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FC07C" w14:textId="3F55AE21" w:rsidR="00EC3306" w:rsidRPr="00EC3306" w:rsidRDefault="00EC3306" w:rsidP="00EC3306">
      <w:pPr>
        <w:bidi/>
        <w:jc w:val="center"/>
        <w:rPr>
          <w:rFonts w:ascii="Simplified Arabic" w:hAnsi="Simplified Arabic" w:cs="Simplified Arabic"/>
          <w:b/>
          <w:bCs/>
          <w:sz w:val="36"/>
          <w:szCs w:val="36"/>
          <w:rtl/>
          <w:lang w:bidi="ar-EG"/>
        </w:rPr>
      </w:pPr>
      <w:r w:rsidRPr="00EC3306">
        <w:rPr>
          <w:rFonts w:ascii="Simplified Arabic" w:hAnsi="Simplified Arabic" w:cs="Simplified Arabic" w:hint="cs"/>
          <w:b/>
          <w:bCs/>
          <w:sz w:val="36"/>
          <w:szCs w:val="36"/>
          <w:rtl/>
          <w:lang w:bidi="ar-EG"/>
        </w:rPr>
        <w:t>الكاهن... وحل المشاكل</w:t>
      </w:r>
      <w:r w:rsidR="00A001AA">
        <w:rPr>
          <w:rStyle w:val="FootnoteReference"/>
          <w:rFonts w:ascii="Simplified Arabic" w:hAnsi="Simplified Arabic" w:cs="Simplified Arabic"/>
          <w:b/>
          <w:bCs/>
          <w:sz w:val="36"/>
          <w:szCs w:val="36"/>
          <w:rtl/>
          <w:lang w:bidi="ar-EG"/>
        </w:rPr>
        <w:footnoteReference w:id="1"/>
      </w:r>
    </w:p>
    <w:p w14:paraId="2E5AF2C9" w14:textId="6DE6A3DA" w:rsidR="001C398E" w:rsidRPr="00803A3D" w:rsidRDefault="001C398E" w:rsidP="007958DD">
      <w:pPr>
        <w:tabs>
          <w:tab w:val="right" w:pos="10489"/>
        </w:tabs>
        <w:bidi/>
        <w:ind w:left="-1"/>
        <w:jc w:val="both"/>
        <w:rPr>
          <w:rFonts w:ascii="Simplified Arabic" w:hAnsi="Simplified Arabic" w:cs="Simplified Arabic"/>
          <w:sz w:val="28"/>
          <w:szCs w:val="28"/>
          <w:rtl/>
          <w:lang w:bidi="ar-EG"/>
        </w:rPr>
      </w:pPr>
      <w:r w:rsidRPr="00803A3D">
        <w:rPr>
          <w:rFonts w:ascii="Simplified Arabic" w:hAnsi="Simplified Arabic" w:cs="Simplified Arabic" w:hint="cs"/>
          <w:sz w:val="28"/>
          <w:szCs w:val="28"/>
          <w:rtl/>
          <w:lang w:bidi="ar-EG"/>
        </w:rPr>
        <w:t>الآباء الكهنة في هذا الموضوع على أنواع</w:t>
      </w:r>
      <w:r w:rsidR="00EC6C15">
        <w:rPr>
          <w:rFonts w:ascii="Simplified Arabic" w:hAnsi="Simplified Arabic" w:cs="Simplified Arabic" w:hint="cs"/>
          <w:sz w:val="28"/>
          <w:szCs w:val="28"/>
          <w:rtl/>
          <w:lang w:bidi="ar-EG"/>
        </w:rPr>
        <w:t>:</w:t>
      </w:r>
      <w:r w:rsidR="007958DD">
        <w:rPr>
          <w:rFonts w:ascii="Simplified Arabic" w:hAnsi="Simplified Arabic" w:cs="Simplified Arabic"/>
          <w:sz w:val="28"/>
          <w:szCs w:val="28"/>
          <w:rtl/>
          <w:lang w:bidi="ar-EG"/>
        </w:rPr>
        <w:tab/>
      </w:r>
    </w:p>
    <w:p w14:paraId="7220DB70" w14:textId="009112EA" w:rsidR="001C398E" w:rsidRPr="00803A3D" w:rsidRDefault="001C398E" w:rsidP="008D7BAA">
      <w:pPr>
        <w:pStyle w:val="ListParagraph"/>
        <w:numPr>
          <w:ilvl w:val="0"/>
          <w:numId w:val="1"/>
        </w:numPr>
        <w:bidi/>
        <w:ind w:left="-1" w:firstLine="0"/>
        <w:jc w:val="both"/>
        <w:rPr>
          <w:rFonts w:ascii="Simplified Arabic" w:hAnsi="Simplified Arabic" w:cs="Simplified Arabic"/>
          <w:b/>
          <w:bCs/>
          <w:sz w:val="28"/>
          <w:szCs w:val="28"/>
          <w:lang w:bidi="ar-EG"/>
        </w:rPr>
      </w:pPr>
      <w:r w:rsidRPr="00803A3D">
        <w:rPr>
          <w:rFonts w:ascii="Simplified Arabic" w:hAnsi="Simplified Arabic" w:cs="Simplified Arabic" w:hint="cs"/>
          <w:b/>
          <w:bCs/>
          <w:sz w:val="28"/>
          <w:szCs w:val="28"/>
          <w:rtl/>
          <w:lang w:bidi="ar-EG"/>
        </w:rPr>
        <w:t xml:space="preserve">نوع يريد أن يريح صاحب المشكلة بأية الطرق: </w:t>
      </w:r>
    </w:p>
    <w:p w14:paraId="718F5065" w14:textId="40ED9711" w:rsidR="00625F90" w:rsidRPr="00803A3D" w:rsidRDefault="00625F90" w:rsidP="008D7BAA">
      <w:pPr>
        <w:bidi/>
        <w:ind w:left="-1"/>
        <w:jc w:val="both"/>
        <w:rPr>
          <w:rFonts w:ascii="Simplified Arabic" w:hAnsi="Simplified Arabic" w:cs="Simplified Arabic"/>
          <w:sz w:val="28"/>
          <w:szCs w:val="28"/>
          <w:rtl/>
          <w:lang w:bidi="ar-EG"/>
        </w:rPr>
      </w:pPr>
      <w:r w:rsidRPr="00803A3D">
        <w:rPr>
          <w:rFonts w:ascii="Simplified Arabic" w:hAnsi="Simplified Arabic" w:cs="Simplified Arabic" w:hint="cs"/>
          <w:sz w:val="28"/>
          <w:szCs w:val="28"/>
          <w:rtl/>
          <w:lang w:bidi="ar-EG"/>
        </w:rPr>
        <w:t>وطبع</w:t>
      </w:r>
      <w:r w:rsidR="0024084C">
        <w:rPr>
          <w:rFonts w:ascii="Simplified Arabic" w:hAnsi="Simplified Arabic" w:cs="Simplified Arabic" w:hint="cs"/>
          <w:sz w:val="28"/>
          <w:szCs w:val="28"/>
          <w:rtl/>
          <w:lang w:bidi="ar-EG"/>
        </w:rPr>
        <w:t>ً</w:t>
      </w:r>
      <w:r w:rsidRPr="00803A3D">
        <w:rPr>
          <w:rFonts w:ascii="Simplified Arabic" w:hAnsi="Simplified Arabic" w:cs="Simplified Arabic" w:hint="cs"/>
          <w:sz w:val="28"/>
          <w:szCs w:val="28"/>
          <w:rtl/>
          <w:lang w:bidi="ar-EG"/>
        </w:rPr>
        <w:t>ا المفروض أن يريحه بطريقة روحية، وطريقة سليمة</w:t>
      </w:r>
      <w:r w:rsidR="00AA4A04" w:rsidRPr="00803A3D">
        <w:rPr>
          <w:rFonts w:ascii="Simplified Arabic" w:hAnsi="Simplified Arabic" w:cs="Simplified Arabic" w:hint="cs"/>
          <w:sz w:val="28"/>
          <w:szCs w:val="28"/>
          <w:rtl/>
          <w:lang w:bidi="ar-EG"/>
        </w:rPr>
        <w:t>.</w:t>
      </w:r>
      <w:r w:rsidRPr="00803A3D">
        <w:rPr>
          <w:rFonts w:ascii="Simplified Arabic" w:hAnsi="Simplified Arabic" w:cs="Simplified Arabic" w:hint="cs"/>
          <w:sz w:val="28"/>
          <w:szCs w:val="28"/>
          <w:rtl/>
          <w:lang w:bidi="ar-EG"/>
        </w:rPr>
        <w:t xml:space="preserve"> والمفروض أيضًا أن يكون الكاهن إلى جانب الحق ب</w:t>
      </w:r>
      <w:r w:rsidR="00277ADF" w:rsidRPr="00803A3D">
        <w:rPr>
          <w:rFonts w:ascii="Simplified Arabic" w:hAnsi="Simplified Arabic" w:cs="Simplified Arabic" w:hint="cs"/>
          <w:sz w:val="28"/>
          <w:szCs w:val="28"/>
          <w:rtl/>
          <w:lang w:bidi="ar-EG"/>
        </w:rPr>
        <w:t>ا</w:t>
      </w:r>
      <w:r w:rsidRPr="00803A3D">
        <w:rPr>
          <w:rFonts w:ascii="Simplified Arabic" w:hAnsi="Simplified Arabic" w:cs="Simplified Arabic" w:hint="cs"/>
          <w:sz w:val="28"/>
          <w:szCs w:val="28"/>
          <w:rtl/>
          <w:lang w:bidi="ar-EG"/>
        </w:rPr>
        <w:t xml:space="preserve">ستمرار، فلا ينضم إلى طرف </w:t>
      </w:r>
      <w:r w:rsidR="006E7BA0" w:rsidRPr="00803A3D">
        <w:rPr>
          <w:rFonts w:ascii="Simplified Arabic" w:hAnsi="Simplified Arabic" w:cs="Simplified Arabic" w:hint="cs"/>
          <w:sz w:val="28"/>
          <w:szCs w:val="28"/>
          <w:rtl/>
          <w:lang w:bidi="ar-EG"/>
        </w:rPr>
        <w:t>ا</w:t>
      </w:r>
      <w:r w:rsidRPr="00803A3D">
        <w:rPr>
          <w:rFonts w:ascii="Simplified Arabic" w:hAnsi="Simplified Arabic" w:cs="Simplified Arabic" w:hint="cs"/>
          <w:sz w:val="28"/>
          <w:szCs w:val="28"/>
          <w:rtl/>
          <w:lang w:bidi="ar-EG"/>
        </w:rPr>
        <w:t>لمشكلة الذي يسبق بالمجيء إليه، أو يبكي أمامه ويؤثر عليه، أو يقنعه، دون ا</w:t>
      </w:r>
      <w:r w:rsidR="00277ADF" w:rsidRPr="00803A3D">
        <w:rPr>
          <w:rFonts w:ascii="Simplified Arabic" w:hAnsi="Simplified Arabic" w:cs="Simplified Arabic" w:hint="cs"/>
          <w:sz w:val="28"/>
          <w:szCs w:val="28"/>
          <w:rtl/>
          <w:lang w:bidi="ar-EG"/>
        </w:rPr>
        <w:t>لا</w:t>
      </w:r>
      <w:r w:rsidRPr="00803A3D">
        <w:rPr>
          <w:rFonts w:ascii="Simplified Arabic" w:hAnsi="Simplified Arabic" w:cs="Simplified Arabic" w:hint="cs"/>
          <w:sz w:val="28"/>
          <w:szCs w:val="28"/>
          <w:rtl/>
          <w:lang w:bidi="ar-EG"/>
        </w:rPr>
        <w:t xml:space="preserve">تصال بالأشخاص الآخرين الذين تمسهم المشكلة. </w:t>
      </w:r>
    </w:p>
    <w:p w14:paraId="220C2482" w14:textId="77777777" w:rsidR="00625F90" w:rsidRPr="00803A3D" w:rsidRDefault="00625F90" w:rsidP="008D7BAA">
      <w:pPr>
        <w:bidi/>
        <w:ind w:left="-1"/>
        <w:jc w:val="both"/>
        <w:rPr>
          <w:rFonts w:ascii="Simplified Arabic" w:hAnsi="Simplified Arabic" w:cs="Simplified Arabic"/>
          <w:sz w:val="28"/>
          <w:szCs w:val="28"/>
          <w:rtl/>
          <w:lang w:bidi="ar-EG"/>
        </w:rPr>
      </w:pPr>
      <w:r w:rsidRPr="00803A3D">
        <w:rPr>
          <w:rFonts w:ascii="Simplified Arabic" w:hAnsi="Simplified Arabic" w:cs="Simplified Arabic" w:hint="cs"/>
          <w:sz w:val="28"/>
          <w:szCs w:val="28"/>
          <w:rtl/>
          <w:lang w:bidi="ar-EG"/>
        </w:rPr>
        <w:t>لا يجوز إطلاقًا أن يشعر أحد بأن الأب الكاهن متحي</w:t>
      </w:r>
      <w:r w:rsidR="00AA4A04" w:rsidRPr="00803A3D">
        <w:rPr>
          <w:rFonts w:ascii="Simplified Arabic" w:hAnsi="Simplified Arabic" w:cs="Simplified Arabic" w:hint="cs"/>
          <w:sz w:val="28"/>
          <w:szCs w:val="28"/>
          <w:rtl/>
          <w:lang w:bidi="ar-EG"/>
        </w:rPr>
        <w:t>ز</w:t>
      </w:r>
      <w:r w:rsidRPr="00803A3D">
        <w:rPr>
          <w:rFonts w:ascii="Simplified Arabic" w:hAnsi="Simplified Arabic" w:cs="Simplified Arabic" w:hint="cs"/>
          <w:sz w:val="28"/>
          <w:szCs w:val="28"/>
          <w:rtl/>
          <w:lang w:bidi="ar-EG"/>
        </w:rPr>
        <w:t xml:space="preserve"> إلى طرف معين، يدافع عنه ضد طرف آخر. بل يجب أن يشعر الجميع أنه أب للكل ومحب للكل. </w:t>
      </w:r>
    </w:p>
    <w:p w14:paraId="46E165C5" w14:textId="588F421F" w:rsidR="00625F90" w:rsidRPr="00803A3D" w:rsidRDefault="00625F90" w:rsidP="008D7BAA">
      <w:pPr>
        <w:pStyle w:val="ListParagraph"/>
        <w:numPr>
          <w:ilvl w:val="0"/>
          <w:numId w:val="1"/>
        </w:numPr>
        <w:bidi/>
        <w:ind w:left="-1" w:firstLine="0"/>
        <w:jc w:val="both"/>
        <w:rPr>
          <w:rFonts w:ascii="Simplified Arabic" w:hAnsi="Simplified Arabic" w:cs="Simplified Arabic"/>
          <w:b/>
          <w:bCs/>
          <w:sz w:val="28"/>
          <w:szCs w:val="28"/>
          <w:lang w:bidi="ar-EG"/>
        </w:rPr>
      </w:pPr>
      <w:r w:rsidRPr="00803A3D">
        <w:rPr>
          <w:rFonts w:ascii="Simplified Arabic" w:hAnsi="Simplified Arabic" w:cs="Simplified Arabic" w:hint="cs"/>
          <w:b/>
          <w:bCs/>
          <w:sz w:val="28"/>
          <w:szCs w:val="28"/>
          <w:rtl/>
          <w:lang w:bidi="ar-EG"/>
        </w:rPr>
        <w:t xml:space="preserve">نوع آخر من </w:t>
      </w:r>
      <w:r w:rsidR="00277ADF" w:rsidRPr="00803A3D">
        <w:rPr>
          <w:rFonts w:ascii="Simplified Arabic" w:hAnsi="Simplified Arabic" w:cs="Simplified Arabic" w:hint="cs"/>
          <w:b/>
          <w:bCs/>
          <w:sz w:val="28"/>
          <w:szCs w:val="28"/>
          <w:rtl/>
          <w:lang w:bidi="ar-EG"/>
        </w:rPr>
        <w:t xml:space="preserve">الآباء </w:t>
      </w:r>
      <w:r w:rsidRPr="00803A3D">
        <w:rPr>
          <w:rFonts w:ascii="Simplified Arabic" w:hAnsi="Simplified Arabic" w:cs="Simplified Arabic" w:hint="cs"/>
          <w:b/>
          <w:bCs/>
          <w:sz w:val="28"/>
          <w:szCs w:val="28"/>
          <w:rtl/>
          <w:lang w:bidi="ar-EG"/>
        </w:rPr>
        <w:t xml:space="preserve">الكهنة، يفرض سلطانه الكهنوتي ورأيه: </w:t>
      </w:r>
    </w:p>
    <w:p w14:paraId="500A088A" w14:textId="0AB7A837" w:rsidR="00821899" w:rsidRPr="00803A3D" w:rsidRDefault="00821899" w:rsidP="008D7BAA">
      <w:pPr>
        <w:pStyle w:val="ListParagraph"/>
        <w:bidi/>
        <w:ind w:left="-1"/>
        <w:jc w:val="both"/>
        <w:rPr>
          <w:rFonts w:ascii="Simplified Arabic" w:hAnsi="Simplified Arabic" w:cs="Simplified Arabic"/>
          <w:sz w:val="28"/>
          <w:szCs w:val="28"/>
          <w:rtl/>
          <w:lang w:bidi="ar-EG"/>
        </w:rPr>
      </w:pPr>
      <w:r w:rsidRPr="00803A3D">
        <w:rPr>
          <w:rFonts w:ascii="Simplified Arabic" w:hAnsi="Simplified Arabic" w:cs="Simplified Arabic" w:hint="cs"/>
          <w:sz w:val="28"/>
          <w:szCs w:val="28"/>
          <w:rtl/>
          <w:lang w:bidi="ar-EG"/>
        </w:rPr>
        <w:t>ا</w:t>
      </w:r>
      <w:r w:rsidR="00AA4A04" w:rsidRPr="00803A3D">
        <w:rPr>
          <w:rFonts w:ascii="Simplified Arabic" w:hAnsi="Simplified Arabic" w:cs="Simplified Arabic" w:hint="cs"/>
          <w:sz w:val="28"/>
          <w:szCs w:val="28"/>
          <w:rtl/>
          <w:lang w:bidi="ar-EG"/>
        </w:rPr>
        <w:t>لأ</w:t>
      </w:r>
      <w:r w:rsidRPr="00803A3D">
        <w:rPr>
          <w:rFonts w:ascii="Simplified Arabic" w:hAnsi="Simplified Arabic" w:cs="Simplified Arabic" w:hint="cs"/>
          <w:sz w:val="28"/>
          <w:szCs w:val="28"/>
          <w:rtl/>
          <w:lang w:bidi="ar-EG"/>
        </w:rPr>
        <w:t>ب الكاهن ينبغي أن يتعامل مع الناس كقلب محب، وليس كسلطة يخضعون لها أرادوا أو لم يريدوا. كما أنه إذا قدم حل</w:t>
      </w:r>
      <w:r w:rsidR="00AA4A04" w:rsidRPr="00803A3D">
        <w:rPr>
          <w:rFonts w:ascii="Simplified Arabic" w:hAnsi="Simplified Arabic" w:cs="Simplified Arabic" w:hint="cs"/>
          <w:sz w:val="28"/>
          <w:szCs w:val="28"/>
          <w:rtl/>
          <w:lang w:bidi="ar-EG"/>
        </w:rPr>
        <w:t>ً</w:t>
      </w:r>
      <w:r w:rsidRPr="00803A3D">
        <w:rPr>
          <w:rFonts w:ascii="Simplified Arabic" w:hAnsi="Simplified Arabic" w:cs="Simplified Arabic" w:hint="cs"/>
          <w:sz w:val="28"/>
          <w:szCs w:val="28"/>
          <w:rtl/>
          <w:lang w:bidi="ar-EG"/>
        </w:rPr>
        <w:t>ا، ينبغي أن يقنع الناس بسلامة هذا الحل، سواء من جهة تعليم الكتاب المقدس، أو من جهة ال</w:t>
      </w:r>
      <w:r w:rsidR="009035B8" w:rsidRPr="00803A3D">
        <w:rPr>
          <w:rFonts w:ascii="Simplified Arabic" w:hAnsi="Simplified Arabic" w:cs="Simplified Arabic" w:hint="cs"/>
          <w:sz w:val="28"/>
          <w:szCs w:val="28"/>
          <w:rtl/>
          <w:lang w:bidi="ar-EG"/>
        </w:rPr>
        <w:t>ق</w:t>
      </w:r>
      <w:r w:rsidRPr="00803A3D">
        <w:rPr>
          <w:rFonts w:ascii="Simplified Arabic" w:hAnsi="Simplified Arabic" w:cs="Simplified Arabic" w:hint="cs"/>
          <w:sz w:val="28"/>
          <w:szCs w:val="28"/>
          <w:rtl/>
          <w:lang w:bidi="ar-EG"/>
        </w:rPr>
        <w:t>واعد الروحية المس</w:t>
      </w:r>
      <w:r w:rsidR="006E7BA0" w:rsidRPr="00803A3D">
        <w:rPr>
          <w:rFonts w:ascii="Simplified Arabic" w:hAnsi="Simplified Arabic" w:cs="Simplified Arabic" w:hint="cs"/>
          <w:sz w:val="28"/>
          <w:szCs w:val="28"/>
          <w:rtl/>
          <w:lang w:bidi="ar-EG"/>
        </w:rPr>
        <w:t>ل</w:t>
      </w:r>
      <w:r w:rsidRPr="00803A3D">
        <w:rPr>
          <w:rFonts w:ascii="Simplified Arabic" w:hAnsi="Simplified Arabic" w:cs="Simplified Arabic" w:hint="cs"/>
          <w:sz w:val="28"/>
          <w:szCs w:val="28"/>
          <w:rtl/>
          <w:lang w:bidi="ar-EG"/>
        </w:rPr>
        <w:t>م بها من الجميع. وكلما كان ا</w:t>
      </w:r>
      <w:r w:rsidR="00AA4A04" w:rsidRPr="00803A3D">
        <w:rPr>
          <w:rFonts w:ascii="Simplified Arabic" w:hAnsi="Simplified Arabic" w:cs="Simplified Arabic" w:hint="cs"/>
          <w:sz w:val="28"/>
          <w:szCs w:val="28"/>
          <w:rtl/>
          <w:lang w:bidi="ar-EG"/>
        </w:rPr>
        <w:t>لأ</w:t>
      </w:r>
      <w:r w:rsidRPr="00803A3D">
        <w:rPr>
          <w:rFonts w:ascii="Simplified Arabic" w:hAnsi="Simplified Arabic" w:cs="Simplified Arabic" w:hint="cs"/>
          <w:sz w:val="28"/>
          <w:szCs w:val="28"/>
          <w:rtl/>
          <w:lang w:bidi="ar-EG"/>
        </w:rPr>
        <w:t>ب الكاهن منطقي</w:t>
      </w:r>
      <w:r w:rsidR="00AA4A04" w:rsidRPr="00803A3D">
        <w:rPr>
          <w:rFonts w:ascii="Simplified Arabic" w:hAnsi="Simplified Arabic" w:cs="Simplified Arabic" w:hint="cs"/>
          <w:sz w:val="28"/>
          <w:szCs w:val="28"/>
          <w:rtl/>
          <w:lang w:bidi="ar-EG"/>
        </w:rPr>
        <w:t>ً</w:t>
      </w:r>
      <w:r w:rsidRPr="00803A3D">
        <w:rPr>
          <w:rFonts w:ascii="Simplified Arabic" w:hAnsi="Simplified Arabic" w:cs="Simplified Arabic" w:hint="cs"/>
          <w:sz w:val="28"/>
          <w:szCs w:val="28"/>
          <w:rtl/>
          <w:lang w:bidi="ar-EG"/>
        </w:rPr>
        <w:t>ا</w:t>
      </w:r>
      <w:r w:rsidR="009035B8" w:rsidRPr="00803A3D">
        <w:rPr>
          <w:rFonts w:ascii="Simplified Arabic" w:hAnsi="Simplified Arabic" w:cs="Simplified Arabic" w:hint="cs"/>
          <w:sz w:val="28"/>
          <w:szCs w:val="28"/>
          <w:rtl/>
          <w:lang w:bidi="ar-EG"/>
        </w:rPr>
        <w:t xml:space="preserve"> </w:t>
      </w:r>
      <w:r w:rsidRPr="00803A3D">
        <w:rPr>
          <w:rFonts w:ascii="Simplified Arabic" w:hAnsi="Simplified Arabic" w:cs="Simplified Arabic" w:hint="cs"/>
          <w:sz w:val="28"/>
          <w:szCs w:val="28"/>
          <w:rtl/>
          <w:lang w:bidi="ar-EG"/>
        </w:rPr>
        <w:t>في حلوله</w:t>
      </w:r>
      <w:r w:rsidR="009035B8" w:rsidRPr="00803A3D">
        <w:rPr>
          <w:rFonts w:ascii="Simplified Arabic" w:hAnsi="Simplified Arabic" w:cs="Simplified Arabic" w:hint="cs"/>
          <w:sz w:val="28"/>
          <w:szCs w:val="28"/>
          <w:rtl/>
          <w:lang w:bidi="ar-EG"/>
        </w:rPr>
        <w:t xml:space="preserve">، كلما قبلها الناس بإرتياح. أما </w:t>
      </w:r>
      <w:r w:rsidR="009D54A2" w:rsidRPr="00803A3D">
        <w:rPr>
          <w:rFonts w:ascii="Simplified Arabic" w:hAnsi="Simplified Arabic" w:cs="Simplified Arabic" w:hint="cs"/>
          <w:sz w:val="28"/>
          <w:szCs w:val="28"/>
          <w:rtl/>
          <w:lang w:bidi="ar-EG"/>
        </w:rPr>
        <w:t>ا</w:t>
      </w:r>
      <w:r w:rsidR="009035B8" w:rsidRPr="00803A3D">
        <w:rPr>
          <w:rFonts w:ascii="Simplified Arabic" w:hAnsi="Simplified Arabic" w:cs="Simplified Arabic" w:hint="cs"/>
          <w:sz w:val="28"/>
          <w:szCs w:val="28"/>
          <w:rtl/>
          <w:lang w:bidi="ar-EG"/>
        </w:rPr>
        <w:t xml:space="preserve">ستخدام السلطان والحل والربط، في مشاكل الناس، بدون </w:t>
      </w:r>
      <w:r w:rsidR="00087602">
        <w:rPr>
          <w:rFonts w:ascii="Simplified Arabic" w:hAnsi="Simplified Arabic" w:cs="Simplified Arabic" w:hint="cs"/>
          <w:sz w:val="28"/>
          <w:szCs w:val="28"/>
          <w:rtl/>
          <w:lang w:bidi="ar-EG"/>
        </w:rPr>
        <w:t>ا</w:t>
      </w:r>
      <w:r w:rsidR="009035B8" w:rsidRPr="00803A3D">
        <w:rPr>
          <w:rFonts w:ascii="Simplified Arabic" w:hAnsi="Simplified Arabic" w:cs="Simplified Arabic" w:hint="cs"/>
          <w:sz w:val="28"/>
          <w:szCs w:val="28"/>
          <w:rtl/>
          <w:lang w:bidi="ar-EG"/>
        </w:rPr>
        <w:t>ق</w:t>
      </w:r>
      <w:r w:rsidR="00087602">
        <w:rPr>
          <w:rFonts w:ascii="Simplified Arabic" w:hAnsi="Simplified Arabic" w:cs="Simplified Arabic" w:hint="cs"/>
          <w:sz w:val="28"/>
          <w:szCs w:val="28"/>
          <w:rtl/>
          <w:lang w:bidi="ar-EG"/>
        </w:rPr>
        <w:t>ت</w:t>
      </w:r>
      <w:r w:rsidR="009035B8" w:rsidRPr="00803A3D">
        <w:rPr>
          <w:rFonts w:ascii="Simplified Arabic" w:hAnsi="Simplified Arabic" w:cs="Simplified Arabic" w:hint="cs"/>
          <w:sz w:val="28"/>
          <w:szCs w:val="28"/>
          <w:rtl/>
          <w:lang w:bidi="ar-EG"/>
        </w:rPr>
        <w:t xml:space="preserve">ناع ورضى، فهو أمر غير لائق. </w:t>
      </w:r>
    </w:p>
    <w:p w14:paraId="2BF66509" w14:textId="0AE87210" w:rsidR="009035B8" w:rsidRPr="00803A3D" w:rsidRDefault="009035B8" w:rsidP="008D7BAA">
      <w:pPr>
        <w:pStyle w:val="ListParagraph"/>
        <w:numPr>
          <w:ilvl w:val="0"/>
          <w:numId w:val="1"/>
        </w:numPr>
        <w:bidi/>
        <w:ind w:left="-1" w:firstLine="0"/>
        <w:jc w:val="both"/>
        <w:rPr>
          <w:rFonts w:ascii="Simplified Arabic" w:hAnsi="Simplified Arabic" w:cs="Simplified Arabic"/>
          <w:b/>
          <w:bCs/>
          <w:sz w:val="28"/>
          <w:szCs w:val="28"/>
          <w:lang w:bidi="ar-EG"/>
        </w:rPr>
      </w:pPr>
      <w:r w:rsidRPr="00803A3D">
        <w:rPr>
          <w:rFonts w:ascii="Simplified Arabic" w:hAnsi="Simplified Arabic" w:cs="Simplified Arabic" w:hint="cs"/>
          <w:b/>
          <w:bCs/>
          <w:sz w:val="28"/>
          <w:szCs w:val="28"/>
          <w:rtl/>
          <w:lang w:bidi="ar-EG"/>
        </w:rPr>
        <w:t xml:space="preserve">نوع ثالث، سلبي، يسمع ولا يحل: </w:t>
      </w:r>
    </w:p>
    <w:p w14:paraId="268EC803" w14:textId="42BD04B2" w:rsidR="009035B8" w:rsidRPr="00803A3D" w:rsidRDefault="009035B8" w:rsidP="008D7BAA">
      <w:pPr>
        <w:bidi/>
        <w:ind w:left="-1"/>
        <w:jc w:val="both"/>
        <w:rPr>
          <w:rFonts w:ascii="Simplified Arabic" w:hAnsi="Simplified Arabic" w:cs="Simplified Arabic"/>
          <w:sz w:val="28"/>
          <w:szCs w:val="28"/>
          <w:lang w:bidi="ar-EG"/>
        </w:rPr>
      </w:pPr>
      <w:r w:rsidRPr="00803A3D">
        <w:rPr>
          <w:rFonts w:ascii="Simplified Arabic" w:hAnsi="Simplified Arabic" w:cs="Simplified Arabic" w:hint="cs"/>
          <w:sz w:val="28"/>
          <w:szCs w:val="28"/>
          <w:rtl/>
          <w:lang w:bidi="ar-EG"/>
        </w:rPr>
        <w:t>يكتفي بأن يسمع المشكلة، ولا يبدي رأيا، وربما يؤجلها، أو يقول</w:t>
      </w:r>
      <w:r w:rsidR="00087602">
        <w:rPr>
          <w:rFonts w:ascii="Simplified Arabic" w:hAnsi="Simplified Arabic" w:cs="Simplified Arabic" w:hint="cs"/>
          <w:sz w:val="28"/>
          <w:szCs w:val="28"/>
          <w:rtl/>
          <w:lang w:bidi="ar-EG"/>
        </w:rPr>
        <w:t>:</w:t>
      </w:r>
      <w:r w:rsidRPr="00803A3D">
        <w:rPr>
          <w:rFonts w:ascii="Simplified Arabic" w:hAnsi="Simplified Arabic" w:cs="Simplified Arabic" w:hint="cs"/>
          <w:sz w:val="28"/>
          <w:szCs w:val="28"/>
          <w:rtl/>
          <w:lang w:bidi="ar-EG"/>
        </w:rPr>
        <w:t xml:space="preserve"> "نتركها لربنا" ولا يشعر أولاده أنه معهم بقلبه وجهده وعمله في مشاكلهم. هذه السلبية تتعب الناس، ولا تتفق مع مشاعر الأبوة، ولا مع واجبات الرعية. ينبغي أن يشعر صاحب المشكلة أن الأب الكاهن قد فعل شيئًا، أي شيء... حسب قدرته... </w:t>
      </w:r>
    </w:p>
    <w:p w14:paraId="4E9BE857" w14:textId="126C83BE" w:rsidR="009035B8" w:rsidRPr="00803A3D" w:rsidRDefault="009035B8" w:rsidP="008D7BAA">
      <w:pPr>
        <w:pStyle w:val="ListParagraph"/>
        <w:numPr>
          <w:ilvl w:val="0"/>
          <w:numId w:val="1"/>
        </w:numPr>
        <w:bidi/>
        <w:ind w:left="-1" w:firstLine="0"/>
        <w:jc w:val="both"/>
        <w:rPr>
          <w:rFonts w:ascii="Simplified Arabic" w:hAnsi="Simplified Arabic" w:cs="Simplified Arabic"/>
          <w:b/>
          <w:bCs/>
          <w:sz w:val="28"/>
          <w:szCs w:val="28"/>
          <w:lang w:bidi="ar-EG"/>
        </w:rPr>
      </w:pPr>
      <w:r w:rsidRPr="00803A3D">
        <w:rPr>
          <w:rFonts w:ascii="Simplified Arabic" w:hAnsi="Simplified Arabic" w:cs="Simplified Arabic" w:hint="cs"/>
          <w:b/>
          <w:bCs/>
          <w:sz w:val="28"/>
          <w:szCs w:val="28"/>
          <w:rtl/>
          <w:lang w:bidi="ar-EG"/>
        </w:rPr>
        <w:t xml:space="preserve">ونوع آخر يعمل على حل المشكلة </w:t>
      </w:r>
      <w:r w:rsidR="006E7BA0" w:rsidRPr="00803A3D">
        <w:rPr>
          <w:rFonts w:ascii="Simplified Arabic" w:hAnsi="Simplified Arabic" w:cs="Simplified Arabic" w:hint="cs"/>
          <w:b/>
          <w:bCs/>
          <w:sz w:val="28"/>
          <w:szCs w:val="28"/>
          <w:rtl/>
          <w:lang w:bidi="ar-EG"/>
        </w:rPr>
        <w:t>ب</w:t>
      </w:r>
      <w:r w:rsidRPr="00803A3D">
        <w:rPr>
          <w:rFonts w:ascii="Simplified Arabic" w:hAnsi="Simplified Arabic" w:cs="Simplified Arabic" w:hint="cs"/>
          <w:b/>
          <w:bCs/>
          <w:sz w:val="28"/>
          <w:szCs w:val="28"/>
          <w:rtl/>
          <w:lang w:bidi="ar-EG"/>
        </w:rPr>
        <w:t xml:space="preserve">الصلاة: </w:t>
      </w:r>
    </w:p>
    <w:p w14:paraId="4E2D35DC" w14:textId="77777777" w:rsidR="009035B8" w:rsidRPr="00803A3D" w:rsidRDefault="009035B8" w:rsidP="008D7BAA">
      <w:pPr>
        <w:bidi/>
        <w:ind w:left="-1"/>
        <w:jc w:val="both"/>
        <w:rPr>
          <w:rFonts w:ascii="Simplified Arabic" w:hAnsi="Simplified Arabic" w:cs="Simplified Arabic"/>
          <w:sz w:val="28"/>
          <w:szCs w:val="28"/>
          <w:lang w:bidi="ar-EG"/>
        </w:rPr>
      </w:pPr>
      <w:r w:rsidRPr="00803A3D">
        <w:rPr>
          <w:rFonts w:ascii="Simplified Arabic" w:hAnsi="Simplified Arabic" w:cs="Simplified Arabic" w:hint="cs"/>
          <w:sz w:val="28"/>
          <w:szCs w:val="28"/>
          <w:rtl/>
          <w:lang w:bidi="ar-EG"/>
        </w:rPr>
        <w:t>والصلاة أمر هام في علاقة الكاهن بأولاده ومشاكلهم، سواء كانت صلوات خاصة، أو قداسات...</w:t>
      </w:r>
    </w:p>
    <w:p w14:paraId="3778141C" w14:textId="77777777" w:rsidR="009035B8" w:rsidRPr="00803A3D" w:rsidRDefault="009035B8" w:rsidP="008D7BAA">
      <w:pPr>
        <w:bidi/>
        <w:ind w:left="-1"/>
        <w:jc w:val="both"/>
        <w:rPr>
          <w:rFonts w:ascii="Simplified Arabic" w:hAnsi="Simplified Arabic" w:cs="Simplified Arabic"/>
          <w:sz w:val="28"/>
          <w:szCs w:val="28"/>
          <w:lang w:bidi="ar-EG"/>
        </w:rPr>
      </w:pPr>
      <w:r w:rsidRPr="00803A3D">
        <w:rPr>
          <w:rFonts w:ascii="Simplified Arabic" w:hAnsi="Simplified Arabic" w:cs="Simplified Arabic" w:hint="cs"/>
          <w:sz w:val="28"/>
          <w:szCs w:val="28"/>
          <w:rtl/>
          <w:lang w:bidi="ar-EG"/>
        </w:rPr>
        <w:lastRenderedPageBreak/>
        <w:t xml:space="preserve">ولا ننكر أن الصلوات والقداسات لها مفعولها القوي. </w:t>
      </w:r>
    </w:p>
    <w:p w14:paraId="14A85230" w14:textId="77777777" w:rsidR="00AA4A04" w:rsidRPr="00803A3D" w:rsidRDefault="009035B8" w:rsidP="008D7BAA">
      <w:pPr>
        <w:bidi/>
        <w:ind w:left="-1"/>
        <w:jc w:val="both"/>
        <w:rPr>
          <w:rFonts w:ascii="Simplified Arabic" w:hAnsi="Simplified Arabic" w:cs="Simplified Arabic"/>
          <w:sz w:val="28"/>
          <w:szCs w:val="28"/>
          <w:rtl/>
          <w:lang w:bidi="ar-EG"/>
        </w:rPr>
      </w:pPr>
      <w:r w:rsidRPr="00803A3D">
        <w:rPr>
          <w:rFonts w:ascii="Simplified Arabic" w:hAnsi="Simplified Arabic" w:cs="Simplified Arabic" w:hint="cs"/>
          <w:sz w:val="28"/>
          <w:szCs w:val="28"/>
          <w:rtl/>
          <w:lang w:bidi="ar-EG"/>
        </w:rPr>
        <w:t xml:space="preserve">ولكن اللجوء إلى الله، ليس معناه </w:t>
      </w:r>
      <w:r w:rsidR="006E7BA0" w:rsidRPr="00803A3D">
        <w:rPr>
          <w:rFonts w:ascii="Simplified Arabic" w:hAnsi="Simplified Arabic" w:cs="Simplified Arabic" w:hint="cs"/>
          <w:sz w:val="28"/>
          <w:szCs w:val="28"/>
          <w:rtl/>
          <w:lang w:bidi="ar-EG"/>
        </w:rPr>
        <w:t xml:space="preserve">سلبية </w:t>
      </w:r>
      <w:r w:rsidRPr="00803A3D">
        <w:rPr>
          <w:rFonts w:ascii="Simplified Arabic" w:hAnsi="Simplified Arabic" w:cs="Simplified Arabic" w:hint="cs"/>
          <w:sz w:val="28"/>
          <w:szCs w:val="28"/>
          <w:rtl/>
          <w:lang w:bidi="ar-EG"/>
        </w:rPr>
        <w:t>في العمل، أو عدم إرشاد</w:t>
      </w:r>
      <w:r w:rsidR="009B2312" w:rsidRPr="00803A3D">
        <w:rPr>
          <w:rFonts w:ascii="Simplified Arabic" w:hAnsi="Simplified Arabic" w:cs="Simplified Arabic" w:hint="cs"/>
          <w:sz w:val="28"/>
          <w:szCs w:val="28"/>
          <w:rtl/>
          <w:lang w:bidi="ar-EG"/>
        </w:rPr>
        <w:t xml:space="preserve">. فنحن ننادي بالإيمان والأعمال معًا. </w:t>
      </w:r>
    </w:p>
    <w:p w14:paraId="1865B104" w14:textId="77777777" w:rsidR="009035B8" w:rsidRPr="00803A3D" w:rsidRDefault="009B2312" w:rsidP="008D7BAA">
      <w:pPr>
        <w:bidi/>
        <w:ind w:left="-1"/>
        <w:jc w:val="both"/>
        <w:rPr>
          <w:rFonts w:ascii="Simplified Arabic" w:hAnsi="Simplified Arabic" w:cs="Simplified Arabic"/>
          <w:sz w:val="28"/>
          <w:szCs w:val="28"/>
          <w:lang w:bidi="ar-EG"/>
        </w:rPr>
      </w:pPr>
      <w:r w:rsidRPr="00803A3D">
        <w:rPr>
          <w:rFonts w:ascii="Simplified Arabic" w:hAnsi="Simplified Arabic" w:cs="Simplified Arabic" w:hint="cs"/>
          <w:sz w:val="28"/>
          <w:szCs w:val="28"/>
          <w:rtl/>
          <w:lang w:bidi="ar-EG"/>
        </w:rPr>
        <w:t xml:space="preserve">الصلاة تمثل الإيمان. والعمل والإرشاد يمثلان الأعمال. </w:t>
      </w:r>
    </w:p>
    <w:p w14:paraId="10449510" w14:textId="77777777" w:rsidR="009B2312" w:rsidRPr="00803A3D" w:rsidRDefault="009B2312" w:rsidP="008D7BAA">
      <w:pPr>
        <w:pStyle w:val="ListParagraph"/>
        <w:numPr>
          <w:ilvl w:val="0"/>
          <w:numId w:val="1"/>
        </w:numPr>
        <w:bidi/>
        <w:ind w:left="-1" w:firstLine="0"/>
        <w:jc w:val="both"/>
        <w:rPr>
          <w:rFonts w:ascii="Simplified Arabic" w:hAnsi="Simplified Arabic" w:cs="Simplified Arabic"/>
          <w:b/>
          <w:bCs/>
          <w:sz w:val="28"/>
          <w:szCs w:val="28"/>
          <w:lang w:bidi="ar-EG"/>
        </w:rPr>
      </w:pPr>
      <w:r w:rsidRPr="00803A3D">
        <w:rPr>
          <w:rFonts w:ascii="Simplified Arabic" w:hAnsi="Simplified Arabic" w:cs="Simplified Arabic" w:hint="cs"/>
          <w:b/>
          <w:bCs/>
          <w:sz w:val="28"/>
          <w:szCs w:val="28"/>
          <w:rtl/>
          <w:lang w:bidi="ar-EG"/>
        </w:rPr>
        <w:t xml:space="preserve">نوع آخر يستخدم مع كل حالة ما يناسبها: </w:t>
      </w:r>
    </w:p>
    <w:p w14:paraId="3217398A" w14:textId="1630CD08" w:rsidR="009B2312" w:rsidRPr="00803A3D" w:rsidRDefault="009B2312" w:rsidP="008D7BAA">
      <w:pPr>
        <w:bidi/>
        <w:ind w:left="-1"/>
        <w:jc w:val="both"/>
        <w:rPr>
          <w:rFonts w:ascii="Simplified Arabic" w:hAnsi="Simplified Arabic" w:cs="Simplified Arabic"/>
          <w:sz w:val="28"/>
          <w:szCs w:val="28"/>
          <w:lang w:bidi="ar-EG"/>
        </w:rPr>
      </w:pPr>
      <w:r w:rsidRPr="00803A3D">
        <w:rPr>
          <w:rFonts w:ascii="Simplified Arabic" w:hAnsi="Simplified Arabic" w:cs="Simplified Arabic" w:hint="cs"/>
          <w:sz w:val="28"/>
          <w:szCs w:val="28"/>
          <w:rtl/>
          <w:lang w:bidi="ar-EG"/>
        </w:rPr>
        <w:t>ليس له خط واحد مع الكل. إنما يدرس كل حالة على حدة، ويتصرف في حكمة حسبما يناسب. والحكمة أمر</w:t>
      </w:r>
      <w:r w:rsidR="008661D0">
        <w:rPr>
          <w:rFonts w:ascii="Simplified Arabic" w:hAnsi="Simplified Arabic" w:cs="Simplified Arabic" w:hint="cs"/>
          <w:sz w:val="28"/>
          <w:szCs w:val="28"/>
          <w:rtl/>
          <w:lang w:bidi="ar-EG"/>
        </w:rPr>
        <w:t xml:space="preserve"> </w:t>
      </w:r>
      <w:r w:rsidRPr="00803A3D">
        <w:rPr>
          <w:rFonts w:ascii="Simplified Arabic" w:hAnsi="Simplified Arabic" w:cs="Simplified Arabic" w:hint="cs"/>
          <w:sz w:val="28"/>
          <w:szCs w:val="28"/>
          <w:rtl/>
          <w:lang w:bidi="ar-EG"/>
        </w:rPr>
        <w:t>لازم لكل الآباء الكهنة في حل مشاكل الناس</w:t>
      </w:r>
      <w:r w:rsidR="008661D0">
        <w:rPr>
          <w:rFonts w:ascii="Simplified Arabic" w:hAnsi="Simplified Arabic" w:cs="Simplified Arabic" w:hint="cs"/>
          <w:sz w:val="28"/>
          <w:szCs w:val="28"/>
          <w:rtl/>
          <w:lang w:bidi="ar-EG"/>
        </w:rPr>
        <w:t>.</w:t>
      </w:r>
    </w:p>
    <w:p w14:paraId="40073BD9" w14:textId="66EA5947" w:rsidR="009B2312" w:rsidRPr="00803A3D" w:rsidRDefault="009B2312" w:rsidP="008D7BAA">
      <w:pPr>
        <w:bidi/>
        <w:ind w:left="-1"/>
        <w:jc w:val="both"/>
        <w:rPr>
          <w:rFonts w:ascii="Simplified Arabic" w:hAnsi="Simplified Arabic" w:cs="Simplified Arabic"/>
          <w:sz w:val="28"/>
          <w:szCs w:val="28"/>
          <w:lang w:bidi="ar-EG"/>
        </w:rPr>
      </w:pPr>
      <w:r w:rsidRPr="00803A3D">
        <w:rPr>
          <w:rFonts w:ascii="Simplified Arabic" w:hAnsi="Simplified Arabic" w:cs="Simplified Arabic" w:hint="cs"/>
          <w:sz w:val="28"/>
          <w:szCs w:val="28"/>
          <w:rtl/>
          <w:lang w:bidi="ar-EG"/>
        </w:rPr>
        <w:t xml:space="preserve">وقد يكون من الحكمة أحيانًا، </w:t>
      </w:r>
      <w:r w:rsidR="008661D0">
        <w:rPr>
          <w:rFonts w:ascii="Simplified Arabic" w:hAnsi="Simplified Arabic" w:cs="Simplified Arabic" w:hint="cs"/>
          <w:sz w:val="28"/>
          <w:szCs w:val="28"/>
          <w:rtl/>
          <w:lang w:bidi="ar-EG"/>
        </w:rPr>
        <w:t>ا</w:t>
      </w:r>
      <w:r w:rsidRPr="00803A3D">
        <w:rPr>
          <w:rFonts w:ascii="Simplified Arabic" w:hAnsi="Simplified Arabic" w:cs="Simplified Arabic" w:hint="cs"/>
          <w:sz w:val="28"/>
          <w:szCs w:val="28"/>
          <w:rtl/>
          <w:lang w:bidi="ar-EG"/>
        </w:rPr>
        <w:t>ستشارة بعض المتخصصين</w:t>
      </w:r>
      <w:r w:rsidR="006E7BA0" w:rsidRPr="00803A3D">
        <w:rPr>
          <w:rFonts w:ascii="Simplified Arabic" w:hAnsi="Simplified Arabic" w:cs="Simplified Arabic" w:hint="cs"/>
          <w:sz w:val="28"/>
          <w:szCs w:val="28"/>
          <w:rtl/>
          <w:lang w:bidi="ar-EG"/>
        </w:rPr>
        <w:t>.</w:t>
      </w:r>
    </w:p>
    <w:p w14:paraId="708FD011" w14:textId="77777777" w:rsidR="009B2312" w:rsidRPr="00803A3D" w:rsidRDefault="009B2312" w:rsidP="008D7BAA">
      <w:pPr>
        <w:pStyle w:val="ListParagraph"/>
        <w:numPr>
          <w:ilvl w:val="0"/>
          <w:numId w:val="1"/>
        </w:numPr>
        <w:bidi/>
        <w:ind w:left="-1" w:firstLine="0"/>
        <w:jc w:val="both"/>
        <w:rPr>
          <w:rFonts w:ascii="Simplified Arabic" w:hAnsi="Simplified Arabic" w:cs="Simplified Arabic"/>
          <w:b/>
          <w:bCs/>
          <w:sz w:val="28"/>
          <w:szCs w:val="28"/>
          <w:lang w:bidi="ar-EG"/>
        </w:rPr>
      </w:pPr>
      <w:r w:rsidRPr="00803A3D">
        <w:rPr>
          <w:rFonts w:ascii="Simplified Arabic" w:hAnsi="Simplified Arabic" w:cs="Simplified Arabic" w:hint="cs"/>
          <w:b/>
          <w:bCs/>
          <w:sz w:val="28"/>
          <w:szCs w:val="28"/>
          <w:rtl/>
          <w:lang w:bidi="ar-EG"/>
        </w:rPr>
        <w:t>والأب الكاهن</w:t>
      </w:r>
      <w:r w:rsidR="006E7BA0" w:rsidRPr="00803A3D">
        <w:rPr>
          <w:rFonts w:ascii="Simplified Arabic" w:hAnsi="Simplified Arabic" w:cs="Simplified Arabic" w:hint="cs"/>
          <w:b/>
          <w:bCs/>
          <w:sz w:val="28"/>
          <w:szCs w:val="28"/>
          <w:rtl/>
          <w:lang w:bidi="ar-EG"/>
        </w:rPr>
        <w:t xml:space="preserve"> يلزمه أ</w:t>
      </w:r>
      <w:r w:rsidRPr="00803A3D">
        <w:rPr>
          <w:rFonts w:ascii="Simplified Arabic" w:hAnsi="Simplified Arabic" w:cs="Simplified Arabic" w:hint="cs"/>
          <w:b/>
          <w:bCs/>
          <w:sz w:val="28"/>
          <w:szCs w:val="28"/>
          <w:rtl/>
          <w:lang w:bidi="ar-EG"/>
        </w:rPr>
        <w:t xml:space="preserve">ن يكون خبيرًا بالنفس البشرية: </w:t>
      </w:r>
    </w:p>
    <w:p w14:paraId="582E0D04" w14:textId="0F8ACFB9" w:rsidR="009B2312" w:rsidRPr="00803A3D" w:rsidRDefault="009B2312" w:rsidP="008D7BAA">
      <w:pPr>
        <w:bidi/>
        <w:ind w:left="-1"/>
        <w:jc w:val="both"/>
        <w:rPr>
          <w:rFonts w:ascii="Simplified Arabic" w:hAnsi="Simplified Arabic" w:cs="Simplified Arabic"/>
          <w:sz w:val="28"/>
          <w:szCs w:val="28"/>
          <w:rtl/>
          <w:lang w:bidi="ar-EG"/>
        </w:rPr>
      </w:pPr>
      <w:r w:rsidRPr="00803A3D">
        <w:rPr>
          <w:rFonts w:ascii="Simplified Arabic" w:hAnsi="Simplified Arabic" w:cs="Simplified Arabic" w:hint="cs"/>
          <w:sz w:val="28"/>
          <w:szCs w:val="28"/>
          <w:rtl/>
          <w:lang w:bidi="ar-EG"/>
        </w:rPr>
        <w:t xml:space="preserve">يكون متفهمًا لكل نفس تصل إليه، ويستطيع أن يدخل إلى أعماقها، ويعرف الأسباب الحقيقية </w:t>
      </w:r>
      <w:r w:rsidR="008661D0">
        <w:rPr>
          <w:rFonts w:ascii="Simplified Arabic" w:hAnsi="Simplified Arabic" w:cs="Simplified Arabic" w:hint="cs"/>
          <w:sz w:val="28"/>
          <w:szCs w:val="28"/>
          <w:rtl/>
          <w:lang w:bidi="ar-EG"/>
        </w:rPr>
        <w:t xml:space="preserve">الأصلية </w:t>
      </w:r>
      <w:r w:rsidRPr="00803A3D">
        <w:rPr>
          <w:rFonts w:ascii="Simplified Arabic" w:hAnsi="Simplified Arabic" w:cs="Simplified Arabic" w:hint="cs"/>
          <w:sz w:val="28"/>
          <w:szCs w:val="28"/>
          <w:rtl/>
          <w:lang w:bidi="ar-EG"/>
        </w:rPr>
        <w:t>للمشكلة، وطريقة علاجها، ويقدم الحلول المقبولة والمم</w:t>
      </w:r>
      <w:r w:rsidR="006E7BA0" w:rsidRPr="00803A3D">
        <w:rPr>
          <w:rFonts w:ascii="Simplified Arabic" w:hAnsi="Simplified Arabic" w:cs="Simplified Arabic" w:hint="cs"/>
          <w:sz w:val="28"/>
          <w:szCs w:val="28"/>
          <w:rtl/>
          <w:lang w:bidi="ar-EG"/>
        </w:rPr>
        <w:t>ك</w:t>
      </w:r>
      <w:r w:rsidRPr="00803A3D">
        <w:rPr>
          <w:rFonts w:ascii="Simplified Arabic" w:hAnsi="Simplified Arabic" w:cs="Simplified Arabic" w:hint="cs"/>
          <w:sz w:val="28"/>
          <w:szCs w:val="28"/>
          <w:rtl/>
          <w:lang w:bidi="ar-EG"/>
        </w:rPr>
        <w:t xml:space="preserve">نة في تنفيذها. والتي إن لم تصل إلى الحق المطلق، تصل إلى الحق الممكن... </w:t>
      </w:r>
    </w:p>
    <w:p w14:paraId="79B64192" w14:textId="77777777" w:rsidR="00F6270D" w:rsidRPr="00803A3D" w:rsidRDefault="00F6270D" w:rsidP="008D7BAA">
      <w:pPr>
        <w:ind w:left="-1"/>
        <w:jc w:val="both"/>
        <w:rPr>
          <w:sz w:val="28"/>
          <w:szCs w:val="28"/>
          <w:lang w:bidi="ar-EG"/>
        </w:rPr>
      </w:pPr>
    </w:p>
    <w:sectPr w:rsidR="00F6270D" w:rsidRPr="00803A3D" w:rsidSect="007958DD">
      <w:headerReference w:type="default" r:id="rId8"/>
      <w:pgSz w:w="12240" w:h="15840"/>
      <w:pgMar w:top="1418" w:right="758" w:bottom="1134" w:left="993"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2B9C" w14:textId="77777777" w:rsidR="00A001AA" w:rsidRDefault="00A001AA" w:rsidP="00A001AA">
      <w:pPr>
        <w:spacing w:after="0" w:line="240" w:lineRule="auto"/>
      </w:pPr>
      <w:r>
        <w:separator/>
      </w:r>
    </w:p>
  </w:endnote>
  <w:endnote w:type="continuationSeparator" w:id="0">
    <w:p w14:paraId="19C7BFC5" w14:textId="77777777" w:rsidR="00A001AA" w:rsidRDefault="00A001AA" w:rsidP="00A00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AFD64" w14:textId="77777777" w:rsidR="00A001AA" w:rsidRDefault="00A001AA" w:rsidP="00A001AA">
      <w:pPr>
        <w:bidi/>
        <w:spacing w:after="0" w:line="240" w:lineRule="auto"/>
      </w:pPr>
      <w:r>
        <w:separator/>
      </w:r>
    </w:p>
  </w:footnote>
  <w:footnote w:type="continuationSeparator" w:id="0">
    <w:p w14:paraId="56171536" w14:textId="77777777" w:rsidR="00A001AA" w:rsidRDefault="00A001AA" w:rsidP="00A001AA">
      <w:pPr>
        <w:spacing w:after="0" w:line="240" w:lineRule="auto"/>
      </w:pPr>
      <w:r>
        <w:continuationSeparator/>
      </w:r>
    </w:p>
  </w:footnote>
  <w:footnote w:id="1">
    <w:p w14:paraId="6536995E" w14:textId="77777777" w:rsidR="00A001AA" w:rsidRPr="00EC3306" w:rsidRDefault="00A001AA" w:rsidP="00A001AA">
      <w:pPr>
        <w:bidi/>
        <w:jc w:val="both"/>
        <w:rPr>
          <w:rFonts w:ascii="Simplified Arabic" w:hAnsi="Simplified Arabic" w:cs="Simplified Arabic"/>
          <w:rtl/>
          <w:lang w:bidi="ar-EG"/>
        </w:rPr>
      </w:pPr>
      <w:r>
        <w:rPr>
          <w:rStyle w:val="FootnoteReference"/>
        </w:rPr>
        <w:footnoteRef/>
      </w:r>
      <w:r>
        <w:t xml:space="preserve"> </w:t>
      </w:r>
      <w:r w:rsidRPr="00EC3306">
        <w:rPr>
          <w:rFonts w:ascii="Simplified Arabic" w:hAnsi="Simplified Arabic" w:cs="Simplified Arabic"/>
          <w:rtl/>
          <w:lang w:bidi="ar-EG"/>
        </w:rPr>
        <w:t>مقالة</w:t>
      </w:r>
      <w:r w:rsidRPr="00EC3306">
        <w:rPr>
          <w:rFonts w:ascii="Simplified Arabic" w:hAnsi="Simplified Arabic" w:cs="Simplified Arabic" w:hint="cs"/>
          <w:rtl/>
          <w:lang w:bidi="ar-EG"/>
        </w:rPr>
        <w:t xml:space="preserve"> لقداسة البابا </w:t>
      </w:r>
      <w:proofErr w:type="spellStart"/>
      <w:r w:rsidRPr="00EC3306">
        <w:rPr>
          <w:rFonts w:ascii="Simplified Arabic" w:hAnsi="Simplified Arabic" w:cs="Simplified Arabic" w:hint="cs"/>
          <w:rtl/>
          <w:lang w:bidi="ar-EG"/>
        </w:rPr>
        <w:t>شنوده</w:t>
      </w:r>
      <w:proofErr w:type="spellEnd"/>
      <w:r w:rsidRPr="00EC3306">
        <w:rPr>
          <w:rFonts w:ascii="Simplified Arabic" w:hAnsi="Simplified Arabic" w:cs="Simplified Arabic" w:hint="cs"/>
          <w:rtl/>
          <w:lang w:bidi="ar-EG"/>
        </w:rPr>
        <w:t xml:space="preserve"> الثالث</w:t>
      </w:r>
      <w:r w:rsidRPr="00EC3306">
        <w:rPr>
          <w:rFonts w:ascii="Simplified Arabic" w:hAnsi="Simplified Arabic" w:cs="Simplified Arabic"/>
          <w:rtl/>
          <w:lang w:bidi="ar-EG"/>
        </w:rPr>
        <w:t xml:space="preserve">: </w:t>
      </w:r>
      <w:r w:rsidRPr="00EC3306">
        <w:rPr>
          <w:rFonts w:ascii="Simplified Arabic" w:hAnsi="Simplified Arabic" w:cs="Simplified Arabic" w:hint="cs"/>
          <w:rtl/>
          <w:lang w:bidi="ar-EG"/>
        </w:rPr>
        <w:t xml:space="preserve">صفحة الآباء الكهنة - الكاهن ... وحل المشاكل، </w:t>
      </w:r>
      <w:r w:rsidRPr="00EC3306">
        <w:rPr>
          <w:rFonts w:ascii="Simplified Arabic" w:hAnsi="Simplified Arabic" w:cs="Simplified Arabic"/>
          <w:rtl/>
          <w:lang w:bidi="ar-EG"/>
        </w:rPr>
        <w:t>مجلة الكرازة</w:t>
      </w:r>
      <w:r w:rsidRPr="00EC3306">
        <w:rPr>
          <w:rFonts w:ascii="Simplified Arabic" w:hAnsi="Simplified Arabic" w:cs="Simplified Arabic" w:hint="cs"/>
          <w:rtl/>
          <w:lang w:bidi="ar-EG"/>
        </w:rPr>
        <w:t xml:space="preserve"> 24</w:t>
      </w:r>
      <w:r w:rsidRPr="00EC3306">
        <w:rPr>
          <w:rFonts w:ascii="Simplified Arabic" w:hAnsi="Simplified Arabic" w:cs="Simplified Arabic"/>
          <w:rtl/>
          <w:lang w:bidi="ar-EG"/>
        </w:rPr>
        <w:t>/7/1981</w:t>
      </w:r>
    </w:p>
    <w:p w14:paraId="5505F7B6" w14:textId="7AA685F5" w:rsidR="00A001AA" w:rsidRDefault="00A001AA" w:rsidP="00A001AA">
      <w:pPr>
        <w:pStyle w:val="FootnoteText"/>
        <w:bidi/>
        <w:rPr>
          <w:rtl/>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710D" w14:textId="46D8E548" w:rsidR="00A001AA" w:rsidRDefault="00A001AA" w:rsidP="00A001AA">
    <w:pPr>
      <w:pStyle w:val="Header"/>
      <w:bidi/>
      <w:jc w:val="both"/>
    </w:pPr>
    <w:r>
      <w:rPr>
        <w:noProof/>
      </w:rPr>
      <w:drawing>
        <wp:inline distT="0" distB="0" distL="0" distR="0" wp14:anchorId="09E0E8EE" wp14:editId="1454A9E9">
          <wp:extent cx="691515" cy="752475"/>
          <wp:effectExtent l="0" t="0" r="0" b="9525"/>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F7DCA"/>
    <w:multiLevelType w:val="hybridMultilevel"/>
    <w:tmpl w:val="469E66D4"/>
    <w:lvl w:ilvl="0" w:tplc="14C29D5C">
      <w:start w:val="1"/>
      <w:numFmt w:val="decimal"/>
      <w:suff w:val="space"/>
      <w:lvlText w:val="%1-"/>
      <w:lvlJc w:val="left"/>
      <w:pPr>
        <w:ind w:left="-1047" w:hanging="360"/>
      </w:pPr>
      <w:rPr>
        <w:rFonts w:hint="default"/>
      </w:rPr>
    </w:lvl>
    <w:lvl w:ilvl="1" w:tplc="04090019" w:tentative="1">
      <w:start w:val="1"/>
      <w:numFmt w:val="lowerLetter"/>
      <w:lvlText w:val="%2."/>
      <w:lvlJc w:val="left"/>
      <w:pPr>
        <w:ind w:left="-327" w:hanging="360"/>
      </w:pPr>
    </w:lvl>
    <w:lvl w:ilvl="2" w:tplc="0409001B" w:tentative="1">
      <w:start w:val="1"/>
      <w:numFmt w:val="lowerRoman"/>
      <w:lvlText w:val="%3."/>
      <w:lvlJc w:val="right"/>
      <w:pPr>
        <w:ind w:left="393" w:hanging="180"/>
      </w:pPr>
    </w:lvl>
    <w:lvl w:ilvl="3" w:tplc="0409000F" w:tentative="1">
      <w:start w:val="1"/>
      <w:numFmt w:val="decimal"/>
      <w:lvlText w:val="%4."/>
      <w:lvlJc w:val="left"/>
      <w:pPr>
        <w:ind w:left="1113" w:hanging="360"/>
      </w:pPr>
    </w:lvl>
    <w:lvl w:ilvl="4" w:tplc="04090019" w:tentative="1">
      <w:start w:val="1"/>
      <w:numFmt w:val="lowerLetter"/>
      <w:lvlText w:val="%5."/>
      <w:lvlJc w:val="left"/>
      <w:pPr>
        <w:ind w:left="1833" w:hanging="360"/>
      </w:pPr>
    </w:lvl>
    <w:lvl w:ilvl="5" w:tplc="0409001B" w:tentative="1">
      <w:start w:val="1"/>
      <w:numFmt w:val="lowerRoman"/>
      <w:lvlText w:val="%6."/>
      <w:lvlJc w:val="right"/>
      <w:pPr>
        <w:ind w:left="2553" w:hanging="180"/>
      </w:pPr>
    </w:lvl>
    <w:lvl w:ilvl="6" w:tplc="0409000F" w:tentative="1">
      <w:start w:val="1"/>
      <w:numFmt w:val="decimal"/>
      <w:lvlText w:val="%7."/>
      <w:lvlJc w:val="left"/>
      <w:pPr>
        <w:ind w:left="3273" w:hanging="360"/>
      </w:pPr>
    </w:lvl>
    <w:lvl w:ilvl="7" w:tplc="04090019" w:tentative="1">
      <w:start w:val="1"/>
      <w:numFmt w:val="lowerLetter"/>
      <w:lvlText w:val="%8."/>
      <w:lvlJc w:val="left"/>
      <w:pPr>
        <w:ind w:left="3993" w:hanging="360"/>
      </w:pPr>
    </w:lvl>
    <w:lvl w:ilvl="8" w:tplc="0409001B" w:tentative="1">
      <w:start w:val="1"/>
      <w:numFmt w:val="lowerRoman"/>
      <w:lvlText w:val="%9."/>
      <w:lvlJc w:val="right"/>
      <w:pPr>
        <w:ind w:left="47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0A2"/>
    <w:rsid w:val="00087602"/>
    <w:rsid w:val="001C398E"/>
    <w:rsid w:val="00217C7B"/>
    <w:rsid w:val="0024084C"/>
    <w:rsid w:val="00277ADF"/>
    <w:rsid w:val="00625F90"/>
    <w:rsid w:val="006E7BA0"/>
    <w:rsid w:val="007958DD"/>
    <w:rsid w:val="00803A3D"/>
    <w:rsid w:val="00821899"/>
    <w:rsid w:val="008661D0"/>
    <w:rsid w:val="008D7BAA"/>
    <w:rsid w:val="009035B8"/>
    <w:rsid w:val="009B2312"/>
    <w:rsid w:val="009D54A2"/>
    <w:rsid w:val="00A001AA"/>
    <w:rsid w:val="00A060A2"/>
    <w:rsid w:val="00A13DFC"/>
    <w:rsid w:val="00AA4A04"/>
    <w:rsid w:val="00B62CB7"/>
    <w:rsid w:val="00B859D8"/>
    <w:rsid w:val="00E66857"/>
    <w:rsid w:val="00EC3306"/>
    <w:rsid w:val="00EC6C15"/>
    <w:rsid w:val="00ED1864"/>
    <w:rsid w:val="00EF79ED"/>
    <w:rsid w:val="00F627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32BDC"/>
  <w15:docId w15:val="{81DEFCB2-6B6C-4F2B-82AB-E16BF954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0A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98E"/>
    <w:pPr>
      <w:ind w:left="720"/>
      <w:contextualSpacing/>
    </w:pPr>
  </w:style>
  <w:style w:type="paragraph" w:styleId="Header">
    <w:name w:val="header"/>
    <w:basedOn w:val="Normal"/>
    <w:link w:val="HeaderChar"/>
    <w:uiPriority w:val="99"/>
    <w:unhideWhenUsed/>
    <w:rsid w:val="00A00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1AA"/>
  </w:style>
  <w:style w:type="paragraph" w:styleId="Footer">
    <w:name w:val="footer"/>
    <w:basedOn w:val="Normal"/>
    <w:link w:val="FooterChar"/>
    <w:uiPriority w:val="99"/>
    <w:unhideWhenUsed/>
    <w:rsid w:val="00A00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1AA"/>
  </w:style>
  <w:style w:type="paragraph" w:styleId="FootnoteText">
    <w:name w:val="footnote text"/>
    <w:basedOn w:val="Normal"/>
    <w:link w:val="FootnoteTextChar"/>
    <w:uiPriority w:val="99"/>
    <w:semiHidden/>
    <w:unhideWhenUsed/>
    <w:rsid w:val="00A001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1AA"/>
    <w:rPr>
      <w:sz w:val="20"/>
      <w:szCs w:val="20"/>
    </w:rPr>
  </w:style>
  <w:style w:type="character" w:styleId="FootnoteReference">
    <w:name w:val="footnote reference"/>
    <w:basedOn w:val="DefaultParagraphFont"/>
    <w:uiPriority w:val="99"/>
    <w:semiHidden/>
    <w:unhideWhenUsed/>
    <w:rsid w:val="00A001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BE74F-C443-49CD-8198-CE26666C8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Remond</dc:creator>
  <cp:keywords/>
  <dc:description/>
  <cp:lastModifiedBy>tk</cp:lastModifiedBy>
  <cp:revision>18</cp:revision>
  <dcterms:created xsi:type="dcterms:W3CDTF">2017-10-30T11:59:00Z</dcterms:created>
  <dcterms:modified xsi:type="dcterms:W3CDTF">2025-12-10T11:50:00Z</dcterms:modified>
</cp:coreProperties>
</file>