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90C4" w14:textId="2E9602EF" w:rsidR="00B63BD6" w:rsidRPr="00F81CF9" w:rsidRDefault="00F81CF9" w:rsidP="00F81CF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F81CF9">
        <w:rPr>
          <w:rFonts w:ascii="Simplified Arabic" w:hAnsi="Simplified Arabic" w:cs="Simplified Arabic"/>
          <w:b/>
          <w:bCs/>
          <w:sz w:val="40"/>
          <w:szCs w:val="40"/>
          <w:rtl/>
        </w:rPr>
        <w:t>نادي العائلات الكنسي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43AB060C" w14:textId="414B4045" w:rsidR="009F2FCD" w:rsidRPr="00B63BD6" w:rsidRDefault="009F2FCD" w:rsidP="00B63BD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D6CEC90" w14:textId="77777777" w:rsidR="0054759A" w:rsidRDefault="009F2FCD" w:rsidP="00C60B7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60B72">
        <w:rPr>
          <w:rFonts w:ascii="Simplified Arabic" w:hAnsi="Simplified Arabic" w:cs="Simplified Arabic"/>
          <w:sz w:val="28"/>
          <w:szCs w:val="28"/>
          <w:rtl/>
        </w:rPr>
        <w:t xml:space="preserve">إن للحياة الاجتماعية تأثيرًا كبيرًا على الأسرة. وتوفير المناخ الروحي للحياة الاجتماعية، يحمي كل </w:t>
      </w:r>
      <w:r w:rsidR="0047503D" w:rsidRPr="00C60B72">
        <w:rPr>
          <w:rFonts w:ascii="Simplified Arabic" w:hAnsi="Simplified Arabic" w:cs="Simplified Arabic"/>
          <w:sz w:val="28"/>
          <w:szCs w:val="28"/>
          <w:rtl/>
        </w:rPr>
        <w:t xml:space="preserve">فرد في الأسرة... </w:t>
      </w:r>
    </w:p>
    <w:p w14:paraId="7F55E1B2" w14:textId="1CC0727C" w:rsidR="0054759A" w:rsidRDefault="0047503D" w:rsidP="0054759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60B72">
        <w:rPr>
          <w:rFonts w:ascii="Simplified Arabic" w:hAnsi="Simplified Arabic" w:cs="Simplified Arabic"/>
          <w:sz w:val="28"/>
          <w:szCs w:val="28"/>
          <w:rtl/>
        </w:rPr>
        <w:t xml:space="preserve">ومن هنا تشعر بأهمية نادي العائلات في الكنيسة، إذ يجدون كل وسائل التسلية، والجو النقي الروحي، والبرامج الروحية، والندوات الأسرية </w:t>
      </w:r>
      <w:r w:rsidR="00B8160B" w:rsidRPr="00C60B72">
        <w:rPr>
          <w:rFonts w:ascii="Simplified Arabic" w:hAnsi="Simplified Arabic" w:cs="Simplified Arabic"/>
          <w:sz w:val="28"/>
          <w:szCs w:val="28"/>
          <w:rtl/>
        </w:rPr>
        <w:t xml:space="preserve">النافعة، والقيادة الحكيمة للوقت فلا يضيع فيما لا يُفيد. </w:t>
      </w:r>
    </w:p>
    <w:p w14:paraId="1313D540" w14:textId="3A739809" w:rsidR="009F2FCD" w:rsidRPr="00C60B72" w:rsidRDefault="00B8160B" w:rsidP="0054759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60B72">
        <w:rPr>
          <w:rFonts w:ascii="Simplified Arabic" w:hAnsi="Simplified Arabic" w:cs="Simplified Arabic"/>
          <w:sz w:val="28"/>
          <w:szCs w:val="28"/>
          <w:rtl/>
        </w:rPr>
        <w:t xml:space="preserve">بالإضافة إلى </w:t>
      </w:r>
      <w:r w:rsidR="00E23D45" w:rsidRPr="00C60B72">
        <w:rPr>
          <w:rFonts w:ascii="Simplified Arabic" w:hAnsi="Simplified Arabic" w:cs="Simplified Arabic"/>
          <w:sz w:val="28"/>
          <w:szCs w:val="28"/>
          <w:rtl/>
        </w:rPr>
        <w:t xml:space="preserve">الصلاة في البداية والنهاية، ودخول الكنيسة، وحضور ما فيها من اجتماعات... إنها </w:t>
      </w:r>
      <w:r w:rsidR="006A4B2B" w:rsidRPr="00C60B72">
        <w:rPr>
          <w:rFonts w:ascii="Simplified Arabic" w:hAnsi="Simplified Arabic" w:cs="Simplified Arabic"/>
          <w:sz w:val="28"/>
          <w:szCs w:val="28"/>
          <w:rtl/>
        </w:rPr>
        <w:t>فرصة أيضًا لربط الأطفال بالك</w:t>
      </w:r>
      <w:r w:rsidR="000F3885" w:rsidRPr="00C60B72">
        <w:rPr>
          <w:rFonts w:ascii="Simplified Arabic" w:hAnsi="Simplified Arabic" w:cs="Simplified Arabic"/>
          <w:sz w:val="28"/>
          <w:szCs w:val="28"/>
          <w:rtl/>
        </w:rPr>
        <w:t>نيسة معظم الوقت، في ناد</w:t>
      </w:r>
      <w:r w:rsidR="0054759A"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="000F3885" w:rsidRPr="00C60B72">
        <w:rPr>
          <w:rFonts w:ascii="Simplified Arabic" w:hAnsi="Simplified Arabic" w:cs="Simplified Arabic"/>
          <w:sz w:val="28"/>
          <w:szCs w:val="28"/>
          <w:rtl/>
        </w:rPr>
        <w:t xml:space="preserve"> خاص بهم، بجوار مكان الكبار، حتى تشعر الأسرة بأن الكنيسة تُشبع كل </w:t>
      </w:r>
      <w:r w:rsidR="0054759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F3885" w:rsidRPr="00C60B72">
        <w:rPr>
          <w:rFonts w:ascii="Simplified Arabic" w:hAnsi="Simplified Arabic" w:cs="Simplified Arabic"/>
          <w:sz w:val="28"/>
          <w:szCs w:val="28"/>
          <w:rtl/>
        </w:rPr>
        <w:t>حتياجاتها، وتحفظها من أية متاعب خارجية.. مع تشغيل كل الطاقات المعطلة...</w:t>
      </w:r>
    </w:p>
    <w:sectPr w:rsidR="009F2FCD" w:rsidRPr="00C60B72" w:rsidSect="00F81CF9">
      <w:headerReference w:type="default" r:id="rId7"/>
      <w:pgSz w:w="12240" w:h="15840"/>
      <w:pgMar w:top="1135" w:right="126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E9F9" w14:textId="77777777" w:rsidR="00F81CF9" w:rsidRDefault="00F81CF9" w:rsidP="00F81CF9">
      <w:pPr>
        <w:spacing w:after="0" w:line="240" w:lineRule="auto"/>
      </w:pPr>
      <w:r>
        <w:separator/>
      </w:r>
    </w:p>
  </w:endnote>
  <w:endnote w:type="continuationSeparator" w:id="0">
    <w:p w14:paraId="4DCD406A" w14:textId="77777777" w:rsidR="00F81CF9" w:rsidRDefault="00F81CF9" w:rsidP="00F8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67D3" w14:textId="77777777" w:rsidR="00F81CF9" w:rsidRDefault="00F81CF9" w:rsidP="006E4055">
      <w:pPr>
        <w:bidi/>
        <w:spacing w:after="0" w:line="240" w:lineRule="auto"/>
      </w:pPr>
      <w:r>
        <w:separator/>
      </w:r>
    </w:p>
  </w:footnote>
  <w:footnote w:type="continuationSeparator" w:id="0">
    <w:p w14:paraId="458919D1" w14:textId="77777777" w:rsidR="00F81CF9" w:rsidRDefault="00F81CF9" w:rsidP="00F81CF9">
      <w:pPr>
        <w:spacing w:after="0" w:line="240" w:lineRule="auto"/>
      </w:pPr>
      <w:r>
        <w:continuationSeparator/>
      </w:r>
    </w:p>
  </w:footnote>
  <w:footnote w:id="1">
    <w:p w14:paraId="4BFB6749" w14:textId="68C5B24C" w:rsidR="00F81CF9" w:rsidRPr="00F81CF9" w:rsidRDefault="00F81CF9" w:rsidP="00F81CF9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</w:rPr>
      </w:pPr>
      <w:r w:rsidRPr="00F81CF9">
        <w:rPr>
          <w:rStyle w:val="FootnoteReference"/>
        </w:rPr>
        <w:footnoteRef/>
      </w:r>
      <w:r w:rsidRPr="00F81CF9">
        <w:t xml:space="preserve"> </w:t>
      </w:r>
      <w:r w:rsidRPr="00F81CF9">
        <w:rPr>
          <w:rFonts w:ascii="Simplified Arabic" w:hAnsi="Simplified Arabic" w:cs="Simplified Arabic" w:hint="cs"/>
          <w:rtl/>
        </w:rPr>
        <w:t xml:space="preserve">مقال لقداسة البابا </w:t>
      </w:r>
      <w:proofErr w:type="spellStart"/>
      <w:r w:rsidRPr="00F81CF9">
        <w:rPr>
          <w:rFonts w:ascii="Simplified Arabic" w:hAnsi="Simplified Arabic" w:cs="Simplified Arabic" w:hint="cs"/>
          <w:rtl/>
        </w:rPr>
        <w:t>شنوده</w:t>
      </w:r>
      <w:proofErr w:type="spellEnd"/>
      <w:r w:rsidRPr="00F81CF9">
        <w:rPr>
          <w:rFonts w:ascii="Simplified Arabic" w:hAnsi="Simplified Arabic" w:cs="Simplified Arabic" w:hint="cs"/>
          <w:rtl/>
        </w:rPr>
        <w:t xml:space="preserve"> الثالث "</w:t>
      </w:r>
      <w:r w:rsidRPr="00F81CF9">
        <w:rPr>
          <w:rFonts w:ascii="Simplified Arabic" w:hAnsi="Simplified Arabic" w:cs="Simplified Arabic"/>
          <w:rtl/>
        </w:rPr>
        <w:t>أفكار رعوية</w:t>
      </w:r>
      <w:r w:rsidRPr="00F81CF9">
        <w:rPr>
          <w:rFonts w:ascii="Simplified Arabic" w:hAnsi="Simplified Arabic" w:cs="Simplified Arabic" w:hint="cs"/>
          <w:rtl/>
        </w:rPr>
        <w:t xml:space="preserve"> - </w:t>
      </w:r>
      <w:r w:rsidRPr="00F81CF9">
        <w:rPr>
          <w:rFonts w:ascii="Simplified Arabic" w:hAnsi="Simplified Arabic" w:cs="Simplified Arabic"/>
          <w:rtl/>
        </w:rPr>
        <w:t>نادي العائلات الكنسي</w:t>
      </w:r>
      <w:r w:rsidRPr="00F81CF9">
        <w:rPr>
          <w:rFonts w:ascii="Simplified Arabic" w:hAnsi="Simplified Arabic" w:cs="Simplified Arabic" w:hint="cs"/>
          <w:rtl/>
        </w:rPr>
        <w:t xml:space="preserve">"، </w:t>
      </w:r>
      <w:r>
        <w:rPr>
          <w:rFonts w:ascii="Simplified Arabic" w:hAnsi="Simplified Arabic" w:cs="Simplified Arabic" w:hint="cs"/>
          <w:rtl/>
        </w:rPr>
        <w:t xml:space="preserve">نُشر في </w:t>
      </w:r>
      <w:r w:rsidRPr="00F81CF9">
        <w:rPr>
          <w:rFonts w:ascii="Simplified Arabic" w:hAnsi="Simplified Arabic" w:cs="Simplified Arabic"/>
          <w:rtl/>
        </w:rPr>
        <w:t>مجلة</w:t>
      </w:r>
      <w:r w:rsidRPr="00F81CF9">
        <w:rPr>
          <w:rFonts w:ascii="Simplified Arabic" w:hAnsi="Simplified Arabic" w:cs="Simplified Arabic" w:hint="cs"/>
          <w:rtl/>
        </w:rPr>
        <w:t xml:space="preserve"> </w:t>
      </w:r>
      <w:r w:rsidRPr="00F81CF9">
        <w:rPr>
          <w:rFonts w:ascii="Simplified Arabic" w:hAnsi="Simplified Arabic" w:cs="Simplified Arabic"/>
          <w:rtl/>
        </w:rPr>
        <w:t>الكرازة</w:t>
      </w:r>
      <w:r w:rsidRPr="00F81CF9">
        <w:rPr>
          <w:rFonts w:ascii="Simplified Arabic" w:hAnsi="Simplified Arabic" w:cs="Simplified Arabic" w:hint="cs"/>
          <w:rtl/>
        </w:rPr>
        <w:t xml:space="preserve"> </w:t>
      </w:r>
      <w:r w:rsidRPr="00F81CF9">
        <w:rPr>
          <w:rFonts w:ascii="Simplified Arabic" w:hAnsi="Simplified Arabic" w:cs="Simplified Arabic"/>
          <w:rtl/>
        </w:rPr>
        <w:t>28</w:t>
      </w:r>
      <w:r>
        <w:rPr>
          <w:rFonts w:ascii="Simplified Arabic" w:hAnsi="Simplified Arabic" w:cs="Simplified Arabic" w:hint="cs"/>
          <w:rtl/>
        </w:rPr>
        <w:t xml:space="preserve"> يوليو </w:t>
      </w:r>
      <w:r w:rsidRPr="00F81CF9">
        <w:rPr>
          <w:rFonts w:ascii="Simplified Arabic" w:hAnsi="Simplified Arabic" w:cs="Simplified Arabic"/>
          <w:rtl/>
        </w:rPr>
        <w:t>1989</w:t>
      </w:r>
      <w:r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B169" w14:textId="3D7D58F5" w:rsidR="00F81CF9" w:rsidRDefault="00F81CF9" w:rsidP="00F81CF9">
    <w:pPr>
      <w:pStyle w:val="Header"/>
      <w:bidi/>
    </w:pPr>
    <w:r>
      <w:rPr>
        <w:noProof/>
      </w:rPr>
      <w:drawing>
        <wp:inline distT="0" distB="0" distL="0" distR="0" wp14:anchorId="0CCA8C11" wp14:editId="2A587241">
          <wp:extent cx="352425" cy="304800"/>
          <wp:effectExtent l="0" t="0" r="9525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10"/>
    <w:rsid w:val="000F3885"/>
    <w:rsid w:val="00173760"/>
    <w:rsid w:val="003A21AB"/>
    <w:rsid w:val="004226E8"/>
    <w:rsid w:val="00454FE3"/>
    <w:rsid w:val="0047503D"/>
    <w:rsid w:val="0054759A"/>
    <w:rsid w:val="006A4B2B"/>
    <w:rsid w:val="006E4055"/>
    <w:rsid w:val="00906210"/>
    <w:rsid w:val="009F2FCD"/>
    <w:rsid w:val="00A214D0"/>
    <w:rsid w:val="00B63BD6"/>
    <w:rsid w:val="00B8160B"/>
    <w:rsid w:val="00C60B72"/>
    <w:rsid w:val="00D81D6F"/>
    <w:rsid w:val="00E23D45"/>
    <w:rsid w:val="00F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3B85E"/>
  <w15:chartTrackingRefBased/>
  <w15:docId w15:val="{18641FD5-2B08-4D14-85D7-04106B0A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CF9"/>
  </w:style>
  <w:style w:type="paragraph" w:styleId="Footer">
    <w:name w:val="footer"/>
    <w:basedOn w:val="Normal"/>
    <w:link w:val="FooterChar"/>
    <w:uiPriority w:val="99"/>
    <w:unhideWhenUsed/>
    <w:rsid w:val="00F8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CF9"/>
  </w:style>
  <w:style w:type="paragraph" w:styleId="FootnoteText">
    <w:name w:val="footnote text"/>
    <w:basedOn w:val="Normal"/>
    <w:link w:val="FootnoteTextChar"/>
    <w:uiPriority w:val="99"/>
    <w:semiHidden/>
    <w:unhideWhenUsed/>
    <w:rsid w:val="00F81C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C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078E-9CA6-4DF7-8872-63311DFC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14</cp:revision>
  <dcterms:created xsi:type="dcterms:W3CDTF">2018-01-26T08:00:00Z</dcterms:created>
  <dcterms:modified xsi:type="dcterms:W3CDTF">2026-06-06T13:21:00Z</dcterms:modified>
</cp:coreProperties>
</file>