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E64E" w14:textId="08C3D492" w:rsidR="008E2836" w:rsidRPr="00687382" w:rsidRDefault="008E2836" w:rsidP="00687382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الأسرة المثالية</w:t>
      </w:r>
      <w:r w:rsidR="00B4255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2573D58" w14:textId="01F13746" w:rsidR="008E2836" w:rsidRPr="0075268A" w:rsidRDefault="008E2836" w:rsidP="0075268A">
      <w:pPr>
        <w:jc w:val="both"/>
        <w:rPr>
          <w:rFonts w:ascii="Simplified Arabic" w:hAnsi="Simplified Arabic" w:cs="Simplified Arabic"/>
          <w:rtl/>
          <w:lang w:bidi="ar-EG"/>
        </w:rPr>
      </w:pPr>
    </w:p>
    <w:p w14:paraId="17FCAAF2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أهمية الأسرة</w:t>
      </w:r>
    </w:p>
    <w:p w14:paraId="5336BDA9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الأسرة هي النواة الأولى للمجتمع. </w:t>
      </w:r>
    </w:p>
    <w:p w14:paraId="7616DBA0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ويجب أن تهتم الكنيسة بالأسرة كل ا</w:t>
      </w:r>
      <w:r w:rsidR="00AD447A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حتى يوجد جيلًا روحيًا يخاف الرب ويعبده بالروح والحق. </w:t>
      </w:r>
    </w:p>
    <w:p w14:paraId="65F48428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يبدأ هذا ا</w:t>
      </w:r>
      <w:r w:rsidR="00AD447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 من فترة الخطوب</w:t>
      </w:r>
      <w:r w:rsidR="00E76FCD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وما قبل الخطوبة، حتى يتم التوافق بين اثنين روحيين، يتحملان مسئولية إنشاء بيت مسيحي روحي.</w:t>
      </w:r>
    </w:p>
    <w:p w14:paraId="707ED642" w14:textId="77777777" w:rsidR="00E76FCD" w:rsidRPr="00687382" w:rsidRDefault="00EC5E7E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وينبغي</w:t>
      </w:r>
      <w:r w:rsidR="00E76FCD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تعريف الزوجين الجديدين بط</w:t>
      </w:r>
      <w:r w:rsidR="00AD447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</w:t>
      </w:r>
      <w:r w:rsidR="00E76FCD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عة هذه الحياة الجديدة ومسئولياتها، لكي يسلكا فيها حسنًا. </w:t>
      </w:r>
    </w:p>
    <w:p w14:paraId="4CEE991D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الحق والواجب</w:t>
      </w:r>
    </w:p>
    <w:p w14:paraId="7874C02E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عضو فيها له حقوق، وأ</w:t>
      </w:r>
      <w:r w:rsidR="00E76FCD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ضًا عليه واجبات. </w:t>
      </w:r>
    </w:p>
    <w:p w14:paraId="31FD8BF7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الكتاب الذي أمر المرأة ب</w:t>
      </w:r>
      <w:r w:rsidR="00AD447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طاعة الرجل، هو نفسه الذي أمر الرجل بمحبة المرأة كما أحب المسيح الكنيسة. </w:t>
      </w:r>
    </w:p>
    <w:p w14:paraId="66EF41E5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والكتاب الذي قال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"أيها الأبناء </w:t>
      </w:r>
      <w:r w:rsidR="00AD447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طيعوا آباءكم في الرب" هو نفسه الذي قال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تغيظوا أولادكم لئلا يفش</w:t>
      </w:r>
      <w:r w:rsidR="000671F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وا". </w:t>
      </w:r>
    </w:p>
    <w:p w14:paraId="03BFCCC1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المطالبة بالحقوق دون القيام بالواجبات، هو نوع من الأنانية وعدم التعاون. ومطالبة الطرف الآخر بواجبات دون </w:t>
      </w:r>
      <w:r w:rsidR="00AD447A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عطائه حقوقه، هو نوع من ا</w:t>
      </w:r>
      <w:r w:rsidR="00AD447A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ذلال وعدم المحبة. </w:t>
      </w:r>
    </w:p>
    <w:p w14:paraId="701EC46E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كنيسة البيت</w:t>
      </w:r>
    </w:p>
    <w:p w14:paraId="67629244" w14:textId="77777777" w:rsidR="008E2836" w:rsidRPr="00687382" w:rsidRDefault="008E2836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أجمل قول بولس الرسول في رسالته إلى رومية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067A3" w:rsidRPr="00687382">
        <w:rPr>
          <w:rFonts w:ascii="Simplified Arabic" w:hAnsi="Simplified Arabic" w:cs="Simplified Arabic"/>
          <w:sz w:val="28"/>
          <w:szCs w:val="28"/>
          <w:rtl/>
        </w:rPr>
        <w:t>سَلِّمُوا عَلَى بِرِيسْكِلاَّ وَأَكِيلاَ</w:t>
      </w:r>
      <w:r w:rsidR="00F067A3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="00F067A3" w:rsidRPr="00687382">
        <w:rPr>
          <w:rFonts w:ascii="Simplified Arabic" w:hAnsi="Simplified Arabic" w:cs="Simplified Arabic"/>
          <w:sz w:val="28"/>
          <w:szCs w:val="28"/>
          <w:rtl/>
        </w:rPr>
        <w:t>وَعَلَى الْكَنِيسَةِ الَّتِي فِي بَيْتِهِمَا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16: </w:t>
      </w:r>
      <w:r w:rsidR="00F067A3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3، 5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وأيضًا قوله إلى أهل كولوس</w:t>
      </w:r>
      <w:r w:rsidR="00F067A3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067A3" w:rsidRPr="00687382">
        <w:rPr>
          <w:rFonts w:ascii="Simplified Arabic" w:hAnsi="Simplified Arabic" w:cs="Simplified Arabic"/>
          <w:sz w:val="28"/>
          <w:szCs w:val="28"/>
          <w:rtl/>
        </w:rPr>
        <w:t>سَلِّمُوا عَلَى الإِخْوَةِ الَّذِينَ فِي لاَوُدِكِيَّةَ، وَعَلَى نِمْفَاسَ وَعَلَى الْكَنِيسَةِ الَّتِي فِي بَيْتِهِ</w:t>
      </w:r>
      <w:r w:rsidR="00F61FD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رو4</w:t>
      </w:r>
      <w:r w:rsidR="00F61FD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067A3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61FD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15). وكذلك قوله لفليمون</w:t>
      </w:r>
      <w:r w:rsidR="00EC5E7E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61FD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067A3" w:rsidRPr="00687382">
        <w:rPr>
          <w:rFonts w:ascii="Simplified Arabic" w:hAnsi="Simplified Arabic" w:cs="Simplified Arabic"/>
          <w:sz w:val="28"/>
          <w:szCs w:val="28"/>
          <w:rtl/>
        </w:rPr>
        <w:t>الْكَنِيسَةِ الَّتِي فِي بَيْتِكَ</w:t>
      </w:r>
      <w:r w:rsidR="00F61FDA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(فل 2). </w:t>
      </w:r>
    </w:p>
    <w:p w14:paraId="4B922088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هؤلاء صارت بيوتهم كنائس مثل بيت مريم أم مرقس الرسول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أع12: 12) وليدية بائعة الأرجوان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3FF6D57A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وأنت إن لم توجد كنيسة في بيتك، فعل</w:t>
      </w:r>
      <w:r w:rsidR="0082150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الأقل هل يوجد للرب ولو</w:t>
      </w:r>
      <w:r w:rsidR="0082150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ركن بسيط، فيه أ</w:t>
      </w:r>
      <w:r w:rsidR="00B65EA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قونة وقنديل ومكان للصلاة..</w:t>
      </w:r>
      <w:r w:rsidR="0082150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B687B83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هل بيتك بيت مقدس، للرب نصيب فيه؟</w:t>
      </w:r>
    </w:p>
    <w:p w14:paraId="72575AC1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هل له صورة العبادة وروح العبادة..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C419C38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كانت </w:t>
      </w:r>
      <w:r w:rsidR="0082150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كنيسة هي جماعة المؤمنين الذين يعبدون الله بالروح والحق، فبيتك هو إذ</w:t>
      </w:r>
      <w:r w:rsidR="0082150C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كنيسة بهذا المعنى. تخرج منه صلوات وتسابيح. وترتفع صلواته إلى الله كرائحة بخور. </w:t>
      </w:r>
    </w:p>
    <w:p w14:paraId="1C12DECC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تذكرت أن بيتك كنيسة، فاذكر قول الكتاب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82150C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بيتك تليق القداسة يارب".</w:t>
      </w:r>
    </w:p>
    <w:p w14:paraId="1AF9F268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الحب والثقة</w:t>
      </w:r>
    </w:p>
    <w:p w14:paraId="01D53F66" w14:textId="77777777" w:rsidR="00F61FDA" w:rsidRPr="00687382" w:rsidRDefault="00F61FDA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 لكي تحيا حياة مثالية ينبغ</w:t>
      </w:r>
      <w:r w:rsidR="005F16D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يجمعها الحب والثقة. </w:t>
      </w:r>
    </w:p>
    <w:p w14:paraId="6CEDE7B2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لابد أن يجمع الحب بين كل أفراد الأسرة. الحب الأبو</w:t>
      </w:r>
      <w:r w:rsidR="005F16D7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والحب البنو</w:t>
      </w:r>
      <w:r w:rsidR="005F16D7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والحب الزوجي. </w:t>
      </w:r>
    </w:p>
    <w:p w14:paraId="7DDE87FB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 يوجد جوًا من السلام</w:t>
      </w:r>
      <w:r w:rsidR="00B65EA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البيت، ويشعر الكل بالطمأنينة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وبروح الصداقة وال</w:t>
      </w:r>
      <w:r w:rsidR="00B65EA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عاون تجمعهم..</w:t>
      </w:r>
      <w:r w:rsidR="005F16D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D13A3BD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البيت المملوء بالنزاع والشجار، يغرس الخوف في نفوس الصغار. ويعقدهم من الحياة الزوجية..</w:t>
      </w:r>
      <w:r w:rsidR="005F16D7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57D77BB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البيت الذي لا يوجد فيه الحب، يوجد فيه الشك، وتفقد فيه الثقة، وبالتالي يفقد السلام. </w:t>
      </w:r>
    </w:p>
    <w:p w14:paraId="49671441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 يمكن علاج هذا؟</w:t>
      </w:r>
    </w:p>
    <w:p w14:paraId="1280DADB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ينبغى أن يعمل كل من الزوجين على تقوية الثقة التي تربطه بزميله: هو يثق، وأيضًا يكتسب ثقة الطرف الآخر به. </w:t>
      </w:r>
    </w:p>
    <w:p w14:paraId="7458C3D8" w14:textId="77777777" w:rsidR="00CC1DC2" w:rsidRPr="00687382" w:rsidRDefault="00CC1DC2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الثقة ي</w:t>
      </w:r>
      <w:r w:rsidR="001E2EB0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نب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</w:t>
      </w:r>
      <w:r w:rsidR="005F16D7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تسبق الزواج، وتستمر فيه. </w:t>
      </w:r>
    </w:p>
    <w:p w14:paraId="0C5E2FD5" w14:textId="77777777" w:rsidR="00CC1DC2" w:rsidRPr="00687382" w:rsidRDefault="005F16D7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</w:t>
      </w:r>
      <w:r w:rsidR="00CC1DC2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فقد أحد الزوجين الثقة بزمي</w:t>
      </w:r>
      <w:r w:rsidR="00B65EA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CC1DC2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ه، قد تتحول حياتهما إلى ش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CC1DC2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وإلى عذاب. </w:t>
      </w:r>
    </w:p>
    <w:p w14:paraId="145DA352" w14:textId="77777777" w:rsidR="00CC1DC2" w:rsidRPr="00687382" w:rsidRDefault="005F16D7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إذ</w:t>
      </w:r>
      <w:r w:rsidR="00CC1DC2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حدث شك، ينبغ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CC1DC2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يعالج "بالمصارحة الكاملة، وبالقضاء على الأسباب المؤدية إليه". </w:t>
      </w:r>
    </w:p>
    <w:p w14:paraId="674F4951" w14:textId="77777777" w:rsidR="00CC1DC2" w:rsidRPr="00687382" w:rsidRDefault="005F16D7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سوء الظن مرض نفسي، إذا </w:t>
      </w:r>
      <w:r w:rsidR="001E2EB0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صيب به أحد الزوجين، يق</w:t>
      </w:r>
      <w:r w:rsidR="00CC1DC2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</w:t>
      </w:r>
      <w:r w:rsidR="00B65EA7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C1DC2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الشك. ولكن بحسن النية، يحل الموضوع، وإلا فبالمصارحة.</w:t>
      </w:r>
    </w:p>
    <w:p w14:paraId="67BCA208" w14:textId="77777777" w:rsidR="00CC1DC2" w:rsidRPr="00687382" w:rsidRDefault="00EF6ED9" w:rsidP="0068738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لا يصح أن يفرض أحد الزوجين رقابة على شريك</w:t>
      </w:r>
      <w:r w:rsidR="00F067A3"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68738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الحياة ويظل يزن كل تصرفاته وأقواله. </w:t>
      </w:r>
    </w:p>
    <w:p w14:paraId="4AA1058A" w14:textId="77777777" w:rsidR="00EF6ED9" w:rsidRPr="00687382" w:rsidRDefault="00EF6ED9" w:rsidP="0068738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فليسلك الزوجان معًا ببساطة وحب، وليبرر كل منهما تصرفات شريكه تبريرًا حسنًا، ويلتمس له العذر في كل خطأ، فهذا طريق إلى السعادة.</w:t>
      </w:r>
    </w:p>
    <w:p w14:paraId="1E5E69E8" w14:textId="77777777" w:rsidR="00EF6ED9" w:rsidRPr="00687382" w:rsidRDefault="00EF6ED9" w:rsidP="00687382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الشك نار للطرفين، سعيد من يهرب منها. والشك قصة طويلة لا تنتهي</w:t>
      </w:r>
      <w:r w:rsidR="00095B36"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87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EF6ED9" w:rsidRPr="00687382" w:rsidSect="00687382">
      <w:headerReference w:type="default" r:id="rId7"/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2D11" w14:textId="77777777" w:rsidR="00687382" w:rsidRDefault="00687382" w:rsidP="00687382">
      <w:pPr>
        <w:spacing w:after="0" w:line="240" w:lineRule="auto"/>
      </w:pPr>
      <w:r>
        <w:separator/>
      </w:r>
    </w:p>
  </w:endnote>
  <w:endnote w:type="continuationSeparator" w:id="0">
    <w:p w14:paraId="4EBB5AF4" w14:textId="77777777" w:rsidR="00687382" w:rsidRDefault="00687382" w:rsidP="0068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99DC" w14:textId="77777777" w:rsidR="00687382" w:rsidRDefault="00687382" w:rsidP="00687382">
      <w:pPr>
        <w:spacing w:after="0" w:line="240" w:lineRule="auto"/>
      </w:pPr>
      <w:r>
        <w:separator/>
      </w:r>
    </w:p>
  </w:footnote>
  <w:footnote w:type="continuationSeparator" w:id="0">
    <w:p w14:paraId="23043DE4" w14:textId="77777777" w:rsidR="00687382" w:rsidRDefault="00687382" w:rsidP="00687382">
      <w:pPr>
        <w:spacing w:after="0" w:line="240" w:lineRule="auto"/>
      </w:pPr>
      <w:r>
        <w:continuationSeparator/>
      </w:r>
    </w:p>
  </w:footnote>
  <w:footnote w:id="1">
    <w:p w14:paraId="5BBEA2B4" w14:textId="2D63F1C2" w:rsidR="00B42554" w:rsidRDefault="00B42554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5268A">
        <w:rPr>
          <w:rFonts w:ascii="Simplified Arabic" w:hAnsi="Simplified Arabic" w:cs="Simplified Arabic"/>
          <w:sz w:val="22"/>
          <w:szCs w:val="22"/>
          <w:rtl/>
        </w:rPr>
        <w:t xml:space="preserve">مقالة لقداسة البابا </w:t>
      </w:r>
      <w:proofErr w:type="spellStart"/>
      <w:r w:rsidRPr="0075268A">
        <w:rPr>
          <w:rFonts w:ascii="Simplified Arabic" w:hAnsi="Simplified Arabic" w:cs="Simplified Arabic"/>
          <w:sz w:val="22"/>
          <w:szCs w:val="22"/>
          <w:rtl/>
        </w:rPr>
        <w:t>شنوده</w:t>
      </w:r>
      <w:proofErr w:type="spellEnd"/>
      <w:r w:rsidRPr="0075268A">
        <w:rPr>
          <w:rFonts w:ascii="Simplified Arabic" w:hAnsi="Simplified Arabic" w:cs="Simplified Arabic"/>
          <w:sz w:val="22"/>
          <w:szCs w:val="22"/>
          <w:rtl/>
        </w:rPr>
        <w:t xml:space="preserve"> الثالث</w:t>
      </w:r>
      <w:r>
        <w:rPr>
          <w:rFonts w:ascii="Simplified Arabic" w:hAnsi="Simplified Arabic" w:cs="Simplified Arabic" w:hint="cs"/>
          <w:rtl/>
        </w:rPr>
        <w:t>:</w:t>
      </w:r>
      <w:r w:rsidRPr="0075268A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75268A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الأسرة المثالية </w:t>
      </w:r>
      <w:r w:rsidRPr="0075268A">
        <w:rPr>
          <w:rFonts w:ascii="Simplified Arabic" w:hAnsi="Simplified Arabic" w:cs="Simplified Arabic"/>
          <w:sz w:val="22"/>
          <w:szCs w:val="22"/>
          <w:rtl/>
        </w:rPr>
        <w:t>بمجلة الكراز</w:t>
      </w:r>
      <w:r w:rsidRPr="0075268A">
        <w:rPr>
          <w:rFonts w:ascii="Simplified Arabic" w:hAnsi="Simplified Arabic" w:cs="Simplified Arabic" w:hint="cs"/>
          <w:sz w:val="22"/>
          <w:szCs w:val="22"/>
          <w:rtl/>
        </w:rPr>
        <w:t>ة</w:t>
      </w:r>
      <w:r w:rsidRPr="0075268A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6/4/1990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C263" w14:textId="3074AC38" w:rsidR="00687382" w:rsidRDefault="00687382">
    <w:pPr>
      <w:pStyle w:val="Header"/>
    </w:pPr>
    <w:r>
      <w:rPr>
        <w:noProof/>
      </w:rPr>
      <w:drawing>
        <wp:inline distT="0" distB="0" distL="0" distR="0" wp14:anchorId="06FFB371" wp14:editId="1A93BA63">
          <wp:extent cx="691515" cy="752475"/>
          <wp:effectExtent l="0" t="0" r="0" b="9525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97"/>
    <w:rsid w:val="000671FC"/>
    <w:rsid w:val="00095B36"/>
    <w:rsid w:val="001E2EB0"/>
    <w:rsid w:val="00253A96"/>
    <w:rsid w:val="002737A8"/>
    <w:rsid w:val="00395EBA"/>
    <w:rsid w:val="00552A7A"/>
    <w:rsid w:val="005F16D7"/>
    <w:rsid w:val="00687382"/>
    <w:rsid w:val="007141EB"/>
    <w:rsid w:val="0075268A"/>
    <w:rsid w:val="0082150C"/>
    <w:rsid w:val="008E2836"/>
    <w:rsid w:val="00902797"/>
    <w:rsid w:val="00AD447A"/>
    <w:rsid w:val="00B42554"/>
    <w:rsid w:val="00B65EA7"/>
    <w:rsid w:val="00B66485"/>
    <w:rsid w:val="00C84503"/>
    <w:rsid w:val="00CC1DC2"/>
    <w:rsid w:val="00E76FCD"/>
    <w:rsid w:val="00EC5E7E"/>
    <w:rsid w:val="00EF6ED9"/>
    <w:rsid w:val="00F067A3"/>
    <w:rsid w:val="00F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B8AA"/>
  <w15:docId w15:val="{8D07B5D2-39EE-4FE5-8E10-F91B2BF7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82"/>
  </w:style>
  <w:style w:type="paragraph" w:styleId="Footer">
    <w:name w:val="footer"/>
    <w:basedOn w:val="Normal"/>
    <w:link w:val="FooterChar"/>
    <w:uiPriority w:val="99"/>
    <w:unhideWhenUsed/>
    <w:rsid w:val="00687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82"/>
  </w:style>
  <w:style w:type="paragraph" w:styleId="FootnoteText">
    <w:name w:val="footnote text"/>
    <w:basedOn w:val="Normal"/>
    <w:link w:val="FootnoteTextChar"/>
    <w:uiPriority w:val="99"/>
    <w:semiHidden/>
    <w:unhideWhenUsed/>
    <w:rsid w:val="00B425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5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70BE-FAC8-4FEE-A9BA-6A8D3249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20</cp:revision>
  <dcterms:created xsi:type="dcterms:W3CDTF">2018-02-08T10:34:00Z</dcterms:created>
  <dcterms:modified xsi:type="dcterms:W3CDTF">2025-11-18T13:37:00Z</dcterms:modified>
</cp:coreProperties>
</file>