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C97A" w14:textId="7F7A8BA8" w:rsidR="008645C1" w:rsidRPr="001A1E86" w:rsidRDefault="008645C1" w:rsidP="00F94FA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1A1E86">
        <w:rPr>
          <w:rFonts w:ascii="Simplified Arabic" w:hAnsi="Simplified Arabic" w:cs="Simplified Arabic"/>
          <w:b/>
          <w:bCs/>
          <w:sz w:val="40"/>
          <w:szCs w:val="40"/>
          <w:rtl/>
        </w:rPr>
        <w:t>فترة الخطبة</w:t>
      </w:r>
      <w:r w:rsidR="006D5A5D" w:rsidRPr="001A1E8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2330B8BC" w14:textId="51AC2076" w:rsidR="008645C1" w:rsidRPr="00A75843" w:rsidRDefault="0048589B" w:rsidP="00F94FA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5843">
        <w:rPr>
          <w:rFonts w:ascii="Simplified Arabic" w:hAnsi="Simplified Arabic" w:cs="Simplified Arabic"/>
          <w:sz w:val="28"/>
          <w:szCs w:val="28"/>
          <w:rtl/>
        </w:rPr>
        <w:t>تكلمنا ف</w:t>
      </w:r>
      <w:r w:rsidR="00CE63D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A75843">
        <w:rPr>
          <w:rFonts w:ascii="Simplified Arabic" w:hAnsi="Simplified Arabic" w:cs="Simplified Arabic"/>
          <w:sz w:val="28"/>
          <w:szCs w:val="28"/>
          <w:rtl/>
        </w:rPr>
        <w:t xml:space="preserve"> الأعداد الماضية عن الزواج، وتوافق</w:t>
      </w:r>
      <w:r w:rsidR="001A1E8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75843">
        <w:rPr>
          <w:rFonts w:ascii="Simplified Arabic" w:hAnsi="Simplified Arabic" w:cs="Simplified Arabic"/>
          <w:sz w:val="28"/>
          <w:szCs w:val="28"/>
          <w:rtl/>
        </w:rPr>
        <w:t>الزوجين، والفارق بين عمريهما. ونتحدث اليوم عن الخطبة عن هذا التوافق...</w:t>
      </w:r>
    </w:p>
    <w:p w14:paraId="1F2BC6C3" w14:textId="77777777" w:rsidR="0048589B" w:rsidRPr="00CE63D1" w:rsidRDefault="00EC407B" w:rsidP="00F94FA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63D1">
        <w:rPr>
          <w:rFonts w:ascii="Simplified Arabic" w:hAnsi="Simplified Arabic" w:cs="Simplified Arabic"/>
          <w:b/>
          <w:bCs/>
          <w:sz w:val="28"/>
          <w:szCs w:val="28"/>
          <w:rtl/>
        </w:rPr>
        <w:t>فترة الخطبة</w:t>
      </w:r>
    </w:p>
    <w:p w14:paraId="6D74DEBC" w14:textId="6164DAB7" w:rsidR="00EC407B" w:rsidRPr="00A75843" w:rsidRDefault="00EC407B" w:rsidP="00F94FA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5843">
        <w:rPr>
          <w:rFonts w:ascii="Simplified Arabic" w:hAnsi="Simplified Arabic" w:cs="Simplified Arabic"/>
          <w:sz w:val="28"/>
          <w:szCs w:val="28"/>
          <w:rtl/>
        </w:rPr>
        <w:t>الخطبة ليست سرًا من أسرار الكنيسة، وليست عقدًا بين الخطيبين،</w:t>
      </w:r>
      <w:r w:rsidR="007573EE" w:rsidRPr="00A75843">
        <w:rPr>
          <w:rFonts w:ascii="Simplified Arabic" w:hAnsi="Simplified Arabic" w:cs="Simplified Arabic"/>
          <w:sz w:val="28"/>
          <w:szCs w:val="28"/>
          <w:rtl/>
        </w:rPr>
        <w:t xml:space="preserve"> إنما ه</w:t>
      </w:r>
      <w:r w:rsidR="00CE63D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573EE" w:rsidRPr="00A75843">
        <w:rPr>
          <w:rFonts w:ascii="Simplified Arabic" w:hAnsi="Simplified Arabic" w:cs="Simplified Arabic"/>
          <w:sz w:val="28"/>
          <w:szCs w:val="28"/>
          <w:rtl/>
        </w:rPr>
        <w:t xml:space="preserve"> اتفاق، ووعد بالزواج.</w:t>
      </w:r>
    </w:p>
    <w:p w14:paraId="3791BF78" w14:textId="06D1DC23" w:rsidR="007573EE" w:rsidRPr="00F94FA9" w:rsidRDefault="007573EE" w:rsidP="00F94FA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وفتره الخطوبة ه</w:t>
      </w:r>
      <w:r w:rsidR="00F94FA9" w:rsidRPr="00F9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فترة تعارف، وفترة ود وصداقة</w:t>
      </w:r>
      <w:r w:rsidR="00FD10E4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وفترة </w:t>
      </w:r>
      <w:r w:rsidR="00F9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="00FD10E4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عداد للزواج.</w:t>
      </w:r>
    </w:p>
    <w:p w14:paraId="6D6B2B18" w14:textId="5366202A" w:rsidR="00FD10E4" w:rsidRPr="00A75843" w:rsidRDefault="00FD10E4" w:rsidP="00F94FA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5843">
        <w:rPr>
          <w:rFonts w:ascii="Simplified Arabic" w:hAnsi="Simplified Arabic" w:cs="Simplified Arabic"/>
          <w:sz w:val="28"/>
          <w:szCs w:val="28"/>
          <w:rtl/>
        </w:rPr>
        <w:t>والإعداد للزواج يفهمه البعض على أنه الإعداد الماد</w:t>
      </w:r>
      <w:r w:rsidR="00CE63D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27E04" w:rsidRPr="00A75843">
        <w:rPr>
          <w:rFonts w:ascii="Simplified Arabic" w:hAnsi="Simplified Arabic" w:cs="Simplified Arabic"/>
          <w:sz w:val="28"/>
          <w:szCs w:val="28"/>
          <w:rtl/>
        </w:rPr>
        <w:t xml:space="preserve">، من حيث تجهيز </w:t>
      </w:r>
      <w:proofErr w:type="spellStart"/>
      <w:r w:rsidR="00827E04" w:rsidRPr="00A75843">
        <w:rPr>
          <w:rFonts w:ascii="Simplified Arabic" w:hAnsi="Simplified Arabic" w:cs="Simplified Arabic"/>
          <w:sz w:val="28"/>
          <w:szCs w:val="28"/>
          <w:rtl/>
        </w:rPr>
        <w:t>الأثاثات</w:t>
      </w:r>
      <w:proofErr w:type="spellEnd"/>
      <w:r w:rsidR="00827E04" w:rsidRPr="00A75843">
        <w:rPr>
          <w:rFonts w:ascii="Simplified Arabic" w:hAnsi="Simplified Arabic" w:cs="Simplified Arabic"/>
          <w:sz w:val="28"/>
          <w:szCs w:val="28"/>
          <w:rtl/>
        </w:rPr>
        <w:t xml:space="preserve"> والملابس وبيت الزوجية. وهكذا ي</w:t>
      </w:r>
      <w:r w:rsidR="001A1E86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827E04" w:rsidRPr="00A75843">
        <w:rPr>
          <w:rFonts w:ascii="Simplified Arabic" w:hAnsi="Simplified Arabic" w:cs="Simplified Arabic"/>
          <w:sz w:val="28"/>
          <w:szCs w:val="28"/>
          <w:rtl/>
        </w:rPr>
        <w:t>فهم الإعداد للزواج بمفهوم ماد</w:t>
      </w:r>
      <w:r w:rsidR="00CE63D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27E04" w:rsidRPr="00A75843">
        <w:rPr>
          <w:rFonts w:ascii="Simplified Arabic" w:hAnsi="Simplified Arabic" w:cs="Simplified Arabic"/>
          <w:sz w:val="28"/>
          <w:szCs w:val="28"/>
          <w:rtl/>
        </w:rPr>
        <w:t>، ويدخل عند هذا البعض ف</w:t>
      </w:r>
      <w:r w:rsidR="00CE63D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27E04" w:rsidRPr="00A75843">
        <w:rPr>
          <w:rFonts w:ascii="Simplified Arabic" w:hAnsi="Simplified Arabic" w:cs="Simplified Arabic"/>
          <w:sz w:val="28"/>
          <w:szCs w:val="28"/>
          <w:rtl/>
        </w:rPr>
        <w:t xml:space="preserve"> اتفاقات مالية، وانشغالات تلهيهم عن العنصر الروح</w:t>
      </w:r>
      <w:r w:rsidR="00CE63D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27E04" w:rsidRPr="00A7584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3612304" w14:textId="74FE9631" w:rsidR="00827E04" w:rsidRPr="00F94FA9" w:rsidRDefault="00827E04" w:rsidP="00F94FA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أما ال</w:t>
      </w:r>
      <w:r w:rsidR="00CE63D1" w:rsidRPr="00F9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عداد الروح</w:t>
      </w:r>
      <w:r w:rsidR="00CE63D1" w:rsidRPr="00F9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الخاص بفترة الخطبة، فهو </w:t>
      </w:r>
      <w:r w:rsidR="00DF08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</w:t>
      </w: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عداد</w:t>
      </w:r>
      <w:r w:rsidR="0044731C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الخطيبين لك</w:t>
      </w:r>
      <w:r w:rsidR="00CE63D1" w:rsidRPr="00F9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44731C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يصيرا واحدًا، فكرًا واحدًا، وقلبًا واحدًا،</w:t>
      </w:r>
      <w:r w:rsidR="008C7321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واتجاهًا واحدًا، حتى يمكنهما أن يصيرا بالزواج جسدًا واحدًا</w:t>
      </w:r>
      <w:r w:rsidR="00422A3F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، يضمهما بيت واحد.</w:t>
      </w:r>
    </w:p>
    <w:p w14:paraId="00892E7E" w14:textId="30E938B3" w:rsidR="00422A3F" w:rsidRPr="00A75843" w:rsidRDefault="00422A3F" w:rsidP="00F94FA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75843">
        <w:rPr>
          <w:rFonts w:ascii="Simplified Arabic" w:hAnsi="Simplified Arabic" w:cs="Simplified Arabic"/>
          <w:sz w:val="28"/>
          <w:szCs w:val="28"/>
          <w:rtl/>
        </w:rPr>
        <w:t>ولا يمكن أن يتم هذا،</w:t>
      </w:r>
      <w:r w:rsidR="007371EE" w:rsidRPr="00A7584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75843">
        <w:rPr>
          <w:rFonts w:ascii="Simplified Arabic" w:hAnsi="Simplified Arabic" w:cs="Simplified Arabic"/>
          <w:sz w:val="28"/>
          <w:szCs w:val="28"/>
          <w:rtl/>
        </w:rPr>
        <w:t>إلا</w:t>
      </w:r>
      <w:r w:rsidR="00DF0849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Pr="00A75843">
        <w:rPr>
          <w:rFonts w:ascii="Simplified Arabic" w:hAnsi="Simplified Arabic" w:cs="Simplified Arabic"/>
          <w:sz w:val="28"/>
          <w:szCs w:val="28"/>
          <w:rtl/>
        </w:rPr>
        <w:t xml:space="preserve"> إذا كانت فترة الخطوبة فترة تعارف</w:t>
      </w:r>
      <w:r w:rsidR="007371EE" w:rsidRPr="00A75843">
        <w:rPr>
          <w:rFonts w:ascii="Simplified Arabic" w:hAnsi="Simplified Arabic" w:cs="Simplified Arabic"/>
          <w:sz w:val="28"/>
          <w:szCs w:val="28"/>
          <w:rtl/>
        </w:rPr>
        <w:t>، يتعرف فيها كل من الخطيبين على الآخر،</w:t>
      </w:r>
      <w:r w:rsidR="00110B86" w:rsidRPr="00A75843">
        <w:rPr>
          <w:rFonts w:ascii="Simplified Arabic" w:hAnsi="Simplified Arabic" w:cs="Simplified Arabic"/>
          <w:sz w:val="28"/>
          <w:szCs w:val="28"/>
          <w:rtl/>
        </w:rPr>
        <w:t xml:space="preserve"> ويفهمه ويتفاهم معه، ويتأكد من توافق طبعيهما، وإمكانية الحياة المشترك</w:t>
      </w:r>
      <w:r w:rsidR="00CE63D1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110B86" w:rsidRPr="00A75843">
        <w:rPr>
          <w:rFonts w:ascii="Simplified Arabic" w:hAnsi="Simplified Arabic" w:cs="Simplified Arabic"/>
          <w:sz w:val="28"/>
          <w:szCs w:val="28"/>
          <w:rtl/>
        </w:rPr>
        <w:t>. وإن لم يوجد التوافق، يعملان على التوفيق.</w:t>
      </w:r>
    </w:p>
    <w:p w14:paraId="29C949AD" w14:textId="7525C48E" w:rsidR="00AB5099" w:rsidRPr="00F94FA9" w:rsidRDefault="00AB5099" w:rsidP="00F94FA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="006D5A5D" w:rsidRPr="00F9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فترة يحاول فيها الخطيبان أن يصلا إلى درجة من الصداقة والحب، يؤسس عليها الزواج</w:t>
      </w:r>
      <w:r w:rsidR="001C1DAF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>. لأن الزواج الذ</w:t>
      </w:r>
      <w:r w:rsidR="006D5A5D" w:rsidRPr="00F94F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1C1DAF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لا يبنى على التوافق والصداقة والحب، هو زواج فاشل.</w:t>
      </w:r>
      <w:r w:rsidR="00210D18" w:rsidRPr="00F94FA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</w:p>
    <w:sectPr w:rsidR="00AB5099" w:rsidRPr="00F94FA9" w:rsidSect="00A75843">
      <w:headerReference w:type="default" r:id="rId7"/>
      <w:pgSz w:w="11906" w:h="16838"/>
      <w:pgMar w:top="1440" w:right="1440" w:bottom="1440" w:left="1440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0930" w14:textId="77777777" w:rsidR="00A75843" w:rsidRDefault="00A75843" w:rsidP="00A75843">
      <w:pPr>
        <w:spacing w:after="0" w:line="240" w:lineRule="auto"/>
      </w:pPr>
      <w:r>
        <w:separator/>
      </w:r>
    </w:p>
  </w:endnote>
  <w:endnote w:type="continuationSeparator" w:id="0">
    <w:p w14:paraId="50879A05" w14:textId="77777777" w:rsidR="00A75843" w:rsidRDefault="00A75843" w:rsidP="00A7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57859" w14:textId="77777777" w:rsidR="00A75843" w:rsidRDefault="00A75843" w:rsidP="00A75843">
      <w:pPr>
        <w:spacing w:after="0" w:line="240" w:lineRule="auto"/>
      </w:pPr>
      <w:r>
        <w:separator/>
      </w:r>
    </w:p>
  </w:footnote>
  <w:footnote w:type="continuationSeparator" w:id="0">
    <w:p w14:paraId="7E48A43C" w14:textId="77777777" w:rsidR="00A75843" w:rsidRDefault="00A75843" w:rsidP="00A75843">
      <w:pPr>
        <w:spacing w:after="0" w:line="240" w:lineRule="auto"/>
      </w:pPr>
      <w:r>
        <w:continuationSeparator/>
      </w:r>
    </w:p>
  </w:footnote>
  <w:footnote w:id="1">
    <w:p w14:paraId="1B4CA5B8" w14:textId="23DABBB1" w:rsidR="006D5A5D" w:rsidRPr="006D5A5D" w:rsidRDefault="006D5A5D" w:rsidP="006D5A5D">
      <w:pPr>
        <w:jc w:val="both"/>
        <w:rPr>
          <w:rFonts w:ascii="Simplified Arabic" w:hAnsi="Simplified Arabic" w:cs="Simplified Arabic" w:hint="cs"/>
        </w:rPr>
      </w:pPr>
      <w:r w:rsidRPr="006D5A5D">
        <w:rPr>
          <w:rStyle w:val="FootnoteReference"/>
        </w:rPr>
        <w:footnoteRef/>
      </w:r>
      <w:r w:rsidRPr="006D5A5D">
        <w:rPr>
          <w:rtl/>
        </w:rPr>
        <w:t xml:space="preserve"> </w:t>
      </w:r>
      <w:r w:rsidRPr="006D5A5D">
        <w:rPr>
          <w:rFonts w:ascii="Simplified Arabic" w:hAnsi="Simplified Arabic" w:cs="Simplified Arabic" w:hint="cs"/>
          <w:rtl/>
        </w:rPr>
        <w:t xml:space="preserve">مقال لقداسة البابا </w:t>
      </w:r>
      <w:proofErr w:type="spellStart"/>
      <w:r w:rsidRPr="006D5A5D">
        <w:rPr>
          <w:rFonts w:ascii="Simplified Arabic" w:hAnsi="Simplified Arabic" w:cs="Simplified Arabic" w:hint="cs"/>
          <w:rtl/>
        </w:rPr>
        <w:t>شنوده</w:t>
      </w:r>
      <w:proofErr w:type="spellEnd"/>
      <w:r w:rsidRPr="006D5A5D">
        <w:rPr>
          <w:rFonts w:ascii="Simplified Arabic" w:hAnsi="Simplified Arabic" w:cs="Simplified Arabic" w:hint="cs"/>
          <w:rtl/>
        </w:rPr>
        <w:t xml:space="preserve"> الثالث "الأسرة المسيحية 7 </w:t>
      </w:r>
      <w:r w:rsidRPr="006D5A5D">
        <w:rPr>
          <w:rFonts w:ascii="Simplified Arabic" w:hAnsi="Simplified Arabic" w:cs="Simplified Arabic"/>
          <w:rtl/>
        </w:rPr>
        <w:t>–</w:t>
      </w:r>
      <w:r w:rsidRPr="006D5A5D">
        <w:rPr>
          <w:rFonts w:ascii="Simplified Arabic" w:hAnsi="Simplified Arabic" w:cs="Simplified Arabic" w:hint="cs"/>
          <w:rtl/>
        </w:rPr>
        <w:t xml:space="preserve"> فترة الخطبة"، نُشرت ب</w:t>
      </w:r>
      <w:r w:rsidRPr="006D5A5D">
        <w:rPr>
          <w:rFonts w:ascii="Simplified Arabic" w:hAnsi="Simplified Arabic" w:cs="Simplified Arabic"/>
          <w:rtl/>
        </w:rPr>
        <w:t>مجلة الكرازة 13</w:t>
      </w:r>
      <w:r w:rsidRPr="006D5A5D">
        <w:rPr>
          <w:rFonts w:ascii="Simplified Arabic" w:hAnsi="Simplified Arabic" w:cs="Simplified Arabic" w:hint="cs"/>
          <w:rtl/>
        </w:rPr>
        <w:t xml:space="preserve"> فبراير </w:t>
      </w:r>
      <w:r w:rsidRPr="006D5A5D">
        <w:rPr>
          <w:rFonts w:ascii="Simplified Arabic" w:hAnsi="Simplified Arabic" w:cs="Simplified Arabic"/>
          <w:rtl/>
        </w:rPr>
        <w:t>1976</w:t>
      </w:r>
      <w:r w:rsidRPr="006D5A5D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B555" w14:textId="73977E94" w:rsidR="00A75843" w:rsidRDefault="00A75843">
    <w:pPr>
      <w:pStyle w:val="Header"/>
    </w:pPr>
    <w:r>
      <w:rPr>
        <w:noProof/>
      </w:rPr>
      <w:drawing>
        <wp:inline distT="0" distB="0" distL="0" distR="0" wp14:anchorId="15DFE8CE" wp14:editId="49F2F62F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4C"/>
    <w:rsid w:val="00110B86"/>
    <w:rsid w:val="001242DA"/>
    <w:rsid w:val="001A1E86"/>
    <w:rsid w:val="001C1DAF"/>
    <w:rsid w:val="00210D18"/>
    <w:rsid w:val="00422A3F"/>
    <w:rsid w:val="0042321C"/>
    <w:rsid w:val="0044731C"/>
    <w:rsid w:val="0048589B"/>
    <w:rsid w:val="005D574C"/>
    <w:rsid w:val="006D5A5D"/>
    <w:rsid w:val="007371EE"/>
    <w:rsid w:val="007573EE"/>
    <w:rsid w:val="007A6020"/>
    <w:rsid w:val="00827E04"/>
    <w:rsid w:val="008645C1"/>
    <w:rsid w:val="008C7321"/>
    <w:rsid w:val="00A457B1"/>
    <w:rsid w:val="00A75843"/>
    <w:rsid w:val="00AB5099"/>
    <w:rsid w:val="00CE63D1"/>
    <w:rsid w:val="00DF0849"/>
    <w:rsid w:val="00EC407B"/>
    <w:rsid w:val="00F94FA9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83DED"/>
  <w15:chartTrackingRefBased/>
  <w15:docId w15:val="{48CFA754-5D84-4C0E-A0B1-B8AD31E5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843"/>
  </w:style>
  <w:style w:type="paragraph" w:styleId="Footer">
    <w:name w:val="footer"/>
    <w:basedOn w:val="Normal"/>
    <w:link w:val="FooterChar"/>
    <w:uiPriority w:val="99"/>
    <w:unhideWhenUsed/>
    <w:rsid w:val="00A75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843"/>
  </w:style>
  <w:style w:type="paragraph" w:styleId="FootnoteText">
    <w:name w:val="footnote text"/>
    <w:basedOn w:val="Normal"/>
    <w:link w:val="FootnoteTextChar"/>
    <w:uiPriority w:val="99"/>
    <w:semiHidden/>
    <w:unhideWhenUsed/>
    <w:rsid w:val="006D5A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156B-DA89-4A0F-9FC1-D301BEA5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4</cp:revision>
  <dcterms:created xsi:type="dcterms:W3CDTF">2019-06-19T16:39:00Z</dcterms:created>
  <dcterms:modified xsi:type="dcterms:W3CDTF">2026-02-24T15:52:00Z</dcterms:modified>
</cp:coreProperties>
</file>