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5D1AC" w14:textId="5320904D" w:rsidR="00D11E5C" w:rsidRDefault="007677CD" w:rsidP="000D267A">
      <w:pPr>
        <w:bidi/>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التربيـَــة الأُسَــريّـة (المنزليّــة)</w:t>
      </w:r>
      <w:r w:rsidR="007554B1">
        <w:rPr>
          <w:rStyle w:val="FootnoteReference"/>
          <w:rFonts w:ascii="Simplified Arabic" w:hAnsi="Simplified Arabic" w:cs="Simplified Arabic"/>
          <w:b/>
          <w:bCs/>
          <w:sz w:val="32"/>
          <w:szCs w:val="32"/>
          <w:rtl/>
          <w:lang w:bidi="ar-EG"/>
        </w:rPr>
        <w:footnoteReference w:id="1"/>
      </w:r>
    </w:p>
    <w:p w14:paraId="1D6995F1" w14:textId="40FDC08F" w:rsidR="007677CD" w:rsidRDefault="007677CD" w:rsidP="005D42B7">
      <w:pPr>
        <w:bidi/>
        <w:jc w:val="lowKashida"/>
        <w:rPr>
          <w:rFonts w:ascii="Simplified Arabic" w:hAnsi="Simplified Arabic" w:cs="Simplified Arabic"/>
          <w:sz w:val="32"/>
          <w:szCs w:val="32"/>
          <w:rtl/>
        </w:rPr>
      </w:pPr>
      <w:r>
        <w:rPr>
          <w:rFonts w:ascii="Simplified Arabic" w:hAnsi="Simplified Arabic" w:cs="Simplified Arabic" w:hint="cs"/>
          <w:sz w:val="32"/>
          <w:szCs w:val="32"/>
          <w:rtl/>
        </w:rPr>
        <w:t>التربية الدينية ليست هي مسئولية الكنيسة وحدها، من جهة الآباء الكهنة، وخدام مدارس الأحد وفصول الشباب. وإنما هي أولًا وقبل كل ش</w:t>
      </w:r>
      <w:r w:rsidR="005D42B7">
        <w:rPr>
          <w:rFonts w:ascii="Simplified Arabic" w:hAnsi="Simplified Arabic" w:cs="Simplified Arabic" w:hint="cs"/>
          <w:color w:val="FF0000"/>
          <w:sz w:val="32"/>
          <w:szCs w:val="32"/>
          <w:rtl/>
        </w:rPr>
        <w:t>يء</w:t>
      </w:r>
      <w:r>
        <w:rPr>
          <w:rFonts w:ascii="Simplified Arabic" w:hAnsi="Simplified Arabic" w:cs="Simplified Arabic" w:hint="cs"/>
          <w:sz w:val="32"/>
          <w:szCs w:val="32"/>
          <w:rtl/>
        </w:rPr>
        <w:t xml:space="preserve"> هي مسئولية الأسرة. وعلى الأسرة أن تتعاون مع الكنيسة في هذا الأمر. وسأتناول معكم بعض نقاط في هذا الموضوع:</w:t>
      </w:r>
    </w:p>
    <w:p w14:paraId="76AA0BF3" w14:textId="77777777" w:rsidR="007677CD" w:rsidRDefault="007677CD" w:rsidP="007677CD">
      <w:pPr>
        <w:pStyle w:val="ListParagraph"/>
        <w:numPr>
          <w:ilvl w:val="0"/>
          <w:numId w:val="2"/>
        </w:numPr>
        <w:bidi/>
        <w:jc w:val="lowKashida"/>
        <w:rPr>
          <w:rFonts w:ascii="Simplified Arabic" w:hAnsi="Simplified Arabic" w:cs="Simplified Arabic"/>
          <w:b/>
          <w:bCs/>
          <w:sz w:val="32"/>
          <w:szCs w:val="32"/>
        </w:rPr>
      </w:pPr>
      <w:r>
        <w:rPr>
          <w:rFonts w:ascii="Simplified Arabic" w:hAnsi="Simplified Arabic" w:cs="Simplified Arabic" w:hint="cs"/>
          <w:b/>
          <w:bCs/>
          <w:sz w:val="32"/>
          <w:szCs w:val="32"/>
          <w:rtl/>
        </w:rPr>
        <w:t>أول نقطة هي الشعور بالمسئولية.</w:t>
      </w:r>
    </w:p>
    <w:p w14:paraId="74995B77" w14:textId="77777777" w:rsidR="005A04FC" w:rsidRPr="005A04FC" w:rsidRDefault="007677CD" w:rsidP="005A04FC">
      <w:pPr>
        <w:pStyle w:val="ListParagraph"/>
        <w:numPr>
          <w:ilvl w:val="0"/>
          <w:numId w:val="2"/>
        </w:numPr>
        <w:bidi/>
        <w:ind w:left="0" w:firstLine="312"/>
        <w:jc w:val="lowKashida"/>
        <w:rPr>
          <w:rFonts w:ascii="Simplified Arabic" w:hAnsi="Simplified Arabic" w:cs="Simplified Arabic"/>
          <w:b/>
          <w:bCs/>
          <w:sz w:val="32"/>
          <w:szCs w:val="32"/>
        </w:rPr>
      </w:pPr>
      <w:r w:rsidRPr="007677CD">
        <w:rPr>
          <w:rFonts w:ascii="Simplified Arabic" w:hAnsi="Simplified Arabic" w:cs="Simplified Arabic" w:hint="cs"/>
          <w:sz w:val="32"/>
          <w:szCs w:val="32"/>
          <w:rtl/>
        </w:rPr>
        <w:t>يجب على الوالدين أن يشعرا</w:t>
      </w:r>
      <w:r>
        <w:rPr>
          <w:rFonts w:ascii="Simplified Arabic" w:hAnsi="Simplified Arabic" w:cs="Simplified Arabic" w:hint="cs"/>
          <w:sz w:val="32"/>
          <w:szCs w:val="32"/>
          <w:rtl/>
        </w:rPr>
        <w:t xml:space="preserve"> بمسئوليتهما من جهة تربية أولادهما في كل مراحل العمر. </w:t>
      </w:r>
      <w:r>
        <w:rPr>
          <w:rFonts w:ascii="Simplified Arabic" w:hAnsi="Simplified Arabic" w:cs="Simplified Arabic"/>
          <w:sz w:val="32"/>
          <w:szCs w:val="32"/>
          <w:rtl/>
        </w:rPr>
        <w:br/>
      </w:r>
      <w:r>
        <w:rPr>
          <w:rFonts w:ascii="Simplified Arabic" w:hAnsi="Simplified Arabic" w:cs="Simplified Arabic" w:hint="cs"/>
          <w:sz w:val="32"/>
          <w:szCs w:val="32"/>
          <w:rtl/>
        </w:rPr>
        <w:t>فلا يلقيان المسئولية على الكنيسة، ويتخليان تمامًا عن واجبهما.</w:t>
      </w:r>
    </w:p>
    <w:p w14:paraId="3A56DD8A" w14:textId="10B3D035" w:rsidR="007677CD" w:rsidRPr="005A04FC" w:rsidRDefault="007677CD" w:rsidP="005D42B7">
      <w:pPr>
        <w:bidi/>
        <w:ind w:firstLine="312"/>
        <w:jc w:val="lowKashida"/>
        <w:rPr>
          <w:rFonts w:ascii="Simplified Arabic" w:hAnsi="Simplified Arabic" w:cs="Simplified Arabic"/>
          <w:b/>
          <w:bCs/>
          <w:sz w:val="32"/>
          <w:szCs w:val="32"/>
        </w:rPr>
      </w:pPr>
      <w:r w:rsidRPr="005A04FC">
        <w:rPr>
          <w:rFonts w:ascii="Simplified Arabic" w:hAnsi="Simplified Arabic" w:cs="Simplified Arabic" w:hint="cs"/>
          <w:b/>
          <w:bCs/>
          <w:sz w:val="32"/>
          <w:szCs w:val="32"/>
          <w:rtl/>
        </w:rPr>
        <w:t>فالأم مسئولة عن ابنها، إذ استلمته كأشبينة له في يوم عماده</w:t>
      </w:r>
      <w:r w:rsidRPr="005A04FC">
        <w:rPr>
          <w:rFonts w:ascii="Simplified Arabic" w:hAnsi="Simplified Arabic" w:cs="Simplified Arabic" w:hint="cs"/>
          <w:sz w:val="32"/>
          <w:szCs w:val="32"/>
          <w:rtl/>
        </w:rPr>
        <w:t xml:space="preserve"> لتربيه في خوف الله. والطفل موجود معها ب</w:t>
      </w:r>
      <w:r w:rsidR="005D42B7">
        <w:rPr>
          <w:rFonts w:ascii="Simplified Arabic" w:hAnsi="Simplified Arabic" w:cs="Simplified Arabic" w:hint="cs"/>
          <w:color w:val="FF0000"/>
          <w:sz w:val="32"/>
          <w:szCs w:val="32"/>
          <w:rtl/>
        </w:rPr>
        <w:t>ا</w:t>
      </w:r>
      <w:r w:rsidRPr="005A04FC">
        <w:rPr>
          <w:rFonts w:ascii="Simplified Arabic" w:hAnsi="Simplified Arabic" w:cs="Simplified Arabic" w:hint="cs"/>
          <w:sz w:val="32"/>
          <w:szCs w:val="32"/>
          <w:rtl/>
        </w:rPr>
        <w:t>ستمرار منذ رضاعته حتى يكبر. وهي الت</w:t>
      </w:r>
      <w:r w:rsidR="005D42B7">
        <w:rPr>
          <w:rFonts w:ascii="Simplified Arabic" w:hAnsi="Simplified Arabic" w:cs="Simplified Arabic" w:hint="cs"/>
          <w:color w:val="FF0000"/>
          <w:sz w:val="32"/>
          <w:szCs w:val="32"/>
          <w:rtl/>
        </w:rPr>
        <w:t>ي</w:t>
      </w:r>
      <w:r w:rsidRPr="005A04FC">
        <w:rPr>
          <w:rFonts w:ascii="Simplified Arabic" w:hAnsi="Simplified Arabic" w:cs="Simplified Arabic" w:hint="cs"/>
          <w:sz w:val="32"/>
          <w:szCs w:val="32"/>
          <w:rtl/>
        </w:rPr>
        <w:t xml:space="preserve"> تعلمه الكلام، وتتعامل معه. وهي مسئولة عنه روحيًا، وليس فقط من جهة صحته وتغذيته ونظافته وملابسه..</w:t>
      </w:r>
    </w:p>
    <w:p w14:paraId="317DD3F8" w14:textId="77777777" w:rsidR="007677CD" w:rsidRDefault="007677CD" w:rsidP="005A04FC">
      <w:pPr>
        <w:pStyle w:val="ListParagraph"/>
        <w:numPr>
          <w:ilvl w:val="0"/>
          <w:numId w:val="2"/>
        </w:numPr>
        <w:bidi/>
        <w:ind w:left="0" w:firstLine="312"/>
        <w:jc w:val="lowKashida"/>
        <w:rPr>
          <w:rFonts w:ascii="Simplified Arabic" w:hAnsi="Simplified Arabic" w:cs="Simplified Arabic"/>
          <w:b/>
          <w:bCs/>
          <w:sz w:val="32"/>
          <w:szCs w:val="32"/>
        </w:rPr>
      </w:pPr>
      <w:r>
        <w:rPr>
          <w:rFonts w:ascii="Simplified Arabic" w:hAnsi="Simplified Arabic" w:cs="Simplified Arabic" w:hint="cs"/>
          <w:sz w:val="32"/>
          <w:szCs w:val="32"/>
          <w:rtl/>
        </w:rPr>
        <w:t>وحتى بعد أن يكبر ويذهب إلى مدارس الأحد. وأتذكر أنني قلت مرة لإحدى الأمهات: إن طفلك قد يقضي في مدارس</w:t>
      </w:r>
      <w:r w:rsidR="005A04FC">
        <w:rPr>
          <w:rFonts w:ascii="Simplified Arabic" w:hAnsi="Simplified Arabic" w:cs="Simplified Arabic" w:hint="cs"/>
          <w:sz w:val="32"/>
          <w:szCs w:val="32"/>
          <w:rtl/>
        </w:rPr>
        <w:t xml:space="preserve"> الأحد ساعة واحدة في الأسبوع، ولكنه يقضي معك 167 ساعة في كل أسبوع.</w:t>
      </w:r>
    </w:p>
    <w:p w14:paraId="5866D459" w14:textId="541BFB17" w:rsidR="008A00C3" w:rsidRPr="004B6DCE" w:rsidRDefault="00FB6839" w:rsidP="004B6DCE">
      <w:pPr>
        <w:pStyle w:val="ListParagraph"/>
        <w:numPr>
          <w:ilvl w:val="0"/>
          <w:numId w:val="2"/>
        </w:numPr>
        <w:bidi/>
        <w:ind w:left="0" w:firstLine="312"/>
        <w:jc w:val="lowKashida"/>
        <w:rPr>
          <w:rFonts w:ascii="Simplified Arabic" w:hAnsi="Simplified Arabic" w:cs="Simplified Arabic"/>
          <w:b/>
          <w:bCs/>
          <w:sz w:val="32"/>
          <w:szCs w:val="32"/>
          <w:rtl/>
        </w:rPr>
      </w:pPr>
      <w:r w:rsidRPr="00FB6839">
        <w:rPr>
          <w:rFonts w:ascii="Simplified Arabic" w:hAnsi="Simplified Arabic" w:cs="Simplified Arabic" w:hint="cs"/>
          <w:b/>
          <w:bCs/>
          <w:sz w:val="32"/>
          <w:szCs w:val="32"/>
          <w:rtl/>
        </w:rPr>
        <w:t>أتذكر أننى حينما زرت روسيا سنة 1972 أثناء الحكم الشيوعي</w:t>
      </w:r>
      <w:r>
        <w:rPr>
          <w:rFonts w:ascii="Simplified Arabic" w:hAnsi="Simplified Arabic" w:cs="Simplified Arabic" w:hint="cs"/>
          <w:b/>
          <w:bCs/>
          <w:sz w:val="32"/>
          <w:szCs w:val="32"/>
          <w:rtl/>
        </w:rPr>
        <w:t>،</w:t>
      </w:r>
      <w:r>
        <w:rPr>
          <w:rFonts w:ascii="Simplified Arabic" w:hAnsi="Simplified Arabic" w:cs="Simplified Arabic" w:hint="cs"/>
          <w:sz w:val="32"/>
          <w:szCs w:val="32"/>
          <w:rtl/>
        </w:rPr>
        <w:t xml:space="preserve"> قيل لي وقتذاك إن عدد المعمدين ثلاثون مليونًا وقتذاك. ولم يكن يسمح للكنيسة بتربية الأطفال، وما كان الرجال (الآباء) متفرغين لذلك. فكان عبء تعليم الدين للأطفال واقعًا على الأمهات والجدات. وكن هن اللائي يعددن الأطفال للعماد، ويعلمنهم الدين في البيت..</w:t>
      </w:r>
    </w:p>
    <w:p w14:paraId="16AD0102" w14:textId="75BC7134" w:rsidR="00FB6839" w:rsidRPr="00FB6839" w:rsidRDefault="00FB6839" w:rsidP="005D42B7">
      <w:pPr>
        <w:pStyle w:val="ListParagraph"/>
        <w:bidi/>
        <w:ind w:left="312"/>
        <w:jc w:val="lowKashida"/>
        <w:rPr>
          <w:rFonts w:ascii="Simplified Arabic" w:hAnsi="Simplified Arabic" w:cs="Simplified Arabic"/>
          <w:b/>
          <w:bCs/>
          <w:sz w:val="32"/>
          <w:szCs w:val="32"/>
        </w:rPr>
      </w:pPr>
      <w:r w:rsidRPr="00FB6839">
        <w:rPr>
          <w:rFonts w:ascii="Simplified Arabic" w:hAnsi="Simplified Arabic" w:cs="Simplified Arabic" w:hint="cs"/>
          <w:b/>
          <w:bCs/>
          <w:sz w:val="32"/>
          <w:szCs w:val="32"/>
          <w:rtl/>
        </w:rPr>
        <w:t>ويطيب لي أن أذكر أمثلة من ا</w:t>
      </w:r>
      <w:r w:rsidR="005D42B7">
        <w:rPr>
          <w:rFonts w:ascii="Simplified Arabic" w:hAnsi="Simplified Arabic" w:cs="Simplified Arabic" w:hint="cs"/>
          <w:b/>
          <w:bCs/>
          <w:color w:val="FF0000"/>
          <w:sz w:val="32"/>
          <w:szCs w:val="32"/>
          <w:rtl/>
        </w:rPr>
        <w:t>لأ</w:t>
      </w:r>
      <w:r w:rsidRPr="00FB6839">
        <w:rPr>
          <w:rFonts w:ascii="Simplified Arabic" w:hAnsi="Simplified Arabic" w:cs="Simplified Arabic" w:hint="cs"/>
          <w:b/>
          <w:bCs/>
          <w:sz w:val="32"/>
          <w:szCs w:val="32"/>
          <w:rtl/>
        </w:rPr>
        <w:t>مهات القديسات ربين أطفالهن:</w:t>
      </w:r>
    </w:p>
    <w:p w14:paraId="060C6094" w14:textId="47B1AC00" w:rsidR="00FB6839" w:rsidRPr="00D97B4C" w:rsidRDefault="000D06C3" w:rsidP="005D42B7">
      <w:pPr>
        <w:pStyle w:val="ListParagraph"/>
        <w:numPr>
          <w:ilvl w:val="0"/>
          <w:numId w:val="2"/>
        </w:numPr>
        <w:bidi/>
        <w:ind w:left="0" w:firstLine="312"/>
        <w:jc w:val="lowKashida"/>
        <w:rPr>
          <w:rFonts w:ascii="Simplified Arabic" w:hAnsi="Simplified Arabic" w:cs="Simplified Arabic"/>
          <w:b/>
          <w:bCs/>
          <w:sz w:val="32"/>
          <w:szCs w:val="32"/>
        </w:rPr>
      </w:pPr>
      <w:r>
        <w:rPr>
          <w:rFonts w:ascii="Simplified Arabic" w:hAnsi="Simplified Arabic" w:cs="Simplified Arabic" w:hint="cs"/>
          <w:sz w:val="32"/>
          <w:szCs w:val="32"/>
          <w:rtl/>
        </w:rPr>
        <w:lastRenderedPageBreak/>
        <w:t xml:space="preserve">أذكر من بين هؤلاء </w:t>
      </w:r>
      <w:r>
        <w:rPr>
          <w:rFonts w:ascii="Simplified Arabic" w:hAnsi="Simplified Arabic" w:cs="Simplified Arabic" w:hint="cs"/>
          <w:b/>
          <w:bCs/>
          <w:sz w:val="32"/>
          <w:szCs w:val="32"/>
          <w:rtl/>
        </w:rPr>
        <w:t>يوكابد</w:t>
      </w:r>
      <w:r>
        <w:rPr>
          <w:rFonts w:ascii="Simplified Arabic" w:hAnsi="Simplified Arabic" w:cs="Simplified Arabic" w:hint="cs"/>
          <w:sz w:val="32"/>
          <w:szCs w:val="32"/>
          <w:rtl/>
        </w:rPr>
        <w:t xml:space="preserve"> أم موس</w:t>
      </w:r>
      <w:r w:rsidR="005D42B7">
        <w:rPr>
          <w:rFonts w:ascii="Simplified Arabic" w:hAnsi="Simplified Arabic" w:cs="Simplified Arabic" w:hint="cs"/>
          <w:color w:val="FF0000"/>
          <w:sz w:val="32"/>
          <w:szCs w:val="32"/>
          <w:rtl/>
        </w:rPr>
        <w:t xml:space="preserve">ى </w:t>
      </w:r>
      <w:r>
        <w:rPr>
          <w:rFonts w:ascii="Simplified Arabic" w:hAnsi="Simplified Arabic" w:cs="Simplified Arabic" w:hint="cs"/>
          <w:sz w:val="32"/>
          <w:szCs w:val="32"/>
          <w:rtl/>
        </w:rPr>
        <w:t xml:space="preserve">النبي، </w:t>
      </w:r>
      <w:r w:rsidR="00546F53">
        <w:rPr>
          <w:rFonts w:ascii="Simplified Arabic" w:hAnsi="Simplified Arabic" w:cs="Simplified Arabic" w:hint="cs"/>
          <w:sz w:val="32"/>
          <w:szCs w:val="32"/>
          <w:rtl/>
        </w:rPr>
        <w:t xml:space="preserve">التي تسلمت طفلها من </w:t>
      </w:r>
      <w:r w:rsidR="005D42B7">
        <w:rPr>
          <w:rFonts w:ascii="Simplified Arabic" w:hAnsi="Simplified Arabic" w:cs="Simplified Arabic" w:hint="cs"/>
          <w:color w:val="FF0000"/>
          <w:sz w:val="32"/>
          <w:szCs w:val="32"/>
          <w:rtl/>
        </w:rPr>
        <w:t>ا</w:t>
      </w:r>
      <w:r w:rsidR="00D97B4C">
        <w:rPr>
          <w:rFonts w:ascii="Simplified Arabic" w:hAnsi="Simplified Arabic" w:cs="Simplified Arabic" w:hint="cs"/>
          <w:sz w:val="32"/>
          <w:szCs w:val="32"/>
          <w:rtl/>
        </w:rPr>
        <w:t>بنة فرعون لترضعه. وقضى معها ما يقرب من أربع سنوات أو خمس، ثم سلّمته للأميرة ليعيش في قصر فرعون وسط عبادات كثيرة كانت تعرفها مصر القديمة، ولم تؤثر عليه بفضل تربية أمه له في سني طفولته المبكرة. ولم يحتفظ بإيمانه فقط، بل صار بطل الإيمان ف</w:t>
      </w:r>
      <w:r w:rsidR="005D42B7">
        <w:rPr>
          <w:rFonts w:ascii="Simplified Arabic" w:hAnsi="Simplified Arabic" w:cs="Simplified Arabic" w:hint="cs"/>
          <w:color w:val="FF0000"/>
          <w:sz w:val="32"/>
          <w:szCs w:val="32"/>
          <w:rtl/>
        </w:rPr>
        <w:t>ي</w:t>
      </w:r>
      <w:r w:rsidR="00D97B4C">
        <w:rPr>
          <w:rFonts w:ascii="Simplified Arabic" w:hAnsi="Simplified Arabic" w:cs="Simplified Arabic" w:hint="cs"/>
          <w:sz w:val="32"/>
          <w:szCs w:val="32"/>
          <w:rtl/>
        </w:rPr>
        <w:t xml:space="preserve"> جيله.</w:t>
      </w:r>
    </w:p>
    <w:p w14:paraId="23E1BFBF" w14:textId="6E202EA1" w:rsidR="00D97B4C" w:rsidRDefault="00D97B4C" w:rsidP="005D42B7">
      <w:pPr>
        <w:bidi/>
        <w:ind w:firstLine="312"/>
        <w:jc w:val="lowKashida"/>
        <w:rPr>
          <w:rFonts w:ascii="Simplified Arabic" w:hAnsi="Simplified Arabic" w:cs="Simplified Arabic"/>
          <w:b/>
          <w:bCs/>
          <w:sz w:val="32"/>
          <w:szCs w:val="32"/>
          <w:rtl/>
        </w:rPr>
      </w:pPr>
      <w:r w:rsidRPr="00D97B4C">
        <w:rPr>
          <w:rFonts w:ascii="Simplified Arabic" w:hAnsi="Simplified Arabic" w:cs="Simplified Arabic" w:hint="cs"/>
          <w:sz w:val="32"/>
          <w:szCs w:val="32"/>
          <w:rtl/>
        </w:rPr>
        <w:t>ويوكابد هذه العجيبة في تربية أولادها، كان من بنيها موس</w:t>
      </w:r>
      <w:r w:rsidR="005D42B7">
        <w:rPr>
          <w:rFonts w:ascii="Simplified Arabic" w:hAnsi="Simplified Arabic" w:cs="Simplified Arabic" w:hint="cs"/>
          <w:color w:val="FF0000"/>
          <w:sz w:val="32"/>
          <w:szCs w:val="32"/>
          <w:rtl/>
        </w:rPr>
        <w:t>ى</w:t>
      </w:r>
      <w:r w:rsidRPr="00D97B4C">
        <w:rPr>
          <w:rFonts w:ascii="Simplified Arabic" w:hAnsi="Simplified Arabic" w:cs="Simplified Arabic" w:hint="cs"/>
          <w:sz w:val="32"/>
          <w:szCs w:val="32"/>
          <w:rtl/>
        </w:rPr>
        <w:t xml:space="preserve"> النبي العظيم، وهارون رئيس الكهنة، وأختهما مريم النبية (خر</w:t>
      </w:r>
      <w:r w:rsidR="005D42B7">
        <w:rPr>
          <w:rFonts w:ascii="Simplified Arabic" w:hAnsi="Simplified Arabic" w:cs="Simplified Arabic" w:hint="cs"/>
          <w:color w:val="FF0000"/>
          <w:sz w:val="32"/>
          <w:szCs w:val="32"/>
          <w:rtl/>
        </w:rPr>
        <w:t>15: 20</w:t>
      </w:r>
      <w:r w:rsidRPr="00D97B4C">
        <w:rPr>
          <w:rFonts w:ascii="Simplified Arabic" w:hAnsi="Simplified Arabic" w:cs="Simplified Arabic" w:hint="cs"/>
          <w:sz w:val="32"/>
          <w:szCs w:val="32"/>
          <w:rtl/>
        </w:rPr>
        <w:t xml:space="preserve">) التي كانت تحسن التسبيح. أيّ أم مثل يوكابد كان لها أبناء في روحانية </w:t>
      </w:r>
      <w:proofErr w:type="gramStart"/>
      <w:r w:rsidRPr="00D97B4C">
        <w:rPr>
          <w:rFonts w:ascii="Simplified Arabic" w:hAnsi="Simplified Arabic" w:cs="Simplified Arabic" w:hint="cs"/>
          <w:sz w:val="32"/>
          <w:szCs w:val="32"/>
          <w:rtl/>
        </w:rPr>
        <w:t>أبنائها!.</w:t>
      </w:r>
      <w:proofErr w:type="gramEnd"/>
    </w:p>
    <w:p w14:paraId="52C9F43F" w14:textId="1E8809BB" w:rsidR="00597481" w:rsidRDefault="00597481" w:rsidP="005D42B7">
      <w:pPr>
        <w:bidi/>
        <w:ind w:firstLine="312"/>
        <w:jc w:val="lowKashida"/>
        <w:rPr>
          <w:rFonts w:ascii="Simplified Arabic" w:hAnsi="Simplified Arabic" w:cs="Simplified Arabic"/>
          <w:sz w:val="32"/>
          <w:szCs w:val="32"/>
          <w:rtl/>
        </w:rPr>
      </w:pPr>
      <w:r w:rsidRPr="00597481">
        <w:rPr>
          <w:rFonts w:ascii="Simplified Arabic" w:hAnsi="Simplified Arabic" w:cs="Simplified Arabic" w:hint="cs"/>
          <w:sz w:val="32"/>
          <w:szCs w:val="32"/>
          <w:rtl/>
        </w:rPr>
        <w:t>نذكر</w:t>
      </w:r>
      <w:r>
        <w:rPr>
          <w:rFonts w:ascii="Simplified Arabic" w:hAnsi="Simplified Arabic" w:cs="Simplified Arabic" w:hint="cs"/>
          <w:sz w:val="32"/>
          <w:szCs w:val="32"/>
          <w:rtl/>
        </w:rPr>
        <w:t xml:space="preserve"> أيضًا </w:t>
      </w:r>
      <w:r>
        <w:rPr>
          <w:rFonts w:ascii="Simplified Arabic" w:hAnsi="Simplified Arabic" w:cs="Simplified Arabic" w:hint="cs"/>
          <w:b/>
          <w:bCs/>
          <w:sz w:val="32"/>
          <w:szCs w:val="32"/>
          <w:rtl/>
        </w:rPr>
        <w:t>أم وجدة القديس تيموثاوس</w:t>
      </w:r>
      <w:r>
        <w:rPr>
          <w:rFonts w:ascii="Simplified Arabic" w:hAnsi="Simplified Arabic" w:cs="Simplified Arabic" w:hint="cs"/>
          <w:sz w:val="32"/>
          <w:szCs w:val="32"/>
          <w:rtl/>
        </w:rPr>
        <w:t xml:space="preserve"> تلميذ القديس بولس الرسول، وأثرهما في تكوين إيمانه، إذ يقول له القديس بولس: </w:t>
      </w:r>
      <w:r w:rsidRPr="005841AC">
        <w:rPr>
          <w:rFonts w:ascii="Simplified Arabic" w:hAnsi="Simplified Arabic" w:cs="Simplified Arabic" w:hint="cs"/>
          <w:color w:val="FF0000"/>
          <w:sz w:val="32"/>
          <w:szCs w:val="32"/>
          <w:rtl/>
        </w:rPr>
        <w:t>"</w:t>
      </w:r>
      <w:r w:rsidR="005D42B7">
        <w:rPr>
          <w:rFonts w:ascii="Simplified Arabic" w:hAnsi="Simplified Arabic" w:cs="Simplified Arabic"/>
          <w:color w:val="FF0000"/>
          <w:sz w:val="32"/>
          <w:szCs w:val="32"/>
          <w:rtl/>
        </w:rPr>
        <w:t xml:space="preserve">أتَذَكَّرُ الإِيمَانَ الْعَدِيمَ الرِّيَاءِ الَّذِي فِيكَ، الَّذِي سَكَنَ </w:t>
      </w:r>
      <w:r w:rsidR="005D42B7">
        <w:rPr>
          <w:rFonts w:ascii="Simplified Arabic" w:hAnsi="Simplified Arabic" w:cs="Simplified Arabic" w:hint="cs"/>
          <w:color w:val="FF0000"/>
          <w:sz w:val="32"/>
          <w:szCs w:val="32"/>
          <w:rtl/>
        </w:rPr>
        <w:t>أ</w:t>
      </w:r>
      <w:r w:rsidR="005D42B7">
        <w:rPr>
          <w:rFonts w:ascii="Simplified Arabic" w:hAnsi="Simplified Arabic" w:cs="Simplified Arabic"/>
          <w:color w:val="FF0000"/>
          <w:sz w:val="32"/>
          <w:szCs w:val="32"/>
          <w:rtl/>
        </w:rPr>
        <w:t>وَّل</w:t>
      </w:r>
      <w:r w:rsidR="005D42B7">
        <w:rPr>
          <w:rFonts w:ascii="Simplified Arabic" w:hAnsi="Simplified Arabic" w:cs="Simplified Arabic" w:hint="cs"/>
          <w:color w:val="FF0000"/>
          <w:sz w:val="32"/>
          <w:szCs w:val="32"/>
          <w:rtl/>
        </w:rPr>
        <w:t>ً</w:t>
      </w:r>
      <w:r w:rsidR="005D42B7">
        <w:rPr>
          <w:rFonts w:ascii="Simplified Arabic" w:hAnsi="Simplified Arabic" w:cs="Simplified Arabic"/>
          <w:color w:val="FF0000"/>
          <w:sz w:val="32"/>
          <w:szCs w:val="32"/>
          <w:rtl/>
        </w:rPr>
        <w:t>ا</w:t>
      </w:r>
      <w:r w:rsidR="005D42B7">
        <w:rPr>
          <w:rFonts w:ascii="Simplified Arabic" w:hAnsi="Simplified Arabic" w:cs="Simplified Arabic" w:hint="cs"/>
          <w:color w:val="FF0000"/>
          <w:sz w:val="32"/>
          <w:szCs w:val="32"/>
          <w:rtl/>
        </w:rPr>
        <w:t xml:space="preserve"> </w:t>
      </w:r>
      <w:r w:rsidR="005D42B7">
        <w:rPr>
          <w:rFonts w:ascii="Simplified Arabic" w:hAnsi="Simplified Arabic" w:cs="Simplified Arabic"/>
          <w:color w:val="FF0000"/>
          <w:sz w:val="32"/>
          <w:szCs w:val="32"/>
          <w:rtl/>
        </w:rPr>
        <w:t>فِي جَدَّتِكَ لَوْئِيسَ وَأُمِّكَ افْنِيكِي</w:t>
      </w:r>
      <w:r w:rsidRPr="005841AC">
        <w:rPr>
          <w:rFonts w:ascii="Simplified Arabic" w:hAnsi="Simplified Arabic" w:cs="Simplified Arabic" w:hint="cs"/>
          <w:color w:val="FF0000"/>
          <w:sz w:val="32"/>
          <w:szCs w:val="32"/>
          <w:rtl/>
        </w:rPr>
        <w:t>"</w:t>
      </w:r>
      <w:r>
        <w:rPr>
          <w:rFonts w:ascii="Simplified Arabic" w:hAnsi="Simplified Arabic" w:cs="Simplified Arabic" w:hint="cs"/>
          <w:sz w:val="32"/>
          <w:szCs w:val="32"/>
          <w:rtl/>
        </w:rPr>
        <w:t xml:space="preserve"> (</w:t>
      </w:r>
      <w:r w:rsidR="005D42B7">
        <w:rPr>
          <w:rFonts w:ascii="Simplified Arabic" w:hAnsi="Simplified Arabic" w:cs="Simplified Arabic" w:hint="cs"/>
          <w:color w:val="FF0000"/>
          <w:sz w:val="32"/>
          <w:szCs w:val="32"/>
          <w:rtl/>
        </w:rPr>
        <w:t>2تي1: 5</w:t>
      </w:r>
      <w:r>
        <w:rPr>
          <w:rFonts w:ascii="Simplified Arabic" w:hAnsi="Simplified Arabic" w:cs="Simplified Arabic" w:hint="cs"/>
          <w:sz w:val="32"/>
          <w:szCs w:val="32"/>
          <w:rtl/>
        </w:rPr>
        <w:t>).</w:t>
      </w:r>
    </w:p>
    <w:p w14:paraId="0E23AB0A" w14:textId="61EC1A5E" w:rsidR="00597481" w:rsidRDefault="00597481" w:rsidP="001B7EED">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نذكر كذلك</w:t>
      </w:r>
      <w:r>
        <w:rPr>
          <w:rFonts w:ascii="Simplified Arabic" w:hAnsi="Simplified Arabic" w:cs="Simplified Arabic" w:hint="cs"/>
          <w:b/>
          <w:bCs/>
          <w:sz w:val="32"/>
          <w:szCs w:val="32"/>
          <w:rtl/>
        </w:rPr>
        <w:t xml:space="preserve"> أم القديس باسيليوس الكبير،</w:t>
      </w:r>
      <w:r>
        <w:rPr>
          <w:rFonts w:ascii="Simplified Arabic" w:hAnsi="Simplified Arabic" w:cs="Simplified Arabic" w:hint="cs"/>
          <w:sz w:val="32"/>
          <w:szCs w:val="32"/>
          <w:rtl/>
        </w:rPr>
        <w:t xml:space="preserve"> التي كان من أبنائها القديس باسيليوس رئيس أساقفة قيصارية كبادوكية، وأخيه القديس أغريغوريوس أسقف نيصص، وأخوهما القديس بطرس أسقف سبسطية، وأختهم القديسة ماكرينا المرشدة الروحية لأخوتها والت</w:t>
      </w:r>
      <w:r w:rsidR="001B7EED">
        <w:rPr>
          <w:rFonts w:ascii="Simplified Arabic" w:hAnsi="Simplified Arabic" w:cs="Simplified Arabic" w:hint="cs"/>
          <w:color w:val="FF0000"/>
          <w:sz w:val="32"/>
          <w:szCs w:val="32"/>
          <w:rtl/>
        </w:rPr>
        <w:t>ي</w:t>
      </w:r>
      <w:r>
        <w:rPr>
          <w:rFonts w:ascii="Simplified Arabic" w:hAnsi="Simplified Arabic" w:cs="Simplified Arabic" w:hint="cs"/>
          <w:sz w:val="32"/>
          <w:szCs w:val="32"/>
          <w:rtl/>
        </w:rPr>
        <w:t xml:space="preserve"> صارت رئيسة دير.. أيّ أم مثل هذه يمكن أن تنجب أربعة من القادة والقديسين. لا</w:t>
      </w:r>
      <w:r w:rsidR="001B7EED">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شك أن تربيتها لهم كانت عميقة الأثر في حياة جميعهم، بل في حياة المجتمع عن طريقهم..</w:t>
      </w:r>
    </w:p>
    <w:p w14:paraId="1EB7C604" w14:textId="1BD10CF1" w:rsidR="00597481" w:rsidRDefault="00597481" w:rsidP="00597481">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لعل إحدى الأمهات تقول لي إن نصيحتك جاءت متأخرة، فإن أبنائ</w:t>
      </w:r>
      <w:r w:rsidR="000A344B">
        <w:rPr>
          <w:rFonts w:ascii="Simplified Arabic" w:hAnsi="Simplified Arabic" w:cs="Simplified Arabic" w:hint="cs"/>
          <w:sz w:val="32"/>
          <w:szCs w:val="32"/>
          <w:rtl/>
        </w:rPr>
        <w:t>ي قد كبروا وتزوجوا، وأنا أقول لها:</w:t>
      </w:r>
    </w:p>
    <w:p w14:paraId="3DEA3F16" w14:textId="61E365A4" w:rsidR="000A344B" w:rsidRDefault="000A344B" w:rsidP="000A344B">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أمامك فرصة أن تقومي بنفس الرسالة الروحية مع أحفادك.</w:t>
      </w:r>
    </w:p>
    <w:p w14:paraId="74A514F8" w14:textId="3BE333F5" w:rsidR="005841AC" w:rsidRDefault="000A344B" w:rsidP="004B6DCE">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إنهم جيل جديد، وفرصة تمارسين فيها عملك مع الطفولة في تلقينها مبادئ الدين، وتنشئتها تنشئة روحية.</w:t>
      </w:r>
    </w:p>
    <w:p w14:paraId="5019497E" w14:textId="3484B211" w:rsidR="005841AC" w:rsidRDefault="005841AC" w:rsidP="005841AC">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lastRenderedPageBreak/>
        <w:t>إن كنا قد ذكرنا واجب الأم</w:t>
      </w:r>
      <w:r w:rsidR="001728AE">
        <w:rPr>
          <w:rFonts w:ascii="Simplified Arabic" w:hAnsi="Simplified Arabic" w:cs="Simplified Arabic" w:hint="cs"/>
          <w:b/>
          <w:bCs/>
          <w:sz w:val="32"/>
          <w:szCs w:val="32"/>
          <w:rtl/>
        </w:rPr>
        <w:t>ه</w:t>
      </w:r>
      <w:r>
        <w:rPr>
          <w:rFonts w:ascii="Simplified Arabic" w:hAnsi="Simplified Arabic" w:cs="Simplified Arabic" w:hint="cs"/>
          <w:b/>
          <w:bCs/>
          <w:sz w:val="32"/>
          <w:szCs w:val="32"/>
          <w:rtl/>
        </w:rPr>
        <w:t>ات، نعرض إلى واجب الآباء.</w:t>
      </w:r>
    </w:p>
    <w:p w14:paraId="341618A3" w14:textId="24A76ED8" w:rsidR="005841AC" w:rsidRDefault="005841AC" w:rsidP="001B7EED">
      <w:pPr>
        <w:autoSpaceDE w:val="0"/>
        <w:autoSpaceDN w:val="0"/>
        <w:bidi/>
        <w:adjustRightInd w:val="0"/>
        <w:spacing w:after="0" w:line="240" w:lineRule="auto"/>
        <w:rPr>
          <w:rFonts w:ascii="Simplified Arabic" w:hAnsi="Simplified Arabic" w:cs="Simplified Arabic"/>
          <w:sz w:val="32"/>
          <w:szCs w:val="32"/>
          <w:rtl/>
        </w:rPr>
      </w:pPr>
      <w:r>
        <w:rPr>
          <w:rFonts w:ascii="Simplified Arabic" w:hAnsi="Simplified Arabic" w:cs="Simplified Arabic" w:hint="cs"/>
          <w:sz w:val="32"/>
          <w:szCs w:val="32"/>
          <w:rtl/>
        </w:rPr>
        <w:t xml:space="preserve">يقول الرب في سفر التثنية </w:t>
      </w:r>
      <w:r w:rsidRPr="005841AC">
        <w:rPr>
          <w:rFonts w:ascii="Simplified Arabic" w:hAnsi="Simplified Arabic" w:cs="Simplified Arabic" w:hint="cs"/>
          <w:color w:val="FF0000"/>
          <w:sz w:val="32"/>
          <w:szCs w:val="32"/>
          <w:rtl/>
        </w:rPr>
        <w:t>"</w:t>
      </w:r>
      <w:r w:rsidR="001B7EED">
        <w:rPr>
          <w:rFonts w:ascii="Simplified Arabic" w:hAnsi="Simplified Arabic" w:cs="Simplified Arabic"/>
          <w:color w:val="FF0000"/>
          <w:sz w:val="32"/>
          <w:szCs w:val="32"/>
          <w:rtl/>
        </w:rPr>
        <w:t>َلتَكُنْ هَذِهِ الكَلِمَاتُ التِي أَنَا أُوصِيكَ بِهَا اليَوْمَ عَلى قَلبِكَ. وَقُصَّهَا عَلى أَوْلادِكَ وَتَكَلمْ بِهَا حِينَ تَجْلِسُ فِي بَيْتِكَ</w:t>
      </w:r>
      <w:r w:rsidRPr="005841AC">
        <w:rPr>
          <w:rFonts w:ascii="Simplified Arabic" w:hAnsi="Simplified Arabic" w:cs="Simplified Arabic" w:hint="cs"/>
          <w:color w:val="FF0000"/>
          <w:sz w:val="32"/>
          <w:szCs w:val="32"/>
          <w:rtl/>
        </w:rPr>
        <w:t xml:space="preserve">.." </w:t>
      </w:r>
      <w:r>
        <w:rPr>
          <w:rFonts w:ascii="Simplified Arabic" w:hAnsi="Simplified Arabic" w:cs="Simplified Arabic" w:hint="cs"/>
          <w:sz w:val="32"/>
          <w:szCs w:val="32"/>
          <w:rtl/>
        </w:rPr>
        <w:t>(تث</w:t>
      </w:r>
      <w:r w:rsidR="001B7EED">
        <w:rPr>
          <w:rFonts w:ascii="Simplified Arabic" w:hAnsi="Simplified Arabic" w:cs="Simplified Arabic" w:hint="cs"/>
          <w:color w:val="FF0000"/>
          <w:sz w:val="32"/>
          <w:szCs w:val="32"/>
          <w:rtl/>
        </w:rPr>
        <w:t>6: 6، 7</w:t>
      </w:r>
      <w:r>
        <w:rPr>
          <w:rFonts w:ascii="Simplified Arabic" w:hAnsi="Simplified Arabic" w:cs="Simplified Arabic" w:hint="cs"/>
          <w:sz w:val="32"/>
          <w:szCs w:val="32"/>
          <w:rtl/>
        </w:rPr>
        <w:t>)</w:t>
      </w:r>
    </w:p>
    <w:p w14:paraId="2ACC9A1E" w14:textId="57421D42" w:rsidR="00BD32DC" w:rsidRDefault="00BD32DC" w:rsidP="009A60C7">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فهل تنفذ هذه ال</w:t>
      </w:r>
      <w:r w:rsidR="002462C2">
        <w:rPr>
          <w:rFonts w:ascii="Simplified Arabic" w:hAnsi="Simplified Arabic" w:cs="Simplified Arabic" w:hint="cs"/>
          <w:sz w:val="32"/>
          <w:szCs w:val="32"/>
          <w:rtl/>
        </w:rPr>
        <w:t>و</w:t>
      </w:r>
      <w:r>
        <w:rPr>
          <w:rFonts w:ascii="Simplified Arabic" w:hAnsi="Simplified Arabic" w:cs="Simplified Arabic" w:hint="cs"/>
          <w:sz w:val="32"/>
          <w:szCs w:val="32"/>
          <w:rtl/>
        </w:rPr>
        <w:t xml:space="preserve">صية؟ وهل تقص </w:t>
      </w:r>
      <w:r w:rsidR="009A60C7">
        <w:rPr>
          <w:rFonts w:ascii="Simplified Arabic" w:hAnsi="Simplified Arabic" w:cs="Simplified Arabic" w:hint="cs"/>
          <w:color w:val="FF0000"/>
          <w:sz w:val="32"/>
          <w:szCs w:val="32"/>
          <w:rtl/>
        </w:rPr>
        <w:t xml:space="preserve">على </w:t>
      </w:r>
      <w:r>
        <w:rPr>
          <w:rFonts w:ascii="Simplified Arabic" w:hAnsi="Simplified Arabic" w:cs="Simplified Arabic" w:hint="cs"/>
          <w:sz w:val="32"/>
          <w:szCs w:val="32"/>
          <w:rtl/>
        </w:rPr>
        <w:t xml:space="preserve">أولادك قصصًا من الكتاب، </w:t>
      </w:r>
      <w:r w:rsidR="00B7333A">
        <w:rPr>
          <w:rFonts w:ascii="Simplified Arabic" w:hAnsi="Simplified Arabic" w:cs="Simplified Arabic" w:hint="cs"/>
          <w:sz w:val="32"/>
          <w:szCs w:val="32"/>
          <w:rtl/>
        </w:rPr>
        <w:t>وتعلمهم وصايا الرب وتعليمه؟ أم تقصر في ذلك كله؟!</w:t>
      </w:r>
    </w:p>
    <w:p w14:paraId="757D8004" w14:textId="13A5A96D" w:rsidR="00B7333A" w:rsidRDefault="00B7333A" w:rsidP="00B7333A">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عجيب أن أطفالنا يرون أن مدرس الدين الذي يتلقون من فمه وصايا الله، هو في الكنيسة وليست في البيت! هو فقط الأب الكاهن أو مدرس مدارس الأحد، وليس الأب الجسدي الذى لا يسألونه في أمور دينهم، لأنهم لا يتوقعون منه جوابًا!!</w:t>
      </w:r>
    </w:p>
    <w:p w14:paraId="0C75709D" w14:textId="61FCC035" w:rsidR="00B7333A" w:rsidRDefault="00B7333A" w:rsidP="000D267A">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 xml:space="preserve">إن الأب عليه واجب ديني حيال أبنائه، وحيال أمهم أيضًا، لأن </w:t>
      </w:r>
      <w:r w:rsidRPr="00B7333A">
        <w:rPr>
          <w:rFonts w:ascii="Simplified Arabic" w:hAnsi="Simplified Arabic" w:cs="Simplified Arabic" w:hint="cs"/>
          <w:color w:val="FF0000"/>
          <w:sz w:val="32"/>
          <w:szCs w:val="32"/>
          <w:rtl/>
        </w:rPr>
        <w:t>"</w:t>
      </w:r>
      <w:r w:rsidR="009A60C7">
        <w:rPr>
          <w:rFonts w:ascii="Simplified Arabic" w:hAnsi="Simplified Arabic" w:cs="Simplified Arabic"/>
          <w:color w:val="FF0000"/>
          <w:sz w:val="32"/>
          <w:szCs w:val="32"/>
          <w:rtl/>
        </w:rPr>
        <w:t>الرَّجُلَ هُوَ رَأْسُ الْمَرْأَةِ</w:t>
      </w:r>
      <w:r w:rsidRPr="00B7333A">
        <w:rPr>
          <w:rFonts w:ascii="Simplified Arabic" w:hAnsi="Simplified Arabic" w:cs="Simplified Arabic" w:hint="cs"/>
          <w:color w:val="FF0000"/>
          <w:sz w:val="32"/>
          <w:szCs w:val="32"/>
          <w:rtl/>
        </w:rPr>
        <w:t xml:space="preserve">" </w:t>
      </w:r>
      <w:r>
        <w:rPr>
          <w:rFonts w:ascii="Simplified Arabic" w:hAnsi="Simplified Arabic" w:cs="Simplified Arabic" w:hint="cs"/>
          <w:sz w:val="32"/>
          <w:szCs w:val="32"/>
          <w:rtl/>
        </w:rPr>
        <w:t>(أف</w:t>
      </w:r>
      <w:r w:rsidR="009A60C7">
        <w:rPr>
          <w:rFonts w:ascii="Simplified Arabic" w:hAnsi="Simplified Arabic" w:cs="Simplified Arabic" w:hint="cs"/>
          <w:color w:val="FF0000"/>
          <w:sz w:val="32"/>
          <w:szCs w:val="32"/>
          <w:rtl/>
        </w:rPr>
        <w:t>5: 23</w:t>
      </w:r>
      <w:r>
        <w:rPr>
          <w:rFonts w:ascii="Simplified Arabic" w:hAnsi="Simplified Arabic" w:cs="Simplified Arabic" w:hint="cs"/>
          <w:sz w:val="32"/>
          <w:szCs w:val="32"/>
          <w:rtl/>
        </w:rPr>
        <w:t>).</w:t>
      </w:r>
    </w:p>
    <w:p w14:paraId="65AD5F88" w14:textId="1B17CF5A" w:rsidR="00B7333A" w:rsidRDefault="00B7333A" w:rsidP="00B7333A">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أول واجب للوالدين في التربية الدينية لأولادهم هو القدوة.</w:t>
      </w:r>
    </w:p>
    <w:p w14:paraId="7B7A633E" w14:textId="2814191B" w:rsidR="00B7333A" w:rsidRDefault="00B7333A" w:rsidP="00B7333A">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فالأبناء يقلدون الأباء</w:t>
      </w:r>
      <w:r w:rsidR="00C86A53">
        <w:rPr>
          <w:rFonts w:ascii="Simplified Arabic" w:hAnsi="Simplified Arabic" w:cs="Simplified Arabic" w:hint="cs"/>
          <w:sz w:val="32"/>
          <w:szCs w:val="32"/>
          <w:rtl/>
        </w:rPr>
        <w:t xml:space="preserve"> والأمهات ويتبعونهم، إن رأوهم يصلون، سيصلون هم أيضًا. وإن رشمت الصليب، يرشمونه مثلهم. وإن ركعوا يركعون هم أيضًا. كذلك يقلدونهم في الكلام وفي نوعية الألفاظ، وفي الحركات، وفي التعامل. ويقلدونهم أيضًا في العطاء. وهكذا إن سلك الأباء في الفضيلة، يسلكون مثلهم.</w:t>
      </w:r>
    </w:p>
    <w:p w14:paraId="55E60E6E" w14:textId="5226F71F" w:rsidR="008A00C3" w:rsidRPr="004B6DCE" w:rsidRDefault="00C86A53" w:rsidP="004B6DCE">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وهكذا صدق من قال "إن الدين هو تسليم، وليس مجرد تعليم" فانظروا ماذا يتسلم أبناؤكم منكم.</w:t>
      </w:r>
    </w:p>
    <w:p w14:paraId="3D9955FA" w14:textId="7BED33B8" w:rsidR="00C86A53" w:rsidRDefault="00545B67" w:rsidP="008A00C3">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كذلك فالأطفال يحبون الحكايات. ويحبون من يحكيها لهم.</w:t>
      </w:r>
    </w:p>
    <w:p w14:paraId="3674B965" w14:textId="051AE207" w:rsidR="00545B67" w:rsidRDefault="00545B67" w:rsidP="009A60C7">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ويمكن أن يستخدم ذلك في أن تجلسوا إلى أطفالكم، وتقصون عليهم حكايا</w:t>
      </w:r>
      <w:r w:rsidR="009A60C7" w:rsidRPr="009A60C7">
        <w:rPr>
          <w:rFonts w:ascii="Simplified Arabic" w:hAnsi="Simplified Arabic" w:cs="Simplified Arabic" w:hint="cs"/>
          <w:color w:val="FF0000"/>
          <w:sz w:val="32"/>
          <w:szCs w:val="32"/>
          <w:rtl/>
        </w:rPr>
        <w:t>ت</w:t>
      </w:r>
      <w:r>
        <w:rPr>
          <w:rFonts w:ascii="Simplified Arabic" w:hAnsi="Simplified Arabic" w:cs="Simplified Arabic" w:hint="cs"/>
          <w:sz w:val="32"/>
          <w:szCs w:val="32"/>
          <w:rtl/>
        </w:rPr>
        <w:t xml:space="preserve"> من قصص ا</w:t>
      </w:r>
      <w:r w:rsidR="009A60C7">
        <w:rPr>
          <w:rFonts w:ascii="Simplified Arabic" w:hAnsi="Simplified Arabic" w:cs="Simplified Arabic" w:hint="cs"/>
          <w:color w:val="FF0000"/>
          <w:sz w:val="32"/>
          <w:szCs w:val="32"/>
          <w:rtl/>
        </w:rPr>
        <w:t>لآ</w:t>
      </w:r>
      <w:r>
        <w:rPr>
          <w:rFonts w:ascii="Simplified Arabic" w:hAnsi="Simplified Arabic" w:cs="Simplified Arabic" w:hint="cs"/>
          <w:sz w:val="32"/>
          <w:szCs w:val="32"/>
          <w:rtl/>
        </w:rPr>
        <w:t>باء والأنبياء، ومن شخصيات الكتاب، ومن سير القديسين، وأبطال الإيمان، وسير الشهداء والرهبان والسواح، وقصص عن الفضيلة بأنواعها. بل حتى من قصص الحيوانات التي</w:t>
      </w:r>
      <w:r w:rsidR="009A60C7">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تغذي خيالهم، إن كانت </w:t>
      </w:r>
      <w:r>
        <w:rPr>
          <w:rFonts w:ascii="Simplified Arabic" w:hAnsi="Simplified Arabic" w:cs="Simplified Arabic" w:hint="cs"/>
          <w:sz w:val="32"/>
          <w:szCs w:val="32"/>
          <w:rtl/>
        </w:rPr>
        <w:lastRenderedPageBreak/>
        <w:t xml:space="preserve">تحمل معنى ساميًا، أو حتى تدل على نوع </w:t>
      </w:r>
      <w:r w:rsidR="00AD49D5">
        <w:rPr>
          <w:rFonts w:ascii="Simplified Arabic" w:hAnsi="Simplified Arabic" w:cs="Simplified Arabic" w:hint="cs"/>
          <w:sz w:val="32"/>
          <w:szCs w:val="32"/>
          <w:rtl/>
        </w:rPr>
        <w:t>من الذكاء أو من الطرافة. وهناك قصص تغرس فيهم بعض المبادئ والقيم، وتشجعهم على عمل الخير.</w:t>
      </w:r>
    </w:p>
    <w:p w14:paraId="2C36FA14" w14:textId="2B8B301C" w:rsidR="00AD49D5" w:rsidRDefault="00AD49D5" w:rsidP="00AD49D5">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وثقوا أن الأطفال يحبون القصص جدًا ويطلبونها، ويلتفّون حولها بإصغاء شديد. وحتى الكبار أيضًا يحبون الحكايات.. وإن لم تقصوا على أطفالكم القصص المفيدة، سيتلقفهم</w:t>
      </w:r>
      <w:r w:rsidR="006D26EE">
        <w:rPr>
          <w:rFonts w:ascii="Simplified Arabic" w:hAnsi="Simplified Arabic" w:cs="Simplified Arabic" w:hint="cs"/>
          <w:sz w:val="32"/>
          <w:szCs w:val="32"/>
          <w:rtl/>
        </w:rPr>
        <w:t xml:space="preserve"> </w:t>
      </w:r>
      <w:r w:rsidR="00C2391E">
        <w:rPr>
          <w:rFonts w:ascii="Simplified Arabic" w:hAnsi="Simplified Arabic" w:cs="Simplified Arabic" w:hint="cs"/>
          <w:sz w:val="32"/>
          <w:szCs w:val="32"/>
          <w:rtl/>
        </w:rPr>
        <w:t>العالم ويحكي لهم أنواعًا أخرى قد تضرهم أو تزعجهم من قصص الجان أو من الخرافات، أو يلتمسون القصص من الروايات التي تعرضها السينما أو التليفزيون..</w:t>
      </w:r>
    </w:p>
    <w:p w14:paraId="254D3366" w14:textId="386699A1" w:rsidR="008A00C3" w:rsidRPr="000D267A" w:rsidRDefault="001E1456" w:rsidP="000D267A">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فإن كنتم لا تعرفون قصصًا تحكونها، هناك قصص كثيرة نشرها الأستاذ جرجس رفلة، ومكتبة اسبورتنج، وجريدة وطني، والأستاذ الشاروني، وغيرهم. فاقرأوا واحكوا لأطفالكم.</w:t>
      </w:r>
    </w:p>
    <w:p w14:paraId="4EFD6106" w14:textId="748FCBD2" w:rsidR="001E1456" w:rsidRDefault="001E1456" w:rsidP="009A60C7">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وهذا الأمر يقودنا إلى نقطتين: إحداهما الجلسة الروحية مع الأبناء. والأخرى هي ثقافة ا</w:t>
      </w:r>
      <w:r w:rsidR="009A60C7">
        <w:rPr>
          <w:rFonts w:ascii="Simplified Arabic" w:hAnsi="Simplified Arabic" w:cs="Simplified Arabic" w:hint="cs"/>
          <w:b/>
          <w:bCs/>
          <w:color w:val="FF0000"/>
          <w:sz w:val="32"/>
          <w:szCs w:val="32"/>
          <w:rtl/>
        </w:rPr>
        <w:t>لآ</w:t>
      </w:r>
      <w:r>
        <w:rPr>
          <w:rFonts w:ascii="Simplified Arabic" w:hAnsi="Simplified Arabic" w:cs="Simplified Arabic" w:hint="cs"/>
          <w:b/>
          <w:bCs/>
          <w:sz w:val="32"/>
          <w:szCs w:val="32"/>
          <w:rtl/>
        </w:rPr>
        <w:t>باء والأمهات.</w:t>
      </w:r>
    </w:p>
    <w:p w14:paraId="0AA6ACBF" w14:textId="3CAA5724" w:rsidR="001E1456" w:rsidRDefault="001E1456" w:rsidP="009A60C7">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فما أجمل أن يجلس أحد الوالدين مع أطفاله، جلسة محبة بعيدة عن الرسميات، يتبادلون فيها ا</w:t>
      </w:r>
      <w:r w:rsidR="009A60C7">
        <w:rPr>
          <w:rFonts w:ascii="Simplified Arabic" w:hAnsi="Simplified Arabic" w:cs="Simplified Arabic" w:hint="cs"/>
          <w:color w:val="FF0000"/>
          <w:sz w:val="32"/>
          <w:szCs w:val="32"/>
          <w:rtl/>
        </w:rPr>
        <w:t>لأ</w:t>
      </w:r>
      <w:r>
        <w:rPr>
          <w:rFonts w:ascii="Simplified Arabic" w:hAnsi="Simplified Arabic" w:cs="Simplified Arabic" w:hint="cs"/>
          <w:sz w:val="32"/>
          <w:szCs w:val="32"/>
          <w:rtl/>
        </w:rPr>
        <w:t>حاديث، والحكايات، والأسئلة من جانب الأطفال، والإجابات من جانب الأب أو الأم. وتكون جلسة ممتعة يشتاق إليها الأطفال ويتابعونها.</w:t>
      </w:r>
    </w:p>
    <w:p w14:paraId="51A0E7FD" w14:textId="48A6BF8A" w:rsidR="001E1456" w:rsidRDefault="006C2E38" w:rsidP="001E1456">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وكلما كان الأب أو الأم على مستوى كبير من الثقافة، وعلى عمق في المعرفة، كانت الجلسة أكثر متعة، ولها تأثير أكبر في تثقيف الطفل أو الصبي أو حتى الشاب دينيًا وروحيًا.</w:t>
      </w:r>
    </w:p>
    <w:p w14:paraId="6C74A91E" w14:textId="507C951E" w:rsidR="008A00C3" w:rsidRPr="004B6DCE" w:rsidRDefault="006C2E38" w:rsidP="004B6DCE">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لذلك نرجو من الوالدين أن يقرأوا ويحكوا لأبنائهم، وأن يتعملوا ليعلموهم. فيزداد الوالدان ثقافة، ويزداد أبناءهم معرفة بالدين، سواء على مستوى القصص أو المعلومات.</w:t>
      </w:r>
    </w:p>
    <w:p w14:paraId="55BD8246" w14:textId="1DB99BE2" w:rsidR="006C2E38" w:rsidRDefault="006C2E38" w:rsidP="008A00C3">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وهذا يجعلنا نعرض لموضوع مكتبة البيت.</w:t>
      </w:r>
    </w:p>
    <w:p w14:paraId="2A30646E" w14:textId="38DF001D" w:rsidR="006C2E38" w:rsidRDefault="006C2E38" w:rsidP="006C2E38">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والمقصود</w:t>
      </w:r>
      <w:r w:rsidR="00466F0E">
        <w:rPr>
          <w:rFonts w:ascii="Simplified Arabic" w:hAnsi="Simplified Arabic" w:cs="Simplified Arabic" w:hint="cs"/>
          <w:sz w:val="32"/>
          <w:szCs w:val="32"/>
          <w:rtl/>
        </w:rPr>
        <w:t xml:space="preserve"> بها أن تكون مكتبة صغيرة على كافة مستويات السن: من الطفل الذى تناسبه الصورة وتحتها سطر واحد بخط كبير، إلى الفتى والشاب، إلى مستوى الوالدين.</w:t>
      </w:r>
    </w:p>
    <w:p w14:paraId="5E142D94" w14:textId="45FA2B91" w:rsidR="00466F0E" w:rsidRDefault="006A0A83" w:rsidP="00466F0E">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بالإضافة إلى الكتب الأساسية: كالكتاب المقدس، والأجبية، والأبصلمودية، ومردات الشماس، وكتب التراتيل.</w:t>
      </w:r>
    </w:p>
    <w:p w14:paraId="296625E1" w14:textId="3F201390" w:rsidR="006A0A83" w:rsidRDefault="001A2B78" w:rsidP="006A0A83">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ونشكر الله أن غالبية كنائسنا تلحق بكل منها مكتبة للبيع وأخرى للاستعارة تشمل العديد من الكتب. هذا وقد كوّنت لكم مكتبة للأطفال في منطقة الأنبا رويس، يمكن أن يضاف إليها كل جديد مفيد من الكتب النافعة للأطفال.</w:t>
      </w:r>
    </w:p>
    <w:p w14:paraId="53853E28" w14:textId="56719217" w:rsidR="008A00C3" w:rsidRPr="004B6DCE" w:rsidRDefault="001A2B78" w:rsidP="004B6DCE">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وعلى الوالدين في كل أسرة أن يقرأوا ليجدوا مادة روحية سهلة يتحدثون بها مع أطفالهم كلون من التسلية ومن التعليم.</w:t>
      </w:r>
    </w:p>
    <w:p w14:paraId="616C6468" w14:textId="70ADB8AE" w:rsidR="001A2B78" w:rsidRDefault="001A2B78" w:rsidP="009A60C7">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هناك سن في حياة الطفل ه</w:t>
      </w:r>
      <w:r w:rsidR="009A60C7">
        <w:rPr>
          <w:rFonts w:ascii="Simplified Arabic" w:hAnsi="Simplified Arabic" w:cs="Simplified Arabic" w:hint="cs"/>
          <w:b/>
          <w:bCs/>
          <w:color w:val="FF0000"/>
          <w:sz w:val="32"/>
          <w:szCs w:val="32"/>
          <w:rtl/>
        </w:rPr>
        <w:t>ي</w:t>
      </w:r>
      <w:r>
        <w:rPr>
          <w:rFonts w:ascii="Simplified Arabic" w:hAnsi="Simplified Arabic" w:cs="Simplified Arabic" w:hint="cs"/>
          <w:b/>
          <w:bCs/>
          <w:sz w:val="32"/>
          <w:szCs w:val="32"/>
          <w:rtl/>
        </w:rPr>
        <w:t xml:space="preserve"> سن الحفظ.</w:t>
      </w:r>
    </w:p>
    <w:p w14:paraId="003F23C4" w14:textId="153A36EA" w:rsidR="005841AC" w:rsidRPr="005841AC" w:rsidRDefault="00EC0138" w:rsidP="00ED4C16">
      <w:pPr>
        <w:bidi/>
        <w:ind w:firstLine="312"/>
        <w:jc w:val="lowKashida"/>
        <w:rPr>
          <w:rFonts w:ascii="Simplified Arabic" w:hAnsi="Simplified Arabic" w:cs="Simplified Arabic"/>
          <w:sz w:val="32"/>
          <w:szCs w:val="32"/>
        </w:rPr>
      </w:pPr>
      <w:r w:rsidRPr="00EC0138">
        <w:rPr>
          <w:rFonts w:ascii="Simplified Arabic" w:hAnsi="Simplified Arabic" w:cs="Simplified Arabic" w:hint="cs"/>
          <w:sz w:val="32"/>
          <w:szCs w:val="32"/>
          <w:rtl/>
        </w:rPr>
        <w:t xml:space="preserve">وهي خلاف طفولته المبكرة، </w:t>
      </w:r>
      <w:r w:rsidR="00B93D1B">
        <w:rPr>
          <w:rFonts w:ascii="Simplified Arabic" w:hAnsi="Simplified Arabic" w:cs="Simplified Arabic" w:hint="cs"/>
          <w:sz w:val="32"/>
          <w:szCs w:val="32"/>
          <w:rtl/>
        </w:rPr>
        <w:t xml:space="preserve">حيث يكون عقله مثل ريكوردر أو كمبيوتر جديد، مستعد أن تسجل فيه كمية كبيرة من المعلومات. فلا يصح أن تفوتكم هذه المرحلة من العمر، قبل أن يبدأ العالم في أن </w:t>
      </w:r>
      <w:r w:rsidR="00ED4C16">
        <w:rPr>
          <w:rFonts w:ascii="Simplified Arabic" w:hAnsi="Simplified Arabic" w:cs="Simplified Arabic" w:hint="cs"/>
          <w:sz w:val="32"/>
          <w:szCs w:val="32"/>
          <w:rtl/>
        </w:rPr>
        <w:t>يشحن أذهان أطفالكم بالمعلومات التي قد تفيد وقد تضر.</w:t>
      </w:r>
    </w:p>
    <w:p w14:paraId="2685BBC9" w14:textId="4B51E870" w:rsidR="005A04FC" w:rsidRDefault="000B1DC3" w:rsidP="005A04FC">
      <w:pPr>
        <w:pStyle w:val="ListParagraph"/>
        <w:numPr>
          <w:ilvl w:val="0"/>
          <w:numId w:val="2"/>
        </w:numPr>
        <w:bidi/>
        <w:ind w:left="0" w:firstLine="312"/>
        <w:jc w:val="lowKashida"/>
        <w:rPr>
          <w:rFonts w:ascii="Simplified Arabic" w:hAnsi="Simplified Arabic" w:cs="Simplified Arabic"/>
          <w:sz w:val="32"/>
          <w:szCs w:val="32"/>
        </w:rPr>
      </w:pPr>
      <w:r w:rsidRPr="000B1DC3">
        <w:rPr>
          <w:rFonts w:ascii="Simplified Arabic" w:hAnsi="Simplified Arabic" w:cs="Simplified Arabic" w:hint="cs"/>
          <w:sz w:val="32"/>
          <w:szCs w:val="32"/>
          <w:rtl/>
        </w:rPr>
        <w:t>وليكن لدى الوالدين</w:t>
      </w:r>
      <w:r>
        <w:rPr>
          <w:rFonts w:ascii="Simplified Arabic" w:hAnsi="Simplified Arabic" w:cs="Simplified Arabic" w:hint="cs"/>
          <w:sz w:val="32"/>
          <w:szCs w:val="32"/>
          <w:rtl/>
        </w:rPr>
        <w:t xml:space="preserve"> منهج للحفظ بالنسبة إلى أبنائهم. منه حفظ آيات، وتراتيل، ومزامير، وألحان.. بالتدريج، حسب مستوى السن.</w:t>
      </w:r>
    </w:p>
    <w:p w14:paraId="204EDD57" w14:textId="470A8B7F" w:rsidR="000B1DC3" w:rsidRDefault="00FE3C31" w:rsidP="009A60C7">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فمثلًا ممكن تحفيظهم آيات بالحروف الأبجدية، كل آية تبدأ بحرف معين. وليكن البدء بآيات على حروف اسم الطفل، ثم على حروف أسماء أخوته، واسم</w:t>
      </w:r>
      <w:r w:rsidR="009A60C7">
        <w:rPr>
          <w:rFonts w:ascii="Simplified Arabic" w:hAnsi="Simplified Arabic" w:cs="Simplified Arabic" w:hint="cs"/>
          <w:color w:val="FF0000"/>
          <w:sz w:val="32"/>
          <w:szCs w:val="32"/>
          <w:rtl/>
        </w:rPr>
        <w:t>ي</w:t>
      </w:r>
      <w:r>
        <w:rPr>
          <w:rFonts w:ascii="Simplified Arabic" w:hAnsi="Simplified Arabic" w:cs="Simplified Arabic" w:hint="cs"/>
          <w:sz w:val="32"/>
          <w:szCs w:val="32"/>
          <w:rtl/>
        </w:rPr>
        <w:t xml:space="preserve"> والديه.</w:t>
      </w:r>
    </w:p>
    <w:p w14:paraId="7906D326" w14:textId="3299F862" w:rsidR="00FE3C31" w:rsidRDefault="00FE3C31" w:rsidP="00FE3C31">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 xml:space="preserve">وبعد ذلك آيات على أشياء في البيت مثل كتاب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قلم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كرسي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نور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مصباح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خبز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ماء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يأكل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يشرب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ينام.. إلخ. وثقوا أن الطفل سيفرح بهذا. وبمحفوظاته يفاخر زملاءه.</w:t>
      </w:r>
    </w:p>
    <w:p w14:paraId="57DAA0CD" w14:textId="52FCEAD2" w:rsidR="00FE3C31" w:rsidRDefault="00FE3C31" w:rsidP="00FE3C31">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lastRenderedPageBreak/>
        <w:t>وبعد ذلك يحفظ الطفل آيات عن فضائل معينة، أو عن عقائد هامة وأسرار الكنيسة، بالتدريج أيضًا.</w:t>
      </w:r>
    </w:p>
    <w:p w14:paraId="39AE5D06" w14:textId="6E819D1A" w:rsidR="008A00C3" w:rsidRPr="004B6DCE" w:rsidRDefault="00FE3C31" w:rsidP="004B6DCE">
      <w:pPr>
        <w:pStyle w:val="ListParagraph"/>
        <w:numPr>
          <w:ilvl w:val="0"/>
          <w:numId w:val="2"/>
        </w:numPr>
        <w:bidi/>
        <w:ind w:left="0"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t>وقد نشرت لكم كتبًا عن آيات للحفظ.</w:t>
      </w:r>
    </w:p>
    <w:p w14:paraId="33963E7E" w14:textId="35438C51" w:rsidR="00FE3C31" w:rsidRDefault="00FE3C31" w:rsidP="00FE3C31">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من التسليات النافعة في تربية أولادكم دينيًا: الألغاز والمسابقات.</w:t>
      </w:r>
    </w:p>
    <w:p w14:paraId="69A0422A" w14:textId="7D74D578" w:rsidR="008A00C3" w:rsidRPr="004B6DCE" w:rsidRDefault="00FE3C31" w:rsidP="004B6DCE">
      <w:pPr>
        <w:bidi/>
        <w:ind w:firstLine="312"/>
        <w:jc w:val="lowKashida"/>
        <w:rPr>
          <w:rFonts w:ascii="Simplified Arabic" w:hAnsi="Simplified Arabic" w:cs="Simplified Arabic"/>
          <w:sz w:val="32"/>
          <w:szCs w:val="32"/>
          <w:rtl/>
        </w:rPr>
      </w:pPr>
      <w:r w:rsidRPr="00FE3C31">
        <w:rPr>
          <w:rFonts w:ascii="Simplified Arabic" w:hAnsi="Simplified Arabic" w:cs="Simplified Arabic" w:hint="cs"/>
          <w:sz w:val="32"/>
          <w:szCs w:val="32"/>
          <w:rtl/>
        </w:rPr>
        <w:t>لأن فيها</w:t>
      </w:r>
      <w:r>
        <w:rPr>
          <w:rFonts w:ascii="Simplified Arabic" w:hAnsi="Simplified Arabic" w:cs="Simplified Arabic" w:hint="cs"/>
          <w:sz w:val="32"/>
          <w:szCs w:val="32"/>
          <w:rtl/>
        </w:rPr>
        <w:t xml:space="preserve"> تنشيطًا لذاكرة الطفل ومحفوظاته ومعلوماته، واختبارًا له، وفرحًا بمعلوماته. وحبذا لو كانت معها بعض مكافآت ولو رمزية.. وتكون هذه الألغاز مثلًا في الكتاب المقدس، وفي أسئلة عن العقيدة أو عن القديسين، أو عن ش</w:t>
      </w:r>
      <w:r w:rsidR="009A60C7">
        <w:rPr>
          <w:rFonts w:ascii="Simplified Arabic" w:hAnsi="Simplified Arabic" w:cs="Simplified Arabic" w:hint="cs"/>
          <w:color w:val="FF0000"/>
          <w:sz w:val="32"/>
          <w:szCs w:val="32"/>
          <w:rtl/>
        </w:rPr>
        <w:t>يء</w:t>
      </w:r>
      <w:r>
        <w:rPr>
          <w:rFonts w:ascii="Simplified Arabic" w:hAnsi="Simplified Arabic" w:cs="Simplified Arabic" w:hint="cs"/>
          <w:sz w:val="32"/>
          <w:szCs w:val="32"/>
          <w:rtl/>
        </w:rPr>
        <w:t xml:space="preserve"> من تاريخ الكنيسة. والذي سيعرفه الطفل في البيت، سينشره عند لقائه بأصحابه وزملائه في الكنيسة أو المدرسة أو النادي.</w:t>
      </w:r>
    </w:p>
    <w:p w14:paraId="0357AAEB" w14:textId="668BCD13" w:rsidR="00FE3C31" w:rsidRPr="00FE3C31" w:rsidRDefault="00FE3C31" w:rsidP="00FE3C31">
      <w:pPr>
        <w:bidi/>
        <w:ind w:firstLine="312"/>
        <w:jc w:val="lowKashida"/>
        <w:rPr>
          <w:rFonts w:ascii="Simplified Arabic" w:hAnsi="Simplified Arabic" w:cs="Simplified Arabic"/>
          <w:b/>
          <w:bCs/>
          <w:sz w:val="32"/>
          <w:szCs w:val="32"/>
          <w:rtl/>
        </w:rPr>
      </w:pPr>
      <w:r>
        <w:rPr>
          <w:rFonts w:ascii="Simplified Arabic" w:hAnsi="Simplified Arabic" w:cs="Simplified Arabic" w:hint="cs"/>
          <w:b/>
          <w:bCs/>
          <w:sz w:val="32"/>
          <w:szCs w:val="32"/>
          <w:rtl/>
        </w:rPr>
        <w:t>من التربية الدينية في محيط الأسرة، تعويد الأبناء على الحياة الدينية.</w:t>
      </w:r>
    </w:p>
    <w:p w14:paraId="0B2FFEE2" w14:textId="08C6F5E5" w:rsidR="000B1DC3" w:rsidRDefault="00FE3C31" w:rsidP="000B1DC3">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تعويدهم على التناول مثلًا، وحضور القداسات، والاشتراك في ال</w:t>
      </w:r>
      <w:r w:rsidR="006C466F">
        <w:rPr>
          <w:rFonts w:ascii="Simplified Arabic" w:hAnsi="Simplified Arabic" w:cs="Simplified Arabic" w:hint="cs"/>
          <w:sz w:val="32"/>
          <w:szCs w:val="32"/>
          <w:rtl/>
        </w:rPr>
        <w:t>ألحان والتسبحة، وفي الاجتماعات الدينية، وأنشطة الكنيسة.. مع تدريب الطفل على الصوم كلما ينمو في سنه.</w:t>
      </w:r>
    </w:p>
    <w:p w14:paraId="53D3F9D4" w14:textId="78F2EC3A" w:rsidR="006C466F" w:rsidRDefault="006C466F" w:rsidP="006C466F">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وإذا ذهب الطفل إلى مدارس الأحد، من واجب الأم أن تسأله عند عودته عن الدروس التي أخذها.. وتراجعها معه، وتجعله يلخص أو يعيد ما أخذه.. فإن هذا يساعده على الالتفات والتركيز، حتى لا يخجل أمام أمه إن كان قد نسي</w:t>
      </w:r>
      <w:r w:rsidR="009A60C7">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تلقاه من الدروس.</w:t>
      </w:r>
    </w:p>
    <w:p w14:paraId="284D0726" w14:textId="2B5B4FF4" w:rsidR="006C466F" w:rsidRDefault="006C466F" w:rsidP="006C466F">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أيضًا يشجعه والداه على استلام الألحان وحفظها، والخدمة كشماس في الكنيسة. فإن هذا يحفزه على الاهتمام بالذهاب إلى الكنيسة والاشتراك في المردات، والتناول.</w:t>
      </w:r>
    </w:p>
    <w:p w14:paraId="691710D1" w14:textId="68FF31DD" w:rsidR="006C466F" w:rsidRDefault="006C466F" w:rsidP="006C466F">
      <w:pPr>
        <w:pStyle w:val="ListParagraph"/>
        <w:numPr>
          <w:ilvl w:val="0"/>
          <w:numId w:val="2"/>
        </w:numPr>
        <w:bidi/>
        <w:ind w:left="0" w:firstLine="312"/>
        <w:jc w:val="lowKashida"/>
        <w:rPr>
          <w:rFonts w:ascii="Simplified Arabic" w:hAnsi="Simplified Arabic" w:cs="Simplified Arabic"/>
          <w:sz w:val="32"/>
          <w:szCs w:val="32"/>
        </w:rPr>
      </w:pPr>
      <w:r>
        <w:rPr>
          <w:rFonts w:ascii="Simplified Arabic" w:hAnsi="Simplified Arabic" w:cs="Simplified Arabic" w:hint="cs"/>
          <w:sz w:val="32"/>
          <w:szCs w:val="32"/>
          <w:rtl/>
        </w:rPr>
        <w:t>وإن كبر، تشجعه الأسرة على الانضمام إلى فصول إعداد الخدام، تمهيدًا لخدمته في مدارس الأحد..</w:t>
      </w:r>
    </w:p>
    <w:p w14:paraId="2128E7BE" w14:textId="31718271" w:rsidR="006C466F" w:rsidRPr="006C466F" w:rsidRDefault="006C466F" w:rsidP="006C466F">
      <w:pPr>
        <w:bidi/>
        <w:ind w:firstLine="312"/>
        <w:jc w:val="lowKashida"/>
        <w:rPr>
          <w:rFonts w:ascii="Simplified Arabic" w:hAnsi="Simplified Arabic" w:cs="Simplified Arabic"/>
          <w:b/>
          <w:bCs/>
          <w:sz w:val="32"/>
          <w:szCs w:val="32"/>
          <w:rtl/>
        </w:rPr>
      </w:pPr>
      <w:r w:rsidRPr="006C466F">
        <w:rPr>
          <w:rFonts w:ascii="Simplified Arabic" w:hAnsi="Simplified Arabic" w:cs="Simplified Arabic" w:hint="cs"/>
          <w:b/>
          <w:bCs/>
          <w:sz w:val="32"/>
          <w:szCs w:val="32"/>
          <w:rtl/>
        </w:rPr>
        <w:t>من المهم أيضًا العبادة المنزلية المشتركة.</w:t>
      </w:r>
    </w:p>
    <w:p w14:paraId="49784436" w14:textId="3D845718" w:rsidR="00B2347D" w:rsidRPr="00E94486" w:rsidRDefault="000B0A65" w:rsidP="000B0A65">
      <w:pPr>
        <w:bidi/>
        <w:ind w:firstLine="312"/>
        <w:jc w:val="lowKashida"/>
        <w:rPr>
          <w:rFonts w:ascii="Simplified Arabic" w:hAnsi="Simplified Arabic" w:cs="Simplified Arabic"/>
          <w:sz w:val="32"/>
          <w:szCs w:val="32"/>
          <w:rtl/>
        </w:rPr>
      </w:pPr>
      <w:r>
        <w:rPr>
          <w:rFonts w:ascii="Simplified Arabic" w:hAnsi="Simplified Arabic" w:cs="Simplified Arabic" w:hint="cs"/>
          <w:sz w:val="32"/>
          <w:szCs w:val="32"/>
          <w:rtl/>
        </w:rPr>
        <w:lastRenderedPageBreak/>
        <w:t>والتسجيلات الصوتية للعظات والألحان يسمعها الأبناء مع آبائهم في المنزل، وفي العربة أثناء المواصلات، مع تعليم الأبناء الألحان، وتقديمهم للآباء الأساقفة لسيامتهم (أبسلتس) أي مرتلين.</w:t>
      </w:r>
    </w:p>
    <w:sectPr w:rsidR="00B2347D" w:rsidRPr="00E94486" w:rsidSect="00E502C5">
      <w:headerReference w:type="default" r:id="rId8"/>
      <w:footerReference w:type="default" r:id="rId9"/>
      <w:pgSz w:w="12240" w:h="15840"/>
      <w:pgMar w:top="1134" w:right="1134" w:bottom="1134"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D515" w14:textId="77777777" w:rsidR="00E5484C" w:rsidRDefault="00E5484C" w:rsidP="00E502C5">
      <w:pPr>
        <w:spacing w:after="0" w:line="240" w:lineRule="auto"/>
      </w:pPr>
      <w:r>
        <w:separator/>
      </w:r>
    </w:p>
  </w:endnote>
  <w:endnote w:type="continuationSeparator" w:id="0">
    <w:p w14:paraId="2B368710" w14:textId="77777777" w:rsidR="00E5484C" w:rsidRDefault="00E5484C" w:rsidP="00E50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73C20" w14:textId="77777777" w:rsidR="00E502C5" w:rsidRPr="00E502C5" w:rsidRDefault="00E502C5" w:rsidP="00E502C5">
    <w:pPr>
      <w:pStyle w:val="Footer"/>
      <w:bidi/>
      <w:jc w:val="center"/>
      <w:rPr>
        <w:b/>
        <w:bCs/>
      </w:rPr>
    </w:pPr>
    <w:r w:rsidRPr="00E502C5">
      <w:rPr>
        <w:rFonts w:hint="cs"/>
        <w:b/>
        <w:bCs/>
        <w:rtl/>
        <w:lang w:bidi="ar-EG"/>
      </w:rPr>
      <w:t>(</w:t>
    </w:r>
    <w:r w:rsidRPr="00E502C5">
      <w:rPr>
        <w:b/>
        <w:bCs/>
      </w:rPr>
      <w:fldChar w:fldCharType="begin"/>
    </w:r>
    <w:r w:rsidRPr="00E502C5">
      <w:rPr>
        <w:b/>
        <w:bCs/>
      </w:rPr>
      <w:instrText xml:space="preserve"> PAGE   \* MERGEFORMAT </w:instrText>
    </w:r>
    <w:r w:rsidRPr="00E502C5">
      <w:rPr>
        <w:b/>
        <w:bCs/>
      </w:rPr>
      <w:fldChar w:fldCharType="separate"/>
    </w:r>
    <w:r w:rsidR="009A60C7">
      <w:rPr>
        <w:b/>
        <w:bCs/>
        <w:noProof/>
        <w:rtl/>
      </w:rPr>
      <w:t>7</w:t>
    </w:r>
    <w:r w:rsidRPr="00E502C5">
      <w:rPr>
        <w:b/>
        <w:bCs/>
        <w:noProof/>
      </w:rPr>
      <w:fldChar w:fldCharType="end"/>
    </w:r>
    <w:r w:rsidRPr="00E502C5">
      <w:rPr>
        <w:rFonts w:hint="cs"/>
        <w:b/>
        <w:bCs/>
        <w:noProof/>
        <w:rtl/>
      </w:rPr>
      <w:t>)</w:t>
    </w:r>
  </w:p>
  <w:p w14:paraId="3FCA9FC5" w14:textId="77777777" w:rsidR="00E502C5" w:rsidRDefault="00E50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4F5888" w14:textId="77777777" w:rsidR="00E5484C" w:rsidRDefault="00E5484C" w:rsidP="007554B1">
      <w:pPr>
        <w:bidi/>
        <w:spacing w:after="0" w:line="240" w:lineRule="auto"/>
        <w:jc w:val="both"/>
      </w:pPr>
      <w:r>
        <w:separator/>
      </w:r>
    </w:p>
  </w:footnote>
  <w:footnote w:type="continuationSeparator" w:id="0">
    <w:p w14:paraId="0D06345A" w14:textId="77777777" w:rsidR="00E5484C" w:rsidRDefault="00E5484C" w:rsidP="00E502C5">
      <w:pPr>
        <w:spacing w:after="0" w:line="240" w:lineRule="auto"/>
      </w:pPr>
      <w:r>
        <w:continuationSeparator/>
      </w:r>
    </w:p>
  </w:footnote>
  <w:footnote w:id="1">
    <w:p w14:paraId="27AAAFBC" w14:textId="1C48911F" w:rsidR="00CD43EE" w:rsidRPr="00CD43EE" w:rsidRDefault="007554B1" w:rsidP="00CD43EE">
      <w:pPr>
        <w:bidi/>
        <w:jc w:val="lowKashida"/>
        <w:rPr>
          <w:rFonts w:ascii="Simplified Arabic" w:hAnsi="Simplified Arabic" w:cs="Simplified Arabic"/>
          <w:rtl/>
          <w:lang w:bidi="ar-EG"/>
        </w:rPr>
      </w:pPr>
      <w:r>
        <w:rPr>
          <w:rStyle w:val="FootnoteReference"/>
        </w:rPr>
        <w:footnoteRef/>
      </w:r>
      <w:r>
        <w:t xml:space="preserve"> </w:t>
      </w:r>
      <w:r w:rsidR="00CD43EE">
        <w:rPr>
          <w:rFonts w:hint="cs"/>
          <w:rtl/>
        </w:rPr>
        <w:t xml:space="preserve">مقالة لقداسة البابا </w:t>
      </w:r>
      <w:proofErr w:type="spellStart"/>
      <w:r w:rsidR="00CD43EE">
        <w:rPr>
          <w:rFonts w:hint="cs"/>
          <w:rtl/>
        </w:rPr>
        <w:t>شنوده</w:t>
      </w:r>
      <w:proofErr w:type="spellEnd"/>
      <w:r w:rsidR="00CD43EE">
        <w:rPr>
          <w:rFonts w:hint="cs"/>
          <w:rtl/>
        </w:rPr>
        <w:t xml:space="preserve"> الثالث </w:t>
      </w:r>
      <w:r w:rsidR="00CD43EE" w:rsidRPr="00CD43EE">
        <w:rPr>
          <w:rFonts w:ascii="Simplified Arabic" w:hAnsi="Simplified Arabic" w:cs="Simplified Arabic" w:hint="cs"/>
          <w:rtl/>
          <w:lang w:bidi="ar-EG"/>
        </w:rPr>
        <w:t>التربيـَــة الأُسَــريّـة (المنزليّــة)</w:t>
      </w:r>
      <w:r w:rsidR="00CD43EE" w:rsidRPr="00CD43EE">
        <w:rPr>
          <w:rFonts w:ascii="Simplified Arabic" w:hAnsi="Simplified Arabic" w:cs="Simplified Arabic" w:hint="cs"/>
          <w:rtl/>
          <w:lang w:bidi="ar-EG"/>
        </w:rPr>
        <w:t xml:space="preserve"> </w:t>
      </w:r>
      <w:r w:rsidR="00CD43EE" w:rsidRPr="00CD43EE">
        <w:rPr>
          <w:rFonts w:ascii="Simplified Arabic" w:hAnsi="Simplified Arabic" w:cs="Simplified Arabic" w:hint="cs"/>
          <w:rtl/>
          <w:lang w:bidi="ar-EG"/>
        </w:rPr>
        <w:t xml:space="preserve">مجلة الكرازة </w:t>
      </w:r>
      <w:r w:rsidR="00CD43EE">
        <w:rPr>
          <w:rFonts w:ascii="Simplified Arabic" w:hAnsi="Simplified Arabic" w:cs="Simplified Arabic" w:hint="cs"/>
          <w:rtl/>
          <w:lang w:bidi="ar-EG"/>
        </w:rPr>
        <w:t>7 مارس 2003</w:t>
      </w:r>
    </w:p>
    <w:p w14:paraId="4ECC5338" w14:textId="5A249756" w:rsidR="007554B1" w:rsidRDefault="007554B1" w:rsidP="00CD43EE">
      <w:pPr>
        <w:pStyle w:val="FootnoteText"/>
        <w:bidi/>
        <w:rPr>
          <w:rtl/>
          <w:lang w:bidi="ar-E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81965" w14:textId="7D907718" w:rsidR="000D267A" w:rsidRPr="000D267A" w:rsidRDefault="000D267A" w:rsidP="000D267A">
    <w:pPr>
      <w:pStyle w:val="Header"/>
    </w:pPr>
    <w:r>
      <w:rPr>
        <w:noProof/>
      </w:rPr>
      <w:drawing>
        <wp:anchor distT="0" distB="0" distL="114300" distR="114300" simplePos="0" relativeHeight="251658240" behindDoc="1" locked="0" layoutInCell="1" allowOverlap="1" wp14:anchorId="2A35E0CF" wp14:editId="676729FD">
          <wp:simplePos x="0" y="0"/>
          <wp:positionH relativeFrom="margin">
            <wp:posOffset>6200775</wp:posOffset>
          </wp:positionH>
          <wp:positionV relativeFrom="paragraph">
            <wp:posOffset>-285750</wp:posOffset>
          </wp:positionV>
          <wp:extent cx="662940" cy="657225"/>
          <wp:effectExtent l="0" t="0" r="3810" b="952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2940" cy="657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8523F6"/>
    <w:multiLevelType w:val="hybridMultilevel"/>
    <w:tmpl w:val="EEE8F5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A306336"/>
    <w:multiLevelType w:val="hybridMultilevel"/>
    <w:tmpl w:val="B8FC2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51F"/>
    <w:rsid w:val="0004265A"/>
    <w:rsid w:val="000A344B"/>
    <w:rsid w:val="000B0A65"/>
    <w:rsid w:val="000B1DC3"/>
    <w:rsid w:val="000C2CCC"/>
    <w:rsid w:val="000D06C3"/>
    <w:rsid w:val="000D267A"/>
    <w:rsid w:val="00142DE0"/>
    <w:rsid w:val="001728AE"/>
    <w:rsid w:val="00176CFD"/>
    <w:rsid w:val="0019124E"/>
    <w:rsid w:val="00195D1F"/>
    <w:rsid w:val="001A2B78"/>
    <w:rsid w:val="001B7EED"/>
    <w:rsid w:val="001E1456"/>
    <w:rsid w:val="002462C2"/>
    <w:rsid w:val="00263AD1"/>
    <w:rsid w:val="002A012B"/>
    <w:rsid w:val="002B6422"/>
    <w:rsid w:val="00351BCD"/>
    <w:rsid w:val="003A7265"/>
    <w:rsid w:val="003D486B"/>
    <w:rsid w:val="003D731E"/>
    <w:rsid w:val="003E2270"/>
    <w:rsid w:val="00413806"/>
    <w:rsid w:val="00445AEC"/>
    <w:rsid w:val="0045656B"/>
    <w:rsid w:val="00466F0E"/>
    <w:rsid w:val="00487F68"/>
    <w:rsid w:val="004965BC"/>
    <w:rsid w:val="004B6DCE"/>
    <w:rsid w:val="004E4D89"/>
    <w:rsid w:val="00513208"/>
    <w:rsid w:val="00545B67"/>
    <w:rsid w:val="00546F53"/>
    <w:rsid w:val="005536F0"/>
    <w:rsid w:val="005841AC"/>
    <w:rsid w:val="00597481"/>
    <w:rsid w:val="005A04FC"/>
    <w:rsid w:val="005D42B7"/>
    <w:rsid w:val="00613C82"/>
    <w:rsid w:val="0066458C"/>
    <w:rsid w:val="006840BC"/>
    <w:rsid w:val="006A0A83"/>
    <w:rsid w:val="006A3EFC"/>
    <w:rsid w:val="006C21F6"/>
    <w:rsid w:val="006C2E38"/>
    <w:rsid w:val="006C466F"/>
    <w:rsid w:val="006D26EE"/>
    <w:rsid w:val="006D7C82"/>
    <w:rsid w:val="006E6DC5"/>
    <w:rsid w:val="006F3510"/>
    <w:rsid w:val="0073429D"/>
    <w:rsid w:val="0073606D"/>
    <w:rsid w:val="00744125"/>
    <w:rsid w:val="00754E0C"/>
    <w:rsid w:val="007554B1"/>
    <w:rsid w:val="007677CD"/>
    <w:rsid w:val="00773E76"/>
    <w:rsid w:val="00792B4D"/>
    <w:rsid w:val="007953FF"/>
    <w:rsid w:val="00827E60"/>
    <w:rsid w:val="00844211"/>
    <w:rsid w:val="00897489"/>
    <w:rsid w:val="008A00C3"/>
    <w:rsid w:val="008B3CE3"/>
    <w:rsid w:val="008B751F"/>
    <w:rsid w:val="0092253A"/>
    <w:rsid w:val="00953ADA"/>
    <w:rsid w:val="009A4543"/>
    <w:rsid w:val="009A60C7"/>
    <w:rsid w:val="009C6033"/>
    <w:rsid w:val="00A237C5"/>
    <w:rsid w:val="00A312BE"/>
    <w:rsid w:val="00A40FFF"/>
    <w:rsid w:val="00AC2E5E"/>
    <w:rsid w:val="00AC37A3"/>
    <w:rsid w:val="00AD49D5"/>
    <w:rsid w:val="00B2347D"/>
    <w:rsid w:val="00B252D6"/>
    <w:rsid w:val="00B26F4C"/>
    <w:rsid w:val="00B7333A"/>
    <w:rsid w:val="00B93D1B"/>
    <w:rsid w:val="00BD32DC"/>
    <w:rsid w:val="00C12FD6"/>
    <w:rsid w:val="00C2391E"/>
    <w:rsid w:val="00C5316A"/>
    <w:rsid w:val="00C86A53"/>
    <w:rsid w:val="00CD43EE"/>
    <w:rsid w:val="00CF2709"/>
    <w:rsid w:val="00D11E5C"/>
    <w:rsid w:val="00D5366D"/>
    <w:rsid w:val="00D77098"/>
    <w:rsid w:val="00D90740"/>
    <w:rsid w:val="00D97747"/>
    <w:rsid w:val="00D97B4C"/>
    <w:rsid w:val="00DA0AE5"/>
    <w:rsid w:val="00DA3A94"/>
    <w:rsid w:val="00DB2370"/>
    <w:rsid w:val="00DC5DFF"/>
    <w:rsid w:val="00E502C5"/>
    <w:rsid w:val="00E5484C"/>
    <w:rsid w:val="00E74320"/>
    <w:rsid w:val="00E830DC"/>
    <w:rsid w:val="00E94486"/>
    <w:rsid w:val="00EA3CD3"/>
    <w:rsid w:val="00EB5FE7"/>
    <w:rsid w:val="00EC0138"/>
    <w:rsid w:val="00EC3019"/>
    <w:rsid w:val="00ED4C16"/>
    <w:rsid w:val="00FA243A"/>
    <w:rsid w:val="00FB6839"/>
    <w:rsid w:val="00FD2DCF"/>
    <w:rsid w:val="00FD5643"/>
    <w:rsid w:val="00FE3C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E360C18"/>
  <w15:docId w15:val="{9B820708-FABB-4041-8696-EA3CE3E5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66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751F"/>
    <w:pPr>
      <w:ind w:left="720"/>
      <w:contextualSpacing/>
    </w:pPr>
  </w:style>
  <w:style w:type="paragraph" w:styleId="Header">
    <w:name w:val="header"/>
    <w:basedOn w:val="Normal"/>
    <w:link w:val="HeaderChar"/>
    <w:uiPriority w:val="99"/>
    <w:unhideWhenUsed/>
    <w:rsid w:val="00E502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E502C5"/>
  </w:style>
  <w:style w:type="paragraph" w:styleId="Footer">
    <w:name w:val="footer"/>
    <w:basedOn w:val="Normal"/>
    <w:link w:val="FooterChar"/>
    <w:uiPriority w:val="99"/>
    <w:unhideWhenUsed/>
    <w:rsid w:val="00E502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E502C5"/>
  </w:style>
  <w:style w:type="paragraph" w:styleId="FootnoteText">
    <w:name w:val="footnote text"/>
    <w:basedOn w:val="Normal"/>
    <w:link w:val="FootnoteTextChar"/>
    <w:uiPriority w:val="99"/>
    <w:semiHidden/>
    <w:unhideWhenUsed/>
    <w:rsid w:val="007554B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54B1"/>
  </w:style>
  <w:style w:type="character" w:styleId="FootnoteReference">
    <w:name w:val="footnote reference"/>
    <w:basedOn w:val="DefaultParagraphFont"/>
    <w:uiPriority w:val="99"/>
    <w:semiHidden/>
    <w:unhideWhenUsed/>
    <w:rsid w:val="007554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5296C-19E2-483A-9093-37433517A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7</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tech</dc:creator>
  <cp:keywords/>
  <cp:lastModifiedBy>tk</cp:lastModifiedBy>
  <cp:revision>35</cp:revision>
  <dcterms:created xsi:type="dcterms:W3CDTF">2018-07-17T21:30:00Z</dcterms:created>
  <dcterms:modified xsi:type="dcterms:W3CDTF">2025-11-11T18:40:00Z</dcterms:modified>
</cp:coreProperties>
</file>