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801A9" w14:textId="74754E29" w:rsidR="001070A8" w:rsidRPr="008F3B0F" w:rsidRDefault="002B000D" w:rsidP="008F3B0F">
      <w:pPr>
        <w:bidi/>
        <w:ind w:left="-270" w:firstLine="270"/>
        <w:jc w:val="center"/>
        <w:rPr>
          <w:rFonts w:ascii="Simplified Arabic" w:hAnsi="Simplified Arabic" w:cs="Simplified Arabic"/>
          <w:b/>
          <w:bCs/>
          <w:sz w:val="40"/>
          <w:szCs w:val="40"/>
          <w:rtl/>
          <w:lang w:bidi="ar-EG"/>
        </w:rPr>
      </w:pPr>
      <w:r w:rsidRPr="008F3B0F">
        <w:rPr>
          <w:rFonts w:ascii="Simplified Arabic" w:hAnsi="Simplified Arabic" w:cs="Simplified Arabic"/>
          <w:b/>
          <w:bCs/>
          <w:sz w:val="36"/>
          <w:szCs w:val="36"/>
          <w:rtl/>
          <w:lang w:bidi="ar-EG"/>
        </w:rPr>
        <w:t>التعَامل مَعَ الناس</w:t>
      </w:r>
      <w:r w:rsidR="001070A8" w:rsidRPr="008F3B0F">
        <w:rPr>
          <w:rStyle w:val="FootnoteReference"/>
          <w:rFonts w:ascii="Simplified Arabic" w:hAnsi="Simplified Arabic" w:cs="Simplified Arabic"/>
          <w:b/>
          <w:bCs/>
          <w:sz w:val="36"/>
          <w:szCs w:val="36"/>
          <w:rtl/>
          <w:lang w:bidi="ar-EG"/>
        </w:rPr>
        <w:footnoteReference w:id="1"/>
      </w:r>
    </w:p>
    <w:p w14:paraId="3E795226" w14:textId="77777777" w:rsidR="002B000D" w:rsidRPr="00981B27" w:rsidRDefault="002B000D" w:rsidP="00981B27">
      <w:pPr>
        <w:bidi/>
        <w:ind w:left="-270" w:firstLine="270"/>
        <w:jc w:val="both"/>
        <w:rPr>
          <w:rFonts w:ascii="Simplified Arabic" w:hAnsi="Simplified Arabic" w:cs="Simplified Arabic"/>
          <w:sz w:val="28"/>
          <w:szCs w:val="28"/>
          <w:rtl/>
          <w:lang w:bidi="ar-EG"/>
        </w:rPr>
      </w:pPr>
      <w:r w:rsidRPr="00981B27">
        <w:rPr>
          <w:rFonts w:ascii="Simplified Arabic" w:hAnsi="Simplified Arabic" w:cs="Simplified Arabic"/>
          <w:sz w:val="28"/>
          <w:szCs w:val="28"/>
          <w:rtl/>
          <w:lang w:bidi="ar-EG"/>
        </w:rPr>
        <w:t>التعامل مع الناس يحتاج إلى حكمة ومعرفة بالنفوس.</w:t>
      </w:r>
    </w:p>
    <w:p w14:paraId="4F514DED" w14:textId="77777777" w:rsidR="002B000D" w:rsidRPr="00981B27" w:rsidRDefault="002B000D" w:rsidP="00981B27">
      <w:pPr>
        <w:pStyle w:val="ListParagraph"/>
        <w:numPr>
          <w:ilvl w:val="0"/>
          <w:numId w:val="1"/>
        </w:numPr>
        <w:bidi/>
        <w:jc w:val="both"/>
        <w:rPr>
          <w:rFonts w:ascii="Simplified Arabic" w:hAnsi="Simplified Arabic" w:cs="Simplified Arabic"/>
          <w:b/>
          <w:bCs/>
          <w:sz w:val="28"/>
          <w:szCs w:val="28"/>
          <w:rtl/>
          <w:lang w:bidi="ar-EG"/>
        </w:rPr>
      </w:pPr>
      <w:r w:rsidRPr="00981B27">
        <w:rPr>
          <w:rFonts w:ascii="Simplified Arabic" w:hAnsi="Simplified Arabic" w:cs="Simplified Arabic"/>
          <w:b/>
          <w:bCs/>
          <w:sz w:val="28"/>
          <w:szCs w:val="28"/>
          <w:rtl/>
          <w:lang w:bidi="ar-EG"/>
        </w:rPr>
        <w:t>ومن الحكمة أنك لا تعامل جميع الناس بأسلوب واحد.</w:t>
      </w:r>
    </w:p>
    <w:p w14:paraId="7D2759EE" w14:textId="77777777" w:rsidR="002B000D" w:rsidRPr="00981B27" w:rsidRDefault="002B000D" w:rsidP="00981B27">
      <w:pPr>
        <w:pStyle w:val="ListParagraph"/>
        <w:bidi/>
        <w:jc w:val="both"/>
        <w:rPr>
          <w:rFonts w:ascii="Simplified Arabic" w:hAnsi="Simplified Arabic" w:cs="Simplified Arabic"/>
          <w:b/>
          <w:bCs/>
          <w:sz w:val="28"/>
          <w:szCs w:val="28"/>
          <w:rtl/>
          <w:lang w:bidi="ar-EG"/>
        </w:rPr>
      </w:pPr>
      <w:r w:rsidRPr="00981B27">
        <w:rPr>
          <w:rFonts w:ascii="Simplified Arabic" w:hAnsi="Simplified Arabic" w:cs="Simplified Arabic"/>
          <w:b/>
          <w:bCs/>
          <w:sz w:val="28"/>
          <w:szCs w:val="28"/>
          <w:rtl/>
          <w:lang w:bidi="ar-EG"/>
        </w:rPr>
        <w:t>إنما تعامل كل إنسان بالأسلوب الذي يناسبه.</w:t>
      </w:r>
    </w:p>
    <w:p w14:paraId="69B201AF" w14:textId="77777777" w:rsidR="002B000D" w:rsidRPr="00981B27" w:rsidRDefault="002B000D" w:rsidP="00981B27">
      <w:pPr>
        <w:bidi/>
        <w:jc w:val="both"/>
        <w:rPr>
          <w:rFonts w:ascii="Simplified Arabic" w:hAnsi="Simplified Arabic" w:cs="Simplified Arabic"/>
          <w:sz w:val="28"/>
          <w:szCs w:val="28"/>
          <w:rtl/>
          <w:lang w:bidi="ar-EG"/>
        </w:rPr>
      </w:pPr>
      <w:r w:rsidRPr="00981B27">
        <w:rPr>
          <w:rFonts w:ascii="Simplified Arabic" w:hAnsi="Simplified Arabic" w:cs="Simplified Arabic"/>
          <w:sz w:val="28"/>
          <w:szCs w:val="28"/>
          <w:rtl/>
          <w:lang w:bidi="ar-EG"/>
        </w:rPr>
        <w:t>ويشرح لنا الكتاب مثالًا لذلك في معاملة الإنسان الجاهل. فذكر حالتين، كلًا منهما عكس الأخرى في المعاملة، هكذا:</w:t>
      </w:r>
    </w:p>
    <w:p w14:paraId="6CF78B16" w14:textId="77777777" w:rsidR="002B000D" w:rsidRPr="00981B27" w:rsidRDefault="00324B1A" w:rsidP="00981B27">
      <w:pPr>
        <w:bidi/>
        <w:jc w:val="both"/>
        <w:rPr>
          <w:rFonts w:ascii="Simplified Arabic" w:hAnsi="Simplified Arabic" w:cs="Simplified Arabic"/>
          <w:sz w:val="28"/>
          <w:szCs w:val="28"/>
          <w:rtl/>
          <w:lang w:bidi="ar-EG"/>
        </w:rPr>
      </w:pPr>
      <w:r w:rsidRPr="00981B27">
        <w:rPr>
          <w:rFonts w:ascii="Simplified Arabic" w:hAnsi="Simplified Arabic" w:cs="Simplified Arabic"/>
          <w:sz w:val="28"/>
          <w:szCs w:val="28"/>
          <w:rtl/>
        </w:rPr>
        <w:t>"لاَ تُجَاوِبِ الْجَاهِلَ حَسَبَ حَمَاقَتِهِ لِئَلاَّ تَعْدِلَهُ أَنْتَ</w:t>
      </w:r>
      <w:r w:rsidR="002B000D" w:rsidRPr="00981B27">
        <w:rPr>
          <w:rFonts w:ascii="Simplified Arabic" w:hAnsi="Simplified Arabic" w:cs="Simplified Arabic"/>
          <w:sz w:val="28"/>
          <w:szCs w:val="28"/>
          <w:rtl/>
          <w:lang w:bidi="ar-EG"/>
        </w:rPr>
        <w:t>" (أم26: 4).</w:t>
      </w:r>
    </w:p>
    <w:p w14:paraId="6F9FB623" w14:textId="77777777" w:rsidR="002B000D" w:rsidRPr="00981B27" w:rsidRDefault="00324B1A" w:rsidP="00981B27">
      <w:pPr>
        <w:bidi/>
        <w:jc w:val="both"/>
        <w:rPr>
          <w:rFonts w:ascii="Simplified Arabic" w:hAnsi="Simplified Arabic" w:cs="Simplified Arabic"/>
          <w:sz w:val="28"/>
          <w:szCs w:val="28"/>
          <w:rtl/>
          <w:lang w:bidi="ar-EG"/>
        </w:rPr>
      </w:pPr>
      <w:r w:rsidRPr="00981B27">
        <w:rPr>
          <w:rFonts w:ascii="Simplified Arabic" w:hAnsi="Simplified Arabic" w:cs="Simplified Arabic"/>
          <w:sz w:val="28"/>
          <w:szCs w:val="28"/>
          <w:rtl/>
        </w:rPr>
        <w:t>"جَاوِبِ الْجَاهِلَ حَسَبَ حَمَاقَتِهِ لِئَلاَّ يَكُونَ حَكِيمًا فِي عَيْنَيْ نَفْسِهِ</w:t>
      </w:r>
      <w:r w:rsidR="002B000D" w:rsidRPr="00981B27">
        <w:rPr>
          <w:rFonts w:ascii="Simplified Arabic" w:hAnsi="Simplified Arabic" w:cs="Simplified Arabic"/>
          <w:sz w:val="28"/>
          <w:szCs w:val="28"/>
          <w:rtl/>
          <w:lang w:bidi="ar-EG"/>
        </w:rPr>
        <w:t>" (أم26: 5).</w:t>
      </w:r>
    </w:p>
    <w:p w14:paraId="5D1B5353" w14:textId="77777777" w:rsidR="002B000D" w:rsidRPr="00981B27" w:rsidRDefault="002B000D" w:rsidP="00981B27">
      <w:pPr>
        <w:bidi/>
        <w:jc w:val="both"/>
        <w:rPr>
          <w:rFonts w:ascii="Simplified Arabic" w:hAnsi="Simplified Arabic" w:cs="Simplified Arabic"/>
          <w:sz w:val="28"/>
          <w:szCs w:val="28"/>
          <w:rtl/>
          <w:lang w:bidi="ar-EG"/>
        </w:rPr>
      </w:pPr>
      <w:r w:rsidRPr="00981B27">
        <w:rPr>
          <w:rFonts w:ascii="Simplified Arabic" w:hAnsi="Simplified Arabic" w:cs="Simplified Arabic"/>
          <w:sz w:val="28"/>
          <w:szCs w:val="28"/>
          <w:rtl/>
          <w:lang w:bidi="ar-EG"/>
        </w:rPr>
        <w:t xml:space="preserve">ففي </w:t>
      </w:r>
      <w:r w:rsidR="00D53EB2" w:rsidRPr="00981B27">
        <w:rPr>
          <w:rFonts w:ascii="Simplified Arabic" w:hAnsi="Simplified Arabic" w:cs="Simplified Arabic"/>
          <w:sz w:val="28"/>
          <w:szCs w:val="28"/>
          <w:rtl/>
          <w:lang w:bidi="ar-EG"/>
        </w:rPr>
        <w:t>إحدى الحالتين تجاوب</w:t>
      </w:r>
      <w:r w:rsidR="00324B1A" w:rsidRPr="00981B27">
        <w:rPr>
          <w:rFonts w:ascii="Simplified Arabic" w:hAnsi="Simplified Arabic" w:cs="Simplified Arabic"/>
          <w:sz w:val="28"/>
          <w:szCs w:val="28"/>
          <w:rtl/>
          <w:lang w:bidi="ar-EG"/>
        </w:rPr>
        <w:t>ه</w:t>
      </w:r>
      <w:r w:rsidR="00D53EB2" w:rsidRPr="00981B27">
        <w:rPr>
          <w:rFonts w:ascii="Simplified Arabic" w:hAnsi="Simplified Arabic" w:cs="Simplified Arabic"/>
          <w:sz w:val="28"/>
          <w:szCs w:val="28"/>
          <w:rtl/>
          <w:lang w:bidi="ar-EG"/>
        </w:rPr>
        <w:t>، وفي الأخرى لا تجاوب</w:t>
      </w:r>
      <w:r w:rsidR="00324B1A" w:rsidRPr="00981B27">
        <w:rPr>
          <w:rFonts w:ascii="Simplified Arabic" w:hAnsi="Simplified Arabic" w:cs="Simplified Arabic"/>
          <w:sz w:val="28"/>
          <w:szCs w:val="28"/>
          <w:rtl/>
          <w:lang w:bidi="ar-EG"/>
        </w:rPr>
        <w:t>ه</w:t>
      </w:r>
      <w:r w:rsidR="00D53EB2" w:rsidRPr="00981B27">
        <w:rPr>
          <w:rFonts w:ascii="Simplified Arabic" w:hAnsi="Simplified Arabic" w:cs="Simplified Arabic"/>
          <w:sz w:val="28"/>
          <w:szCs w:val="28"/>
          <w:rtl/>
          <w:lang w:bidi="ar-EG"/>
        </w:rPr>
        <w:t>، حسب تقديرك للظروف وللنتائج وردود الفعل...</w:t>
      </w:r>
    </w:p>
    <w:p w14:paraId="7C5885AB" w14:textId="77777777" w:rsidR="00D53EB2" w:rsidRPr="00981B27" w:rsidRDefault="00D53EB2" w:rsidP="00981B27">
      <w:pPr>
        <w:pStyle w:val="ListParagraph"/>
        <w:numPr>
          <w:ilvl w:val="0"/>
          <w:numId w:val="1"/>
        </w:numPr>
        <w:bidi/>
        <w:jc w:val="both"/>
        <w:rPr>
          <w:rFonts w:ascii="Simplified Arabic" w:hAnsi="Simplified Arabic" w:cs="Simplified Arabic"/>
          <w:b/>
          <w:bCs/>
          <w:sz w:val="28"/>
          <w:szCs w:val="28"/>
          <w:lang w:bidi="ar-EG"/>
        </w:rPr>
      </w:pPr>
      <w:r w:rsidRPr="00981B27">
        <w:rPr>
          <w:rFonts w:ascii="Simplified Arabic" w:hAnsi="Simplified Arabic" w:cs="Simplified Arabic"/>
          <w:b/>
          <w:bCs/>
          <w:sz w:val="28"/>
          <w:szCs w:val="28"/>
          <w:rtl/>
          <w:lang w:bidi="ar-EG"/>
        </w:rPr>
        <w:t>كل إنسان له طبع ونفسية وعقلية تميزه عن غيره.</w:t>
      </w:r>
    </w:p>
    <w:p w14:paraId="6B0CEE40" w14:textId="77777777" w:rsidR="00D73046" w:rsidRPr="00981B27" w:rsidRDefault="00D53EB2" w:rsidP="00981B27">
      <w:pPr>
        <w:bidi/>
        <w:jc w:val="both"/>
        <w:rPr>
          <w:rFonts w:ascii="Simplified Arabic" w:hAnsi="Simplified Arabic" w:cs="Simplified Arabic"/>
          <w:sz w:val="28"/>
          <w:szCs w:val="28"/>
          <w:rtl/>
          <w:lang w:bidi="ar-EG"/>
        </w:rPr>
      </w:pPr>
      <w:r w:rsidRPr="00981B27">
        <w:rPr>
          <w:rFonts w:ascii="Simplified Arabic" w:hAnsi="Simplified Arabic" w:cs="Simplified Arabic"/>
          <w:sz w:val="28"/>
          <w:szCs w:val="28"/>
          <w:rtl/>
          <w:lang w:bidi="ar-EG"/>
        </w:rPr>
        <w:t xml:space="preserve">وأنت </w:t>
      </w:r>
      <w:r w:rsidR="00D73046" w:rsidRPr="00981B27">
        <w:rPr>
          <w:rFonts w:ascii="Simplified Arabic" w:hAnsi="Simplified Arabic" w:cs="Simplified Arabic"/>
          <w:sz w:val="28"/>
          <w:szCs w:val="28"/>
          <w:rtl/>
          <w:lang w:bidi="ar-EG"/>
        </w:rPr>
        <w:t>في طريق الحياة تتعامل مع نفسيات مختلقة، تحتاج منك إلى دراسة كل منها، ومعرفة طريقة التعامل معها...</w:t>
      </w:r>
    </w:p>
    <w:p w14:paraId="6A1CF446" w14:textId="77777777" w:rsidR="00D73046" w:rsidRPr="00981B27" w:rsidRDefault="00D73046" w:rsidP="00981B27">
      <w:pPr>
        <w:bidi/>
        <w:jc w:val="both"/>
        <w:rPr>
          <w:rFonts w:ascii="Simplified Arabic" w:hAnsi="Simplified Arabic" w:cs="Simplified Arabic"/>
          <w:sz w:val="28"/>
          <w:szCs w:val="28"/>
          <w:rtl/>
          <w:lang w:bidi="ar-EG"/>
        </w:rPr>
      </w:pPr>
      <w:r w:rsidRPr="00981B27">
        <w:rPr>
          <w:rFonts w:ascii="Simplified Arabic" w:hAnsi="Simplified Arabic" w:cs="Simplified Arabic"/>
          <w:sz w:val="28"/>
          <w:szCs w:val="28"/>
          <w:rtl/>
          <w:lang w:bidi="ar-EG"/>
        </w:rPr>
        <w:t>كما لو كانت أمامك أبواب متعددة. وكل باب منها يناسبه مفتاح معين، وبغيره لا ينفتح.</w:t>
      </w:r>
    </w:p>
    <w:p w14:paraId="73D41857" w14:textId="77777777" w:rsidR="00303F13" w:rsidRPr="00981B27" w:rsidRDefault="00D73046" w:rsidP="00981B27">
      <w:pPr>
        <w:pStyle w:val="ListParagraph"/>
        <w:numPr>
          <w:ilvl w:val="0"/>
          <w:numId w:val="1"/>
        </w:numPr>
        <w:bidi/>
        <w:jc w:val="both"/>
        <w:rPr>
          <w:rFonts w:ascii="Simplified Arabic" w:hAnsi="Simplified Arabic" w:cs="Simplified Arabic"/>
          <w:sz w:val="28"/>
          <w:szCs w:val="28"/>
          <w:lang w:bidi="ar-EG"/>
        </w:rPr>
      </w:pPr>
      <w:r w:rsidRPr="00981B27">
        <w:rPr>
          <w:rFonts w:ascii="Simplified Arabic" w:hAnsi="Simplified Arabic" w:cs="Simplified Arabic"/>
          <w:sz w:val="28"/>
          <w:szCs w:val="28"/>
          <w:rtl/>
          <w:lang w:bidi="ar-EG"/>
        </w:rPr>
        <w:t xml:space="preserve">وهكذا </w:t>
      </w:r>
      <w:r w:rsidR="003E1354" w:rsidRPr="00981B27">
        <w:rPr>
          <w:rFonts w:ascii="Simplified Arabic" w:hAnsi="Simplified Arabic" w:cs="Simplified Arabic"/>
          <w:sz w:val="28"/>
          <w:szCs w:val="28"/>
          <w:rtl/>
          <w:lang w:bidi="ar-EG"/>
        </w:rPr>
        <w:t xml:space="preserve">تقابلك مواقف معينة. وكل موقف منها يحتاج إلى أسلوب تعامل يناسبه. فموقف يلزمه الصمت، موقف يحتاج إلى </w:t>
      </w:r>
      <w:r w:rsidR="00303F13" w:rsidRPr="00981B27">
        <w:rPr>
          <w:rFonts w:ascii="Simplified Arabic" w:hAnsi="Simplified Arabic" w:cs="Simplified Arabic"/>
          <w:sz w:val="28"/>
          <w:szCs w:val="28"/>
          <w:rtl/>
          <w:lang w:bidi="ar-EG"/>
        </w:rPr>
        <w:t>رد. والحكمة هي أنك لا تتكلم حينما يحسن الصمت. ولا تصمت حين يجب الكلام...</w:t>
      </w:r>
    </w:p>
    <w:p w14:paraId="2AB6A590" w14:textId="77777777" w:rsidR="00303F13" w:rsidRPr="00981B27" w:rsidRDefault="00523B8B" w:rsidP="00981B27">
      <w:pPr>
        <w:pStyle w:val="ListParagraph"/>
        <w:numPr>
          <w:ilvl w:val="0"/>
          <w:numId w:val="1"/>
        </w:numPr>
        <w:bidi/>
        <w:jc w:val="both"/>
        <w:rPr>
          <w:rFonts w:ascii="Simplified Arabic" w:hAnsi="Simplified Arabic" w:cs="Simplified Arabic"/>
          <w:b/>
          <w:bCs/>
          <w:sz w:val="28"/>
          <w:szCs w:val="28"/>
          <w:lang w:bidi="ar-EG"/>
        </w:rPr>
      </w:pPr>
      <w:r w:rsidRPr="00981B27">
        <w:rPr>
          <w:rFonts w:ascii="Simplified Arabic" w:hAnsi="Simplified Arabic" w:cs="Simplified Arabic"/>
          <w:b/>
          <w:bCs/>
          <w:sz w:val="28"/>
          <w:szCs w:val="28"/>
          <w:rtl/>
          <w:lang w:bidi="ar-EG"/>
        </w:rPr>
        <w:t>هناك نوع من الناس. إن عاتبته ربحته. ونوع آخر إن عاتبته، يزداد الموقف سوءًا وتتعقد الأمور.</w:t>
      </w:r>
    </w:p>
    <w:p w14:paraId="3BFA44C7" w14:textId="77777777" w:rsidR="00523B8B" w:rsidRPr="00981B27" w:rsidRDefault="00CB7141" w:rsidP="00981B27">
      <w:pPr>
        <w:bidi/>
        <w:ind w:left="360"/>
        <w:jc w:val="both"/>
        <w:rPr>
          <w:rFonts w:ascii="Simplified Arabic" w:hAnsi="Simplified Arabic" w:cs="Simplified Arabic"/>
          <w:sz w:val="28"/>
          <w:szCs w:val="28"/>
          <w:rtl/>
          <w:lang w:bidi="ar-EG"/>
        </w:rPr>
      </w:pPr>
      <w:r w:rsidRPr="00981B27">
        <w:rPr>
          <w:rFonts w:ascii="Simplified Arabic" w:hAnsi="Simplified Arabic" w:cs="Simplified Arabic"/>
          <w:sz w:val="28"/>
          <w:szCs w:val="28"/>
          <w:rtl/>
          <w:lang w:bidi="ar-EG"/>
        </w:rPr>
        <w:t xml:space="preserve">النوع الأول كالذي قال عنه الكتاب </w:t>
      </w:r>
      <w:r w:rsidR="00324B1A" w:rsidRPr="00981B27">
        <w:rPr>
          <w:rFonts w:ascii="Simplified Arabic" w:hAnsi="Simplified Arabic" w:cs="Simplified Arabic"/>
          <w:sz w:val="28"/>
          <w:szCs w:val="28"/>
          <w:rtl/>
          <w:lang w:bidi="ar-EG"/>
        </w:rPr>
        <w:t>"</w:t>
      </w:r>
      <w:r w:rsidR="00324B1A" w:rsidRPr="00981B27">
        <w:rPr>
          <w:rFonts w:ascii="Simplified Arabic" w:hAnsi="Simplified Arabic" w:cs="Simplified Arabic"/>
          <w:sz w:val="28"/>
          <w:szCs w:val="28"/>
          <w:rtl/>
        </w:rPr>
        <w:t>إِنْ أَخْطَأَ إِلَيْكَ أَخُوكَ فَاذْهَبْ وَعَاتِبْهُ بَيْنَكَ وَبَيْنَهُ وَحْدَكُمَا. إِنْ سَمِعَ مِنْكَ فَقَدْ رَبِحْتَ أَخَاكَ</w:t>
      </w:r>
      <w:r w:rsidRPr="00981B27">
        <w:rPr>
          <w:rFonts w:ascii="Simplified Arabic" w:hAnsi="Simplified Arabic" w:cs="Simplified Arabic"/>
          <w:sz w:val="28"/>
          <w:szCs w:val="28"/>
          <w:rtl/>
          <w:lang w:bidi="ar-EG"/>
        </w:rPr>
        <w:t>" (مت18: 15)</w:t>
      </w:r>
      <w:r w:rsidR="00240592" w:rsidRPr="00981B27">
        <w:rPr>
          <w:rFonts w:ascii="Simplified Arabic" w:hAnsi="Simplified Arabic" w:cs="Simplified Arabic"/>
          <w:sz w:val="28"/>
          <w:szCs w:val="28"/>
          <w:rtl/>
          <w:lang w:bidi="ar-EG"/>
        </w:rPr>
        <w:t>. وعبارة "إ</w:t>
      </w:r>
      <w:r w:rsidRPr="00981B27">
        <w:rPr>
          <w:rFonts w:ascii="Simplified Arabic" w:hAnsi="Simplified Arabic" w:cs="Simplified Arabic"/>
          <w:sz w:val="28"/>
          <w:szCs w:val="28"/>
          <w:rtl/>
          <w:lang w:bidi="ar-EG"/>
        </w:rPr>
        <w:t xml:space="preserve">ن سمع منك" تحوي </w:t>
      </w:r>
      <w:r w:rsidR="00324B1A" w:rsidRPr="00981B27">
        <w:rPr>
          <w:rFonts w:ascii="Simplified Arabic" w:hAnsi="Simplified Arabic" w:cs="Simplified Arabic"/>
          <w:sz w:val="28"/>
          <w:szCs w:val="28"/>
          <w:rtl/>
          <w:lang w:bidi="ar-EG"/>
        </w:rPr>
        <w:t>ا</w:t>
      </w:r>
      <w:r w:rsidRPr="00981B27">
        <w:rPr>
          <w:rFonts w:ascii="Simplified Arabic" w:hAnsi="Simplified Arabic" w:cs="Simplified Arabic"/>
          <w:sz w:val="28"/>
          <w:szCs w:val="28"/>
          <w:rtl/>
          <w:lang w:bidi="ar-EG"/>
        </w:rPr>
        <w:t>حتمالًا آخر إنه قد لا يسمع.</w:t>
      </w:r>
    </w:p>
    <w:p w14:paraId="0B2D5A5E" w14:textId="77777777" w:rsidR="00CB7141" w:rsidRPr="00981B27" w:rsidRDefault="00CB7141" w:rsidP="00981B27">
      <w:pPr>
        <w:bidi/>
        <w:ind w:left="360"/>
        <w:jc w:val="both"/>
        <w:rPr>
          <w:rFonts w:ascii="Simplified Arabic" w:hAnsi="Simplified Arabic" w:cs="Simplified Arabic"/>
          <w:sz w:val="28"/>
          <w:szCs w:val="28"/>
          <w:rtl/>
          <w:lang w:bidi="ar-EG"/>
        </w:rPr>
      </w:pPr>
      <w:r w:rsidRPr="00981B27">
        <w:rPr>
          <w:rFonts w:ascii="Simplified Arabic" w:hAnsi="Simplified Arabic" w:cs="Simplified Arabic"/>
          <w:sz w:val="28"/>
          <w:szCs w:val="28"/>
          <w:rtl/>
          <w:lang w:bidi="ar-EG"/>
        </w:rPr>
        <w:t xml:space="preserve">وعن هذا النوع الذي لا يستجيب للعتاب، قال الشاعر: </w:t>
      </w:r>
    </w:p>
    <w:p w14:paraId="65F073FB" w14:textId="77777777" w:rsidR="00CB7141" w:rsidRPr="00981B27" w:rsidRDefault="00CB7141" w:rsidP="00981B27">
      <w:pPr>
        <w:bidi/>
        <w:ind w:left="360"/>
        <w:jc w:val="both"/>
        <w:rPr>
          <w:rFonts w:ascii="Simplified Arabic" w:hAnsi="Simplified Arabic" w:cs="Simplified Arabic"/>
          <w:sz w:val="28"/>
          <w:szCs w:val="28"/>
          <w:rtl/>
          <w:lang w:bidi="ar-EG"/>
        </w:rPr>
      </w:pPr>
      <w:r w:rsidRPr="00981B27">
        <w:rPr>
          <w:rFonts w:ascii="Simplified Arabic" w:hAnsi="Simplified Arabic" w:cs="Simplified Arabic"/>
          <w:sz w:val="28"/>
          <w:szCs w:val="28"/>
          <w:rtl/>
          <w:lang w:bidi="ar-EG"/>
        </w:rPr>
        <w:t xml:space="preserve">ودع العتاب </w:t>
      </w:r>
      <w:r w:rsidR="00324B1A" w:rsidRPr="00981B27">
        <w:rPr>
          <w:rFonts w:ascii="Simplified Arabic" w:hAnsi="Simplified Arabic" w:cs="Simplified Arabic"/>
          <w:sz w:val="28"/>
          <w:szCs w:val="28"/>
          <w:rtl/>
          <w:lang w:bidi="ar-EG"/>
        </w:rPr>
        <w:t>ف</w:t>
      </w:r>
      <w:r w:rsidRPr="00981B27">
        <w:rPr>
          <w:rFonts w:ascii="Simplified Arabic" w:hAnsi="Simplified Arabic" w:cs="Simplified Arabic"/>
          <w:sz w:val="28"/>
          <w:szCs w:val="28"/>
          <w:rtl/>
          <w:lang w:bidi="ar-EG"/>
        </w:rPr>
        <w:t>ر</w:t>
      </w:r>
      <w:r w:rsidR="00324B1A" w:rsidRPr="00981B27">
        <w:rPr>
          <w:rFonts w:ascii="Simplified Arabic" w:hAnsi="Simplified Arabic" w:cs="Simplified Arabic"/>
          <w:sz w:val="28"/>
          <w:szCs w:val="28"/>
          <w:rtl/>
          <w:lang w:bidi="ar-EG"/>
        </w:rPr>
        <w:t>ُ</w:t>
      </w:r>
      <w:r w:rsidRPr="00981B27">
        <w:rPr>
          <w:rFonts w:ascii="Simplified Arabic" w:hAnsi="Simplified Arabic" w:cs="Simplified Arabic"/>
          <w:sz w:val="28"/>
          <w:szCs w:val="28"/>
          <w:rtl/>
          <w:lang w:bidi="ar-EG"/>
        </w:rPr>
        <w:t>بّ شر     كان أوله العتابا</w:t>
      </w:r>
    </w:p>
    <w:p w14:paraId="549E47FD" w14:textId="77777777" w:rsidR="00CB7141" w:rsidRPr="00981B27" w:rsidRDefault="00331587" w:rsidP="00981B27">
      <w:pPr>
        <w:pStyle w:val="ListParagraph"/>
        <w:numPr>
          <w:ilvl w:val="0"/>
          <w:numId w:val="2"/>
        </w:numPr>
        <w:bidi/>
        <w:jc w:val="both"/>
        <w:rPr>
          <w:rFonts w:ascii="Simplified Arabic" w:hAnsi="Simplified Arabic" w:cs="Simplified Arabic"/>
          <w:b/>
          <w:bCs/>
          <w:sz w:val="28"/>
          <w:szCs w:val="28"/>
          <w:lang w:bidi="ar-EG"/>
        </w:rPr>
      </w:pPr>
      <w:r w:rsidRPr="00981B27">
        <w:rPr>
          <w:rFonts w:ascii="Simplified Arabic" w:hAnsi="Simplified Arabic" w:cs="Simplified Arabic"/>
          <w:b/>
          <w:bCs/>
          <w:sz w:val="28"/>
          <w:szCs w:val="28"/>
          <w:rtl/>
          <w:lang w:bidi="ar-EG"/>
        </w:rPr>
        <w:lastRenderedPageBreak/>
        <w:t>وفي الكلام مع الناس قدر الوقت، وحال</w:t>
      </w:r>
      <w:r w:rsidR="00324B1A" w:rsidRPr="00981B27">
        <w:rPr>
          <w:rFonts w:ascii="Simplified Arabic" w:hAnsi="Simplified Arabic" w:cs="Simplified Arabic"/>
          <w:b/>
          <w:bCs/>
          <w:sz w:val="28"/>
          <w:szCs w:val="28"/>
          <w:rtl/>
          <w:lang w:bidi="ar-EG"/>
        </w:rPr>
        <w:t>ة</w:t>
      </w:r>
      <w:r w:rsidRPr="00981B27">
        <w:rPr>
          <w:rFonts w:ascii="Simplified Arabic" w:hAnsi="Simplified Arabic" w:cs="Simplified Arabic"/>
          <w:b/>
          <w:bCs/>
          <w:sz w:val="28"/>
          <w:szCs w:val="28"/>
          <w:rtl/>
          <w:lang w:bidi="ar-EG"/>
        </w:rPr>
        <w:t xml:space="preserve"> من تكلمه.</w:t>
      </w:r>
    </w:p>
    <w:p w14:paraId="573C8CA6" w14:textId="77777777" w:rsidR="00331587" w:rsidRPr="00981B27" w:rsidRDefault="00331587" w:rsidP="00981B27">
      <w:pPr>
        <w:bidi/>
        <w:jc w:val="both"/>
        <w:rPr>
          <w:rFonts w:ascii="Simplified Arabic" w:hAnsi="Simplified Arabic" w:cs="Simplified Arabic"/>
          <w:sz w:val="28"/>
          <w:szCs w:val="28"/>
          <w:rtl/>
          <w:lang w:bidi="ar-EG"/>
        </w:rPr>
      </w:pPr>
      <w:r w:rsidRPr="00981B27">
        <w:rPr>
          <w:rFonts w:ascii="Simplified Arabic" w:hAnsi="Simplified Arabic" w:cs="Simplified Arabic"/>
          <w:sz w:val="28"/>
          <w:szCs w:val="28"/>
          <w:rtl/>
          <w:lang w:bidi="ar-EG"/>
        </w:rPr>
        <w:t xml:space="preserve">في وقت </w:t>
      </w:r>
      <w:r w:rsidR="00240592" w:rsidRPr="00981B27">
        <w:rPr>
          <w:rFonts w:ascii="Simplified Arabic" w:hAnsi="Simplified Arabic" w:cs="Simplified Arabic"/>
          <w:sz w:val="28"/>
          <w:szCs w:val="28"/>
          <w:rtl/>
          <w:lang w:bidi="ar-EG"/>
        </w:rPr>
        <w:t>من الأوقات، يكون من تحدثه مستعدً</w:t>
      </w:r>
      <w:r w:rsidRPr="00981B27">
        <w:rPr>
          <w:rFonts w:ascii="Simplified Arabic" w:hAnsi="Simplified Arabic" w:cs="Simplified Arabic"/>
          <w:sz w:val="28"/>
          <w:szCs w:val="28"/>
          <w:rtl/>
          <w:lang w:bidi="ar-EG"/>
        </w:rPr>
        <w:t>ا للسماع، وفي حالة نفسية طيبة يمكن أن تتجاوب معك.</w:t>
      </w:r>
      <w:r w:rsidR="00240592" w:rsidRPr="00981B27">
        <w:rPr>
          <w:rFonts w:ascii="Simplified Arabic" w:hAnsi="Simplified Arabic" w:cs="Simplified Arabic"/>
          <w:sz w:val="28"/>
          <w:szCs w:val="28"/>
          <w:rtl/>
          <w:lang w:bidi="ar-EG"/>
        </w:rPr>
        <w:t xml:space="preserve"> وفي وقت آخر قد يكون متضايقًا، أ</w:t>
      </w:r>
      <w:r w:rsidRPr="00981B27">
        <w:rPr>
          <w:rFonts w:ascii="Simplified Arabic" w:hAnsi="Simplified Arabic" w:cs="Simplified Arabic"/>
          <w:sz w:val="28"/>
          <w:szCs w:val="28"/>
          <w:rtl/>
          <w:lang w:bidi="ar-EG"/>
        </w:rPr>
        <w:t>و مشغولًا، أو غير مستعد لمنا</w:t>
      </w:r>
      <w:r w:rsidR="00324B1A" w:rsidRPr="00981B27">
        <w:rPr>
          <w:rFonts w:ascii="Simplified Arabic" w:hAnsi="Simplified Arabic" w:cs="Simplified Arabic"/>
          <w:sz w:val="28"/>
          <w:szCs w:val="28"/>
          <w:rtl/>
          <w:lang w:bidi="ar-EG"/>
        </w:rPr>
        <w:t>ق</w:t>
      </w:r>
      <w:r w:rsidRPr="00981B27">
        <w:rPr>
          <w:rFonts w:ascii="Simplified Arabic" w:hAnsi="Simplified Arabic" w:cs="Simplified Arabic"/>
          <w:sz w:val="28"/>
          <w:szCs w:val="28"/>
          <w:rtl/>
          <w:lang w:bidi="ar-EG"/>
        </w:rPr>
        <w:t xml:space="preserve">شة ما تريد عرضه عليه. متضايقًا، أو مشغولًا، </w:t>
      </w:r>
      <w:r w:rsidR="00324B1A" w:rsidRPr="00981B27">
        <w:rPr>
          <w:rFonts w:ascii="Simplified Arabic" w:hAnsi="Simplified Arabic" w:cs="Simplified Arabic"/>
          <w:sz w:val="28"/>
          <w:szCs w:val="28"/>
          <w:rtl/>
          <w:lang w:bidi="ar-EG"/>
        </w:rPr>
        <w:t>أ</w:t>
      </w:r>
      <w:r w:rsidRPr="00981B27">
        <w:rPr>
          <w:rFonts w:ascii="Simplified Arabic" w:hAnsi="Simplified Arabic" w:cs="Simplified Arabic"/>
          <w:sz w:val="28"/>
          <w:szCs w:val="28"/>
          <w:rtl/>
          <w:lang w:bidi="ar-EG"/>
        </w:rPr>
        <w:t xml:space="preserve">و غير مستعد لمناقشة ما تريد عرضه عليه. وحينئذ يكون من الصالح أن تتخير وقتًا آخر. ولا تضغط عليه في سماع ما لا يريد، </w:t>
      </w:r>
      <w:r w:rsidR="00324B1A" w:rsidRPr="00981B27">
        <w:rPr>
          <w:rFonts w:ascii="Simplified Arabic" w:hAnsi="Simplified Arabic" w:cs="Simplified Arabic"/>
          <w:sz w:val="28"/>
          <w:szCs w:val="28"/>
          <w:rtl/>
          <w:lang w:bidi="ar-EG"/>
        </w:rPr>
        <w:t>و</w:t>
      </w:r>
      <w:r w:rsidRPr="00981B27">
        <w:rPr>
          <w:rFonts w:ascii="Simplified Arabic" w:hAnsi="Simplified Arabic" w:cs="Simplified Arabic"/>
          <w:sz w:val="28"/>
          <w:szCs w:val="28"/>
          <w:rtl/>
          <w:lang w:bidi="ar-EG"/>
        </w:rPr>
        <w:t>إلا خسرت الموقف..</w:t>
      </w:r>
    </w:p>
    <w:p w14:paraId="48ECB10B" w14:textId="77777777" w:rsidR="00331587" w:rsidRPr="00981B27" w:rsidRDefault="006712DD" w:rsidP="00981B27">
      <w:pPr>
        <w:bidi/>
        <w:jc w:val="both"/>
        <w:rPr>
          <w:rFonts w:ascii="Simplified Arabic" w:hAnsi="Simplified Arabic" w:cs="Simplified Arabic"/>
          <w:sz w:val="28"/>
          <w:szCs w:val="28"/>
          <w:rtl/>
          <w:lang w:bidi="ar-EG"/>
        </w:rPr>
      </w:pPr>
      <w:r w:rsidRPr="00981B27">
        <w:rPr>
          <w:rFonts w:ascii="Simplified Arabic" w:hAnsi="Simplified Arabic" w:cs="Simplified Arabic"/>
          <w:sz w:val="28"/>
          <w:szCs w:val="28"/>
          <w:rtl/>
          <w:lang w:bidi="ar-EG"/>
        </w:rPr>
        <w:t xml:space="preserve">ولهذا يقول الكتاب </w:t>
      </w:r>
      <w:r w:rsidR="00324B1A" w:rsidRPr="00981B27">
        <w:rPr>
          <w:rFonts w:ascii="Simplified Arabic" w:hAnsi="Simplified Arabic" w:cs="Simplified Arabic"/>
          <w:sz w:val="28"/>
          <w:szCs w:val="28"/>
          <w:rtl/>
          <w:lang w:bidi="ar-EG"/>
        </w:rPr>
        <w:t>"</w:t>
      </w:r>
      <w:r w:rsidR="00324B1A" w:rsidRPr="00981B27">
        <w:rPr>
          <w:rFonts w:ascii="Simplified Arabic" w:hAnsi="Simplified Arabic" w:cs="Simplified Arabic"/>
          <w:sz w:val="28"/>
          <w:szCs w:val="28"/>
          <w:rtl/>
        </w:rPr>
        <w:t>مَنْ لَهُ أُذُنَانِ لِلسَّمْعِ فَلْيَسْمَعْ</w:t>
      </w:r>
      <w:r w:rsidRPr="00981B27">
        <w:rPr>
          <w:rFonts w:ascii="Simplified Arabic" w:hAnsi="Simplified Arabic" w:cs="Simplified Arabic"/>
          <w:sz w:val="28"/>
          <w:szCs w:val="28"/>
          <w:rtl/>
          <w:lang w:bidi="ar-EG"/>
        </w:rPr>
        <w:t xml:space="preserve">" (مت13: 43). إذن </w:t>
      </w:r>
      <w:r w:rsidR="00B826EC" w:rsidRPr="00981B27">
        <w:rPr>
          <w:rFonts w:ascii="Simplified Arabic" w:hAnsi="Simplified Arabic" w:cs="Simplified Arabic"/>
          <w:sz w:val="28"/>
          <w:szCs w:val="28"/>
          <w:rtl/>
          <w:lang w:bidi="ar-EG"/>
        </w:rPr>
        <w:t>حاول أن تكلم "من له أذنان للسمع</w:t>
      </w:r>
      <w:r w:rsidR="00324B1A" w:rsidRPr="00981B27">
        <w:rPr>
          <w:rFonts w:ascii="Simplified Arabic" w:hAnsi="Simplified Arabic" w:cs="Simplified Arabic"/>
          <w:sz w:val="28"/>
          <w:szCs w:val="28"/>
          <w:rtl/>
          <w:lang w:bidi="ar-EG"/>
        </w:rPr>
        <w:t>"</w:t>
      </w:r>
      <w:r w:rsidR="00B826EC" w:rsidRPr="00981B27">
        <w:rPr>
          <w:rFonts w:ascii="Simplified Arabic" w:hAnsi="Simplified Arabic" w:cs="Simplified Arabic"/>
          <w:sz w:val="28"/>
          <w:szCs w:val="28"/>
          <w:rtl/>
          <w:lang w:bidi="ar-EG"/>
        </w:rPr>
        <w:t>.. إلا لو كانت هناك رسالة ينبغي أن توصلها مهما كانت النتيجة.</w:t>
      </w:r>
      <w:r w:rsidR="00E138B9" w:rsidRPr="00981B27">
        <w:rPr>
          <w:rFonts w:ascii="Simplified Arabic" w:hAnsi="Simplified Arabic" w:cs="Simplified Arabic"/>
          <w:sz w:val="28"/>
          <w:szCs w:val="28"/>
          <w:rtl/>
          <w:lang w:bidi="ar-EG"/>
        </w:rPr>
        <w:t>.</w:t>
      </w:r>
      <w:r w:rsidR="00B826EC" w:rsidRPr="00981B27">
        <w:rPr>
          <w:rFonts w:ascii="Simplified Arabic" w:hAnsi="Simplified Arabic" w:cs="Simplified Arabic"/>
          <w:sz w:val="28"/>
          <w:szCs w:val="28"/>
          <w:rtl/>
          <w:lang w:bidi="ar-EG"/>
        </w:rPr>
        <w:t xml:space="preserve">. مثل رسالة </w:t>
      </w:r>
      <w:r w:rsidR="00E138B9" w:rsidRPr="00981B27">
        <w:rPr>
          <w:rFonts w:ascii="Simplified Arabic" w:hAnsi="Simplified Arabic" w:cs="Simplified Arabic"/>
          <w:sz w:val="28"/>
          <w:szCs w:val="28"/>
          <w:rtl/>
          <w:lang w:bidi="ar-EG"/>
        </w:rPr>
        <w:t>"</w:t>
      </w:r>
      <w:r w:rsidR="00E138B9" w:rsidRPr="00981B27">
        <w:rPr>
          <w:rFonts w:ascii="Simplified Arabic" w:hAnsi="Simplified Arabic" w:cs="Simplified Arabic"/>
          <w:sz w:val="28"/>
          <w:szCs w:val="28"/>
          <w:rtl/>
        </w:rPr>
        <w:t>لاَ يَحِلُّ أَنْ تَكُونَ لَكَ</w:t>
      </w:r>
      <w:r w:rsidR="00B826EC" w:rsidRPr="00981B27">
        <w:rPr>
          <w:rFonts w:ascii="Simplified Arabic" w:hAnsi="Simplified Arabic" w:cs="Simplified Arabic"/>
          <w:sz w:val="28"/>
          <w:szCs w:val="28"/>
          <w:rtl/>
          <w:lang w:bidi="ar-EG"/>
        </w:rPr>
        <w:t>" (مت14: 4) التي أوصلها القديس يوحنا المعمدان لهيرودس الملك.</w:t>
      </w:r>
    </w:p>
    <w:p w14:paraId="3B50CCB0" w14:textId="77777777" w:rsidR="00B826EC" w:rsidRPr="00981B27" w:rsidRDefault="00B826EC" w:rsidP="00981B27">
      <w:pPr>
        <w:pStyle w:val="ListParagraph"/>
        <w:numPr>
          <w:ilvl w:val="0"/>
          <w:numId w:val="2"/>
        </w:numPr>
        <w:bidi/>
        <w:jc w:val="both"/>
        <w:rPr>
          <w:rFonts w:ascii="Simplified Arabic" w:hAnsi="Simplified Arabic" w:cs="Simplified Arabic"/>
          <w:b/>
          <w:bCs/>
          <w:sz w:val="28"/>
          <w:szCs w:val="28"/>
          <w:lang w:bidi="ar-EG"/>
        </w:rPr>
      </w:pPr>
      <w:r w:rsidRPr="00981B27">
        <w:rPr>
          <w:rFonts w:ascii="Simplified Arabic" w:hAnsi="Simplified Arabic" w:cs="Simplified Arabic"/>
          <w:b/>
          <w:bCs/>
          <w:sz w:val="28"/>
          <w:szCs w:val="28"/>
          <w:rtl/>
          <w:lang w:bidi="ar-EG"/>
        </w:rPr>
        <w:t xml:space="preserve">أيضًا يجب عليك مراعاة قصد من يحدثك، أو من يناقشك: </w:t>
      </w:r>
    </w:p>
    <w:p w14:paraId="25C93FAD" w14:textId="77777777" w:rsidR="00B826EC" w:rsidRPr="00981B27" w:rsidRDefault="00221550" w:rsidP="00981B27">
      <w:pPr>
        <w:pStyle w:val="ListParagraph"/>
        <w:bidi/>
        <w:ind w:left="1080"/>
        <w:jc w:val="both"/>
        <w:rPr>
          <w:rFonts w:ascii="Simplified Arabic" w:hAnsi="Simplified Arabic" w:cs="Simplified Arabic"/>
          <w:b/>
          <w:bCs/>
          <w:sz w:val="28"/>
          <w:szCs w:val="28"/>
          <w:rtl/>
          <w:lang w:bidi="ar-EG"/>
        </w:rPr>
      </w:pPr>
      <w:r w:rsidRPr="00981B27">
        <w:rPr>
          <w:rFonts w:ascii="Simplified Arabic" w:hAnsi="Simplified Arabic" w:cs="Simplified Arabic"/>
          <w:b/>
          <w:bCs/>
          <w:sz w:val="28"/>
          <w:szCs w:val="28"/>
          <w:rtl/>
          <w:lang w:bidi="ar-EG"/>
        </w:rPr>
        <w:t>هل يكلمك ببساطة أم يريد أن يصيدك بكلمة (مت22: 15).</w:t>
      </w:r>
    </w:p>
    <w:p w14:paraId="349C8B1E" w14:textId="77777777" w:rsidR="00221550" w:rsidRPr="00981B27" w:rsidRDefault="00221550" w:rsidP="00981B27">
      <w:pPr>
        <w:bidi/>
        <w:jc w:val="both"/>
        <w:rPr>
          <w:rFonts w:ascii="Simplified Arabic" w:hAnsi="Simplified Arabic" w:cs="Simplified Arabic"/>
          <w:sz w:val="28"/>
          <w:szCs w:val="28"/>
          <w:rtl/>
          <w:lang w:bidi="ar-EG"/>
        </w:rPr>
      </w:pPr>
      <w:r w:rsidRPr="00981B27">
        <w:rPr>
          <w:rFonts w:ascii="Simplified Arabic" w:hAnsi="Simplified Arabic" w:cs="Simplified Arabic"/>
          <w:sz w:val="28"/>
          <w:szCs w:val="28"/>
          <w:rtl/>
          <w:lang w:bidi="ar-EG"/>
        </w:rPr>
        <w:t xml:space="preserve">وهكذا هناك أناس يمكن أن تتكلم معهم ببساطة وبقلب مفتوح، وأنت </w:t>
      </w:r>
      <w:r w:rsidR="00D174EF" w:rsidRPr="00981B27">
        <w:rPr>
          <w:rFonts w:ascii="Simplified Arabic" w:hAnsi="Simplified Arabic" w:cs="Simplified Arabic"/>
          <w:sz w:val="28"/>
          <w:szCs w:val="28"/>
          <w:rtl/>
          <w:lang w:bidi="ar-EG"/>
        </w:rPr>
        <w:t>مطمئن إليهم. وهناك نوع آخر من ال</w:t>
      </w:r>
      <w:r w:rsidRPr="00981B27">
        <w:rPr>
          <w:rFonts w:ascii="Simplified Arabic" w:hAnsi="Simplified Arabic" w:cs="Simplified Arabic"/>
          <w:sz w:val="28"/>
          <w:szCs w:val="28"/>
          <w:rtl/>
          <w:lang w:bidi="ar-EG"/>
        </w:rPr>
        <w:t xml:space="preserve">ناس، ينبغي أن تتحدث معهم بحرص، مدققًا في كل كلمة، ودون أن تجيب على كل سؤال، أو تدخل </w:t>
      </w:r>
      <w:r w:rsidR="00E35847" w:rsidRPr="00981B27">
        <w:rPr>
          <w:rFonts w:ascii="Simplified Arabic" w:hAnsi="Simplified Arabic" w:cs="Simplified Arabic"/>
          <w:sz w:val="28"/>
          <w:szCs w:val="28"/>
          <w:rtl/>
          <w:lang w:bidi="ar-EG"/>
        </w:rPr>
        <w:t xml:space="preserve">في كل موضوع، كالذين قال عنهم الكتاب: </w:t>
      </w:r>
      <w:r w:rsidR="00E138B9" w:rsidRPr="00981B27">
        <w:rPr>
          <w:rFonts w:ascii="Simplified Arabic" w:hAnsi="Simplified Arabic" w:cs="Simplified Arabic"/>
          <w:sz w:val="28"/>
          <w:szCs w:val="28"/>
          <w:rtl/>
          <w:lang w:bidi="ar-EG"/>
        </w:rPr>
        <w:t>"</w:t>
      </w:r>
      <w:r w:rsidR="00E138B9" w:rsidRPr="00981B27">
        <w:rPr>
          <w:rFonts w:ascii="Simplified Arabic" w:hAnsi="Simplified Arabic" w:cs="Simplified Arabic"/>
          <w:sz w:val="28"/>
          <w:szCs w:val="28"/>
          <w:rtl/>
        </w:rPr>
        <w:t>لاَ تَأْتَمِنْهُمْ إِذَا كَلَّمُوكَ</w:t>
      </w:r>
      <w:r w:rsidR="00E35847" w:rsidRPr="00981B27">
        <w:rPr>
          <w:rFonts w:ascii="Simplified Arabic" w:hAnsi="Simplified Arabic" w:cs="Simplified Arabic"/>
          <w:sz w:val="28"/>
          <w:szCs w:val="28"/>
          <w:rtl/>
          <w:lang w:bidi="ar-EG"/>
        </w:rPr>
        <w:t>..</w:t>
      </w:r>
      <w:r w:rsidR="00E138B9" w:rsidRPr="00981B27">
        <w:rPr>
          <w:rFonts w:ascii="Simplified Arabic" w:hAnsi="Simplified Arabic" w:cs="Simplified Arabic"/>
          <w:sz w:val="28"/>
          <w:szCs w:val="28"/>
          <w:rtl/>
          <w:lang w:bidi="ar-EG"/>
        </w:rPr>
        <w:t>.</w:t>
      </w:r>
      <w:r w:rsidR="00E35847" w:rsidRPr="00981B27">
        <w:rPr>
          <w:rFonts w:ascii="Simplified Arabic" w:hAnsi="Simplified Arabic" w:cs="Simplified Arabic"/>
          <w:sz w:val="28"/>
          <w:szCs w:val="28"/>
          <w:rtl/>
          <w:lang w:bidi="ar-EG"/>
        </w:rPr>
        <w:t xml:space="preserve">" (إر12: 6). أو كأولئك </w:t>
      </w:r>
      <w:r w:rsidR="00D174EF" w:rsidRPr="00981B27">
        <w:rPr>
          <w:rFonts w:ascii="Simplified Arabic" w:hAnsi="Simplified Arabic" w:cs="Simplified Arabic"/>
          <w:sz w:val="28"/>
          <w:szCs w:val="28"/>
          <w:rtl/>
          <w:lang w:bidi="ar-EG"/>
        </w:rPr>
        <w:t xml:space="preserve">الذين قيل عنهم </w:t>
      </w:r>
      <w:r w:rsidR="00E138B9" w:rsidRPr="00981B27">
        <w:rPr>
          <w:rFonts w:ascii="Simplified Arabic" w:hAnsi="Simplified Arabic" w:cs="Simplified Arabic"/>
          <w:sz w:val="28"/>
          <w:szCs w:val="28"/>
          <w:rtl/>
          <w:lang w:bidi="ar-EG"/>
        </w:rPr>
        <w:t>"</w:t>
      </w:r>
      <w:r w:rsidR="00E138B9" w:rsidRPr="00981B27">
        <w:rPr>
          <w:rFonts w:ascii="Simplified Arabic" w:hAnsi="Simplified Arabic" w:cs="Simplified Arabic"/>
          <w:sz w:val="28"/>
          <w:szCs w:val="28"/>
          <w:rtl/>
        </w:rPr>
        <w:t>لَكِنَّ يَسُوعَ لَمْ يَأْتَمِنْهُمْ عَلَى نَفْسِهِ لأَنَّهُ كَانَ يَعْرِفُ الْجَمِيعَ</w:t>
      </w:r>
      <w:r w:rsidR="00D174EF" w:rsidRPr="00981B27">
        <w:rPr>
          <w:rFonts w:ascii="Simplified Arabic" w:hAnsi="Simplified Arabic" w:cs="Simplified Arabic"/>
          <w:sz w:val="28"/>
          <w:szCs w:val="28"/>
          <w:rtl/>
          <w:lang w:bidi="ar-EG"/>
        </w:rPr>
        <w:t>" (يو2: 24).</w:t>
      </w:r>
    </w:p>
    <w:p w14:paraId="7491CB5F" w14:textId="77777777" w:rsidR="00D174EF" w:rsidRPr="00981B27" w:rsidRDefault="00D174EF" w:rsidP="00981B27">
      <w:pPr>
        <w:pStyle w:val="ListParagraph"/>
        <w:numPr>
          <w:ilvl w:val="0"/>
          <w:numId w:val="2"/>
        </w:numPr>
        <w:bidi/>
        <w:jc w:val="both"/>
        <w:rPr>
          <w:rFonts w:ascii="Simplified Arabic" w:hAnsi="Simplified Arabic" w:cs="Simplified Arabic"/>
          <w:b/>
          <w:bCs/>
          <w:sz w:val="28"/>
          <w:szCs w:val="28"/>
          <w:lang w:bidi="ar-EG"/>
        </w:rPr>
      </w:pPr>
      <w:r w:rsidRPr="00981B27">
        <w:rPr>
          <w:rFonts w:ascii="Simplified Arabic" w:hAnsi="Simplified Arabic" w:cs="Simplified Arabic"/>
          <w:b/>
          <w:bCs/>
          <w:sz w:val="28"/>
          <w:szCs w:val="28"/>
          <w:rtl/>
          <w:lang w:bidi="ar-EG"/>
        </w:rPr>
        <w:t>لذلك في التعامل مع الناس، ليس كل أحد تستطيع أن تقول له أسرارك.</w:t>
      </w:r>
    </w:p>
    <w:p w14:paraId="1833F4AC" w14:textId="77777777" w:rsidR="00D174EF" w:rsidRPr="00981B27" w:rsidRDefault="00D174EF" w:rsidP="00981B27">
      <w:pPr>
        <w:pStyle w:val="ListParagraph"/>
        <w:bidi/>
        <w:ind w:left="1080"/>
        <w:jc w:val="both"/>
        <w:rPr>
          <w:rFonts w:ascii="Simplified Arabic" w:hAnsi="Simplified Arabic" w:cs="Simplified Arabic"/>
          <w:sz w:val="28"/>
          <w:szCs w:val="28"/>
          <w:rtl/>
          <w:lang w:bidi="ar-EG"/>
        </w:rPr>
      </w:pPr>
      <w:r w:rsidRPr="00981B27">
        <w:rPr>
          <w:rFonts w:ascii="Simplified Arabic" w:hAnsi="Simplified Arabic" w:cs="Simplified Arabic"/>
          <w:sz w:val="28"/>
          <w:szCs w:val="28"/>
          <w:rtl/>
          <w:lang w:bidi="ar-EG"/>
        </w:rPr>
        <w:t>أو تقول له أي سرّ يخصك أو يخص غيرك. وكما قال القديس يوحنا ذهبي الفم "ليكن أصدقاؤك بالألف. وحافظ سرّك من الألف واحدًا"</w:t>
      </w:r>
      <w:r w:rsidR="00E138B9" w:rsidRPr="00981B27">
        <w:rPr>
          <w:rFonts w:ascii="Simplified Arabic" w:hAnsi="Simplified Arabic" w:cs="Simplified Arabic"/>
          <w:sz w:val="28"/>
          <w:szCs w:val="28"/>
          <w:rtl/>
          <w:lang w:bidi="ar-EG"/>
        </w:rPr>
        <w:t>.</w:t>
      </w:r>
      <w:r w:rsidRPr="00981B27">
        <w:rPr>
          <w:rFonts w:ascii="Simplified Arabic" w:hAnsi="Simplified Arabic" w:cs="Simplified Arabic"/>
          <w:sz w:val="28"/>
          <w:szCs w:val="28"/>
          <w:rtl/>
          <w:lang w:bidi="ar-EG"/>
        </w:rPr>
        <w:t xml:space="preserve">.. فليس كل إنسان يستطيع </w:t>
      </w:r>
      <w:r w:rsidR="00C81432" w:rsidRPr="00981B27">
        <w:rPr>
          <w:rFonts w:ascii="Simplified Arabic" w:hAnsi="Simplified Arabic" w:cs="Simplified Arabic"/>
          <w:sz w:val="28"/>
          <w:szCs w:val="28"/>
          <w:rtl/>
          <w:lang w:bidi="ar-EG"/>
        </w:rPr>
        <w:t>أن يكتم السرّ. و</w:t>
      </w:r>
      <w:r w:rsidR="00E138B9" w:rsidRPr="00981B27">
        <w:rPr>
          <w:rFonts w:ascii="Simplified Arabic" w:hAnsi="Simplified Arabic" w:cs="Simplified Arabic"/>
          <w:sz w:val="28"/>
          <w:szCs w:val="28"/>
          <w:rtl/>
          <w:lang w:bidi="ar-EG"/>
        </w:rPr>
        <w:t>ب</w:t>
      </w:r>
      <w:r w:rsidR="00C81432" w:rsidRPr="00981B27">
        <w:rPr>
          <w:rFonts w:ascii="Simplified Arabic" w:hAnsi="Simplified Arabic" w:cs="Simplified Arabic"/>
          <w:sz w:val="28"/>
          <w:szCs w:val="28"/>
          <w:rtl/>
          <w:lang w:bidi="ar-EG"/>
        </w:rPr>
        <w:t>خبرتك في تعاملك مع الناس، تستطيع أن تميز من منهم الشخص الكتوم...</w:t>
      </w:r>
    </w:p>
    <w:p w14:paraId="1C3E3963" w14:textId="77777777" w:rsidR="00C81432" w:rsidRPr="00981B27" w:rsidRDefault="00021D78" w:rsidP="00981B27">
      <w:pPr>
        <w:bidi/>
        <w:jc w:val="both"/>
        <w:rPr>
          <w:rFonts w:ascii="Simplified Arabic" w:hAnsi="Simplified Arabic" w:cs="Simplified Arabic"/>
          <w:sz w:val="28"/>
          <w:szCs w:val="28"/>
          <w:rtl/>
          <w:lang w:bidi="ar-EG"/>
        </w:rPr>
      </w:pPr>
      <w:r w:rsidRPr="00981B27">
        <w:rPr>
          <w:rFonts w:ascii="Simplified Arabic" w:hAnsi="Simplified Arabic" w:cs="Simplified Arabic"/>
          <w:sz w:val="28"/>
          <w:szCs w:val="28"/>
          <w:rtl/>
          <w:lang w:bidi="ar-EG"/>
        </w:rPr>
        <w:t xml:space="preserve">وكما قيل في المثل "كل سرّ جاوز الاثنين ذاع" أو </w:t>
      </w:r>
      <w:r w:rsidR="00E138B9" w:rsidRPr="00981B27">
        <w:rPr>
          <w:rFonts w:ascii="Simplified Arabic" w:hAnsi="Simplified Arabic" w:cs="Simplified Arabic"/>
          <w:sz w:val="28"/>
          <w:szCs w:val="28"/>
          <w:rtl/>
          <w:lang w:bidi="ar-EG"/>
        </w:rPr>
        <w:t>"</w:t>
      </w:r>
      <w:r w:rsidRPr="00981B27">
        <w:rPr>
          <w:rFonts w:ascii="Simplified Arabic" w:hAnsi="Simplified Arabic" w:cs="Simplified Arabic"/>
          <w:sz w:val="28"/>
          <w:szCs w:val="28"/>
          <w:rtl/>
          <w:lang w:bidi="ar-EG"/>
        </w:rPr>
        <w:t xml:space="preserve">كل سرَ جاوز الاثنين شاع" أو </w:t>
      </w:r>
      <w:r w:rsidR="00E138B9" w:rsidRPr="00981B27">
        <w:rPr>
          <w:rFonts w:ascii="Simplified Arabic" w:hAnsi="Simplified Arabic" w:cs="Simplified Arabic"/>
          <w:sz w:val="28"/>
          <w:szCs w:val="28"/>
          <w:rtl/>
          <w:lang w:bidi="ar-EG"/>
        </w:rPr>
        <w:t>"</w:t>
      </w:r>
      <w:r w:rsidRPr="00981B27">
        <w:rPr>
          <w:rFonts w:ascii="Simplified Arabic" w:hAnsi="Simplified Arabic" w:cs="Simplified Arabic"/>
          <w:sz w:val="28"/>
          <w:szCs w:val="28"/>
          <w:rtl/>
          <w:lang w:bidi="ar-EG"/>
        </w:rPr>
        <w:t>كل سرَ جاوز الاثنين ضاع".</w:t>
      </w:r>
    </w:p>
    <w:p w14:paraId="1A2C48B5" w14:textId="77777777" w:rsidR="00021D78" w:rsidRPr="00981B27" w:rsidRDefault="00401B12" w:rsidP="00981B27">
      <w:pPr>
        <w:bidi/>
        <w:jc w:val="both"/>
        <w:rPr>
          <w:rFonts w:ascii="Simplified Arabic" w:hAnsi="Simplified Arabic" w:cs="Simplified Arabic"/>
          <w:sz w:val="28"/>
          <w:szCs w:val="28"/>
          <w:rtl/>
          <w:lang w:bidi="ar-EG"/>
        </w:rPr>
      </w:pPr>
      <w:r w:rsidRPr="00981B27">
        <w:rPr>
          <w:rFonts w:ascii="Simplified Arabic" w:hAnsi="Simplified Arabic" w:cs="Simplified Arabic"/>
          <w:sz w:val="28"/>
          <w:szCs w:val="28"/>
          <w:rtl/>
          <w:lang w:bidi="ar-EG"/>
        </w:rPr>
        <w:t>نحن نعرف تمامًا، كيف أن شمشون الج</w:t>
      </w:r>
      <w:r w:rsidR="00486742" w:rsidRPr="00981B27">
        <w:rPr>
          <w:rFonts w:ascii="Simplified Arabic" w:hAnsi="Simplified Arabic" w:cs="Simplified Arabic"/>
          <w:sz w:val="28"/>
          <w:szCs w:val="28"/>
          <w:rtl/>
          <w:lang w:bidi="ar-EG"/>
        </w:rPr>
        <w:t xml:space="preserve">بار حينما قال سرهّ لدليلة، نقلت هذا السر لأعدائه، </w:t>
      </w:r>
      <w:r w:rsidR="00E138B9" w:rsidRPr="00981B27">
        <w:rPr>
          <w:rFonts w:ascii="Simplified Arabic" w:hAnsi="Simplified Arabic" w:cs="Simplified Arabic"/>
          <w:sz w:val="28"/>
          <w:szCs w:val="28"/>
          <w:rtl/>
          <w:lang w:bidi="ar-EG"/>
        </w:rPr>
        <w:t>ف</w:t>
      </w:r>
      <w:r w:rsidR="00486742" w:rsidRPr="00981B27">
        <w:rPr>
          <w:rFonts w:ascii="Simplified Arabic" w:hAnsi="Simplified Arabic" w:cs="Simplified Arabic"/>
          <w:sz w:val="28"/>
          <w:szCs w:val="28"/>
          <w:rtl/>
          <w:lang w:bidi="ar-EG"/>
        </w:rPr>
        <w:t xml:space="preserve">انقضوا عليه وأضاعوه (قض16).. مع </w:t>
      </w:r>
      <w:r w:rsidR="00E966BE" w:rsidRPr="00981B27">
        <w:rPr>
          <w:rFonts w:ascii="Simplified Arabic" w:hAnsi="Simplified Arabic" w:cs="Simplified Arabic"/>
          <w:sz w:val="28"/>
          <w:szCs w:val="28"/>
          <w:rtl/>
          <w:lang w:bidi="ar-EG"/>
        </w:rPr>
        <w:t>أن دليلة التي قال لها شمشون سرّه</w:t>
      </w:r>
      <w:r w:rsidR="00486742" w:rsidRPr="00981B27">
        <w:rPr>
          <w:rFonts w:ascii="Simplified Arabic" w:hAnsi="Simplified Arabic" w:cs="Simplified Arabic"/>
          <w:sz w:val="28"/>
          <w:szCs w:val="28"/>
          <w:rtl/>
          <w:lang w:bidi="ar-EG"/>
        </w:rPr>
        <w:t xml:space="preserve"> كانت </w:t>
      </w:r>
      <w:r w:rsidR="00E138B9" w:rsidRPr="00981B27">
        <w:rPr>
          <w:rFonts w:ascii="Simplified Arabic" w:hAnsi="Simplified Arabic" w:cs="Simplified Arabic"/>
          <w:sz w:val="28"/>
          <w:szCs w:val="28"/>
          <w:rtl/>
          <w:lang w:bidi="ar-EG"/>
        </w:rPr>
        <w:t>امرأة يحبها.</w:t>
      </w:r>
      <w:r w:rsidR="00D21E19" w:rsidRPr="00981B27">
        <w:rPr>
          <w:rFonts w:ascii="Simplified Arabic" w:hAnsi="Simplified Arabic" w:cs="Simplified Arabic"/>
          <w:sz w:val="28"/>
          <w:szCs w:val="28"/>
          <w:rtl/>
          <w:lang w:bidi="ar-EG"/>
        </w:rPr>
        <w:t>.. لكنها على الرغم من محبته لها، لم تكن مخلصة له</w:t>
      </w:r>
      <w:r w:rsidR="00E138B9" w:rsidRPr="00981B27">
        <w:rPr>
          <w:rFonts w:ascii="Simplified Arabic" w:hAnsi="Simplified Arabic" w:cs="Simplified Arabic"/>
          <w:sz w:val="28"/>
          <w:szCs w:val="28"/>
          <w:rtl/>
          <w:lang w:bidi="ar-EG"/>
        </w:rPr>
        <w:t>.</w:t>
      </w:r>
      <w:r w:rsidR="00D21E19" w:rsidRPr="00981B27">
        <w:rPr>
          <w:rFonts w:ascii="Simplified Arabic" w:hAnsi="Simplified Arabic" w:cs="Simplified Arabic"/>
          <w:sz w:val="28"/>
          <w:szCs w:val="28"/>
          <w:rtl/>
          <w:lang w:bidi="ar-EG"/>
        </w:rPr>
        <w:t>..!</w:t>
      </w:r>
    </w:p>
    <w:p w14:paraId="2FEE1502" w14:textId="77777777" w:rsidR="00D21E19" w:rsidRPr="00981B27" w:rsidRDefault="008B20CD" w:rsidP="00981B27">
      <w:pPr>
        <w:pStyle w:val="ListParagraph"/>
        <w:numPr>
          <w:ilvl w:val="0"/>
          <w:numId w:val="2"/>
        </w:numPr>
        <w:bidi/>
        <w:jc w:val="both"/>
        <w:rPr>
          <w:rFonts w:ascii="Simplified Arabic" w:hAnsi="Simplified Arabic" w:cs="Simplified Arabic"/>
          <w:sz w:val="28"/>
          <w:szCs w:val="28"/>
          <w:lang w:bidi="ar-EG"/>
        </w:rPr>
      </w:pPr>
      <w:r w:rsidRPr="00981B27">
        <w:rPr>
          <w:rFonts w:ascii="Simplified Arabic" w:hAnsi="Simplified Arabic" w:cs="Simplified Arabic"/>
          <w:sz w:val="28"/>
          <w:szCs w:val="28"/>
          <w:rtl/>
          <w:lang w:bidi="ar-EG"/>
        </w:rPr>
        <w:t xml:space="preserve">كذلك يجب على الإنسان الحكيم، </w:t>
      </w:r>
      <w:r w:rsidR="00E966BE" w:rsidRPr="00981B27">
        <w:rPr>
          <w:rFonts w:ascii="Simplified Arabic" w:hAnsi="Simplified Arabic" w:cs="Simplified Arabic"/>
          <w:sz w:val="28"/>
          <w:szCs w:val="28"/>
          <w:rtl/>
          <w:lang w:bidi="ar-EG"/>
        </w:rPr>
        <w:t>أ</w:t>
      </w:r>
      <w:r w:rsidRPr="00981B27">
        <w:rPr>
          <w:rFonts w:ascii="Simplified Arabic" w:hAnsi="Simplified Arabic" w:cs="Simplified Arabic"/>
          <w:sz w:val="28"/>
          <w:szCs w:val="28"/>
          <w:rtl/>
          <w:lang w:bidi="ar-EG"/>
        </w:rPr>
        <w:t>ن يعرف م</w:t>
      </w:r>
      <w:r w:rsidR="00E966BE" w:rsidRPr="00981B27">
        <w:rPr>
          <w:rFonts w:ascii="Simplified Arabic" w:hAnsi="Simplified Arabic" w:cs="Simplified Arabic"/>
          <w:sz w:val="28"/>
          <w:szCs w:val="28"/>
          <w:rtl/>
          <w:lang w:bidi="ar-EG"/>
        </w:rPr>
        <w:t>َ</w:t>
      </w:r>
      <w:r w:rsidRPr="00981B27">
        <w:rPr>
          <w:rFonts w:ascii="Simplified Arabic" w:hAnsi="Simplified Arabic" w:cs="Simplified Arabic"/>
          <w:sz w:val="28"/>
          <w:szCs w:val="28"/>
          <w:rtl/>
          <w:lang w:bidi="ar-EG"/>
        </w:rPr>
        <w:t>نْ مِن</w:t>
      </w:r>
      <w:r w:rsidR="00E966BE" w:rsidRPr="00981B27">
        <w:rPr>
          <w:rFonts w:ascii="Simplified Arabic" w:hAnsi="Simplified Arabic" w:cs="Simplified Arabic"/>
          <w:sz w:val="28"/>
          <w:szCs w:val="28"/>
          <w:rtl/>
          <w:lang w:bidi="ar-EG"/>
        </w:rPr>
        <w:t>َ</w:t>
      </w:r>
      <w:r w:rsidRPr="00981B27">
        <w:rPr>
          <w:rFonts w:ascii="Simplified Arabic" w:hAnsi="Simplified Arabic" w:cs="Simplified Arabic"/>
          <w:sz w:val="28"/>
          <w:szCs w:val="28"/>
          <w:rtl/>
          <w:lang w:bidi="ar-EG"/>
        </w:rPr>
        <w:t xml:space="preserve"> الناس يمكنه أن يدخل في حوار أو نقاش معه...</w:t>
      </w:r>
    </w:p>
    <w:p w14:paraId="5BA8AB9E" w14:textId="77777777" w:rsidR="008B20CD" w:rsidRPr="00981B27" w:rsidRDefault="007E55A7" w:rsidP="00981B27">
      <w:pPr>
        <w:bidi/>
        <w:ind w:left="720"/>
        <w:jc w:val="both"/>
        <w:rPr>
          <w:rFonts w:ascii="Simplified Arabic" w:hAnsi="Simplified Arabic" w:cs="Simplified Arabic"/>
          <w:sz w:val="28"/>
          <w:szCs w:val="28"/>
          <w:rtl/>
          <w:lang w:bidi="ar-EG"/>
        </w:rPr>
      </w:pPr>
      <w:r w:rsidRPr="00981B27">
        <w:rPr>
          <w:rFonts w:ascii="Simplified Arabic" w:hAnsi="Simplified Arabic" w:cs="Simplified Arabic"/>
          <w:sz w:val="28"/>
          <w:szCs w:val="28"/>
          <w:rtl/>
          <w:lang w:bidi="ar-EG"/>
        </w:rPr>
        <w:lastRenderedPageBreak/>
        <w:t xml:space="preserve">فهناك إنسان يقصد من الحوار مجرد المعرفة والفهم، ويجري النقاش معه في جو من الموضوعية، وبروح المودة، وفي احترام للرأي الآخر. بينما يوجد نوع آخر يقصد بالجدل مجرد المشاغبة، وإيقاعك في خطأ يمسكه </w:t>
      </w:r>
      <w:r w:rsidR="007F5249" w:rsidRPr="00981B27">
        <w:rPr>
          <w:rFonts w:ascii="Simplified Arabic" w:hAnsi="Simplified Arabic" w:cs="Simplified Arabic"/>
          <w:sz w:val="28"/>
          <w:szCs w:val="28"/>
          <w:rtl/>
          <w:lang w:bidi="ar-EG"/>
        </w:rPr>
        <w:t>عليك</w:t>
      </w:r>
      <w:r w:rsidR="00F13594" w:rsidRPr="00981B27">
        <w:rPr>
          <w:rFonts w:ascii="Simplified Arabic" w:hAnsi="Simplified Arabic" w:cs="Simplified Arabic"/>
          <w:sz w:val="28"/>
          <w:szCs w:val="28"/>
          <w:rtl/>
          <w:lang w:bidi="ar-EG"/>
        </w:rPr>
        <w:t>.</w:t>
      </w:r>
      <w:r w:rsidR="007F5249" w:rsidRPr="00981B27">
        <w:rPr>
          <w:rFonts w:ascii="Simplified Arabic" w:hAnsi="Simplified Arabic" w:cs="Simplified Arabic"/>
          <w:sz w:val="28"/>
          <w:szCs w:val="28"/>
          <w:rtl/>
          <w:lang w:bidi="ar-EG"/>
        </w:rPr>
        <w:t xml:space="preserve">.. أو يقصد مجرد إضاعة </w:t>
      </w:r>
      <w:r w:rsidR="003F6B9B" w:rsidRPr="00981B27">
        <w:rPr>
          <w:rFonts w:ascii="Simplified Arabic" w:hAnsi="Simplified Arabic" w:cs="Simplified Arabic"/>
          <w:sz w:val="28"/>
          <w:szCs w:val="28"/>
          <w:rtl/>
          <w:lang w:bidi="ar-EG"/>
        </w:rPr>
        <w:t xml:space="preserve">الوقت في النقاش، أو الرغبة في </w:t>
      </w:r>
      <w:r w:rsidR="00F13594" w:rsidRPr="00981B27">
        <w:rPr>
          <w:rFonts w:ascii="Simplified Arabic" w:hAnsi="Simplified Arabic" w:cs="Simplified Arabic"/>
          <w:sz w:val="28"/>
          <w:szCs w:val="28"/>
          <w:rtl/>
          <w:lang w:bidi="ar-EG"/>
        </w:rPr>
        <w:t>ا</w:t>
      </w:r>
      <w:r w:rsidR="003F6B9B" w:rsidRPr="00981B27">
        <w:rPr>
          <w:rFonts w:ascii="Simplified Arabic" w:hAnsi="Simplified Arabic" w:cs="Simplified Arabic"/>
          <w:sz w:val="28"/>
          <w:szCs w:val="28"/>
          <w:rtl/>
          <w:lang w:bidi="ar-EG"/>
        </w:rPr>
        <w:t>حراجك...</w:t>
      </w:r>
    </w:p>
    <w:p w14:paraId="70CCA795" w14:textId="77777777" w:rsidR="003F6B9B" w:rsidRPr="00981B27" w:rsidRDefault="003F6B9B" w:rsidP="00981B27">
      <w:pPr>
        <w:bidi/>
        <w:jc w:val="both"/>
        <w:rPr>
          <w:rFonts w:ascii="Simplified Arabic" w:hAnsi="Simplified Arabic" w:cs="Simplified Arabic"/>
          <w:sz w:val="28"/>
          <w:szCs w:val="28"/>
          <w:rtl/>
          <w:lang w:bidi="ar-EG"/>
        </w:rPr>
      </w:pPr>
      <w:r w:rsidRPr="00981B27">
        <w:rPr>
          <w:rFonts w:ascii="Simplified Arabic" w:hAnsi="Simplified Arabic" w:cs="Simplified Arabic"/>
          <w:sz w:val="28"/>
          <w:szCs w:val="28"/>
          <w:rtl/>
          <w:lang w:bidi="ar-EG"/>
        </w:rPr>
        <w:t xml:space="preserve">عن هذا </w:t>
      </w:r>
      <w:r w:rsidR="00245520" w:rsidRPr="00981B27">
        <w:rPr>
          <w:rFonts w:ascii="Simplified Arabic" w:hAnsi="Simplified Arabic" w:cs="Simplified Arabic"/>
          <w:sz w:val="28"/>
          <w:szCs w:val="28"/>
          <w:rtl/>
          <w:lang w:bidi="ar-EG"/>
        </w:rPr>
        <w:t>النوع وأمثاله، حذرنا الكتاب بقوله</w:t>
      </w:r>
      <w:r w:rsidR="00F13594" w:rsidRPr="00981B27">
        <w:rPr>
          <w:rFonts w:ascii="Simplified Arabic" w:hAnsi="Simplified Arabic" w:cs="Simplified Arabic"/>
          <w:sz w:val="28"/>
          <w:szCs w:val="28"/>
          <w:rtl/>
          <w:lang w:bidi="ar-EG"/>
        </w:rPr>
        <w:t xml:space="preserve"> </w:t>
      </w:r>
      <w:r w:rsidR="00245520" w:rsidRPr="00981B27">
        <w:rPr>
          <w:rFonts w:ascii="Simplified Arabic" w:hAnsi="Simplified Arabic" w:cs="Simplified Arabic"/>
          <w:sz w:val="28"/>
          <w:szCs w:val="28"/>
          <w:rtl/>
          <w:lang w:bidi="ar-EG"/>
        </w:rPr>
        <w:t>"</w:t>
      </w:r>
      <w:r w:rsidR="00F13594" w:rsidRPr="00981B27">
        <w:rPr>
          <w:rFonts w:ascii="Simplified Arabic" w:hAnsi="Simplified Arabic" w:cs="Simplified Arabic"/>
          <w:sz w:val="28"/>
          <w:szCs w:val="28"/>
          <w:rtl/>
        </w:rPr>
        <w:t>وَالْمُبَاحَثَاتُ الْغَبِيَّةُ وَالسَّخِيفَةُ اجْتَنِبْهَا، عَالِمًا أنَّهَا تُوَلِّدُ خُصُومَاتٍ</w:t>
      </w:r>
      <w:r w:rsidR="00245520" w:rsidRPr="00981B27">
        <w:rPr>
          <w:rFonts w:ascii="Simplified Arabic" w:hAnsi="Simplified Arabic" w:cs="Simplified Arabic"/>
          <w:sz w:val="28"/>
          <w:szCs w:val="28"/>
          <w:rtl/>
          <w:lang w:bidi="ar-EG"/>
        </w:rPr>
        <w:t>" (2تى2: 23).</w:t>
      </w:r>
    </w:p>
    <w:p w14:paraId="76460180" w14:textId="77777777" w:rsidR="00245520" w:rsidRPr="00981B27" w:rsidRDefault="00245520" w:rsidP="00981B27">
      <w:pPr>
        <w:pStyle w:val="ListParagraph"/>
        <w:numPr>
          <w:ilvl w:val="0"/>
          <w:numId w:val="2"/>
        </w:numPr>
        <w:bidi/>
        <w:jc w:val="both"/>
        <w:rPr>
          <w:rFonts w:ascii="Simplified Arabic" w:hAnsi="Simplified Arabic" w:cs="Simplified Arabic"/>
          <w:sz w:val="28"/>
          <w:szCs w:val="28"/>
          <w:lang w:bidi="ar-EG"/>
        </w:rPr>
      </w:pPr>
      <w:r w:rsidRPr="00981B27">
        <w:rPr>
          <w:rFonts w:ascii="Simplified Arabic" w:hAnsi="Simplified Arabic" w:cs="Simplified Arabic"/>
          <w:sz w:val="28"/>
          <w:szCs w:val="28"/>
          <w:rtl/>
          <w:lang w:bidi="ar-EG"/>
        </w:rPr>
        <w:t>هناك قاعدة أخرى في التعامل مع الناس وهي:</w:t>
      </w:r>
    </w:p>
    <w:p w14:paraId="76B48DCC" w14:textId="77777777" w:rsidR="00245520" w:rsidRPr="00981B27" w:rsidRDefault="00245520" w:rsidP="00981B27">
      <w:pPr>
        <w:bidi/>
        <w:ind w:left="720"/>
        <w:jc w:val="both"/>
        <w:rPr>
          <w:rFonts w:ascii="Simplified Arabic" w:hAnsi="Simplified Arabic" w:cs="Simplified Arabic"/>
          <w:b/>
          <w:bCs/>
          <w:sz w:val="28"/>
          <w:szCs w:val="28"/>
          <w:lang w:bidi="ar-EG"/>
        </w:rPr>
      </w:pPr>
      <w:r w:rsidRPr="00981B27">
        <w:rPr>
          <w:rFonts w:ascii="Simplified Arabic" w:hAnsi="Simplified Arabic" w:cs="Simplified Arabic"/>
          <w:b/>
          <w:bCs/>
          <w:sz w:val="28"/>
          <w:szCs w:val="28"/>
          <w:rtl/>
          <w:lang w:bidi="ar-EG"/>
        </w:rPr>
        <w:t>لا تعامل الناس بالمثل، إن قصدوا بك شرًا ...</w:t>
      </w:r>
    </w:p>
    <w:p w14:paraId="07B0C685" w14:textId="77777777" w:rsidR="00240592" w:rsidRPr="00981B27" w:rsidRDefault="00245520" w:rsidP="00981B27">
      <w:pPr>
        <w:bidi/>
        <w:jc w:val="both"/>
        <w:rPr>
          <w:rFonts w:ascii="Simplified Arabic" w:hAnsi="Simplified Arabic" w:cs="Simplified Arabic"/>
          <w:sz w:val="28"/>
          <w:szCs w:val="28"/>
          <w:rtl/>
          <w:lang w:bidi="ar-EG"/>
        </w:rPr>
      </w:pPr>
      <w:r w:rsidRPr="00981B27">
        <w:rPr>
          <w:rFonts w:ascii="Simplified Arabic" w:hAnsi="Simplified Arabic" w:cs="Simplified Arabic"/>
          <w:sz w:val="28"/>
          <w:szCs w:val="28"/>
          <w:rtl/>
          <w:lang w:bidi="ar-EG"/>
        </w:rPr>
        <w:t xml:space="preserve">فالسيد المسيح يقول في العظة على الجبل </w:t>
      </w:r>
      <w:r w:rsidR="00F13594" w:rsidRPr="00981B27">
        <w:rPr>
          <w:rFonts w:ascii="Simplified Arabic" w:hAnsi="Simplified Arabic" w:cs="Simplified Arabic"/>
          <w:sz w:val="28"/>
          <w:szCs w:val="28"/>
          <w:rtl/>
          <w:lang w:bidi="ar-EG"/>
        </w:rPr>
        <w:t>"</w:t>
      </w:r>
      <w:r w:rsidR="00F13594" w:rsidRPr="00981B27">
        <w:rPr>
          <w:rFonts w:ascii="Simplified Arabic" w:hAnsi="Simplified Arabic" w:cs="Simplified Arabic"/>
          <w:sz w:val="28"/>
          <w:szCs w:val="28"/>
          <w:rtl/>
        </w:rPr>
        <w:t>أَحِبُّوا أَعْدَاءَكُمْ. بَارِكُوا لاَعِنِيكُمْ. أَحْسِنُوا إِلَى مُبْغِضِيكُمْ وَصَلُّوا لأَجْلِ الَّذِينَ يُسِيئُونَ إِلَيْكُمْ وَيَطْرُدُونَكُمْ</w:t>
      </w:r>
      <w:r w:rsidR="00240592" w:rsidRPr="00981B27">
        <w:rPr>
          <w:rFonts w:ascii="Simplified Arabic" w:hAnsi="Simplified Arabic" w:cs="Simplified Arabic"/>
          <w:sz w:val="28"/>
          <w:szCs w:val="28"/>
          <w:rtl/>
          <w:lang w:bidi="ar-EG"/>
        </w:rPr>
        <w:t>" (مت5: 44).</w:t>
      </w:r>
    </w:p>
    <w:p w14:paraId="23BC9617" w14:textId="77777777" w:rsidR="00240592" w:rsidRPr="00981B27" w:rsidRDefault="00240592" w:rsidP="00981B27">
      <w:pPr>
        <w:bidi/>
        <w:jc w:val="both"/>
        <w:rPr>
          <w:rFonts w:ascii="Simplified Arabic" w:hAnsi="Simplified Arabic" w:cs="Simplified Arabic"/>
          <w:sz w:val="28"/>
          <w:szCs w:val="28"/>
          <w:rtl/>
          <w:lang w:bidi="ar-EG"/>
        </w:rPr>
      </w:pPr>
      <w:r w:rsidRPr="00981B27">
        <w:rPr>
          <w:rFonts w:ascii="Simplified Arabic" w:hAnsi="Simplified Arabic" w:cs="Simplified Arabic"/>
          <w:sz w:val="28"/>
          <w:szCs w:val="28"/>
          <w:rtl/>
          <w:lang w:bidi="ar-EG"/>
        </w:rPr>
        <w:t>والكتاب يقول "</w:t>
      </w:r>
      <w:r w:rsidR="00F13594" w:rsidRPr="00981B27">
        <w:rPr>
          <w:rFonts w:ascii="Simplified Arabic" w:hAnsi="Simplified Arabic" w:cs="Simplified Arabic"/>
          <w:sz w:val="28"/>
          <w:szCs w:val="28"/>
          <w:rtl/>
        </w:rPr>
        <w:t>إِنْ جَاعَ عَدُوُّكَ فَأَطْعِمْهُ. وَإِنْ عَطِشَ فَاسْقِهِ</w:t>
      </w:r>
      <w:r w:rsidRPr="00981B27">
        <w:rPr>
          <w:rFonts w:ascii="Simplified Arabic" w:hAnsi="Simplified Arabic" w:cs="Simplified Arabic"/>
          <w:sz w:val="28"/>
          <w:szCs w:val="28"/>
          <w:rtl/>
          <w:lang w:bidi="ar-EG"/>
        </w:rPr>
        <w:t>" (رو12: 20). وقال أيضًا "</w:t>
      </w:r>
      <w:r w:rsidR="00F13594" w:rsidRPr="00981B27">
        <w:rPr>
          <w:rFonts w:ascii="Simplified Arabic" w:hAnsi="Simplified Arabic" w:cs="Simplified Arabic"/>
          <w:sz w:val="28"/>
          <w:szCs w:val="28"/>
          <w:rtl/>
        </w:rPr>
        <w:t>بَارِكُوا وَلاَ تَلْعَنُوا... لاَ تُجَازُوا أَحَدًا عَنْ شَرٍّ بِشَرٍّ... لاَ تَنْتَقِمُوا لأَنْفُسِكُمْ أَيُّهَا الأَحِبَّاءُ</w:t>
      </w:r>
      <w:r w:rsidRPr="00981B27">
        <w:rPr>
          <w:rFonts w:ascii="Simplified Arabic" w:hAnsi="Simplified Arabic" w:cs="Simplified Arabic"/>
          <w:sz w:val="28"/>
          <w:szCs w:val="28"/>
          <w:rtl/>
          <w:lang w:bidi="ar-EG"/>
        </w:rPr>
        <w:t>" (رو12: 14، 17، 19).</w:t>
      </w:r>
    </w:p>
    <w:p w14:paraId="14D6A58F" w14:textId="77777777" w:rsidR="00240592" w:rsidRPr="00981B27" w:rsidRDefault="00240592" w:rsidP="00981B27">
      <w:pPr>
        <w:bidi/>
        <w:jc w:val="both"/>
        <w:rPr>
          <w:rFonts w:ascii="Simplified Arabic" w:hAnsi="Simplified Arabic" w:cs="Simplified Arabic"/>
          <w:b/>
          <w:bCs/>
          <w:sz w:val="28"/>
          <w:szCs w:val="28"/>
          <w:rtl/>
          <w:lang w:bidi="ar-EG"/>
        </w:rPr>
      </w:pPr>
      <w:r w:rsidRPr="00981B27">
        <w:rPr>
          <w:rFonts w:ascii="Simplified Arabic" w:hAnsi="Simplified Arabic" w:cs="Simplified Arabic"/>
          <w:b/>
          <w:bCs/>
          <w:sz w:val="28"/>
          <w:szCs w:val="28"/>
          <w:rtl/>
          <w:lang w:bidi="ar-EG"/>
        </w:rPr>
        <w:t>نلاحظ أن يوسف الصديق، لم يعامل أخوته بنفس معاملتهم.</w:t>
      </w:r>
    </w:p>
    <w:p w14:paraId="099A1114" w14:textId="77777777" w:rsidR="00240592" w:rsidRPr="00981B27" w:rsidRDefault="00AB4D6E" w:rsidP="00981B27">
      <w:pPr>
        <w:bidi/>
        <w:jc w:val="both"/>
        <w:rPr>
          <w:rFonts w:ascii="Simplified Arabic" w:hAnsi="Simplified Arabic" w:cs="Simplified Arabic"/>
          <w:sz w:val="28"/>
          <w:szCs w:val="28"/>
          <w:rtl/>
          <w:lang w:bidi="ar-EG"/>
        </w:rPr>
      </w:pPr>
      <w:r w:rsidRPr="00981B27">
        <w:rPr>
          <w:rFonts w:ascii="Simplified Arabic" w:hAnsi="Simplified Arabic" w:cs="Simplified Arabic"/>
          <w:sz w:val="28"/>
          <w:szCs w:val="28"/>
          <w:rtl/>
          <w:lang w:bidi="ar-EG"/>
        </w:rPr>
        <w:t>أولئك الذين ألقوه في البئر وباعوه، وكانوا يريدون أن يقتلوه (تك</w:t>
      </w:r>
      <w:r w:rsidR="00F13594" w:rsidRPr="00981B27">
        <w:rPr>
          <w:rFonts w:ascii="Simplified Arabic" w:hAnsi="Simplified Arabic" w:cs="Simplified Arabic"/>
          <w:sz w:val="28"/>
          <w:szCs w:val="28"/>
          <w:rtl/>
          <w:lang w:bidi="ar-EG"/>
        </w:rPr>
        <w:t xml:space="preserve"> </w:t>
      </w:r>
      <w:r w:rsidRPr="00981B27">
        <w:rPr>
          <w:rFonts w:ascii="Simplified Arabic" w:hAnsi="Simplified Arabic" w:cs="Simplified Arabic"/>
          <w:sz w:val="28"/>
          <w:szCs w:val="28"/>
          <w:rtl/>
          <w:lang w:bidi="ar-EG"/>
        </w:rPr>
        <w:t>37). بل إنه بكى لما عرفهم بنفسه، وقال لهم "</w:t>
      </w:r>
      <w:r w:rsidR="00F13594" w:rsidRPr="00981B27">
        <w:rPr>
          <w:rFonts w:ascii="Simplified Arabic" w:hAnsi="Simplified Arabic" w:cs="Simplified Arabic"/>
          <w:sz w:val="28"/>
          <w:szCs w:val="28"/>
          <w:rtl/>
        </w:rPr>
        <w:t>لاَ تَتَأَسَّفُوا وَلاَ تَغْتَاظُوا لأَنَّكُمْ بِعْتُمُونِي إِلَى هُنَا لأَنَّهُ لِاسْتِبْقَاءِ حَيَاةٍ أَرْسَلَنِيَ اللهُ قُدَّامَكُمْ</w:t>
      </w:r>
      <w:r w:rsidRPr="00981B27">
        <w:rPr>
          <w:rFonts w:ascii="Simplified Arabic" w:hAnsi="Simplified Arabic" w:cs="Simplified Arabic"/>
          <w:sz w:val="28"/>
          <w:szCs w:val="28"/>
          <w:rtl/>
          <w:lang w:bidi="ar-EG"/>
        </w:rPr>
        <w:t xml:space="preserve">" (تك45: 5). ولما طلبوا من الصلح </w:t>
      </w:r>
      <w:r w:rsidR="005346BD" w:rsidRPr="00981B27">
        <w:rPr>
          <w:rFonts w:ascii="Simplified Arabic" w:hAnsi="Simplified Arabic" w:cs="Simplified Arabic"/>
          <w:sz w:val="28"/>
          <w:szCs w:val="28"/>
          <w:rtl/>
          <w:lang w:bidi="ar-EG"/>
        </w:rPr>
        <w:t xml:space="preserve">ــــــــ بعد موت أبيهم ـــــ وقالوا </w:t>
      </w:r>
      <w:r w:rsidR="00F13594" w:rsidRPr="00981B27">
        <w:rPr>
          <w:rFonts w:ascii="Simplified Arabic" w:hAnsi="Simplified Arabic" w:cs="Simplified Arabic"/>
          <w:sz w:val="28"/>
          <w:szCs w:val="28"/>
          <w:rtl/>
          <w:lang w:bidi="ar-EG"/>
        </w:rPr>
        <w:t>له نحن عبيدك بكى يوسف حين كلموه.</w:t>
      </w:r>
      <w:r w:rsidR="005346BD" w:rsidRPr="00981B27">
        <w:rPr>
          <w:rFonts w:ascii="Simplified Arabic" w:hAnsi="Simplified Arabic" w:cs="Simplified Arabic"/>
          <w:sz w:val="28"/>
          <w:szCs w:val="28"/>
          <w:rtl/>
          <w:lang w:bidi="ar-EG"/>
        </w:rPr>
        <w:t xml:space="preserve">.. وقال لهم </w:t>
      </w:r>
      <w:r w:rsidR="00F13594" w:rsidRPr="00981B27">
        <w:rPr>
          <w:rFonts w:ascii="Simplified Arabic" w:hAnsi="Simplified Arabic" w:cs="Simplified Arabic"/>
          <w:sz w:val="28"/>
          <w:szCs w:val="28"/>
          <w:rtl/>
          <w:lang w:bidi="ar-EG"/>
        </w:rPr>
        <w:t>"</w:t>
      </w:r>
      <w:r w:rsidR="00F13594" w:rsidRPr="00981B27">
        <w:rPr>
          <w:rFonts w:ascii="Simplified Arabic" w:hAnsi="Simplified Arabic" w:cs="Simplified Arabic"/>
          <w:sz w:val="28"/>
          <w:szCs w:val="28"/>
          <w:rtl/>
        </w:rPr>
        <w:t>لاَ تَخَافُوا.</w:t>
      </w:r>
      <w:r w:rsidR="005346BD" w:rsidRPr="00981B27">
        <w:rPr>
          <w:rFonts w:ascii="Simplified Arabic" w:hAnsi="Simplified Arabic" w:cs="Simplified Arabic"/>
          <w:sz w:val="28"/>
          <w:szCs w:val="28"/>
          <w:rtl/>
          <w:lang w:bidi="ar-EG"/>
        </w:rPr>
        <w:t xml:space="preserve">.. </w:t>
      </w:r>
      <w:r w:rsidR="00F13594" w:rsidRPr="00981B27">
        <w:rPr>
          <w:rFonts w:ascii="Simplified Arabic" w:hAnsi="Simplified Arabic" w:cs="Simplified Arabic"/>
          <w:sz w:val="28"/>
          <w:szCs w:val="28"/>
          <w:rtl/>
        </w:rPr>
        <w:t xml:space="preserve">أَنْتُمْ قَصَدْتُمْ لِي شَرًّا أَمَّا اللهُ فَقَصَدَ بِهِ خَيْرا... </w:t>
      </w:r>
      <w:r w:rsidR="008F4C28" w:rsidRPr="00981B27">
        <w:rPr>
          <w:rFonts w:ascii="Simplified Arabic" w:hAnsi="Simplified Arabic" w:cs="Simplified Arabic"/>
          <w:sz w:val="28"/>
          <w:szCs w:val="28"/>
          <w:rtl/>
        </w:rPr>
        <w:t>فَالآنَ لاَ تَخَافُوا. أَنَا أَعُولُكُمْ وَأَوْلاَدَكُمْ". فَعَزَّاهُمْ وَطَيَّبَ قُلُوبَهُمْ</w:t>
      </w:r>
      <w:r w:rsidR="005346BD" w:rsidRPr="00981B27">
        <w:rPr>
          <w:rFonts w:ascii="Simplified Arabic" w:hAnsi="Simplified Arabic" w:cs="Simplified Arabic"/>
          <w:sz w:val="28"/>
          <w:szCs w:val="28"/>
          <w:rtl/>
          <w:lang w:bidi="ar-EG"/>
        </w:rPr>
        <w:t>" (تك50: 1</w:t>
      </w:r>
      <w:r w:rsidR="008F4C28" w:rsidRPr="00981B27">
        <w:rPr>
          <w:rFonts w:ascii="Simplified Arabic" w:hAnsi="Simplified Arabic" w:cs="Simplified Arabic"/>
          <w:sz w:val="28"/>
          <w:szCs w:val="28"/>
          <w:rtl/>
          <w:lang w:bidi="ar-EG"/>
        </w:rPr>
        <w:t>9</w:t>
      </w:r>
      <w:r w:rsidR="005346BD" w:rsidRPr="00981B27">
        <w:rPr>
          <w:rFonts w:ascii="Simplified Arabic" w:hAnsi="Simplified Arabic" w:cs="Simplified Arabic"/>
          <w:sz w:val="28"/>
          <w:szCs w:val="28"/>
          <w:rtl/>
          <w:lang w:bidi="ar-EG"/>
        </w:rPr>
        <w:t xml:space="preserve"> ـــــــ 21).</w:t>
      </w:r>
    </w:p>
    <w:p w14:paraId="768DF398" w14:textId="77777777" w:rsidR="005346BD" w:rsidRPr="00981B27" w:rsidRDefault="005346BD" w:rsidP="00981B27">
      <w:pPr>
        <w:bidi/>
        <w:jc w:val="both"/>
        <w:rPr>
          <w:rFonts w:ascii="Simplified Arabic" w:hAnsi="Simplified Arabic" w:cs="Simplified Arabic"/>
          <w:b/>
          <w:bCs/>
          <w:sz w:val="28"/>
          <w:szCs w:val="28"/>
          <w:rtl/>
          <w:lang w:bidi="ar-EG"/>
        </w:rPr>
      </w:pPr>
      <w:r w:rsidRPr="00981B27">
        <w:rPr>
          <w:rFonts w:ascii="Simplified Arabic" w:hAnsi="Simplified Arabic" w:cs="Simplified Arabic"/>
          <w:b/>
          <w:bCs/>
          <w:sz w:val="28"/>
          <w:szCs w:val="28"/>
          <w:rtl/>
          <w:lang w:bidi="ar-EG"/>
        </w:rPr>
        <w:t>أيضًا نرى أن داود لم يعامل شاول الملك بنفس معاملته.</w:t>
      </w:r>
    </w:p>
    <w:p w14:paraId="3EC70B6D" w14:textId="77777777" w:rsidR="005346BD" w:rsidRPr="00981B27" w:rsidRDefault="005346BD" w:rsidP="00981B27">
      <w:pPr>
        <w:autoSpaceDE w:val="0"/>
        <w:autoSpaceDN w:val="0"/>
        <w:bidi/>
        <w:adjustRightInd w:val="0"/>
        <w:spacing w:after="0" w:line="240" w:lineRule="auto"/>
        <w:jc w:val="both"/>
        <w:rPr>
          <w:rFonts w:ascii="Simplified Arabic" w:hAnsi="Simplified Arabic" w:cs="Simplified Arabic"/>
          <w:sz w:val="28"/>
          <w:szCs w:val="28"/>
          <w:rtl/>
          <w:lang w:bidi="ar-EG"/>
        </w:rPr>
      </w:pPr>
      <w:r w:rsidRPr="00981B27">
        <w:rPr>
          <w:rFonts w:ascii="Simplified Arabic" w:hAnsi="Simplified Arabic" w:cs="Simplified Arabic"/>
          <w:sz w:val="28"/>
          <w:szCs w:val="28"/>
          <w:rtl/>
          <w:lang w:bidi="ar-EG"/>
        </w:rPr>
        <w:t xml:space="preserve">شاول طارده من برية إلى </w:t>
      </w:r>
      <w:r w:rsidR="008F4C28" w:rsidRPr="00981B27">
        <w:rPr>
          <w:rFonts w:ascii="Simplified Arabic" w:hAnsi="Simplified Arabic" w:cs="Simplified Arabic"/>
          <w:sz w:val="28"/>
          <w:szCs w:val="28"/>
          <w:rtl/>
          <w:lang w:bidi="ar-EG"/>
        </w:rPr>
        <w:t>أ</w:t>
      </w:r>
      <w:r w:rsidRPr="00981B27">
        <w:rPr>
          <w:rFonts w:ascii="Simplified Arabic" w:hAnsi="Simplified Arabic" w:cs="Simplified Arabic"/>
          <w:sz w:val="28"/>
          <w:szCs w:val="28"/>
          <w:rtl/>
          <w:lang w:bidi="ar-EG"/>
        </w:rPr>
        <w:t xml:space="preserve">خرى، وحاول قتله مرارًا. ولما وقع في يد داود، لم يؤذه أبدًا. ولما طلب أصحاب داود منه أن يقتل شاول، رفض ذلك في روحانية ونبل. وقال </w:t>
      </w:r>
      <w:r w:rsidR="006400E7" w:rsidRPr="00981B27">
        <w:rPr>
          <w:rFonts w:ascii="Simplified Arabic" w:hAnsi="Simplified Arabic" w:cs="Simplified Arabic"/>
          <w:sz w:val="28"/>
          <w:szCs w:val="28"/>
          <w:rtl/>
          <w:lang w:bidi="ar-EG"/>
        </w:rPr>
        <w:t>"</w:t>
      </w:r>
      <w:r w:rsidR="008F4C28" w:rsidRPr="00981B27">
        <w:rPr>
          <w:rFonts w:ascii="Simplified Arabic" w:hAnsi="Simplified Arabic" w:cs="Simplified Arabic"/>
          <w:sz w:val="28"/>
          <w:szCs w:val="28"/>
          <w:rtl/>
        </w:rPr>
        <w:t>حَاشَا لِي مِنْ قِبَلِ الرَّبِّ أَنْ أَعْمَلَ هَذَا الأَمْرَ بِسَيِّدِي بِمَسِيحِ الرَّبِّ، فَأَمُدَّ يَدِي إِلَيْهِ لأَنَّهُ مَسِيحُ الرَّبِّ هُوَ. فَوَبَّخَ دَاوُدُ رِجَالَهُ...</w:t>
      </w:r>
      <w:r w:rsidR="006400E7" w:rsidRPr="00981B27">
        <w:rPr>
          <w:rFonts w:ascii="Simplified Arabic" w:hAnsi="Simplified Arabic" w:cs="Simplified Arabic"/>
          <w:sz w:val="28"/>
          <w:szCs w:val="28"/>
          <w:rtl/>
          <w:lang w:bidi="ar-EG"/>
        </w:rPr>
        <w:t>" (1صم 24: 6، 7).</w:t>
      </w:r>
    </w:p>
    <w:p w14:paraId="750E1C27" w14:textId="77777777" w:rsidR="006400E7" w:rsidRPr="00981B27" w:rsidRDefault="006400E7" w:rsidP="00981B27">
      <w:pPr>
        <w:autoSpaceDE w:val="0"/>
        <w:autoSpaceDN w:val="0"/>
        <w:bidi/>
        <w:adjustRightInd w:val="0"/>
        <w:spacing w:after="0" w:line="240" w:lineRule="auto"/>
        <w:jc w:val="both"/>
        <w:rPr>
          <w:rFonts w:ascii="Simplified Arabic" w:hAnsi="Simplified Arabic" w:cs="Simplified Arabic"/>
          <w:sz w:val="28"/>
          <w:szCs w:val="28"/>
          <w:rtl/>
          <w:lang w:bidi="ar-EG"/>
        </w:rPr>
      </w:pPr>
      <w:r w:rsidRPr="00981B27">
        <w:rPr>
          <w:rFonts w:ascii="Simplified Arabic" w:hAnsi="Simplified Arabic" w:cs="Simplified Arabic"/>
          <w:sz w:val="28"/>
          <w:szCs w:val="28"/>
          <w:rtl/>
          <w:lang w:bidi="ar-EG"/>
        </w:rPr>
        <w:t xml:space="preserve">وكانت نتيجة ذلك، أن شاول الملك القاسي، لما سمع بذلك، </w:t>
      </w:r>
      <w:r w:rsidR="008F4C28" w:rsidRPr="00981B27">
        <w:rPr>
          <w:rFonts w:ascii="Simplified Arabic" w:hAnsi="Simplified Arabic" w:cs="Simplified Arabic"/>
          <w:sz w:val="28"/>
          <w:szCs w:val="28"/>
          <w:rtl/>
          <w:lang w:bidi="ar-EG"/>
        </w:rPr>
        <w:t>"</w:t>
      </w:r>
      <w:r w:rsidR="008F4C28" w:rsidRPr="00981B27">
        <w:rPr>
          <w:rFonts w:ascii="Simplified Arabic" w:hAnsi="Simplified Arabic" w:cs="Simplified Arabic"/>
          <w:sz w:val="28"/>
          <w:szCs w:val="28"/>
          <w:rtl/>
        </w:rPr>
        <w:t>رَفَعَ شَاوُلُ صَوْتَهُ وَبَكَى. ثُمَّ قَالَ لِدَاوُدَ: أَنْتَ أَبَرُّ مِنِّي لأَنَّكَ جَازَيْتَنِي خَيْرًا وَأَنَا جَازَيْتُكَ شَرًّا.</w:t>
      </w:r>
      <w:r w:rsidRPr="00981B27">
        <w:rPr>
          <w:rFonts w:ascii="Simplified Arabic" w:hAnsi="Simplified Arabic" w:cs="Simplified Arabic"/>
          <w:sz w:val="28"/>
          <w:szCs w:val="28"/>
          <w:rtl/>
          <w:lang w:bidi="ar-EG"/>
        </w:rPr>
        <w:t>" (1صم 24: 16، 17).</w:t>
      </w:r>
    </w:p>
    <w:p w14:paraId="395AEFEA" w14:textId="77777777" w:rsidR="006400E7" w:rsidRPr="00981B27" w:rsidRDefault="006400E7" w:rsidP="00981B27">
      <w:pPr>
        <w:bidi/>
        <w:jc w:val="both"/>
        <w:rPr>
          <w:rFonts w:ascii="Simplified Arabic" w:hAnsi="Simplified Arabic" w:cs="Simplified Arabic"/>
          <w:sz w:val="28"/>
          <w:szCs w:val="28"/>
          <w:rtl/>
          <w:lang w:bidi="ar-EG"/>
        </w:rPr>
      </w:pPr>
      <w:r w:rsidRPr="00981B27">
        <w:rPr>
          <w:rFonts w:ascii="Simplified Arabic" w:hAnsi="Simplified Arabic" w:cs="Simplified Arabic"/>
          <w:sz w:val="28"/>
          <w:szCs w:val="28"/>
          <w:rtl/>
          <w:lang w:bidi="ar-EG"/>
        </w:rPr>
        <w:lastRenderedPageBreak/>
        <w:t xml:space="preserve">ولم يكتف داود بهذا، وإنما لما قتل شاول ويوناثان في الحرب، رثاهما داود برثاء مؤثر وقال </w:t>
      </w:r>
      <w:r w:rsidR="008F4C28" w:rsidRPr="00981B27">
        <w:rPr>
          <w:rFonts w:ascii="Simplified Arabic" w:hAnsi="Simplified Arabic" w:cs="Simplified Arabic"/>
          <w:sz w:val="28"/>
          <w:szCs w:val="28"/>
          <w:rtl/>
          <w:lang w:bidi="ar-EG"/>
        </w:rPr>
        <w:t>"</w:t>
      </w:r>
      <w:r w:rsidR="008F4C28" w:rsidRPr="00981B27">
        <w:rPr>
          <w:rFonts w:ascii="Simplified Arabic" w:hAnsi="Simplified Arabic" w:cs="Simplified Arabic"/>
          <w:sz w:val="28"/>
          <w:szCs w:val="28"/>
          <w:rtl/>
        </w:rPr>
        <w:t>شَاوُلُ وَيُونَاثَانُ الْمَحْبُوبَانِ وَالْحُلْوَانِ فِي حَيَاتِهِمَا لَمْ يَفْتَرِقَا فِي مَوْتِهِمَا. أَخَفُّ مِنَ النُّسُورِ وَأَشَدُّ مِنَ الأُسُودِ... كَيْفَ سَقَطَ الْجَبَابِرَةُ وَبَادَتْ آلاَتُ الْحَرْبِ</w:t>
      </w:r>
      <w:r w:rsidRPr="00981B27">
        <w:rPr>
          <w:rFonts w:ascii="Simplified Arabic" w:hAnsi="Simplified Arabic" w:cs="Simplified Arabic"/>
          <w:sz w:val="28"/>
          <w:szCs w:val="28"/>
          <w:rtl/>
          <w:lang w:bidi="ar-EG"/>
        </w:rPr>
        <w:t>" (2صم1: 23، 27).</w:t>
      </w:r>
    </w:p>
    <w:p w14:paraId="70B2C5A3" w14:textId="77777777" w:rsidR="00CA4E3B" w:rsidRPr="00981B27" w:rsidRDefault="00CA4E3B" w:rsidP="00981B27">
      <w:pPr>
        <w:bidi/>
        <w:jc w:val="both"/>
        <w:rPr>
          <w:rFonts w:ascii="Simplified Arabic" w:hAnsi="Simplified Arabic" w:cs="Simplified Arabic"/>
          <w:sz w:val="28"/>
          <w:szCs w:val="28"/>
          <w:rtl/>
          <w:lang w:bidi="ar-EG"/>
        </w:rPr>
      </w:pPr>
      <w:r w:rsidRPr="00981B27">
        <w:rPr>
          <w:rFonts w:ascii="Simplified Arabic" w:hAnsi="Simplified Arabic" w:cs="Simplified Arabic"/>
          <w:sz w:val="28"/>
          <w:szCs w:val="28"/>
          <w:rtl/>
          <w:lang w:bidi="ar-EG"/>
        </w:rPr>
        <w:t>وأحسن داود إلى من تبقى من أولاد شاول.</w:t>
      </w:r>
      <w:r w:rsidR="008F4C28" w:rsidRPr="00981B27">
        <w:rPr>
          <w:rFonts w:ascii="Simplified Arabic" w:hAnsi="Simplified Arabic" w:cs="Simplified Arabic"/>
          <w:sz w:val="28"/>
          <w:szCs w:val="28"/>
          <w:rtl/>
          <w:lang w:bidi="ar-EG"/>
        </w:rPr>
        <w:t>.</w:t>
      </w:r>
      <w:r w:rsidRPr="00981B27">
        <w:rPr>
          <w:rFonts w:ascii="Simplified Arabic" w:hAnsi="Simplified Arabic" w:cs="Simplified Arabic"/>
          <w:sz w:val="28"/>
          <w:szCs w:val="28"/>
          <w:rtl/>
          <w:lang w:bidi="ar-EG"/>
        </w:rPr>
        <w:t>. إلى أن قال "</w:t>
      </w:r>
      <w:r w:rsidR="008F4C28" w:rsidRPr="00981B27">
        <w:rPr>
          <w:rFonts w:ascii="Simplified Arabic" w:hAnsi="Simplified Arabic" w:cs="Simplified Arabic"/>
          <w:sz w:val="28"/>
          <w:szCs w:val="28"/>
          <w:rtl/>
        </w:rPr>
        <w:t>أَلاَ يُوجَدُ بَعْدُ أَحَدٌ لِبَيْتِ شَاوُلَ فَأَصْنَعَ مَعَهُ إِحْسَانَ اللَّهِ</w:t>
      </w:r>
      <w:r w:rsidRPr="00981B27">
        <w:rPr>
          <w:rFonts w:ascii="Simplified Arabic" w:hAnsi="Simplified Arabic" w:cs="Simplified Arabic"/>
          <w:sz w:val="28"/>
          <w:szCs w:val="28"/>
          <w:rtl/>
          <w:lang w:bidi="ar-EG"/>
        </w:rPr>
        <w:t xml:space="preserve">" (2صم9: </w:t>
      </w:r>
      <w:r w:rsidR="008F4C28" w:rsidRPr="00981B27">
        <w:rPr>
          <w:rFonts w:ascii="Simplified Arabic" w:hAnsi="Simplified Arabic" w:cs="Simplified Arabic"/>
          <w:sz w:val="28"/>
          <w:szCs w:val="28"/>
          <w:rtl/>
          <w:lang w:bidi="ar-EG"/>
        </w:rPr>
        <w:t>3</w:t>
      </w:r>
      <w:r w:rsidRPr="00981B27">
        <w:rPr>
          <w:rFonts w:ascii="Simplified Arabic" w:hAnsi="Simplified Arabic" w:cs="Simplified Arabic"/>
          <w:sz w:val="28"/>
          <w:szCs w:val="28"/>
          <w:rtl/>
          <w:lang w:bidi="ar-EG"/>
        </w:rPr>
        <w:t>).</w:t>
      </w:r>
    </w:p>
    <w:p w14:paraId="1554F20F" w14:textId="77777777" w:rsidR="00CA4E3B" w:rsidRPr="00981B27" w:rsidRDefault="00CA4E3B" w:rsidP="00981B27">
      <w:pPr>
        <w:bidi/>
        <w:jc w:val="both"/>
        <w:rPr>
          <w:rFonts w:ascii="Simplified Arabic" w:hAnsi="Simplified Arabic" w:cs="Simplified Arabic"/>
          <w:sz w:val="28"/>
          <w:szCs w:val="28"/>
          <w:rtl/>
          <w:lang w:bidi="ar-EG"/>
        </w:rPr>
      </w:pPr>
      <w:r w:rsidRPr="00981B27">
        <w:rPr>
          <w:rFonts w:ascii="Simplified Arabic" w:hAnsi="Simplified Arabic" w:cs="Simplified Arabic"/>
          <w:sz w:val="28"/>
          <w:szCs w:val="28"/>
          <w:rtl/>
          <w:lang w:bidi="ar-EG"/>
        </w:rPr>
        <w:t>لذلك عامل أنت الع</w:t>
      </w:r>
      <w:r w:rsidR="00016D77" w:rsidRPr="00981B27">
        <w:rPr>
          <w:rFonts w:ascii="Simplified Arabic" w:hAnsi="Simplified Arabic" w:cs="Simplified Arabic"/>
          <w:sz w:val="28"/>
          <w:szCs w:val="28"/>
          <w:rtl/>
          <w:lang w:bidi="ar-EG"/>
        </w:rPr>
        <w:t>داوة بمحبة، كما قال ذهبي الفم.</w:t>
      </w:r>
    </w:p>
    <w:p w14:paraId="76D6D607" w14:textId="77777777" w:rsidR="00016D77" w:rsidRPr="00981B27" w:rsidRDefault="00016D77" w:rsidP="00981B27">
      <w:pPr>
        <w:bidi/>
        <w:jc w:val="both"/>
        <w:rPr>
          <w:rFonts w:ascii="Simplified Arabic" w:hAnsi="Simplified Arabic" w:cs="Simplified Arabic"/>
          <w:b/>
          <w:bCs/>
          <w:sz w:val="28"/>
          <w:szCs w:val="28"/>
          <w:rtl/>
          <w:lang w:bidi="ar-EG"/>
        </w:rPr>
      </w:pPr>
      <w:r w:rsidRPr="00981B27">
        <w:rPr>
          <w:rFonts w:ascii="Simplified Arabic" w:hAnsi="Simplified Arabic" w:cs="Simplified Arabic"/>
          <w:b/>
          <w:bCs/>
          <w:sz w:val="28"/>
          <w:szCs w:val="28"/>
          <w:rtl/>
          <w:lang w:bidi="ar-EG"/>
        </w:rPr>
        <w:t>" من لا توافقك صداقته، لا تتخذه لك عدوًا.</w:t>
      </w:r>
    </w:p>
    <w:p w14:paraId="2ADDCDAB" w14:textId="77777777" w:rsidR="00016D77" w:rsidRPr="00981B27" w:rsidRDefault="00016D77" w:rsidP="00981B27">
      <w:pPr>
        <w:bidi/>
        <w:jc w:val="both"/>
        <w:rPr>
          <w:rFonts w:ascii="Simplified Arabic" w:hAnsi="Simplified Arabic" w:cs="Simplified Arabic"/>
          <w:sz w:val="28"/>
          <w:szCs w:val="28"/>
          <w:rtl/>
          <w:lang w:bidi="ar-EG"/>
        </w:rPr>
      </w:pPr>
      <w:r w:rsidRPr="00981B27">
        <w:rPr>
          <w:rFonts w:ascii="Simplified Arabic" w:hAnsi="Simplified Arabic" w:cs="Simplified Arabic"/>
          <w:sz w:val="28"/>
          <w:szCs w:val="28"/>
          <w:rtl/>
          <w:lang w:bidi="ar-EG"/>
        </w:rPr>
        <w:t>وإن وجدت أن أعداءك سي</w:t>
      </w:r>
      <w:r w:rsidR="008F4C28" w:rsidRPr="00981B27">
        <w:rPr>
          <w:rFonts w:ascii="Simplified Arabic" w:hAnsi="Simplified Arabic" w:cs="Simplified Arabic"/>
          <w:sz w:val="28"/>
          <w:szCs w:val="28"/>
          <w:rtl/>
          <w:lang w:bidi="ar-EG"/>
        </w:rPr>
        <w:t>س</w:t>
      </w:r>
      <w:r w:rsidRPr="00981B27">
        <w:rPr>
          <w:rFonts w:ascii="Simplified Arabic" w:hAnsi="Simplified Arabic" w:cs="Simplified Arabic"/>
          <w:sz w:val="28"/>
          <w:szCs w:val="28"/>
          <w:rtl/>
          <w:lang w:bidi="ar-EG"/>
        </w:rPr>
        <w:t>تغلون محبتك وتسامحك للإضرار بك والاستهانة بك. فعلى الأقل لا تجازهم عن شرّهم بشر كما قال الرسول أيضًا "</w:t>
      </w:r>
      <w:r w:rsidR="008F4C28" w:rsidRPr="00981B27">
        <w:rPr>
          <w:rFonts w:ascii="Simplified Arabic" w:hAnsi="Simplified Arabic" w:cs="Simplified Arabic"/>
          <w:sz w:val="28"/>
          <w:szCs w:val="28"/>
          <w:rtl/>
        </w:rPr>
        <w:t>لاَ يَغْلِبَنَّكَ الشَّرُّ بَلِ اغْلِبِ الشَّرَّ بِالْخَيْرِ</w:t>
      </w:r>
      <w:r w:rsidRPr="00981B27">
        <w:rPr>
          <w:rFonts w:ascii="Simplified Arabic" w:hAnsi="Simplified Arabic" w:cs="Simplified Arabic"/>
          <w:sz w:val="28"/>
          <w:szCs w:val="28"/>
          <w:rtl/>
          <w:lang w:bidi="ar-EG"/>
        </w:rPr>
        <w:t>" (ر</w:t>
      </w:r>
      <w:r w:rsidR="000B5827" w:rsidRPr="00981B27">
        <w:rPr>
          <w:rFonts w:ascii="Simplified Arabic" w:hAnsi="Simplified Arabic" w:cs="Simplified Arabic"/>
          <w:sz w:val="28"/>
          <w:szCs w:val="28"/>
          <w:rtl/>
          <w:lang w:bidi="ar-EG"/>
        </w:rPr>
        <w:t>و</w:t>
      </w:r>
      <w:r w:rsidRPr="00981B27">
        <w:rPr>
          <w:rFonts w:ascii="Simplified Arabic" w:hAnsi="Simplified Arabic" w:cs="Simplified Arabic"/>
          <w:sz w:val="28"/>
          <w:szCs w:val="28"/>
          <w:rtl/>
          <w:lang w:bidi="ar-EG"/>
        </w:rPr>
        <w:t>12: 21).</w:t>
      </w:r>
    </w:p>
    <w:p w14:paraId="1A27EE2B" w14:textId="77777777" w:rsidR="00016D77" w:rsidRPr="00981B27" w:rsidRDefault="00016D77" w:rsidP="00981B27">
      <w:pPr>
        <w:bidi/>
        <w:jc w:val="both"/>
        <w:rPr>
          <w:rFonts w:ascii="Simplified Arabic" w:hAnsi="Simplified Arabic" w:cs="Simplified Arabic"/>
          <w:sz w:val="28"/>
          <w:szCs w:val="28"/>
          <w:rtl/>
          <w:lang w:bidi="ar-EG"/>
        </w:rPr>
      </w:pPr>
      <w:r w:rsidRPr="00981B27">
        <w:rPr>
          <w:rFonts w:ascii="Simplified Arabic" w:hAnsi="Simplified Arabic" w:cs="Simplified Arabic"/>
          <w:sz w:val="28"/>
          <w:szCs w:val="28"/>
          <w:rtl/>
          <w:lang w:bidi="ar-EG"/>
        </w:rPr>
        <w:t xml:space="preserve">هناك شخص يعامل الناس بوداعة ولطف، إلى أن يصيبه ضرر أو غدر منهم، فيتخلى عن وداعته، وينفجر </w:t>
      </w:r>
      <w:r w:rsidR="00925F6E" w:rsidRPr="00981B27">
        <w:rPr>
          <w:rFonts w:ascii="Simplified Arabic" w:hAnsi="Simplified Arabic" w:cs="Simplified Arabic"/>
          <w:sz w:val="28"/>
          <w:szCs w:val="28"/>
          <w:rtl/>
          <w:lang w:bidi="ar-EG"/>
        </w:rPr>
        <w:t xml:space="preserve">في </w:t>
      </w:r>
      <w:r w:rsidR="000B5827" w:rsidRPr="00981B27">
        <w:rPr>
          <w:rFonts w:ascii="Simplified Arabic" w:hAnsi="Simplified Arabic" w:cs="Simplified Arabic"/>
          <w:sz w:val="28"/>
          <w:szCs w:val="28"/>
          <w:rtl/>
          <w:lang w:bidi="ar-EG"/>
        </w:rPr>
        <w:t>عنف. وينطبق عليه المثل القائل "</w:t>
      </w:r>
      <w:r w:rsidR="00925F6E" w:rsidRPr="00981B27">
        <w:rPr>
          <w:rFonts w:ascii="Simplified Arabic" w:hAnsi="Simplified Arabic" w:cs="Simplified Arabic"/>
          <w:sz w:val="28"/>
          <w:szCs w:val="28"/>
          <w:rtl/>
          <w:lang w:bidi="ar-EG"/>
        </w:rPr>
        <w:t xml:space="preserve">اتقِ شر الحليم إذا غضب". </w:t>
      </w:r>
      <w:r w:rsidR="000B7042" w:rsidRPr="00981B27">
        <w:rPr>
          <w:rFonts w:ascii="Simplified Arabic" w:hAnsi="Simplified Arabic" w:cs="Simplified Arabic"/>
          <w:sz w:val="28"/>
          <w:szCs w:val="28"/>
          <w:rtl/>
          <w:lang w:bidi="ar-EG"/>
        </w:rPr>
        <w:t xml:space="preserve">بينما هناك </w:t>
      </w:r>
      <w:r w:rsidR="009126D4" w:rsidRPr="00981B27">
        <w:rPr>
          <w:rFonts w:ascii="Simplified Arabic" w:hAnsi="Simplified Arabic" w:cs="Simplified Arabic"/>
          <w:sz w:val="28"/>
          <w:szCs w:val="28"/>
          <w:rtl/>
          <w:lang w:bidi="ar-EG"/>
        </w:rPr>
        <w:t>شخص آخر، لا تغيره معاملات الناس ولا تفقده نقاوته، ولا تجره إلى الانتقام. كالج</w:t>
      </w:r>
      <w:r w:rsidR="000B5827" w:rsidRPr="00981B27">
        <w:rPr>
          <w:rFonts w:ascii="Simplified Arabic" w:hAnsi="Simplified Arabic" w:cs="Simplified Arabic"/>
          <w:sz w:val="28"/>
          <w:szCs w:val="28"/>
          <w:rtl/>
          <w:lang w:bidi="ar-EG"/>
        </w:rPr>
        <w:t>ب</w:t>
      </w:r>
      <w:r w:rsidR="009126D4" w:rsidRPr="00981B27">
        <w:rPr>
          <w:rFonts w:ascii="Simplified Arabic" w:hAnsi="Simplified Arabic" w:cs="Simplified Arabic"/>
          <w:sz w:val="28"/>
          <w:szCs w:val="28"/>
          <w:rtl/>
          <w:lang w:bidi="ar-EG"/>
        </w:rPr>
        <w:t>ل الراس</w:t>
      </w:r>
      <w:r w:rsidR="00BE547E" w:rsidRPr="00981B27">
        <w:rPr>
          <w:rFonts w:ascii="Simplified Arabic" w:hAnsi="Simplified Arabic" w:cs="Simplified Arabic"/>
          <w:sz w:val="28"/>
          <w:szCs w:val="28"/>
          <w:rtl/>
          <w:lang w:bidi="ar-EG"/>
        </w:rPr>
        <w:t>خ يقذفه البعض بالحجر، فلا يتأثر، ولا يؤذه الحجر بشيء ...</w:t>
      </w:r>
    </w:p>
    <w:p w14:paraId="08E8A152" w14:textId="77777777" w:rsidR="00BE547E" w:rsidRPr="00981B27" w:rsidRDefault="004D1CF6" w:rsidP="00981B27">
      <w:pPr>
        <w:pStyle w:val="ListParagraph"/>
        <w:numPr>
          <w:ilvl w:val="0"/>
          <w:numId w:val="4"/>
        </w:numPr>
        <w:bidi/>
        <w:jc w:val="both"/>
        <w:rPr>
          <w:rFonts w:ascii="Simplified Arabic" w:hAnsi="Simplified Arabic" w:cs="Simplified Arabic"/>
          <w:b/>
          <w:bCs/>
          <w:sz w:val="28"/>
          <w:szCs w:val="28"/>
          <w:lang w:bidi="ar-EG"/>
        </w:rPr>
      </w:pPr>
      <w:r w:rsidRPr="00981B27">
        <w:rPr>
          <w:rFonts w:ascii="Simplified Arabic" w:hAnsi="Simplified Arabic" w:cs="Simplified Arabic"/>
          <w:b/>
          <w:bCs/>
          <w:sz w:val="28"/>
          <w:szCs w:val="28"/>
          <w:rtl/>
          <w:lang w:bidi="ar-EG"/>
        </w:rPr>
        <w:t>نقطة أخرى. وهي أنك يمكنك أن تكسب الناس بالتواضع.</w:t>
      </w:r>
    </w:p>
    <w:p w14:paraId="5F817505" w14:textId="77777777" w:rsidR="00E613F3" w:rsidRPr="00981B27" w:rsidRDefault="00624AB1" w:rsidP="00981B27">
      <w:pPr>
        <w:bidi/>
        <w:jc w:val="both"/>
        <w:rPr>
          <w:rFonts w:ascii="Simplified Arabic" w:hAnsi="Simplified Arabic" w:cs="Simplified Arabic"/>
          <w:sz w:val="28"/>
          <w:szCs w:val="28"/>
          <w:rtl/>
          <w:lang w:bidi="ar-EG"/>
        </w:rPr>
      </w:pPr>
      <w:r w:rsidRPr="00981B27">
        <w:rPr>
          <w:rFonts w:ascii="Simplified Arabic" w:hAnsi="Simplified Arabic" w:cs="Simplified Arabic"/>
          <w:sz w:val="28"/>
          <w:szCs w:val="28"/>
          <w:rtl/>
          <w:lang w:bidi="ar-EG"/>
        </w:rPr>
        <w:t xml:space="preserve">الناس لا يحبون من يكلمهم من فوق، ولا من يعاملهم بعظمة أو تعال أو كبرياء. وما </w:t>
      </w:r>
      <w:r w:rsidR="000B5827" w:rsidRPr="00981B27">
        <w:rPr>
          <w:rFonts w:ascii="Simplified Arabic" w:hAnsi="Simplified Arabic" w:cs="Simplified Arabic"/>
          <w:sz w:val="28"/>
          <w:szCs w:val="28"/>
          <w:rtl/>
          <w:lang w:bidi="ar-EG"/>
        </w:rPr>
        <w:t>أ</w:t>
      </w:r>
      <w:r w:rsidRPr="00981B27">
        <w:rPr>
          <w:rFonts w:ascii="Simplified Arabic" w:hAnsi="Simplified Arabic" w:cs="Simplified Arabic"/>
          <w:sz w:val="28"/>
          <w:szCs w:val="28"/>
          <w:rtl/>
          <w:lang w:bidi="ar-EG"/>
        </w:rPr>
        <w:t>جمل قول الشيوخ لرحبعام "</w:t>
      </w:r>
      <w:r w:rsidR="00EB0BCE" w:rsidRPr="00981B27">
        <w:rPr>
          <w:rFonts w:ascii="Simplified Arabic" w:hAnsi="Simplified Arabic" w:cs="Simplified Arabic"/>
          <w:sz w:val="28"/>
          <w:szCs w:val="28"/>
          <w:rtl/>
        </w:rPr>
        <w:t xml:space="preserve">إِنْ صِرْتَ الْيَوْمَ عَبْدًا </w:t>
      </w:r>
      <w:r w:rsidR="00C72A2F" w:rsidRPr="00981B27">
        <w:rPr>
          <w:rFonts w:ascii="Simplified Arabic" w:hAnsi="Simplified Arabic" w:cs="Simplified Arabic"/>
          <w:sz w:val="28"/>
          <w:szCs w:val="28"/>
          <w:rtl/>
        </w:rPr>
        <w:t>لِهَذَا الشَّعْبِ وَخَدَمْتَهُمْ وَأَجَب</w:t>
      </w:r>
      <w:r w:rsidR="00EB0BCE" w:rsidRPr="00981B27">
        <w:rPr>
          <w:rFonts w:ascii="Simplified Arabic" w:hAnsi="Simplified Arabic" w:cs="Simplified Arabic"/>
          <w:sz w:val="28"/>
          <w:szCs w:val="28"/>
          <w:rtl/>
        </w:rPr>
        <w:t xml:space="preserve">ْتَهُمْ وَكَلَّمْتَهُمْ كَلاَمًا حَسَنًا، يَكُونُونَ لَكَ عَبِيدًا </w:t>
      </w:r>
      <w:r w:rsidR="00C72A2F" w:rsidRPr="00981B27">
        <w:rPr>
          <w:rFonts w:ascii="Simplified Arabic" w:hAnsi="Simplified Arabic" w:cs="Simplified Arabic"/>
          <w:sz w:val="28"/>
          <w:szCs w:val="28"/>
          <w:rtl/>
        </w:rPr>
        <w:t>كُلَّ الأَيَّامِ</w:t>
      </w:r>
      <w:r w:rsidR="00A50261" w:rsidRPr="00981B27">
        <w:rPr>
          <w:rFonts w:ascii="Simplified Arabic" w:hAnsi="Simplified Arabic" w:cs="Simplified Arabic"/>
          <w:sz w:val="28"/>
          <w:szCs w:val="28"/>
          <w:rtl/>
          <w:lang w:bidi="ar-EG"/>
        </w:rPr>
        <w:t xml:space="preserve">" (1مل12: 7). </w:t>
      </w:r>
      <w:r w:rsidR="000944A3" w:rsidRPr="00981B27">
        <w:rPr>
          <w:rFonts w:ascii="Simplified Arabic" w:hAnsi="Simplified Arabic" w:cs="Simplified Arabic"/>
          <w:sz w:val="28"/>
          <w:szCs w:val="28"/>
          <w:rtl/>
          <w:lang w:bidi="ar-EG"/>
        </w:rPr>
        <w:t xml:space="preserve">ولكن لما ترك رحبعام مشورة </w:t>
      </w:r>
      <w:r w:rsidR="00A6294D" w:rsidRPr="00981B27">
        <w:rPr>
          <w:rFonts w:ascii="Simplified Arabic" w:hAnsi="Simplified Arabic" w:cs="Simplified Arabic"/>
          <w:sz w:val="28"/>
          <w:szCs w:val="28"/>
          <w:rtl/>
          <w:lang w:bidi="ar-EG"/>
        </w:rPr>
        <w:t>الشيوخ، واتبع كلام الشباب، وكلّم الناس بعنف، انشقت المملكة، وتركه عشرة أسباط وبق</w:t>
      </w:r>
      <w:r w:rsidR="00EB0BCE" w:rsidRPr="00981B27">
        <w:rPr>
          <w:rFonts w:ascii="Simplified Arabic" w:hAnsi="Simplified Arabic" w:cs="Simplified Arabic"/>
          <w:sz w:val="28"/>
          <w:szCs w:val="28"/>
          <w:rtl/>
          <w:lang w:bidi="ar-EG"/>
        </w:rPr>
        <w:t>ي</w:t>
      </w:r>
      <w:r w:rsidR="00A6294D" w:rsidRPr="00981B27">
        <w:rPr>
          <w:rFonts w:ascii="Simplified Arabic" w:hAnsi="Simplified Arabic" w:cs="Simplified Arabic"/>
          <w:sz w:val="28"/>
          <w:szCs w:val="28"/>
          <w:rtl/>
          <w:lang w:bidi="ar-EG"/>
        </w:rPr>
        <w:t xml:space="preserve"> هذا الانشقاق طول الأيام ...</w:t>
      </w:r>
    </w:p>
    <w:p w14:paraId="04731D6F" w14:textId="77777777" w:rsidR="00A6294D" w:rsidRPr="00981B27" w:rsidRDefault="000653BA" w:rsidP="00981B27">
      <w:pPr>
        <w:bidi/>
        <w:jc w:val="both"/>
        <w:rPr>
          <w:rFonts w:ascii="Simplified Arabic" w:hAnsi="Simplified Arabic" w:cs="Simplified Arabic"/>
          <w:sz w:val="28"/>
          <w:szCs w:val="28"/>
          <w:rtl/>
          <w:lang w:bidi="ar-EG"/>
        </w:rPr>
      </w:pPr>
      <w:r w:rsidRPr="00981B27">
        <w:rPr>
          <w:rFonts w:ascii="Simplified Arabic" w:hAnsi="Simplified Arabic" w:cs="Simplified Arabic"/>
          <w:sz w:val="28"/>
          <w:szCs w:val="28"/>
          <w:rtl/>
          <w:lang w:bidi="ar-EG"/>
        </w:rPr>
        <w:t>داود النبي في أيام شبابه، حينما كان قائدًا في جيش شاول الملك، كان كل الناس يح</w:t>
      </w:r>
      <w:r w:rsidR="00EB0BCE" w:rsidRPr="00981B27">
        <w:rPr>
          <w:rFonts w:ascii="Simplified Arabic" w:hAnsi="Simplified Arabic" w:cs="Simplified Arabic"/>
          <w:sz w:val="28"/>
          <w:szCs w:val="28"/>
          <w:rtl/>
          <w:lang w:bidi="ar-EG"/>
        </w:rPr>
        <w:t>ب</w:t>
      </w:r>
      <w:r w:rsidRPr="00981B27">
        <w:rPr>
          <w:rFonts w:ascii="Simplified Arabic" w:hAnsi="Simplified Arabic" w:cs="Simplified Arabic"/>
          <w:sz w:val="28"/>
          <w:szCs w:val="28"/>
          <w:rtl/>
          <w:lang w:bidi="ar-EG"/>
        </w:rPr>
        <w:t>ونه لأنه "</w:t>
      </w:r>
      <w:r w:rsidR="00EB0BCE" w:rsidRPr="00981B27">
        <w:rPr>
          <w:rFonts w:ascii="Simplified Arabic" w:hAnsi="Simplified Arabic" w:cs="Simplified Arabic"/>
          <w:sz w:val="28"/>
          <w:szCs w:val="28"/>
          <w:rtl/>
        </w:rPr>
        <w:t>كَانَ يَخْرُجُ وَيَدْخُلُ أَمَامَهُمْ</w:t>
      </w:r>
      <w:r w:rsidRPr="00981B27">
        <w:rPr>
          <w:rFonts w:ascii="Simplified Arabic" w:hAnsi="Simplified Arabic" w:cs="Simplified Arabic"/>
          <w:sz w:val="28"/>
          <w:szCs w:val="28"/>
          <w:rtl/>
          <w:lang w:bidi="ar-EG"/>
        </w:rPr>
        <w:t>" (1صم18: 16).</w:t>
      </w:r>
      <w:r w:rsidR="00EB0BCE" w:rsidRPr="00981B27">
        <w:rPr>
          <w:rFonts w:ascii="Simplified Arabic" w:hAnsi="Simplified Arabic" w:cs="Simplified Arabic"/>
          <w:sz w:val="28"/>
          <w:szCs w:val="28"/>
          <w:rtl/>
          <w:lang w:bidi="ar-EG"/>
        </w:rPr>
        <w:t xml:space="preserve"> أي كان يختلط بهم في تواضع</w:t>
      </w:r>
      <w:r w:rsidRPr="00981B27">
        <w:rPr>
          <w:rFonts w:ascii="Simplified Arabic" w:hAnsi="Simplified Arabic" w:cs="Simplified Arabic"/>
          <w:sz w:val="28"/>
          <w:szCs w:val="28"/>
          <w:rtl/>
          <w:lang w:bidi="ar-EG"/>
        </w:rPr>
        <w:t>...</w:t>
      </w:r>
    </w:p>
    <w:p w14:paraId="4F3CCBEB" w14:textId="77777777" w:rsidR="000653BA" w:rsidRPr="00981B27" w:rsidRDefault="0023291D" w:rsidP="00981B27">
      <w:pPr>
        <w:bidi/>
        <w:jc w:val="both"/>
        <w:rPr>
          <w:rFonts w:ascii="Simplified Arabic" w:hAnsi="Simplified Arabic" w:cs="Simplified Arabic"/>
          <w:b/>
          <w:bCs/>
          <w:sz w:val="28"/>
          <w:szCs w:val="28"/>
          <w:rtl/>
          <w:lang w:bidi="ar-EG"/>
        </w:rPr>
      </w:pPr>
      <w:r w:rsidRPr="00981B27">
        <w:rPr>
          <w:rFonts w:ascii="Simplified Arabic" w:hAnsi="Simplified Arabic" w:cs="Simplified Arabic"/>
          <w:b/>
          <w:bCs/>
          <w:sz w:val="28"/>
          <w:szCs w:val="28"/>
          <w:rtl/>
          <w:lang w:bidi="ar-EG"/>
        </w:rPr>
        <w:t>لذلك لا تكبر نفسك، مهما صرت كبيرًا ...</w:t>
      </w:r>
    </w:p>
    <w:p w14:paraId="6A67D0BB" w14:textId="77777777" w:rsidR="0023291D" w:rsidRPr="00981B27" w:rsidRDefault="00B95245" w:rsidP="00981B27">
      <w:pPr>
        <w:bidi/>
        <w:jc w:val="both"/>
        <w:rPr>
          <w:rFonts w:ascii="Simplified Arabic" w:hAnsi="Simplified Arabic" w:cs="Simplified Arabic"/>
          <w:b/>
          <w:bCs/>
          <w:sz w:val="28"/>
          <w:szCs w:val="28"/>
          <w:rtl/>
          <w:lang w:bidi="ar-EG"/>
        </w:rPr>
      </w:pPr>
      <w:r w:rsidRPr="00981B27">
        <w:rPr>
          <w:rFonts w:ascii="Simplified Arabic" w:hAnsi="Simplified Arabic" w:cs="Simplified Arabic"/>
          <w:b/>
          <w:bCs/>
          <w:sz w:val="28"/>
          <w:szCs w:val="28"/>
          <w:rtl/>
          <w:lang w:bidi="ar-EG"/>
        </w:rPr>
        <w:t>مهما كبر مركزك المالي أو ا</w:t>
      </w:r>
      <w:r w:rsidR="00EB0BCE" w:rsidRPr="00981B27">
        <w:rPr>
          <w:rFonts w:ascii="Simplified Arabic" w:hAnsi="Simplified Arabic" w:cs="Simplified Arabic"/>
          <w:b/>
          <w:bCs/>
          <w:sz w:val="28"/>
          <w:szCs w:val="28"/>
          <w:rtl/>
          <w:lang w:bidi="ar-EG"/>
        </w:rPr>
        <w:t>لا</w:t>
      </w:r>
      <w:r w:rsidRPr="00981B27">
        <w:rPr>
          <w:rFonts w:ascii="Simplified Arabic" w:hAnsi="Simplified Arabic" w:cs="Simplified Arabic"/>
          <w:b/>
          <w:bCs/>
          <w:sz w:val="28"/>
          <w:szCs w:val="28"/>
          <w:rtl/>
          <w:lang w:bidi="ar-EG"/>
        </w:rPr>
        <w:t>جتماعي أو الوظيفي.</w:t>
      </w:r>
    </w:p>
    <w:p w14:paraId="2BBF9863" w14:textId="77777777" w:rsidR="00B95245" w:rsidRPr="00981B27" w:rsidRDefault="00B95245" w:rsidP="00981B27">
      <w:pPr>
        <w:bidi/>
        <w:jc w:val="both"/>
        <w:rPr>
          <w:rFonts w:ascii="Simplified Arabic" w:hAnsi="Simplified Arabic" w:cs="Simplified Arabic"/>
          <w:sz w:val="28"/>
          <w:szCs w:val="28"/>
          <w:rtl/>
          <w:lang w:bidi="ar-EG"/>
        </w:rPr>
      </w:pPr>
      <w:r w:rsidRPr="00981B27">
        <w:rPr>
          <w:rFonts w:ascii="Simplified Arabic" w:hAnsi="Simplified Arabic" w:cs="Simplified Arabic"/>
          <w:sz w:val="28"/>
          <w:szCs w:val="28"/>
          <w:rtl/>
          <w:lang w:bidi="ar-EG"/>
        </w:rPr>
        <w:lastRenderedPageBreak/>
        <w:t xml:space="preserve">أي لا تكبر أنت في عيني نفسك، ولا </w:t>
      </w:r>
      <w:r w:rsidR="00544F2B" w:rsidRPr="00981B27">
        <w:rPr>
          <w:rFonts w:ascii="Simplified Arabic" w:hAnsi="Simplified Arabic" w:cs="Simplified Arabic"/>
          <w:sz w:val="28"/>
          <w:szCs w:val="28"/>
          <w:rtl/>
          <w:lang w:bidi="ar-EG"/>
        </w:rPr>
        <w:t>تعامل الناس في كبر. ولا ينطبق عليك قول الشاعر:</w:t>
      </w:r>
    </w:p>
    <w:p w14:paraId="7045CA81" w14:textId="77777777" w:rsidR="00544F2B" w:rsidRPr="00981B27" w:rsidRDefault="00544F2B" w:rsidP="00981B27">
      <w:pPr>
        <w:bidi/>
        <w:jc w:val="both"/>
        <w:rPr>
          <w:rFonts w:ascii="Simplified Arabic" w:hAnsi="Simplified Arabic" w:cs="Simplified Arabic"/>
          <w:sz w:val="28"/>
          <w:szCs w:val="28"/>
          <w:rtl/>
          <w:lang w:bidi="ar-EG"/>
        </w:rPr>
      </w:pPr>
      <w:r w:rsidRPr="00981B27">
        <w:rPr>
          <w:rFonts w:ascii="Simplified Arabic" w:hAnsi="Simplified Arabic" w:cs="Simplified Arabic"/>
          <w:sz w:val="28"/>
          <w:szCs w:val="28"/>
          <w:rtl/>
          <w:lang w:bidi="ar-EG"/>
        </w:rPr>
        <w:t xml:space="preserve">لما صديقي صار أهل الغني </w:t>
      </w:r>
      <w:r w:rsidR="007D38D2" w:rsidRPr="00981B27">
        <w:rPr>
          <w:rFonts w:ascii="Simplified Arabic" w:hAnsi="Simplified Arabic" w:cs="Simplified Arabic"/>
          <w:sz w:val="28"/>
          <w:szCs w:val="28"/>
          <w:rtl/>
          <w:lang w:bidi="ar-EG"/>
        </w:rPr>
        <w:t xml:space="preserve">   أيقنت أني قد فقدت </w:t>
      </w:r>
      <w:r w:rsidR="00D65EFB" w:rsidRPr="00981B27">
        <w:rPr>
          <w:rFonts w:ascii="Simplified Arabic" w:hAnsi="Simplified Arabic" w:cs="Simplified Arabic"/>
          <w:sz w:val="28"/>
          <w:szCs w:val="28"/>
          <w:rtl/>
          <w:lang w:bidi="ar-EG"/>
        </w:rPr>
        <w:t>صديقي</w:t>
      </w:r>
    </w:p>
    <w:p w14:paraId="4076AE13" w14:textId="77777777" w:rsidR="00D65EFB" w:rsidRPr="00981B27" w:rsidRDefault="00D65EFB" w:rsidP="00981B27">
      <w:pPr>
        <w:bidi/>
        <w:jc w:val="both"/>
        <w:rPr>
          <w:rFonts w:ascii="Simplified Arabic" w:hAnsi="Simplified Arabic" w:cs="Simplified Arabic"/>
          <w:sz w:val="28"/>
          <w:szCs w:val="28"/>
          <w:rtl/>
          <w:lang w:bidi="ar-EG"/>
        </w:rPr>
      </w:pPr>
      <w:r w:rsidRPr="00981B27">
        <w:rPr>
          <w:rFonts w:ascii="Simplified Arabic" w:hAnsi="Simplified Arabic" w:cs="Simplified Arabic"/>
          <w:sz w:val="28"/>
          <w:szCs w:val="28"/>
          <w:rtl/>
          <w:lang w:bidi="ar-EG"/>
        </w:rPr>
        <w:t xml:space="preserve">ماذا يفيدك إن خسرت الناس بعدم </w:t>
      </w:r>
      <w:r w:rsidR="00EB0BCE" w:rsidRPr="00981B27">
        <w:rPr>
          <w:rFonts w:ascii="Simplified Arabic" w:hAnsi="Simplified Arabic" w:cs="Simplified Arabic"/>
          <w:sz w:val="28"/>
          <w:szCs w:val="28"/>
          <w:rtl/>
          <w:lang w:bidi="ar-EG"/>
        </w:rPr>
        <w:t>ا</w:t>
      </w:r>
      <w:r w:rsidRPr="00981B27">
        <w:rPr>
          <w:rFonts w:ascii="Simplified Arabic" w:hAnsi="Simplified Arabic" w:cs="Simplified Arabic"/>
          <w:sz w:val="28"/>
          <w:szCs w:val="28"/>
          <w:rtl/>
          <w:lang w:bidi="ar-EG"/>
        </w:rPr>
        <w:t>تضاعك؟! ليتك تنصت إلى قول الكتاب "</w:t>
      </w:r>
      <w:r w:rsidR="00EB0BCE" w:rsidRPr="00981B27">
        <w:rPr>
          <w:rFonts w:ascii="Simplified Arabic" w:hAnsi="Simplified Arabic" w:cs="Simplified Arabic"/>
          <w:sz w:val="28"/>
          <w:szCs w:val="28"/>
          <w:rtl/>
        </w:rPr>
        <w:t>رَابِحُ النُّفُوسِ حَكِيمٌ</w:t>
      </w:r>
      <w:r w:rsidRPr="00981B27">
        <w:rPr>
          <w:rFonts w:ascii="Simplified Arabic" w:hAnsi="Simplified Arabic" w:cs="Simplified Arabic"/>
          <w:sz w:val="28"/>
          <w:szCs w:val="28"/>
          <w:rtl/>
          <w:lang w:bidi="ar-EG"/>
        </w:rPr>
        <w:t>" (أم11: 30).</w:t>
      </w:r>
    </w:p>
    <w:p w14:paraId="2400E872" w14:textId="77777777" w:rsidR="00D65EFB" w:rsidRPr="00981B27" w:rsidRDefault="00DB4FD1" w:rsidP="00981B27">
      <w:pPr>
        <w:bidi/>
        <w:jc w:val="both"/>
        <w:rPr>
          <w:rFonts w:ascii="Simplified Arabic" w:hAnsi="Simplified Arabic" w:cs="Simplified Arabic"/>
          <w:sz w:val="28"/>
          <w:szCs w:val="28"/>
          <w:rtl/>
          <w:lang w:bidi="ar-EG"/>
        </w:rPr>
      </w:pPr>
      <w:r w:rsidRPr="00981B27">
        <w:rPr>
          <w:rFonts w:ascii="Simplified Arabic" w:hAnsi="Simplified Arabic" w:cs="Simplified Arabic"/>
          <w:sz w:val="28"/>
          <w:szCs w:val="28"/>
          <w:rtl/>
          <w:lang w:bidi="ar-EG"/>
        </w:rPr>
        <w:t>نحن في الأصل تراب تافه         هل سينسى أصله من قال إني</w:t>
      </w:r>
    </w:p>
    <w:p w14:paraId="51E21336" w14:textId="77777777" w:rsidR="00DB4FD1" w:rsidRPr="00981B27" w:rsidRDefault="00DB4FD1" w:rsidP="00981B27">
      <w:pPr>
        <w:bidi/>
        <w:jc w:val="both"/>
        <w:rPr>
          <w:rFonts w:ascii="Simplified Arabic" w:hAnsi="Simplified Arabic" w:cs="Simplified Arabic"/>
          <w:b/>
          <w:bCs/>
          <w:sz w:val="28"/>
          <w:szCs w:val="28"/>
          <w:rtl/>
          <w:lang w:bidi="ar-EG"/>
        </w:rPr>
      </w:pPr>
      <w:r w:rsidRPr="00981B27">
        <w:rPr>
          <w:rFonts w:ascii="Simplified Arabic" w:hAnsi="Simplified Arabic" w:cs="Simplified Arabic"/>
          <w:b/>
          <w:bCs/>
          <w:sz w:val="28"/>
          <w:szCs w:val="28"/>
          <w:rtl/>
          <w:lang w:bidi="ar-EG"/>
        </w:rPr>
        <w:t>أسلك في اتضاع مع جميع الناس. ليس مع الكبار فقط بل أيضًا مع الصغار. مع الأطفال. مع من هم أقل منك في كل شيء.</w:t>
      </w:r>
    </w:p>
    <w:p w14:paraId="6907E87D" w14:textId="77777777" w:rsidR="00CD0DD1" w:rsidRPr="00981B27" w:rsidRDefault="00CD0DD1" w:rsidP="00981B27">
      <w:pPr>
        <w:bidi/>
        <w:jc w:val="both"/>
        <w:rPr>
          <w:rFonts w:ascii="Simplified Arabic" w:hAnsi="Simplified Arabic" w:cs="Simplified Arabic"/>
          <w:sz w:val="28"/>
          <w:szCs w:val="28"/>
          <w:rtl/>
          <w:lang w:bidi="ar-EG"/>
        </w:rPr>
      </w:pPr>
      <w:r w:rsidRPr="00981B27">
        <w:rPr>
          <w:rFonts w:ascii="Simplified Arabic" w:hAnsi="Simplified Arabic" w:cs="Simplified Arabic"/>
          <w:sz w:val="28"/>
          <w:szCs w:val="28"/>
          <w:rtl/>
          <w:lang w:bidi="ar-EG"/>
        </w:rPr>
        <w:t>عجيبة تلك ا</w:t>
      </w:r>
      <w:r w:rsidR="00EB0BCE" w:rsidRPr="00981B27">
        <w:rPr>
          <w:rFonts w:ascii="Simplified Arabic" w:hAnsi="Simplified Arabic" w:cs="Simplified Arabic"/>
          <w:sz w:val="28"/>
          <w:szCs w:val="28"/>
          <w:rtl/>
          <w:lang w:bidi="ar-EG"/>
        </w:rPr>
        <w:t>لآ</w:t>
      </w:r>
      <w:r w:rsidRPr="00981B27">
        <w:rPr>
          <w:rFonts w:ascii="Simplified Arabic" w:hAnsi="Simplified Arabic" w:cs="Simplified Arabic"/>
          <w:sz w:val="28"/>
          <w:szCs w:val="28"/>
          <w:rtl/>
          <w:lang w:bidi="ar-EG"/>
        </w:rPr>
        <w:t>ية التي تقول "</w:t>
      </w:r>
      <w:r w:rsidR="00EB0BCE" w:rsidRPr="00981B27">
        <w:rPr>
          <w:rFonts w:ascii="Simplified Arabic" w:hAnsi="Simplified Arabic" w:cs="Simplified Arabic"/>
          <w:sz w:val="28"/>
          <w:szCs w:val="28"/>
          <w:rtl/>
        </w:rPr>
        <w:t>يُقَاوِمُ اللَّهُ الْمُسْتَكْبِرِينَ</w:t>
      </w:r>
      <w:r w:rsidRPr="00981B27">
        <w:rPr>
          <w:rFonts w:ascii="Simplified Arabic" w:hAnsi="Simplified Arabic" w:cs="Simplified Arabic"/>
          <w:sz w:val="28"/>
          <w:szCs w:val="28"/>
          <w:rtl/>
          <w:lang w:bidi="ar-EG"/>
        </w:rPr>
        <w:t>" (يع4: 6) (1بط5: 5).</w:t>
      </w:r>
    </w:p>
    <w:p w14:paraId="6F6EF67F" w14:textId="77777777" w:rsidR="00CD0DD1" w:rsidRPr="00981B27" w:rsidRDefault="00CD0DD1" w:rsidP="00981B27">
      <w:pPr>
        <w:bidi/>
        <w:jc w:val="both"/>
        <w:rPr>
          <w:rFonts w:ascii="Simplified Arabic" w:hAnsi="Simplified Arabic" w:cs="Simplified Arabic"/>
          <w:sz w:val="28"/>
          <w:szCs w:val="28"/>
          <w:rtl/>
          <w:lang w:bidi="ar-EG"/>
        </w:rPr>
      </w:pPr>
      <w:r w:rsidRPr="00981B27">
        <w:rPr>
          <w:rFonts w:ascii="Simplified Arabic" w:hAnsi="Simplified Arabic" w:cs="Simplified Arabic"/>
          <w:sz w:val="28"/>
          <w:szCs w:val="28"/>
          <w:rtl/>
          <w:lang w:bidi="ar-EG"/>
        </w:rPr>
        <w:t xml:space="preserve">" </w:t>
      </w:r>
      <w:r w:rsidR="00EB0BCE" w:rsidRPr="00981B27">
        <w:rPr>
          <w:rFonts w:ascii="Simplified Arabic" w:hAnsi="Simplified Arabic" w:cs="Simplified Arabic"/>
          <w:sz w:val="28"/>
          <w:szCs w:val="28"/>
          <w:rtl/>
        </w:rPr>
        <w:t>أَمَّا الْمُتَوَاضِعُونَ فَيُعْطِيهِمْ نِعْمَةً</w:t>
      </w:r>
      <w:r w:rsidR="00EB0BCE" w:rsidRPr="00981B27">
        <w:rPr>
          <w:rFonts w:ascii="Simplified Arabic" w:hAnsi="Simplified Arabic" w:cs="Simplified Arabic"/>
          <w:sz w:val="28"/>
          <w:szCs w:val="28"/>
          <w:rtl/>
          <w:lang w:bidi="ar-EG"/>
        </w:rPr>
        <w:t>"... وقالت العذراء في تسبحتها "</w:t>
      </w:r>
      <w:r w:rsidR="00EB0BCE" w:rsidRPr="00981B27">
        <w:rPr>
          <w:rFonts w:ascii="Simplified Arabic" w:hAnsi="Simplified Arabic" w:cs="Simplified Arabic"/>
          <w:sz w:val="28"/>
          <w:szCs w:val="28"/>
          <w:rtl/>
        </w:rPr>
        <w:t>أَنْزَلَ الأَعِزَّاءَ عَنِ الْكَرَاسِيِّ وَرَفَعَ الْمُتَّضِعِينَ</w:t>
      </w:r>
      <w:r w:rsidRPr="00981B27">
        <w:rPr>
          <w:rFonts w:ascii="Simplified Arabic" w:hAnsi="Simplified Arabic" w:cs="Simplified Arabic"/>
          <w:sz w:val="28"/>
          <w:szCs w:val="28"/>
          <w:rtl/>
          <w:lang w:bidi="ar-EG"/>
        </w:rPr>
        <w:t>" (لو1: 52).</w:t>
      </w:r>
    </w:p>
    <w:p w14:paraId="0EF36658" w14:textId="77777777" w:rsidR="00CD0DD1" w:rsidRPr="00981B27" w:rsidRDefault="00CD0DD1" w:rsidP="00981B27">
      <w:pPr>
        <w:bidi/>
        <w:jc w:val="both"/>
        <w:rPr>
          <w:rFonts w:ascii="Simplified Arabic" w:hAnsi="Simplified Arabic" w:cs="Simplified Arabic"/>
          <w:b/>
          <w:bCs/>
          <w:sz w:val="28"/>
          <w:szCs w:val="28"/>
          <w:rtl/>
          <w:lang w:bidi="ar-EG"/>
        </w:rPr>
      </w:pPr>
      <w:r w:rsidRPr="00981B27">
        <w:rPr>
          <w:rFonts w:ascii="Simplified Arabic" w:hAnsi="Simplified Arabic" w:cs="Simplified Arabic"/>
          <w:b/>
          <w:bCs/>
          <w:sz w:val="28"/>
          <w:szCs w:val="28"/>
          <w:rtl/>
          <w:lang w:bidi="ar-EG"/>
        </w:rPr>
        <w:t>كن متواضعًا. وأيضًا أخلط التواضع بالحكمة...</w:t>
      </w:r>
    </w:p>
    <w:p w14:paraId="2AA9E95B" w14:textId="77777777" w:rsidR="00CD0DD1" w:rsidRPr="00981B27" w:rsidRDefault="00CD0DD1" w:rsidP="00981B27">
      <w:pPr>
        <w:bidi/>
        <w:jc w:val="both"/>
        <w:rPr>
          <w:rFonts w:ascii="Simplified Arabic" w:hAnsi="Simplified Arabic" w:cs="Simplified Arabic"/>
          <w:sz w:val="28"/>
          <w:szCs w:val="28"/>
          <w:rtl/>
          <w:lang w:bidi="ar-EG"/>
        </w:rPr>
      </w:pPr>
      <w:r w:rsidRPr="00981B27">
        <w:rPr>
          <w:rFonts w:ascii="Simplified Arabic" w:hAnsi="Simplified Arabic" w:cs="Simplified Arabic"/>
          <w:sz w:val="28"/>
          <w:szCs w:val="28"/>
          <w:rtl/>
          <w:lang w:bidi="ar-EG"/>
        </w:rPr>
        <w:t>إن وجدت أن</w:t>
      </w:r>
      <w:r w:rsidR="00EB0BCE" w:rsidRPr="00981B27">
        <w:rPr>
          <w:rFonts w:ascii="Simplified Arabic" w:hAnsi="Simplified Arabic" w:cs="Simplified Arabic"/>
          <w:sz w:val="28"/>
          <w:szCs w:val="28"/>
          <w:rtl/>
          <w:lang w:bidi="ar-EG"/>
        </w:rPr>
        <w:t>ه</w:t>
      </w:r>
      <w:r w:rsidRPr="00981B27">
        <w:rPr>
          <w:rFonts w:ascii="Simplified Arabic" w:hAnsi="Simplified Arabic" w:cs="Simplified Arabic"/>
          <w:sz w:val="28"/>
          <w:szCs w:val="28"/>
          <w:rtl/>
          <w:lang w:bidi="ar-EG"/>
        </w:rPr>
        <w:t xml:space="preserve"> سيحول المتعاملين معك إلى الاستهزاء أو اللامبالاة، </w:t>
      </w:r>
      <w:r w:rsidR="00EB0BCE" w:rsidRPr="00981B27">
        <w:rPr>
          <w:rFonts w:ascii="Simplified Arabic" w:hAnsi="Simplified Arabic" w:cs="Simplified Arabic"/>
          <w:sz w:val="28"/>
          <w:szCs w:val="28"/>
          <w:rtl/>
          <w:lang w:bidi="ar-EG"/>
        </w:rPr>
        <w:t>أ</w:t>
      </w:r>
      <w:r w:rsidRPr="00981B27">
        <w:rPr>
          <w:rFonts w:ascii="Simplified Arabic" w:hAnsi="Simplified Arabic" w:cs="Simplified Arabic"/>
          <w:sz w:val="28"/>
          <w:szCs w:val="28"/>
          <w:rtl/>
          <w:lang w:bidi="ar-EG"/>
        </w:rPr>
        <w:t>سلك في حكمة. واعرف أن ا</w:t>
      </w:r>
      <w:r w:rsidR="00EB0BCE" w:rsidRPr="00981B27">
        <w:rPr>
          <w:rFonts w:ascii="Simplified Arabic" w:hAnsi="Simplified Arabic" w:cs="Simplified Arabic"/>
          <w:sz w:val="28"/>
          <w:szCs w:val="28"/>
          <w:rtl/>
          <w:lang w:bidi="ar-EG"/>
        </w:rPr>
        <w:t>لا</w:t>
      </w:r>
      <w:r w:rsidRPr="00981B27">
        <w:rPr>
          <w:rFonts w:ascii="Simplified Arabic" w:hAnsi="Simplified Arabic" w:cs="Simplified Arabic"/>
          <w:sz w:val="28"/>
          <w:szCs w:val="28"/>
          <w:rtl/>
          <w:lang w:bidi="ar-EG"/>
        </w:rPr>
        <w:t xml:space="preserve">تضاع </w:t>
      </w:r>
      <w:r w:rsidR="00321E6E" w:rsidRPr="00981B27">
        <w:rPr>
          <w:rFonts w:ascii="Simplified Arabic" w:hAnsi="Simplified Arabic" w:cs="Simplified Arabic"/>
          <w:sz w:val="28"/>
          <w:szCs w:val="28"/>
          <w:rtl/>
          <w:lang w:bidi="ar-EG"/>
        </w:rPr>
        <w:t xml:space="preserve">لم يضرك. ربما الذي سبب لك ضررًا، هو </w:t>
      </w:r>
      <w:r w:rsidR="00EB0BCE" w:rsidRPr="00981B27">
        <w:rPr>
          <w:rFonts w:ascii="Simplified Arabic" w:hAnsi="Simplified Arabic" w:cs="Simplified Arabic"/>
          <w:sz w:val="28"/>
          <w:szCs w:val="28"/>
          <w:rtl/>
          <w:lang w:bidi="ar-EG"/>
        </w:rPr>
        <w:t xml:space="preserve">أسلوبك </w:t>
      </w:r>
      <w:r w:rsidR="00321E6E" w:rsidRPr="00981B27">
        <w:rPr>
          <w:rFonts w:ascii="Simplified Arabic" w:hAnsi="Simplified Arabic" w:cs="Simplified Arabic"/>
          <w:sz w:val="28"/>
          <w:szCs w:val="28"/>
          <w:rtl/>
          <w:lang w:bidi="ar-EG"/>
        </w:rPr>
        <w:t>في استخدام الاتضاع.</w:t>
      </w:r>
    </w:p>
    <w:p w14:paraId="536A020D" w14:textId="77777777" w:rsidR="00321E6E" w:rsidRPr="00981B27" w:rsidRDefault="00321E6E" w:rsidP="00981B27">
      <w:pPr>
        <w:bidi/>
        <w:jc w:val="both"/>
        <w:rPr>
          <w:rFonts w:ascii="Simplified Arabic" w:hAnsi="Simplified Arabic" w:cs="Simplified Arabic"/>
          <w:b/>
          <w:bCs/>
          <w:sz w:val="28"/>
          <w:szCs w:val="28"/>
          <w:rtl/>
          <w:lang w:bidi="ar-EG"/>
        </w:rPr>
      </w:pPr>
      <w:r w:rsidRPr="00981B27">
        <w:rPr>
          <w:rFonts w:ascii="Simplified Arabic" w:hAnsi="Simplified Arabic" w:cs="Simplified Arabic"/>
          <w:b/>
          <w:bCs/>
          <w:sz w:val="28"/>
          <w:szCs w:val="28"/>
          <w:rtl/>
          <w:lang w:bidi="ar-EG"/>
        </w:rPr>
        <w:t xml:space="preserve">لهذا في كل تعاملك مع الناس، </w:t>
      </w:r>
      <w:r w:rsidR="00EB0BCE" w:rsidRPr="00981B27">
        <w:rPr>
          <w:rFonts w:ascii="Simplified Arabic" w:hAnsi="Simplified Arabic" w:cs="Simplified Arabic"/>
          <w:b/>
          <w:bCs/>
          <w:sz w:val="28"/>
          <w:szCs w:val="28"/>
          <w:rtl/>
          <w:lang w:bidi="ar-EG"/>
        </w:rPr>
        <w:t>أ</w:t>
      </w:r>
      <w:r w:rsidRPr="00981B27">
        <w:rPr>
          <w:rFonts w:ascii="Simplified Arabic" w:hAnsi="Simplified Arabic" w:cs="Simplified Arabic"/>
          <w:b/>
          <w:bCs/>
          <w:sz w:val="28"/>
          <w:szCs w:val="28"/>
          <w:rtl/>
          <w:lang w:bidi="ar-EG"/>
        </w:rPr>
        <w:t>سلك بحكمة.</w:t>
      </w:r>
    </w:p>
    <w:p w14:paraId="24DD9D31" w14:textId="77777777" w:rsidR="00321E6E" w:rsidRPr="00981B27" w:rsidRDefault="00321E6E" w:rsidP="00981B27">
      <w:pPr>
        <w:bidi/>
        <w:jc w:val="both"/>
        <w:rPr>
          <w:rFonts w:ascii="Simplified Arabic" w:hAnsi="Simplified Arabic" w:cs="Simplified Arabic"/>
          <w:sz w:val="28"/>
          <w:szCs w:val="28"/>
          <w:rtl/>
          <w:lang w:bidi="ar-EG"/>
        </w:rPr>
      </w:pPr>
      <w:r w:rsidRPr="00981B27">
        <w:rPr>
          <w:rFonts w:ascii="Simplified Arabic" w:hAnsi="Simplified Arabic" w:cs="Simplified Arabic"/>
          <w:sz w:val="28"/>
          <w:szCs w:val="28"/>
          <w:rtl/>
          <w:lang w:bidi="ar-EG"/>
        </w:rPr>
        <w:t xml:space="preserve">بولس الرسول ـــــ لكي يربح الناس ـــــــ سلك معهم بالأسلوب الذي يناسبهم، فقال: </w:t>
      </w:r>
    </w:p>
    <w:p w14:paraId="64E42CED" w14:textId="77777777" w:rsidR="00321E6E" w:rsidRPr="00981B27" w:rsidRDefault="00321E6E" w:rsidP="00981B27">
      <w:pPr>
        <w:bidi/>
        <w:jc w:val="both"/>
        <w:rPr>
          <w:rFonts w:ascii="Simplified Arabic" w:hAnsi="Simplified Arabic" w:cs="Simplified Arabic"/>
          <w:sz w:val="28"/>
          <w:szCs w:val="28"/>
          <w:rtl/>
          <w:lang w:bidi="ar-EG"/>
        </w:rPr>
      </w:pPr>
      <w:r w:rsidRPr="00981B27">
        <w:rPr>
          <w:rFonts w:ascii="Simplified Arabic" w:hAnsi="Simplified Arabic" w:cs="Simplified Arabic"/>
          <w:sz w:val="28"/>
          <w:szCs w:val="28"/>
          <w:rtl/>
          <w:lang w:bidi="ar-EG"/>
        </w:rPr>
        <w:t>"</w:t>
      </w:r>
      <w:r w:rsidR="00EB0BCE" w:rsidRPr="00981B27">
        <w:rPr>
          <w:rFonts w:ascii="Simplified Arabic" w:hAnsi="Simplified Arabic" w:cs="Simplified Arabic"/>
          <w:sz w:val="28"/>
          <w:szCs w:val="28"/>
          <w:rtl/>
        </w:rPr>
        <w:t xml:space="preserve">صِرْتُ لِلْيَهُودِ كَيَهُودِيٍّ لأَرْبَحَ الْيَهُودَ... وَلِلَّذِينَ بِلاَ نَامُوسٍ كَأَنِّي بِلاَ نَامُوسٍ... </w:t>
      </w:r>
      <w:r w:rsidR="00790E16" w:rsidRPr="00981B27">
        <w:rPr>
          <w:rFonts w:ascii="Simplified Arabic" w:hAnsi="Simplified Arabic" w:cs="Simplified Arabic"/>
          <w:sz w:val="28"/>
          <w:szCs w:val="28"/>
          <w:rtl/>
        </w:rPr>
        <w:t>لأَرْبَحَ الَّذِينَ بِلاَ نَامُوسٍ</w:t>
      </w:r>
      <w:r w:rsidRPr="00981B27">
        <w:rPr>
          <w:rFonts w:ascii="Simplified Arabic" w:hAnsi="Simplified Arabic" w:cs="Simplified Arabic"/>
          <w:sz w:val="28"/>
          <w:szCs w:val="28"/>
          <w:rtl/>
          <w:lang w:bidi="ar-EG"/>
        </w:rPr>
        <w:t xml:space="preserve">. </w:t>
      </w:r>
      <w:r w:rsidR="00790E16" w:rsidRPr="00981B27">
        <w:rPr>
          <w:rFonts w:ascii="Simplified Arabic" w:hAnsi="Simplified Arabic" w:cs="Simplified Arabic"/>
          <w:sz w:val="28"/>
          <w:szCs w:val="28"/>
          <w:rtl/>
        </w:rPr>
        <w:t>صِرْتُ لِلضُّعَفَاءِ كَضَعِيفٍ لأَرْبَحَ الضُّعَفَاءَ. صِرْتُ لِلْكُلِّ كُلَّ شَيْءٍ لأُخَلِّصَ عَلَى كُلِّ حَالٍ قَوْمًا"</w:t>
      </w:r>
      <w:r w:rsidR="00790E16" w:rsidRPr="00981B27">
        <w:rPr>
          <w:rFonts w:ascii="Simplified Arabic" w:hAnsi="Simplified Arabic" w:cs="Simplified Arabic"/>
          <w:sz w:val="28"/>
          <w:szCs w:val="28"/>
          <w:rtl/>
          <w:lang w:bidi="ar-EG"/>
        </w:rPr>
        <w:t xml:space="preserve"> </w:t>
      </w:r>
      <w:r w:rsidR="003D6290" w:rsidRPr="00981B27">
        <w:rPr>
          <w:rFonts w:ascii="Simplified Arabic" w:hAnsi="Simplified Arabic" w:cs="Simplified Arabic"/>
          <w:sz w:val="28"/>
          <w:szCs w:val="28"/>
          <w:rtl/>
          <w:lang w:bidi="ar-EG"/>
        </w:rPr>
        <w:t>(1كو9: 20 ــــــ 22). بل قال "</w:t>
      </w:r>
      <w:r w:rsidR="00790E16" w:rsidRPr="00981B27">
        <w:rPr>
          <w:rFonts w:ascii="Simplified Arabic" w:hAnsi="Simplified Arabic" w:cs="Simplified Arabic"/>
          <w:sz w:val="28"/>
          <w:szCs w:val="28"/>
          <w:rtl/>
        </w:rPr>
        <w:t>فَإِنِّي إِذْ كُنْتُ حُرًّا مِنَ الْجَمِيعِ اسْتَعْبَدْتُ نَفْسِي لِلْجَمِيعِ لأَرْبَحَ الأَكْثَرِينَ</w:t>
      </w:r>
      <w:r w:rsidR="003D6290" w:rsidRPr="00981B27">
        <w:rPr>
          <w:rFonts w:ascii="Simplified Arabic" w:hAnsi="Simplified Arabic" w:cs="Simplified Arabic"/>
          <w:sz w:val="28"/>
          <w:szCs w:val="28"/>
          <w:rtl/>
          <w:lang w:bidi="ar-EG"/>
        </w:rPr>
        <w:t>" (1كو9: 19).</w:t>
      </w:r>
    </w:p>
    <w:p w14:paraId="209C6EEB" w14:textId="77777777" w:rsidR="00790E16" w:rsidRPr="00981B27" w:rsidRDefault="003D6290" w:rsidP="00981B27">
      <w:pPr>
        <w:bidi/>
        <w:jc w:val="both"/>
        <w:rPr>
          <w:rFonts w:ascii="Simplified Arabic" w:hAnsi="Simplified Arabic" w:cs="Simplified Arabic"/>
          <w:sz w:val="28"/>
          <w:szCs w:val="28"/>
          <w:rtl/>
          <w:lang w:bidi="ar-EG"/>
        </w:rPr>
      </w:pPr>
      <w:r w:rsidRPr="00981B27">
        <w:rPr>
          <w:rFonts w:ascii="Simplified Arabic" w:hAnsi="Simplified Arabic" w:cs="Simplified Arabic"/>
          <w:sz w:val="28"/>
          <w:szCs w:val="28"/>
          <w:rtl/>
          <w:lang w:bidi="ar-EG"/>
        </w:rPr>
        <w:t xml:space="preserve">هناك إنسان تكسبه </w:t>
      </w:r>
      <w:r w:rsidR="00AD730F" w:rsidRPr="00981B27">
        <w:rPr>
          <w:rFonts w:ascii="Simplified Arabic" w:hAnsi="Simplified Arabic" w:cs="Simplified Arabic"/>
          <w:sz w:val="28"/>
          <w:szCs w:val="28"/>
          <w:rtl/>
          <w:lang w:bidi="ar-EG"/>
        </w:rPr>
        <w:t xml:space="preserve">بالاتضاع، وآخر تكسبه بالحزم، وثالث تكسبه باللطف، ورابع تكسبه بالمديح </w:t>
      </w:r>
      <w:r w:rsidR="00001FD8" w:rsidRPr="00981B27">
        <w:rPr>
          <w:rFonts w:ascii="Simplified Arabic" w:hAnsi="Simplified Arabic" w:cs="Simplified Arabic"/>
          <w:sz w:val="28"/>
          <w:szCs w:val="28"/>
          <w:rtl/>
          <w:lang w:bidi="ar-EG"/>
        </w:rPr>
        <w:t>أو بالكلمة الطيبة، وخامس تكسبه بالدفاع عنه أو بمساعدته ماديًا. وسادس تكسبه باحتماله. فاختر الأسلوب الذي يناسب من تتعامل معه لكي تكسبه.</w:t>
      </w:r>
      <w:r w:rsidR="00937201" w:rsidRPr="00981B27">
        <w:rPr>
          <w:rFonts w:ascii="Simplified Arabic" w:hAnsi="Simplified Arabic" w:cs="Simplified Arabic"/>
          <w:sz w:val="28"/>
          <w:szCs w:val="28"/>
          <w:rtl/>
          <w:lang w:bidi="ar-EG"/>
        </w:rPr>
        <w:t xml:space="preserve"> </w:t>
      </w:r>
    </w:p>
    <w:p w14:paraId="2C57F9A6" w14:textId="77777777" w:rsidR="00790E16" w:rsidRPr="00981B27" w:rsidRDefault="00790E16" w:rsidP="00981B27">
      <w:pPr>
        <w:bidi/>
        <w:jc w:val="both"/>
        <w:rPr>
          <w:rFonts w:ascii="Simplified Arabic" w:hAnsi="Simplified Arabic" w:cs="Simplified Arabic"/>
          <w:sz w:val="28"/>
          <w:szCs w:val="28"/>
          <w:rtl/>
          <w:lang w:bidi="ar-EG"/>
        </w:rPr>
      </w:pPr>
    </w:p>
    <w:p w14:paraId="7C8CFBED" w14:textId="77777777" w:rsidR="00D174EF" w:rsidRPr="00981B27" w:rsidRDefault="00D174EF" w:rsidP="00981B27">
      <w:pPr>
        <w:bidi/>
        <w:jc w:val="both"/>
        <w:rPr>
          <w:rFonts w:ascii="Simplified Arabic" w:hAnsi="Simplified Arabic" w:cs="Simplified Arabic"/>
          <w:sz w:val="28"/>
          <w:szCs w:val="28"/>
          <w:lang w:bidi="ar-EG"/>
        </w:rPr>
      </w:pPr>
    </w:p>
    <w:sectPr w:rsidR="00D174EF" w:rsidRPr="00981B27" w:rsidSect="002B000D">
      <w:headerReference w:type="default" r:id="rId8"/>
      <w:pgSz w:w="12240" w:h="15840"/>
      <w:pgMar w:top="1440" w:right="99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C73DE" w14:textId="77777777" w:rsidR="001070A8" w:rsidRDefault="001070A8" w:rsidP="001070A8">
      <w:pPr>
        <w:spacing w:after="0" w:line="240" w:lineRule="auto"/>
      </w:pPr>
      <w:r>
        <w:separator/>
      </w:r>
    </w:p>
  </w:endnote>
  <w:endnote w:type="continuationSeparator" w:id="0">
    <w:p w14:paraId="7DA44B0E" w14:textId="77777777" w:rsidR="001070A8" w:rsidRDefault="001070A8" w:rsidP="00107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0B1AD" w14:textId="77777777" w:rsidR="001070A8" w:rsidRDefault="001070A8" w:rsidP="001070A8">
      <w:pPr>
        <w:bidi/>
        <w:spacing w:after="0" w:line="240" w:lineRule="auto"/>
        <w:jc w:val="both"/>
      </w:pPr>
      <w:r>
        <w:separator/>
      </w:r>
    </w:p>
  </w:footnote>
  <w:footnote w:type="continuationSeparator" w:id="0">
    <w:p w14:paraId="7F9CDA9E" w14:textId="77777777" w:rsidR="001070A8" w:rsidRDefault="001070A8" w:rsidP="001070A8">
      <w:pPr>
        <w:spacing w:after="0" w:line="240" w:lineRule="auto"/>
      </w:pPr>
      <w:r>
        <w:continuationSeparator/>
      </w:r>
    </w:p>
  </w:footnote>
  <w:footnote w:id="1">
    <w:p w14:paraId="46644FFB" w14:textId="207DD976" w:rsidR="001070A8" w:rsidRDefault="001070A8" w:rsidP="008C42CF">
      <w:pPr>
        <w:bidi/>
        <w:ind w:left="-270" w:firstLine="270"/>
        <w:jc w:val="both"/>
        <w:rPr>
          <w:rtl/>
          <w:lang w:bidi="ar-EG"/>
        </w:rPr>
      </w:pPr>
      <w:r>
        <w:rPr>
          <w:rStyle w:val="FootnoteReference"/>
        </w:rPr>
        <w:footnoteRef/>
      </w:r>
      <w:r>
        <w:t xml:space="preserve"> </w:t>
      </w:r>
      <w:r w:rsidR="008C42CF">
        <w:rPr>
          <w:rFonts w:hint="cs"/>
          <w:rtl/>
        </w:rPr>
        <w:t xml:space="preserve">مقالة لقداسة البابا </w:t>
      </w:r>
      <w:proofErr w:type="spellStart"/>
      <w:r w:rsidR="008C42CF">
        <w:rPr>
          <w:rFonts w:hint="cs"/>
          <w:rtl/>
        </w:rPr>
        <w:t>شنوده</w:t>
      </w:r>
      <w:proofErr w:type="spellEnd"/>
      <w:r w:rsidR="008C42CF">
        <w:rPr>
          <w:rFonts w:hint="cs"/>
          <w:rtl/>
        </w:rPr>
        <w:t xml:space="preserve"> الثالث، التعامل مع الناس، بمجلة الكرازة 25 يو</w:t>
      </w:r>
      <w:r w:rsidR="00981B27">
        <w:rPr>
          <w:rFonts w:hint="cs"/>
          <w:rtl/>
        </w:rPr>
        <w:t>لي</w:t>
      </w:r>
      <w:r w:rsidR="008C42CF">
        <w:rPr>
          <w:rFonts w:hint="cs"/>
          <w:rtl/>
        </w:rPr>
        <w:t>و 1997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06AEB" w14:textId="5BA99EB4" w:rsidR="001070A8" w:rsidRDefault="001070A8" w:rsidP="001070A8">
    <w:pPr>
      <w:pStyle w:val="Header"/>
      <w:bidi/>
    </w:pPr>
    <w:r>
      <w:rPr>
        <w:noProof/>
      </w:rPr>
      <w:drawing>
        <wp:inline distT="0" distB="0" distL="0" distR="0" wp14:anchorId="153A4F09" wp14:editId="78F6D878">
          <wp:extent cx="691515" cy="75247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16299"/>
    <w:multiLevelType w:val="hybridMultilevel"/>
    <w:tmpl w:val="D184490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FAE58F8"/>
    <w:multiLevelType w:val="hybridMultilevel"/>
    <w:tmpl w:val="C008A4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6F5275"/>
    <w:multiLevelType w:val="hybridMultilevel"/>
    <w:tmpl w:val="34D079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0F374F"/>
    <w:multiLevelType w:val="hybridMultilevel"/>
    <w:tmpl w:val="33E0A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399"/>
    <w:rsid w:val="00001FD8"/>
    <w:rsid w:val="00016D77"/>
    <w:rsid w:val="00021D78"/>
    <w:rsid w:val="000653BA"/>
    <w:rsid w:val="000944A3"/>
    <w:rsid w:val="000B5827"/>
    <w:rsid w:val="000B7042"/>
    <w:rsid w:val="001070A8"/>
    <w:rsid w:val="00110E24"/>
    <w:rsid w:val="00221550"/>
    <w:rsid w:val="0023291D"/>
    <w:rsid w:val="00240592"/>
    <w:rsid w:val="00245520"/>
    <w:rsid w:val="002B000D"/>
    <w:rsid w:val="00303F13"/>
    <w:rsid w:val="00321E6E"/>
    <w:rsid w:val="00324B1A"/>
    <w:rsid w:val="00331587"/>
    <w:rsid w:val="003D6290"/>
    <w:rsid w:val="003E1354"/>
    <w:rsid w:val="003F6B9B"/>
    <w:rsid w:val="00401B12"/>
    <w:rsid w:val="00486742"/>
    <w:rsid w:val="004D1CF6"/>
    <w:rsid w:val="00523B8B"/>
    <w:rsid w:val="005346BD"/>
    <w:rsid w:val="00544F2B"/>
    <w:rsid w:val="005D7B54"/>
    <w:rsid w:val="00624AB1"/>
    <w:rsid w:val="006400E7"/>
    <w:rsid w:val="006712DD"/>
    <w:rsid w:val="00752DBF"/>
    <w:rsid w:val="00790E16"/>
    <w:rsid w:val="007D38D2"/>
    <w:rsid w:val="007E55A7"/>
    <w:rsid w:val="007F5249"/>
    <w:rsid w:val="00836B68"/>
    <w:rsid w:val="008B20CD"/>
    <w:rsid w:val="008C42CF"/>
    <w:rsid w:val="008F3B0F"/>
    <w:rsid w:val="008F4C28"/>
    <w:rsid w:val="009126D4"/>
    <w:rsid w:val="00925F6E"/>
    <w:rsid w:val="00937201"/>
    <w:rsid w:val="00981B27"/>
    <w:rsid w:val="009E6399"/>
    <w:rsid w:val="00A32FCB"/>
    <w:rsid w:val="00A50261"/>
    <w:rsid w:val="00A6294D"/>
    <w:rsid w:val="00AB4D6E"/>
    <w:rsid w:val="00AD730F"/>
    <w:rsid w:val="00B826EC"/>
    <w:rsid w:val="00B95245"/>
    <w:rsid w:val="00BE547E"/>
    <w:rsid w:val="00C72A2F"/>
    <w:rsid w:val="00C81432"/>
    <w:rsid w:val="00CA4E3B"/>
    <w:rsid w:val="00CB7141"/>
    <w:rsid w:val="00CC70EE"/>
    <w:rsid w:val="00CD0DD1"/>
    <w:rsid w:val="00CF5526"/>
    <w:rsid w:val="00D174EF"/>
    <w:rsid w:val="00D21E19"/>
    <w:rsid w:val="00D53EB2"/>
    <w:rsid w:val="00D65EFB"/>
    <w:rsid w:val="00D73046"/>
    <w:rsid w:val="00DB4FD1"/>
    <w:rsid w:val="00E138B9"/>
    <w:rsid w:val="00E35847"/>
    <w:rsid w:val="00E613F3"/>
    <w:rsid w:val="00E84C11"/>
    <w:rsid w:val="00E966BE"/>
    <w:rsid w:val="00EB0BCE"/>
    <w:rsid w:val="00F135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D2BC1"/>
  <w15:chartTrackingRefBased/>
  <w15:docId w15:val="{B9B1C269-DD33-4BA7-ACA8-CA43414AA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00D"/>
    <w:pPr>
      <w:ind w:left="720"/>
      <w:contextualSpacing/>
    </w:pPr>
  </w:style>
  <w:style w:type="paragraph" w:styleId="Header">
    <w:name w:val="header"/>
    <w:basedOn w:val="Normal"/>
    <w:link w:val="HeaderChar"/>
    <w:uiPriority w:val="99"/>
    <w:unhideWhenUsed/>
    <w:rsid w:val="001070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70A8"/>
  </w:style>
  <w:style w:type="paragraph" w:styleId="Footer">
    <w:name w:val="footer"/>
    <w:basedOn w:val="Normal"/>
    <w:link w:val="FooterChar"/>
    <w:uiPriority w:val="99"/>
    <w:unhideWhenUsed/>
    <w:rsid w:val="001070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0A8"/>
  </w:style>
  <w:style w:type="paragraph" w:styleId="FootnoteText">
    <w:name w:val="footnote text"/>
    <w:basedOn w:val="Normal"/>
    <w:link w:val="FootnoteTextChar"/>
    <w:uiPriority w:val="99"/>
    <w:semiHidden/>
    <w:unhideWhenUsed/>
    <w:rsid w:val="001070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70A8"/>
    <w:rPr>
      <w:sz w:val="20"/>
      <w:szCs w:val="20"/>
    </w:rPr>
  </w:style>
  <w:style w:type="character" w:styleId="FootnoteReference">
    <w:name w:val="footnote reference"/>
    <w:basedOn w:val="DefaultParagraphFont"/>
    <w:uiPriority w:val="99"/>
    <w:semiHidden/>
    <w:unhideWhenUsed/>
    <w:rsid w:val="001070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8A0FE-36CA-43BC-B3A1-C0DD97D2B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5</Pages>
  <Words>1301</Words>
  <Characters>7420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PopeShenoudaGEC-PC13</dc:creator>
  <cp:keywords/>
  <dc:description/>
  <cp:lastModifiedBy>tk</cp:lastModifiedBy>
  <cp:revision>62</cp:revision>
  <dcterms:created xsi:type="dcterms:W3CDTF">2018-06-06T09:46:00Z</dcterms:created>
  <dcterms:modified xsi:type="dcterms:W3CDTF">2025-11-26T10:43:00Z</dcterms:modified>
</cp:coreProperties>
</file>