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4EED7" w14:textId="4BD62F89" w:rsidR="002D2EA3" w:rsidRPr="00545586" w:rsidRDefault="002D2EA3" w:rsidP="002D2EA3">
      <w:pPr>
        <w:spacing w:after="0" w:line="240" w:lineRule="auto"/>
        <w:jc w:val="center"/>
        <w:rPr>
          <w:rFonts w:ascii="Simplified Arabic" w:hAnsi="Simplified Arabic" w:cs="Simplified Arabic"/>
          <w:b/>
          <w:bCs/>
          <w:sz w:val="40"/>
          <w:szCs w:val="40"/>
          <w:rtl/>
          <w:lang w:bidi="ar-EG"/>
        </w:rPr>
      </w:pPr>
      <w:r w:rsidRPr="00545586">
        <w:rPr>
          <w:rFonts w:ascii="Simplified Arabic" w:hAnsi="Simplified Arabic" w:cs="Simplified Arabic"/>
          <w:b/>
          <w:bCs/>
          <w:sz w:val="40"/>
          <w:szCs w:val="40"/>
          <w:rtl/>
          <w:lang w:bidi="ar-EG"/>
        </w:rPr>
        <w:t>الله هو إله الكل</w:t>
      </w:r>
      <w:r w:rsidRPr="00545586">
        <w:rPr>
          <w:rStyle w:val="FootnoteReference"/>
          <w:rFonts w:ascii="Simplified Arabic" w:hAnsi="Simplified Arabic" w:cs="Simplified Arabic"/>
          <w:b/>
          <w:bCs/>
          <w:sz w:val="40"/>
          <w:szCs w:val="40"/>
          <w:rtl/>
          <w:lang w:bidi="ar-EG"/>
        </w:rPr>
        <w:footnoteReference w:id="1"/>
      </w:r>
    </w:p>
    <w:p w14:paraId="314B7953" w14:textId="77777777" w:rsidR="00591638" w:rsidRPr="00545586" w:rsidRDefault="00C759ED" w:rsidP="00591638">
      <w:pPr>
        <w:spacing w:after="0" w:line="240" w:lineRule="auto"/>
        <w:jc w:val="lowKashida"/>
        <w:rPr>
          <w:rFonts w:ascii="Simplified Arabic" w:hAnsi="Simplified Arabic" w:cs="Simplified Arabic"/>
          <w:b/>
          <w:bCs/>
          <w:sz w:val="28"/>
          <w:szCs w:val="28"/>
          <w:rtl/>
          <w:lang w:bidi="ar-EG"/>
        </w:rPr>
      </w:pPr>
      <w:r w:rsidRPr="00545586">
        <w:rPr>
          <w:rFonts w:ascii="Simplified Arabic" w:hAnsi="Simplified Arabic" w:cs="Simplified Arabic"/>
          <w:b/>
          <w:bCs/>
          <w:sz w:val="28"/>
          <w:szCs w:val="28"/>
          <w:rtl/>
          <w:lang w:bidi="ar-EG"/>
        </w:rPr>
        <w:t xml:space="preserve">إن الله الذي خلق الكل. هو يرعى </w:t>
      </w:r>
      <w:r w:rsidR="00DF6CAA" w:rsidRPr="00545586">
        <w:rPr>
          <w:rFonts w:ascii="Simplified Arabic" w:hAnsi="Simplified Arabic" w:cs="Simplified Arabic"/>
          <w:b/>
          <w:bCs/>
          <w:sz w:val="28"/>
          <w:szCs w:val="28"/>
          <w:rtl/>
          <w:lang w:bidi="ar-EG"/>
        </w:rPr>
        <w:t>ا</w:t>
      </w:r>
      <w:r w:rsidRPr="00545586">
        <w:rPr>
          <w:rFonts w:ascii="Simplified Arabic" w:hAnsi="Simplified Arabic" w:cs="Simplified Arabic"/>
          <w:b/>
          <w:bCs/>
          <w:sz w:val="28"/>
          <w:szCs w:val="28"/>
          <w:rtl/>
          <w:lang w:bidi="ar-EG"/>
        </w:rPr>
        <w:t xml:space="preserve">لكل، والكل في اهتمامه وعنايته. </w:t>
      </w:r>
    </w:p>
    <w:p w14:paraId="5276E050" w14:textId="5B5043F2" w:rsidR="00C72131" w:rsidRPr="00545586" w:rsidRDefault="00C759ED" w:rsidP="00591638">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ولقد تفكرت مرة في موضوع فلك نوح ووجدت فيه أ</w:t>
      </w:r>
      <w:r w:rsidR="00DF6CAA" w:rsidRPr="00545586">
        <w:rPr>
          <w:rFonts w:ascii="Simplified Arabic" w:hAnsi="Simplified Arabic" w:cs="Simplified Arabic"/>
          <w:sz w:val="28"/>
          <w:szCs w:val="28"/>
          <w:rtl/>
          <w:lang w:bidi="ar-EG"/>
        </w:rPr>
        <w:t>ش</w:t>
      </w:r>
      <w:r w:rsidRPr="00545586">
        <w:rPr>
          <w:rFonts w:ascii="Simplified Arabic" w:hAnsi="Simplified Arabic" w:cs="Simplified Arabic"/>
          <w:sz w:val="28"/>
          <w:szCs w:val="28"/>
          <w:rtl/>
          <w:lang w:bidi="ar-EG"/>
        </w:rPr>
        <w:t>ياء عجيبة: فيه الأسد الشجاع القو</w:t>
      </w:r>
      <w:r w:rsidR="00536C10"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وفيه الأر</w:t>
      </w:r>
      <w:r w:rsidR="00DF6CAA" w:rsidRPr="00545586">
        <w:rPr>
          <w:rFonts w:ascii="Simplified Arabic" w:hAnsi="Simplified Arabic" w:cs="Simplified Arabic"/>
          <w:sz w:val="28"/>
          <w:szCs w:val="28"/>
          <w:rtl/>
          <w:lang w:bidi="ar-EG"/>
        </w:rPr>
        <w:t>ن</w:t>
      </w:r>
      <w:r w:rsidRPr="00545586">
        <w:rPr>
          <w:rFonts w:ascii="Simplified Arabic" w:hAnsi="Simplified Arabic" w:cs="Simplified Arabic"/>
          <w:sz w:val="28"/>
          <w:szCs w:val="28"/>
          <w:rtl/>
          <w:lang w:bidi="ar-EG"/>
        </w:rPr>
        <w:t>ب الجبان ال</w:t>
      </w:r>
      <w:r w:rsidR="00DF6CAA" w:rsidRPr="00545586">
        <w:rPr>
          <w:rFonts w:ascii="Simplified Arabic" w:hAnsi="Simplified Arabic" w:cs="Simplified Arabic"/>
          <w:sz w:val="28"/>
          <w:szCs w:val="28"/>
          <w:rtl/>
          <w:lang w:bidi="ar-EG"/>
        </w:rPr>
        <w:t>ض</w:t>
      </w:r>
      <w:r w:rsidRPr="00545586">
        <w:rPr>
          <w:rFonts w:ascii="Simplified Arabic" w:hAnsi="Simplified Arabic" w:cs="Simplified Arabic"/>
          <w:sz w:val="28"/>
          <w:szCs w:val="28"/>
          <w:rtl/>
          <w:lang w:bidi="ar-EG"/>
        </w:rPr>
        <w:t xml:space="preserve">عيف. موجود فيه الفيل الضخم، </w:t>
      </w:r>
      <w:r w:rsidR="00536C10" w:rsidRPr="00545586">
        <w:rPr>
          <w:rFonts w:ascii="Simplified Arabic" w:hAnsi="Simplified Arabic" w:cs="Simplified Arabic"/>
          <w:sz w:val="28"/>
          <w:szCs w:val="28"/>
          <w:rtl/>
          <w:lang w:bidi="ar-EG"/>
        </w:rPr>
        <w:t>و</w:t>
      </w:r>
      <w:r w:rsidRPr="00545586">
        <w:rPr>
          <w:rFonts w:ascii="Simplified Arabic" w:hAnsi="Simplified Arabic" w:cs="Simplified Arabic"/>
          <w:sz w:val="28"/>
          <w:szCs w:val="28"/>
          <w:rtl/>
          <w:lang w:bidi="ar-EG"/>
        </w:rPr>
        <w:t>موجود فيه الفأر البسيط. فيه النسر ملك الطيور. وفيه الحمامة الضعيف</w:t>
      </w:r>
      <w:r w:rsidR="00C72131" w:rsidRPr="00545586">
        <w:rPr>
          <w:rFonts w:ascii="Simplified Arabic" w:hAnsi="Simplified Arabic" w:cs="Simplified Arabic"/>
          <w:sz w:val="28"/>
          <w:szCs w:val="28"/>
          <w:rtl/>
          <w:lang w:bidi="ar-EG"/>
        </w:rPr>
        <w:t xml:space="preserve">ة.. كلهم دخلوا في الفلك، وكلهم خلصوا من الطوفان. والفلك يرمز إلى الكنيسة أو إلى الملكوت. فيه الذين يخلصون. والله يريد أن الجميع يخلصون وإلى معرفة الحق يقبلون. كل هذا يدلنا على اهتمام الله بالكل، الكبير والصغير. </w:t>
      </w:r>
    </w:p>
    <w:p w14:paraId="650C7811" w14:textId="77777777" w:rsidR="00591638" w:rsidRPr="00545586" w:rsidRDefault="00CD183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b/>
          <w:bCs/>
          <w:sz w:val="28"/>
          <w:szCs w:val="28"/>
          <w:rtl/>
          <w:lang w:bidi="ar-EG"/>
        </w:rPr>
        <w:t>إننا نجد في مجمع المفديين أو المخلصين</w:t>
      </w:r>
      <w:r w:rsidRPr="00545586">
        <w:rPr>
          <w:rFonts w:ascii="Simplified Arabic" w:hAnsi="Simplified Arabic" w:cs="Simplified Arabic"/>
          <w:sz w:val="28"/>
          <w:szCs w:val="28"/>
          <w:rtl/>
          <w:lang w:bidi="ar-EG"/>
        </w:rPr>
        <w:t xml:space="preserve">: </w:t>
      </w:r>
    </w:p>
    <w:p w14:paraId="35882CA3" w14:textId="7E02C95E" w:rsidR="00C72131" w:rsidRPr="00545586" w:rsidRDefault="00CD183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الشخص المختار من بطن أمه مثل يوحنا المعمدان، ومثل إرميا النبي، ومثل شاول الطرسوس</w:t>
      </w:r>
      <w:r w:rsidR="00591638"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الذي قال عن نفسه</w:t>
      </w:r>
      <w:r w:rsidR="00591638"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w:t>
      </w:r>
      <w:r w:rsidR="00613B13" w:rsidRPr="00545586">
        <w:rPr>
          <w:rFonts w:ascii="Simplified Arabic" w:hAnsi="Simplified Arabic" w:cs="Simplified Arabic"/>
          <w:sz w:val="28"/>
          <w:szCs w:val="28"/>
          <w:rtl/>
        </w:rPr>
        <w:t>لَمَّا سَرَّ اللهَ الَّذِي أَفْرَزَنِي مِنْ بَطْنِ أُمِّي، وَدَعَانِي بِنِعْمَتِهِ</w:t>
      </w:r>
      <w:r w:rsidRPr="00545586">
        <w:rPr>
          <w:rFonts w:ascii="Simplified Arabic" w:hAnsi="Simplified Arabic" w:cs="Simplified Arabic"/>
          <w:sz w:val="28"/>
          <w:szCs w:val="28"/>
          <w:rtl/>
          <w:lang w:bidi="ar-EG"/>
        </w:rPr>
        <w:t xml:space="preserve">.. </w:t>
      </w:r>
      <w:r w:rsidR="00AD0398" w:rsidRPr="00545586">
        <w:rPr>
          <w:rFonts w:ascii="Simplified Arabic" w:hAnsi="Simplified Arabic" w:cs="Simplified Arabic"/>
          <w:sz w:val="28"/>
          <w:szCs w:val="28"/>
          <w:rtl/>
        </w:rPr>
        <w:t>لأُبَشِّرَ بِهِ بَيْنَ الأُمَمِ</w:t>
      </w:r>
      <w:r w:rsidRPr="00545586">
        <w:rPr>
          <w:rFonts w:ascii="Simplified Arabic" w:hAnsi="Simplified Arabic" w:cs="Simplified Arabic"/>
          <w:sz w:val="28"/>
          <w:szCs w:val="28"/>
          <w:rtl/>
          <w:lang w:bidi="ar-EG"/>
        </w:rPr>
        <w:t>"</w:t>
      </w:r>
      <w:r w:rsidR="00AD0398" w:rsidRPr="00545586">
        <w:rPr>
          <w:rFonts w:ascii="Simplified Arabic" w:hAnsi="Simplified Arabic" w:cs="Simplified Arabic"/>
          <w:sz w:val="28"/>
          <w:szCs w:val="28"/>
          <w:rtl/>
          <w:lang w:bidi="ar-EG"/>
        </w:rPr>
        <w:t xml:space="preserve"> (غل1: 15- 16)</w:t>
      </w:r>
      <w:r w:rsidRPr="00545586">
        <w:rPr>
          <w:rFonts w:ascii="Simplified Arabic" w:hAnsi="Simplified Arabic" w:cs="Simplified Arabic"/>
          <w:sz w:val="28"/>
          <w:szCs w:val="28"/>
          <w:rtl/>
          <w:lang w:bidi="ar-EG"/>
        </w:rPr>
        <w:t xml:space="preserve">. </w:t>
      </w:r>
      <w:r w:rsidR="00591638" w:rsidRPr="00545586">
        <w:rPr>
          <w:rFonts w:ascii="Simplified Arabic" w:hAnsi="Simplified Arabic" w:cs="Simplified Arabic"/>
          <w:sz w:val="28"/>
          <w:szCs w:val="28"/>
          <w:rtl/>
          <w:lang w:bidi="ar-EG"/>
        </w:rPr>
        <w:t>و</w:t>
      </w:r>
      <w:r w:rsidRPr="00545586">
        <w:rPr>
          <w:rFonts w:ascii="Simplified Arabic" w:hAnsi="Simplified Arabic" w:cs="Simplified Arabic"/>
          <w:sz w:val="28"/>
          <w:szCs w:val="28"/>
          <w:rtl/>
          <w:lang w:bidi="ar-EG"/>
        </w:rPr>
        <w:t>إلى جوار هؤلاء المختارين من بطون أمهاتهم، نجد أيضًا الذين جاءوا إلى الرب في آخر حياتهم، مثل اللص التائب الذي نال الخلاص في آخر ساعة من ساعات حياته، وكذلك أصحاب الساعة الحادية عشر من النهار الذين قبلهم الرب إليه.</w:t>
      </w:r>
    </w:p>
    <w:p w14:paraId="44253F4F" w14:textId="027FF447" w:rsidR="00CD1835" w:rsidRPr="00545586" w:rsidRDefault="00CD183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نجد في الملكوت أيضًا رجال التأمل والوحدة الرهبان والسواح والمتوحدين، يدخلون الملكوت مع الذين هم طول النهار في الخدمة مثل بولس الرسول في كل رحلاته وفي كل </w:t>
      </w:r>
      <w:proofErr w:type="spellStart"/>
      <w:r w:rsidRPr="00545586">
        <w:rPr>
          <w:rFonts w:ascii="Simplified Arabic" w:hAnsi="Simplified Arabic" w:cs="Simplified Arabic"/>
          <w:sz w:val="28"/>
          <w:szCs w:val="28"/>
          <w:rtl/>
          <w:lang w:bidi="ar-EG"/>
        </w:rPr>
        <w:t>تتقلاته</w:t>
      </w:r>
      <w:proofErr w:type="spellEnd"/>
      <w:r w:rsidRPr="00545586">
        <w:rPr>
          <w:rFonts w:ascii="Simplified Arabic" w:hAnsi="Simplified Arabic" w:cs="Simplified Arabic"/>
          <w:sz w:val="28"/>
          <w:szCs w:val="28"/>
          <w:rtl/>
          <w:lang w:bidi="ar-EG"/>
        </w:rPr>
        <w:t>.. نرى في الملكوت مريم ومرثا. مر</w:t>
      </w:r>
      <w:r w:rsidR="0021266B"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م التي ترمز للتأمل، ومرثا التي ترمز للخدمة.. ونر</w:t>
      </w:r>
      <w:r w:rsidR="0021266B" w:rsidRPr="00545586">
        <w:rPr>
          <w:rFonts w:ascii="Simplified Arabic" w:hAnsi="Simplified Arabic" w:cs="Simplified Arabic"/>
          <w:sz w:val="28"/>
          <w:szCs w:val="28"/>
          <w:rtl/>
          <w:lang w:bidi="ar-EG"/>
        </w:rPr>
        <w:t>ى</w:t>
      </w:r>
      <w:r w:rsidRPr="00545586">
        <w:rPr>
          <w:rFonts w:ascii="Simplified Arabic" w:hAnsi="Simplified Arabic" w:cs="Simplified Arabic"/>
          <w:sz w:val="28"/>
          <w:szCs w:val="28"/>
          <w:rtl/>
          <w:lang w:bidi="ar-EG"/>
        </w:rPr>
        <w:t xml:space="preserve"> في الملكوت أيضًا المتزوجين والبتوليين، كما كان على جبل التجلي السيد المسيح، يحيط به إيليا البتول، وموسى المتزوج، ذلك إن الله يريد أن يفتح الطريق لكل أحد حتى يستطيع أن يدخل إلى الملكوت كما دخل في</w:t>
      </w:r>
      <w:r w:rsidR="0021266B"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الف</w:t>
      </w:r>
      <w:r w:rsidR="0021266B"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لك أنواع كثيرة من المخلوقات. فنرى في الملكوت شخصًا له إيمان عجيب مثل إيليا. وأشخاصًا لهم إيمان بسيط مثل حبة </w:t>
      </w:r>
      <w:r w:rsidR="0021266B"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 xml:space="preserve">لخردل التي هي أصغر البذور. </w:t>
      </w:r>
    </w:p>
    <w:p w14:paraId="63FA8839" w14:textId="211E1523" w:rsidR="00CD1835" w:rsidRPr="00545586" w:rsidRDefault="00CD183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نجد في الملكوت ال</w:t>
      </w:r>
      <w:r w:rsidR="0021266B" w:rsidRPr="00545586">
        <w:rPr>
          <w:rFonts w:ascii="Simplified Arabic" w:hAnsi="Simplified Arabic" w:cs="Simplified Arabic"/>
          <w:sz w:val="28"/>
          <w:szCs w:val="28"/>
          <w:rtl/>
          <w:lang w:bidi="ar-EG"/>
        </w:rPr>
        <w:t>قا</w:t>
      </w:r>
      <w:r w:rsidRPr="00545586">
        <w:rPr>
          <w:rFonts w:ascii="Simplified Arabic" w:hAnsi="Simplified Arabic" w:cs="Simplified Arabic"/>
          <w:sz w:val="28"/>
          <w:szCs w:val="28"/>
          <w:rtl/>
          <w:lang w:bidi="ar-EG"/>
        </w:rPr>
        <w:t>دة والرعية، الرسل والعشارين. فالملكوت مثل الشبكة ت</w:t>
      </w:r>
      <w:r w:rsidR="00293C29"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لق</w:t>
      </w:r>
      <w:r w:rsidR="00293C29" w:rsidRPr="00545586">
        <w:rPr>
          <w:rFonts w:ascii="Simplified Arabic" w:hAnsi="Simplified Arabic" w:cs="Simplified Arabic"/>
          <w:sz w:val="28"/>
          <w:szCs w:val="28"/>
          <w:rtl/>
          <w:lang w:bidi="ar-EG"/>
        </w:rPr>
        <w:t>ى</w:t>
      </w:r>
      <w:r w:rsidRPr="00545586">
        <w:rPr>
          <w:rFonts w:ascii="Simplified Arabic" w:hAnsi="Simplified Arabic" w:cs="Simplified Arabic"/>
          <w:sz w:val="28"/>
          <w:szCs w:val="28"/>
          <w:rtl/>
          <w:lang w:bidi="ar-EG"/>
        </w:rPr>
        <w:t xml:space="preserve"> في البحر وت</w:t>
      </w:r>
      <w:r w:rsidR="00293C29"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جمع من كل نوع وشكل. </w:t>
      </w:r>
    </w:p>
    <w:p w14:paraId="1D48DA56" w14:textId="561662EA" w:rsidR="00CD1835" w:rsidRPr="00545586" w:rsidRDefault="00CD183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نجد في الملكوت بولس الرسول المثقف الذي قال له الوالي</w:t>
      </w:r>
      <w:r w:rsidR="00293C29"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"كثرة الكتب حولتك إلى </w:t>
      </w:r>
      <w:proofErr w:type="spellStart"/>
      <w:r w:rsidRPr="00545586">
        <w:rPr>
          <w:rFonts w:ascii="Simplified Arabic" w:hAnsi="Simplified Arabic" w:cs="Simplified Arabic"/>
          <w:sz w:val="28"/>
          <w:szCs w:val="28"/>
          <w:rtl/>
          <w:lang w:bidi="ar-EG"/>
        </w:rPr>
        <w:t>الهزيان</w:t>
      </w:r>
      <w:proofErr w:type="spellEnd"/>
      <w:r w:rsidRPr="00545586">
        <w:rPr>
          <w:rFonts w:ascii="Simplified Arabic" w:hAnsi="Simplified Arabic" w:cs="Simplified Arabic"/>
          <w:sz w:val="28"/>
          <w:szCs w:val="28"/>
          <w:rtl/>
          <w:lang w:bidi="ar-EG"/>
        </w:rPr>
        <w:t xml:space="preserve"> يا بولس"</w:t>
      </w:r>
      <w:r w:rsidR="000578A0" w:rsidRPr="00545586">
        <w:rPr>
          <w:rFonts w:ascii="Simplified Arabic" w:hAnsi="Simplified Arabic" w:cs="Simplified Arabic"/>
          <w:sz w:val="28"/>
          <w:szCs w:val="28"/>
          <w:rtl/>
          <w:lang w:bidi="ar-EG"/>
        </w:rPr>
        <w:t xml:space="preserve"> (أع26: 24)</w:t>
      </w:r>
      <w:r w:rsidRPr="00545586">
        <w:rPr>
          <w:rFonts w:ascii="Simplified Arabic" w:hAnsi="Simplified Arabic" w:cs="Simplified Arabic"/>
          <w:sz w:val="28"/>
          <w:szCs w:val="28"/>
          <w:rtl/>
          <w:lang w:bidi="ar-EG"/>
        </w:rPr>
        <w:t xml:space="preserve">. بولس الذي تتلمذ عند قدمي </w:t>
      </w:r>
      <w:proofErr w:type="spellStart"/>
      <w:r w:rsidRPr="00545586">
        <w:rPr>
          <w:rFonts w:ascii="Simplified Arabic" w:hAnsi="Simplified Arabic" w:cs="Simplified Arabic"/>
          <w:sz w:val="28"/>
          <w:szCs w:val="28"/>
          <w:rtl/>
          <w:lang w:bidi="ar-EG"/>
        </w:rPr>
        <w:t>غمالائيل</w:t>
      </w:r>
      <w:proofErr w:type="spellEnd"/>
      <w:r w:rsidRPr="00545586">
        <w:rPr>
          <w:rFonts w:ascii="Simplified Arabic" w:hAnsi="Simplified Arabic" w:cs="Simplified Arabic"/>
          <w:sz w:val="28"/>
          <w:szCs w:val="28"/>
          <w:rtl/>
          <w:lang w:bidi="ar-EG"/>
        </w:rPr>
        <w:t>، وتخرج من جامعة طرسوس. مع بطرس ويوحنا الذي ق</w:t>
      </w:r>
      <w:r w:rsidR="000578A0"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ل عنهما إنهما إنسانان عاميان، وأيضًا كثير من جهال العالم والمزدرى </w:t>
      </w:r>
      <w:r w:rsidR="00B62DD8" w:rsidRPr="00545586">
        <w:rPr>
          <w:rFonts w:ascii="Simplified Arabic" w:hAnsi="Simplified Arabic" w:cs="Simplified Arabic"/>
          <w:sz w:val="28"/>
          <w:szCs w:val="28"/>
          <w:rtl/>
          <w:lang w:bidi="ar-EG"/>
        </w:rPr>
        <w:t xml:space="preserve">وغير الموجود. إن الله يفتح الطريق لكل أحد، الجاهل والمتعلم، كل واحد على قدر طاقته. يفتح الملكوت لشخص مثل موسى النبي الذي كان عنده إيمان به يضرب البحر بعصاه فينشق أمامه. ومعه يدخل في الملكوت توما الشكاك. </w:t>
      </w:r>
    </w:p>
    <w:p w14:paraId="0EECD0BD" w14:textId="3AD7FDD4" w:rsidR="00B62DD8" w:rsidRPr="00545586" w:rsidRDefault="00B62DD8"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lastRenderedPageBreak/>
        <w:t xml:space="preserve">في الملكوت نجد راعوث </w:t>
      </w:r>
      <w:proofErr w:type="spellStart"/>
      <w:r w:rsidRPr="00545586">
        <w:rPr>
          <w:rFonts w:ascii="Simplified Arabic" w:hAnsi="Simplified Arabic" w:cs="Simplified Arabic"/>
          <w:sz w:val="28"/>
          <w:szCs w:val="28"/>
          <w:rtl/>
          <w:lang w:bidi="ar-EG"/>
        </w:rPr>
        <w:t>المو</w:t>
      </w:r>
      <w:r w:rsidR="00190D1C" w:rsidRPr="00545586">
        <w:rPr>
          <w:rFonts w:ascii="Simplified Arabic" w:hAnsi="Simplified Arabic" w:cs="Simplified Arabic"/>
          <w:sz w:val="28"/>
          <w:szCs w:val="28"/>
          <w:rtl/>
          <w:lang w:bidi="ar-EG"/>
        </w:rPr>
        <w:t>آ</w:t>
      </w:r>
      <w:r w:rsidRPr="00545586">
        <w:rPr>
          <w:rFonts w:ascii="Simplified Arabic" w:hAnsi="Simplified Arabic" w:cs="Simplified Arabic"/>
          <w:sz w:val="28"/>
          <w:szCs w:val="28"/>
          <w:rtl/>
          <w:lang w:bidi="ar-EG"/>
        </w:rPr>
        <w:t>بية</w:t>
      </w:r>
      <w:proofErr w:type="spellEnd"/>
      <w:r w:rsidRPr="00545586">
        <w:rPr>
          <w:rFonts w:ascii="Simplified Arabic" w:hAnsi="Simplified Arabic" w:cs="Simplified Arabic"/>
          <w:sz w:val="28"/>
          <w:szCs w:val="28"/>
          <w:rtl/>
          <w:lang w:bidi="ar-EG"/>
        </w:rPr>
        <w:t xml:space="preserve"> </w:t>
      </w:r>
      <w:proofErr w:type="spellStart"/>
      <w:r w:rsidRPr="00545586">
        <w:rPr>
          <w:rFonts w:ascii="Simplified Arabic" w:hAnsi="Simplified Arabic" w:cs="Simplified Arabic"/>
          <w:sz w:val="28"/>
          <w:szCs w:val="28"/>
          <w:rtl/>
          <w:lang w:bidi="ar-EG"/>
        </w:rPr>
        <w:t>وراحاب</w:t>
      </w:r>
      <w:proofErr w:type="spellEnd"/>
      <w:r w:rsidRPr="00545586">
        <w:rPr>
          <w:rFonts w:ascii="Simplified Arabic" w:hAnsi="Simplified Arabic" w:cs="Simplified Arabic"/>
          <w:sz w:val="28"/>
          <w:szCs w:val="28"/>
          <w:rtl/>
          <w:lang w:bidi="ar-EG"/>
        </w:rPr>
        <w:t xml:space="preserve"> الزانية، يدخلان مع </w:t>
      </w:r>
      <w:proofErr w:type="spellStart"/>
      <w:r w:rsidRPr="00545586">
        <w:rPr>
          <w:rFonts w:ascii="Simplified Arabic" w:hAnsi="Simplified Arabic" w:cs="Simplified Arabic"/>
          <w:sz w:val="28"/>
          <w:szCs w:val="28"/>
          <w:rtl/>
          <w:lang w:bidi="ar-EG"/>
        </w:rPr>
        <w:t>أستير</w:t>
      </w:r>
      <w:proofErr w:type="spellEnd"/>
      <w:r w:rsidRPr="00545586">
        <w:rPr>
          <w:rFonts w:ascii="Simplified Arabic" w:hAnsi="Simplified Arabic" w:cs="Simplified Arabic"/>
          <w:sz w:val="28"/>
          <w:szCs w:val="28"/>
          <w:rtl/>
          <w:lang w:bidi="ar-EG"/>
        </w:rPr>
        <w:t xml:space="preserve"> التي كانت أجمل واحدة في عصرها، وإلى جوار جمالها دخلت نساء لا صورة لهن ولا جمال. في الملكوت يدخل سليمان في كل مجده وهو ملك عظيم. ويدخل </w:t>
      </w:r>
      <w:r w:rsidR="00C25560" w:rsidRPr="00545586">
        <w:rPr>
          <w:rFonts w:ascii="Simplified Arabic" w:hAnsi="Simplified Arabic" w:cs="Simplified Arabic"/>
          <w:sz w:val="28"/>
          <w:szCs w:val="28"/>
          <w:rtl/>
          <w:lang w:bidi="ar-EG"/>
        </w:rPr>
        <w:t>ن</w:t>
      </w:r>
      <w:r w:rsidRPr="00545586">
        <w:rPr>
          <w:rFonts w:ascii="Simplified Arabic" w:hAnsi="Simplified Arabic" w:cs="Simplified Arabic"/>
          <w:sz w:val="28"/>
          <w:szCs w:val="28"/>
          <w:rtl/>
          <w:lang w:bidi="ar-EG"/>
        </w:rPr>
        <w:t xml:space="preserve">حميا الذي كان يخدم في قصر </w:t>
      </w:r>
      <w:proofErr w:type="spellStart"/>
      <w:r w:rsidRPr="00545586">
        <w:rPr>
          <w:rFonts w:ascii="Simplified Arabic" w:hAnsi="Simplified Arabic" w:cs="Simplified Arabic"/>
          <w:sz w:val="28"/>
          <w:szCs w:val="28"/>
          <w:rtl/>
          <w:lang w:bidi="ar-EG"/>
        </w:rPr>
        <w:t>ارتحش</w:t>
      </w:r>
      <w:r w:rsidR="00C25560" w:rsidRPr="00545586">
        <w:rPr>
          <w:rFonts w:ascii="Simplified Arabic" w:hAnsi="Simplified Arabic" w:cs="Simplified Arabic"/>
          <w:sz w:val="28"/>
          <w:szCs w:val="28"/>
          <w:rtl/>
          <w:lang w:bidi="ar-EG"/>
        </w:rPr>
        <w:t>س</w:t>
      </w:r>
      <w:r w:rsidRPr="00545586">
        <w:rPr>
          <w:rFonts w:ascii="Simplified Arabic" w:hAnsi="Simplified Arabic" w:cs="Simplified Arabic"/>
          <w:sz w:val="28"/>
          <w:szCs w:val="28"/>
          <w:rtl/>
          <w:lang w:bidi="ar-EG"/>
        </w:rPr>
        <w:t>تا</w:t>
      </w:r>
      <w:proofErr w:type="spellEnd"/>
      <w:r w:rsidRPr="00545586">
        <w:rPr>
          <w:rFonts w:ascii="Simplified Arabic" w:hAnsi="Simplified Arabic" w:cs="Simplified Arabic"/>
          <w:sz w:val="28"/>
          <w:szCs w:val="28"/>
          <w:rtl/>
          <w:lang w:bidi="ar-EG"/>
        </w:rPr>
        <w:t xml:space="preserve"> ملك فارس. الملكوت يدخل فيه الكاملون الذين قيل عنهم إنهم عاشوا في الكمال النسب</w:t>
      </w:r>
      <w:r w:rsidR="008E3446"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وشهد الله بكمالهم. وفي نفس الوقت يدخل الجدع والع</w:t>
      </w:r>
      <w:r w:rsidR="008E3446"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رج والعمى، الناس </w:t>
      </w:r>
      <w:proofErr w:type="spellStart"/>
      <w:r w:rsidRPr="00545586">
        <w:rPr>
          <w:rFonts w:ascii="Simplified Arabic" w:hAnsi="Simplified Arabic" w:cs="Simplified Arabic"/>
          <w:sz w:val="28"/>
          <w:szCs w:val="28"/>
          <w:rtl/>
          <w:lang w:bidi="ar-EG"/>
        </w:rPr>
        <w:t>الغلابة</w:t>
      </w:r>
      <w:proofErr w:type="spellEnd"/>
      <w:r w:rsidRPr="00545586">
        <w:rPr>
          <w:rFonts w:ascii="Simplified Arabic" w:hAnsi="Simplified Arabic" w:cs="Simplified Arabic"/>
          <w:sz w:val="28"/>
          <w:szCs w:val="28"/>
          <w:rtl/>
          <w:lang w:bidi="ar-EG"/>
        </w:rPr>
        <w:t xml:space="preserve"> الذين جمعوهم من الشوارع وأدخلوهم إلى العرس وهم بلا مواهب. </w:t>
      </w:r>
    </w:p>
    <w:p w14:paraId="2E109EAE" w14:textId="6321BAB2" w:rsidR="00B62DD8" w:rsidRPr="00545586" w:rsidRDefault="00B62DD8"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الملكوت يدخله </w:t>
      </w:r>
      <w:proofErr w:type="spellStart"/>
      <w:r w:rsidRPr="00545586">
        <w:rPr>
          <w:rFonts w:ascii="Simplified Arabic" w:hAnsi="Simplified Arabic" w:cs="Simplified Arabic"/>
          <w:sz w:val="28"/>
          <w:szCs w:val="28"/>
          <w:rtl/>
          <w:lang w:bidi="ar-EG"/>
        </w:rPr>
        <w:t>متوشالح</w:t>
      </w:r>
      <w:proofErr w:type="spellEnd"/>
      <w:r w:rsidRPr="00545586">
        <w:rPr>
          <w:rFonts w:ascii="Simplified Arabic" w:hAnsi="Simplified Arabic" w:cs="Simplified Arabic"/>
          <w:sz w:val="28"/>
          <w:szCs w:val="28"/>
          <w:rtl/>
          <w:lang w:bidi="ar-EG"/>
        </w:rPr>
        <w:t xml:space="preserve"> الشيخ أكبر إنسان عاش في الدنيا</w:t>
      </w:r>
      <w:r w:rsidR="005A08D2"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 xml:space="preserve">(969 عامًا). ويدخل معه الطفل </w:t>
      </w:r>
      <w:proofErr w:type="spellStart"/>
      <w:r w:rsidR="005A08D2" w:rsidRPr="00545586">
        <w:rPr>
          <w:rFonts w:ascii="Simplified Arabic" w:hAnsi="Simplified Arabic" w:cs="Simplified Arabic"/>
          <w:sz w:val="28"/>
          <w:szCs w:val="28"/>
          <w:rtl/>
          <w:lang w:bidi="ar-EG"/>
        </w:rPr>
        <w:t>أ</w:t>
      </w:r>
      <w:r w:rsidRPr="00545586">
        <w:rPr>
          <w:rFonts w:ascii="Simplified Arabic" w:hAnsi="Simplified Arabic" w:cs="Simplified Arabic"/>
          <w:sz w:val="28"/>
          <w:szCs w:val="28"/>
          <w:rtl/>
          <w:lang w:bidi="ar-EG"/>
        </w:rPr>
        <w:t>بانوب</w:t>
      </w:r>
      <w:proofErr w:type="spellEnd"/>
      <w:r w:rsidRPr="00545586">
        <w:rPr>
          <w:rFonts w:ascii="Simplified Arabic" w:hAnsi="Simplified Arabic" w:cs="Simplified Arabic"/>
          <w:sz w:val="28"/>
          <w:szCs w:val="28"/>
          <w:rtl/>
          <w:lang w:bidi="ar-EG"/>
        </w:rPr>
        <w:t xml:space="preserve">، والطفل </w:t>
      </w:r>
      <w:proofErr w:type="spellStart"/>
      <w:r w:rsidRPr="00545586">
        <w:rPr>
          <w:rFonts w:ascii="Simplified Arabic" w:hAnsi="Simplified Arabic" w:cs="Simplified Arabic"/>
          <w:sz w:val="28"/>
          <w:szCs w:val="28"/>
          <w:rtl/>
          <w:lang w:bidi="ar-EG"/>
        </w:rPr>
        <w:t>كرياكوس</w:t>
      </w:r>
      <w:proofErr w:type="spellEnd"/>
      <w:r w:rsidRPr="00545586">
        <w:rPr>
          <w:rFonts w:ascii="Simplified Arabic" w:hAnsi="Simplified Arabic" w:cs="Simplified Arabic"/>
          <w:sz w:val="28"/>
          <w:szCs w:val="28"/>
          <w:rtl/>
          <w:lang w:bidi="ar-EG"/>
        </w:rPr>
        <w:t xml:space="preserve"> ابن </w:t>
      </w:r>
      <w:proofErr w:type="spellStart"/>
      <w:r w:rsidRPr="00545586">
        <w:rPr>
          <w:rFonts w:ascii="Simplified Arabic" w:hAnsi="Simplified Arabic" w:cs="Simplified Arabic"/>
          <w:sz w:val="28"/>
          <w:szCs w:val="28"/>
          <w:rtl/>
          <w:lang w:bidi="ar-EG"/>
        </w:rPr>
        <w:t>يوليطة</w:t>
      </w:r>
      <w:proofErr w:type="spellEnd"/>
      <w:r w:rsidRPr="00545586">
        <w:rPr>
          <w:rFonts w:ascii="Simplified Arabic" w:hAnsi="Simplified Arabic" w:cs="Simplified Arabic"/>
          <w:sz w:val="28"/>
          <w:szCs w:val="28"/>
          <w:rtl/>
          <w:lang w:bidi="ar-EG"/>
        </w:rPr>
        <w:t xml:space="preserve">. </w:t>
      </w:r>
    </w:p>
    <w:p w14:paraId="4EA43FA5" w14:textId="01F54E30" w:rsidR="00B62DD8" w:rsidRPr="00545586" w:rsidRDefault="00B62DD8"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الملكوت يدخله يعقوب الذي كان خائفًا من أخيه </w:t>
      </w:r>
      <w:proofErr w:type="spellStart"/>
      <w:r w:rsidRPr="00545586">
        <w:rPr>
          <w:rFonts w:ascii="Simplified Arabic" w:hAnsi="Simplified Arabic" w:cs="Simplified Arabic"/>
          <w:sz w:val="28"/>
          <w:szCs w:val="28"/>
          <w:rtl/>
          <w:lang w:bidi="ar-EG"/>
        </w:rPr>
        <w:t>عيسو</w:t>
      </w:r>
      <w:proofErr w:type="spellEnd"/>
      <w:r w:rsidR="00306C09" w:rsidRPr="00545586">
        <w:rPr>
          <w:rFonts w:ascii="Simplified Arabic" w:hAnsi="Simplified Arabic" w:cs="Simplified Arabic"/>
          <w:sz w:val="28"/>
          <w:szCs w:val="28"/>
          <w:rtl/>
          <w:lang w:bidi="ar-EG"/>
        </w:rPr>
        <w:t>. الذي كان</w:t>
      </w:r>
      <w:r w:rsidR="009D3FE6" w:rsidRPr="00545586">
        <w:rPr>
          <w:rFonts w:ascii="Simplified Arabic" w:hAnsi="Simplified Arabic" w:cs="Simplified Arabic"/>
          <w:sz w:val="28"/>
          <w:szCs w:val="28"/>
          <w:rtl/>
          <w:lang w:bidi="ar-EG"/>
        </w:rPr>
        <w:t xml:space="preserve"> يصلي </w:t>
      </w:r>
      <w:r w:rsidR="00D1690C" w:rsidRPr="00545586">
        <w:rPr>
          <w:rFonts w:ascii="Simplified Arabic" w:hAnsi="Simplified Arabic" w:cs="Simplified Arabic"/>
          <w:sz w:val="28"/>
          <w:szCs w:val="28"/>
          <w:rtl/>
          <w:lang w:bidi="ar-EG"/>
        </w:rPr>
        <w:t>ويقول</w:t>
      </w:r>
      <w:r w:rsidR="005A08D2" w:rsidRPr="00545586">
        <w:rPr>
          <w:rFonts w:ascii="Simplified Arabic" w:hAnsi="Simplified Arabic" w:cs="Simplified Arabic"/>
          <w:sz w:val="28"/>
          <w:szCs w:val="28"/>
          <w:rtl/>
          <w:lang w:bidi="ar-EG"/>
        </w:rPr>
        <w:t>:</w:t>
      </w:r>
      <w:r w:rsidR="00D1690C" w:rsidRPr="00545586">
        <w:rPr>
          <w:rFonts w:ascii="Simplified Arabic" w:hAnsi="Simplified Arabic" w:cs="Simplified Arabic"/>
          <w:sz w:val="28"/>
          <w:szCs w:val="28"/>
          <w:rtl/>
          <w:lang w:bidi="ar-EG"/>
        </w:rPr>
        <w:t xml:space="preserve"> "يا رب أنقذني من </w:t>
      </w:r>
      <w:proofErr w:type="spellStart"/>
      <w:r w:rsidR="00D1690C" w:rsidRPr="00545586">
        <w:rPr>
          <w:rFonts w:ascii="Simplified Arabic" w:hAnsi="Simplified Arabic" w:cs="Simplified Arabic"/>
          <w:sz w:val="28"/>
          <w:szCs w:val="28"/>
          <w:rtl/>
          <w:lang w:bidi="ar-EG"/>
        </w:rPr>
        <w:t>عيسو</w:t>
      </w:r>
      <w:proofErr w:type="spellEnd"/>
      <w:r w:rsidR="00D1690C" w:rsidRPr="00545586">
        <w:rPr>
          <w:rFonts w:ascii="Simplified Arabic" w:hAnsi="Simplified Arabic" w:cs="Simplified Arabic"/>
          <w:sz w:val="28"/>
          <w:szCs w:val="28"/>
          <w:rtl/>
          <w:lang w:bidi="ar-EG"/>
        </w:rPr>
        <w:t xml:space="preserve"> أخي لئلا يضرب النساء مع البنين</w:t>
      </w:r>
      <w:r w:rsidR="00435DE2" w:rsidRPr="00545586">
        <w:rPr>
          <w:rFonts w:ascii="Simplified Arabic" w:hAnsi="Simplified Arabic" w:cs="Simplified Arabic"/>
          <w:sz w:val="28"/>
          <w:szCs w:val="28"/>
          <w:rtl/>
          <w:lang w:bidi="ar-EG"/>
        </w:rPr>
        <w:t>" (تك32: 11)</w:t>
      </w:r>
      <w:r w:rsidR="00D1690C" w:rsidRPr="00545586">
        <w:rPr>
          <w:rFonts w:ascii="Simplified Arabic" w:hAnsi="Simplified Arabic" w:cs="Simplified Arabic"/>
          <w:sz w:val="28"/>
          <w:szCs w:val="28"/>
          <w:rtl/>
          <w:lang w:bidi="ar-EG"/>
        </w:rPr>
        <w:t>. يدخل يعقوب هذا في خوفه مع إيليا القوي جدًا الذي قال</w:t>
      </w:r>
      <w:r w:rsidR="00C25560" w:rsidRPr="00545586">
        <w:rPr>
          <w:rFonts w:ascii="Simplified Arabic" w:hAnsi="Simplified Arabic" w:cs="Simplified Arabic"/>
          <w:sz w:val="28"/>
          <w:szCs w:val="28"/>
          <w:rtl/>
          <w:lang w:bidi="ar-EG"/>
        </w:rPr>
        <w:t xml:space="preserve"> "لا يسقط مطر ولا طل على الأرض إلا عند قو</w:t>
      </w:r>
      <w:r w:rsidR="00707FD1" w:rsidRPr="00545586">
        <w:rPr>
          <w:rFonts w:ascii="Simplified Arabic" w:hAnsi="Simplified Arabic" w:cs="Simplified Arabic"/>
          <w:sz w:val="28"/>
          <w:szCs w:val="28"/>
          <w:rtl/>
          <w:lang w:bidi="ar-EG"/>
        </w:rPr>
        <w:t>ل</w:t>
      </w:r>
      <w:r w:rsidR="00C25560" w:rsidRPr="00545586">
        <w:rPr>
          <w:rFonts w:ascii="Simplified Arabic" w:hAnsi="Simplified Arabic" w:cs="Simplified Arabic"/>
          <w:sz w:val="28"/>
          <w:szCs w:val="28"/>
          <w:rtl/>
          <w:lang w:bidi="ar-EG"/>
        </w:rPr>
        <w:t>ي"</w:t>
      </w:r>
      <w:r w:rsidR="00665015" w:rsidRPr="00545586">
        <w:rPr>
          <w:rFonts w:ascii="Simplified Arabic" w:hAnsi="Simplified Arabic" w:cs="Simplified Arabic"/>
          <w:sz w:val="28"/>
          <w:szCs w:val="28"/>
          <w:rtl/>
          <w:lang w:bidi="ar-EG"/>
        </w:rPr>
        <w:t xml:space="preserve"> (1مل17: 1)</w:t>
      </w:r>
      <w:r w:rsidR="00C25560" w:rsidRPr="00545586">
        <w:rPr>
          <w:rFonts w:ascii="Simplified Arabic" w:hAnsi="Simplified Arabic" w:cs="Simplified Arabic"/>
          <w:sz w:val="28"/>
          <w:szCs w:val="28"/>
          <w:rtl/>
          <w:lang w:bidi="ar-EG"/>
        </w:rPr>
        <w:t>. وهو الذي قال</w:t>
      </w:r>
      <w:r w:rsidR="00707FD1" w:rsidRPr="00545586">
        <w:rPr>
          <w:rFonts w:ascii="Simplified Arabic" w:hAnsi="Simplified Arabic" w:cs="Simplified Arabic"/>
          <w:sz w:val="28"/>
          <w:szCs w:val="28"/>
          <w:rtl/>
          <w:lang w:bidi="ar-EG"/>
        </w:rPr>
        <w:t>:</w:t>
      </w:r>
      <w:r w:rsidR="00D1690C" w:rsidRPr="00545586">
        <w:rPr>
          <w:rFonts w:ascii="Simplified Arabic" w:hAnsi="Simplified Arabic" w:cs="Simplified Arabic"/>
          <w:sz w:val="28"/>
          <w:szCs w:val="28"/>
          <w:rtl/>
          <w:lang w:bidi="ar-EG"/>
        </w:rPr>
        <w:t xml:space="preserve"> "</w:t>
      </w:r>
      <w:proofErr w:type="spellStart"/>
      <w:r w:rsidR="00D1690C" w:rsidRPr="00545586">
        <w:rPr>
          <w:rFonts w:ascii="Simplified Arabic" w:hAnsi="Simplified Arabic" w:cs="Simplified Arabic"/>
          <w:sz w:val="28"/>
          <w:szCs w:val="28"/>
          <w:rtl/>
          <w:lang w:bidi="ar-EG"/>
        </w:rPr>
        <w:t>نتزل</w:t>
      </w:r>
      <w:proofErr w:type="spellEnd"/>
      <w:r w:rsidR="00D1690C" w:rsidRPr="00545586">
        <w:rPr>
          <w:rFonts w:ascii="Simplified Arabic" w:hAnsi="Simplified Arabic" w:cs="Simplified Arabic"/>
          <w:sz w:val="28"/>
          <w:szCs w:val="28"/>
          <w:rtl/>
          <w:lang w:bidi="ar-EG"/>
        </w:rPr>
        <w:t xml:space="preserve"> نار من السماء وتأكل الخمسين"</w:t>
      </w:r>
      <w:r w:rsidR="00665015" w:rsidRPr="00545586">
        <w:rPr>
          <w:rFonts w:ascii="Simplified Arabic" w:hAnsi="Simplified Arabic" w:cs="Simplified Arabic"/>
          <w:sz w:val="28"/>
          <w:szCs w:val="28"/>
          <w:rtl/>
          <w:lang w:bidi="ar-EG"/>
        </w:rPr>
        <w:t xml:space="preserve"> (2مل1: 10)</w:t>
      </w:r>
      <w:r w:rsidR="00D1690C" w:rsidRPr="00545586">
        <w:rPr>
          <w:rFonts w:ascii="Simplified Arabic" w:hAnsi="Simplified Arabic" w:cs="Simplified Arabic"/>
          <w:sz w:val="28"/>
          <w:szCs w:val="28"/>
          <w:rtl/>
          <w:lang w:bidi="ar-EG"/>
        </w:rPr>
        <w:t>. وهو الذي تخلص من 850 من أنبياء البعل وأنبياء البعل وأنبياء السوار</w:t>
      </w:r>
      <w:r w:rsidR="00707FD1" w:rsidRPr="00545586">
        <w:rPr>
          <w:rFonts w:ascii="Simplified Arabic" w:hAnsi="Simplified Arabic" w:cs="Simplified Arabic"/>
          <w:sz w:val="28"/>
          <w:szCs w:val="28"/>
          <w:rtl/>
          <w:lang w:bidi="ar-EG"/>
        </w:rPr>
        <w:t>ي</w:t>
      </w:r>
      <w:r w:rsidR="00D1690C" w:rsidRPr="00545586">
        <w:rPr>
          <w:rFonts w:ascii="Simplified Arabic" w:hAnsi="Simplified Arabic" w:cs="Simplified Arabic"/>
          <w:sz w:val="28"/>
          <w:szCs w:val="28"/>
          <w:rtl/>
          <w:lang w:bidi="ar-EG"/>
        </w:rPr>
        <w:t xml:space="preserve"> هذا الجبار يدخل الملكوت مع كثيرين من الخا</w:t>
      </w:r>
      <w:r w:rsidR="00707FD1" w:rsidRPr="00545586">
        <w:rPr>
          <w:rFonts w:ascii="Simplified Arabic" w:hAnsi="Simplified Arabic" w:cs="Simplified Arabic"/>
          <w:sz w:val="28"/>
          <w:szCs w:val="28"/>
          <w:rtl/>
          <w:lang w:bidi="ar-EG"/>
        </w:rPr>
        <w:t>ئ</w:t>
      </w:r>
      <w:r w:rsidR="00D1690C" w:rsidRPr="00545586">
        <w:rPr>
          <w:rFonts w:ascii="Simplified Arabic" w:hAnsi="Simplified Arabic" w:cs="Simplified Arabic"/>
          <w:sz w:val="28"/>
          <w:szCs w:val="28"/>
          <w:rtl/>
          <w:lang w:bidi="ar-EG"/>
        </w:rPr>
        <w:t>فين.. المهم في القلب.</w:t>
      </w:r>
    </w:p>
    <w:p w14:paraId="0E2A6CE5" w14:textId="77777777" w:rsidR="00D1690C" w:rsidRPr="00545586" w:rsidRDefault="00D1690C"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يدخل الملكوت الذي مات ودفن، مع الذي رفع إلى السماء في مركبة نارية. </w:t>
      </w:r>
    </w:p>
    <w:p w14:paraId="0CA03967" w14:textId="77777777" w:rsidR="00D1690C" w:rsidRPr="00545586" w:rsidRDefault="00D1690C"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كل هذا يعطيكم رجاء </w:t>
      </w:r>
      <w:proofErr w:type="gramStart"/>
      <w:r w:rsidRPr="00545586">
        <w:rPr>
          <w:rFonts w:ascii="Simplified Arabic" w:hAnsi="Simplified Arabic" w:cs="Simplified Arabic"/>
          <w:sz w:val="28"/>
          <w:szCs w:val="28"/>
          <w:rtl/>
          <w:lang w:bidi="ar-EG"/>
        </w:rPr>
        <w:t>لكي لا</w:t>
      </w:r>
      <w:proofErr w:type="gramEnd"/>
      <w:r w:rsidRPr="00545586">
        <w:rPr>
          <w:rFonts w:ascii="Simplified Arabic" w:hAnsi="Simplified Arabic" w:cs="Simplified Arabic"/>
          <w:sz w:val="28"/>
          <w:szCs w:val="28"/>
          <w:rtl/>
          <w:lang w:bidi="ar-EG"/>
        </w:rPr>
        <w:t xml:space="preserve"> تخافوا أو تيأسوا،</w:t>
      </w:r>
      <w:r w:rsidR="00C25560"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 xml:space="preserve">وتقول إننا في درجة ضعيفة ومستوى بسيط. فكيف نستطيع أن ندخل الملكوت! كيف نذهب إلى المكان الذي فيه القديس أنطونيوس والقدس أثناسيوس والبار الأنبا بولا والرسل </w:t>
      </w:r>
      <w:proofErr w:type="spellStart"/>
      <w:r w:rsidRPr="00545586">
        <w:rPr>
          <w:rFonts w:ascii="Simplified Arabic" w:hAnsi="Simplified Arabic" w:cs="Simplified Arabic"/>
          <w:sz w:val="28"/>
          <w:szCs w:val="28"/>
          <w:rtl/>
          <w:lang w:bidi="ar-EG"/>
        </w:rPr>
        <w:t>الإثنا</w:t>
      </w:r>
      <w:proofErr w:type="spellEnd"/>
      <w:r w:rsidRPr="00545586">
        <w:rPr>
          <w:rFonts w:ascii="Simplified Arabic" w:hAnsi="Simplified Arabic" w:cs="Simplified Arabic"/>
          <w:sz w:val="28"/>
          <w:szCs w:val="28"/>
          <w:rtl/>
          <w:lang w:bidi="ar-EG"/>
        </w:rPr>
        <w:t xml:space="preserve"> عشر، وبولس الرسول!! كلا فالدخول إلى الملكوت يتساوى فيه الكل، ولكن الدرجات تختلف </w:t>
      </w:r>
      <w:proofErr w:type="spellStart"/>
      <w:r w:rsidRPr="00545586">
        <w:rPr>
          <w:rFonts w:ascii="Simplified Arabic" w:hAnsi="Simplified Arabic" w:cs="Simplified Arabic"/>
          <w:sz w:val="28"/>
          <w:szCs w:val="28"/>
          <w:rtl/>
          <w:lang w:bidi="ar-EG"/>
        </w:rPr>
        <w:t>وتنفاوت</w:t>
      </w:r>
      <w:proofErr w:type="spellEnd"/>
      <w:r w:rsidRPr="00545586">
        <w:rPr>
          <w:rFonts w:ascii="Simplified Arabic" w:hAnsi="Simplified Arabic" w:cs="Simplified Arabic"/>
          <w:sz w:val="28"/>
          <w:szCs w:val="28"/>
          <w:rtl/>
          <w:lang w:bidi="ar-EG"/>
        </w:rPr>
        <w:t xml:space="preserve">. كما أنه في الفلك دخل القوي والضعيف. </w:t>
      </w:r>
    </w:p>
    <w:p w14:paraId="79C6DE56" w14:textId="02D72B67" w:rsidR="00D1690C" w:rsidRPr="00545586" w:rsidRDefault="00D1690C"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إن الله يقيل كل عمل طيب مهما كان بسيطًا. يقبل كأس الماء البارد</w:t>
      </w:r>
      <w:r w:rsidR="003A36B4"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(الذي لم تدركه حرارة ولم تدخله أية مادة تعطيه طعمًا.. الله يقبل فلس</w:t>
      </w:r>
      <w:r w:rsidR="006D2443"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الأرملة مثل كل الأغنياء المتبرعين بالملايين.</w:t>
      </w:r>
    </w:p>
    <w:p w14:paraId="5D4C72BD" w14:textId="77777777" w:rsidR="00D1690C" w:rsidRPr="00545586" w:rsidRDefault="00315CD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يقول القديس يوحنا ذهبي الفم: "إن الله يجول طالبًا سببًا لخلاصك. حتى لو أن دمعه واحدة سقطت من عينيك وقت الصلاة، يأخذها الله ويجعلها سببًا لخلاصك قبل أن يخطفها شيطان المجد الباطل. </w:t>
      </w:r>
    </w:p>
    <w:p w14:paraId="58DAB345" w14:textId="7C05ECDB" w:rsidR="00315CD5" w:rsidRPr="00545586" w:rsidRDefault="00315CD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لقد ب</w:t>
      </w:r>
      <w:r w:rsidR="00C6555B"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رك الله صاحب الوزنتين مثلما بارك صاحب الخمس وزنات وقال لهما نفس العبارة "كنت أمينًا في القليل أقيمك على الكثير. ادخل إلى فرح سيدك". وهو أيضًا قال على الزرع الذي أثمر ثلاثين، والذي أثمر ستين، والذي أثمر مائة. وصف كل منها بأنه زرع جيد. فلا تيأس إن كنت من النوع الذي يأتي فقط بثلاثين ولا يزيد.</w:t>
      </w:r>
    </w:p>
    <w:p w14:paraId="591C4C82" w14:textId="367E258E" w:rsidR="00315CD5" w:rsidRPr="00545586" w:rsidRDefault="00315CD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إن الإنجيل المقدس يحكي من أشخاص نالوا الفداء أو البركة أو الفردوس أو البر بجملة واحدة. فاللص اليمين مع كل ما</w:t>
      </w:r>
      <w:r w:rsidR="00672F31" w:rsidRPr="00545586">
        <w:rPr>
          <w:rFonts w:ascii="Simplified Arabic" w:hAnsi="Simplified Arabic" w:cs="Simplified Arabic"/>
          <w:sz w:val="28"/>
          <w:szCs w:val="28"/>
          <w:rtl/>
          <w:lang w:bidi="ar-EG"/>
        </w:rPr>
        <w:t>ض</w:t>
      </w:r>
      <w:r w:rsidRPr="00545586">
        <w:rPr>
          <w:rFonts w:ascii="Simplified Arabic" w:hAnsi="Simplified Arabic" w:cs="Simplified Arabic"/>
          <w:sz w:val="28"/>
          <w:szCs w:val="28"/>
          <w:rtl/>
          <w:lang w:bidi="ar-EG"/>
        </w:rPr>
        <w:t>يه الرد</w:t>
      </w:r>
      <w:r w:rsidR="00545586">
        <w:rPr>
          <w:rFonts w:ascii="Simplified Arabic" w:hAnsi="Simplified Arabic" w:cs="Simplified Arabic" w:hint="cs"/>
          <w:sz w:val="28"/>
          <w:szCs w:val="28"/>
          <w:rtl/>
          <w:lang w:bidi="ar-EG"/>
        </w:rPr>
        <w:t>يء</w:t>
      </w:r>
      <w:r w:rsidRPr="00545586">
        <w:rPr>
          <w:rFonts w:ascii="Simplified Arabic" w:hAnsi="Simplified Arabic" w:cs="Simplified Arabic"/>
          <w:sz w:val="28"/>
          <w:szCs w:val="28"/>
          <w:rtl/>
          <w:lang w:bidi="ar-EG"/>
        </w:rPr>
        <w:t xml:space="preserve"> وكل أعماله الشريرة، بجملة واحدة أخذ وعدًا بالدخول إلى الفردوس حينما قال</w:t>
      </w:r>
      <w:r w:rsidR="00E94EE8"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w:t>
      </w:r>
      <w:r w:rsidR="00346284" w:rsidRPr="00545586">
        <w:rPr>
          <w:rFonts w:ascii="Simplified Arabic" w:hAnsi="Simplified Arabic" w:cs="Simplified Arabic"/>
          <w:sz w:val="28"/>
          <w:szCs w:val="28"/>
          <w:rtl/>
        </w:rPr>
        <w:t>اذْكُرْنِي يَا</w:t>
      </w:r>
      <w:r w:rsidR="009F3984" w:rsidRPr="00545586">
        <w:rPr>
          <w:rFonts w:ascii="Simplified Arabic" w:hAnsi="Simplified Arabic" w:cs="Simplified Arabic"/>
          <w:sz w:val="28"/>
          <w:szCs w:val="28"/>
          <w:rtl/>
        </w:rPr>
        <w:t xml:space="preserve"> </w:t>
      </w:r>
      <w:r w:rsidR="00346284" w:rsidRPr="00545586">
        <w:rPr>
          <w:rFonts w:ascii="Simplified Arabic" w:hAnsi="Simplified Arabic" w:cs="Simplified Arabic"/>
          <w:sz w:val="28"/>
          <w:szCs w:val="28"/>
          <w:rtl/>
        </w:rPr>
        <w:t>رَبُّ مَتَى جِئْتَ فِي مَلَكُوتِكَ</w:t>
      </w:r>
      <w:r w:rsidRPr="00545586">
        <w:rPr>
          <w:rFonts w:ascii="Simplified Arabic" w:hAnsi="Simplified Arabic" w:cs="Simplified Arabic"/>
          <w:sz w:val="28"/>
          <w:szCs w:val="28"/>
          <w:rtl/>
          <w:lang w:bidi="ar-EG"/>
        </w:rPr>
        <w:t>"</w:t>
      </w:r>
      <w:r w:rsidR="009F3984" w:rsidRPr="00545586">
        <w:rPr>
          <w:rFonts w:ascii="Simplified Arabic" w:hAnsi="Simplified Arabic" w:cs="Simplified Arabic"/>
          <w:sz w:val="28"/>
          <w:szCs w:val="28"/>
          <w:rtl/>
          <w:lang w:bidi="ar-EG"/>
        </w:rPr>
        <w:t xml:space="preserve"> (لو23: 42)</w:t>
      </w:r>
      <w:r w:rsidR="00E94EE8"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إنها جملة واحدة ولكنها </w:t>
      </w:r>
      <w:r w:rsidRPr="00545586">
        <w:rPr>
          <w:rFonts w:ascii="Simplified Arabic" w:hAnsi="Simplified Arabic" w:cs="Simplified Arabic"/>
          <w:sz w:val="28"/>
          <w:szCs w:val="28"/>
          <w:rtl/>
          <w:lang w:bidi="ar-EG"/>
        </w:rPr>
        <w:lastRenderedPageBreak/>
        <w:t>تحمل أعماقًا كثيرة من المعاني والمشاعر. والعشار الذي جاء إلى الهيكل مع الفريس</w:t>
      </w:r>
      <w:r w:rsidR="00E94EE8"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خرج مبررًا بعبارة واحدة هي "ارحمن</w:t>
      </w:r>
      <w:r w:rsidR="00346284"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يا رب أنا الخاطئ"</w:t>
      </w:r>
      <w:r w:rsidR="009F3984" w:rsidRPr="00545586">
        <w:rPr>
          <w:rFonts w:ascii="Simplified Arabic" w:hAnsi="Simplified Arabic" w:cs="Simplified Arabic"/>
          <w:sz w:val="28"/>
          <w:szCs w:val="28"/>
          <w:rtl/>
          <w:lang w:bidi="ar-EG"/>
        </w:rPr>
        <w:t xml:space="preserve"> (لو18: 13)</w:t>
      </w:r>
      <w:r w:rsidRPr="00545586">
        <w:rPr>
          <w:rFonts w:ascii="Simplified Arabic" w:hAnsi="Simplified Arabic" w:cs="Simplified Arabic"/>
          <w:sz w:val="28"/>
          <w:szCs w:val="28"/>
          <w:rtl/>
          <w:lang w:bidi="ar-EG"/>
        </w:rPr>
        <w:t>. إن الناس الذين لا يستطيعون أن يقوموا بأعمال عظيمة، يمكنهم أن يعتمدوا على ما ورد في</w:t>
      </w:r>
      <w:r w:rsidR="00346284"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(مت25) من إطعام الجائع، وسق</w:t>
      </w:r>
      <w:r w:rsidR="00346284"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العطشان، وزيارة المريض.. فيسمعون قول الرب: </w:t>
      </w:r>
      <w:r w:rsidR="00B75EED" w:rsidRPr="00545586">
        <w:rPr>
          <w:rFonts w:ascii="Simplified Arabic" w:hAnsi="Simplified Arabic" w:cs="Simplified Arabic"/>
          <w:sz w:val="28"/>
          <w:szCs w:val="28"/>
          <w:rtl/>
          <w:lang w:bidi="ar-EG"/>
        </w:rPr>
        <w:t>"</w:t>
      </w:r>
      <w:r w:rsidR="00B75EED" w:rsidRPr="00545586">
        <w:rPr>
          <w:rFonts w:ascii="Simplified Arabic" w:hAnsi="Simplified Arabic" w:cs="Simplified Arabic"/>
          <w:sz w:val="28"/>
          <w:szCs w:val="28"/>
          <w:rtl/>
        </w:rPr>
        <w:t>تَعَالَوْا يَا مُبَارَكِي أَبِي، رِثُوا الْمَلَكُوتَ الْمُعَدَّ لَكُمْ" (</w:t>
      </w:r>
      <w:r w:rsidR="00DF708F" w:rsidRPr="00545586">
        <w:rPr>
          <w:rFonts w:ascii="Simplified Arabic" w:hAnsi="Simplified Arabic" w:cs="Simplified Arabic"/>
          <w:sz w:val="28"/>
          <w:szCs w:val="28"/>
          <w:rtl/>
        </w:rPr>
        <w:t>مت25: 34</w:t>
      </w:r>
      <w:r w:rsidR="00B75EED" w:rsidRPr="00545586">
        <w:rPr>
          <w:rFonts w:ascii="Simplified Arabic" w:hAnsi="Simplified Arabic" w:cs="Simplified Arabic"/>
          <w:sz w:val="28"/>
          <w:szCs w:val="28"/>
          <w:rtl/>
        </w:rPr>
        <w:t>).</w:t>
      </w:r>
      <w:r w:rsidRPr="00545586">
        <w:rPr>
          <w:rFonts w:ascii="Simplified Arabic" w:hAnsi="Simplified Arabic" w:cs="Simplified Arabic"/>
          <w:sz w:val="28"/>
          <w:szCs w:val="28"/>
          <w:rtl/>
          <w:lang w:bidi="ar-EG"/>
        </w:rPr>
        <w:t xml:space="preserve"> </w:t>
      </w:r>
    </w:p>
    <w:p w14:paraId="2DB00D64" w14:textId="30162831" w:rsidR="00DD4621" w:rsidRPr="00545586" w:rsidRDefault="00315CD5"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 </w:t>
      </w:r>
      <w:r w:rsidR="00DD4621" w:rsidRPr="00545586">
        <w:rPr>
          <w:rFonts w:ascii="Simplified Arabic" w:hAnsi="Simplified Arabic" w:cs="Simplified Arabic"/>
          <w:sz w:val="28"/>
          <w:szCs w:val="28"/>
          <w:rtl/>
          <w:lang w:bidi="ar-EG"/>
        </w:rPr>
        <w:t>أتذكر قصة وردت في بستان الرهبان عن راهب كان متكاسلًا. في صلواته. وقد وجدوه ساعة الموت متهللًا وفرحًا. فقالوا له: كيف تفرح ونحن نعرف الكثير عن إهمالك؟! فقال لهم: على الرغم من إهمالي كنت متمسكًا ب</w:t>
      </w:r>
      <w:r w:rsidR="00DF708F" w:rsidRPr="00545586">
        <w:rPr>
          <w:rFonts w:ascii="Simplified Arabic" w:hAnsi="Simplified Arabic" w:cs="Simplified Arabic"/>
          <w:sz w:val="28"/>
          <w:szCs w:val="28"/>
          <w:rtl/>
          <w:lang w:bidi="ar-EG"/>
        </w:rPr>
        <w:t>آ</w:t>
      </w:r>
      <w:r w:rsidR="00DD4621" w:rsidRPr="00545586">
        <w:rPr>
          <w:rFonts w:ascii="Simplified Arabic" w:hAnsi="Simplified Arabic" w:cs="Simplified Arabic"/>
          <w:sz w:val="28"/>
          <w:szCs w:val="28"/>
          <w:rtl/>
          <w:lang w:bidi="ar-EG"/>
        </w:rPr>
        <w:t>ية واحدة وهي إني لا أدين أحدًا. والرب يقول</w:t>
      </w:r>
      <w:r w:rsidR="00DF708F" w:rsidRPr="00545586">
        <w:rPr>
          <w:rFonts w:ascii="Simplified Arabic" w:hAnsi="Simplified Arabic" w:cs="Simplified Arabic"/>
          <w:sz w:val="28"/>
          <w:szCs w:val="28"/>
          <w:rtl/>
          <w:lang w:bidi="ar-EG"/>
        </w:rPr>
        <w:t>:</w:t>
      </w:r>
      <w:r w:rsidR="00DD4621" w:rsidRPr="00545586">
        <w:rPr>
          <w:rFonts w:ascii="Simplified Arabic" w:hAnsi="Simplified Arabic" w:cs="Simplified Arabic"/>
          <w:sz w:val="28"/>
          <w:szCs w:val="28"/>
          <w:rtl/>
          <w:lang w:bidi="ar-EG"/>
        </w:rPr>
        <w:t xml:space="preserve"> "لا تدينوا لا تدانوا. فالله سوف لا يدينني لأني لم أدن أحدًا</w:t>
      </w:r>
      <w:r w:rsidR="00DF708F" w:rsidRPr="00545586">
        <w:rPr>
          <w:rFonts w:ascii="Simplified Arabic" w:hAnsi="Simplified Arabic" w:cs="Simplified Arabic"/>
          <w:sz w:val="28"/>
          <w:szCs w:val="28"/>
          <w:rtl/>
          <w:lang w:bidi="ar-EG"/>
        </w:rPr>
        <w:t>"</w:t>
      </w:r>
      <w:r w:rsidR="00DD4621" w:rsidRPr="00545586">
        <w:rPr>
          <w:rFonts w:ascii="Simplified Arabic" w:hAnsi="Simplified Arabic" w:cs="Simplified Arabic"/>
          <w:sz w:val="28"/>
          <w:szCs w:val="28"/>
          <w:rtl/>
          <w:lang w:bidi="ar-EG"/>
        </w:rPr>
        <w:t xml:space="preserve">. </w:t>
      </w:r>
    </w:p>
    <w:p w14:paraId="55FE79F6" w14:textId="4A6D4663" w:rsidR="00DD4621" w:rsidRPr="00545586" w:rsidRDefault="00DD4621"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من الأشياء التي تعزينا في هذا المجال، قول الرب في معجزة الخمس </w:t>
      </w:r>
      <w:proofErr w:type="spellStart"/>
      <w:r w:rsidRPr="00545586">
        <w:rPr>
          <w:rFonts w:ascii="Simplified Arabic" w:hAnsi="Simplified Arabic" w:cs="Simplified Arabic"/>
          <w:sz w:val="28"/>
          <w:szCs w:val="28"/>
          <w:rtl/>
          <w:lang w:bidi="ar-EG"/>
        </w:rPr>
        <w:t>خبزات</w:t>
      </w:r>
      <w:proofErr w:type="spellEnd"/>
      <w:r w:rsidRPr="00545586">
        <w:rPr>
          <w:rFonts w:ascii="Simplified Arabic" w:hAnsi="Simplified Arabic" w:cs="Simplified Arabic"/>
          <w:sz w:val="28"/>
          <w:szCs w:val="28"/>
          <w:rtl/>
          <w:lang w:bidi="ar-EG"/>
        </w:rPr>
        <w:t xml:space="preserve"> والسمكتين "اجمعوا الكسر"</w:t>
      </w:r>
      <w:r w:rsidR="00E40E1E">
        <w:rPr>
          <w:rFonts w:ascii="Simplified Arabic" w:hAnsi="Simplified Arabic" w:cs="Simplified Arabic" w:hint="cs"/>
          <w:sz w:val="28"/>
          <w:szCs w:val="28"/>
          <w:rtl/>
          <w:lang w:bidi="ar-EG"/>
        </w:rPr>
        <w:t>،</w:t>
      </w:r>
      <w:r w:rsidRPr="00545586">
        <w:rPr>
          <w:rFonts w:ascii="Simplified Arabic" w:hAnsi="Simplified Arabic" w:cs="Simplified Arabic"/>
          <w:sz w:val="28"/>
          <w:szCs w:val="28"/>
          <w:rtl/>
          <w:lang w:bidi="ar-EG"/>
        </w:rPr>
        <w:t xml:space="preserve"> يمكنك إذًا أن تقول للرب</w:t>
      </w:r>
      <w:r w:rsidR="00A743AF"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"اعتبرني من هذه الكسر.. أو من الجدع والعرج. وأنت الذي قلت</w:t>
      </w:r>
      <w:r w:rsidR="00D97F91">
        <w:rPr>
          <w:rFonts w:ascii="Simplified Arabic" w:hAnsi="Simplified Arabic" w:cs="Simplified Arabic" w:hint="cs"/>
          <w:sz w:val="28"/>
          <w:szCs w:val="28"/>
          <w:rtl/>
          <w:lang w:bidi="ar-EG"/>
        </w:rPr>
        <w:t>:</w:t>
      </w:r>
      <w:r w:rsidRPr="00545586">
        <w:rPr>
          <w:rFonts w:ascii="Simplified Arabic" w:hAnsi="Simplified Arabic" w:cs="Simplified Arabic"/>
          <w:sz w:val="28"/>
          <w:szCs w:val="28"/>
          <w:rtl/>
          <w:lang w:bidi="ar-EG"/>
        </w:rPr>
        <w:t xml:space="preserve"> </w:t>
      </w:r>
      <w:r w:rsidR="00D97F91">
        <w:rPr>
          <w:rFonts w:ascii="Simplified Arabic" w:hAnsi="Simplified Arabic" w:cs="Simplified Arabic" w:hint="cs"/>
          <w:sz w:val="28"/>
          <w:szCs w:val="28"/>
          <w:rtl/>
          <w:lang w:bidi="ar-EG"/>
        </w:rPr>
        <w:t>"</w:t>
      </w:r>
      <w:r w:rsidR="00D97F91" w:rsidRPr="004F56B3">
        <w:rPr>
          <w:rFonts w:ascii="Simplified Arabic" w:hAnsi="Simplified Arabic" w:cs="Simplified Arabic"/>
          <w:sz w:val="28"/>
          <w:szCs w:val="28"/>
          <w:rtl/>
        </w:rPr>
        <w:t>شَجِّعُوا صِغَارَ النُّفُوسِ. أَسْنِدُوا الضُّعَفَاءَ</w:t>
      </w:r>
      <w:r w:rsidRPr="004F56B3">
        <w:rPr>
          <w:rFonts w:ascii="Simplified Arabic" w:hAnsi="Simplified Arabic" w:cs="Simplified Arabic"/>
          <w:sz w:val="28"/>
          <w:szCs w:val="28"/>
          <w:rtl/>
          <w:lang w:bidi="ar-EG"/>
        </w:rPr>
        <w:t>.."</w:t>
      </w:r>
      <w:r w:rsidR="00D97F91">
        <w:rPr>
          <w:rFonts w:ascii="Simplified Arabic" w:hAnsi="Simplified Arabic" w:cs="Simplified Arabic" w:hint="cs"/>
          <w:sz w:val="28"/>
          <w:szCs w:val="28"/>
          <w:rtl/>
          <w:lang w:bidi="ar-EG"/>
        </w:rPr>
        <w:t xml:space="preserve"> (1تس5: 14)</w:t>
      </w:r>
      <w:r w:rsidRPr="00545586">
        <w:rPr>
          <w:rFonts w:ascii="Simplified Arabic" w:hAnsi="Simplified Arabic" w:cs="Simplified Arabic"/>
          <w:sz w:val="28"/>
          <w:szCs w:val="28"/>
          <w:rtl/>
          <w:lang w:bidi="ar-EG"/>
        </w:rPr>
        <w:t>.</w:t>
      </w:r>
    </w:p>
    <w:p w14:paraId="1E99BAE5" w14:textId="2F33258F" w:rsidR="00DD4621" w:rsidRPr="00545586" w:rsidRDefault="00DD4621"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من الأمور ال</w:t>
      </w:r>
      <w:r w:rsidR="009F044B" w:rsidRPr="00545586">
        <w:rPr>
          <w:rFonts w:ascii="Simplified Arabic" w:hAnsi="Simplified Arabic" w:cs="Simplified Arabic"/>
          <w:sz w:val="28"/>
          <w:szCs w:val="28"/>
          <w:rtl/>
          <w:lang w:bidi="ar-EG"/>
        </w:rPr>
        <w:t>ل</w:t>
      </w:r>
      <w:r w:rsidRPr="00545586">
        <w:rPr>
          <w:rFonts w:ascii="Simplified Arabic" w:hAnsi="Simplified Arabic" w:cs="Simplified Arabic"/>
          <w:sz w:val="28"/>
          <w:szCs w:val="28"/>
          <w:rtl/>
          <w:lang w:bidi="ar-EG"/>
        </w:rPr>
        <w:t xml:space="preserve">طيفة أيضًا في العهد القديم أن ليئة الضعيفة العينين </w:t>
      </w:r>
      <w:r w:rsidR="00A743AF"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مرأة يعقوب، التي كانت مكروهة لأنها ليست في جمال راح</w:t>
      </w:r>
      <w:r w:rsidR="00A743AF"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ل. هذه جعلها الله تنجب بنين أكثر من أختها راحيل. ومن أبنائها لاو</w:t>
      </w:r>
      <w:r w:rsidR="00A743AF"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الذي منه أتي سبط الكهنوت كله. ومن أبنائها أيضًا كان يهوذا الذي أتي منه سبط الملك، والذي منه ولد داود، ثم سليمان ومن نسله جاء المسيح له المجد. فالسيد المسيح ولد من ليئة الضعيفة وليس من راحيل. إن الله يشجع صغار النفوس، فلا تيأسوا إذًا. إنني قلت مرة عن الرب في هذا المجال إنه</w:t>
      </w:r>
      <w:r w:rsidR="00A743AF"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(ر</w:t>
      </w:r>
      <w:r w:rsidR="009F044B"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ض</w:t>
      </w:r>
      <w:r w:rsidR="009F044B"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 بقليله). فليس</w:t>
      </w:r>
      <w:r w:rsidR="00672F31" w:rsidRPr="00545586">
        <w:rPr>
          <w:rFonts w:ascii="Simplified Arabic" w:hAnsi="Simplified Arabic" w:cs="Simplified Arabic"/>
          <w:sz w:val="28"/>
          <w:szCs w:val="28"/>
          <w:rtl/>
          <w:lang w:bidi="ar-EG"/>
        </w:rPr>
        <w:t xml:space="preserve"> الكاملون فقط هم الذين يقبلهم الله. ب</w:t>
      </w:r>
      <w:r w:rsidR="009F044B" w:rsidRPr="00545586">
        <w:rPr>
          <w:rFonts w:ascii="Simplified Arabic" w:hAnsi="Simplified Arabic" w:cs="Simplified Arabic"/>
          <w:sz w:val="28"/>
          <w:szCs w:val="28"/>
          <w:rtl/>
          <w:lang w:bidi="ar-EG"/>
        </w:rPr>
        <w:t>ل</w:t>
      </w:r>
      <w:r w:rsidR="00672F31" w:rsidRPr="00545586">
        <w:rPr>
          <w:rFonts w:ascii="Simplified Arabic" w:hAnsi="Simplified Arabic" w:cs="Simplified Arabic"/>
          <w:sz w:val="28"/>
          <w:szCs w:val="28"/>
          <w:rtl/>
          <w:lang w:bidi="ar-EG"/>
        </w:rPr>
        <w:t xml:space="preserve"> إنه يشجع الركب المخلعة،</w:t>
      </w:r>
      <w:r w:rsidRPr="00545586">
        <w:rPr>
          <w:rFonts w:ascii="Simplified Arabic" w:hAnsi="Simplified Arabic" w:cs="Simplified Arabic"/>
          <w:sz w:val="28"/>
          <w:szCs w:val="28"/>
          <w:rtl/>
          <w:lang w:bidi="ar-EG"/>
        </w:rPr>
        <w:t xml:space="preserve"> والأبدي المسترخية. ولا يرفض ال</w:t>
      </w:r>
      <w:r w:rsidR="009F044B" w:rsidRPr="00545586">
        <w:rPr>
          <w:rFonts w:ascii="Simplified Arabic" w:hAnsi="Simplified Arabic" w:cs="Simplified Arabic"/>
          <w:sz w:val="28"/>
          <w:szCs w:val="28"/>
          <w:rtl/>
          <w:lang w:bidi="ar-EG"/>
        </w:rPr>
        <w:t>ق</w:t>
      </w:r>
      <w:r w:rsidRPr="00545586">
        <w:rPr>
          <w:rFonts w:ascii="Simplified Arabic" w:hAnsi="Simplified Arabic" w:cs="Simplified Arabic"/>
          <w:sz w:val="28"/>
          <w:szCs w:val="28"/>
          <w:rtl/>
          <w:lang w:bidi="ar-EG"/>
        </w:rPr>
        <w:t>صبة المرضوضة، ولا الفتيلة المدخنة. فهذه الفتيلة ربما تهب عليها بعض الريح فتشتعل.</w:t>
      </w:r>
    </w:p>
    <w:p w14:paraId="0AA3A595" w14:textId="0963813C" w:rsidR="00F16496" w:rsidRPr="00545586" w:rsidRDefault="00DD4621"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فل للرب إذًا: اعتبرني يا رب من أولئك الصغار الذين قلت عنهم "</w:t>
      </w:r>
      <w:r w:rsidR="00CC085C" w:rsidRPr="00545586">
        <w:rPr>
          <w:rFonts w:ascii="Simplified Arabic" w:hAnsi="Simplified Arabic" w:cs="Simplified Arabic"/>
          <w:sz w:val="28"/>
          <w:szCs w:val="28"/>
          <w:rtl/>
        </w:rPr>
        <w:t>اُنْظُرُوا، لاَ تَحْتَقِرُوا أَحَدَ هؤُلاَءِ الصِّغَارِ</w:t>
      </w:r>
      <w:r w:rsidRPr="00545586">
        <w:rPr>
          <w:rFonts w:ascii="Simplified Arabic" w:hAnsi="Simplified Arabic" w:cs="Simplified Arabic"/>
          <w:sz w:val="28"/>
          <w:szCs w:val="28"/>
          <w:rtl/>
          <w:lang w:bidi="ar-EG"/>
        </w:rPr>
        <w:t xml:space="preserve">" </w:t>
      </w:r>
      <w:r w:rsidR="00AA141C" w:rsidRPr="00545586">
        <w:rPr>
          <w:rFonts w:ascii="Simplified Arabic" w:hAnsi="Simplified Arabic" w:cs="Simplified Arabic"/>
          <w:sz w:val="28"/>
          <w:szCs w:val="28"/>
          <w:rtl/>
          <w:lang w:bidi="ar-EG"/>
        </w:rPr>
        <w:t xml:space="preserve">(مت18: 10) </w:t>
      </w:r>
      <w:r w:rsidRPr="00545586">
        <w:rPr>
          <w:rFonts w:ascii="Simplified Arabic" w:hAnsi="Simplified Arabic" w:cs="Simplified Arabic"/>
          <w:sz w:val="28"/>
          <w:szCs w:val="28"/>
          <w:rtl/>
          <w:lang w:bidi="ar-EG"/>
        </w:rPr>
        <w:t xml:space="preserve">سواء الصغار في السن، أو الصغار في المواهب. فأنت </w:t>
      </w:r>
      <w:r w:rsidR="00053F42" w:rsidRPr="00545586">
        <w:rPr>
          <w:rFonts w:ascii="Simplified Arabic" w:hAnsi="Simplified Arabic" w:cs="Simplified Arabic"/>
          <w:sz w:val="28"/>
          <w:szCs w:val="28"/>
          <w:rtl/>
          <w:lang w:bidi="ar-EG"/>
        </w:rPr>
        <w:t>لم تحتقر موسى الذي كان ثقيل الفم واللسان فعلي الرغم من هذا العيب دعوته للنبوة، وكلفت أخاه هارون أن يساعده. وإذا بهذا الإنسان الثقيل الفم واللسان</w:t>
      </w:r>
      <w:r w:rsidR="00F16496" w:rsidRPr="00545586">
        <w:rPr>
          <w:rFonts w:ascii="Simplified Arabic" w:hAnsi="Simplified Arabic" w:cs="Simplified Arabic"/>
          <w:sz w:val="28"/>
          <w:szCs w:val="28"/>
          <w:rtl/>
          <w:lang w:bidi="ar-EG"/>
        </w:rPr>
        <w:t xml:space="preserve"> ي</w:t>
      </w:r>
      <w:r w:rsidR="00A17863" w:rsidRPr="00545586">
        <w:rPr>
          <w:rFonts w:ascii="Simplified Arabic" w:hAnsi="Simplified Arabic" w:cs="Simplified Arabic"/>
          <w:sz w:val="28"/>
          <w:szCs w:val="28"/>
          <w:rtl/>
          <w:lang w:bidi="ar-EG"/>
        </w:rPr>
        <w:t>ُ</w:t>
      </w:r>
      <w:r w:rsidR="00F16496" w:rsidRPr="00545586">
        <w:rPr>
          <w:rFonts w:ascii="Simplified Arabic" w:hAnsi="Simplified Arabic" w:cs="Simplified Arabic"/>
          <w:sz w:val="28"/>
          <w:szCs w:val="28"/>
          <w:rtl/>
          <w:lang w:bidi="ar-EG"/>
        </w:rPr>
        <w:t>دعى كليم الله.</w:t>
      </w:r>
    </w:p>
    <w:p w14:paraId="4313F60F" w14:textId="77777777" w:rsidR="000041F2" w:rsidRPr="00545586" w:rsidRDefault="000041F2"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نجد أيضًا أن مريم المجدلية التي كان عليها سبعة شياطين، أخرج الرب منها هذه الشياطين ودعاها أن تتبعه. وجاء الوقت الذي أمرت فيه أن تبشر الأحد عشر بالقيامة، وصارت قديسة كثيرة..</w:t>
      </w:r>
    </w:p>
    <w:p w14:paraId="6FD36860" w14:textId="271F5F51" w:rsidR="000041F2" w:rsidRPr="00545586" w:rsidRDefault="000041F2"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إن الله لا يهتم فقط بالصغار في السن، أو الصغار في المواهب، بل أيضًا حتى الصغار في القيمة. فيقول</w:t>
      </w:r>
      <w:r w:rsidR="00882A54"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w:t>
      </w:r>
      <w:r w:rsidR="00360A3A" w:rsidRPr="00545586">
        <w:rPr>
          <w:rFonts w:ascii="Simplified Arabic" w:hAnsi="Simplified Arabic" w:cs="Simplified Arabic"/>
          <w:sz w:val="28"/>
          <w:szCs w:val="28"/>
          <w:rtl/>
        </w:rPr>
        <w:t>أَلَيْسَ عُصْفُورَانِ يُبَاعَانِ بِفَلْسٍ؟ وَوَاحِدٌ مِنْهُمَا لاَ يَسْقُطُ</w:t>
      </w:r>
      <w:r w:rsidR="00360A3A" w:rsidRPr="00545586">
        <w:rPr>
          <w:rFonts w:ascii="Simplified Arabic" w:hAnsi="Simplified Arabic" w:cs="Simplified Arabic"/>
          <w:sz w:val="28"/>
          <w:szCs w:val="28"/>
        </w:rPr>
        <w:t xml:space="preserve"> </w:t>
      </w:r>
      <w:r w:rsidR="00360A3A" w:rsidRPr="00545586">
        <w:rPr>
          <w:rFonts w:ascii="Simplified Arabic" w:hAnsi="Simplified Arabic" w:cs="Simplified Arabic"/>
          <w:sz w:val="28"/>
          <w:szCs w:val="28"/>
          <w:rtl/>
        </w:rPr>
        <w:t>عَلَى الأَرْضِ بِدُونِ أَبِيكُمْ</w:t>
      </w:r>
      <w:r w:rsidRPr="00545586">
        <w:rPr>
          <w:rFonts w:ascii="Simplified Arabic" w:hAnsi="Simplified Arabic" w:cs="Simplified Arabic"/>
          <w:sz w:val="28"/>
          <w:szCs w:val="28"/>
          <w:rtl/>
          <w:lang w:bidi="ar-EG"/>
        </w:rPr>
        <w:t>"</w:t>
      </w:r>
      <w:r w:rsidR="00360A3A" w:rsidRPr="00545586">
        <w:rPr>
          <w:rFonts w:ascii="Simplified Arabic" w:hAnsi="Simplified Arabic" w:cs="Simplified Arabic"/>
          <w:sz w:val="28"/>
          <w:szCs w:val="28"/>
          <w:rtl/>
          <w:lang w:bidi="ar-EG"/>
        </w:rPr>
        <w:t xml:space="preserve"> (مت10: 29)</w:t>
      </w:r>
      <w:r w:rsidRPr="00545586">
        <w:rPr>
          <w:rFonts w:ascii="Simplified Arabic" w:hAnsi="Simplified Arabic" w:cs="Simplified Arabic"/>
          <w:sz w:val="28"/>
          <w:szCs w:val="28"/>
          <w:rtl/>
          <w:lang w:bidi="ar-EG"/>
        </w:rPr>
        <w:t>. ونقول في المزمور</w:t>
      </w:r>
      <w:r w:rsidR="003A7D24" w:rsidRPr="00545586">
        <w:rPr>
          <w:rFonts w:ascii="Simplified Arabic" w:hAnsi="Simplified Arabic" w:cs="Simplified Arabic"/>
          <w:sz w:val="28"/>
          <w:szCs w:val="28"/>
          <w:rtl/>
          <w:lang w:bidi="ar-EG"/>
        </w:rPr>
        <w:t>:</w:t>
      </w:r>
      <w:r w:rsidRPr="00545586">
        <w:rPr>
          <w:rFonts w:ascii="Simplified Arabic" w:hAnsi="Simplified Arabic" w:cs="Simplified Arabic"/>
          <w:sz w:val="28"/>
          <w:szCs w:val="28"/>
          <w:rtl/>
          <w:lang w:bidi="ar-EG"/>
        </w:rPr>
        <w:t xml:space="preserve"> "نجت أنفسنا مثل العصفور من فخ الصيادين. الفخ </w:t>
      </w:r>
      <w:r w:rsidR="00C30B34"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نكسر ونحن نجونا"</w:t>
      </w:r>
      <w:r w:rsidR="00C30B34" w:rsidRPr="00545586">
        <w:rPr>
          <w:rFonts w:ascii="Simplified Arabic" w:hAnsi="Simplified Arabic" w:cs="Simplified Arabic"/>
          <w:sz w:val="28"/>
          <w:szCs w:val="28"/>
          <w:rtl/>
          <w:lang w:bidi="ar-EG"/>
        </w:rPr>
        <w:t xml:space="preserve"> (مز124: 7)</w:t>
      </w:r>
      <w:r w:rsidRPr="00545586">
        <w:rPr>
          <w:rFonts w:ascii="Simplified Arabic" w:hAnsi="Simplified Arabic" w:cs="Simplified Arabic"/>
          <w:sz w:val="28"/>
          <w:szCs w:val="28"/>
          <w:rtl/>
          <w:lang w:bidi="ar-EG"/>
        </w:rPr>
        <w:t>. تصوروا عصفورً</w:t>
      </w:r>
      <w:r w:rsidR="00F16496" w:rsidRPr="00545586">
        <w:rPr>
          <w:rFonts w:ascii="Simplified Arabic" w:hAnsi="Simplified Arabic" w:cs="Simplified Arabic"/>
          <w:sz w:val="28"/>
          <w:szCs w:val="28"/>
          <w:rtl/>
          <w:lang w:bidi="ar-EG"/>
        </w:rPr>
        <w:t>ا</w:t>
      </w:r>
      <w:r w:rsidRPr="00545586">
        <w:rPr>
          <w:rFonts w:ascii="Simplified Arabic" w:hAnsi="Simplified Arabic" w:cs="Simplified Arabic"/>
          <w:sz w:val="28"/>
          <w:szCs w:val="28"/>
          <w:rtl/>
          <w:lang w:bidi="ar-EG"/>
        </w:rPr>
        <w:t xml:space="preserve"> منصوب له </w:t>
      </w:r>
      <w:proofErr w:type="spellStart"/>
      <w:r w:rsidRPr="00545586">
        <w:rPr>
          <w:rFonts w:ascii="Simplified Arabic" w:hAnsi="Simplified Arabic" w:cs="Simplified Arabic"/>
          <w:sz w:val="28"/>
          <w:szCs w:val="28"/>
          <w:rtl/>
          <w:lang w:bidi="ar-EG"/>
        </w:rPr>
        <w:t>فخاح</w:t>
      </w:r>
      <w:proofErr w:type="spellEnd"/>
      <w:r w:rsidRPr="00545586">
        <w:rPr>
          <w:rFonts w:ascii="Simplified Arabic" w:hAnsi="Simplified Arabic" w:cs="Simplified Arabic"/>
          <w:sz w:val="28"/>
          <w:szCs w:val="28"/>
          <w:rtl/>
          <w:lang w:bidi="ar-EG"/>
        </w:rPr>
        <w:t xml:space="preserve"> الصيادين. ومع ذلك لا يصيبه </w:t>
      </w:r>
      <w:r w:rsidRPr="00545586">
        <w:rPr>
          <w:rFonts w:ascii="Simplified Arabic" w:hAnsi="Simplified Arabic" w:cs="Simplified Arabic"/>
          <w:sz w:val="28"/>
          <w:szCs w:val="28"/>
          <w:rtl/>
          <w:lang w:bidi="ar-EG"/>
        </w:rPr>
        <w:lastRenderedPageBreak/>
        <w:t xml:space="preserve">أي خطر. بل ينكسر الفخ وهو ينجو. لا تخف يا أخي إذًا لو كنت عصفورًا صغيرًا وتحيط بك </w:t>
      </w:r>
      <w:proofErr w:type="spellStart"/>
      <w:r w:rsidRPr="00545586">
        <w:rPr>
          <w:rFonts w:ascii="Simplified Arabic" w:hAnsi="Simplified Arabic" w:cs="Simplified Arabic"/>
          <w:sz w:val="28"/>
          <w:szCs w:val="28"/>
          <w:rtl/>
          <w:lang w:bidi="ar-EG"/>
        </w:rPr>
        <w:t>فخاح</w:t>
      </w:r>
      <w:proofErr w:type="spellEnd"/>
      <w:r w:rsidRPr="00545586">
        <w:rPr>
          <w:rFonts w:ascii="Simplified Arabic" w:hAnsi="Simplified Arabic" w:cs="Simplified Arabic"/>
          <w:sz w:val="28"/>
          <w:szCs w:val="28"/>
          <w:rtl/>
          <w:lang w:bidi="ar-EG"/>
        </w:rPr>
        <w:t xml:space="preserve"> الصيادين. فإن الرب سيكسر الفخاخ وينجيك..</w:t>
      </w:r>
    </w:p>
    <w:p w14:paraId="1C581D4B" w14:textId="3BCDDDAD" w:rsidR="0012421A" w:rsidRPr="00545586" w:rsidRDefault="000041F2" w:rsidP="00666E79">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إن الله </w:t>
      </w:r>
      <w:r w:rsidR="0012421A" w:rsidRPr="00545586">
        <w:rPr>
          <w:rFonts w:ascii="Simplified Arabic" w:hAnsi="Simplified Arabic" w:cs="Simplified Arabic"/>
          <w:sz w:val="28"/>
          <w:szCs w:val="28"/>
          <w:rtl/>
          <w:lang w:bidi="ar-EG"/>
        </w:rPr>
        <w:t xml:space="preserve">يهتم </w:t>
      </w:r>
      <w:r w:rsidRPr="00545586">
        <w:rPr>
          <w:rFonts w:ascii="Simplified Arabic" w:hAnsi="Simplified Arabic" w:cs="Simplified Arabic"/>
          <w:sz w:val="28"/>
          <w:szCs w:val="28"/>
          <w:rtl/>
          <w:lang w:bidi="ar-EG"/>
        </w:rPr>
        <w:t>أيضًا بالحيوان وقصصه في هذا الاهتمام كثيرة: فقال: "</w:t>
      </w:r>
      <w:r w:rsidR="000B0024" w:rsidRPr="00545586">
        <w:rPr>
          <w:rFonts w:ascii="Simplified Arabic" w:hAnsi="Simplified Arabic" w:cs="Simplified Arabic"/>
          <w:sz w:val="28"/>
          <w:szCs w:val="28"/>
          <w:rtl/>
        </w:rPr>
        <w:t>لاَ تَكُمَّ ثَوْرًا دَارِسًا</w:t>
      </w:r>
      <w:r w:rsidRPr="00545586">
        <w:rPr>
          <w:rFonts w:ascii="Simplified Arabic" w:hAnsi="Simplified Arabic" w:cs="Simplified Arabic"/>
          <w:sz w:val="28"/>
          <w:szCs w:val="28"/>
          <w:rtl/>
          <w:lang w:bidi="ar-EG"/>
        </w:rPr>
        <w:t>"</w:t>
      </w:r>
      <w:r w:rsidR="000B0024" w:rsidRPr="00545586">
        <w:rPr>
          <w:rFonts w:ascii="Simplified Arabic" w:hAnsi="Simplified Arabic" w:cs="Simplified Arabic"/>
          <w:sz w:val="28"/>
          <w:szCs w:val="28"/>
          <w:rtl/>
          <w:lang w:bidi="ar-EG"/>
        </w:rPr>
        <w:t xml:space="preserve"> (1كو9:9)</w:t>
      </w:r>
      <w:r w:rsidRPr="00545586">
        <w:rPr>
          <w:rFonts w:ascii="Simplified Arabic" w:hAnsi="Simplified Arabic" w:cs="Simplified Arabic"/>
          <w:sz w:val="28"/>
          <w:szCs w:val="28"/>
          <w:rtl/>
          <w:lang w:bidi="ar-EG"/>
        </w:rPr>
        <w:t xml:space="preserve"> لأنه وهو يقوم بذلك قد يحتاج أن </w:t>
      </w:r>
      <w:r w:rsidR="00C37CE3" w:rsidRPr="00545586">
        <w:rPr>
          <w:rFonts w:ascii="Simplified Arabic" w:hAnsi="Simplified Arabic" w:cs="Simplified Arabic"/>
          <w:sz w:val="28"/>
          <w:szCs w:val="28"/>
          <w:rtl/>
          <w:lang w:bidi="ar-EG"/>
        </w:rPr>
        <w:t>ي</w:t>
      </w:r>
      <w:r w:rsidRPr="00545586">
        <w:rPr>
          <w:rFonts w:ascii="Simplified Arabic" w:hAnsi="Simplified Arabic" w:cs="Simplified Arabic"/>
          <w:sz w:val="28"/>
          <w:szCs w:val="28"/>
          <w:rtl/>
          <w:lang w:bidi="ar-EG"/>
        </w:rPr>
        <w:t xml:space="preserve">مد فمه ويأكل. وفي </w:t>
      </w:r>
      <w:proofErr w:type="spellStart"/>
      <w:r w:rsidRPr="00545586">
        <w:rPr>
          <w:rFonts w:ascii="Simplified Arabic" w:hAnsi="Simplified Arabic" w:cs="Simplified Arabic"/>
          <w:sz w:val="28"/>
          <w:szCs w:val="28"/>
          <w:rtl/>
          <w:lang w:bidi="ar-EG"/>
        </w:rPr>
        <w:t>مجئ</w:t>
      </w:r>
      <w:proofErr w:type="spellEnd"/>
      <w:r w:rsidRPr="00545586">
        <w:rPr>
          <w:rFonts w:ascii="Simplified Arabic" w:hAnsi="Simplified Arabic" w:cs="Simplified Arabic"/>
          <w:sz w:val="28"/>
          <w:szCs w:val="28"/>
          <w:rtl/>
          <w:lang w:bidi="ar-EG"/>
        </w:rPr>
        <w:t xml:space="preserve"> السيد المسيح إلى أورشليم، استخدم أتانًا وجحشًا بن أتان، لكي يريح أحدهما الآخر. وفي وصية الرب</w:t>
      </w:r>
      <w:r w:rsidR="00F16496" w:rsidRPr="00545586">
        <w:rPr>
          <w:rFonts w:ascii="Simplified Arabic" w:hAnsi="Simplified Arabic" w:cs="Simplified Arabic"/>
          <w:sz w:val="28"/>
          <w:szCs w:val="28"/>
          <w:rtl/>
          <w:lang w:bidi="ar-EG"/>
        </w:rPr>
        <w:t xml:space="preserve"> </w:t>
      </w:r>
      <w:r w:rsidRPr="00545586">
        <w:rPr>
          <w:rFonts w:ascii="Simplified Arabic" w:hAnsi="Simplified Arabic" w:cs="Simplified Arabic"/>
          <w:sz w:val="28"/>
          <w:szCs w:val="28"/>
          <w:rtl/>
          <w:lang w:bidi="ar-EG"/>
        </w:rPr>
        <w:t>عن يوم الراحة في السبت قال: "</w:t>
      </w:r>
      <w:r w:rsidR="009E2885" w:rsidRPr="00545586">
        <w:rPr>
          <w:rFonts w:ascii="Simplified Arabic" w:hAnsi="Simplified Arabic" w:cs="Simplified Arabic"/>
          <w:sz w:val="28"/>
          <w:szCs w:val="28"/>
          <w:rtl/>
        </w:rPr>
        <w:t>لاَ تَصْنَعْ عَمَلاً مَا أَنْتَ وَابْنُكَ وَابْنَتُكَ وَعَبْدُكَ وَأَمَتُكَ</w:t>
      </w:r>
      <w:r w:rsidR="009E2885" w:rsidRPr="00545586">
        <w:rPr>
          <w:rFonts w:ascii="Simplified Arabic" w:hAnsi="Simplified Arabic" w:cs="Simplified Arabic"/>
          <w:sz w:val="28"/>
          <w:szCs w:val="28"/>
        </w:rPr>
        <w:t xml:space="preserve"> </w:t>
      </w:r>
      <w:r w:rsidR="009E2885" w:rsidRPr="00545586">
        <w:rPr>
          <w:rFonts w:ascii="Simplified Arabic" w:hAnsi="Simplified Arabic" w:cs="Simplified Arabic"/>
          <w:sz w:val="28"/>
          <w:szCs w:val="28"/>
          <w:rtl/>
        </w:rPr>
        <w:t>وَبَهِيمَتُكَ وَنَزِيلُكَ الَّذِي دَاخِلَ أَبْوَابِكَ</w:t>
      </w:r>
      <w:r w:rsidRPr="00545586">
        <w:rPr>
          <w:rFonts w:ascii="Simplified Arabic" w:hAnsi="Simplified Arabic" w:cs="Simplified Arabic"/>
          <w:sz w:val="28"/>
          <w:szCs w:val="28"/>
          <w:rtl/>
          <w:lang w:bidi="ar-EG"/>
        </w:rPr>
        <w:t>" (خر20: 10). أي أنه اهتم براحة ال</w:t>
      </w:r>
      <w:r w:rsidR="0012421A" w:rsidRPr="00545586">
        <w:rPr>
          <w:rFonts w:ascii="Simplified Arabic" w:hAnsi="Simplified Arabic" w:cs="Simplified Arabic"/>
          <w:sz w:val="28"/>
          <w:szCs w:val="28"/>
          <w:rtl/>
          <w:lang w:bidi="ar-EG"/>
        </w:rPr>
        <w:t>عبد والآمة، وراحة الغريب، وراحة البهيمة أيضًا..</w:t>
      </w:r>
    </w:p>
    <w:p w14:paraId="742EE790" w14:textId="57B0DBFA" w:rsidR="00315CD5" w:rsidRPr="00545586" w:rsidRDefault="0012421A" w:rsidP="009E2885">
      <w:pPr>
        <w:spacing w:after="0" w:line="240" w:lineRule="auto"/>
        <w:jc w:val="lowKashida"/>
        <w:rPr>
          <w:rFonts w:ascii="Simplified Arabic" w:hAnsi="Simplified Arabic" w:cs="Simplified Arabic"/>
          <w:sz w:val="28"/>
          <w:szCs w:val="28"/>
          <w:rtl/>
          <w:lang w:bidi="ar-EG"/>
        </w:rPr>
      </w:pPr>
      <w:r w:rsidRPr="00545586">
        <w:rPr>
          <w:rFonts w:ascii="Simplified Arabic" w:hAnsi="Simplified Arabic" w:cs="Simplified Arabic"/>
          <w:sz w:val="28"/>
          <w:szCs w:val="28"/>
          <w:rtl/>
          <w:lang w:bidi="ar-EG"/>
        </w:rPr>
        <w:t xml:space="preserve">بل أكثر من هذا اهتم الله براحة الأرض. فكان يأمر بأن يزرعها ستة أعوام، وتستريح في العام السابع. وفي مقابل ذلك يبارك الرب في غلة العام السادس حتى تكفي. </w:t>
      </w:r>
    </w:p>
    <w:sectPr w:rsidR="00315CD5" w:rsidRPr="00545586" w:rsidSect="00EA6D8D">
      <w:headerReference w:type="default" r:id="rId7"/>
      <w:pgSz w:w="11906" w:h="16838"/>
      <w:pgMar w:top="1276" w:right="1133" w:bottom="1440" w:left="2268" w:header="426"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CD539" w14:textId="77777777" w:rsidR="002D2EA3" w:rsidRDefault="002D2EA3" w:rsidP="002D2EA3">
      <w:pPr>
        <w:spacing w:after="0" w:line="240" w:lineRule="auto"/>
      </w:pPr>
      <w:r>
        <w:separator/>
      </w:r>
    </w:p>
  </w:endnote>
  <w:endnote w:type="continuationSeparator" w:id="0">
    <w:p w14:paraId="74011AFB" w14:textId="77777777" w:rsidR="002D2EA3" w:rsidRDefault="002D2EA3" w:rsidP="002D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9DD1B" w14:textId="77777777" w:rsidR="002D2EA3" w:rsidRDefault="002D2EA3" w:rsidP="002D2EA3">
      <w:pPr>
        <w:spacing w:after="0" w:line="240" w:lineRule="auto"/>
      </w:pPr>
      <w:r>
        <w:separator/>
      </w:r>
    </w:p>
  </w:footnote>
  <w:footnote w:type="continuationSeparator" w:id="0">
    <w:p w14:paraId="3813CF4E" w14:textId="77777777" w:rsidR="002D2EA3" w:rsidRDefault="002D2EA3" w:rsidP="002D2EA3">
      <w:pPr>
        <w:spacing w:after="0" w:line="240" w:lineRule="auto"/>
      </w:pPr>
      <w:r>
        <w:continuationSeparator/>
      </w:r>
    </w:p>
  </w:footnote>
  <w:footnote w:id="1">
    <w:p w14:paraId="72EA74D5" w14:textId="2893925A" w:rsidR="002D2EA3" w:rsidRPr="002D2EA3" w:rsidRDefault="002D2EA3" w:rsidP="002D2EA3">
      <w:pPr>
        <w:spacing w:after="0" w:line="240" w:lineRule="auto"/>
        <w:jc w:val="lowKashida"/>
        <w:rPr>
          <w:rFonts w:ascii="Simplified Arabic" w:hAnsi="Simplified Arabic" w:cs="Simplified Arabic"/>
          <w:lang w:bidi="ar-EG"/>
        </w:rPr>
      </w:pPr>
      <w:r>
        <w:rPr>
          <w:rStyle w:val="FootnoteReference"/>
        </w:rPr>
        <w:footnoteRef/>
      </w:r>
      <w:r>
        <w:rPr>
          <w:rtl/>
        </w:rPr>
        <w:t xml:space="preserve"> </w:t>
      </w:r>
      <w:r w:rsidRPr="002D2EA3">
        <w:rPr>
          <w:rFonts w:ascii="Simplified Arabic" w:hAnsi="Simplified Arabic" w:cs="Simplified Arabic" w:hint="cs"/>
          <w:rtl/>
          <w:lang w:bidi="ar-EG"/>
        </w:rPr>
        <w:t xml:space="preserve">مقال لقداسة البابا </w:t>
      </w:r>
      <w:proofErr w:type="spellStart"/>
      <w:r w:rsidRPr="002D2EA3">
        <w:rPr>
          <w:rFonts w:ascii="Simplified Arabic" w:hAnsi="Simplified Arabic" w:cs="Simplified Arabic" w:hint="cs"/>
          <w:rtl/>
          <w:lang w:bidi="ar-EG"/>
        </w:rPr>
        <w:t>شنوده</w:t>
      </w:r>
      <w:proofErr w:type="spellEnd"/>
      <w:r w:rsidRPr="002D2EA3">
        <w:rPr>
          <w:rFonts w:ascii="Simplified Arabic" w:hAnsi="Simplified Arabic" w:cs="Simplified Arabic" w:hint="cs"/>
          <w:rtl/>
          <w:lang w:bidi="ar-EG"/>
        </w:rPr>
        <w:t xml:space="preserve"> الثالث "الله هو إله الكل"، نُشر في مجلة الكرازة 26 مارس 2010م.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55A6" w14:textId="5F3921F2" w:rsidR="00EA6D8D" w:rsidRDefault="00EA6D8D">
    <w:pPr>
      <w:pStyle w:val="Header"/>
    </w:pPr>
    <w:r>
      <w:rPr>
        <w:noProof/>
      </w:rPr>
      <w:drawing>
        <wp:inline distT="0" distB="0" distL="0" distR="0" wp14:anchorId="2DD83488" wp14:editId="4AC1BD39">
          <wp:extent cx="304800" cy="37147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4800" cy="37147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6F0"/>
    <w:rsid w:val="000041F2"/>
    <w:rsid w:val="00053F42"/>
    <w:rsid w:val="000578A0"/>
    <w:rsid w:val="000B0024"/>
    <w:rsid w:val="0012421A"/>
    <w:rsid w:val="00190D1C"/>
    <w:rsid w:val="0021266B"/>
    <w:rsid w:val="00293C29"/>
    <w:rsid w:val="002D2EA3"/>
    <w:rsid w:val="00306C09"/>
    <w:rsid w:val="00315CD5"/>
    <w:rsid w:val="00346284"/>
    <w:rsid w:val="00360A3A"/>
    <w:rsid w:val="0036772F"/>
    <w:rsid w:val="003A36B4"/>
    <w:rsid w:val="003A7D24"/>
    <w:rsid w:val="00435DE2"/>
    <w:rsid w:val="004F56B3"/>
    <w:rsid w:val="00536C10"/>
    <w:rsid w:val="00545586"/>
    <w:rsid w:val="00591638"/>
    <w:rsid w:val="005A08D2"/>
    <w:rsid w:val="00613B13"/>
    <w:rsid w:val="00665015"/>
    <w:rsid w:val="00666E79"/>
    <w:rsid w:val="00672F31"/>
    <w:rsid w:val="006D2443"/>
    <w:rsid w:val="006D5389"/>
    <w:rsid w:val="00707FD1"/>
    <w:rsid w:val="00760248"/>
    <w:rsid w:val="007A2A2A"/>
    <w:rsid w:val="00882A54"/>
    <w:rsid w:val="008E3446"/>
    <w:rsid w:val="0096708D"/>
    <w:rsid w:val="009D3FE6"/>
    <w:rsid w:val="009E2885"/>
    <w:rsid w:val="009F044B"/>
    <w:rsid w:val="009F3984"/>
    <w:rsid w:val="00A17863"/>
    <w:rsid w:val="00A743AF"/>
    <w:rsid w:val="00A94EEC"/>
    <w:rsid w:val="00AA141C"/>
    <w:rsid w:val="00AD0398"/>
    <w:rsid w:val="00B62DD8"/>
    <w:rsid w:val="00B75EED"/>
    <w:rsid w:val="00BC6045"/>
    <w:rsid w:val="00C25560"/>
    <w:rsid w:val="00C30B34"/>
    <w:rsid w:val="00C37CE3"/>
    <w:rsid w:val="00C446F0"/>
    <w:rsid w:val="00C6555B"/>
    <w:rsid w:val="00C72131"/>
    <w:rsid w:val="00C759ED"/>
    <w:rsid w:val="00CC085C"/>
    <w:rsid w:val="00CD1835"/>
    <w:rsid w:val="00D1690C"/>
    <w:rsid w:val="00D97F91"/>
    <w:rsid w:val="00DD4621"/>
    <w:rsid w:val="00DF6CAA"/>
    <w:rsid w:val="00DF708F"/>
    <w:rsid w:val="00E40E1E"/>
    <w:rsid w:val="00E94EE8"/>
    <w:rsid w:val="00EA6D8D"/>
    <w:rsid w:val="00F164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BCA26"/>
  <w15:chartTrackingRefBased/>
  <w15:docId w15:val="{ABA576D1-F866-4088-B16B-B912E670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D2E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2EA3"/>
    <w:rPr>
      <w:sz w:val="20"/>
      <w:szCs w:val="20"/>
    </w:rPr>
  </w:style>
  <w:style w:type="character" w:styleId="FootnoteReference">
    <w:name w:val="footnote reference"/>
    <w:basedOn w:val="DefaultParagraphFont"/>
    <w:uiPriority w:val="99"/>
    <w:semiHidden/>
    <w:unhideWhenUsed/>
    <w:rsid w:val="002D2EA3"/>
    <w:rPr>
      <w:vertAlign w:val="superscript"/>
    </w:rPr>
  </w:style>
  <w:style w:type="paragraph" w:styleId="Header">
    <w:name w:val="header"/>
    <w:basedOn w:val="Normal"/>
    <w:link w:val="HeaderChar"/>
    <w:uiPriority w:val="99"/>
    <w:unhideWhenUsed/>
    <w:rsid w:val="00EA6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D8D"/>
  </w:style>
  <w:style w:type="paragraph" w:styleId="Footer">
    <w:name w:val="footer"/>
    <w:basedOn w:val="Normal"/>
    <w:link w:val="FooterChar"/>
    <w:uiPriority w:val="99"/>
    <w:unhideWhenUsed/>
    <w:rsid w:val="00EA6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F7C77-B8BD-48B9-9929-8724DF10D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riham</dc:creator>
  <cp:keywords/>
  <dc:description/>
  <cp:lastModifiedBy>tk</cp:lastModifiedBy>
  <cp:revision>22</cp:revision>
  <dcterms:created xsi:type="dcterms:W3CDTF">2018-09-01T10:25:00Z</dcterms:created>
  <dcterms:modified xsi:type="dcterms:W3CDTF">2026-09-30T14:40:00Z</dcterms:modified>
</cp:coreProperties>
</file>