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063EF" w14:textId="73D25F21" w:rsidR="008B5C50" w:rsidRPr="007D3B24" w:rsidRDefault="007D3B24" w:rsidP="007D3B24">
      <w:pPr>
        <w:widowControl w:val="0"/>
        <w:tabs>
          <w:tab w:val="left" w:pos="-28"/>
        </w:tabs>
        <w:autoSpaceDE w:val="0"/>
        <w:autoSpaceDN w:val="0"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7D3B24"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t>اهتموا بالعمق</w:t>
      </w:r>
      <w:r w:rsidR="00061F41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footnoteReference w:id="1"/>
      </w:r>
    </w:p>
    <w:p w14:paraId="2979D3B2" w14:textId="5817A46B" w:rsidR="00C42DF3" w:rsidRDefault="00AE559F" w:rsidP="008B5C50">
      <w:pPr>
        <w:widowControl w:val="0"/>
        <w:tabs>
          <w:tab w:val="left" w:pos="-28"/>
          <w:tab w:val="left" w:pos="426"/>
          <w:tab w:val="left" w:pos="568"/>
          <w:tab w:val="left" w:pos="8520"/>
        </w:tabs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إن كل عبادتنا </w:t>
      </w:r>
      <w:proofErr w:type="spellStart"/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وروح</w:t>
      </w:r>
      <w:r w:rsidR="00C42DF3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ياتنا</w:t>
      </w:r>
      <w:proofErr w:type="spellEnd"/>
      <w:r w:rsidR="00C42DF3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تفقد قيمتها، إن كانت بلا عمق. </w:t>
      </w:r>
      <w:r w:rsidR="00425FD0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لذلك ندعو الكل إلى ال</w:t>
      </w:r>
      <w:r w:rsidR="00AD2FB2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425FD0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هتمام بعنصر العمق في </w:t>
      </w:r>
      <w:r w:rsidR="00C42DF3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حياتهم،</w:t>
      </w:r>
      <w:r w:rsidR="00724DBC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425FD0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لكي تنجح حياتهم</w:t>
      </w:r>
      <w:r w:rsidR="004F069C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425FD0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C42DF3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في الروح، وفي كل </w:t>
      </w:r>
      <w:r w:rsidR="001237E5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مجال</w:t>
      </w:r>
      <w:r w:rsidR="00C42DF3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1E0B7F54" w14:textId="3C6EC479" w:rsidR="005C08FC" w:rsidRPr="005C08FC" w:rsidRDefault="005C08FC" w:rsidP="005C08FC">
      <w:pPr>
        <w:widowControl w:val="0"/>
        <w:tabs>
          <w:tab w:val="left" w:pos="-28"/>
        </w:tabs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5C08F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اهتموا بالعمق</w:t>
      </w:r>
    </w:p>
    <w:p w14:paraId="41BB2AF5" w14:textId="3E8BB950" w:rsidR="00AE559F" w:rsidRPr="007D3B24" w:rsidRDefault="00C76C8A" w:rsidP="008B5C50">
      <w:pPr>
        <w:widowControl w:val="0"/>
        <w:tabs>
          <w:tab w:val="left" w:pos="-28"/>
          <w:tab w:val="left" w:pos="426"/>
          <w:tab w:val="left" w:pos="568"/>
          <w:tab w:val="left" w:pos="8520"/>
          <w:tab w:val="left" w:pos="14096"/>
        </w:tabs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D3B2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النمو في الحياة الروحية، والكمال فيها، لا</w:t>
      </w:r>
      <w:r w:rsidR="00072AE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7D3B2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يقاس بمقياس ط</w:t>
      </w:r>
      <w:r w:rsidR="00800BFC" w:rsidRPr="007D3B2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ول، أو بمقياس علو. بقدر ما يقاس </w:t>
      </w:r>
      <w:r w:rsidRPr="007D3B2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بالعمق</w:t>
      </w: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873558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3227148C" w14:textId="35BE4A2E" w:rsidR="00D63B2F" w:rsidRPr="00B15167" w:rsidRDefault="00AD2FB2" w:rsidP="00D63B2F">
      <w:pPr>
        <w:widowControl w:val="0"/>
        <w:tabs>
          <w:tab w:val="left" w:pos="-28"/>
          <w:tab w:val="left" w:pos="426"/>
          <w:tab w:val="left" w:pos="568"/>
          <w:tab w:val="left" w:pos="8520"/>
          <w:tab w:val="left" w:pos="14096"/>
        </w:tabs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والعمق هو عمق الحب نحو الله</w:t>
      </w:r>
      <w:r w:rsidR="00C76C8A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، وعمق الشعور الروحي</w:t>
      </w:r>
      <w:r w:rsidR="008146A4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00BFC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داخل القلب، </w:t>
      </w:r>
      <w:r w:rsidR="00724DBC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لذلك شدد الرب</w:t>
      </w:r>
      <w:r w:rsidR="004B28AE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على</w:t>
      </w:r>
      <w:r w:rsidRPr="007D3B24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724DBC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هذه النقطة فقال</w:t>
      </w:r>
      <w:r w:rsidR="00D63B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724DBC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24DBC" w:rsidRPr="00B15167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D63B2F" w:rsidRPr="00B15167">
        <w:rPr>
          <w:rFonts w:ascii="Simplified Arabic" w:hAnsi="Simplified Arabic" w:cs="Simplified Arabic"/>
          <w:sz w:val="28"/>
          <w:szCs w:val="28"/>
          <w:rtl/>
        </w:rPr>
        <w:t>يَا ابْنِي أَعْطِنِي قَلْبَكَ، وَلْتُلاَحِظْ عَيْنَاكَ طُرُقِي</w:t>
      </w:r>
      <w:r w:rsidR="00D63B2F" w:rsidRPr="00B15167">
        <w:rPr>
          <w:rFonts w:ascii="Simplified Arabic" w:hAnsi="Simplified Arabic" w:cs="Simplified Arabic"/>
          <w:sz w:val="28"/>
          <w:szCs w:val="28"/>
          <w:rtl/>
        </w:rPr>
        <w:t>" (أم23: 26).</w:t>
      </w:r>
    </w:p>
    <w:p w14:paraId="754873E0" w14:textId="4AF362B3" w:rsidR="00800BFC" w:rsidRPr="007D3B24" w:rsidRDefault="00800BFC" w:rsidP="00D63B2F">
      <w:pPr>
        <w:widowControl w:val="0"/>
        <w:tabs>
          <w:tab w:val="left" w:pos="-28"/>
          <w:tab w:val="left" w:pos="426"/>
          <w:tab w:val="left" w:pos="568"/>
          <w:tab w:val="left" w:pos="8520"/>
          <w:tab w:val="left" w:pos="14096"/>
        </w:tabs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D3B2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وما أجمل قول المزمور</w:t>
      </w:r>
      <w:r w:rsidR="0076166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:</w:t>
      </w:r>
      <w:r w:rsidRPr="007D3B2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"كل مجد </w:t>
      </w:r>
      <w:r w:rsidR="00AD2FB2" w:rsidRPr="007D3B2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7D3B2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بنة الملك من الداخل"</w:t>
      </w:r>
      <w:r w:rsidR="0076166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(مز45: 13)،</w:t>
      </w: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على الرغم من إنها "مشتملة بأطراف موشاة بالذهب، ومزينة بأنواع كثيرة"، إلا أن كل مجدها هو في الداخل في العمق، في القلب، في الفكر، في المشاعر...</w:t>
      </w:r>
    </w:p>
    <w:p w14:paraId="03607B03" w14:textId="77777777" w:rsidR="00761665" w:rsidRDefault="00800BFC" w:rsidP="008B5C50">
      <w:pPr>
        <w:widowControl w:val="0"/>
        <w:tabs>
          <w:tab w:val="left" w:pos="-28"/>
          <w:tab w:val="left" w:pos="426"/>
          <w:tab w:val="left" w:pos="568"/>
          <w:tab w:val="left" w:pos="8520"/>
          <w:tab w:val="left" w:pos="14096"/>
        </w:tabs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D3B2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وال</w:t>
      </w:r>
      <w:r w:rsidR="0043635C" w:rsidRPr="007D3B2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7D3B2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هتمام بالعمق، بدأ مع المسيحية، </w:t>
      </w:r>
      <w:r w:rsidR="00417BD1" w:rsidRPr="007D3B2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من بدء كرازتها..</w:t>
      </w:r>
      <w:r w:rsidR="00417BD1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77924039" w14:textId="761E4C42" w:rsidR="00417BD1" w:rsidRPr="007D3B24" w:rsidRDefault="00417BD1" w:rsidP="008B5C50">
      <w:pPr>
        <w:widowControl w:val="0"/>
        <w:tabs>
          <w:tab w:val="left" w:pos="-28"/>
          <w:tab w:val="left" w:pos="426"/>
          <w:tab w:val="left" w:pos="568"/>
          <w:tab w:val="left" w:pos="8520"/>
          <w:tab w:val="left" w:pos="14096"/>
        </w:tabs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فحينما دعا الرب تلاميذه، أمر </w:t>
      </w:r>
      <w:r w:rsidR="00724DBC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بطرس أن يلقي شباكه في العمق، وهكذا </w:t>
      </w:r>
      <w:r w:rsidR="0043635C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724DBC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سـت</w:t>
      </w: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طاع أن يأتي بصيد كثير، وأخذنا بهذا درسًا في أهمية العمق...</w:t>
      </w:r>
    </w:p>
    <w:p w14:paraId="40B6C19E" w14:textId="65B8BAAE" w:rsidR="00FF09E7" w:rsidRPr="007D3B24" w:rsidRDefault="00417BD1" w:rsidP="008B5C50">
      <w:pPr>
        <w:widowControl w:val="0"/>
        <w:tabs>
          <w:tab w:val="left" w:pos="-28"/>
          <w:tab w:val="left" w:pos="426"/>
          <w:tab w:val="left" w:pos="568"/>
          <w:tab w:val="left" w:pos="8520"/>
          <w:tab w:val="left" w:pos="14096"/>
        </w:tabs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D3B2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ويعجبني قول داود في المزمور </w:t>
      </w:r>
      <w:r w:rsidRPr="005433CF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5433CF" w:rsidRPr="005433CF">
        <w:rPr>
          <w:rFonts w:ascii="Simplified Arabic" w:hAnsi="Simplified Arabic" w:cs="Simplified Arabic"/>
          <w:sz w:val="28"/>
          <w:szCs w:val="28"/>
          <w:rtl/>
        </w:rPr>
        <w:t>مِنَ الأَعْمَاقِ صَرَخْتُ إِلَيْكَ يَا رَبُّ</w:t>
      </w:r>
      <w:r w:rsidRPr="005433CF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5433CF" w:rsidRPr="005433C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(مز130: 1)</w:t>
      </w:r>
      <w:r w:rsidRPr="005433CF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عمق قلبي وعاطفتي، من عمق إيماني وثقتي، من عمق </w:t>
      </w:r>
      <w:r w:rsidR="00AA469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حتياجي وعوزي، من عمق ضعفي وعجزي. من عمق مشاعري، صرخت إليك، بعمق له تأثيره عندك. </w:t>
      </w:r>
    </w:p>
    <w:p w14:paraId="3E2EAE6E" w14:textId="77777777" w:rsidR="00AE559F" w:rsidRPr="007D3B24" w:rsidRDefault="00FF09E7" w:rsidP="008B5C50">
      <w:pPr>
        <w:widowControl w:val="0"/>
        <w:tabs>
          <w:tab w:val="left" w:pos="-28"/>
          <w:tab w:val="left" w:pos="426"/>
          <w:tab w:val="left" w:pos="568"/>
          <w:tab w:val="left" w:pos="8520"/>
          <w:tab w:val="left" w:pos="14096"/>
        </w:tabs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D3B2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إن الأرملة التي دفعت فلسين، أعط</w:t>
      </w:r>
      <w:r w:rsidR="0043635C" w:rsidRPr="007D3B2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ت</w:t>
      </w:r>
      <w:r w:rsidRPr="007D3B2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نا فكرة عن </w:t>
      </w:r>
      <w:r w:rsidR="00724DBC" w:rsidRPr="007D3B2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عمق </w:t>
      </w:r>
      <w:r w:rsidRPr="007D3B2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العطاء.</w:t>
      </w:r>
      <w:r w:rsidR="00453B01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1FE6783F" w14:textId="77777777" w:rsidR="00453B01" w:rsidRPr="007D3B24" w:rsidRDefault="00453B01" w:rsidP="008B5C50">
      <w:pPr>
        <w:widowControl w:val="0"/>
        <w:tabs>
          <w:tab w:val="left" w:pos="-28"/>
          <w:tab w:val="left" w:pos="426"/>
          <w:tab w:val="left" w:pos="568"/>
          <w:tab w:val="left" w:pos="8520"/>
          <w:tab w:val="left" w:pos="14096"/>
        </w:tabs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فالرب </w:t>
      </w:r>
      <w:r w:rsidR="0043635C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عتبرها أعطت أكثر من الجميع، ليس لأنها دفعت كثيرًأ،</w:t>
      </w:r>
      <w:r w:rsidR="00873558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وليس ل</w:t>
      </w:r>
      <w:r w:rsidR="0043635C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="00873558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ن ما دفعته كانت له قيمته، و</w:t>
      </w:r>
      <w:r w:rsidR="0043635C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="00873558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نما ل</w:t>
      </w:r>
      <w:r w:rsidR="0043635C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="00873558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ن عطاءها كان فيه عمق.</w:t>
      </w: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إذ أنها أعطت كل أعوازها لا</w:t>
      </w:r>
      <w:r w:rsidR="004B28AE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من فضلاتها، وفضلت غيرها على نفسها، فظهر عمق بذلها فيما قدمته...</w:t>
      </w:r>
    </w:p>
    <w:p w14:paraId="679FCAE5" w14:textId="77777777" w:rsidR="00453B01" w:rsidRPr="007D3B24" w:rsidRDefault="00453B01" w:rsidP="008B5C50">
      <w:pPr>
        <w:widowControl w:val="0"/>
        <w:tabs>
          <w:tab w:val="left" w:pos="-28"/>
          <w:tab w:val="left" w:pos="426"/>
          <w:tab w:val="left" w:pos="568"/>
          <w:tab w:val="left" w:pos="8520"/>
          <w:tab w:val="left" w:pos="14096"/>
        </w:tabs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D3B2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</w:t>
      </w:r>
      <w:r w:rsidR="008818D8" w:rsidRPr="007D3B2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نري العمق في الصلاة، يبدو في أمث</w:t>
      </w:r>
      <w:r w:rsidRPr="007D3B2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لة كثيرة:</w:t>
      </w:r>
    </w:p>
    <w:p w14:paraId="7837B45D" w14:textId="2B77D131" w:rsidR="008818D8" w:rsidRPr="007D3B24" w:rsidRDefault="00453B01" w:rsidP="008B5C50">
      <w:pPr>
        <w:widowControl w:val="0"/>
        <w:tabs>
          <w:tab w:val="left" w:pos="-28"/>
          <w:tab w:val="left" w:pos="426"/>
          <w:tab w:val="left" w:pos="568"/>
          <w:tab w:val="left" w:pos="8520"/>
          <w:tab w:val="left" w:pos="14096"/>
        </w:tabs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فالعشار قال عبارة واحدة، خرج بها مبررًا، بعكس صلاة الفريسي الطويلة الكثيرة التفاصيل. ذلك لأن صلاة العشار لم يقسها الرب بطولها، وإنما بع</w:t>
      </w:r>
      <w:r w:rsidR="008818D8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مقها، عمق ا</w:t>
      </w:r>
      <w:r w:rsidR="00547F3E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لا</w:t>
      </w: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نسحاق والتواضع، وعمق ال</w:t>
      </w:r>
      <w:r w:rsidR="0043635C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عتراف، وعمق ا</w:t>
      </w:r>
      <w:r w:rsidR="00547F3E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ل</w:t>
      </w:r>
      <w:r w:rsidR="008069C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ستغاثة. </w:t>
      </w:r>
    </w:p>
    <w:p w14:paraId="0C0F59AF" w14:textId="77777777" w:rsidR="002B0055" w:rsidRPr="007D3B24" w:rsidRDefault="00453B01" w:rsidP="008B5C50">
      <w:pPr>
        <w:widowControl w:val="0"/>
        <w:tabs>
          <w:tab w:val="left" w:pos="-28"/>
          <w:tab w:val="left" w:pos="426"/>
          <w:tab w:val="left" w:pos="568"/>
          <w:tab w:val="left" w:pos="8520"/>
          <w:tab w:val="left" w:pos="14096"/>
        </w:tabs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كذلك اللص اليمين، قال عبارة واحدة، أدخلته الفردوس. عبارة تحمل أعماقًا عجيبة، فيها الإيمان بالمسيح ربًا</w:t>
      </w:r>
      <w:r w:rsidR="002B0055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ومل</w:t>
      </w:r>
      <w:r w:rsidR="002B0055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كًا، والإيمان بأنه ذاهب إلى ملكوته، وأنه قادر على إدخال</w:t>
      </w:r>
      <w:r w:rsidR="008818D8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ه</w:t>
      </w:r>
      <w:r w:rsidR="002B0055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818D8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الملكوت. كما كانت صلاته تحمل عم</w:t>
      </w:r>
      <w:r w:rsidR="002B0055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قًا آخر في صلته بالمصلوب...</w:t>
      </w:r>
    </w:p>
    <w:p w14:paraId="43F058D4" w14:textId="77777777" w:rsidR="00453B01" w:rsidRPr="007D3B24" w:rsidRDefault="002B0055" w:rsidP="008B5C50">
      <w:pPr>
        <w:widowControl w:val="0"/>
        <w:tabs>
          <w:tab w:val="left" w:pos="-28"/>
          <w:tab w:val="left" w:pos="426"/>
          <w:tab w:val="left" w:pos="568"/>
          <w:tab w:val="left" w:pos="8520"/>
          <w:tab w:val="left" w:pos="14096"/>
        </w:tabs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وما أجمل قول بولس الرسول في هذا العمق</w:t>
      </w:r>
      <w:r w:rsidR="00F45123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4C743B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إنه يريد أن يقول خمس كلمات بفهم</w:t>
      </w:r>
      <w:r w:rsidR="00873558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أفضل من عشرة آلاف كلمة بلا منفعة. ليس المهم إذن في طول الصلاة، وإنما في عمقها... </w:t>
      </w:r>
      <w:r w:rsidR="00453B01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768C9714" w14:textId="0196CCAB" w:rsidR="00285D29" w:rsidRPr="007D3B24" w:rsidRDefault="00F45123" w:rsidP="008B5C50">
      <w:pPr>
        <w:widowControl w:val="0"/>
        <w:tabs>
          <w:tab w:val="left" w:pos="-28"/>
          <w:tab w:val="left" w:pos="426"/>
          <w:tab w:val="left" w:pos="568"/>
          <w:tab w:val="left" w:pos="8520"/>
          <w:tab w:val="left" w:pos="14096"/>
        </w:tabs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D3B2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lastRenderedPageBreak/>
        <w:t>والعمق في الصلاة يشمل</w:t>
      </w:r>
      <w:r w:rsidR="002D2BE1" w:rsidRPr="007D3B2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أمور</w:t>
      </w:r>
      <w:r w:rsidR="00E71218" w:rsidRPr="007D3B2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كثيرة منها: </w:t>
      </w:r>
    </w:p>
    <w:p w14:paraId="0A8CC0D9" w14:textId="77777777" w:rsidR="00285D29" w:rsidRPr="007D3B24" w:rsidRDefault="00E71218" w:rsidP="008B5C50">
      <w:pPr>
        <w:widowControl w:val="0"/>
        <w:tabs>
          <w:tab w:val="left" w:pos="-28"/>
          <w:tab w:val="left" w:pos="426"/>
          <w:tab w:val="left" w:pos="568"/>
          <w:tab w:val="left" w:pos="8520"/>
          <w:tab w:val="left" w:pos="14096"/>
        </w:tabs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مقدار ما في الصلاة من صلة، ومن حب، ومن فهم، ومن تأمل، ومن خشوع، ومن تواضع و</w:t>
      </w:r>
      <w:r w:rsidR="0043635C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نسح</w:t>
      </w:r>
      <w:r w:rsidR="002D2BE1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اق قلب، ومقدار ما في الصلاة أ</w:t>
      </w: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يضًا من إيمان، ومن ثقة ورجاء..</w:t>
      </w:r>
    </w:p>
    <w:p w14:paraId="54CEEB92" w14:textId="5659A24E" w:rsidR="009C577B" w:rsidRPr="007D3B24" w:rsidRDefault="00E71218" w:rsidP="008B5C50">
      <w:pPr>
        <w:widowControl w:val="0"/>
        <w:tabs>
          <w:tab w:val="left" w:pos="-28"/>
          <w:tab w:val="left" w:pos="426"/>
          <w:tab w:val="left" w:pos="568"/>
          <w:tab w:val="left" w:pos="8520"/>
          <w:tab w:val="left" w:pos="14096"/>
        </w:tabs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فهل أنت تصلي بهذا العمق؟ أم تراك تركز كل </w:t>
      </w:r>
      <w:r w:rsidR="00A4327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هتمامك بطول الصلاة، أو نوع ال</w:t>
      </w:r>
      <w:r w:rsidR="002D2BE1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كلمات ولو كانت غير خارجة من قلبك</w:t>
      </w: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؟!</w:t>
      </w:r>
    </w:p>
    <w:p w14:paraId="2130165C" w14:textId="77777777" w:rsidR="00547F3E" w:rsidRPr="007D3B24" w:rsidRDefault="00E71218" w:rsidP="008B5C50">
      <w:pPr>
        <w:widowControl w:val="0"/>
        <w:tabs>
          <w:tab w:val="left" w:pos="-28"/>
          <w:tab w:val="left" w:pos="426"/>
          <w:tab w:val="left" w:pos="568"/>
          <w:tab w:val="left" w:pos="8520"/>
          <w:tab w:val="left" w:pos="14096"/>
        </w:tabs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D3B2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وفي قراءاتك الروحية، هل تهتم بعدد الأصحاحات التي تقرؤها أم بتأثير كل كلمة في نفسك!!</w:t>
      </w: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4CD6847D" w14:textId="41B58339" w:rsidR="00E71218" w:rsidRPr="007D3B24" w:rsidRDefault="00E71218" w:rsidP="008B5C50">
      <w:pPr>
        <w:widowControl w:val="0"/>
        <w:tabs>
          <w:tab w:val="left" w:pos="-28"/>
          <w:tab w:val="left" w:pos="426"/>
          <w:tab w:val="left" w:pos="568"/>
          <w:tab w:val="left" w:pos="8520"/>
          <w:tab w:val="left" w:pos="14096"/>
        </w:tabs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لا</w:t>
      </w:r>
      <w:r w:rsidR="006F2FF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شك أن القديس الأنبا أنطونيوس، كان قد سمع كثيرًا من كلمات الكتاب في تردده على الكنيسة</w:t>
      </w:r>
      <w:r w:rsidR="00A907E3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. ولكن الآية التي تقول</w:t>
      </w:r>
      <w:r w:rsidR="006F2F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A907E3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907E3" w:rsidRPr="00EB6417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EB6417" w:rsidRPr="00EB6417">
        <w:rPr>
          <w:rFonts w:ascii="Simplified Arabic" w:hAnsi="Simplified Arabic" w:cs="Simplified Arabic"/>
          <w:sz w:val="28"/>
          <w:szCs w:val="28"/>
          <w:rtl/>
        </w:rPr>
        <w:t>اِذْهَبْ بِعْ كُلَّ مَا لَكَ وَأَعْطِ الْفُقَرَاءَ</w:t>
      </w:r>
      <w:r w:rsidR="00285D29" w:rsidRPr="00EB6417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EB64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(مر10: 21)</w:t>
      </w:r>
      <w:r w:rsidR="00DB001F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كان لها عمق خاص في قلبه، </w:t>
      </w:r>
      <w:r w:rsidR="0043635C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DB001F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ستطاع أن يغير حياته كلها...</w:t>
      </w:r>
    </w:p>
    <w:p w14:paraId="5CA58AAC" w14:textId="77777777" w:rsidR="00DB001F" w:rsidRPr="007D3B24" w:rsidRDefault="00A907E3" w:rsidP="008B5C50">
      <w:pPr>
        <w:widowControl w:val="0"/>
        <w:tabs>
          <w:tab w:val="left" w:pos="-28"/>
          <w:tab w:val="left" w:pos="426"/>
          <w:tab w:val="left" w:pos="568"/>
          <w:tab w:val="left" w:pos="8520"/>
          <w:tab w:val="left" w:pos="14096"/>
        </w:tabs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D3B2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بل إ</w:t>
      </w:r>
      <w:r w:rsidR="00DB001F" w:rsidRPr="007D3B2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 عمق هذه الآي</w:t>
      </w:r>
      <w:r w:rsidR="0043635C" w:rsidRPr="007D3B2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ة</w:t>
      </w:r>
      <w:r w:rsidR="00DB001F" w:rsidRPr="007D3B2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، تجاوز القديس أنطونيوس... </w:t>
      </w:r>
    </w:p>
    <w:p w14:paraId="55C5CB77" w14:textId="31D3A51D" w:rsidR="00285D29" w:rsidRPr="007D3B24" w:rsidRDefault="00DB001F" w:rsidP="008B5C50">
      <w:pPr>
        <w:widowControl w:val="0"/>
        <w:tabs>
          <w:tab w:val="left" w:pos="-28"/>
          <w:tab w:val="left" w:pos="426"/>
          <w:tab w:val="left" w:pos="568"/>
          <w:tab w:val="left" w:pos="8520"/>
          <w:tab w:val="left" w:pos="14096"/>
        </w:tabs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إذ</w:t>
      </w:r>
      <w:r w:rsidR="00B62D93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أنها </w:t>
      </w:r>
      <w:r w:rsidR="00F91931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ستطاعت أن توجد في الكنيسة كلها طقسًا من الملائكة الأرضيين </w:t>
      </w:r>
      <w:r w:rsidR="00F91931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="00A907E3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نضم إليه مئات الآلاف من الناس، </w:t>
      </w: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في أجيال كثيرة...</w:t>
      </w:r>
      <w:r w:rsidR="00A907E3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ذلك لأن الآية ف</w:t>
      </w:r>
      <w:r w:rsidR="006418C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همت بعمق. </w:t>
      </w:r>
    </w:p>
    <w:p w14:paraId="570CDDB4" w14:textId="2F1D4103" w:rsidR="00F91931" w:rsidRPr="00716EA6" w:rsidRDefault="00DB001F" w:rsidP="00716EA6">
      <w:pPr>
        <w:widowControl w:val="0"/>
        <w:tabs>
          <w:tab w:val="left" w:pos="-28"/>
          <w:tab w:val="left" w:pos="426"/>
          <w:tab w:val="left" w:pos="568"/>
          <w:tab w:val="left" w:pos="8520"/>
          <w:tab w:val="left" w:pos="14096"/>
        </w:tabs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إن آيات الكتاب، لا</w:t>
      </w:r>
      <w:r w:rsidR="006418C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تؤخذ بسطحية، لأن لها أعماقًا تحتاج من القاريء أن يصل إليها، ومن أجلها يصلي قائل</w:t>
      </w:r>
      <w:r w:rsidR="0043635C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627BBB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: </w:t>
      </w:r>
      <w:r w:rsidR="00716EA6" w:rsidRPr="00716EA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</w:t>
      </w:r>
      <w:r w:rsidR="00716EA6" w:rsidRPr="00716EA6">
        <w:rPr>
          <w:rFonts w:ascii="Simplified Arabic" w:hAnsi="Simplified Arabic" w:cs="Simplified Arabic"/>
          <w:sz w:val="28"/>
          <w:szCs w:val="28"/>
          <w:rtl/>
        </w:rPr>
        <w:t>ا</w:t>
      </w:r>
      <w:r w:rsidR="00716EA6" w:rsidRPr="00716EA6">
        <w:rPr>
          <w:rFonts w:ascii="Simplified Arabic" w:hAnsi="Simplified Arabic" w:cs="Simplified Arabic"/>
          <w:sz w:val="28"/>
          <w:szCs w:val="28"/>
          <w:rtl/>
        </w:rPr>
        <w:t>كْشِفْ عَنْ عَيْنَيَّ فَأَرَى عَجَائِبَ مِنْ شَرِيعَتِكَ</w:t>
      </w:r>
      <w:r w:rsidR="00716EA6" w:rsidRPr="00716EA6">
        <w:rPr>
          <w:rFonts w:ascii="Simplified Arabic" w:hAnsi="Simplified Arabic" w:cs="Simplified Arabic"/>
          <w:sz w:val="28"/>
          <w:szCs w:val="28"/>
          <w:rtl/>
        </w:rPr>
        <w:t>" (مز119: 18).</w:t>
      </w:r>
    </w:p>
    <w:p w14:paraId="23A217F6" w14:textId="77777777" w:rsidR="00627BBB" w:rsidRPr="007D3B24" w:rsidRDefault="00627BBB" w:rsidP="008B5C50">
      <w:pPr>
        <w:widowControl w:val="0"/>
        <w:tabs>
          <w:tab w:val="left" w:pos="-28"/>
          <w:tab w:val="left" w:pos="426"/>
          <w:tab w:val="left" w:pos="568"/>
          <w:tab w:val="left" w:pos="8520"/>
          <w:tab w:val="left" w:pos="14096"/>
        </w:tabs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هذه الأعماق ما كان يدركها الكتب</w:t>
      </w:r>
      <w:r w:rsidR="0043635C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ة</w:t>
      </w: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907E3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والفريسيو</w:t>
      </w: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ن</w:t>
      </w:r>
      <w:r w:rsidR="00B62D93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في حرفيتهم، على الرغم</w:t>
      </w:r>
      <w:r w:rsidR="00B62D93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من كثرة قراءتهم وحفظهم. ولعل من أمثلة هذا الأمر شريعة السبت، التي بدأ الرب يشرح لهم عمقها...</w:t>
      </w:r>
    </w:p>
    <w:p w14:paraId="1C7DFC7B" w14:textId="2B1C7F0C" w:rsidR="00D1423D" w:rsidRPr="007D3B24" w:rsidRDefault="00A907E3" w:rsidP="008B5C50">
      <w:pPr>
        <w:widowControl w:val="0"/>
        <w:tabs>
          <w:tab w:val="left" w:pos="-28"/>
          <w:tab w:val="left" w:pos="426"/>
          <w:tab w:val="left" w:pos="568"/>
          <w:tab w:val="left" w:pos="8520"/>
          <w:tab w:val="left" w:pos="14096"/>
        </w:tabs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بل أن التلاميذ أ</w:t>
      </w:r>
      <w:r w:rsidR="00D1423D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نفسهم، ما</w:t>
      </w:r>
      <w:r w:rsidR="001D22E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D1423D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كانوا يدركون ما في الكتب من عمق، فبدأ الرب يفتح أذهانهم ليفهموا ما في الكتب...</w:t>
      </w:r>
    </w:p>
    <w:p w14:paraId="284BB26F" w14:textId="77777777" w:rsidR="00D1423D" w:rsidRPr="007D3B24" w:rsidRDefault="00D1423D" w:rsidP="008B5C50">
      <w:pPr>
        <w:widowControl w:val="0"/>
        <w:tabs>
          <w:tab w:val="left" w:pos="-28"/>
          <w:tab w:val="left" w:pos="426"/>
          <w:tab w:val="left" w:pos="568"/>
          <w:tab w:val="left" w:pos="8520"/>
          <w:tab w:val="left" w:pos="14096"/>
        </w:tabs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D3B2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وكما تكلمنا عن شيء من عمق الصلاة، ومن عمق الكتاب، نتعرض أيضًا لموضوع العمق في الخدمة! </w:t>
      </w:r>
    </w:p>
    <w:p w14:paraId="7B090531" w14:textId="77777777" w:rsidR="00D1423D" w:rsidRPr="007D3B24" w:rsidRDefault="00D1423D" w:rsidP="008B5C50">
      <w:pPr>
        <w:widowControl w:val="0"/>
        <w:tabs>
          <w:tab w:val="left" w:pos="-28"/>
          <w:tab w:val="left" w:pos="426"/>
          <w:tab w:val="left" w:pos="568"/>
          <w:tab w:val="left" w:pos="8520"/>
          <w:tab w:val="left" w:pos="14096"/>
        </w:tabs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إن عظة واحدة من بطرس الرسول </w:t>
      </w:r>
      <w:r w:rsidR="006521B9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ستطاعت أن تحول ثلاثة آلاف شخص إلى الإيمان بالمسيح، وإلى التوبة والمعمودية، وقبول المغفرة وعطية الروح القدس... عظة واحدة!! </w:t>
      </w:r>
    </w:p>
    <w:p w14:paraId="241923D6" w14:textId="77777777" w:rsidR="00285D29" w:rsidRPr="007D3B24" w:rsidRDefault="00D1423D" w:rsidP="008B5C50">
      <w:pPr>
        <w:widowControl w:val="0"/>
        <w:tabs>
          <w:tab w:val="left" w:pos="-28"/>
          <w:tab w:val="left" w:pos="426"/>
          <w:tab w:val="left" w:pos="568"/>
          <w:tab w:val="left" w:pos="8520"/>
          <w:tab w:val="left" w:pos="14096"/>
        </w:tabs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أي عمق تراه كان</w:t>
      </w:r>
      <w:r w:rsidR="00C65244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 هذه العظة؟ أعني عمق الروح، وعمق الفاعلية والتأثير، وعمق ا</w:t>
      </w:r>
      <w:r w:rsidR="006521B9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لا</w:t>
      </w:r>
      <w:r w:rsidR="00C65244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شتراك مع الله في الخدمة...</w:t>
      </w:r>
      <w:r w:rsidR="00E22706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7380861B" w14:textId="726AA52D" w:rsidR="00C65244" w:rsidRPr="007D3B24" w:rsidRDefault="00C65244" w:rsidP="008B5C50">
      <w:pPr>
        <w:widowControl w:val="0"/>
        <w:tabs>
          <w:tab w:val="left" w:pos="-28"/>
          <w:tab w:val="left" w:pos="426"/>
          <w:tab w:val="left" w:pos="568"/>
          <w:tab w:val="left" w:pos="8520"/>
          <w:tab w:val="left" w:pos="14096"/>
        </w:tabs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</w:t>
      </w:r>
      <w:r w:rsidR="00B0034B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نظروا إلى عمق التأثير أيضًا في كلمات بولس الرسول: </w:t>
      </w:r>
      <w:r w:rsidR="00864660" w:rsidRPr="00864660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864660" w:rsidRPr="00864660">
        <w:rPr>
          <w:rFonts w:ascii="Simplified Arabic" w:hAnsi="Simplified Arabic" w:cs="Simplified Arabic"/>
          <w:sz w:val="28"/>
          <w:szCs w:val="28"/>
          <w:rtl/>
        </w:rPr>
        <w:t>وَبَيْنَمَا كَانَ يَتَكَلَّمُ عَنِ الْبِرِّ وَالتَّعَفُّفِ وَالدَّيْنُونَةِ</w:t>
      </w:r>
      <w:r w:rsidR="00864660" w:rsidRPr="00864660">
        <w:rPr>
          <w:rFonts w:ascii="Simplified Arabic" w:hAnsi="Simplified Arabic" w:cs="Simplified Arabic"/>
          <w:sz w:val="28"/>
          <w:szCs w:val="28"/>
        </w:rPr>
        <w:t xml:space="preserve"> </w:t>
      </w:r>
      <w:r w:rsidR="00864660" w:rsidRPr="00864660">
        <w:rPr>
          <w:rFonts w:ascii="Simplified Arabic" w:hAnsi="Simplified Arabic" w:cs="Simplified Arabic"/>
          <w:sz w:val="28"/>
          <w:szCs w:val="28"/>
          <w:rtl/>
        </w:rPr>
        <w:t xml:space="preserve">الْعَتِيدَةِ أَنْ تَكُونَ، ارْتَعَبَ </w:t>
      </w:r>
      <w:proofErr w:type="spellStart"/>
      <w:r w:rsidR="00864660" w:rsidRPr="00864660">
        <w:rPr>
          <w:rFonts w:ascii="Simplified Arabic" w:hAnsi="Simplified Arabic" w:cs="Simplified Arabic"/>
          <w:sz w:val="28"/>
          <w:szCs w:val="28"/>
          <w:rtl/>
        </w:rPr>
        <w:t>فِيلِكْسُ</w:t>
      </w:r>
      <w:proofErr w:type="spellEnd"/>
      <w:r w:rsidR="00864660" w:rsidRPr="00864660">
        <w:rPr>
          <w:rFonts w:ascii="Simplified Arabic" w:hAnsi="Simplified Arabic" w:cs="Simplified Arabic"/>
          <w:sz w:val="28"/>
          <w:szCs w:val="28"/>
          <w:rtl/>
        </w:rPr>
        <w:t>" (أع24: 25)،</w:t>
      </w:r>
      <w:r w:rsidR="00864660">
        <w:rPr>
          <w:rFonts w:ascii="Traditional Arabic" w:hAnsi="Traditional Arabic" w:cs="Traditional Arabic" w:hint="cs"/>
          <w:sz w:val="39"/>
          <w:szCs w:val="39"/>
          <w:rtl/>
        </w:rPr>
        <w:t xml:space="preserve"> </w:t>
      </w:r>
      <w:r w:rsidR="008C7F02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رتعد الوالي من أسيره، أو </w:t>
      </w:r>
      <w:r w:rsidR="008C7F02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رتعد من تأثيره، لأنه كان يتكلم بعمق.</w:t>
      </w:r>
      <w:r w:rsidR="008C7F02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أخرج الوالي من موضوع القضية، وأدخله إلى أعماق نفسه، فخاف الدينونة و</w:t>
      </w:r>
      <w:r w:rsidR="008C7F02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رتعد... </w:t>
      </w:r>
    </w:p>
    <w:p w14:paraId="03820690" w14:textId="6D286A58" w:rsidR="00285D29" w:rsidRPr="00F7448A" w:rsidRDefault="00C65244" w:rsidP="00F7448A">
      <w:pPr>
        <w:widowControl w:val="0"/>
        <w:tabs>
          <w:tab w:val="left" w:pos="-28"/>
          <w:tab w:val="left" w:pos="426"/>
          <w:tab w:val="left" w:pos="568"/>
          <w:tab w:val="left" w:pos="8520"/>
          <w:tab w:val="left" w:pos="14096"/>
        </w:tabs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وكانت خدمة الرسل في عمق، لذلك نرى الكتاب يقول</w:t>
      </w:r>
      <w:r w:rsidR="009819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وكان </w:t>
      </w:r>
      <w:r w:rsidR="00F7448A" w:rsidRPr="00F7448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981928" w:rsidRPr="00F7448A">
        <w:rPr>
          <w:rFonts w:ascii="Simplified Arabic" w:hAnsi="Simplified Arabic" w:cs="Simplified Arabic"/>
          <w:sz w:val="28"/>
          <w:szCs w:val="28"/>
          <w:rtl/>
        </w:rPr>
        <w:t>مَلَكُوتَ اللهِ قَدْ أَتَى بِقُوَّةٍ</w:t>
      </w:r>
      <w:r w:rsidRPr="00F7448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98192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(مر9: 1)</w:t>
      </w: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وفي سنوات قليلة، رأينا هؤلاء الذين لم يكن لهم صوت </w:t>
      </w:r>
      <w:r w:rsidR="00951764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ولا كلام، إلى أقطار المسكونة بلغت أقوالهم. و</w:t>
      </w:r>
      <w:r w:rsidR="004A77F0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951764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نتقلت المسيحية من أورشليم وال</w:t>
      </w:r>
      <w:r w:rsidR="004A77F0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951764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هودية، حتى وصلت إلى أقاصي الأرض...</w:t>
      </w:r>
    </w:p>
    <w:p w14:paraId="2E428334" w14:textId="533AE52B" w:rsidR="00CC6D28" w:rsidRPr="007D3B24" w:rsidRDefault="00CC6D28" w:rsidP="008B5C50">
      <w:pPr>
        <w:widowControl w:val="0"/>
        <w:tabs>
          <w:tab w:val="left" w:pos="-28"/>
          <w:tab w:val="left" w:pos="426"/>
          <w:tab w:val="left" w:pos="568"/>
          <w:tab w:val="left" w:pos="8520"/>
          <w:tab w:val="left" w:pos="14096"/>
        </w:tabs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D3B2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عمق هذه الخدمة، كان نابعًا م</w:t>
      </w:r>
      <w:r w:rsidR="00285D29" w:rsidRPr="007D3B2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 إيمان، وكان ممتزجًا بغيرة مقد</w:t>
      </w:r>
      <w:r w:rsidRPr="007D3B2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سة، ومحبة للرب وملكوته، و</w:t>
      </w:r>
      <w:r w:rsidR="004B39D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Pr="007D3B2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خلاص لا</w:t>
      </w:r>
      <w:r w:rsidR="00F7448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7D3B2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مثيل له..</w:t>
      </w:r>
    </w:p>
    <w:p w14:paraId="48B020E8" w14:textId="68575A8B" w:rsidR="00CC6D28" w:rsidRPr="007D3B24" w:rsidRDefault="00CC6D28" w:rsidP="008B5C50">
      <w:pPr>
        <w:widowControl w:val="0"/>
        <w:tabs>
          <w:tab w:val="left" w:pos="-28"/>
          <w:tab w:val="left" w:pos="426"/>
          <w:tab w:val="left" w:pos="568"/>
          <w:tab w:val="left" w:pos="8520"/>
          <w:tab w:val="left" w:pos="14096"/>
        </w:tabs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كانت خدمة عميق</w:t>
      </w:r>
      <w:r w:rsidR="008C7F02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ة</w:t>
      </w: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، لأنها كانت أمينة حتى الموت</w:t>
      </w:r>
      <w:r w:rsidRPr="004016EA">
        <w:rPr>
          <w:rFonts w:ascii="Simplified Arabic" w:hAnsi="Simplified Arabic" w:cs="Simplified Arabic"/>
          <w:sz w:val="28"/>
          <w:szCs w:val="28"/>
          <w:rtl/>
          <w:lang w:bidi="ar-EG"/>
        </w:rPr>
        <w:t>... "</w:t>
      </w:r>
      <w:r w:rsidR="00875330" w:rsidRPr="004016EA">
        <w:rPr>
          <w:rFonts w:ascii="Simplified Arabic" w:hAnsi="Simplified Arabic" w:cs="Simplified Arabic"/>
          <w:sz w:val="28"/>
          <w:szCs w:val="28"/>
          <w:rtl/>
        </w:rPr>
        <w:t xml:space="preserve">فِي أَتْعَابٍ، فِي </w:t>
      </w:r>
      <w:proofErr w:type="spellStart"/>
      <w:r w:rsidR="00875330" w:rsidRPr="004016EA">
        <w:rPr>
          <w:rFonts w:ascii="Simplified Arabic" w:hAnsi="Simplified Arabic" w:cs="Simplified Arabic"/>
          <w:sz w:val="28"/>
          <w:szCs w:val="28"/>
          <w:rtl/>
        </w:rPr>
        <w:t>أَسْهَارٍ</w:t>
      </w:r>
      <w:proofErr w:type="spellEnd"/>
      <w:r w:rsidR="00875330" w:rsidRPr="004016EA">
        <w:rPr>
          <w:rFonts w:ascii="Simplified Arabic" w:hAnsi="Simplified Arabic" w:cs="Simplified Arabic"/>
          <w:sz w:val="28"/>
          <w:szCs w:val="28"/>
          <w:rtl/>
        </w:rPr>
        <w:t>، فِي أَصْوَامٍ</w:t>
      </w:r>
      <w:r w:rsidRPr="004016E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="00875330" w:rsidRPr="004016EA">
        <w:rPr>
          <w:rFonts w:ascii="Simplified Arabic" w:hAnsi="Simplified Arabic" w:cs="Simplified Arabic"/>
          <w:sz w:val="28"/>
          <w:szCs w:val="28"/>
          <w:rtl/>
        </w:rPr>
        <w:t>فِي طَهَارَةٍ، فِي عِلْمٍ،</w:t>
      </w:r>
      <w:r w:rsidR="00875330" w:rsidRPr="004016E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016E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... </w:t>
      </w:r>
      <w:r w:rsidR="00875330" w:rsidRPr="004016EA">
        <w:rPr>
          <w:rFonts w:ascii="Simplified Arabic" w:hAnsi="Simplified Arabic" w:cs="Simplified Arabic"/>
          <w:sz w:val="28"/>
          <w:szCs w:val="28"/>
          <w:rtl/>
        </w:rPr>
        <w:t>فِي كَلاَمِ الْحَقِّ، فِي قُوَّةِ اللهِ بِسِلاَحِ الْبِرِّ</w:t>
      </w:r>
      <w:r w:rsidRPr="004016E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..." </w:t>
      </w: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(2كو</w:t>
      </w:r>
      <w:r w:rsidR="004016EA">
        <w:rPr>
          <w:rFonts w:ascii="Simplified Arabic" w:hAnsi="Simplified Arabic" w:cs="Simplified Arabic" w:hint="cs"/>
          <w:sz w:val="28"/>
          <w:szCs w:val="28"/>
          <w:rtl/>
          <w:lang w:bidi="ar-EG"/>
        </w:rPr>
        <w:t>6</w:t>
      </w: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: 5- 7).</w:t>
      </w:r>
    </w:p>
    <w:p w14:paraId="27EB34E8" w14:textId="77777777" w:rsidR="007A6418" w:rsidRPr="007D3B24" w:rsidRDefault="00CC6D28" w:rsidP="008B5C50">
      <w:pPr>
        <w:widowControl w:val="0"/>
        <w:tabs>
          <w:tab w:val="left" w:pos="-28"/>
          <w:tab w:val="left" w:pos="426"/>
          <w:tab w:val="left" w:pos="568"/>
          <w:tab w:val="left" w:pos="8520"/>
          <w:tab w:val="left" w:pos="14096"/>
        </w:tabs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D3B2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ولعل من أبرز الأمثلة </w:t>
      </w:r>
      <w:r w:rsidR="007A6418" w:rsidRPr="007D3B2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</w:t>
      </w:r>
      <w:r w:rsidRPr="007D3B2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عمق</w:t>
      </w:r>
      <w:r w:rsidR="007A6418" w:rsidRPr="007D3B2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الخدمة،</w:t>
      </w:r>
      <w:r w:rsidR="008C7F02" w:rsidRPr="007D3B2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7A6418" w:rsidRPr="007D3B2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يوحنا المعمدان...</w:t>
      </w:r>
    </w:p>
    <w:p w14:paraId="58FF7272" w14:textId="77777777" w:rsidR="00067C81" w:rsidRDefault="007A6418" w:rsidP="008B5C50">
      <w:pPr>
        <w:widowControl w:val="0"/>
        <w:tabs>
          <w:tab w:val="left" w:pos="-28"/>
          <w:tab w:val="left" w:pos="426"/>
          <w:tab w:val="left" w:pos="568"/>
          <w:tab w:val="left" w:pos="8520"/>
          <w:tab w:val="left" w:pos="14096"/>
        </w:tabs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عاش في </w:t>
      </w:r>
      <w:r w:rsidR="00E22706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البرية ثلاثين سنة، إ</w:t>
      </w: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لى أن ظهر </w:t>
      </w:r>
      <w:r w:rsidR="004A77F0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لإ</w:t>
      </w: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سرائيل وبدأ خدمته. وبعد ست</w:t>
      </w:r>
      <w:r w:rsidR="008C7F02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ة</w:t>
      </w: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أشهر فقط، بدأ المسيح الخدمة. وفي هذه المدة القصيرة،</w:t>
      </w:r>
      <w:r w:rsidR="00E22706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ستة أشهر</w:t>
      </w:r>
      <w:r w:rsidR="00E22706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</w:t>
      </w: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ق</w:t>
      </w:r>
      <w:r w:rsidR="00E22706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ط</w:t>
      </w: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تمتد بالأكثر إلى عام، أو أقل من عام، </w:t>
      </w:r>
      <w:r w:rsidR="004016E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ستطاع المعمدان أن يهيء الطريق أمام المسيح، و</w:t>
      </w:r>
      <w:r w:rsidR="008C7F02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 يقود الناس إلى التوبة، وإلى المعمودية، معترفين بخطاياهم... </w:t>
      </w:r>
    </w:p>
    <w:p w14:paraId="05596CD8" w14:textId="3967AA5D" w:rsidR="007A6418" w:rsidRPr="007D3B24" w:rsidRDefault="007A6418" w:rsidP="008B5C50">
      <w:pPr>
        <w:widowControl w:val="0"/>
        <w:tabs>
          <w:tab w:val="left" w:pos="-28"/>
          <w:tab w:val="left" w:pos="426"/>
          <w:tab w:val="left" w:pos="568"/>
          <w:tab w:val="left" w:pos="8520"/>
          <w:tab w:val="left" w:pos="14096"/>
        </w:tabs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أي عمق كان في تلك الأشهر القليلة...</w:t>
      </w:r>
    </w:p>
    <w:p w14:paraId="52B155A9" w14:textId="77777777" w:rsidR="007A6418" w:rsidRPr="007D3B24" w:rsidRDefault="007A6418" w:rsidP="008B5C50">
      <w:pPr>
        <w:widowControl w:val="0"/>
        <w:tabs>
          <w:tab w:val="left" w:pos="-28"/>
          <w:tab w:val="left" w:pos="426"/>
          <w:tab w:val="left" w:pos="568"/>
          <w:tab w:val="left" w:pos="8520"/>
          <w:tab w:val="left" w:pos="14096"/>
        </w:tabs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D3B2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أترى خدمتك أنت أيضًا لها مثل هذا العمق؟ </w:t>
      </w:r>
    </w:p>
    <w:p w14:paraId="78302143" w14:textId="77777777" w:rsidR="007A6418" w:rsidRPr="007D3B24" w:rsidRDefault="007A6418" w:rsidP="008B5C50">
      <w:pPr>
        <w:widowControl w:val="0"/>
        <w:tabs>
          <w:tab w:val="left" w:pos="-28"/>
          <w:tab w:val="left" w:pos="426"/>
          <w:tab w:val="left" w:pos="568"/>
          <w:tab w:val="left" w:pos="8520"/>
          <w:tab w:val="left" w:pos="14096"/>
        </w:tabs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هل كل كلمة تقولها، لها تأثيرها في نفوس الناس؟</w:t>
      </w:r>
    </w:p>
    <w:p w14:paraId="6979049E" w14:textId="77777777" w:rsidR="007A6418" w:rsidRPr="007D3B24" w:rsidRDefault="007A6418" w:rsidP="008B5C50">
      <w:pPr>
        <w:widowControl w:val="0"/>
        <w:tabs>
          <w:tab w:val="left" w:pos="-28"/>
          <w:tab w:val="left" w:pos="426"/>
          <w:tab w:val="left" w:pos="568"/>
          <w:tab w:val="left" w:pos="8520"/>
          <w:tab w:val="left" w:pos="14096"/>
        </w:tabs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هل تهتم بعدد تلاميذك، أم بعمق فاعلية الكلمة فيهم؟</w:t>
      </w:r>
    </w:p>
    <w:p w14:paraId="62B31636" w14:textId="5AD67640" w:rsidR="00285D29" w:rsidRPr="007D3B24" w:rsidRDefault="007A6418" w:rsidP="008B5C50">
      <w:pPr>
        <w:widowControl w:val="0"/>
        <w:tabs>
          <w:tab w:val="left" w:pos="-28"/>
          <w:tab w:val="left" w:pos="426"/>
          <w:tab w:val="left" w:pos="568"/>
          <w:tab w:val="left" w:pos="8520"/>
          <w:tab w:val="left" w:pos="14096"/>
        </w:tabs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هل لك مظهرية الخدمة، من أنظمة وكراسات ومواعيد وأنشطة متعددة، أم لك عمق الروح، الذي يقود الناس إلى</w:t>
      </w:r>
      <w:r w:rsidR="001701C2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عمق محبة الله، وعمق الصلة به؟</w:t>
      </w:r>
      <w:r w:rsidR="00067C8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1701C2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... </w:t>
      </w:r>
    </w:p>
    <w:p w14:paraId="0B67F647" w14:textId="77777777" w:rsidR="00AF771A" w:rsidRPr="007D3B24" w:rsidRDefault="001701C2" w:rsidP="008B5C50">
      <w:pPr>
        <w:widowControl w:val="0"/>
        <w:tabs>
          <w:tab w:val="left" w:pos="-28"/>
          <w:tab w:val="left" w:pos="426"/>
          <w:tab w:val="left" w:pos="568"/>
          <w:tab w:val="left" w:pos="8520"/>
          <w:tab w:val="left" w:pos="14096"/>
        </w:tabs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هذا العمق هو الذي يميز الخادم الروحي الناجح، عن الخادم العادي، أو الخادم المظهري، أو الخادم غير المنتج.</w:t>
      </w:r>
    </w:p>
    <w:p w14:paraId="2E5FC169" w14:textId="2700AEE0" w:rsidR="00AF771A" w:rsidRPr="007D3B24" w:rsidRDefault="00AF771A" w:rsidP="008B5C50">
      <w:pPr>
        <w:widowControl w:val="0"/>
        <w:tabs>
          <w:tab w:val="left" w:pos="-28"/>
          <w:tab w:val="left" w:pos="426"/>
          <w:tab w:val="left" w:pos="568"/>
          <w:tab w:val="left" w:pos="8520"/>
          <w:tab w:val="left" w:pos="14096"/>
        </w:tabs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قد يوجد خادم يقيس خدمته بنوعية الفصو</w:t>
      </w:r>
      <w:r w:rsidR="00A924D4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ل التي يدرسها، بينما يوجد خادم آ</w:t>
      </w: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خر، لا</w:t>
      </w:r>
      <w:r w:rsidR="008C7F02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فصل له، ولا</w:t>
      </w:r>
      <w:r w:rsidR="008C7F02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مظهر،</w:t>
      </w:r>
      <w:r w:rsidR="00A924D4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ولكنه عجيب في العمل الفردي، في كل يوم يضم إلى ملكوت الله عناصر جديدة عرفت الله عن طريق</w:t>
      </w:r>
      <w:r w:rsidR="004A77F0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ه</w:t>
      </w: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وبتأثير خدمته!</w:t>
      </w:r>
      <w:r w:rsidR="00627395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2D870314" w14:textId="77777777" w:rsidR="00565006" w:rsidRDefault="00AF771A" w:rsidP="008B5C50">
      <w:pPr>
        <w:widowControl w:val="0"/>
        <w:tabs>
          <w:tab w:val="left" w:pos="-28"/>
          <w:tab w:val="left" w:pos="426"/>
          <w:tab w:val="left" w:pos="568"/>
          <w:tab w:val="left" w:pos="8520"/>
          <w:tab w:val="left" w:pos="14096"/>
        </w:tabs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D3B2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الذي يهتم بالمظهرية، يركز على عدد المطانيات التي يضربها كل يوم</w:t>
      </w: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. أما الذي يهتم بالعمق، فإنه</w:t>
      </w:r>
      <w:r w:rsidR="00CC6D28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يسر لا بأن تلصق رأسه بالتر</w:t>
      </w:r>
      <w:r w:rsidR="00F146EB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اب، إنما يهمه ان تل</w:t>
      </w: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صق نفسه بالتراب،</w:t>
      </w:r>
      <w:r w:rsidR="00F146EB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في </w:t>
      </w:r>
      <w:r w:rsidR="008C7F02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نسحاق </w:t>
      </w:r>
      <w:r w:rsidR="0056500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مام الله</w:t>
      </w:r>
      <w:r w:rsidR="00F146EB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هنا العمق.. </w:t>
      </w:r>
    </w:p>
    <w:p w14:paraId="2A8B94CA" w14:textId="087FE529" w:rsidR="00D1423D" w:rsidRPr="007D3B24" w:rsidRDefault="00AF771A" w:rsidP="008B5C50">
      <w:pPr>
        <w:widowControl w:val="0"/>
        <w:tabs>
          <w:tab w:val="left" w:pos="-28"/>
          <w:tab w:val="left" w:pos="426"/>
          <w:tab w:val="left" w:pos="568"/>
          <w:tab w:val="left" w:pos="8520"/>
          <w:tab w:val="left" w:pos="14096"/>
        </w:tabs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الذي يعيش في شكلية الإيمان</w:t>
      </w:r>
      <w:r w:rsidR="00A924D4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، قد يرى أ</w:t>
      </w:r>
      <w:r w:rsidR="00555D36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ن الإيمان هو مجرد ال</w:t>
      </w:r>
      <w:r w:rsidR="008C7F02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اعتراف بالمس</w:t>
      </w:r>
      <w:r w:rsidR="00555D36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يح ربًا ومخلصًا، ويقول آمن فقط، دون أن ي</w:t>
      </w:r>
      <w:r w:rsidR="004A77F0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="00555D36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خذ عنده الإيمان معنى أعمق من هذا.</w:t>
      </w:r>
    </w:p>
    <w:p w14:paraId="5165516C" w14:textId="77777777" w:rsidR="00565006" w:rsidRDefault="00627395" w:rsidP="008B5C50">
      <w:pPr>
        <w:widowControl w:val="0"/>
        <w:tabs>
          <w:tab w:val="left" w:pos="-28"/>
          <w:tab w:val="left" w:pos="426"/>
          <w:tab w:val="left" w:pos="568"/>
          <w:tab w:val="left" w:pos="8520"/>
          <w:tab w:val="left" w:pos="14096"/>
        </w:tabs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D3B2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أما الذي يدخل إلى العمق، فالإيمان يشمل عنده كل شيء... </w:t>
      </w:r>
    </w:p>
    <w:p w14:paraId="47D7D356" w14:textId="56E0AC1B" w:rsidR="00F146EB" w:rsidRPr="007D3B24" w:rsidRDefault="00627395" w:rsidP="008B5C50">
      <w:pPr>
        <w:widowControl w:val="0"/>
        <w:tabs>
          <w:tab w:val="left" w:pos="-28"/>
          <w:tab w:val="left" w:pos="426"/>
          <w:tab w:val="left" w:pos="568"/>
          <w:tab w:val="left" w:pos="8520"/>
          <w:tab w:val="left" w:pos="14096"/>
        </w:tabs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في المعنى العميق، المؤمن لا </w:t>
      </w:r>
      <w:r w:rsidR="008C7F02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ستطيع أن </w:t>
      </w:r>
      <w:r w:rsidR="00A924D4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خط</w:t>
      </w:r>
      <w:r w:rsidR="0056500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ئ</w:t>
      </w: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، والشي</w:t>
      </w:r>
      <w:r w:rsidR="008C7F02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طان لا</w:t>
      </w:r>
      <w:r w:rsidR="0056500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8C7F02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يمسه، </w:t>
      </w:r>
      <w:r w:rsidR="004A20BA" w:rsidRPr="00623A89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4A20BA" w:rsidRPr="00623A89">
        <w:rPr>
          <w:rFonts w:ascii="Simplified Arabic" w:hAnsi="Simplified Arabic" w:cs="Simplified Arabic"/>
          <w:sz w:val="28"/>
          <w:szCs w:val="28"/>
          <w:rtl/>
        </w:rPr>
        <w:t>لأَنَّهُ مَوْلُودٌ مِنَ اللهِ</w:t>
      </w:r>
      <w:r w:rsidR="004A20BA" w:rsidRPr="00623A89">
        <w:rPr>
          <w:rFonts w:ascii="Simplified Arabic" w:hAnsi="Simplified Arabic" w:cs="Simplified Arabic"/>
          <w:sz w:val="28"/>
          <w:szCs w:val="28"/>
          <w:rtl/>
        </w:rPr>
        <w:t>"</w:t>
      </w:r>
      <w:r w:rsidR="004A20BA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146EB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(1يو</w:t>
      </w:r>
      <w:r w:rsidR="00623A89">
        <w:rPr>
          <w:rFonts w:ascii="Simplified Arabic" w:hAnsi="Simplified Arabic" w:cs="Simplified Arabic" w:hint="cs"/>
          <w:sz w:val="28"/>
          <w:szCs w:val="28"/>
          <w:rtl/>
          <w:lang w:bidi="ar-EG"/>
        </w:rPr>
        <w:t>3: 9</w:t>
      </w:r>
      <w:r w:rsidR="00F146EB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).</w:t>
      </w:r>
    </w:p>
    <w:p w14:paraId="3DD36ECC" w14:textId="77777777" w:rsidR="00627395" w:rsidRPr="007D3B24" w:rsidRDefault="00627395" w:rsidP="008B5C50">
      <w:pPr>
        <w:widowControl w:val="0"/>
        <w:tabs>
          <w:tab w:val="left" w:pos="-28"/>
          <w:tab w:val="left" w:pos="426"/>
          <w:tab w:val="left" w:pos="568"/>
          <w:tab w:val="left" w:pos="8520"/>
          <w:tab w:val="left" w:pos="14096"/>
        </w:tabs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هنا الإيمان المثمر، العامل بالمحبة، الذي تتركز</w:t>
      </w:r>
      <w:r w:rsidR="000A0601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فيه كل الحياة المسيحية، وليس هو مجرد الإيمان ببعض</w:t>
      </w: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0A0601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الحقائق اللاهوتي</w:t>
      </w:r>
      <w:r w:rsidR="008C7F02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ة</w:t>
      </w:r>
      <w:r w:rsidR="000A0601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. أي أن الإيمان العملي، يمتزج بالحياة السلمية.</w:t>
      </w:r>
    </w:p>
    <w:p w14:paraId="734E58CE" w14:textId="4C8089C7" w:rsidR="00F146EB" w:rsidRPr="007D3B24" w:rsidRDefault="000A0601" w:rsidP="008B5C50">
      <w:pPr>
        <w:widowControl w:val="0"/>
        <w:tabs>
          <w:tab w:val="left" w:pos="-28"/>
          <w:tab w:val="left" w:pos="426"/>
          <w:tab w:val="left" w:pos="568"/>
          <w:tab w:val="left" w:pos="8520"/>
          <w:tab w:val="left" w:pos="14096"/>
        </w:tabs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D3B2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يا</w:t>
      </w:r>
      <w:r w:rsidR="00AB042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7D3B2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ليت كل واحد منا، يقرر أن يصحح مقاييسه الروحية، ويترك السطحية في حياته، لكي يدخل إلى العمق...</w:t>
      </w: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1FB1C8BB" w14:textId="1B8E459D" w:rsidR="00A26A30" w:rsidRPr="007D3B24" w:rsidRDefault="000A0601" w:rsidP="008B5C50">
      <w:pPr>
        <w:widowControl w:val="0"/>
        <w:tabs>
          <w:tab w:val="left" w:pos="-28"/>
          <w:tab w:val="left" w:pos="426"/>
          <w:tab w:val="left" w:pos="568"/>
          <w:tab w:val="left" w:pos="8520"/>
          <w:tab w:val="left" w:pos="14096"/>
        </w:tabs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والعمق ليس في المم</w:t>
      </w:r>
      <w:r w:rsidR="00A924D4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رسات الخارجية، إنما في القلب من الداخل. الممارسات لا</w:t>
      </w:r>
      <w:r w:rsidR="00AB042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تكون إلا تعبيرًا عن القلب... والعمق ليس في الكلام، وإنما في العمل...</w:t>
      </w:r>
      <w:r w:rsidR="00A924D4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فال</w:t>
      </w:r>
      <w:r w:rsidR="00AB042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تضاع ليس هو عبارات </w:t>
      </w:r>
      <w:r w:rsidR="00AB042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A26A30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تضاع يرددها الإنسان، دون أن يعنيها عمليًا، إنما هو ال</w:t>
      </w:r>
      <w:r w:rsidR="00B27F1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A26A30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تضاع القلبي قبل كل شيء...</w:t>
      </w:r>
    </w:p>
    <w:p w14:paraId="026E6503" w14:textId="77777777" w:rsidR="004A77F0" w:rsidRPr="007D3B24" w:rsidRDefault="00A26A30" w:rsidP="008B5C50">
      <w:pPr>
        <w:widowControl w:val="0"/>
        <w:tabs>
          <w:tab w:val="left" w:pos="-28"/>
          <w:tab w:val="left" w:pos="426"/>
          <w:tab w:val="left" w:pos="568"/>
          <w:tab w:val="left" w:pos="8520"/>
          <w:tab w:val="left" w:pos="14096"/>
        </w:tabs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D3B2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والغيرة ليس هو كلام الحماس، كما قال بطرس الرسول! </w:t>
      </w:r>
    </w:p>
    <w:p w14:paraId="6025C49B" w14:textId="137ED288" w:rsidR="00A26A30" w:rsidRPr="007D3B24" w:rsidRDefault="008C7F02" w:rsidP="008B5C50">
      <w:pPr>
        <w:widowControl w:val="0"/>
        <w:tabs>
          <w:tab w:val="left" w:pos="-28"/>
          <w:tab w:val="left" w:pos="426"/>
          <w:tab w:val="left" w:pos="568"/>
          <w:tab w:val="left" w:pos="8520"/>
          <w:tab w:val="left" w:pos="14096"/>
        </w:tabs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"لو </w:t>
      </w:r>
      <w:r w:rsidR="00A26A30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أدى الأمر</w:t>
      </w:r>
      <w:r w:rsidR="00A924D4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26A30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أن أموت معك" </w:t>
      </w:r>
      <w:r w:rsidR="00BE3F9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(مت26: 35)، </w:t>
      </w:r>
      <w:r w:rsidR="00A26A30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"لو أنكرك الجميع، فأنا لا أنكرك"</w:t>
      </w:r>
      <w:r w:rsidR="00D84BF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(مت</w:t>
      </w:r>
      <w:r w:rsidR="00BE3F9D">
        <w:rPr>
          <w:rFonts w:ascii="Simplified Arabic" w:hAnsi="Simplified Arabic" w:cs="Simplified Arabic" w:hint="cs"/>
          <w:sz w:val="28"/>
          <w:szCs w:val="28"/>
          <w:rtl/>
          <w:lang w:bidi="ar-EG"/>
        </w:rPr>
        <w:t>26: 33)</w:t>
      </w:r>
      <w:r w:rsidR="00A26A30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وليست الغيرة أن </w:t>
      </w:r>
      <w:r w:rsidR="00A26A30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 xml:space="preserve">يرفع السيف ليضرب عبد رئيس الكهنة! لذلك فإن السيد المسيح ترك كل هذه الكلمات، ودخل إلى </w:t>
      </w:r>
      <w:r w:rsidR="00A924D4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العمق، إلى القلب، وقال لبطرس</w:t>
      </w:r>
      <w:r w:rsidR="00C6199F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A924D4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BE3F9D" w:rsidRPr="00C6199F">
        <w:rPr>
          <w:rFonts w:ascii="Simplified Arabic" w:hAnsi="Simplified Arabic" w:cs="Simplified Arabic"/>
          <w:sz w:val="28"/>
          <w:szCs w:val="28"/>
          <w:rtl/>
        </w:rPr>
        <w:t>أَتُحِبُّنِي أَكْثَرَ مِنْ هؤُلاَءِ؟</w:t>
      </w:r>
      <w:r w:rsidR="00A26A30" w:rsidRPr="00C6199F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C6199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(يو21: 15) </w:t>
      </w:r>
      <w:r w:rsidR="00A26A30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>...</w:t>
      </w:r>
    </w:p>
    <w:p w14:paraId="23F46812" w14:textId="77777777" w:rsidR="004A77F0" w:rsidRPr="007D3B24" w:rsidRDefault="00A26A30" w:rsidP="008B5C50">
      <w:pPr>
        <w:widowControl w:val="0"/>
        <w:tabs>
          <w:tab w:val="left" w:pos="-28"/>
          <w:tab w:val="left" w:pos="426"/>
          <w:tab w:val="left" w:pos="568"/>
          <w:tab w:val="left" w:pos="8520"/>
          <w:tab w:val="left" w:pos="14096"/>
        </w:tabs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D3B2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وإذا ما تكلمنا عن العمق، لعلنا نذكر أ</w:t>
      </w:r>
      <w:r w:rsidR="00497A65" w:rsidRPr="007D3B2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يضًا أن الألم هو عمق آ</w:t>
      </w:r>
      <w:r w:rsidRPr="007D3B2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خر</w:t>
      </w:r>
      <w:r w:rsidR="00497A65" w:rsidRPr="007D3B2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7D3B2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في الحياة الروحية، لأنه دليل</w:t>
      </w: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7D3B2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على البذل...</w:t>
      </w:r>
    </w:p>
    <w:p w14:paraId="72494B62" w14:textId="77777777" w:rsidR="004F4189" w:rsidRPr="007D3B24" w:rsidRDefault="00A26A30" w:rsidP="008B5C50">
      <w:pPr>
        <w:widowControl w:val="0"/>
        <w:tabs>
          <w:tab w:val="left" w:pos="-28"/>
          <w:tab w:val="left" w:pos="426"/>
          <w:tab w:val="left" w:pos="568"/>
          <w:tab w:val="left" w:pos="8520"/>
          <w:tab w:val="left" w:pos="14096"/>
        </w:tabs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لذلك فإن الله أظهر عمق محبته لنا، بآلامه من أجل خلاصنا. </w:t>
      </w:r>
      <w:r w:rsidR="00802ECE" w:rsidRPr="007D3B2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وكذلك فإن الشهداء والمعترفين برهنوا على عمق إيمانهم، وعمق محبتهم لله، بقبولهم للعذاب والآلام من أجله... </w:t>
      </w:r>
    </w:p>
    <w:p w14:paraId="00DDEE6F" w14:textId="522C08CC" w:rsidR="004F4189" w:rsidRPr="007D3B24" w:rsidRDefault="00802ECE" w:rsidP="008B5C50">
      <w:pPr>
        <w:widowControl w:val="0"/>
        <w:tabs>
          <w:tab w:val="left" w:pos="-28"/>
          <w:tab w:val="left" w:pos="426"/>
          <w:tab w:val="left" w:pos="568"/>
          <w:tab w:val="left" w:pos="8520"/>
          <w:tab w:val="left" w:pos="14096"/>
        </w:tabs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D3B2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وأنت، ما</w:t>
      </w:r>
      <w:r w:rsidR="00AB2F8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7D3B2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هو عمق ا</w:t>
      </w:r>
      <w:r w:rsidR="004F4189" w:rsidRPr="007D3B2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لألم في حيا</w:t>
      </w:r>
      <w:r w:rsidRPr="007D3B2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تك مع الرب؟ </w:t>
      </w:r>
    </w:p>
    <w:p w14:paraId="5D10C74E" w14:textId="77777777" w:rsidR="00A618D0" w:rsidRPr="007D3B24" w:rsidRDefault="00802ECE" w:rsidP="008B5C50">
      <w:pPr>
        <w:widowControl w:val="0"/>
        <w:tabs>
          <w:tab w:val="left" w:pos="-28"/>
          <w:tab w:val="left" w:pos="426"/>
          <w:tab w:val="left" w:pos="568"/>
          <w:tab w:val="left" w:pos="8520"/>
          <w:tab w:val="left" w:pos="14096"/>
        </w:tabs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D3B2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وإلى أي حد أنت مستعد</w:t>
      </w:r>
      <w:r w:rsidR="004F4189" w:rsidRPr="007D3B2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أ</w:t>
      </w:r>
      <w:r w:rsidR="00F146EB" w:rsidRPr="007D3B2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 تتعب وتتألم من أجله؟</w:t>
      </w:r>
    </w:p>
    <w:p w14:paraId="5AEE463A" w14:textId="77777777" w:rsidR="007D3B24" w:rsidRPr="007D3B24" w:rsidRDefault="007D3B24">
      <w:pPr>
        <w:widowControl w:val="0"/>
        <w:tabs>
          <w:tab w:val="left" w:pos="-28"/>
          <w:tab w:val="left" w:pos="426"/>
          <w:tab w:val="left" w:pos="568"/>
          <w:tab w:val="left" w:pos="8520"/>
          <w:tab w:val="left" w:pos="14096"/>
        </w:tabs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</w:p>
    <w:sectPr w:rsidR="007D3B24" w:rsidRPr="007D3B24" w:rsidSect="00181B2C">
      <w:headerReference w:type="default" r:id="rId7"/>
      <w:pgSz w:w="11906" w:h="16838"/>
      <w:pgMar w:top="1560" w:right="849" w:bottom="1418" w:left="1134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478BA" w14:textId="77777777" w:rsidR="008B5C50" w:rsidRDefault="008B5C50" w:rsidP="008B5C50">
      <w:pPr>
        <w:spacing w:after="0" w:line="240" w:lineRule="auto"/>
      </w:pPr>
      <w:r>
        <w:separator/>
      </w:r>
    </w:p>
  </w:endnote>
  <w:endnote w:type="continuationSeparator" w:id="0">
    <w:p w14:paraId="227B7D79" w14:textId="77777777" w:rsidR="008B5C50" w:rsidRDefault="008B5C50" w:rsidP="008B5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BCE3A" w14:textId="77777777" w:rsidR="008B5C50" w:rsidRDefault="008B5C50" w:rsidP="008B5C50">
      <w:pPr>
        <w:spacing w:after="0" w:line="240" w:lineRule="auto"/>
      </w:pPr>
      <w:r>
        <w:separator/>
      </w:r>
    </w:p>
  </w:footnote>
  <w:footnote w:type="continuationSeparator" w:id="0">
    <w:p w14:paraId="11E6095F" w14:textId="77777777" w:rsidR="008B5C50" w:rsidRDefault="008B5C50" w:rsidP="008B5C50">
      <w:pPr>
        <w:spacing w:after="0" w:line="240" w:lineRule="auto"/>
      </w:pPr>
      <w:r>
        <w:continuationSeparator/>
      </w:r>
    </w:p>
  </w:footnote>
  <w:footnote w:id="1">
    <w:p w14:paraId="689871E4" w14:textId="55EEA6B9" w:rsidR="00061F41" w:rsidRPr="00061F41" w:rsidRDefault="00061F41" w:rsidP="00061F41">
      <w:pPr>
        <w:widowControl w:val="0"/>
        <w:tabs>
          <w:tab w:val="left" w:pos="-28"/>
        </w:tabs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lang w:bidi="ar-EG"/>
        </w:rPr>
      </w:pPr>
      <w:r w:rsidRPr="00061F41">
        <w:rPr>
          <w:rStyle w:val="FootnoteReference"/>
          <w:rFonts w:ascii="Simplified Arabic" w:hAnsi="Simplified Arabic" w:cs="Simplified Arabic"/>
        </w:rPr>
        <w:footnoteRef/>
      </w:r>
      <w:r w:rsidRPr="00061F41">
        <w:rPr>
          <w:rFonts w:ascii="Simplified Arabic" w:hAnsi="Simplified Arabic" w:cs="Simplified Arabic"/>
          <w:rtl/>
        </w:rPr>
        <w:t xml:space="preserve"> </w:t>
      </w:r>
      <w:r w:rsidRPr="00061F41">
        <w:rPr>
          <w:rFonts w:ascii="Simplified Arabic" w:hAnsi="Simplified Arabic" w:cs="Simplified Arabic"/>
          <w:rtl/>
        </w:rPr>
        <w:t xml:space="preserve">مقال: قداسة البابا </w:t>
      </w:r>
      <w:proofErr w:type="spellStart"/>
      <w:r w:rsidRPr="00061F41">
        <w:rPr>
          <w:rFonts w:ascii="Simplified Arabic" w:hAnsi="Simplified Arabic" w:cs="Simplified Arabic"/>
          <w:rtl/>
        </w:rPr>
        <w:t>شنوده</w:t>
      </w:r>
      <w:proofErr w:type="spellEnd"/>
      <w:r w:rsidRPr="00061F41">
        <w:rPr>
          <w:rFonts w:ascii="Simplified Arabic" w:hAnsi="Simplified Arabic" w:cs="Simplified Arabic"/>
          <w:rtl/>
        </w:rPr>
        <w:t xml:space="preserve"> الثالث "</w:t>
      </w:r>
      <w:r w:rsidRPr="00061F41">
        <w:rPr>
          <w:rFonts w:ascii="Simplified Arabic" w:hAnsi="Simplified Arabic" w:cs="Simplified Arabic"/>
          <w:rtl/>
          <w:lang w:bidi="ar-EG"/>
        </w:rPr>
        <w:t xml:space="preserve">اهتموا بالعمق"، </w:t>
      </w:r>
      <w:r w:rsidRPr="00061F41">
        <w:rPr>
          <w:rFonts w:ascii="Simplified Arabic" w:hAnsi="Simplified Arabic" w:cs="Simplified Arabic"/>
          <w:rtl/>
        </w:rPr>
        <w:t>مجلة الكرازة 28 سبتمبر1979م.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639E2" w14:textId="336A6B50" w:rsidR="008B5C50" w:rsidRDefault="008B5C50">
    <w:pPr>
      <w:pStyle w:val="Header"/>
    </w:pPr>
    <w:r>
      <w:rPr>
        <w:noProof/>
      </w:rPr>
      <w:drawing>
        <wp:inline distT="0" distB="0" distL="0" distR="0" wp14:anchorId="14A3A69E" wp14:editId="653BCAF8">
          <wp:extent cx="691515" cy="752475"/>
          <wp:effectExtent l="0" t="0" r="0" b="9525"/>
          <wp:docPr id="32" name="Picture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03ED"/>
    <w:rsid w:val="00050D18"/>
    <w:rsid w:val="00061F41"/>
    <w:rsid w:val="00067C81"/>
    <w:rsid w:val="00072AEB"/>
    <w:rsid w:val="000A0601"/>
    <w:rsid w:val="001237E5"/>
    <w:rsid w:val="00133A12"/>
    <w:rsid w:val="001701C2"/>
    <w:rsid w:val="00181B2C"/>
    <w:rsid w:val="001D22E7"/>
    <w:rsid w:val="00285D29"/>
    <w:rsid w:val="002B0055"/>
    <w:rsid w:val="002D2BE1"/>
    <w:rsid w:val="0034342A"/>
    <w:rsid w:val="003B7FC0"/>
    <w:rsid w:val="004016EA"/>
    <w:rsid w:val="00417BD1"/>
    <w:rsid w:val="00425FD0"/>
    <w:rsid w:val="0043635C"/>
    <w:rsid w:val="00453B01"/>
    <w:rsid w:val="00497A65"/>
    <w:rsid w:val="004A20BA"/>
    <w:rsid w:val="004A77F0"/>
    <w:rsid w:val="004B1EAD"/>
    <w:rsid w:val="004B28AE"/>
    <w:rsid w:val="004B39D6"/>
    <w:rsid w:val="004C743B"/>
    <w:rsid w:val="004F069C"/>
    <w:rsid w:val="004F4189"/>
    <w:rsid w:val="005433CF"/>
    <w:rsid w:val="00547F3E"/>
    <w:rsid w:val="00555D36"/>
    <w:rsid w:val="00565006"/>
    <w:rsid w:val="005C08FC"/>
    <w:rsid w:val="00623A89"/>
    <w:rsid w:val="00627395"/>
    <w:rsid w:val="00627BBB"/>
    <w:rsid w:val="006418C7"/>
    <w:rsid w:val="006521B9"/>
    <w:rsid w:val="006F2FF3"/>
    <w:rsid w:val="00716EA6"/>
    <w:rsid w:val="00724DBC"/>
    <w:rsid w:val="00761665"/>
    <w:rsid w:val="007A6418"/>
    <w:rsid w:val="007D3B24"/>
    <w:rsid w:val="00800BFC"/>
    <w:rsid w:val="00802ECE"/>
    <w:rsid w:val="008069C2"/>
    <w:rsid w:val="008146A4"/>
    <w:rsid w:val="00840AE7"/>
    <w:rsid w:val="00844785"/>
    <w:rsid w:val="00864660"/>
    <w:rsid w:val="00873558"/>
    <w:rsid w:val="008735C1"/>
    <w:rsid w:val="00875330"/>
    <w:rsid w:val="008818D8"/>
    <w:rsid w:val="008B5C50"/>
    <w:rsid w:val="008C7F02"/>
    <w:rsid w:val="00951764"/>
    <w:rsid w:val="00956408"/>
    <w:rsid w:val="00981928"/>
    <w:rsid w:val="009C577B"/>
    <w:rsid w:val="00A26A30"/>
    <w:rsid w:val="00A4327D"/>
    <w:rsid w:val="00A60D98"/>
    <w:rsid w:val="00A618D0"/>
    <w:rsid w:val="00A907E3"/>
    <w:rsid w:val="00A924D4"/>
    <w:rsid w:val="00AA469A"/>
    <w:rsid w:val="00AB042C"/>
    <w:rsid w:val="00AB2F89"/>
    <w:rsid w:val="00AD2FB2"/>
    <w:rsid w:val="00AE559F"/>
    <w:rsid w:val="00AF771A"/>
    <w:rsid w:val="00B0034B"/>
    <w:rsid w:val="00B15167"/>
    <w:rsid w:val="00B27F1D"/>
    <w:rsid w:val="00B62D93"/>
    <w:rsid w:val="00B933DD"/>
    <w:rsid w:val="00BE3F9D"/>
    <w:rsid w:val="00C42DF3"/>
    <w:rsid w:val="00C6199F"/>
    <w:rsid w:val="00C65244"/>
    <w:rsid w:val="00C76C8A"/>
    <w:rsid w:val="00CC6D28"/>
    <w:rsid w:val="00D1423D"/>
    <w:rsid w:val="00D63B2F"/>
    <w:rsid w:val="00D83171"/>
    <w:rsid w:val="00D84BF7"/>
    <w:rsid w:val="00DB001F"/>
    <w:rsid w:val="00DE7C3E"/>
    <w:rsid w:val="00E22706"/>
    <w:rsid w:val="00E405A6"/>
    <w:rsid w:val="00E71218"/>
    <w:rsid w:val="00EB6417"/>
    <w:rsid w:val="00F146EB"/>
    <w:rsid w:val="00F45123"/>
    <w:rsid w:val="00F67001"/>
    <w:rsid w:val="00F7448A"/>
    <w:rsid w:val="00F91931"/>
    <w:rsid w:val="00FA112C"/>
    <w:rsid w:val="00FB33C1"/>
    <w:rsid w:val="00FE03ED"/>
    <w:rsid w:val="00FF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ED23DC"/>
  <w15:docId w15:val="{614F08D9-A680-4DB9-809F-65C0B6166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3ED"/>
    <w:pPr>
      <w:bidi/>
    </w:pPr>
    <w:rPr>
      <w:rFonts w:eastAsiaTheme="minorEastAsia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C50"/>
    <w:rPr>
      <w:rFonts w:eastAsiaTheme="minorEastAsia" w:cs="Arial"/>
    </w:rPr>
  </w:style>
  <w:style w:type="paragraph" w:styleId="Footer">
    <w:name w:val="footer"/>
    <w:basedOn w:val="Normal"/>
    <w:link w:val="FooterChar"/>
    <w:uiPriority w:val="99"/>
    <w:unhideWhenUsed/>
    <w:rsid w:val="008B5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C50"/>
    <w:rPr>
      <w:rFonts w:eastAsiaTheme="minorEastAsia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1F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1F41"/>
    <w:rPr>
      <w:rFonts w:eastAsiaTheme="minorEastAsia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61F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08D5BB55-7541-408F-B9CD-A701ED950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4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ramzy</dc:creator>
  <cp:lastModifiedBy>tk</cp:lastModifiedBy>
  <cp:revision>42</cp:revision>
  <dcterms:created xsi:type="dcterms:W3CDTF">2017-07-24T18:37:00Z</dcterms:created>
  <dcterms:modified xsi:type="dcterms:W3CDTF">2026-01-16T15:28:00Z</dcterms:modified>
</cp:coreProperties>
</file>