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C1B0" w14:textId="60E53736" w:rsidR="00580163" w:rsidRPr="00243A1D" w:rsidRDefault="00243A1D" w:rsidP="00243A1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243A1D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الهدف والوسيلة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406A287D" w14:textId="5197007D" w:rsidR="004214C6" w:rsidRPr="00580163" w:rsidRDefault="004214C6" w:rsidP="004214C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بعض الناس</w:t>
      </w:r>
      <w:r w:rsidR="00852809"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 للأسف الشديد</w:t>
      </w:r>
      <w:r w:rsidR="00852809"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لهم هدف روحي، ووسيلة منفرة. </w:t>
      </w:r>
    </w:p>
    <w:p w14:paraId="43A0118F" w14:textId="77777777" w:rsidR="004214C6" w:rsidRPr="00580163" w:rsidRDefault="004214C6" w:rsidP="004214C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 الوسيلة المنفرة تفقدهم الوصول إلى هدفهم..</w:t>
      </w:r>
    </w:p>
    <w:p w14:paraId="6ECE8618" w14:textId="77777777" w:rsidR="004214C6" w:rsidRPr="00580163" w:rsidRDefault="004214C6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فهم إما يحاولون الوصل إلى هدفهم بالضغط أو العنف. </w:t>
      </w:r>
    </w:p>
    <w:p w14:paraId="03FB3D2F" w14:textId="62F306CC" w:rsidR="004214C6" w:rsidRPr="00580163" w:rsidRDefault="004214C6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وإما إن يتخذوا وسيلة العناد أو التهديد أو التشهير، ويظنون أنهم يرغمون غيرهم على ال</w:t>
      </w:r>
      <w:r w:rsidR="00A7317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ستسلام لوسائلهم!! </w:t>
      </w:r>
    </w:p>
    <w:p w14:paraId="5866EE4B" w14:textId="043058C5" w:rsidR="004214C6" w:rsidRPr="00580163" w:rsidRDefault="004214C6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وإما أن يكون أسلوبهم خاليً</w:t>
      </w:r>
      <w:r w:rsidR="00AA6D8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الروحانية، فيه كبرياء، أو </w:t>
      </w:r>
      <w:r w:rsidR="00A7317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عتداد بالذات، أو الظهور بمظهر العارف بما لا يعرفه غيره!! </w:t>
      </w:r>
    </w:p>
    <w:p w14:paraId="7FD09240" w14:textId="194DCE7A" w:rsidR="004214C6" w:rsidRPr="00580163" w:rsidRDefault="004214C6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وإما إنهم يثيرون بوس</w:t>
      </w:r>
      <w:r w:rsidR="00AA6D8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لتهم </w:t>
      </w:r>
      <w:r w:rsidR="00A7317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نقسامًا في الصفوف، </w:t>
      </w:r>
      <w:proofErr w:type="spellStart"/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وشوشرة</w:t>
      </w:r>
      <w:proofErr w:type="spellEnd"/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وض</w:t>
      </w:r>
      <w:r w:rsidR="00A73179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يجًا، تجعل الناس ينفضون من حولهم..</w:t>
      </w:r>
    </w:p>
    <w:p w14:paraId="7F87ADBD" w14:textId="24932F5D" w:rsidR="004214C6" w:rsidRPr="00580163" w:rsidRDefault="004214C6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</w:t>
      </w:r>
      <w:r w:rsidR="00B65CAC"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بوسائلهم هذه المنفرة يثبتون أن هدفهم ليس روحيًا بالحقيقة، وإنما تدخل فيه الذات إلى حد كبير. </w:t>
      </w:r>
    </w:p>
    <w:p w14:paraId="13211BAE" w14:textId="77777777" w:rsidR="004214C6" w:rsidRPr="00580163" w:rsidRDefault="00F2630A" w:rsidP="00814799">
      <w:pPr>
        <w:pStyle w:val="ListParagraph"/>
        <w:numPr>
          <w:ilvl w:val="0"/>
          <w:numId w:val="1"/>
        </w:numPr>
        <w:ind w:left="43" w:firstLine="0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وإما أن وسائلهم تدل على جهلهم بحقيقة الأمور. </w:t>
      </w:r>
    </w:p>
    <w:p w14:paraId="782FAAF7" w14:textId="68E612CC" w:rsidR="00F2630A" w:rsidRPr="00580163" w:rsidRDefault="00F2630A" w:rsidP="00F2630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والعجيب أن هؤلاء قد يستمرون في وسائلهم الخاطئة، لا يتعلمون درسًا من الماض</w:t>
      </w:r>
      <w:r w:rsidR="00FE7508"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5801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ولا من الحاضر!!</w:t>
      </w:r>
    </w:p>
    <w:p w14:paraId="57BEADE1" w14:textId="77777777" w:rsidR="00F2630A" w:rsidRPr="00580163" w:rsidRDefault="00F2630A" w:rsidP="00F2630A">
      <w:pPr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58016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أنت يا أخي الحبيب، فإن كل لك هدف روحي، تخير للوصول إليه أسلوبًا روحيًا هادنًا حكيمًا. ولا تخسر هدف بسبب خطأ أسلوبك.</w:t>
      </w:r>
    </w:p>
    <w:sectPr w:rsidR="00F2630A" w:rsidRPr="00580163" w:rsidSect="00580163">
      <w:headerReference w:type="default" r:id="rId8"/>
      <w:pgSz w:w="11906" w:h="16838"/>
      <w:pgMar w:top="1440" w:right="1841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B16A" w14:textId="77777777" w:rsidR="00580163" w:rsidRDefault="00580163" w:rsidP="00580163">
      <w:pPr>
        <w:spacing w:after="0" w:line="240" w:lineRule="auto"/>
      </w:pPr>
      <w:r>
        <w:separator/>
      </w:r>
    </w:p>
  </w:endnote>
  <w:endnote w:type="continuationSeparator" w:id="0">
    <w:p w14:paraId="58659D87" w14:textId="77777777" w:rsidR="00580163" w:rsidRDefault="00580163" w:rsidP="0058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FA48" w14:textId="77777777" w:rsidR="00580163" w:rsidRDefault="00580163" w:rsidP="00580163">
      <w:pPr>
        <w:spacing w:after="0" w:line="240" w:lineRule="auto"/>
      </w:pPr>
      <w:r>
        <w:separator/>
      </w:r>
    </w:p>
  </w:footnote>
  <w:footnote w:type="continuationSeparator" w:id="0">
    <w:p w14:paraId="4928E790" w14:textId="77777777" w:rsidR="00580163" w:rsidRDefault="00580163" w:rsidP="00580163">
      <w:pPr>
        <w:spacing w:after="0" w:line="240" w:lineRule="auto"/>
      </w:pPr>
      <w:r>
        <w:continuationSeparator/>
      </w:r>
    </w:p>
  </w:footnote>
  <w:footnote w:id="1">
    <w:p w14:paraId="5483F3F3" w14:textId="319BEBF7" w:rsidR="00243A1D" w:rsidRPr="00243A1D" w:rsidRDefault="00243A1D" w:rsidP="00243A1D">
      <w:pPr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43A1D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43A1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43A1D">
        <w:rPr>
          <w:rFonts w:ascii="Simplified Arabic" w:hAnsi="Simplified Arabic" w:cs="Simplified Arabic" w:hint="cs"/>
          <w:rtl/>
          <w:lang w:bidi="ar-EG"/>
        </w:rPr>
        <w:t xml:space="preserve"> الثالث "خبرات في الحياة - الهدف والوسيلة"، نُشر في مجلة الكرازة 28 أكتوبر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61EB" w14:textId="0CDC9177" w:rsidR="00580163" w:rsidRDefault="00580163">
    <w:pPr>
      <w:pStyle w:val="Header"/>
    </w:pPr>
    <w:r>
      <w:rPr>
        <w:noProof/>
      </w:rPr>
      <w:drawing>
        <wp:inline distT="0" distB="0" distL="0" distR="0" wp14:anchorId="04C52A05" wp14:editId="78DF34C5">
          <wp:extent cx="428625" cy="390525"/>
          <wp:effectExtent l="0" t="0" r="9525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DE7"/>
    <w:multiLevelType w:val="hybridMultilevel"/>
    <w:tmpl w:val="66763606"/>
    <w:lvl w:ilvl="0" w:tplc="681092AC">
      <w:start w:val="1"/>
      <w:numFmt w:val="bullet"/>
      <w:suff w:val="space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F5"/>
    <w:rsid w:val="00243A1D"/>
    <w:rsid w:val="00354F5C"/>
    <w:rsid w:val="004214C6"/>
    <w:rsid w:val="00580163"/>
    <w:rsid w:val="007A2A2A"/>
    <w:rsid w:val="00814799"/>
    <w:rsid w:val="00852809"/>
    <w:rsid w:val="0096708D"/>
    <w:rsid w:val="00A73179"/>
    <w:rsid w:val="00AA6D89"/>
    <w:rsid w:val="00B65CAC"/>
    <w:rsid w:val="00E7047F"/>
    <w:rsid w:val="00F015F5"/>
    <w:rsid w:val="00F2630A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B615E"/>
  <w15:chartTrackingRefBased/>
  <w15:docId w15:val="{6AC7AD5F-D120-423A-878C-5367499A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63"/>
  </w:style>
  <w:style w:type="paragraph" w:styleId="Footer">
    <w:name w:val="footer"/>
    <w:basedOn w:val="Normal"/>
    <w:link w:val="FooterChar"/>
    <w:uiPriority w:val="99"/>
    <w:unhideWhenUsed/>
    <w:rsid w:val="0058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63"/>
  </w:style>
  <w:style w:type="paragraph" w:styleId="FootnoteText">
    <w:name w:val="footnote text"/>
    <w:basedOn w:val="Normal"/>
    <w:link w:val="FootnoteTextChar"/>
    <w:uiPriority w:val="99"/>
    <w:semiHidden/>
    <w:unhideWhenUsed/>
    <w:rsid w:val="00243A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A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F508-34CC-4511-926D-8D52BBF7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7</cp:revision>
  <dcterms:created xsi:type="dcterms:W3CDTF">2018-09-24T10:19:00Z</dcterms:created>
  <dcterms:modified xsi:type="dcterms:W3CDTF">2026-07-09T16:12:00Z</dcterms:modified>
</cp:coreProperties>
</file>