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821AE" w14:textId="5EA80D5C" w:rsidR="00BB067A" w:rsidRPr="00532363" w:rsidRDefault="00BB067A" w:rsidP="00532363">
      <w:pPr>
        <w:ind w:left="41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532363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مدى زمني</w:t>
      </w:r>
      <w:r w:rsidR="00532363" w:rsidRPr="00532363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6281E181" w14:textId="77777777" w:rsidR="00570F68" w:rsidRPr="006B6320" w:rsidRDefault="00570F68" w:rsidP="00BB067A">
      <w:pPr>
        <w:ind w:left="41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6B6320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إن الصبر يحل مشاكل كثيرة. </w:t>
      </w:r>
    </w:p>
    <w:p w14:paraId="2BB4F658" w14:textId="77777777" w:rsidR="00570F68" w:rsidRDefault="00570F68" w:rsidP="00BB067A">
      <w:pPr>
        <w:ind w:left="41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مشاكل قد يعجز الفكر عن حلها. ولكن بالوقت يمكن أن تحل.</w:t>
      </w:r>
    </w:p>
    <w:p w14:paraId="585B57B2" w14:textId="27F6C9AA" w:rsidR="00570F68" w:rsidRDefault="00570F68" w:rsidP="00BB067A">
      <w:pPr>
        <w:ind w:left="41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قد تكلم شخصًا في موضوع معين، فلا يوافق. لا تلح </w:t>
      </w:r>
      <w:r w:rsidR="00B25C92">
        <w:rPr>
          <w:rFonts w:ascii="Simplified Arabic" w:hAnsi="Simplified Arabic" w:cs="Simplified Arabic" w:hint="cs"/>
          <w:sz w:val="32"/>
          <w:szCs w:val="32"/>
          <w:rtl/>
          <w:lang w:bidi="ar-EG"/>
        </w:rPr>
        <w:t>ع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ليه كثيرًا. فربما الإلحاح</w:t>
      </w:r>
      <w:r w:rsidR="006B6320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يتعبه. أتركه قليلًا. فقد يعيد التفكير في الموضوع فيقتنع. أو قد تحدث حوادت معينة ترجح إليه رأيك. أو قد يستشير آخرين في نفس الأمر ممن يثق بهم، وتكون لهم نفس وج</w:t>
      </w:r>
      <w:r w:rsidR="00B25C92">
        <w:rPr>
          <w:rFonts w:ascii="Simplified Arabic" w:hAnsi="Simplified Arabic" w:cs="Simplified Arabic" w:hint="cs"/>
          <w:sz w:val="32"/>
          <w:szCs w:val="32"/>
          <w:rtl/>
          <w:lang w:bidi="ar-EG"/>
        </w:rPr>
        <w:t>ه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ة نظرك. </w:t>
      </w:r>
    </w:p>
    <w:p w14:paraId="43403DAD" w14:textId="4E4C3DB4" w:rsidR="00570F68" w:rsidRPr="006B6320" w:rsidRDefault="00B25C92" w:rsidP="00BB067A">
      <w:pPr>
        <w:ind w:left="41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أ</w:t>
      </w:r>
      <w:r w:rsidR="00570F68" w:rsidRPr="006B6320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مور كثيرة تحتاج إلى مدى زمن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="00570F68" w:rsidRPr="006B6320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. تحتاج إلى فترة حضانة داخل العقل، حتى تنمو وتنضج.</w:t>
      </w:r>
    </w:p>
    <w:p w14:paraId="128AF2E9" w14:textId="77777777" w:rsidR="00570F68" w:rsidRDefault="00570F68" w:rsidP="00BB067A">
      <w:pPr>
        <w:ind w:left="41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أما هواة السرعة، فقد يخسرون مواقف عديدة بطريقة سرعتهم. </w:t>
      </w:r>
    </w:p>
    <w:p w14:paraId="77959F0C" w14:textId="77777777" w:rsidR="00570F68" w:rsidRDefault="00570F68" w:rsidP="00BB067A">
      <w:pPr>
        <w:ind w:left="41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حتى الأمور التي تحتاج فقط إلى موافقتهم..</w:t>
      </w:r>
    </w:p>
    <w:p w14:paraId="4203775C" w14:textId="01ED2EC6" w:rsidR="00570F68" w:rsidRPr="00570F68" w:rsidRDefault="00570F68" w:rsidP="00BB067A">
      <w:pPr>
        <w:ind w:left="41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قد تحتاج هذه الأمور أيضًا إلى فترة زمنية للدراسة والتفكي</w:t>
      </w:r>
      <w:r w:rsidR="006C1E9F">
        <w:rPr>
          <w:rFonts w:ascii="Simplified Arabic" w:hAnsi="Simplified Arabic" w:cs="Simplified Arabic" w:hint="cs"/>
          <w:sz w:val="32"/>
          <w:szCs w:val="32"/>
          <w:rtl/>
          <w:lang w:bidi="ar-EG"/>
        </w:rPr>
        <w:t>ر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ومزيد من الفحص، ومن الاستشار</w:t>
      </w:r>
      <w:r w:rsidR="006C1E9F">
        <w:rPr>
          <w:rFonts w:ascii="Simplified Arabic" w:hAnsi="Simplified Arabic" w:cs="Simplified Arabic" w:hint="cs"/>
          <w:sz w:val="32"/>
          <w:szCs w:val="32"/>
          <w:rtl/>
          <w:lang w:bidi="ar-EG"/>
        </w:rPr>
        <w:t>ة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.</w:t>
      </w:r>
    </w:p>
    <w:sectPr w:rsidR="00570F68" w:rsidRPr="00570F68" w:rsidSect="00532363">
      <w:headerReference w:type="default" r:id="rId7"/>
      <w:pgSz w:w="11906" w:h="16838"/>
      <w:pgMar w:top="1440" w:right="1133" w:bottom="1440" w:left="1276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4161B" w14:textId="77777777" w:rsidR="00BB067A" w:rsidRDefault="00BB067A" w:rsidP="00BB067A">
      <w:pPr>
        <w:spacing w:after="0" w:line="240" w:lineRule="auto"/>
      </w:pPr>
      <w:r>
        <w:separator/>
      </w:r>
    </w:p>
  </w:endnote>
  <w:endnote w:type="continuationSeparator" w:id="0">
    <w:p w14:paraId="396EB54A" w14:textId="77777777" w:rsidR="00BB067A" w:rsidRDefault="00BB067A" w:rsidP="00BB0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1360F" w14:textId="77777777" w:rsidR="00BB067A" w:rsidRDefault="00BB067A" w:rsidP="00BB067A">
      <w:pPr>
        <w:spacing w:after="0" w:line="240" w:lineRule="auto"/>
      </w:pPr>
      <w:r>
        <w:separator/>
      </w:r>
    </w:p>
  </w:footnote>
  <w:footnote w:type="continuationSeparator" w:id="0">
    <w:p w14:paraId="1CF825D6" w14:textId="77777777" w:rsidR="00BB067A" w:rsidRDefault="00BB067A" w:rsidP="00BB067A">
      <w:pPr>
        <w:spacing w:after="0" w:line="240" w:lineRule="auto"/>
      </w:pPr>
      <w:r>
        <w:continuationSeparator/>
      </w:r>
    </w:p>
  </w:footnote>
  <w:footnote w:id="1">
    <w:p w14:paraId="2F6EEBCD" w14:textId="755BD284" w:rsidR="00532363" w:rsidRPr="00532363" w:rsidRDefault="00532363" w:rsidP="00532363">
      <w:pPr>
        <w:ind w:left="41"/>
        <w:jc w:val="lowKashida"/>
        <w:rPr>
          <w:rFonts w:ascii="Simplified Arabic" w:hAnsi="Simplified Arabic" w:cs="Simplified Arabic" w:hint="cs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532363">
        <w:rPr>
          <w:rFonts w:ascii="Simplified Arabic" w:hAnsi="Simplified Arabic" w:cs="Simplified Arabic" w:hint="cs"/>
          <w:rtl/>
          <w:lang w:bidi="ar-EG"/>
        </w:rPr>
        <w:t>مقال لقداسة البابا شنوده الثالث "خبرات في الحياة - مدى زمني"، نُشر في مجلة الكرازة 10 أبريل 1992م.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3FB67" w14:textId="23B584CA" w:rsidR="00BB067A" w:rsidRDefault="00BB067A">
    <w:pPr>
      <w:pStyle w:val="Header"/>
    </w:pPr>
    <w:r>
      <w:rPr>
        <w:noProof/>
      </w:rPr>
      <w:drawing>
        <wp:inline distT="0" distB="0" distL="0" distR="0" wp14:anchorId="05B40969" wp14:editId="71FF3BD9">
          <wp:extent cx="510540" cy="476250"/>
          <wp:effectExtent l="0" t="0" r="3810" b="0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517"/>
    <w:rsid w:val="00532363"/>
    <w:rsid w:val="00570F68"/>
    <w:rsid w:val="005A43C8"/>
    <w:rsid w:val="006B6320"/>
    <w:rsid w:val="006C1E9F"/>
    <w:rsid w:val="00A24517"/>
    <w:rsid w:val="00B25C92"/>
    <w:rsid w:val="00BB067A"/>
    <w:rsid w:val="00E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5FA41"/>
  <w15:chartTrackingRefBased/>
  <w15:docId w15:val="{5CA4CB22-0E81-4EC3-8BDD-D0FD1B97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67A"/>
  </w:style>
  <w:style w:type="paragraph" w:styleId="Footer">
    <w:name w:val="footer"/>
    <w:basedOn w:val="Normal"/>
    <w:link w:val="FooterChar"/>
    <w:uiPriority w:val="99"/>
    <w:unhideWhenUsed/>
    <w:rsid w:val="00BB0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67A"/>
  </w:style>
  <w:style w:type="paragraph" w:styleId="FootnoteText">
    <w:name w:val="footnote text"/>
    <w:basedOn w:val="Normal"/>
    <w:link w:val="FootnoteTextChar"/>
    <w:uiPriority w:val="99"/>
    <w:semiHidden/>
    <w:unhideWhenUsed/>
    <w:rsid w:val="005323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3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23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27A13-F675-44E3-92E1-F11C0F4C6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riham</dc:creator>
  <cp:keywords/>
  <dc:description/>
  <cp:lastModifiedBy>tk</cp:lastModifiedBy>
  <cp:revision>4</cp:revision>
  <dcterms:created xsi:type="dcterms:W3CDTF">2018-04-16T12:38:00Z</dcterms:created>
  <dcterms:modified xsi:type="dcterms:W3CDTF">2026-07-30T16:53:00Z</dcterms:modified>
</cp:coreProperties>
</file>