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9C9C" w14:textId="77777777" w:rsidR="00000000" w:rsidRDefault="006F3DD3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ســؤال وجـــواب</w:t>
      </w:r>
    </w:p>
    <w:p w14:paraId="34F6F114" w14:textId="77777777" w:rsidR="00000000" w:rsidRDefault="006F3DD3">
      <w:pPr>
        <w:pStyle w:val="Heading1"/>
        <w:bidi/>
        <w:jc w:val="center"/>
        <w:rPr>
          <w:rFonts w:eastAsia="Times New Roman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البساطة</w:t>
      </w:r>
    </w:p>
    <w:p w14:paraId="008B4F08" w14:textId="77777777" w:rsidR="00000000" w:rsidRPr="007B5AF7" w:rsidRDefault="006F3DD3" w:rsidP="007B5AF7">
      <w:pPr>
        <w:pStyle w:val="NormalWeb"/>
        <w:bidi/>
        <w:jc w:val="lowKashida"/>
        <w:rPr>
          <w:rFonts w:ascii="Tahoma" w:hAnsi="Tahoma" w:cs="Tahoma"/>
          <w:sz w:val="36"/>
          <w:szCs w:val="36"/>
          <w:rtl/>
        </w:rPr>
      </w:pPr>
      <w:r w:rsidRPr="007B5AF7">
        <w:rPr>
          <w:rStyle w:val="Strong"/>
          <w:rFonts w:ascii="Tahoma" w:hAnsi="Tahoma" w:cs="Tahoma"/>
          <w:color w:val="000000"/>
          <w:sz w:val="36"/>
          <w:szCs w:val="36"/>
          <w:u w:val="single"/>
          <w:rtl/>
        </w:rPr>
        <w:t>سؤال</w:t>
      </w:r>
    </w:p>
    <w:p w14:paraId="7B63934F" w14:textId="77777777" w:rsidR="00000000" w:rsidRPr="007B5AF7" w:rsidRDefault="006F3DD3" w:rsidP="007B5AF7">
      <w:pPr>
        <w:pStyle w:val="NormalWeb"/>
        <w:bidi/>
        <w:jc w:val="lowKashida"/>
        <w:rPr>
          <w:rFonts w:ascii="Tahoma" w:hAnsi="Tahoma" w:cs="Tahoma"/>
          <w:sz w:val="36"/>
          <w:szCs w:val="36"/>
          <w:rtl/>
        </w:rPr>
      </w:pPr>
      <w:r w:rsidRPr="007B5AF7">
        <w:rPr>
          <w:rFonts w:ascii="Tahoma" w:hAnsi="Tahoma" w:cs="Tahoma"/>
          <w:color w:val="000000"/>
          <w:sz w:val="36"/>
          <w:szCs w:val="36"/>
          <w:rtl/>
        </w:rPr>
        <w:t>ما هو مفهوم البساطة في المسيحية؟</w:t>
      </w:r>
    </w:p>
    <w:p w14:paraId="361740C0" w14:textId="77777777" w:rsidR="00000000" w:rsidRPr="007B5AF7" w:rsidRDefault="006F3DD3" w:rsidP="007B5AF7">
      <w:pPr>
        <w:pStyle w:val="NormalWeb"/>
        <w:bidi/>
        <w:jc w:val="lowKashida"/>
        <w:rPr>
          <w:rFonts w:ascii="Tahoma" w:hAnsi="Tahoma" w:cs="Tahoma"/>
          <w:sz w:val="36"/>
          <w:szCs w:val="36"/>
          <w:rtl/>
        </w:rPr>
      </w:pPr>
      <w:r w:rsidRPr="007B5AF7">
        <w:rPr>
          <w:rStyle w:val="Strong"/>
          <w:rFonts w:ascii="Tahoma" w:hAnsi="Tahoma" w:cs="Tahoma"/>
          <w:color w:val="000000"/>
          <w:sz w:val="36"/>
          <w:szCs w:val="36"/>
          <w:u w:val="single"/>
          <w:rtl/>
        </w:rPr>
        <w:t>الجواب</w:t>
      </w:r>
    </w:p>
    <w:p w14:paraId="351BDF4A" w14:textId="2D28AB84" w:rsidR="00000000" w:rsidRPr="007B5AF7" w:rsidRDefault="006F3DD3" w:rsidP="007B5AF7">
      <w:pPr>
        <w:pStyle w:val="NormalWeb"/>
        <w:bidi/>
        <w:jc w:val="lowKashida"/>
        <w:rPr>
          <w:rFonts w:ascii="Tahoma" w:hAnsi="Tahoma" w:cs="Tahoma"/>
          <w:sz w:val="36"/>
          <w:szCs w:val="36"/>
          <w:rtl/>
        </w:rPr>
      </w:pPr>
      <w:r w:rsidRPr="007B5AF7">
        <w:rPr>
          <w:rFonts w:ascii="Tahoma" w:hAnsi="Tahoma" w:cs="Tahoma"/>
          <w:color w:val="000000"/>
          <w:sz w:val="36"/>
          <w:szCs w:val="36"/>
          <w:rtl/>
        </w:rPr>
        <w:t xml:space="preserve">البساطة هي عدم التعقيد، </w:t>
      </w:r>
      <w:r w:rsidR="007B5AF7" w:rsidRPr="007B5AF7">
        <w:rPr>
          <w:rFonts w:ascii="Tahoma" w:hAnsi="Tahoma" w:cs="Tahoma"/>
          <w:color w:val="000000"/>
          <w:sz w:val="36"/>
          <w:szCs w:val="36"/>
          <w:rtl/>
        </w:rPr>
        <w:t>وهي</w:t>
      </w:r>
      <w:r w:rsidRPr="007B5AF7">
        <w:rPr>
          <w:rFonts w:ascii="Tahoma" w:hAnsi="Tahoma" w:cs="Tahoma"/>
          <w:color w:val="000000"/>
          <w:sz w:val="36"/>
          <w:szCs w:val="36"/>
          <w:rtl/>
        </w:rPr>
        <w:t xml:space="preserve"> في المسيحية غير السذاجة.</w:t>
      </w:r>
    </w:p>
    <w:p w14:paraId="0951F60C" w14:textId="3E47CBCF" w:rsidR="00000000" w:rsidRPr="007B5AF7" w:rsidRDefault="00104942" w:rsidP="007B5AF7">
      <w:pPr>
        <w:pStyle w:val="NormalWeb"/>
        <w:bidi/>
        <w:jc w:val="lowKashida"/>
        <w:rPr>
          <w:rFonts w:ascii="Tahoma" w:hAnsi="Tahoma" w:cs="Tahoma"/>
          <w:sz w:val="36"/>
          <w:szCs w:val="36"/>
          <w:rtl/>
        </w:rPr>
      </w:pPr>
      <w:r w:rsidRPr="007B5AF7">
        <w:rPr>
          <w:rFonts w:ascii="Tahoma" w:hAnsi="Tahoma" w:cs="Tahoma" w:hint="cs"/>
          <w:color w:val="000000"/>
          <w:sz w:val="36"/>
          <w:szCs w:val="36"/>
          <w:rtl/>
        </w:rPr>
        <w:t>فالمسيحي</w:t>
      </w:r>
      <w:r w:rsidR="006F3DD3" w:rsidRPr="007B5AF7">
        <w:rPr>
          <w:rFonts w:ascii="Tahoma" w:hAnsi="Tahoma" w:cs="Tahoma"/>
          <w:color w:val="000000"/>
          <w:sz w:val="36"/>
          <w:szCs w:val="36"/>
          <w:rtl/>
        </w:rPr>
        <w:t xml:space="preserve"> قد يكون بسيطاً وحكيماً </w:t>
      </w:r>
      <w:r w:rsidR="007B5AF7" w:rsidRPr="007B5AF7">
        <w:rPr>
          <w:rFonts w:ascii="Tahoma" w:hAnsi="Tahoma" w:cs="Tahoma"/>
          <w:color w:val="000000"/>
          <w:sz w:val="36"/>
          <w:szCs w:val="36"/>
          <w:rtl/>
        </w:rPr>
        <w:t>في</w:t>
      </w:r>
      <w:r w:rsidR="006F3DD3" w:rsidRPr="007B5AF7">
        <w:rPr>
          <w:rFonts w:ascii="Tahoma" w:hAnsi="Tahoma" w:cs="Tahoma"/>
          <w:color w:val="000000"/>
          <w:sz w:val="36"/>
          <w:szCs w:val="36"/>
          <w:rtl/>
        </w:rPr>
        <w:t xml:space="preserve"> نفس الوقت. البساطة المسيحية </w:t>
      </w:r>
      <w:r w:rsidR="007B5AF7" w:rsidRPr="007B5AF7">
        <w:rPr>
          <w:rFonts w:ascii="Tahoma" w:hAnsi="Tahoma" w:cs="Tahoma"/>
          <w:color w:val="000000"/>
          <w:sz w:val="36"/>
          <w:szCs w:val="36"/>
          <w:rtl/>
        </w:rPr>
        <w:t>هي</w:t>
      </w:r>
      <w:r w:rsidR="006F3DD3" w:rsidRPr="007B5AF7">
        <w:rPr>
          <w:rFonts w:ascii="Tahoma" w:hAnsi="Tahoma" w:cs="Tahoma"/>
          <w:color w:val="000000"/>
          <w:sz w:val="36"/>
          <w:szCs w:val="36"/>
          <w:rtl/>
        </w:rPr>
        <w:t xml:space="preserve"> بساطة حكيمة. والحكمة المسيحية </w:t>
      </w:r>
      <w:r w:rsidR="007B5AF7" w:rsidRPr="007B5AF7">
        <w:rPr>
          <w:rFonts w:ascii="Tahoma" w:hAnsi="Tahoma" w:cs="Tahoma" w:hint="cs"/>
          <w:color w:val="000000"/>
          <w:sz w:val="36"/>
          <w:szCs w:val="36"/>
          <w:rtl/>
        </w:rPr>
        <w:t>هي</w:t>
      </w:r>
      <w:r w:rsidR="006F3DD3" w:rsidRPr="007B5AF7">
        <w:rPr>
          <w:rFonts w:ascii="Tahoma" w:hAnsi="Tahoma" w:cs="Tahoma"/>
          <w:color w:val="000000"/>
          <w:sz w:val="36"/>
          <w:szCs w:val="36"/>
          <w:rtl/>
        </w:rPr>
        <w:t xml:space="preserve"> حكمة بسيطة، </w:t>
      </w:r>
      <w:r w:rsidR="007B5AF7" w:rsidRPr="007B5AF7">
        <w:rPr>
          <w:rFonts w:ascii="Tahoma" w:hAnsi="Tahoma" w:cs="Tahoma" w:hint="cs"/>
          <w:color w:val="000000"/>
          <w:sz w:val="36"/>
          <w:szCs w:val="36"/>
          <w:rtl/>
        </w:rPr>
        <w:t>أي</w:t>
      </w:r>
      <w:r w:rsidR="006F3DD3" w:rsidRPr="007B5AF7">
        <w:rPr>
          <w:rFonts w:ascii="Tahoma" w:hAnsi="Tahoma" w:cs="Tahoma"/>
          <w:color w:val="000000"/>
          <w:sz w:val="36"/>
          <w:szCs w:val="36"/>
          <w:rtl/>
        </w:rPr>
        <w:t xml:space="preserve"> غير معقدة مثل بعض الفلسفات لهذا قال السيد المسيح "كونوا بسطاء كالحمام، وحكماء كالحيات".</w:t>
      </w:r>
    </w:p>
    <w:p w14:paraId="2858EDDF" w14:textId="77777777" w:rsidR="00000000" w:rsidRDefault="006F3DD3" w:rsidP="007B5AF7">
      <w:pPr>
        <w:jc w:val="lowKashida"/>
        <w:rPr>
          <w:rFonts w:eastAsia="Times New Roman"/>
          <w:rtl/>
        </w:rPr>
      </w:pPr>
      <w:r w:rsidRPr="007B5AF7">
        <w:rPr>
          <w:rFonts w:ascii="Tahoma" w:eastAsia="Times New Roman" w:hAnsi="Tahoma" w:cs="Tahoma"/>
          <w:sz w:val="36"/>
          <w:szCs w:val="36"/>
        </w:rPr>
        <w:pict w14:anchorId="7EE83C7F">
          <v:rect id="_x0000_i1025" style="width:0;height:1.5pt" o:hralign="center" o:hrstd="t" o:hr="t" fillcolor="#a0a0a0" stroked="f"/>
        </w:pict>
      </w:r>
    </w:p>
    <w:p w14:paraId="76AA50BC" w14:textId="77777777" w:rsidR="006F3DD3" w:rsidRDefault="006F3DD3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>مقال لقداسة البابا</w:t>
      </w:r>
      <w:r>
        <w:rPr>
          <w:rFonts w:ascii="Tahoma" w:hAnsi="Tahoma" w:cs="Tahoma"/>
          <w:color w:val="000000"/>
          <w:sz w:val="17"/>
          <w:szCs w:val="17"/>
          <w:rtl/>
        </w:rPr>
        <w:t xml:space="preserve">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الثاني والخمسون) 30-12-1977م</w:t>
      </w:r>
    </w:p>
    <w:sectPr w:rsidR="006F3D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21"/>
    <w:rsid w:val="000A4490"/>
    <w:rsid w:val="00104942"/>
    <w:rsid w:val="006F3DD3"/>
    <w:rsid w:val="007B5AF7"/>
    <w:rsid w:val="008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6D53"/>
  <w15:docId w15:val="{31325B73-D8B8-4D9A-9086-60DC4EC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4</cp:revision>
  <dcterms:created xsi:type="dcterms:W3CDTF">2026-04-23T13:02:00Z</dcterms:created>
  <dcterms:modified xsi:type="dcterms:W3CDTF">2026-04-23T13:03:00Z</dcterms:modified>
</cp:coreProperties>
</file>