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8E7CA" w14:textId="776361C3" w:rsidR="00A25319" w:rsidRPr="00A25319" w:rsidRDefault="00A25319" w:rsidP="00A25319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  <w:rtl/>
        </w:rPr>
      </w:pPr>
      <w:r w:rsidRPr="00A25319">
        <w:rPr>
          <w:rFonts w:ascii="Simplified Arabic" w:hAnsi="Simplified Arabic" w:cs="Simplified Arabic" w:hint="cs"/>
          <w:b/>
          <w:bCs/>
          <w:sz w:val="40"/>
          <w:szCs w:val="40"/>
          <w:rtl/>
        </w:rPr>
        <w:t>أسئلة من الحوامل</w:t>
      </w:r>
      <w:r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</w:rPr>
        <w:footnoteReference w:id="1"/>
      </w:r>
    </w:p>
    <w:p w14:paraId="62725415" w14:textId="28DC7BDF" w:rsidR="00F10538" w:rsidRPr="00632712" w:rsidRDefault="00F10538" w:rsidP="00737073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63271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سؤال </w:t>
      </w:r>
    </w:p>
    <w:p w14:paraId="5710A45C" w14:textId="3D3DB6AC" w:rsidR="00F10538" w:rsidRPr="00632712" w:rsidRDefault="00F10538" w:rsidP="00737073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63271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أنا حامل في الشهر السادس، وقد أكد لي الأطباء أن الطفل سيكون معوقًا، فماذا أفعل. هل لا</w:t>
      </w:r>
      <w:r w:rsidR="0063271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63271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بد من إجها</w:t>
      </w:r>
      <w:r w:rsidR="0063271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ض </w:t>
      </w:r>
      <w:r w:rsidRPr="0063271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من هذا الجنين، لم ذلك حرام؟ </w:t>
      </w:r>
    </w:p>
    <w:p w14:paraId="347E4B7E" w14:textId="77777777" w:rsidR="00F10538" w:rsidRPr="00632712" w:rsidRDefault="00F10538" w:rsidP="00737073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63271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الجواب</w:t>
      </w:r>
    </w:p>
    <w:p w14:paraId="6C22F417" w14:textId="583D52EA" w:rsidR="00F10538" w:rsidRPr="00632712" w:rsidRDefault="00F10538" w:rsidP="00737073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632712">
        <w:rPr>
          <w:rFonts w:ascii="Simplified Arabic" w:hAnsi="Simplified Arabic" w:cs="Simplified Arabic" w:hint="cs"/>
          <w:sz w:val="28"/>
          <w:szCs w:val="28"/>
          <w:rtl/>
        </w:rPr>
        <w:t>الإجهاض هو عملية قتل. ونحن ليس من حقنا أن نقتل أحدًا حتى المعو</w:t>
      </w:r>
      <w:r w:rsidR="0066198B">
        <w:rPr>
          <w:rFonts w:ascii="Simplified Arabic" w:hAnsi="Simplified Arabic" w:cs="Simplified Arabic" w:hint="cs"/>
          <w:sz w:val="28"/>
          <w:szCs w:val="28"/>
          <w:rtl/>
        </w:rPr>
        <w:t>ق</w:t>
      </w:r>
      <w:r w:rsidRPr="00632712">
        <w:rPr>
          <w:rFonts w:ascii="Simplified Arabic" w:hAnsi="Simplified Arabic" w:cs="Simplified Arabic" w:hint="cs"/>
          <w:sz w:val="28"/>
          <w:szCs w:val="28"/>
          <w:rtl/>
        </w:rPr>
        <w:t xml:space="preserve">ين وما أدرانا كيف سيكون هذا الطفل! </w:t>
      </w:r>
    </w:p>
    <w:p w14:paraId="13FB15F6" w14:textId="77777777" w:rsidR="00F10538" w:rsidRPr="00632712" w:rsidRDefault="00F10538" w:rsidP="00737073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632712">
        <w:rPr>
          <w:rFonts w:ascii="Simplified Arabic" w:hAnsi="Simplified Arabic" w:cs="Simplified Arabic" w:hint="cs"/>
          <w:sz w:val="28"/>
          <w:szCs w:val="28"/>
          <w:rtl/>
        </w:rPr>
        <w:t xml:space="preserve">كما لا نضمن حياة الأم إذا أجهضت في الشهر السادس للحمل! </w:t>
      </w:r>
    </w:p>
    <w:p w14:paraId="22863EBC" w14:textId="77777777" w:rsidR="00F10538" w:rsidRPr="00632712" w:rsidRDefault="00F10538" w:rsidP="00737073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63271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سؤال </w:t>
      </w:r>
    </w:p>
    <w:p w14:paraId="132166E6" w14:textId="102A36B5" w:rsidR="00F10538" w:rsidRPr="00632712" w:rsidRDefault="00F10538" w:rsidP="00737073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632712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أنا حامل في الشهر الخامس، ماذا أفعل من جهة الأكل. لقد أشارت عل</w:t>
      </w:r>
      <w:r w:rsidR="000E3E3C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يَّ</w:t>
      </w:r>
      <w:r w:rsidRPr="0063271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الطبيبة أن أفطر، لأن الجنين ضعيف. فهل أكسر صومي؟</w:t>
      </w:r>
    </w:p>
    <w:p w14:paraId="03754CAA" w14:textId="77777777" w:rsidR="00F10538" w:rsidRPr="00632712" w:rsidRDefault="00F10538" w:rsidP="00737073">
      <w:pPr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632712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الجواب </w:t>
      </w:r>
    </w:p>
    <w:p w14:paraId="460AD7B2" w14:textId="0962B945" w:rsidR="00F10538" w:rsidRPr="00632712" w:rsidRDefault="00F10538" w:rsidP="00737073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632712">
        <w:rPr>
          <w:rFonts w:ascii="Simplified Arabic" w:hAnsi="Simplified Arabic" w:cs="Simplified Arabic" w:hint="cs"/>
          <w:sz w:val="28"/>
          <w:szCs w:val="28"/>
          <w:rtl/>
        </w:rPr>
        <w:t>الجنين يتكون قبل الشهر الخامس. يكون محتاجًا إلى غذاء. وغذاؤه يأخذه منك: يأخذ البروتين لتكوين الأنسجة، والحديد لتكون الدم، والك</w:t>
      </w:r>
      <w:r w:rsidR="000E3E3C">
        <w:rPr>
          <w:rFonts w:ascii="Simplified Arabic" w:hAnsi="Simplified Arabic" w:cs="Simplified Arabic" w:hint="cs"/>
          <w:sz w:val="28"/>
          <w:szCs w:val="28"/>
          <w:rtl/>
        </w:rPr>
        <w:t>ا</w:t>
      </w:r>
      <w:r w:rsidRPr="00632712">
        <w:rPr>
          <w:rFonts w:ascii="Simplified Arabic" w:hAnsi="Simplified Arabic" w:cs="Simplified Arabic" w:hint="cs"/>
          <w:sz w:val="28"/>
          <w:szCs w:val="28"/>
          <w:rtl/>
        </w:rPr>
        <w:t>لسيوم لتكوين العظام، ويأخذ كل ما يحتاجه لنموه. إذن فلا</w:t>
      </w:r>
      <w:r w:rsidR="000E3E3C"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Pr="00632712">
        <w:rPr>
          <w:rFonts w:ascii="Simplified Arabic" w:hAnsi="Simplified Arabic" w:cs="Simplified Arabic" w:hint="cs"/>
          <w:sz w:val="28"/>
          <w:szCs w:val="28"/>
          <w:rtl/>
        </w:rPr>
        <w:t xml:space="preserve">بد أن يكون طعامك صالحًا لك وله، أنتما معًا. </w:t>
      </w:r>
    </w:p>
    <w:p w14:paraId="29019B83" w14:textId="05DEB5F5" w:rsidR="00F10538" w:rsidRPr="00632712" w:rsidRDefault="00F10538" w:rsidP="00737073">
      <w:pPr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632712">
        <w:rPr>
          <w:rFonts w:ascii="Simplified Arabic" w:hAnsi="Simplified Arabic" w:cs="Simplified Arabic" w:hint="cs"/>
          <w:sz w:val="28"/>
          <w:szCs w:val="28"/>
          <w:rtl/>
        </w:rPr>
        <w:t xml:space="preserve">ولأجل هذا فإن الكنيسة المقدسة أعفت من الصوم </w:t>
      </w:r>
      <w:r w:rsidR="00777459">
        <w:rPr>
          <w:rFonts w:ascii="Simplified Arabic" w:hAnsi="Simplified Arabic" w:cs="Simplified Arabic" w:hint="cs"/>
          <w:sz w:val="28"/>
          <w:szCs w:val="28"/>
          <w:rtl/>
        </w:rPr>
        <w:t>ل</w:t>
      </w:r>
      <w:r w:rsidRPr="00632712">
        <w:rPr>
          <w:rFonts w:ascii="Simplified Arabic" w:hAnsi="Simplified Arabic" w:cs="Simplified Arabic" w:hint="cs"/>
          <w:sz w:val="28"/>
          <w:szCs w:val="28"/>
          <w:rtl/>
        </w:rPr>
        <w:t>لحبالى والمرضعات، والعجائز والمرض</w:t>
      </w:r>
      <w:r w:rsidR="00777459">
        <w:rPr>
          <w:rFonts w:ascii="Simplified Arabic" w:hAnsi="Simplified Arabic" w:cs="Simplified Arabic" w:hint="cs"/>
          <w:sz w:val="28"/>
          <w:szCs w:val="28"/>
          <w:rtl/>
        </w:rPr>
        <w:t>ى</w:t>
      </w:r>
      <w:r w:rsidRPr="00632712">
        <w:rPr>
          <w:rFonts w:ascii="Simplified Arabic" w:hAnsi="Simplified Arabic" w:cs="Simplified Arabic" w:hint="cs"/>
          <w:sz w:val="28"/>
          <w:szCs w:val="28"/>
          <w:rtl/>
        </w:rPr>
        <w:t>.. طبعًا في مستوى الاحتياج. فلا تخافي يا ابنت</w:t>
      </w:r>
      <w:r w:rsidR="00777459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632712">
        <w:rPr>
          <w:rFonts w:ascii="Simplified Arabic" w:hAnsi="Simplified Arabic" w:cs="Simplified Arabic" w:hint="cs"/>
          <w:sz w:val="28"/>
          <w:szCs w:val="28"/>
          <w:rtl/>
        </w:rPr>
        <w:t xml:space="preserve"> إن أفطرت في حملك في الشهر الخامس. وإن أتعبك ضميرك، </w:t>
      </w:r>
      <w:proofErr w:type="spellStart"/>
      <w:r w:rsidRPr="00632712">
        <w:rPr>
          <w:rFonts w:ascii="Simplified Arabic" w:hAnsi="Simplified Arabic" w:cs="Simplified Arabic" w:hint="cs"/>
          <w:sz w:val="28"/>
          <w:szCs w:val="28"/>
          <w:rtl/>
        </w:rPr>
        <w:t>احترسى</w:t>
      </w:r>
      <w:proofErr w:type="spellEnd"/>
      <w:r w:rsidRPr="00632712">
        <w:rPr>
          <w:rFonts w:ascii="Simplified Arabic" w:hAnsi="Simplified Arabic" w:cs="Simplified Arabic" w:hint="cs"/>
          <w:sz w:val="28"/>
          <w:szCs w:val="28"/>
          <w:rtl/>
        </w:rPr>
        <w:t xml:space="preserve"> في استثناء يوم</w:t>
      </w:r>
      <w:r w:rsidR="00777459">
        <w:rPr>
          <w:rFonts w:ascii="Simplified Arabic" w:hAnsi="Simplified Arabic" w:cs="Simplified Arabic" w:hint="cs"/>
          <w:sz w:val="28"/>
          <w:szCs w:val="28"/>
          <w:rtl/>
        </w:rPr>
        <w:t>ي</w:t>
      </w:r>
      <w:r w:rsidRPr="00632712">
        <w:rPr>
          <w:rFonts w:ascii="Simplified Arabic" w:hAnsi="Simplified Arabic" w:cs="Simplified Arabic" w:hint="cs"/>
          <w:sz w:val="28"/>
          <w:szCs w:val="28"/>
          <w:rtl/>
        </w:rPr>
        <w:t xml:space="preserve"> الأربعاء والجمعة في ذلك الإ</w:t>
      </w:r>
      <w:r w:rsidR="00A25319" w:rsidRPr="00632712">
        <w:rPr>
          <w:rFonts w:ascii="Simplified Arabic" w:hAnsi="Simplified Arabic" w:cs="Simplified Arabic" w:hint="cs"/>
          <w:sz w:val="28"/>
          <w:szCs w:val="28"/>
          <w:rtl/>
        </w:rPr>
        <w:t>ف</w:t>
      </w:r>
      <w:r w:rsidRPr="00632712">
        <w:rPr>
          <w:rFonts w:ascii="Simplified Arabic" w:hAnsi="Simplified Arabic" w:cs="Simplified Arabic" w:hint="cs"/>
          <w:sz w:val="28"/>
          <w:szCs w:val="28"/>
          <w:rtl/>
        </w:rPr>
        <w:t xml:space="preserve">طار. </w:t>
      </w:r>
    </w:p>
    <w:p w14:paraId="3DB7ADE2" w14:textId="77777777" w:rsidR="00DB03D5" w:rsidRPr="00632712" w:rsidRDefault="006A0BAD" w:rsidP="00737073">
      <w:pPr>
        <w:spacing w:after="0" w:line="240" w:lineRule="auto"/>
        <w:jc w:val="both"/>
        <w:rPr>
          <w:sz w:val="20"/>
          <w:szCs w:val="20"/>
        </w:rPr>
      </w:pPr>
    </w:p>
    <w:sectPr w:rsidR="00DB03D5" w:rsidRPr="00632712" w:rsidSect="006A0BAD">
      <w:headerReference w:type="default" r:id="rId7"/>
      <w:pgSz w:w="11906" w:h="16838"/>
      <w:pgMar w:top="1440" w:right="849" w:bottom="1440" w:left="2410" w:header="568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F559C" w14:textId="77777777" w:rsidR="00A25319" w:rsidRDefault="00A25319" w:rsidP="00A25319">
      <w:pPr>
        <w:spacing w:after="0" w:line="240" w:lineRule="auto"/>
      </w:pPr>
      <w:r>
        <w:separator/>
      </w:r>
    </w:p>
  </w:endnote>
  <w:endnote w:type="continuationSeparator" w:id="0">
    <w:p w14:paraId="7E50DDEE" w14:textId="77777777" w:rsidR="00A25319" w:rsidRDefault="00A25319" w:rsidP="00A25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059C3" w14:textId="77777777" w:rsidR="00A25319" w:rsidRDefault="00A25319" w:rsidP="00A25319">
      <w:pPr>
        <w:spacing w:after="0" w:line="240" w:lineRule="auto"/>
      </w:pPr>
      <w:r>
        <w:separator/>
      </w:r>
    </w:p>
  </w:footnote>
  <w:footnote w:type="continuationSeparator" w:id="0">
    <w:p w14:paraId="6436BF03" w14:textId="77777777" w:rsidR="00A25319" w:rsidRDefault="00A25319" w:rsidP="00A25319">
      <w:pPr>
        <w:spacing w:after="0" w:line="240" w:lineRule="auto"/>
      </w:pPr>
      <w:r>
        <w:continuationSeparator/>
      </w:r>
    </w:p>
  </w:footnote>
  <w:footnote w:id="1">
    <w:p w14:paraId="3AAA7033" w14:textId="59D0A5B9" w:rsidR="00A25319" w:rsidRPr="00A25319" w:rsidRDefault="00A25319" w:rsidP="00A25319">
      <w:pPr>
        <w:spacing w:after="0" w:line="240" w:lineRule="auto"/>
        <w:jc w:val="both"/>
        <w:rPr>
          <w:rFonts w:ascii="Simplified Arabic" w:hAnsi="Simplified Arabic" w:cs="Simplified Arabic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A25319">
        <w:rPr>
          <w:rFonts w:ascii="Simplified Arabic" w:hAnsi="Simplified Arabic" w:cs="Simplified Arabic" w:hint="cs"/>
          <w:rtl/>
        </w:rPr>
        <w:t xml:space="preserve">قداسة البابا </w:t>
      </w:r>
      <w:proofErr w:type="spellStart"/>
      <w:r w:rsidRPr="00A25319">
        <w:rPr>
          <w:rFonts w:ascii="Simplified Arabic" w:hAnsi="Simplified Arabic" w:cs="Simplified Arabic" w:hint="cs"/>
          <w:rtl/>
        </w:rPr>
        <w:t>شنوده</w:t>
      </w:r>
      <w:proofErr w:type="spellEnd"/>
      <w:r w:rsidRPr="00A25319">
        <w:rPr>
          <w:rFonts w:ascii="Simplified Arabic" w:hAnsi="Simplified Arabic" w:cs="Simplified Arabic" w:hint="cs"/>
          <w:rtl/>
        </w:rPr>
        <w:t xml:space="preserve"> الثالث "سؤال وجواب - أسئلة من الحوامل"، نُشر في مجلة الكرازة 26 مارس 2010م.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21843" w14:textId="69FE18BF" w:rsidR="006A0BAD" w:rsidRDefault="006A0BAD">
    <w:pPr>
      <w:pStyle w:val="Header"/>
    </w:pPr>
    <w:r>
      <w:rPr>
        <w:noProof/>
      </w:rPr>
      <w:drawing>
        <wp:inline distT="0" distB="0" distL="0" distR="0" wp14:anchorId="54083592" wp14:editId="321314BF">
          <wp:extent cx="342900" cy="285750"/>
          <wp:effectExtent l="0" t="0" r="0" b="0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285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9"/>
    <w:rsid w:val="000E3E3C"/>
    <w:rsid w:val="00632712"/>
    <w:rsid w:val="0066198B"/>
    <w:rsid w:val="006624EB"/>
    <w:rsid w:val="006A0BAD"/>
    <w:rsid w:val="006E1AA9"/>
    <w:rsid w:val="00704758"/>
    <w:rsid w:val="0071196A"/>
    <w:rsid w:val="00737073"/>
    <w:rsid w:val="00777459"/>
    <w:rsid w:val="00936F8B"/>
    <w:rsid w:val="00A25319"/>
    <w:rsid w:val="00F1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DC1AE7"/>
  <w15:chartTrackingRefBased/>
  <w15:docId w15:val="{85923353-34F7-4310-BFAF-179E2D85C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538"/>
    <w:pPr>
      <w:bidi/>
    </w:pPr>
    <w:rPr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2531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5319"/>
    <w:rPr>
      <w:sz w:val="20"/>
      <w:szCs w:val="20"/>
      <w:lang w:bidi="ar-EG"/>
    </w:rPr>
  </w:style>
  <w:style w:type="character" w:styleId="FootnoteReference">
    <w:name w:val="footnote reference"/>
    <w:basedOn w:val="DefaultParagraphFont"/>
    <w:uiPriority w:val="99"/>
    <w:semiHidden/>
    <w:unhideWhenUsed/>
    <w:rsid w:val="00A2531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A0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BAD"/>
    <w:rPr>
      <w:lang w:bidi="ar-EG"/>
    </w:rPr>
  </w:style>
  <w:style w:type="paragraph" w:styleId="Footer">
    <w:name w:val="footer"/>
    <w:basedOn w:val="Normal"/>
    <w:link w:val="FooterChar"/>
    <w:uiPriority w:val="99"/>
    <w:unhideWhenUsed/>
    <w:rsid w:val="006A0B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BAD"/>
    <w:rPr>
      <w:lang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7C4BA-61E5-4708-BDCC-7ECF88BC9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gec-pc-06</dc:creator>
  <cp:keywords/>
  <dc:description/>
  <cp:lastModifiedBy>tk</cp:lastModifiedBy>
  <cp:revision>4</cp:revision>
  <dcterms:created xsi:type="dcterms:W3CDTF">2022-02-14T10:03:00Z</dcterms:created>
  <dcterms:modified xsi:type="dcterms:W3CDTF">2026-09-30T14:39:00Z</dcterms:modified>
</cp:coreProperties>
</file>