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851CF" w14:textId="109C6828" w:rsidR="005F10E5" w:rsidRPr="002A0418" w:rsidRDefault="000C4A0B" w:rsidP="00C543B2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286922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ا</w:t>
      </w:r>
      <w:r w:rsidR="00222BF8" w:rsidRPr="00286922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نهار مثله الأع</w:t>
      </w:r>
      <w:r w:rsidR="00C543B2" w:rsidRPr="00286922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لى</w:t>
      </w:r>
      <w:r w:rsidR="00C543B2" w:rsidRPr="002A0418"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461731BD" w14:textId="77777777" w:rsidR="005F10E5" w:rsidRPr="002A0418" w:rsidRDefault="005F10E5" w:rsidP="00D0482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سؤال</w:t>
      </w:r>
    </w:p>
    <w:p w14:paraId="02DBFAB4" w14:textId="1DD39745" w:rsidR="00A84AB9" w:rsidRPr="002A0418" w:rsidRDefault="00A84AB9" w:rsidP="00D04826">
      <w:pPr>
        <w:bidi/>
        <w:spacing w:after="0" w:line="240" w:lineRule="auto"/>
        <w:ind w:left="-142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7F2D7D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ماذا يفعل الإنسان ليستعيد الثقة ف</w:t>
      </w:r>
      <w:r w:rsidR="008E0D0E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7F2D7D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الناس</w:t>
      </w:r>
      <w:r w:rsidR="00D04826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="007F2D7D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بعد أن </w:t>
      </w:r>
      <w:r w:rsidR="008E0D0E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</w:t>
      </w:r>
      <w:r w:rsidR="007F2D7D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نهار أمام عينيه مثله الأعلى</w:t>
      </w:r>
      <w:r w:rsidR="00E43E39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؟</w:t>
      </w:r>
    </w:p>
    <w:p w14:paraId="4C2D731A" w14:textId="77777777" w:rsidR="001E17F2" w:rsidRPr="002A0418" w:rsidRDefault="001E17F2" w:rsidP="00D0482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الجواب</w:t>
      </w:r>
    </w:p>
    <w:p w14:paraId="06A590A1" w14:textId="2D7F7BD6" w:rsidR="00E174E6" w:rsidRPr="002A0418" w:rsidRDefault="007F2D7D" w:rsidP="00D0482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أول نقطة أحب أن أقولها لك ه</w:t>
      </w:r>
      <w:r w:rsidR="008A0687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</w:p>
    <w:p w14:paraId="18AA355A" w14:textId="2BFFCFFC" w:rsidR="00F21D17" w:rsidRPr="002A0418" w:rsidRDefault="007F2D7D" w:rsidP="00D0482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ليكن مثلك الأعلى هو السيد المسيح نفسه</w:t>
      </w:r>
      <w:r w:rsidR="00D04826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وسير القديسين</w:t>
      </w:r>
      <w:r w:rsidR="00D04826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54CD6E66" w14:textId="44DB9B8D" w:rsidR="00FA3B85" w:rsidRPr="002A0418" w:rsidRDefault="007F2D7D" w:rsidP="00D0482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وحتى بالنسبة إلى القديسين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ذكر لنا الكتاب إنهم بشر مثلنا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وكانوا معرضين للسقوط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وسجل بعض خطايا الآباء والأنبياء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بل قال الكتاب عن إيليا الذ</w:t>
      </w:r>
      <w:r w:rsidR="008A0687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أغلق السماء وفتحها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والذ</w:t>
      </w:r>
      <w:r w:rsidR="008A0687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صعد إلى السماء ف</w:t>
      </w:r>
      <w:r w:rsidR="000C4A0B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مركبة نارية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.. قال عنه</w:t>
      </w:r>
      <w:r w:rsidR="00E43E39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</w:p>
    <w:p w14:paraId="68111B70" w14:textId="45CA49D5" w:rsidR="007F2D7D" w:rsidRPr="002A0418" w:rsidRDefault="00F41CCE" w:rsidP="00D0482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Pr="002A0418">
        <w:rPr>
          <w:rFonts w:ascii="Simplified Arabic" w:hAnsi="Simplified Arabic" w:cs="Simplified Arabic"/>
          <w:b/>
          <w:bCs/>
          <w:sz w:val="28"/>
          <w:szCs w:val="28"/>
          <w:rtl/>
        </w:rPr>
        <w:t>كَانَ إِيلِيَّا إِنْسَانًا تَحْتَ الآلاَمِ مِثْلَنَا</w:t>
      </w:r>
      <w:r w:rsidR="008E0D0E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" </w:t>
      </w:r>
      <w:r w:rsidR="007F2D7D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(يع5: 17)</w:t>
      </w:r>
      <w:r w:rsidR="00D04826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73569677" w14:textId="3C67B5A4" w:rsidR="007F2D7D" w:rsidRPr="002A0418" w:rsidRDefault="007F2D7D" w:rsidP="00D0482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ومع ذلك</w:t>
      </w:r>
      <w:r w:rsidR="008E0D0E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F41CCE" w:rsidRPr="002A0418">
        <w:rPr>
          <w:rFonts w:ascii="Simplified Arabic" w:hAnsi="Simplified Arabic" w:cs="Simplified Arabic"/>
          <w:sz w:val="28"/>
          <w:szCs w:val="28"/>
          <w:rtl/>
        </w:rPr>
        <w:t>صَلَّى صَلاَةً أَنْ لاَ تُمْطِرَ، فَلَمْ تُمْطِرْ عَلَى الأَرْضِ ثَلاَثَ سِنِينَ وَسِتَّةَ أَشْهُرٍ.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452C63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F41CCE" w:rsidRPr="002A0418">
        <w:rPr>
          <w:rFonts w:ascii="Simplified Arabic" w:hAnsi="Simplified Arabic" w:cs="Simplified Arabic"/>
          <w:sz w:val="28"/>
          <w:szCs w:val="28"/>
          <w:rtl/>
        </w:rPr>
        <w:t>ثُمَّ صَلَّى أَيْضًا، فَأَعْطَتِ السَّمَاءُ مَطَرًا</w:t>
      </w:r>
      <w:r w:rsidR="008E0D0E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452C63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..</w:t>
      </w:r>
    </w:p>
    <w:p w14:paraId="5BD739F5" w14:textId="131EF599" w:rsidR="00452C63" w:rsidRPr="002A0418" w:rsidRDefault="00452C63" w:rsidP="00D0482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لذلك ليكن قلبك حنون</w:t>
      </w:r>
      <w:r w:rsidR="001336CC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على الناس</w:t>
      </w:r>
      <w:r w:rsidR="00D04826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6AD7470A" w14:textId="4A18C7E0" w:rsidR="00452C63" w:rsidRPr="002A0418" w:rsidRDefault="00452C63" w:rsidP="00D0482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ولا تقل</w:t>
      </w:r>
      <w:r w:rsidR="00DF395D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"انهار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مثل</w:t>
      </w:r>
      <w:r w:rsidR="0051354C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الأعلى أمام عين</w:t>
      </w:r>
      <w:r w:rsidR="0051354C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يَّ</w:t>
      </w:r>
      <w:r w:rsidR="00DF395D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51354C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!! 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إن بطرس لم يحدث أنه </w:t>
      </w:r>
      <w:r w:rsidR="00CC6733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نهار كمثل أعلى أمام المسيح وأمام التلاميذ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لما </w:t>
      </w:r>
      <w:r w:rsidR="00CC6733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نكر الرب أمام جارية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ولعن وحلف وقال</w:t>
      </w:r>
      <w:r w:rsidR="00935B08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935B08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935B08" w:rsidRPr="002A0418">
        <w:rPr>
          <w:rFonts w:ascii="Simplified Arabic" w:hAnsi="Simplified Arabic" w:cs="Simplified Arabic"/>
          <w:sz w:val="28"/>
          <w:szCs w:val="28"/>
          <w:rtl/>
        </w:rPr>
        <w:t xml:space="preserve">لاَ أَعْرِفُ الرَّجُلَ" 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(مت26: 69 – 74). وداود النب</w:t>
      </w:r>
      <w:r w:rsidR="00DF395D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لم يسقط كمثل أعلى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لما زنى وقتل ولجأ إلى طرق ملتوية من الخداع (1صم11).</w:t>
      </w:r>
    </w:p>
    <w:p w14:paraId="5FCD3F12" w14:textId="29F34356" w:rsidR="00452C63" w:rsidRPr="002A0418" w:rsidRDefault="0098373F" w:rsidP="00D0482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وهكذا ف</w:t>
      </w:r>
      <w:r w:rsidR="000E329F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باق</w:t>
      </w:r>
      <w:r w:rsidR="000E329F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خطايا الأنبياء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.. لذلك ما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أصعب قولك إن مثلك الأعلى </w:t>
      </w:r>
      <w:r w:rsidR="00DF395D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نهار أمام عينك!! إن داود يقول عن الرب ف</w:t>
      </w:r>
      <w:r w:rsidR="000E329F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مغفرته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0E329F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533E80" w:rsidRPr="002A0418">
        <w:rPr>
          <w:rFonts w:ascii="Simplified Arabic" w:hAnsi="Simplified Arabic" w:cs="Simplified Arabic"/>
          <w:sz w:val="28"/>
          <w:szCs w:val="28"/>
          <w:rtl/>
        </w:rPr>
        <w:t>لأَنَّهُ يَعْرِفُ جِبْلَتَنَا. يَذْكُرُ أَنَّنَا تُرَابٌ نَحْنُ</w:t>
      </w:r>
      <w:r w:rsidR="00DF395D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(مز103</w:t>
      </w:r>
      <w:r w:rsidR="00533E80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: 14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)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5FF979DE" w14:textId="434F3B08" w:rsidR="0098373F" w:rsidRPr="002A0418" w:rsidRDefault="00426E20" w:rsidP="00D0482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تذكر أن القديسين معرضون لحروب شديدة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وقد قال الكتاب عن الخطية إنها </w:t>
      </w:r>
      <w:r w:rsidR="00E10BC7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E10BC7" w:rsidRPr="002A0418">
        <w:rPr>
          <w:rFonts w:ascii="Simplified Arabic" w:hAnsi="Simplified Arabic" w:cs="Simplified Arabic"/>
          <w:sz w:val="28"/>
          <w:szCs w:val="28"/>
          <w:rtl/>
        </w:rPr>
        <w:t>طَرَحَتْ كَثِيرِينَ جَرْحَى، وَكُلُّ قَتْلاَهَا أَقْوِيَاءُ</w:t>
      </w:r>
      <w:r w:rsidR="00E43E39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</w:t>
      </w:r>
      <w:r w:rsidR="009031A0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(أم7: 26)، ومع أنهم سقطوا قتلى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9031A0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إلا أن الكتاب قال عنهم إنهم أقوياء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9031A0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.. وعلى الرغم من سقوط شمشون أمام إغراء دليلة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9031A0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إلا أن الرسول ذكره ضمن رجال الإيمان (عب</w:t>
      </w:r>
      <w:r w:rsidR="00E10BC7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11: 32- 33</w:t>
      </w:r>
      <w:r w:rsidR="009031A0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).</w:t>
      </w:r>
    </w:p>
    <w:p w14:paraId="00C51BCF" w14:textId="44AC89B7" w:rsidR="009031A0" w:rsidRPr="002A0418" w:rsidRDefault="009031A0" w:rsidP="00D0482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أما كيف تستعيد ثقتك بمثلك الأعلى؟</w:t>
      </w:r>
    </w:p>
    <w:p w14:paraId="24C885BB" w14:textId="3C2421EC" w:rsidR="009031A0" w:rsidRPr="002A0418" w:rsidRDefault="009031A0" w:rsidP="00D0482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فعليك أن تتذكر أعماله الفاضلة القديمة الت</w:t>
      </w:r>
      <w:r w:rsidR="00CC6733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أجلها </w:t>
      </w:r>
      <w:r w:rsidR="00CC6733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تخذته كمثل أعلى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.. وأيض</w:t>
      </w:r>
      <w:r w:rsidR="001336CC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لا يجوز أن تلغ</w:t>
      </w:r>
      <w:r w:rsidR="00CC6733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شخصيته كلها من أجل عمل واحد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.. أو قل لنفسك</w:t>
      </w:r>
      <w:r w:rsidR="008A0687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: "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لكل إنسان </w:t>
      </w:r>
      <w:proofErr w:type="spellStart"/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ضعفاته</w:t>
      </w:r>
      <w:proofErr w:type="spellEnd"/>
      <w:r w:rsidR="008A0687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أو صلّ من أجله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..</w:t>
      </w:r>
    </w:p>
    <w:p w14:paraId="3BBF0CE2" w14:textId="250AB9EA" w:rsidR="009031A0" w:rsidRPr="002A0418" w:rsidRDefault="009031A0" w:rsidP="00D0482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واعرف أنه ليس أحد معصوم</w:t>
      </w:r>
      <w:r w:rsidR="001336CC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الخطأ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2B5E170D" w14:textId="25739CB4" w:rsidR="009031A0" w:rsidRPr="002A0418" w:rsidRDefault="009031A0" w:rsidP="00D0482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>وإذا حدث أمامك خطأ من مثل أعلى</w:t>
      </w:r>
      <w:r w:rsidR="00D04826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لا</w:t>
      </w:r>
      <w:r w:rsidR="008A0687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تفقد الثقة بكل الناس</w:t>
      </w:r>
      <w:r w:rsidR="00D04826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53A720E4" w14:textId="18ACAFF6" w:rsidR="009031A0" w:rsidRPr="002A0418" w:rsidRDefault="009031A0" w:rsidP="00D0482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ربما توجد أمثلة عليا أخرى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تعرفها أو لا تعرفها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.. فلا تعمم المشكلة الت</w:t>
      </w:r>
      <w:r w:rsidR="008A0687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واجهتك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ولا تتعقد من جهة جميع الناس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وهناك نقطة أخرى أقولها لك وه</w:t>
      </w:r>
      <w:r w:rsidR="008A0687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E43E39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</w:p>
    <w:p w14:paraId="4DA5BC7E" w14:textId="1A228FD9" w:rsidR="009031A0" w:rsidRPr="002A0418" w:rsidRDefault="009031A0" w:rsidP="00D0482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كثير من الأبرار الذين سقطوا ثم تابوا</w:t>
      </w:r>
      <w:r w:rsidR="00D04826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رفعتهم التوبة إلى درجات أعلى </w:t>
      </w:r>
      <w:r w:rsidR="00D9167F" w:rsidRPr="002A041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بكثير من حالتهم الأولى.</w:t>
      </w:r>
    </w:p>
    <w:p w14:paraId="6A3D1CAA" w14:textId="4D1B7B13" w:rsidR="00D9167F" w:rsidRPr="002A0418" w:rsidRDefault="00D9167F" w:rsidP="00D0482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من الجائز أن مثل</w:t>
      </w:r>
      <w:r w:rsidR="001336CC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أعلى قد سقط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ونعمة الرب لا تتركه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ما</w:t>
      </w:r>
      <w:r w:rsidR="002A0418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دام يتضع أمامه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وما أسهل أن تقوده النعمة إلى توبة فيها انسحاق قلب واتضاع يرفعانه إلى درجة أعلى بكثير مما كان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2AE41790" w14:textId="415EF719" w:rsidR="00E174E6" w:rsidRPr="002A0418" w:rsidRDefault="00D9167F" w:rsidP="008A068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وعلى أية الحالات</w:t>
      </w:r>
      <w:r w:rsidR="00E43E39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خذ سقوط هذا المثل درس</w:t>
      </w:r>
      <w:r w:rsidR="001336CC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لك</w:t>
      </w:r>
      <w:r w:rsidR="00D04826"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2A0418">
        <w:rPr>
          <w:rFonts w:ascii="Simplified Arabic" w:hAnsi="Simplified Arabic" w:cs="Simplified Arabic"/>
          <w:sz w:val="28"/>
          <w:szCs w:val="28"/>
          <w:rtl/>
          <w:lang w:bidi="ar-EG"/>
        </w:rPr>
        <w:t>..</w:t>
      </w:r>
    </w:p>
    <w:sectPr w:rsidR="00E174E6" w:rsidRPr="002A0418" w:rsidSect="00335AEB">
      <w:headerReference w:type="default" r:id="rId8"/>
      <w:pgSz w:w="12240" w:h="15840"/>
      <w:pgMar w:top="1276" w:right="1183" w:bottom="1440" w:left="1985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7E1A3" w14:textId="77777777" w:rsidR="00C543B2" w:rsidRDefault="00C543B2" w:rsidP="00C543B2">
      <w:pPr>
        <w:spacing w:after="0" w:line="240" w:lineRule="auto"/>
      </w:pPr>
      <w:r>
        <w:separator/>
      </w:r>
    </w:p>
  </w:endnote>
  <w:endnote w:type="continuationSeparator" w:id="0">
    <w:p w14:paraId="47FC0155" w14:textId="77777777" w:rsidR="00C543B2" w:rsidRDefault="00C543B2" w:rsidP="00C5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6022B" w14:textId="77777777" w:rsidR="00C543B2" w:rsidRDefault="00C543B2" w:rsidP="00420407">
      <w:pPr>
        <w:bidi/>
        <w:spacing w:after="0" w:line="240" w:lineRule="auto"/>
      </w:pPr>
      <w:r>
        <w:separator/>
      </w:r>
    </w:p>
  </w:footnote>
  <w:footnote w:type="continuationSeparator" w:id="0">
    <w:p w14:paraId="13053696" w14:textId="77777777" w:rsidR="00C543B2" w:rsidRDefault="00C543B2" w:rsidP="00C543B2">
      <w:pPr>
        <w:spacing w:after="0" w:line="240" w:lineRule="auto"/>
      </w:pPr>
      <w:r>
        <w:continuationSeparator/>
      </w:r>
    </w:p>
  </w:footnote>
  <w:footnote w:id="1">
    <w:p w14:paraId="5B548180" w14:textId="2B788380" w:rsidR="00C543B2" w:rsidRPr="00C543B2" w:rsidRDefault="00C543B2" w:rsidP="00C543B2">
      <w:pPr>
        <w:bidi/>
        <w:spacing w:after="0" w:line="240" w:lineRule="auto"/>
        <w:jc w:val="both"/>
        <w:rPr>
          <w:rFonts w:ascii="Simplified Arabic" w:hAnsi="Simplified Arabic" w:cs="Simplified Arabic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 w:rsidRPr="00C543B2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C543B2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C543B2">
        <w:rPr>
          <w:rFonts w:ascii="Simplified Arabic" w:hAnsi="Simplified Arabic" w:cs="Simplified Arabic" w:hint="cs"/>
          <w:rtl/>
          <w:lang w:bidi="ar-EG"/>
        </w:rPr>
        <w:t xml:space="preserve"> الثالث "سؤال وجواب </w:t>
      </w:r>
      <w:r w:rsidRPr="00C543B2">
        <w:rPr>
          <w:rFonts w:ascii="Simplified Arabic" w:hAnsi="Simplified Arabic" w:cs="Simplified Arabic"/>
          <w:rtl/>
          <w:lang w:bidi="ar-EG"/>
        </w:rPr>
        <w:t>–</w:t>
      </w:r>
      <w:r w:rsidRPr="00C543B2">
        <w:rPr>
          <w:rFonts w:ascii="Simplified Arabic" w:hAnsi="Simplified Arabic" w:cs="Simplified Arabic" w:hint="cs"/>
          <w:rtl/>
          <w:lang w:bidi="ar-EG"/>
        </w:rPr>
        <w:t xml:space="preserve"> انهار مثله الأعلى"، نُشر في </w:t>
      </w:r>
      <w:r w:rsidRPr="00C543B2">
        <w:rPr>
          <w:rFonts w:ascii="Simplified Arabic" w:hAnsi="Simplified Arabic" w:cs="Simplified Arabic"/>
          <w:rtl/>
          <w:lang w:bidi="ar-EG"/>
        </w:rPr>
        <w:t>مجلة الكرازة</w:t>
      </w:r>
      <w:r w:rsidRPr="00C543B2">
        <w:rPr>
          <w:rFonts w:ascii="Simplified Arabic" w:hAnsi="Simplified Arabic" w:cs="Simplified Arabic" w:hint="cs"/>
          <w:rtl/>
          <w:lang w:bidi="ar-EG"/>
        </w:rPr>
        <w:t xml:space="preserve"> 2 أغسطس </w:t>
      </w:r>
      <w:r w:rsidRPr="00C543B2">
        <w:rPr>
          <w:rFonts w:ascii="Simplified Arabic" w:hAnsi="Simplified Arabic" w:cs="Simplified Arabic"/>
          <w:rtl/>
          <w:lang w:bidi="ar-EG"/>
        </w:rPr>
        <w:t>1991</w:t>
      </w:r>
      <w:r w:rsidRPr="00C543B2">
        <w:rPr>
          <w:rFonts w:ascii="Simplified Arabic" w:hAnsi="Simplified Arabic" w:cs="Simplified Arabic" w:hint="cs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C2F7F" w14:textId="562769F5" w:rsidR="00335AEB" w:rsidRDefault="00335AEB" w:rsidP="00335AEB">
    <w:pPr>
      <w:pStyle w:val="Header"/>
      <w:bidi/>
    </w:pPr>
    <w:r>
      <w:rPr>
        <w:noProof/>
      </w:rPr>
      <w:drawing>
        <wp:inline distT="0" distB="0" distL="0" distR="0" wp14:anchorId="4118C50E" wp14:editId="4F19FDD1">
          <wp:extent cx="342900" cy="24765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86E2C"/>
    <w:multiLevelType w:val="hybridMultilevel"/>
    <w:tmpl w:val="8B9C45C4"/>
    <w:lvl w:ilvl="0" w:tplc="127ED6B6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1E21F09"/>
    <w:multiLevelType w:val="hybridMultilevel"/>
    <w:tmpl w:val="8FAC6690"/>
    <w:lvl w:ilvl="0" w:tplc="127ED6B6">
      <w:start w:val="1"/>
      <w:numFmt w:val="decimal"/>
      <w:lvlText w:val="%1-"/>
      <w:lvlJc w:val="left"/>
      <w:pPr>
        <w:ind w:left="114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85" w:hanging="360"/>
      </w:pPr>
    </w:lvl>
    <w:lvl w:ilvl="2" w:tplc="0409001B">
      <w:start w:val="1"/>
      <w:numFmt w:val="lowerRoman"/>
      <w:lvlText w:val="%3."/>
      <w:lvlJc w:val="right"/>
      <w:pPr>
        <w:ind w:left="11805" w:hanging="180"/>
      </w:pPr>
    </w:lvl>
    <w:lvl w:ilvl="3" w:tplc="0409000F" w:tentative="1">
      <w:start w:val="1"/>
      <w:numFmt w:val="decimal"/>
      <w:lvlText w:val="%4."/>
      <w:lvlJc w:val="left"/>
      <w:pPr>
        <w:ind w:left="12525" w:hanging="360"/>
      </w:pPr>
    </w:lvl>
    <w:lvl w:ilvl="4" w:tplc="04090019" w:tentative="1">
      <w:start w:val="1"/>
      <w:numFmt w:val="lowerLetter"/>
      <w:lvlText w:val="%5."/>
      <w:lvlJc w:val="left"/>
      <w:pPr>
        <w:ind w:left="13245" w:hanging="360"/>
      </w:pPr>
    </w:lvl>
    <w:lvl w:ilvl="5" w:tplc="0409001B" w:tentative="1">
      <w:start w:val="1"/>
      <w:numFmt w:val="lowerRoman"/>
      <w:lvlText w:val="%6."/>
      <w:lvlJc w:val="right"/>
      <w:pPr>
        <w:ind w:left="13965" w:hanging="180"/>
      </w:pPr>
    </w:lvl>
    <w:lvl w:ilvl="6" w:tplc="0409000F" w:tentative="1">
      <w:start w:val="1"/>
      <w:numFmt w:val="decimal"/>
      <w:lvlText w:val="%7."/>
      <w:lvlJc w:val="left"/>
      <w:pPr>
        <w:ind w:left="14685" w:hanging="360"/>
      </w:pPr>
    </w:lvl>
    <w:lvl w:ilvl="7" w:tplc="04090019" w:tentative="1">
      <w:start w:val="1"/>
      <w:numFmt w:val="lowerLetter"/>
      <w:lvlText w:val="%8."/>
      <w:lvlJc w:val="left"/>
      <w:pPr>
        <w:ind w:left="15405" w:hanging="360"/>
      </w:pPr>
    </w:lvl>
    <w:lvl w:ilvl="8" w:tplc="0409001B" w:tentative="1">
      <w:start w:val="1"/>
      <w:numFmt w:val="lowerRoman"/>
      <w:lvlText w:val="%9."/>
      <w:lvlJc w:val="right"/>
      <w:pPr>
        <w:ind w:left="16125" w:hanging="180"/>
      </w:pPr>
    </w:lvl>
  </w:abstractNum>
  <w:abstractNum w:abstractNumId="2" w15:restartNumberingAfterBreak="0">
    <w:nsid w:val="6C8A45C1"/>
    <w:multiLevelType w:val="hybridMultilevel"/>
    <w:tmpl w:val="FFE0EC58"/>
    <w:lvl w:ilvl="0" w:tplc="984071EC">
      <w:start w:val="1"/>
      <w:numFmt w:val="decimal"/>
      <w:lvlText w:val="%1-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204"/>
    <w:rsid w:val="000C4A0B"/>
    <w:rsid w:val="000E329F"/>
    <w:rsid w:val="000E750C"/>
    <w:rsid w:val="001336CC"/>
    <w:rsid w:val="001E17F2"/>
    <w:rsid w:val="00222BF8"/>
    <w:rsid w:val="00286922"/>
    <w:rsid w:val="002A0418"/>
    <w:rsid w:val="00304E47"/>
    <w:rsid w:val="00321397"/>
    <w:rsid w:val="00335AEB"/>
    <w:rsid w:val="00354204"/>
    <w:rsid w:val="00420407"/>
    <w:rsid w:val="00426E20"/>
    <w:rsid w:val="00452C63"/>
    <w:rsid w:val="0051354C"/>
    <w:rsid w:val="00533E80"/>
    <w:rsid w:val="005A63BE"/>
    <w:rsid w:val="005E3AE1"/>
    <w:rsid w:val="005F10E5"/>
    <w:rsid w:val="007F2D7D"/>
    <w:rsid w:val="00817D30"/>
    <w:rsid w:val="008A0687"/>
    <w:rsid w:val="008E0D0E"/>
    <w:rsid w:val="008F673C"/>
    <w:rsid w:val="009031A0"/>
    <w:rsid w:val="00935B08"/>
    <w:rsid w:val="0098373F"/>
    <w:rsid w:val="00A03EA1"/>
    <w:rsid w:val="00A84AB9"/>
    <w:rsid w:val="00BB71B7"/>
    <w:rsid w:val="00BC4437"/>
    <w:rsid w:val="00C15730"/>
    <w:rsid w:val="00C543B2"/>
    <w:rsid w:val="00C95A75"/>
    <w:rsid w:val="00CB3D48"/>
    <w:rsid w:val="00CC6733"/>
    <w:rsid w:val="00D04826"/>
    <w:rsid w:val="00D9167F"/>
    <w:rsid w:val="00DF395D"/>
    <w:rsid w:val="00E10BC7"/>
    <w:rsid w:val="00E174E6"/>
    <w:rsid w:val="00E43E39"/>
    <w:rsid w:val="00EE7547"/>
    <w:rsid w:val="00F21D17"/>
    <w:rsid w:val="00F41CCE"/>
    <w:rsid w:val="00F60969"/>
    <w:rsid w:val="00FA3B85"/>
    <w:rsid w:val="00FD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041FB"/>
  <w15:docId w15:val="{78C7913C-8927-43FC-A256-7B0D169C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6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543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43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43B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35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AEB"/>
  </w:style>
  <w:style w:type="paragraph" w:styleId="Footer">
    <w:name w:val="footer"/>
    <w:basedOn w:val="Normal"/>
    <w:link w:val="FooterChar"/>
    <w:uiPriority w:val="99"/>
    <w:unhideWhenUsed/>
    <w:rsid w:val="00335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0A3A-D22F-4C50-867C-2CC3EB7A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</dc:creator>
  <cp:keywords/>
  <dc:description/>
  <cp:lastModifiedBy>tk</cp:lastModifiedBy>
  <cp:revision>22</cp:revision>
  <cp:lastPrinted>2026-08-12T12:12:00Z</cp:lastPrinted>
  <dcterms:created xsi:type="dcterms:W3CDTF">2018-03-17T17:02:00Z</dcterms:created>
  <dcterms:modified xsi:type="dcterms:W3CDTF">2026-08-12T12:12:00Z</dcterms:modified>
</cp:coreProperties>
</file>