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60B52" w14:textId="0342AA14" w:rsidR="00CF6614" w:rsidRPr="004A4351" w:rsidRDefault="00D97B1B" w:rsidP="00D97B1B">
      <w:pPr>
        <w:spacing w:after="0" w:line="240" w:lineRule="auto"/>
        <w:jc w:val="center"/>
        <w:rPr>
          <w:rFonts w:ascii="Simplified Arabic" w:hAnsi="Simplified Arabic" w:cs="Simplified Arabic"/>
          <w:b/>
          <w:bCs/>
          <w:sz w:val="40"/>
          <w:szCs w:val="40"/>
          <w:rtl/>
          <w:lang w:bidi="ar-EG"/>
        </w:rPr>
      </w:pPr>
      <w:r w:rsidRPr="004A4351">
        <w:rPr>
          <w:rFonts w:ascii="Simplified Arabic" w:hAnsi="Simplified Arabic" w:cs="Simplified Arabic"/>
          <w:b/>
          <w:bCs/>
          <w:sz w:val="40"/>
          <w:szCs w:val="40"/>
          <w:rtl/>
          <w:lang w:bidi="ar-EG"/>
        </w:rPr>
        <w:t>درجة السياحة</w:t>
      </w:r>
      <w:r w:rsidR="00BB328A" w:rsidRPr="004A4351">
        <w:rPr>
          <w:rStyle w:val="FootnoteReference"/>
          <w:rFonts w:ascii="Simplified Arabic" w:hAnsi="Simplified Arabic" w:cs="Simplified Arabic"/>
          <w:b/>
          <w:bCs/>
          <w:sz w:val="40"/>
          <w:szCs w:val="40"/>
          <w:rtl/>
          <w:lang w:bidi="ar-EG"/>
        </w:rPr>
        <w:footnoteReference w:id="1"/>
      </w:r>
    </w:p>
    <w:p w14:paraId="5116DAD3" w14:textId="1A505515" w:rsidR="00D97B1B" w:rsidRPr="004A4351" w:rsidRDefault="00D97B1B"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درجَة السياحَة</w:t>
      </w:r>
    </w:p>
    <w:p w14:paraId="72BD1537" w14:textId="19582BAF" w:rsidR="002E5B5A" w:rsidRPr="004A4351" w:rsidRDefault="002E5B5A"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س</w:t>
      </w:r>
      <w:r w:rsidR="00CF6614" w:rsidRPr="004A4351">
        <w:rPr>
          <w:rFonts w:ascii="Simplified Arabic" w:hAnsi="Simplified Arabic" w:cs="Simplified Arabic"/>
          <w:b/>
          <w:bCs/>
          <w:sz w:val="28"/>
          <w:szCs w:val="28"/>
          <w:rtl/>
          <w:lang w:bidi="ar-EG"/>
        </w:rPr>
        <w:t>ـ</w:t>
      </w:r>
      <w:r w:rsidRPr="004A4351">
        <w:rPr>
          <w:rFonts w:ascii="Simplified Arabic" w:hAnsi="Simplified Arabic" w:cs="Simplified Arabic"/>
          <w:b/>
          <w:bCs/>
          <w:sz w:val="28"/>
          <w:szCs w:val="28"/>
          <w:rtl/>
          <w:lang w:bidi="ar-EG"/>
        </w:rPr>
        <w:t>ؤال</w:t>
      </w:r>
    </w:p>
    <w:p w14:paraId="5AE3C34F" w14:textId="7F157D7F" w:rsidR="002E5B5A" w:rsidRPr="004A4351" w:rsidRDefault="002E5B5A"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إني أثق بأبي الروحي ثقة كاملة، لأني أعرف أنه قد وصل إلى درجة السياحة. لذلك أحب أن أطيعه في كل ش</w:t>
      </w:r>
      <w:r w:rsidR="00B364F3" w:rsidRPr="004A4351">
        <w:rPr>
          <w:rFonts w:ascii="Simplified Arabic" w:hAnsi="Simplified Arabic" w:cs="Simplified Arabic"/>
          <w:b/>
          <w:bCs/>
          <w:sz w:val="28"/>
          <w:szCs w:val="28"/>
          <w:rtl/>
          <w:lang w:bidi="ar-EG"/>
        </w:rPr>
        <w:t>يء</w:t>
      </w:r>
      <w:r w:rsidRPr="004A4351">
        <w:rPr>
          <w:rFonts w:ascii="Simplified Arabic" w:hAnsi="Simplified Arabic" w:cs="Simplified Arabic"/>
          <w:b/>
          <w:bCs/>
          <w:sz w:val="28"/>
          <w:szCs w:val="28"/>
          <w:rtl/>
          <w:lang w:bidi="ar-EG"/>
        </w:rPr>
        <w:t>. غير أن بعض نصائحه في بعض الأحيان</w:t>
      </w:r>
      <w:r w:rsidR="00CF6614" w:rsidRPr="004A4351">
        <w:rPr>
          <w:rFonts w:ascii="Simplified Arabic" w:hAnsi="Simplified Arabic" w:cs="Simplified Arabic"/>
          <w:b/>
          <w:bCs/>
          <w:sz w:val="28"/>
          <w:szCs w:val="28"/>
          <w:rtl/>
          <w:lang w:bidi="ar-EG"/>
        </w:rPr>
        <w:t xml:space="preserve"> لا</w:t>
      </w:r>
      <w:r w:rsidRPr="004A4351">
        <w:rPr>
          <w:rFonts w:ascii="Simplified Arabic" w:hAnsi="Simplified Arabic" w:cs="Simplified Arabic"/>
          <w:b/>
          <w:bCs/>
          <w:sz w:val="28"/>
          <w:szCs w:val="28"/>
          <w:rtl/>
          <w:lang w:bidi="ar-EG"/>
        </w:rPr>
        <w:t xml:space="preserve"> تريح ضميري. فماذا أفعل؟ </w:t>
      </w:r>
    </w:p>
    <w:p w14:paraId="6EC88FED" w14:textId="633DCE20" w:rsidR="002E5B5A" w:rsidRPr="004A4351" w:rsidRDefault="002E5B5A"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الجواب</w:t>
      </w:r>
    </w:p>
    <w:p w14:paraId="1F467C53" w14:textId="213FAF52" w:rsidR="002E5B5A" w:rsidRPr="004A4351" w:rsidRDefault="002E5B5A" w:rsidP="00B63C03">
      <w:pPr>
        <w:spacing w:after="0" w:line="240" w:lineRule="auto"/>
        <w:jc w:val="lowKashida"/>
        <w:rPr>
          <w:rFonts w:ascii="Simplified Arabic" w:hAnsi="Simplified Arabic" w:cs="Simplified Arabic"/>
          <w:sz w:val="28"/>
          <w:szCs w:val="28"/>
          <w:rtl/>
          <w:lang w:bidi="ar-EG"/>
        </w:rPr>
      </w:pPr>
      <w:r w:rsidRPr="004A4351">
        <w:rPr>
          <w:rFonts w:ascii="Simplified Arabic" w:hAnsi="Simplified Arabic" w:cs="Simplified Arabic"/>
          <w:sz w:val="28"/>
          <w:szCs w:val="28"/>
          <w:rtl/>
          <w:lang w:bidi="ar-EG"/>
        </w:rPr>
        <w:t>أود أولًا</w:t>
      </w:r>
      <w:r w:rsidR="00CF6614" w:rsidRPr="004A4351">
        <w:rPr>
          <w:rFonts w:ascii="Simplified Arabic" w:hAnsi="Simplified Arabic" w:cs="Simplified Arabic"/>
          <w:sz w:val="28"/>
          <w:szCs w:val="28"/>
          <w:rtl/>
          <w:lang w:bidi="ar-EG"/>
        </w:rPr>
        <w:t xml:space="preserve"> أن</w:t>
      </w:r>
      <w:r w:rsidRPr="004A4351">
        <w:rPr>
          <w:rFonts w:ascii="Simplified Arabic" w:hAnsi="Simplified Arabic" w:cs="Simplified Arabic"/>
          <w:sz w:val="28"/>
          <w:szCs w:val="28"/>
          <w:rtl/>
          <w:lang w:bidi="ar-EG"/>
        </w:rPr>
        <w:t xml:space="preserve"> أمتدح ثقتك في أب اعترافك، ومحبتك لطاعته. غير أني </w:t>
      </w:r>
      <w:r w:rsidR="00B364F3" w:rsidRPr="004A4351">
        <w:rPr>
          <w:rFonts w:ascii="Simplified Arabic" w:hAnsi="Simplified Arabic" w:cs="Simplified Arabic"/>
          <w:sz w:val="28"/>
          <w:szCs w:val="28"/>
          <w:rtl/>
          <w:lang w:bidi="ar-EG"/>
        </w:rPr>
        <w:t>س</w:t>
      </w:r>
      <w:r w:rsidRPr="004A4351">
        <w:rPr>
          <w:rFonts w:ascii="Simplified Arabic" w:hAnsi="Simplified Arabic" w:cs="Simplified Arabic"/>
          <w:sz w:val="28"/>
          <w:szCs w:val="28"/>
          <w:rtl/>
          <w:lang w:bidi="ar-EG"/>
        </w:rPr>
        <w:t xml:space="preserve">أشرح لك درجة السياحة لكي تعرفها. </w:t>
      </w:r>
    </w:p>
    <w:p w14:paraId="6E1C2E21" w14:textId="647B7FE0" w:rsidR="002E5B5A" w:rsidRPr="004A4351" w:rsidRDefault="002E5B5A"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درجة السياحة ت</w:t>
      </w:r>
      <w:r w:rsidR="0016687A" w:rsidRPr="004A4351">
        <w:rPr>
          <w:rFonts w:ascii="Simplified Arabic" w:hAnsi="Simplified Arabic" w:cs="Simplified Arabic"/>
          <w:b/>
          <w:bCs/>
          <w:sz w:val="28"/>
          <w:szCs w:val="28"/>
          <w:rtl/>
          <w:lang w:bidi="ar-EG"/>
        </w:rPr>
        <w:t>ُ</w:t>
      </w:r>
      <w:r w:rsidRPr="004A4351">
        <w:rPr>
          <w:rFonts w:ascii="Simplified Arabic" w:hAnsi="Simplified Arabic" w:cs="Simplified Arabic"/>
          <w:b/>
          <w:bCs/>
          <w:sz w:val="28"/>
          <w:szCs w:val="28"/>
          <w:rtl/>
          <w:lang w:bidi="ar-EG"/>
        </w:rPr>
        <w:t>طلق على الرهبان المتوحدين الذين يسكنون في البرية الجوانية. وقد تمر عشرات السنوات دون أن ير</w:t>
      </w:r>
      <w:r w:rsidR="00CF6614" w:rsidRPr="004A4351">
        <w:rPr>
          <w:rFonts w:ascii="Simplified Arabic" w:hAnsi="Simplified Arabic" w:cs="Simplified Arabic"/>
          <w:b/>
          <w:bCs/>
          <w:sz w:val="28"/>
          <w:szCs w:val="28"/>
          <w:rtl/>
          <w:lang w:bidi="ar-EG"/>
        </w:rPr>
        <w:t>ى</w:t>
      </w:r>
      <w:r w:rsidRPr="004A4351">
        <w:rPr>
          <w:rFonts w:ascii="Simplified Arabic" w:hAnsi="Simplified Arabic" w:cs="Simplified Arabic"/>
          <w:b/>
          <w:bCs/>
          <w:sz w:val="28"/>
          <w:szCs w:val="28"/>
          <w:rtl/>
          <w:lang w:bidi="ar-EG"/>
        </w:rPr>
        <w:t xml:space="preserve"> أحدهم وجه إنسان.</w:t>
      </w:r>
      <w:r w:rsidR="00CF6614" w:rsidRPr="004A4351">
        <w:rPr>
          <w:rFonts w:ascii="Simplified Arabic" w:hAnsi="Simplified Arabic" w:cs="Simplified Arabic"/>
          <w:b/>
          <w:bCs/>
          <w:sz w:val="28"/>
          <w:szCs w:val="28"/>
          <w:rtl/>
          <w:lang w:bidi="ar-EG"/>
        </w:rPr>
        <w:t>.</w:t>
      </w:r>
      <w:r w:rsidRPr="004A4351">
        <w:rPr>
          <w:rFonts w:ascii="Simplified Arabic" w:hAnsi="Simplified Arabic" w:cs="Simplified Arabic"/>
          <w:b/>
          <w:bCs/>
          <w:sz w:val="28"/>
          <w:szCs w:val="28"/>
          <w:rtl/>
          <w:lang w:bidi="ar-EG"/>
        </w:rPr>
        <w:t>.</w:t>
      </w:r>
    </w:p>
    <w:p w14:paraId="4A2287BF" w14:textId="77777777" w:rsidR="002E5B5A" w:rsidRPr="004A4351" w:rsidRDefault="002E5B5A" w:rsidP="00B63C03">
      <w:pPr>
        <w:spacing w:after="0" w:line="240" w:lineRule="auto"/>
        <w:jc w:val="lowKashida"/>
        <w:rPr>
          <w:rFonts w:ascii="Simplified Arabic" w:hAnsi="Simplified Arabic" w:cs="Simplified Arabic"/>
          <w:sz w:val="28"/>
          <w:szCs w:val="28"/>
          <w:rtl/>
          <w:lang w:bidi="ar-EG"/>
        </w:rPr>
      </w:pPr>
      <w:r w:rsidRPr="004A4351">
        <w:rPr>
          <w:rFonts w:ascii="Simplified Arabic" w:hAnsi="Simplified Arabic" w:cs="Simplified Arabic"/>
          <w:sz w:val="28"/>
          <w:szCs w:val="28"/>
          <w:rtl/>
          <w:lang w:bidi="ar-EG"/>
        </w:rPr>
        <w:t>وواضح من قصة رحلة القديس الأنبا ببنوده التي رأ</w:t>
      </w:r>
      <w:r w:rsidR="00CF6614" w:rsidRPr="004A4351">
        <w:rPr>
          <w:rFonts w:ascii="Simplified Arabic" w:hAnsi="Simplified Arabic" w:cs="Simplified Arabic"/>
          <w:sz w:val="28"/>
          <w:szCs w:val="28"/>
          <w:rtl/>
          <w:lang w:bidi="ar-EG"/>
        </w:rPr>
        <w:t>ى</w:t>
      </w:r>
      <w:r w:rsidRPr="004A4351">
        <w:rPr>
          <w:rFonts w:ascii="Simplified Arabic" w:hAnsi="Simplified Arabic" w:cs="Simplified Arabic"/>
          <w:sz w:val="28"/>
          <w:szCs w:val="28"/>
          <w:rtl/>
          <w:lang w:bidi="ar-EG"/>
        </w:rPr>
        <w:t xml:space="preserve"> فيها القديس أبا نفر السائح، والقديس تيموثا</w:t>
      </w:r>
      <w:r w:rsidR="00CF6614" w:rsidRPr="004A4351">
        <w:rPr>
          <w:rFonts w:ascii="Simplified Arabic" w:hAnsi="Simplified Arabic" w:cs="Simplified Arabic"/>
          <w:sz w:val="28"/>
          <w:szCs w:val="28"/>
          <w:rtl/>
          <w:lang w:bidi="ar-EG"/>
        </w:rPr>
        <w:t>ؤ</w:t>
      </w:r>
      <w:r w:rsidRPr="004A4351">
        <w:rPr>
          <w:rFonts w:ascii="Simplified Arabic" w:hAnsi="Simplified Arabic" w:cs="Simplified Arabic"/>
          <w:sz w:val="28"/>
          <w:szCs w:val="28"/>
          <w:rtl/>
          <w:lang w:bidi="ar-EG"/>
        </w:rPr>
        <w:t xml:space="preserve">س السائح، وسواحًا آخرين. أن الرحلة استغرقت حوالي الشهر. فلو عرفنا أن الراهب يستطيع أن يمشي </w:t>
      </w:r>
      <w:proofErr w:type="gramStart"/>
      <w:r w:rsidRPr="004A4351">
        <w:rPr>
          <w:rFonts w:ascii="Simplified Arabic" w:hAnsi="Simplified Arabic" w:cs="Simplified Arabic"/>
          <w:sz w:val="28"/>
          <w:szCs w:val="28"/>
          <w:rtl/>
          <w:lang w:bidi="ar-EG"/>
        </w:rPr>
        <w:t>ستة</w:t>
      </w:r>
      <w:proofErr w:type="gramEnd"/>
      <w:r w:rsidRPr="004A4351">
        <w:rPr>
          <w:rFonts w:ascii="Simplified Arabic" w:hAnsi="Simplified Arabic" w:cs="Simplified Arabic"/>
          <w:sz w:val="28"/>
          <w:szCs w:val="28"/>
          <w:rtl/>
          <w:lang w:bidi="ar-EG"/>
        </w:rPr>
        <w:t xml:space="preserve"> كيلومترات في الساعة، فلو أنه مشى ما بين ستة أو سبع ساعات في اليوم يكون قد مشى مائة كيلومترًا يوميًا. فلو أنه سار نصف أو ثلث هذه المسافة، تكون ر</w:t>
      </w:r>
      <w:r w:rsidR="00CF6614" w:rsidRPr="004A4351">
        <w:rPr>
          <w:rFonts w:ascii="Simplified Arabic" w:hAnsi="Simplified Arabic" w:cs="Simplified Arabic"/>
          <w:sz w:val="28"/>
          <w:szCs w:val="28"/>
          <w:rtl/>
          <w:lang w:bidi="ar-EG"/>
        </w:rPr>
        <w:t>حلة القديس ببنوده حوالي ألف كيلو</w:t>
      </w:r>
      <w:r w:rsidRPr="004A4351">
        <w:rPr>
          <w:rFonts w:ascii="Simplified Arabic" w:hAnsi="Simplified Arabic" w:cs="Simplified Arabic"/>
          <w:sz w:val="28"/>
          <w:szCs w:val="28"/>
          <w:rtl/>
          <w:lang w:bidi="ar-EG"/>
        </w:rPr>
        <w:t>مترًا أو ألف ونصف</w:t>
      </w:r>
      <w:r w:rsidR="00CF6614" w:rsidRPr="004A4351">
        <w:rPr>
          <w:rFonts w:ascii="Simplified Arabic" w:hAnsi="Simplified Arabic" w:cs="Simplified Arabic"/>
          <w:sz w:val="28"/>
          <w:szCs w:val="28"/>
          <w:rtl/>
          <w:lang w:bidi="ar-EG"/>
        </w:rPr>
        <w:t xml:space="preserve"> الألف،</w:t>
      </w:r>
      <w:r w:rsidRPr="004A4351">
        <w:rPr>
          <w:rFonts w:ascii="Simplified Arabic" w:hAnsi="Simplified Arabic" w:cs="Simplified Arabic"/>
          <w:sz w:val="28"/>
          <w:szCs w:val="28"/>
          <w:rtl/>
          <w:lang w:bidi="ar-EG"/>
        </w:rPr>
        <w:t xml:space="preserve"> في عمق الصحراء.</w:t>
      </w:r>
      <w:r w:rsidR="00CF6614" w:rsidRPr="004A4351">
        <w:rPr>
          <w:rFonts w:ascii="Simplified Arabic" w:hAnsi="Simplified Arabic" w:cs="Simplified Arabic"/>
          <w:sz w:val="28"/>
          <w:szCs w:val="28"/>
          <w:rtl/>
          <w:lang w:bidi="ar-EG"/>
        </w:rPr>
        <w:t>.</w:t>
      </w:r>
      <w:r w:rsidRPr="004A4351">
        <w:rPr>
          <w:rFonts w:ascii="Simplified Arabic" w:hAnsi="Simplified Arabic" w:cs="Simplified Arabic"/>
          <w:sz w:val="28"/>
          <w:szCs w:val="28"/>
          <w:rtl/>
          <w:lang w:bidi="ar-EG"/>
        </w:rPr>
        <w:t>. وهذا لا ينطبق بلا شك على أب اعترافك</w:t>
      </w:r>
      <w:r w:rsidR="00CF6614" w:rsidRPr="004A4351">
        <w:rPr>
          <w:rFonts w:ascii="Simplified Arabic" w:hAnsi="Simplified Arabic" w:cs="Simplified Arabic"/>
          <w:sz w:val="28"/>
          <w:szCs w:val="28"/>
          <w:rtl/>
          <w:lang w:bidi="ar-EG"/>
        </w:rPr>
        <w:t>.</w:t>
      </w:r>
      <w:r w:rsidRPr="004A4351">
        <w:rPr>
          <w:rFonts w:ascii="Simplified Arabic" w:hAnsi="Simplified Arabic" w:cs="Simplified Arabic"/>
          <w:sz w:val="28"/>
          <w:szCs w:val="28"/>
          <w:rtl/>
          <w:lang w:bidi="ar-EG"/>
        </w:rPr>
        <w:t xml:space="preserve">.. </w:t>
      </w:r>
    </w:p>
    <w:p w14:paraId="29BE899F" w14:textId="5BFFE830" w:rsidR="002E5B5A" w:rsidRPr="004A4351" w:rsidRDefault="002E5B5A"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النقطة الثانية أن كثيرًا من السواح أو كلهم لا يعرفون أين هم.</w:t>
      </w:r>
      <w:r w:rsidR="00CF6614" w:rsidRPr="004A4351">
        <w:rPr>
          <w:rFonts w:ascii="Simplified Arabic" w:hAnsi="Simplified Arabic" w:cs="Simplified Arabic"/>
          <w:b/>
          <w:bCs/>
          <w:sz w:val="28"/>
          <w:szCs w:val="28"/>
          <w:rtl/>
          <w:lang w:bidi="ar-EG"/>
        </w:rPr>
        <w:t>..</w:t>
      </w:r>
      <w:r w:rsidRPr="004A4351">
        <w:rPr>
          <w:rFonts w:ascii="Simplified Arabic" w:hAnsi="Simplified Arabic" w:cs="Simplified Arabic"/>
          <w:b/>
          <w:bCs/>
          <w:sz w:val="28"/>
          <w:szCs w:val="28"/>
          <w:rtl/>
          <w:lang w:bidi="ar-EG"/>
        </w:rPr>
        <w:t xml:space="preserve"> وينطبق عليهم قول الكتاب</w:t>
      </w:r>
      <w:r w:rsidR="00FB2DB5" w:rsidRPr="004A4351">
        <w:rPr>
          <w:rFonts w:ascii="Simplified Arabic" w:hAnsi="Simplified Arabic" w:cs="Simplified Arabic"/>
          <w:b/>
          <w:bCs/>
          <w:sz w:val="28"/>
          <w:szCs w:val="28"/>
          <w:rtl/>
          <w:lang w:bidi="ar-EG"/>
        </w:rPr>
        <w:t>:</w:t>
      </w:r>
      <w:r w:rsidRPr="004A4351">
        <w:rPr>
          <w:rFonts w:ascii="Simplified Arabic" w:hAnsi="Simplified Arabic" w:cs="Simplified Arabic"/>
          <w:b/>
          <w:bCs/>
          <w:sz w:val="28"/>
          <w:szCs w:val="28"/>
          <w:rtl/>
          <w:lang w:bidi="ar-EG"/>
        </w:rPr>
        <w:t xml:space="preserve"> "</w:t>
      </w:r>
      <w:r w:rsidR="00FB2DB5" w:rsidRPr="004A4351">
        <w:rPr>
          <w:rFonts w:ascii="Simplified Arabic" w:hAnsi="Simplified Arabic" w:cs="Simplified Arabic"/>
          <w:b/>
          <w:bCs/>
          <w:sz w:val="28"/>
          <w:szCs w:val="28"/>
          <w:rtl/>
        </w:rPr>
        <w:t>تَائِهِينَ فِي بَرَارِيَّ وَجِبَال وَمَغَايِرَ وَشُقُوقِ الأَرْضِ</w:t>
      </w:r>
      <w:r w:rsidRPr="004A4351">
        <w:rPr>
          <w:rFonts w:ascii="Simplified Arabic" w:hAnsi="Simplified Arabic" w:cs="Simplified Arabic"/>
          <w:b/>
          <w:bCs/>
          <w:sz w:val="28"/>
          <w:szCs w:val="28"/>
          <w:rtl/>
          <w:lang w:bidi="ar-EG"/>
        </w:rPr>
        <w:t xml:space="preserve">" (عب11: 38). </w:t>
      </w:r>
    </w:p>
    <w:p w14:paraId="0DB26D6F" w14:textId="77777777" w:rsidR="002E5B5A" w:rsidRPr="004A4351" w:rsidRDefault="002E5B5A" w:rsidP="00B63C03">
      <w:pPr>
        <w:spacing w:after="0" w:line="240" w:lineRule="auto"/>
        <w:jc w:val="lowKashida"/>
        <w:rPr>
          <w:rFonts w:ascii="Simplified Arabic" w:hAnsi="Simplified Arabic" w:cs="Simplified Arabic"/>
          <w:sz w:val="28"/>
          <w:szCs w:val="28"/>
          <w:rtl/>
          <w:lang w:bidi="ar-EG"/>
        </w:rPr>
      </w:pPr>
      <w:r w:rsidRPr="004A4351">
        <w:rPr>
          <w:rFonts w:ascii="Simplified Arabic" w:hAnsi="Simplified Arabic" w:cs="Simplified Arabic"/>
          <w:sz w:val="28"/>
          <w:szCs w:val="28"/>
          <w:rtl/>
          <w:lang w:bidi="ar-EG"/>
        </w:rPr>
        <w:t>وبالتالي لا يكون مكان السائح معروفًا للناس. وهكذا كانت تمر عشرات السنوات لا يرون أحدًا، ولا يراهم أحد.</w:t>
      </w:r>
      <w:r w:rsidR="00D57C06" w:rsidRPr="004A4351">
        <w:rPr>
          <w:rFonts w:ascii="Simplified Arabic" w:hAnsi="Simplified Arabic" w:cs="Simplified Arabic"/>
          <w:sz w:val="28"/>
          <w:szCs w:val="28"/>
          <w:rtl/>
          <w:lang w:bidi="ar-EG"/>
        </w:rPr>
        <w:t>.</w:t>
      </w:r>
      <w:r w:rsidRPr="004A4351">
        <w:rPr>
          <w:rFonts w:ascii="Simplified Arabic" w:hAnsi="Simplified Arabic" w:cs="Simplified Arabic"/>
          <w:sz w:val="28"/>
          <w:szCs w:val="28"/>
          <w:rtl/>
          <w:lang w:bidi="ar-EG"/>
        </w:rPr>
        <w:t xml:space="preserve">. إلى </w:t>
      </w:r>
      <w:r w:rsidR="000539A1" w:rsidRPr="004A4351">
        <w:rPr>
          <w:rFonts w:ascii="Simplified Arabic" w:hAnsi="Simplified Arabic" w:cs="Simplified Arabic"/>
          <w:sz w:val="28"/>
          <w:szCs w:val="28"/>
          <w:rtl/>
          <w:lang w:bidi="ar-EG"/>
        </w:rPr>
        <w:t>أ</w:t>
      </w:r>
      <w:r w:rsidRPr="004A4351">
        <w:rPr>
          <w:rFonts w:ascii="Simplified Arabic" w:hAnsi="Simplified Arabic" w:cs="Simplified Arabic"/>
          <w:sz w:val="28"/>
          <w:szCs w:val="28"/>
          <w:rtl/>
          <w:lang w:bidi="ar-EG"/>
        </w:rPr>
        <w:t xml:space="preserve">ن يرسل الرب لهم من يكتشفهم في </w:t>
      </w:r>
      <w:r w:rsidR="000539A1" w:rsidRPr="004A4351">
        <w:rPr>
          <w:rFonts w:ascii="Simplified Arabic" w:hAnsi="Simplified Arabic" w:cs="Simplified Arabic"/>
          <w:sz w:val="28"/>
          <w:szCs w:val="28"/>
          <w:rtl/>
          <w:lang w:bidi="ar-EG"/>
        </w:rPr>
        <w:t>أ</w:t>
      </w:r>
      <w:r w:rsidRPr="004A4351">
        <w:rPr>
          <w:rFonts w:ascii="Simplified Arabic" w:hAnsi="Simplified Arabic" w:cs="Simplified Arabic"/>
          <w:sz w:val="28"/>
          <w:szCs w:val="28"/>
          <w:rtl/>
          <w:lang w:bidi="ar-EG"/>
        </w:rPr>
        <w:t>واخر أيامهم ويكتب تاريخهم للناس. كما كتب الأنبا ببنوده تاريخ آبا نفر، وكما كتب الأنبا أنطونيوس تاريخ الأنبا بولا، وكما كتب القس زوسيما تاريخ القديسة مريم القبطية السائحة.</w:t>
      </w:r>
    </w:p>
    <w:p w14:paraId="111CF88B" w14:textId="5C20B8C5" w:rsidR="002E5B5A" w:rsidRPr="004A4351" w:rsidRDefault="002E5B5A" w:rsidP="00B63C03">
      <w:pPr>
        <w:spacing w:after="0" w:line="240" w:lineRule="auto"/>
        <w:jc w:val="lowKashida"/>
        <w:rPr>
          <w:rFonts w:ascii="Simplified Arabic" w:hAnsi="Simplified Arabic" w:cs="Simplified Arabic"/>
          <w:sz w:val="28"/>
          <w:szCs w:val="28"/>
          <w:rtl/>
          <w:lang w:bidi="ar-EG"/>
        </w:rPr>
      </w:pPr>
      <w:r w:rsidRPr="004A4351">
        <w:rPr>
          <w:rFonts w:ascii="Simplified Arabic" w:hAnsi="Simplified Arabic" w:cs="Simplified Arabic"/>
          <w:sz w:val="28"/>
          <w:szCs w:val="28"/>
          <w:rtl/>
          <w:lang w:bidi="ar-EG"/>
        </w:rPr>
        <w:t>القديس الأنبا بولا ق</w:t>
      </w:r>
      <w:r w:rsidR="004F1654" w:rsidRPr="004A4351">
        <w:rPr>
          <w:rFonts w:ascii="Simplified Arabic" w:hAnsi="Simplified Arabic" w:cs="Simplified Arabic"/>
          <w:sz w:val="28"/>
          <w:szCs w:val="28"/>
          <w:rtl/>
          <w:lang w:bidi="ar-EG"/>
        </w:rPr>
        <w:t>ض</w:t>
      </w:r>
      <w:r w:rsidRPr="004A4351">
        <w:rPr>
          <w:rFonts w:ascii="Simplified Arabic" w:hAnsi="Simplified Arabic" w:cs="Simplified Arabic"/>
          <w:sz w:val="28"/>
          <w:szCs w:val="28"/>
          <w:rtl/>
          <w:lang w:bidi="ar-EG"/>
        </w:rPr>
        <w:t>ى ثمانين عامًا لا ير</w:t>
      </w:r>
      <w:r w:rsidR="00D57C06" w:rsidRPr="004A4351">
        <w:rPr>
          <w:rFonts w:ascii="Simplified Arabic" w:hAnsi="Simplified Arabic" w:cs="Simplified Arabic"/>
          <w:sz w:val="28"/>
          <w:szCs w:val="28"/>
          <w:rtl/>
          <w:lang w:bidi="ar-EG"/>
        </w:rPr>
        <w:t>ى</w:t>
      </w:r>
      <w:r w:rsidRPr="004A4351">
        <w:rPr>
          <w:rFonts w:ascii="Simplified Arabic" w:hAnsi="Simplified Arabic" w:cs="Simplified Arabic"/>
          <w:sz w:val="28"/>
          <w:szCs w:val="28"/>
          <w:rtl/>
          <w:lang w:bidi="ar-EG"/>
        </w:rPr>
        <w:t xml:space="preserve"> وجه إنسان. والقديس الأنبا كاراس قضى ستين عامًا لا ير</w:t>
      </w:r>
      <w:r w:rsidR="00D57C06" w:rsidRPr="004A4351">
        <w:rPr>
          <w:rFonts w:ascii="Simplified Arabic" w:hAnsi="Simplified Arabic" w:cs="Simplified Arabic"/>
          <w:sz w:val="28"/>
          <w:szCs w:val="28"/>
          <w:rtl/>
          <w:lang w:bidi="ar-EG"/>
        </w:rPr>
        <w:t>ى</w:t>
      </w:r>
      <w:r w:rsidRPr="004A4351">
        <w:rPr>
          <w:rFonts w:ascii="Simplified Arabic" w:hAnsi="Simplified Arabic" w:cs="Simplified Arabic"/>
          <w:sz w:val="28"/>
          <w:szCs w:val="28"/>
          <w:rtl/>
          <w:lang w:bidi="ar-EG"/>
        </w:rPr>
        <w:t xml:space="preserve"> وجه إنسان.</w:t>
      </w:r>
      <w:r w:rsidR="00D57C06" w:rsidRPr="004A4351">
        <w:rPr>
          <w:rFonts w:ascii="Simplified Arabic" w:hAnsi="Simplified Arabic" w:cs="Simplified Arabic"/>
          <w:sz w:val="28"/>
          <w:szCs w:val="28"/>
          <w:rtl/>
          <w:lang w:bidi="ar-EG"/>
        </w:rPr>
        <w:t>.</w:t>
      </w:r>
      <w:r w:rsidRPr="004A4351">
        <w:rPr>
          <w:rFonts w:ascii="Simplified Arabic" w:hAnsi="Simplified Arabic" w:cs="Simplified Arabic"/>
          <w:sz w:val="28"/>
          <w:szCs w:val="28"/>
          <w:rtl/>
          <w:lang w:bidi="ar-EG"/>
        </w:rPr>
        <w:t xml:space="preserve">. </w:t>
      </w:r>
    </w:p>
    <w:p w14:paraId="1F77AF56" w14:textId="77777777" w:rsidR="002E5B5A" w:rsidRPr="004A4351" w:rsidRDefault="002E5B5A"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وهك</w:t>
      </w:r>
      <w:r w:rsidR="000539A1" w:rsidRPr="004A4351">
        <w:rPr>
          <w:rFonts w:ascii="Simplified Arabic" w:hAnsi="Simplified Arabic" w:cs="Simplified Arabic"/>
          <w:b/>
          <w:bCs/>
          <w:sz w:val="28"/>
          <w:szCs w:val="28"/>
          <w:rtl/>
          <w:lang w:bidi="ar-EG"/>
        </w:rPr>
        <w:t>ذ</w:t>
      </w:r>
      <w:r w:rsidRPr="004A4351">
        <w:rPr>
          <w:rFonts w:ascii="Simplified Arabic" w:hAnsi="Simplified Arabic" w:cs="Simplified Arabic"/>
          <w:b/>
          <w:bCs/>
          <w:sz w:val="28"/>
          <w:szCs w:val="28"/>
          <w:rtl/>
          <w:lang w:bidi="ar-EG"/>
        </w:rPr>
        <w:t>ا عاش السواح مجهولين تمامًا خلال حياتهم.</w:t>
      </w:r>
      <w:r w:rsidR="00D57C06" w:rsidRPr="004A4351">
        <w:rPr>
          <w:rFonts w:ascii="Simplified Arabic" w:hAnsi="Simplified Arabic" w:cs="Simplified Arabic"/>
          <w:b/>
          <w:bCs/>
          <w:sz w:val="28"/>
          <w:szCs w:val="28"/>
          <w:rtl/>
          <w:lang w:bidi="ar-EG"/>
        </w:rPr>
        <w:t>.</w:t>
      </w:r>
      <w:r w:rsidRPr="004A4351">
        <w:rPr>
          <w:rFonts w:ascii="Simplified Arabic" w:hAnsi="Simplified Arabic" w:cs="Simplified Arabic"/>
          <w:b/>
          <w:bCs/>
          <w:sz w:val="28"/>
          <w:szCs w:val="28"/>
          <w:rtl/>
          <w:lang w:bidi="ar-EG"/>
        </w:rPr>
        <w:t xml:space="preserve">. </w:t>
      </w:r>
    </w:p>
    <w:p w14:paraId="4D8E2A9E" w14:textId="77777777" w:rsidR="002E5B5A" w:rsidRPr="004A4351" w:rsidRDefault="002E5B5A"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وما كانوا آباء اعتراف لأحد، وما كانوا يقابلون أحدًا.</w:t>
      </w:r>
    </w:p>
    <w:p w14:paraId="6205C7F6" w14:textId="044824B3" w:rsidR="00020096" w:rsidRPr="004A4351" w:rsidRDefault="002E5B5A" w:rsidP="00B63C03">
      <w:pPr>
        <w:spacing w:after="0" w:line="240" w:lineRule="auto"/>
        <w:jc w:val="lowKashida"/>
        <w:rPr>
          <w:rFonts w:ascii="Simplified Arabic" w:hAnsi="Simplified Arabic" w:cs="Simplified Arabic"/>
          <w:sz w:val="28"/>
          <w:szCs w:val="28"/>
          <w:rtl/>
          <w:lang w:bidi="ar-EG"/>
        </w:rPr>
      </w:pPr>
      <w:r w:rsidRPr="004A4351">
        <w:rPr>
          <w:rFonts w:ascii="Simplified Arabic" w:hAnsi="Simplified Arabic" w:cs="Simplified Arabic"/>
          <w:sz w:val="28"/>
          <w:szCs w:val="28"/>
          <w:rtl/>
          <w:lang w:bidi="ar-EG"/>
        </w:rPr>
        <w:t>عاش ال</w:t>
      </w:r>
      <w:r w:rsidR="004F1654" w:rsidRPr="004A4351">
        <w:rPr>
          <w:rFonts w:ascii="Simplified Arabic" w:hAnsi="Simplified Arabic" w:cs="Simplified Arabic"/>
          <w:sz w:val="28"/>
          <w:szCs w:val="28"/>
          <w:rtl/>
          <w:lang w:bidi="ar-EG"/>
        </w:rPr>
        <w:t>س</w:t>
      </w:r>
      <w:r w:rsidRPr="004A4351">
        <w:rPr>
          <w:rFonts w:ascii="Simplified Arabic" w:hAnsi="Simplified Arabic" w:cs="Simplified Arabic"/>
          <w:sz w:val="28"/>
          <w:szCs w:val="28"/>
          <w:rtl/>
          <w:lang w:bidi="ar-EG"/>
        </w:rPr>
        <w:t xml:space="preserve">واح حياة وحدة كاملة، لا يتحادثون مع أحد، بل كانوا </w:t>
      </w:r>
      <w:r w:rsidR="00020096" w:rsidRPr="004A4351">
        <w:rPr>
          <w:rFonts w:ascii="Simplified Arabic" w:hAnsi="Simplified Arabic" w:cs="Simplified Arabic"/>
          <w:sz w:val="28"/>
          <w:szCs w:val="28"/>
          <w:rtl/>
          <w:lang w:bidi="ar-EG"/>
        </w:rPr>
        <w:t>في صمت كامل، لا يكلمون إلا الله وحده، في حياة الصلاة والتأمل. ولو فرض عن طريق ال</w:t>
      </w:r>
      <w:r w:rsidR="000539A1" w:rsidRPr="004A4351">
        <w:rPr>
          <w:rFonts w:ascii="Simplified Arabic" w:hAnsi="Simplified Arabic" w:cs="Simplified Arabic"/>
          <w:sz w:val="28"/>
          <w:szCs w:val="28"/>
          <w:rtl/>
          <w:lang w:bidi="ar-EG"/>
        </w:rPr>
        <w:t>ص</w:t>
      </w:r>
      <w:r w:rsidR="00020096" w:rsidRPr="004A4351">
        <w:rPr>
          <w:rFonts w:ascii="Simplified Arabic" w:hAnsi="Simplified Arabic" w:cs="Simplified Arabic"/>
          <w:sz w:val="28"/>
          <w:szCs w:val="28"/>
          <w:rtl/>
          <w:lang w:bidi="ar-EG"/>
        </w:rPr>
        <w:t>دفة</w:t>
      </w:r>
      <w:r w:rsidR="00B27446" w:rsidRPr="004A4351">
        <w:rPr>
          <w:rFonts w:ascii="Simplified Arabic" w:hAnsi="Simplified Arabic" w:cs="Simplified Arabic"/>
          <w:sz w:val="28"/>
          <w:szCs w:val="28"/>
          <w:rtl/>
          <w:lang w:bidi="ar-EG"/>
        </w:rPr>
        <w:t xml:space="preserve"> </w:t>
      </w:r>
      <w:r w:rsidR="00020096" w:rsidRPr="004A4351">
        <w:rPr>
          <w:rFonts w:ascii="Simplified Arabic" w:hAnsi="Simplified Arabic" w:cs="Simplified Arabic"/>
          <w:sz w:val="28"/>
          <w:szCs w:val="28"/>
          <w:rtl/>
          <w:lang w:bidi="ar-EG"/>
        </w:rPr>
        <w:t>- عرف راهب موضع أحد منهم، لا</w:t>
      </w:r>
      <w:r w:rsidR="00B97A56" w:rsidRPr="004A4351">
        <w:rPr>
          <w:rFonts w:ascii="Simplified Arabic" w:hAnsi="Simplified Arabic" w:cs="Simplified Arabic"/>
          <w:sz w:val="28"/>
          <w:szCs w:val="28"/>
          <w:rtl/>
          <w:lang w:bidi="ar-EG"/>
        </w:rPr>
        <w:t xml:space="preserve"> </w:t>
      </w:r>
      <w:r w:rsidR="00020096" w:rsidRPr="004A4351">
        <w:rPr>
          <w:rFonts w:ascii="Simplified Arabic" w:hAnsi="Simplified Arabic" w:cs="Simplified Arabic"/>
          <w:sz w:val="28"/>
          <w:szCs w:val="28"/>
          <w:rtl/>
          <w:lang w:bidi="ar-EG"/>
        </w:rPr>
        <w:lastRenderedPageBreak/>
        <w:t>شك كانوا يغيرون هذا الموضع، ويذهبون إلى مكان آخر في البرية غير معروف.</w:t>
      </w:r>
      <w:r w:rsidR="00D57C06" w:rsidRPr="004A4351">
        <w:rPr>
          <w:rFonts w:ascii="Simplified Arabic" w:hAnsi="Simplified Arabic" w:cs="Simplified Arabic"/>
          <w:sz w:val="28"/>
          <w:szCs w:val="28"/>
          <w:rtl/>
          <w:lang w:bidi="ar-EG"/>
        </w:rPr>
        <w:t>.</w:t>
      </w:r>
      <w:r w:rsidR="00020096" w:rsidRPr="004A4351">
        <w:rPr>
          <w:rFonts w:ascii="Simplified Arabic" w:hAnsi="Simplified Arabic" w:cs="Simplified Arabic"/>
          <w:sz w:val="28"/>
          <w:szCs w:val="28"/>
          <w:rtl/>
          <w:lang w:bidi="ar-EG"/>
        </w:rPr>
        <w:t>. لذلك يسمونهم سواحًا أي يسيحون في البراري والجبال.</w:t>
      </w:r>
      <w:r w:rsidR="00D57C06" w:rsidRPr="004A4351">
        <w:rPr>
          <w:rFonts w:ascii="Simplified Arabic" w:hAnsi="Simplified Arabic" w:cs="Simplified Arabic"/>
          <w:sz w:val="28"/>
          <w:szCs w:val="28"/>
          <w:rtl/>
          <w:lang w:bidi="ar-EG"/>
        </w:rPr>
        <w:t>.</w:t>
      </w:r>
      <w:r w:rsidR="00020096" w:rsidRPr="004A4351">
        <w:rPr>
          <w:rFonts w:ascii="Simplified Arabic" w:hAnsi="Simplified Arabic" w:cs="Simplified Arabic"/>
          <w:sz w:val="28"/>
          <w:szCs w:val="28"/>
          <w:rtl/>
          <w:lang w:bidi="ar-EG"/>
        </w:rPr>
        <w:t xml:space="preserve">. </w:t>
      </w:r>
    </w:p>
    <w:p w14:paraId="12D51D09" w14:textId="77777777" w:rsidR="00020096" w:rsidRPr="004A4351" w:rsidRDefault="00020096"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وهكذا فإن الرهبان المتوحدين إلى جوار ال</w:t>
      </w:r>
      <w:r w:rsidR="008944A7" w:rsidRPr="004A4351">
        <w:rPr>
          <w:rFonts w:ascii="Simplified Arabic" w:hAnsi="Simplified Arabic" w:cs="Simplified Arabic"/>
          <w:b/>
          <w:bCs/>
          <w:sz w:val="28"/>
          <w:szCs w:val="28"/>
          <w:rtl/>
          <w:lang w:bidi="ar-EG"/>
        </w:rPr>
        <w:t>أ</w:t>
      </w:r>
      <w:r w:rsidRPr="004A4351">
        <w:rPr>
          <w:rFonts w:ascii="Simplified Arabic" w:hAnsi="Simplified Arabic" w:cs="Simplified Arabic"/>
          <w:b/>
          <w:bCs/>
          <w:sz w:val="28"/>
          <w:szCs w:val="28"/>
          <w:rtl/>
          <w:lang w:bidi="ar-EG"/>
        </w:rPr>
        <w:t>ديرة المعروفة، لا يمكن اعتبارهم من السواح.</w:t>
      </w:r>
      <w:r w:rsidR="00D57C06" w:rsidRPr="004A4351">
        <w:rPr>
          <w:rFonts w:ascii="Simplified Arabic" w:hAnsi="Simplified Arabic" w:cs="Simplified Arabic"/>
          <w:b/>
          <w:bCs/>
          <w:sz w:val="28"/>
          <w:szCs w:val="28"/>
          <w:rtl/>
          <w:lang w:bidi="ar-EG"/>
        </w:rPr>
        <w:t>.</w:t>
      </w:r>
      <w:r w:rsidRPr="004A4351">
        <w:rPr>
          <w:rFonts w:ascii="Simplified Arabic" w:hAnsi="Simplified Arabic" w:cs="Simplified Arabic"/>
          <w:b/>
          <w:bCs/>
          <w:sz w:val="28"/>
          <w:szCs w:val="28"/>
          <w:rtl/>
          <w:lang w:bidi="ar-EG"/>
        </w:rPr>
        <w:t xml:space="preserve">. </w:t>
      </w:r>
    </w:p>
    <w:p w14:paraId="14C78EA1" w14:textId="738DE3C1" w:rsidR="00020096" w:rsidRPr="004A4351" w:rsidRDefault="00020096" w:rsidP="00B63C03">
      <w:pPr>
        <w:spacing w:after="0" w:line="240" w:lineRule="auto"/>
        <w:jc w:val="lowKashida"/>
        <w:rPr>
          <w:rFonts w:ascii="Simplified Arabic" w:hAnsi="Simplified Arabic" w:cs="Simplified Arabic"/>
          <w:sz w:val="28"/>
          <w:szCs w:val="28"/>
          <w:rtl/>
          <w:lang w:bidi="ar-EG"/>
        </w:rPr>
      </w:pPr>
      <w:r w:rsidRPr="004A4351">
        <w:rPr>
          <w:rFonts w:ascii="Simplified Arabic" w:hAnsi="Simplified Arabic" w:cs="Simplified Arabic"/>
          <w:sz w:val="28"/>
          <w:szCs w:val="28"/>
          <w:rtl/>
          <w:lang w:bidi="ar-EG"/>
        </w:rPr>
        <w:t>ذلك لأن مكانهم معروف لرهبان ا</w:t>
      </w:r>
      <w:r w:rsidR="005C515B" w:rsidRPr="004A4351">
        <w:rPr>
          <w:rFonts w:ascii="Simplified Arabic" w:hAnsi="Simplified Arabic" w:cs="Simplified Arabic"/>
          <w:sz w:val="28"/>
          <w:szCs w:val="28"/>
          <w:rtl/>
          <w:lang w:bidi="ar-EG"/>
        </w:rPr>
        <w:t>لأ</w:t>
      </w:r>
      <w:r w:rsidRPr="004A4351">
        <w:rPr>
          <w:rFonts w:ascii="Simplified Arabic" w:hAnsi="Simplified Arabic" w:cs="Simplified Arabic"/>
          <w:sz w:val="28"/>
          <w:szCs w:val="28"/>
          <w:rtl/>
          <w:lang w:bidi="ar-EG"/>
        </w:rPr>
        <w:t>ديرة</w:t>
      </w:r>
      <w:r w:rsidR="001F79A0" w:rsidRPr="004A4351">
        <w:rPr>
          <w:rFonts w:ascii="Simplified Arabic" w:hAnsi="Simplified Arabic" w:cs="Simplified Arabic"/>
          <w:sz w:val="28"/>
          <w:szCs w:val="28"/>
          <w:rtl/>
          <w:lang w:bidi="ar-EG"/>
        </w:rPr>
        <w:t>،</w:t>
      </w:r>
      <w:r w:rsidRPr="004A4351">
        <w:rPr>
          <w:rFonts w:ascii="Simplified Arabic" w:hAnsi="Simplified Arabic" w:cs="Simplified Arabic"/>
          <w:sz w:val="28"/>
          <w:szCs w:val="28"/>
          <w:rtl/>
          <w:lang w:bidi="ar-EG"/>
        </w:rPr>
        <w:t xml:space="preserve"> ويمكن أن يزورهم البعض. كما أنهم ينزلون إلى الأديرة للصلاة وللتناول، ويختلطون بغيرهم خلال ذلك كله. ويأخذون احتياجاتهم من الطعام والشرب والملابس من الأديرة. أما السواح فيعيشون في نسك شديد. وبعضهم كان يتغذ</w:t>
      </w:r>
      <w:r w:rsidR="00D57C06" w:rsidRPr="004A4351">
        <w:rPr>
          <w:rFonts w:ascii="Simplified Arabic" w:hAnsi="Simplified Arabic" w:cs="Simplified Arabic"/>
          <w:sz w:val="28"/>
          <w:szCs w:val="28"/>
          <w:rtl/>
          <w:lang w:bidi="ar-EG"/>
        </w:rPr>
        <w:t>ى</w:t>
      </w:r>
      <w:r w:rsidRPr="004A4351">
        <w:rPr>
          <w:rFonts w:ascii="Simplified Arabic" w:hAnsi="Simplified Arabic" w:cs="Simplified Arabic"/>
          <w:sz w:val="28"/>
          <w:szCs w:val="28"/>
          <w:rtl/>
          <w:lang w:bidi="ar-EG"/>
        </w:rPr>
        <w:t xml:space="preserve"> على أعشاب الجبل، أو على نخلة في البرية.</w:t>
      </w:r>
      <w:r w:rsidR="00D57C06" w:rsidRPr="004A4351">
        <w:rPr>
          <w:rFonts w:ascii="Simplified Arabic" w:hAnsi="Simplified Arabic" w:cs="Simplified Arabic"/>
          <w:sz w:val="28"/>
          <w:szCs w:val="28"/>
          <w:rtl/>
          <w:lang w:bidi="ar-EG"/>
        </w:rPr>
        <w:t xml:space="preserve">.. </w:t>
      </w:r>
      <w:r w:rsidRPr="004A4351">
        <w:rPr>
          <w:rFonts w:ascii="Simplified Arabic" w:hAnsi="Simplified Arabic" w:cs="Simplified Arabic"/>
          <w:sz w:val="28"/>
          <w:szCs w:val="28"/>
          <w:rtl/>
          <w:lang w:bidi="ar-EG"/>
        </w:rPr>
        <w:t xml:space="preserve">وطبعًا كل هذا لا ينطبق على أب </w:t>
      </w:r>
      <w:r w:rsidR="004A3F97" w:rsidRPr="004A4351">
        <w:rPr>
          <w:rFonts w:ascii="Simplified Arabic" w:hAnsi="Simplified Arabic" w:cs="Simplified Arabic"/>
          <w:sz w:val="28"/>
          <w:szCs w:val="28"/>
          <w:rtl/>
          <w:lang w:bidi="ar-EG"/>
        </w:rPr>
        <w:t>ا</w:t>
      </w:r>
      <w:r w:rsidRPr="004A4351">
        <w:rPr>
          <w:rFonts w:ascii="Simplified Arabic" w:hAnsi="Simplified Arabic" w:cs="Simplified Arabic"/>
          <w:sz w:val="28"/>
          <w:szCs w:val="28"/>
          <w:rtl/>
          <w:lang w:bidi="ar-EG"/>
        </w:rPr>
        <w:t>عترافك.</w:t>
      </w:r>
      <w:r w:rsidR="00D57C06" w:rsidRPr="004A4351">
        <w:rPr>
          <w:rFonts w:ascii="Simplified Arabic" w:hAnsi="Simplified Arabic" w:cs="Simplified Arabic"/>
          <w:sz w:val="28"/>
          <w:szCs w:val="28"/>
          <w:rtl/>
          <w:lang w:bidi="ar-EG"/>
        </w:rPr>
        <w:t>.</w:t>
      </w:r>
      <w:r w:rsidRPr="004A4351">
        <w:rPr>
          <w:rFonts w:ascii="Simplified Arabic" w:hAnsi="Simplified Arabic" w:cs="Simplified Arabic"/>
          <w:sz w:val="28"/>
          <w:szCs w:val="28"/>
          <w:rtl/>
          <w:lang w:bidi="ar-EG"/>
        </w:rPr>
        <w:t>.</w:t>
      </w:r>
    </w:p>
    <w:p w14:paraId="0792F107" w14:textId="62AF3A08" w:rsidR="00C702A7" w:rsidRPr="004A4351" w:rsidRDefault="00020096" w:rsidP="00E8398A">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 xml:space="preserve">وتبدو بعض صفات السواح من الأبيات الآتية: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0"/>
        <w:gridCol w:w="1275"/>
        <w:gridCol w:w="3823"/>
      </w:tblGrid>
      <w:tr w:rsidR="00C702A7" w:rsidRPr="004A4351" w14:paraId="62A2CCC3" w14:textId="77777777" w:rsidTr="00E8398A">
        <w:tc>
          <w:tcPr>
            <w:tcW w:w="3680" w:type="dxa"/>
          </w:tcPr>
          <w:p w14:paraId="5BBCB28C" w14:textId="268366EC" w:rsidR="00C702A7" w:rsidRPr="00C11CEB" w:rsidRDefault="00C702A7" w:rsidP="00B63C03">
            <w:pPr>
              <w:jc w:val="lowKashida"/>
              <w:rPr>
                <w:rFonts w:ascii="Simplified Arabic" w:hAnsi="Simplified Arabic" w:cs="Simplified Arabic"/>
                <w:b/>
                <w:bCs/>
                <w:sz w:val="2"/>
                <w:szCs w:val="2"/>
                <w:rtl/>
                <w:lang w:bidi="ar-EG"/>
              </w:rPr>
            </w:pPr>
            <w:r w:rsidRPr="004A4351">
              <w:rPr>
                <w:rFonts w:ascii="Simplified Arabic" w:hAnsi="Simplified Arabic" w:cs="Simplified Arabic"/>
                <w:b/>
                <w:bCs/>
                <w:sz w:val="28"/>
                <w:szCs w:val="28"/>
                <w:rtl/>
                <w:lang w:bidi="ar-EG"/>
              </w:rPr>
              <w:t>أنا في البيداء وحد</w:t>
            </w:r>
            <w:r w:rsidR="00A05795" w:rsidRPr="004A4351">
              <w:rPr>
                <w:rFonts w:ascii="Simplified Arabic" w:hAnsi="Simplified Arabic" w:cs="Simplified Arabic"/>
                <w:b/>
                <w:bCs/>
                <w:sz w:val="28"/>
                <w:szCs w:val="28"/>
                <w:rtl/>
                <w:lang w:bidi="ar-EG"/>
              </w:rPr>
              <w:t>ي</w:t>
            </w:r>
            <w:r w:rsidRPr="004A4351">
              <w:rPr>
                <w:rFonts w:ascii="Simplified Arabic" w:hAnsi="Simplified Arabic" w:cs="Simplified Arabic"/>
                <w:b/>
                <w:bCs/>
                <w:sz w:val="28"/>
                <w:szCs w:val="28"/>
                <w:rtl/>
                <w:lang w:bidi="ar-EG"/>
              </w:rPr>
              <w:t xml:space="preserve">      </w:t>
            </w:r>
            <w:r w:rsidR="00CB16D8" w:rsidRPr="004A4351">
              <w:rPr>
                <w:rFonts w:ascii="Simplified Arabic" w:hAnsi="Simplified Arabic" w:cs="Simplified Arabic"/>
                <w:b/>
                <w:bCs/>
                <w:sz w:val="28"/>
                <w:szCs w:val="28"/>
                <w:rtl/>
                <w:lang w:bidi="ar-EG"/>
              </w:rPr>
              <w:br/>
              <w:t xml:space="preserve">لي جُحرٌ في شقوق التل   </w:t>
            </w:r>
            <w:r w:rsidR="00CB16D8" w:rsidRPr="004A4351">
              <w:rPr>
                <w:rFonts w:ascii="Simplified Arabic" w:hAnsi="Simplified Arabic" w:cs="Simplified Arabic"/>
                <w:b/>
                <w:bCs/>
                <w:sz w:val="28"/>
                <w:szCs w:val="28"/>
                <w:rtl/>
                <w:lang w:bidi="ar-EG"/>
              </w:rPr>
              <w:br/>
              <w:t xml:space="preserve">وسأمضي منه يومًا        </w:t>
            </w:r>
            <w:r w:rsidR="00CB16D8" w:rsidRPr="004A4351">
              <w:rPr>
                <w:rFonts w:ascii="Simplified Arabic" w:hAnsi="Simplified Arabic" w:cs="Simplified Arabic"/>
                <w:b/>
                <w:bCs/>
                <w:sz w:val="28"/>
                <w:szCs w:val="28"/>
                <w:rtl/>
                <w:lang w:bidi="ar-EG"/>
              </w:rPr>
              <w:br/>
            </w:r>
            <w:r w:rsidR="00EF50D6" w:rsidRPr="004A4351">
              <w:rPr>
                <w:rFonts w:ascii="Simplified Arabic" w:hAnsi="Simplified Arabic" w:cs="Simplified Arabic"/>
                <w:b/>
                <w:bCs/>
                <w:sz w:val="28"/>
                <w:szCs w:val="28"/>
                <w:rtl/>
                <w:lang w:bidi="ar-EG"/>
              </w:rPr>
              <w:t xml:space="preserve">تائهًا اجتاز البيداء        </w:t>
            </w:r>
            <w:r w:rsidR="00EF50D6" w:rsidRPr="004A4351">
              <w:rPr>
                <w:rFonts w:ascii="Simplified Arabic" w:hAnsi="Simplified Arabic" w:cs="Simplified Arabic"/>
                <w:b/>
                <w:bCs/>
                <w:sz w:val="28"/>
                <w:szCs w:val="28"/>
                <w:rtl/>
                <w:lang w:bidi="ar-EG"/>
              </w:rPr>
              <w:br/>
              <w:t xml:space="preserve">ليس لي دير فكل         </w:t>
            </w:r>
            <w:r w:rsidR="00EF50D6" w:rsidRPr="004A4351">
              <w:rPr>
                <w:rFonts w:ascii="Simplified Arabic" w:hAnsi="Simplified Arabic" w:cs="Simplified Arabic"/>
                <w:b/>
                <w:bCs/>
                <w:sz w:val="28"/>
                <w:szCs w:val="28"/>
                <w:rtl/>
                <w:lang w:bidi="ar-EG"/>
              </w:rPr>
              <w:br/>
              <w:t xml:space="preserve">لا ولا سور فلن يرتاح    </w:t>
            </w:r>
            <w:r w:rsidR="00C11CEB">
              <w:rPr>
                <w:rFonts w:ascii="Simplified Arabic" w:hAnsi="Simplified Arabic" w:cs="Simplified Arabic"/>
                <w:b/>
                <w:bCs/>
                <w:sz w:val="28"/>
                <w:szCs w:val="28"/>
                <w:rtl/>
                <w:lang w:bidi="ar-EG"/>
              </w:rPr>
              <w:br/>
            </w:r>
          </w:p>
        </w:tc>
        <w:tc>
          <w:tcPr>
            <w:tcW w:w="1275" w:type="dxa"/>
          </w:tcPr>
          <w:p w14:paraId="711A9061" w14:textId="77777777" w:rsidR="00C702A7" w:rsidRPr="004A4351" w:rsidRDefault="00C702A7" w:rsidP="00B63C03">
            <w:pPr>
              <w:jc w:val="lowKashida"/>
              <w:rPr>
                <w:rFonts w:ascii="Simplified Arabic" w:hAnsi="Simplified Arabic" w:cs="Simplified Arabic"/>
                <w:b/>
                <w:bCs/>
                <w:sz w:val="28"/>
                <w:szCs w:val="28"/>
                <w:rtl/>
                <w:lang w:bidi="ar-EG"/>
              </w:rPr>
            </w:pPr>
          </w:p>
        </w:tc>
        <w:tc>
          <w:tcPr>
            <w:tcW w:w="3823" w:type="dxa"/>
          </w:tcPr>
          <w:p w14:paraId="2321CC2E" w14:textId="1DA87578" w:rsidR="00C702A7" w:rsidRPr="00C11CEB" w:rsidRDefault="00C702A7" w:rsidP="00EF50D6">
            <w:pPr>
              <w:jc w:val="lowKashida"/>
              <w:rPr>
                <w:rFonts w:ascii="Simplified Arabic" w:hAnsi="Simplified Arabic" w:cs="Simplified Arabic"/>
                <w:b/>
                <w:bCs/>
                <w:sz w:val="2"/>
                <w:szCs w:val="2"/>
                <w:rtl/>
                <w:lang w:bidi="ar-EG"/>
              </w:rPr>
            </w:pPr>
            <w:r w:rsidRPr="004A4351">
              <w:rPr>
                <w:rFonts w:ascii="Simplified Arabic" w:hAnsi="Simplified Arabic" w:cs="Simplified Arabic"/>
                <w:b/>
                <w:bCs/>
                <w:sz w:val="28"/>
                <w:szCs w:val="28"/>
                <w:rtl/>
                <w:lang w:bidi="ar-EG"/>
              </w:rPr>
              <w:t>ليس لي شأن بغيري</w:t>
            </w:r>
            <w:r w:rsidR="00CB16D8" w:rsidRPr="004A4351">
              <w:rPr>
                <w:rFonts w:ascii="Simplified Arabic" w:hAnsi="Simplified Arabic" w:cs="Simplified Arabic"/>
                <w:b/>
                <w:bCs/>
                <w:sz w:val="28"/>
                <w:szCs w:val="28"/>
                <w:rtl/>
                <w:lang w:bidi="ar-EG"/>
              </w:rPr>
              <w:br/>
              <w:t xml:space="preserve">قد أخفيت جُحري </w:t>
            </w:r>
            <w:r w:rsidR="00CB16D8" w:rsidRPr="004A4351">
              <w:rPr>
                <w:rFonts w:ascii="Simplified Arabic" w:hAnsi="Simplified Arabic" w:cs="Simplified Arabic"/>
                <w:b/>
                <w:bCs/>
                <w:sz w:val="28"/>
                <w:szCs w:val="28"/>
                <w:rtl/>
                <w:lang w:bidi="ar-EG"/>
              </w:rPr>
              <w:br/>
              <w:t xml:space="preserve">ساكنًا ما لست أدري </w:t>
            </w:r>
            <w:r w:rsidR="00EF50D6" w:rsidRPr="004A4351">
              <w:rPr>
                <w:rFonts w:ascii="Simplified Arabic" w:hAnsi="Simplified Arabic" w:cs="Simplified Arabic"/>
                <w:b/>
                <w:bCs/>
                <w:sz w:val="28"/>
                <w:szCs w:val="28"/>
                <w:rtl/>
                <w:lang w:bidi="ar-EG"/>
              </w:rPr>
              <w:br/>
              <w:t>من قفرٍ لقفرِ</w:t>
            </w:r>
            <w:r w:rsidR="00EF50D6" w:rsidRPr="004A4351">
              <w:rPr>
                <w:rFonts w:ascii="Simplified Arabic" w:hAnsi="Simplified Arabic" w:cs="Simplified Arabic"/>
                <w:b/>
                <w:bCs/>
                <w:sz w:val="28"/>
                <w:szCs w:val="28"/>
                <w:rtl/>
                <w:lang w:bidi="ar-EG"/>
              </w:rPr>
              <w:br/>
              <w:t xml:space="preserve"> البيد والآكام ديري</w:t>
            </w:r>
            <w:r w:rsidR="00EF50D6" w:rsidRPr="004A4351">
              <w:rPr>
                <w:rFonts w:ascii="Simplified Arabic" w:hAnsi="Simplified Arabic" w:cs="Simplified Arabic"/>
                <w:b/>
                <w:bCs/>
                <w:sz w:val="28"/>
                <w:szCs w:val="28"/>
                <w:rtl/>
                <w:lang w:bidi="ar-EG"/>
              </w:rPr>
              <w:br/>
              <w:t xml:space="preserve">في الأسوار فكري </w:t>
            </w:r>
            <w:r w:rsidR="00E8398A" w:rsidRPr="004A4351">
              <w:rPr>
                <w:rFonts w:ascii="Simplified Arabic" w:hAnsi="Simplified Arabic" w:cs="Simplified Arabic"/>
                <w:b/>
                <w:bCs/>
                <w:sz w:val="28"/>
                <w:szCs w:val="28"/>
                <w:rtl/>
                <w:lang w:bidi="ar-EG"/>
              </w:rPr>
              <w:br/>
            </w:r>
          </w:p>
        </w:tc>
      </w:tr>
    </w:tbl>
    <w:p w14:paraId="7A1D3CA4" w14:textId="77777777" w:rsidR="00020096" w:rsidRPr="004A4351" w:rsidRDefault="00020096"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 xml:space="preserve">(إلى باقي تلك القصيدة التي نشرت في كتاب انطلاق الروح). </w:t>
      </w:r>
    </w:p>
    <w:p w14:paraId="4EAC49FA" w14:textId="53BA2944" w:rsidR="002E5B5A" w:rsidRPr="004A4351" w:rsidRDefault="00020096" w:rsidP="00B63C03">
      <w:pPr>
        <w:spacing w:after="0" w:line="240" w:lineRule="auto"/>
        <w:jc w:val="lowKashida"/>
        <w:rPr>
          <w:rFonts w:ascii="Simplified Arabic" w:hAnsi="Simplified Arabic" w:cs="Simplified Arabic"/>
          <w:sz w:val="28"/>
          <w:szCs w:val="28"/>
          <w:rtl/>
          <w:lang w:bidi="ar-EG"/>
        </w:rPr>
      </w:pPr>
      <w:r w:rsidRPr="004A4351">
        <w:rPr>
          <w:rFonts w:ascii="Simplified Arabic" w:hAnsi="Simplified Arabic" w:cs="Simplified Arabic"/>
          <w:sz w:val="28"/>
          <w:szCs w:val="28"/>
          <w:rtl/>
          <w:lang w:bidi="ar-EG"/>
        </w:rPr>
        <w:t xml:space="preserve">ننتقل إلى النقطة التالية، وهي بعض نصائح أب </w:t>
      </w:r>
      <w:r w:rsidR="00D342E7" w:rsidRPr="004A4351">
        <w:rPr>
          <w:rFonts w:ascii="Simplified Arabic" w:hAnsi="Simplified Arabic" w:cs="Simplified Arabic"/>
          <w:sz w:val="28"/>
          <w:szCs w:val="28"/>
          <w:rtl/>
          <w:lang w:bidi="ar-EG"/>
        </w:rPr>
        <w:t>ا</w:t>
      </w:r>
      <w:r w:rsidRPr="004A4351">
        <w:rPr>
          <w:rFonts w:ascii="Simplified Arabic" w:hAnsi="Simplified Arabic" w:cs="Simplified Arabic"/>
          <w:sz w:val="28"/>
          <w:szCs w:val="28"/>
          <w:rtl/>
          <w:lang w:bidi="ar-EG"/>
        </w:rPr>
        <w:t>عترافك التي لا تريح ضميرك.</w:t>
      </w:r>
      <w:r w:rsidR="00D57C06" w:rsidRPr="004A4351">
        <w:rPr>
          <w:rFonts w:ascii="Simplified Arabic" w:hAnsi="Simplified Arabic" w:cs="Simplified Arabic"/>
          <w:sz w:val="28"/>
          <w:szCs w:val="28"/>
          <w:rtl/>
          <w:lang w:bidi="ar-EG"/>
        </w:rPr>
        <w:t>.</w:t>
      </w:r>
      <w:r w:rsidRPr="004A4351">
        <w:rPr>
          <w:rFonts w:ascii="Simplified Arabic" w:hAnsi="Simplified Arabic" w:cs="Simplified Arabic"/>
          <w:sz w:val="28"/>
          <w:szCs w:val="28"/>
          <w:rtl/>
          <w:lang w:bidi="ar-EG"/>
        </w:rPr>
        <w:t>. نصيحتي لك هي:</w:t>
      </w:r>
      <w:r w:rsidR="002E5B5A" w:rsidRPr="004A4351">
        <w:rPr>
          <w:rFonts w:ascii="Simplified Arabic" w:hAnsi="Simplified Arabic" w:cs="Simplified Arabic"/>
          <w:sz w:val="28"/>
          <w:szCs w:val="28"/>
          <w:rtl/>
          <w:lang w:bidi="ar-EG"/>
        </w:rPr>
        <w:t xml:space="preserve">  </w:t>
      </w:r>
    </w:p>
    <w:p w14:paraId="429ED2F6" w14:textId="27CE0293" w:rsidR="00020096" w:rsidRPr="004A4351" w:rsidRDefault="007D00C0"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أ-</w:t>
      </w:r>
      <w:r w:rsidR="00D342E7" w:rsidRPr="004A4351">
        <w:rPr>
          <w:rFonts w:ascii="Simplified Arabic" w:hAnsi="Simplified Arabic" w:cs="Simplified Arabic"/>
          <w:b/>
          <w:bCs/>
          <w:sz w:val="28"/>
          <w:szCs w:val="28"/>
          <w:rtl/>
          <w:lang w:bidi="ar-EG"/>
        </w:rPr>
        <w:t xml:space="preserve"> </w:t>
      </w:r>
      <w:r w:rsidRPr="004A4351">
        <w:rPr>
          <w:rFonts w:ascii="Simplified Arabic" w:hAnsi="Simplified Arabic" w:cs="Simplified Arabic"/>
          <w:b/>
          <w:bCs/>
          <w:sz w:val="28"/>
          <w:szCs w:val="28"/>
          <w:rtl/>
          <w:lang w:bidi="ar-EG"/>
        </w:rPr>
        <w:t>لا تفعل شيئًا ضد ضميرك.</w:t>
      </w:r>
    </w:p>
    <w:p w14:paraId="62100AB8" w14:textId="2C9F8A20" w:rsidR="007D00C0" w:rsidRPr="004A4351" w:rsidRDefault="007D00C0"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ب-</w:t>
      </w:r>
      <w:r w:rsidR="00CF5758" w:rsidRPr="004A4351">
        <w:rPr>
          <w:rFonts w:ascii="Simplified Arabic" w:hAnsi="Simplified Arabic" w:cs="Simplified Arabic"/>
          <w:b/>
          <w:bCs/>
          <w:sz w:val="28"/>
          <w:szCs w:val="28"/>
          <w:rtl/>
          <w:lang w:bidi="ar-EG"/>
        </w:rPr>
        <w:t xml:space="preserve"> </w:t>
      </w:r>
      <w:r w:rsidRPr="004A4351">
        <w:rPr>
          <w:rFonts w:ascii="Simplified Arabic" w:hAnsi="Simplified Arabic" w:cs="Simplified Arabic"/>
          <w:b/>
          <w:bCs/>
          <w:sz w:val="28"/>
          <w:szCs w:val="28"/>
          <w:rtl/>
          <w:lang w:bidi="ar-EG"/>
        </w:rPr>
        <w:t xml:space="preserve">يمكن أن تناقش أب </w:t>
      </w:r>
      <w:r w:rsidR="00CF5758" w:rsidRPr="004A4351">
        <w:rPr>
          <w:rFonts w:ascii="Simplified Arabic" w:hAnsi="Simplified Arabic" w:cs="Simplified Arabic"/>
          <w:b/>
          <w:bCs/>
          <w:sz w:val="28"/>
          <w:szCs w:val="28"/>
          <w:rtl/>
          <w:lang w:bidi="ar-EG"/>
        </w:rPr>
        <w:t>ا</w:t>
      </w:r>
      <w:r w:rsidRPr="004A4351">
        <w:rPr>
          <w:rFonts w:ascii="Simplified Arabic" w:hAnsi="Simplified Arabic" w:cs="Simplified Arabic"/>
          <w:b/>
          <w:bCs/>
          <w:sz w:val="28"/>
          <w:szCs w:val="28"/>
          <w:rtl/>
          <w:lang w:bidi="ar-EG"/>
        </w:rPr>
        <w:t>عترافك في تلك ا</w:t>
      </w:r>
      <w:r w:rsidR="00D57C06" w:rsidRPr="004A4351">
        <w:rPr>
          <w:rFonts w:ascii="Simplified Arabic" w:hAnsi="Simplified Arabic" w:cs="Simplified Arabic"/>
          <w:b/>
          <w:bCs/>
          <w:sz w:val="28"/>
          <w:szCs w:val="28"/>
          <w:rtl/>
          <w:lang w:bidi="ar-EG"/>
        </w:rPr>
        <w:t>لأمور</w:t>
      </w:r>
      <w:r w:rsidR="00CF5758" w:rsidRPr="004A4351">
        <w:rPr>
          <w:rFonts w:ascii="Simplified Arabic" w:hAnsi="Simplified Arabic" w:cs="Simplified Arabic"/>
          <w:b/>
          <w:bCs/>
          <w:sz w:val="28"/>
          <w:szCs w:val="28"/>
          <w:rtl/>
          <w:lang w:bidi="ar-EG"/>
        </w:rPr>
        <w:t>.</w:t>
      </w:r>
      <w:r w:rsidRPr="004A4351">
        <w:rPr>
          <w:rFonts w:ascii="Simplified Arabic" w:hAnsi="Simplified Arabic" w:cs="Simplified Arabic"/>
          <w:b/>
          <w:bCs/>
          <w:sz w:val="28"/>
          <w:szCs w:val="28"/>
          <w:rtl/>
          <w:lang w:bidi="ar-EG"/>
        </w:rPr>
        <w:t xml:space="preserve"> </w:t>
      </w:r>
    </w:p>
    <w:p w14:paraId="1C782F81" w14:textId="77777777" w:rsidR="007D00C0" w:rsidRPr="004A4351" w:rsidRDefault="007D00C0" w:rsidP="00B63C03">
      <w:pPr>
        <w:spacing w:after="0" w:line="240" w:lineRule="auto"/>
        <w:jc w:val="lowKashida"/>
        <w:rPr>
          <w:rFonts w:ascii="Simplified Arabic" w:hAnsi="Simplified Arabic" w:cs="Simplified Arabic"/>
          <w:sz w:val="28"/>
          <w:szCs w:val="28"/>
          <w:rtl/>
          <w:lang w:bidi="ar-EG"/>
        </w:rPr>
      </w:pPr>
      <w:r w:rsidRPr="004A4351">
        <w:rPr>
          <w:rFonts w:ascii="Simplified Arabic" w:hAnsi="Simplified Arabic" w:cs="Simplified Arabic"/>
          <w:sz w:val="28"/>
          <w:szCs w:val="28"/>
          <w:rtl/>
          <w:lang w:bidi="ar-EG"/>
        </w:rPr>
        <w:t>قل له في صراحة كاملة: هذا الأمر يتعب ضمير</w:t>
      </w:r>
      <w:r w:rsidR="00D57C06" w:rsidRPr="004A4351">
        <w:rPr>
          <w:rFonts w:ascii="Simplified Arabic" w:hAnsi="Simplified Arabic" w:cs="Simplified Arabic"/>
          <w:sz w:val="28"/>
          <w:szCs w:val="28"/>
          <w:rtl/>
          <w:lang w:bidi="ar-EG"/>
        </w:rPr>
        <w:t>ي</w:t>
      </w:r>
      <w:r w:rsidRPr="004A4351">
        <w:rPr>
          <w:rFonts w:ascii="Simplified Arabic" w:hAnsi="Simplified Arabic" w:cs="Simplified Arabic"/>
          <w:sz w:val="28"/>
          <w:szCs w:val="28"/>
          <w:rtl/>
          <w:lang w:bidi="ar-EG"/>
        </w:rPr>
        <w:t xml:space="preserve"> في كذا وكذا، وتناقش معه في حرية: إما أن يقنعك، أو يقبل رأيك ويعفيك من النصائح التي تتعب ضميرك</w:t>
      </w:r>
      <w:r w:rsidR="001F79A0" w:rsidRPr="004A4351">
        <w:rPr>
          <w:rFonts w:ascii="Simplified Arabic" w:hAnsi="Simplified Arabic" w:cs="Simplified Arabic"/>
          <w:sz w:val="28"/>
          <w:szCs w:val="28"/>
          <w:rtl/>
          <w:lang w:bidi="ar-EG"/>
        </w:rPr>
        <w:t>.</w:t>
      </w:r>
      <w:r w:rsidRPr="004A4351">
        <w:rPr>
          <w:rFonts w:ascii="Simplified Arabic" w:hAnsi="Simplified Arabic" w:cs="Simplified Arabic"/>
          <w:sz w:val="28"/>
          <w:szCs w:val="28"/>
          <w:rtl/>
          <w:lang w:bidi="ar-EG"/>
        </w:rPr>
        <w:t xml:space="preserve"> </w:t>
      </w:r>
    </w:p>
    <w:p w14:paraId="49C3289A" w14:textId="77777777" w:rsidR="007D00C0" w:rsidRPr="004A4351" w:rsidRDefault="007D00C0" w:rsidP="00B63C03">
      <w:pPr>
        <w:spacing w:after="0" w:line="240" w:lineRule="auto"/>
        <w:jc w:val="lowKashida"/>
        <w:rPr>
          <w:rFonts w:ascii="Simplified Arabic" w:hAnsi="Simplified Arabic" w:cs="Simplified Arabic"/>
          <w:sz w:val="28"/>
          <w:szCs w:val="28"/>
          <w:rtl/>
          <w:lang w:bidi="ar-EG"/>
        </w:rPr>
      </w:pPr>
      <w:r w:rsidRPr="004A4351">
        <w:rPr>
          <w:rFonts w:ascii="Simplified Arabic" w:hAnsi="Simplified Arabic" w:cs="Simplified Arabic"/>
          <w:sz w:val="28"/>
          <w:szCs w:val="28"/>
          <w:rtl/>
          <w:lang w:bidi="ar-EG"/>
        </w:rPr>
        <w:t>وليس من المعقول أن أبًا روحيًا يصل إلى درجة عالية، ويسمح أن يقدم لأحد المعترفين عليه نصيحة تتعب ضميره!!</w:t>
      </w:r>
    </w:p>
    <w:p w14:paraId="5EF97363" w14:textId="57674F2F" w:rsidR="007D00C0" w:rsidRPr="004A4351" w:rsidRDefault="00A850FA" w:rsidP="00B63C03">
      <w:pPr>
        <w:spacing w:after="0" w:line="240" w:lineRule="auto"/>
        <w:jc w:val="lowKashida"/>
        <w:rPr>
          <w:rFonts w:ascii="Simplified Arabic" w:hAnsi="Simplified Arabic" w:cs="Simplified Arabic"/>
          <w:b/>
          <w:bCs/>
          <w:sz w:val="28"/>
          <w:szCs w:val="28"/>
          <w:rtl/>
          <w:lang w:bidi="ar-EG"/>
        </w:rPr>
      </w:pPr>
      <w:r w:rsidRPr="004A4351">
        <w:rPr>
          <w:rFonts w:ascii="Simplified Arabic" w:hAnsi="Simplified Arabic" w:cs="Simplified Arabic"/>
          <w:b/>
          <w:bCs/>
          <w:sz w:val="28"/>
          <w:szCs w:val="28"/>
          <w:rtl/>
          <w:lang w:bidi="ar-EG"/>
        </w:rPr>
        <w:t xml:space="preserve">ولا يوجد خطأ في أن تناقش أب </w:t>
      </w:r>
      <w:r w:rsidR="00CF5758" w:rsidRPr="004A4351">
        <w:rPr>
          <w:rFonts w:ascii="Simplified Arabic" w:hAnsi="Simplified Arabic" w:cs="Simplified Arabic"/>
          <w:b/>
          <w:bCs/>
          <w:sz w:val="28"/>
          <w:szCs w:val="28"/>
          <w:rtl/>
          <w:lang w:bidi="ar-EG"/>
        </w:rPr>
        <w:t>ا</w:t>
      </w:r>
      <w:r w:rsidRPr="004A4351">
        <w:rPr>
          <w:rFonts w:ascii="Simplified Arabic" w:hAnsi="Simplified Arabic" w:cs="Simplified Arabic"/>
          <w:b/>
          <w:bCs/>
          <w:sz w:val="28"/>
          <w:szCs w:val="28"/>
          <w:rtl/>
          <w:lang w:bidi="ar-EG"/>
        </w:rPr>
        <w:t xml:space="preserve">عترافك. فهناك قديسون ناقشوا الله نفسه. </w:t>
      </w:r>
    </w:p>
    <w:p w14:paraId="22CC75D5" w14:textId="0A0996AB" w:rsidR="00A850FA" w:rsidRPr="004A4351" w:rsidRDefault="00A850FA" w:rsidP="00B63C03">
      <w:pPr>
        <w:spacing w:after="0" w:line="240" w:lineRule="auto"/>
        <w:jc w:val="lowKashida"/>
        <w:rPr>
          <w:rFonts w:ascii="Simplified Arabic" w:hAnsi="Simplified Arabic" w:cs="Simplified Arabic"/>
          <w:sz w:val="28"/>
          <w:szCs w:val="28"/>
          <w:lang w:bidi="ar-EG"/>
        </w:rPr>
      </w:pPr>
      <w:r w:rsidRPr="004A4351">
        <w:rPr>
          <w:rFonts w:ascii="Simplified Arabic" w:hAnsi="Simplified Arabic" w:cs="Simplified Arabic"/>
          <w:sz w:val="28"/>
          <w:szCs w:val="28"/>
          <w:rtl/>
          <w:lang w:bidi="ar-EG"/>
        </w:rPr>
        <w:t>ف</w:t>
      </w:r>
      <w:r w:rsidR="00CF5758" w:rsidRPr="004A4351">
        <w:rPr>
          <w:rFonts w:ascii="Simplified Arabic" w:hAnsi="Simplified Arabic" w:cs="Simplified Arabic"/>
          <w:sz w:val="28"/>
          <w:szCs w:val="28"/>
          <w:rtl/>
          <w:lang w:bidi="ar-EG"/>
        </w:rPr>
        <w:t>إ</w:t>
      </w:r>
      <w:r w:rsidRPr="004A4351">
        <w:rPr>
          <w:rFonts w:ascii="Simplified Arabic" w:hAnsi="Simplified Arabic" w:cs="Simplified Arabic"/>
          <w:sz w:val="28"/>
          <w:szCs w:val="28"/>
          <w:rtl/>
          <w:lang w:bidi="ar-EG"/>
        </w:rPr>
        <w:t>رميا النبي قال للرب</w:t>
      </w:r>
      <w:r w:rsidR="00CF5758" w:rsidRPr="004A4351">
        <w:rPr>
          <w:rFonts w:ascii="Simplified Arabic" w:hAnsi="Simplified Arabic" w:cs="Simplified Arabic"/>
          <w:sz w:val="28"/>
          <w:szCs w:val="28"/>
          <w:rtl/>
          <w:lang w:bidi="ar-EG"/>
        </w:rPr>
        <w:t>:</w:t>
      </w:r>
      <w:r w:rsidRPr="004A4351">
        <w:rPr>
          <w:rFonts w:ascii="Simplified Arabic" w:hAnsi="Simplified Arabic" w:cs="Simplified Arabic"/>
          <w:sz w:val="28"/>
          <w:szCs w:val="28"/>
          <w:rtl/>
          <w:lang w:bidi="ar-EG"/>
        </w:rPr>
        <w:t xml:space="preserve"> "</w:t>
      </w:r>
      <w:r w:rsidR="004A4351" w:rsidRPr="004A4351">
        <w:rPr>
          <w:rFonts w:ascii="Simplified Arabic" w:hAnsi="Simplified Arabic" w:cs="Simplified Arabic"/>
          <w:sz w:val="28"/>
          <w:szCs w:val="28"/>
          <w:rtl/>
        </w:rPr>
        <w:t xml:space="preserve"> أَبَرُّ أَنْتَ يَا رَبُّ مِنْ أَنْ أُخَاصِمَكَ. لكِنْ أُكَلِّمُكَ مِنْ جِهَةِ أَحْكَامِكَ</w:t>
      </w:r>
      <w:r w:rsidRPr="004A4351">
        <w:rPr>
          <w:rFonts w:ascii="Simplified Arabic" w:hAnsi="Simplified Arabic" w:cs="Simplified Arabic"/>
          <w:sz w:val="28"/>
          <w:szCs w:val="28"/>
          <w:rtl/>
          <w:lang w:bidi="ar-EG"/>
        </w:rPr>
        <w:t xml:space="preserve">" (أر12: 1). وأبونا إبراهيم ناقش الرب في موضع </w:t>
      </w:r>
      <w:proofErr w:type="spellStart"/>
      <w:r w:rsidRPr="004A4351">
        <w:rPr>
          <w:rFonts w:ascii="Simplified Arabic" w:hAnsi="Simplified Arabic" w:cs="Simplified Arabic"/>
          <w:sz w:val="28"/>
          <w:szCs w:val="28"/>
          <w:rtl/>
          <w:lang w:bidi="ar-EG"/>
        </w:rPr>
        <w:t>سادوم</w:t>
      </w:r>
      <w:proofErr w:type="spellEnd"/>
      <w:r w:rsidR="00B97A56" w:rsidRPr="004A4351">
        <w:rPr>
          <w:rFonts w:ascii="Simplified Arabic" w:hAnsi="Simplified Arabic" w:cs="Simplified Arabic"/>
          <w:sz w:val="28"/>
          <w:szCs w:val="28"/>
          <w:rtl/>
          <w:lang w:bidi="ar-EG"/>
        </w:rPr>
        <w:t xml:space="preserve"> </w:t>
      </w:r>
      <w:r w:rsidRPr="004A4351">
        <w:rPr>
          <w:rFonts w:ascii="Simplified Arabic" w:hAnsi="Simplified Arabic" w:cs="Simplified Arabic"/>
          <w:sz w:val="28"/>
          <w:szCs w:val="28"/>
          <w:rtl/>
          <w:lang w:bidi="ar-EG"/>
        </w:rPr>
        <w:t>(تك18: 25). وموسى ناقش</w:t>
      </w:r>
      <w:r w:rsidR="00AD0280" w:rsidRPr="004A4351">
        <w:rPr>
          <w:rFonts w:ascii="Simplified Arabic" w:hAnsi="Simplified Arabic" w:cs="Simplified Arabic"/>
          <w:sz w:val="28"/>
          <w:szCs w:val="28"/>
          <w:rtl/>
          <w:lang w:bidi="ar-EG"/>
        </w:rPr>
        <w:t>ه</w:t>
      </w:r>
      <w:r w:rsidR="005C515B" w:rsidRPr="004A4351">
        <w:rPr>
          <w:rFonts w:ascii="Simplified Arabic" w:hAnsi="Simplified Arabic" w:cs="Simplified Arabic"/>
          <w:sz w:val="28"/>
          <w:szCs w:val="28"/>
          <w:rtl/>
          <w:lang w:bidi="ar-EG"/>
        </w:rPr>
        <w:t xml:space="preserve"> </w:t>
      </w:r>
      <w:r w:rsidRPr="004A4351">
        <w:rPr>
          <w:rFonts w:ascii="Simplified Arabic" w:hAnsi="Simplified Arabic" w:cs="Simplified Arabic"/>
          <w:sz w:val="28"/>
          <w:szCs w:val="28"/>
          <w:rtl/>
          <w:lang w:bidi="ar-EG"/>
        </w:rPr>
        <w:t xml:space="preserve">لما أراد </w:t>
      </w:r>
      <w:r w:rsidR="005C515B" w:rsidRPr="004A4351">
        <w:rPr>
          <w:rFonts w:ascii="Simplified Arabic" w:hAnsi="Simplified Arabic" w:cs="Simplified Arabic"/>
          <w:sz w:val="28"/>
          <w:szCs w:val="28"/>
          <w:rtl/>
          <w:lang w:bidi="ar-EG"/>
        </w:rPr>
        <w:t>إ</w:t>
      </w:r>
      <w:r w:rsidRPr="004A4351">
        <w:rPr>
          <w:rFonts w:ascii="Simplified Arabic" w:hAnsi="Simplified Arabic" w:cs="Simplified Arabic"/>
          <w:sz w:val="28"/>
          <w:szCs w:val="28"/>
          <w:rtl/>
          <w:lang w:bidi="ar-EG"/>
        </w:rPr>
        <w:t>فناء الشعب</w:t>
      </w:r>
      <w:r w:rsidR="00B97A56" w:rsidRPr="004A4351">
        <w:rPr>
          <w:rFonts w:ascii="Simplified Arabic" w:hAnsi="Simplified Arabic" w:cs="Simplified Arabic"/>
          <w:sz w:val="28"/>
          <w:szCs w:val="28"/>
          <w:rtl/>
          <w:lang w:bidi="ar-EG"/>
        </w:rPr>
        <w:t xml:space="preserve"> </w:t>
      </w:r>
      <w:r w:rsidRPr="004A4351">
        <w:rPr>
          <w:rFonts w:ascii="Simplified Arabic" w:hAnsi="Simplified Arabic" w:cs="Simplified Arabic"/>
          <w:sz w:val="28"/>
          <w:szCs w:val="28"/>
          <w:rtl/>
          <w:lang w:bidi="ar-EG"/>
        </w:rPr>
        <w:t xml:space="preserve">(خر32: 7- 14). </w:t>
      </w:r>
    </w:p>
    <w:sectPr w:rsidR="00A850FA" w:rsidRPr="004A4351" w:rsidSect="00645729">
      <w:headerReference w:type="default" r:id="rId7"/>
      <w:pgSz w:w="11906" w:h="16838"/>
      <w:pgMar w:top="1440" w:right="991" w:bottom="1440" w:left="2127" w:header="284"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1BCE1" w14:textId="77777777" w:rsidR="00BB328A" w:rsidRDefault="00BB328A" w:rsidP="00BB328A">
      <w:pPr>
        <w:spacing w:after="0" w:line="240" w:lineRule="auto"/>
      </w:pPr>
      <w:r>
        <w:separator/>
      </w:r>
    </w:p>
  </w:endnote>
  <w:endnote w:type="continuationSeparator" w:id="0">
    <w:p w14:paraId="4233448B" w14:textId="77777777" w:rsidR="00BB328A" w:rsidRDefault="00BB328A" w:rsidP="00BB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D8B52" w14:textId="77777777" w:rsidR="00BB328A" w:rsidRDefault="00BB328A" w:rsidP="00BB328A">
      <w:pPr>
        <w:spacing w:after="0" w:line="240" w:lineRule="auto"/>
      </w:pPr>
      <w:r>
        <w:separator/>
      </w:r>
    </w:p>
  </w:footnote>
  <w:footnote w:type="continuationSeparator" w:id="0">
    <w:p w14:paraId="74F19117" w14:textId="77777777" w:rsidR="00BB328A" w:rsidRDefault="00BB328A" w:rsidP="00BB328A">
      <w:pPr>
        <w:spacing w:after="0" w:line="240" w:lineRule="auto"/>
      </w:pPr>
      <w:r>
        <w:continuationSeparator/>
      </w:r>
    </w:p>
  </w:footnote>
  <w:footnote w:id="1">
    <w:p w14:paraId="2F83635C" w14:textId="27B5AE09" w:rsidR="00BB328A" w:rsidRPr="00BB328A" w:rsidRDefault="00BB328A" w:rsidP="00BB328A">
      <w:pPr>
        <w:spacing w:after="0" w:line="240" w:lineRule="auto"/>
        <w:jc w:val="lowKashida"/>
        <w:rPr>
          <w:rFonts w:ascii="Simplified Arabic" w:hAnsi="Simplified Arabic" w:cs="Simplified Arabic"/>
          <w:lang w:bidi="ar-EG"/>
        </w:rPr>
      </w:pPr>
      <w:r>
        <w:rPr>
          <w:rStyle w:val="FootnoteReference"/>
        </w:rPr>
        <w:footnoteRef/>
      </w:r>
      <w:r>
        <w:rPr>
          <w:rtl/>
        </w:rPr>
        <w:t xml:space="preserve"> </w:t>
      </w:r>
      <w:r w:rsidRPr="00BB328A">
        <w:rPr>
          <w:rFonts w:ascii="Simplified Arabic" w:hAnsi="Simplified Arabic" w:cs="Simplified Arabic"/>
          <w:rtl/>
        </w:rPr>
        <w:t xml:space="preserve">مقال لقداسة البابا </w:t>
      </w:r>
      <w:proofErr w:type="spellStart"/>
      <w:r w:rsidRPr="00BB328A">
        <w:rPr>
          <w:rFonts w:ascii="Simplified Arabic" w:hAnsi="Simplified Arabic" w:cs="Simplified Arabic"/>
          <w:rtl/>
        </w:rPr>
        <w:t>شنوده</w:t>
      </w:r>
      <w:proofErr w:type="spellEnd"/>
      <w:r w:rsidRPr="00BB328A">
        <w:rPr>
          <w:rFonts w:ascii="Simplified Arabic" w:hAnsi="Simplified Arabic" w:cs="Simplified Arabic"/>
          <w:rtl/>
        </w:rPr>
        <w:t xml:space="preserve"> الثالث</w:t>
      </w:r>
      <w:r>
        <w:rPr>
          <w:rFonts w:hint="cs"/>
          <w:rtl/>
        </w:rPr>
        <w:t xml:space="preserve"> </w:t>
      </w:r>
      <w:r w:rsidRPr="00BB328A">
        <w:rPr>
          <w:rFonts w:ascii="Simplified Arabic" w:hAnsi="Simplified Arabic" w:cs="Simplified Arabic"/>
          <w:rtl/>
        </w:rPr>
        <w:t>"</w:t>
      </w:r>
      <w:r w:rsidRPr="00BB328A">
        <w:rPr>
          <w:rFonts w:ascii="Simplified Arabic" w:hAnsi="Simplified Arabic" w:cs="Simplified Arabic"/>
          <w:rtl/>
          <w:lang w:bidi="ar-EG"/>
        </w:rPr>
        <w:t xml:space="preserve">ســؤال وجــواب - درجة السياحة"، نُشر في مجلة الكرازة </w:t>
      </w:r>
      <w:r w:rsidR="00B97A56">
        <w:rPr>
          <w:rFonts w:ascii="Simplified Arabic" w:hAnsi="Simplified Arabic" w:cs="Simplified Arabic" w:hint="cs"/>
          <w:rtl/>
          <w:lang w:bidi="ar-EG"/>
        </w:rPr>
        <w:t>4 أكتوبر</w:t>
      </w:r>
      <w:r w:rsidRPr="00BB328A">
        <w:rPr>
          <w:rFonts w:ascii="Simplified Arabic" w:hAnsi="Simplified Arabic" w:cs="Simplified Arabic"/>
          <w:rtl/>
          <w:lang w:bidi="ar-EG"/>
        </w:rPr>
        <w:t>1991</w:t>
      </w:r>
      <w:r w:rsidR="00B97A56">
        <w:rPr>
          <w:rFonts w:ascii="Simplified Arabic" w:hAnsi="Simplified Arabic" w:cs="Simplified Arabic" w:hint="cs"/>
          <w:rtl/>
          <w:lang w:bidi="ar-EG"/>
        </w:rPr>
        <w:t>م.</w:t>
      </w:r>
      <w:r w:rsidRPr="00BB328A">
        <w:rPr>
          <w:rFonts w:ascii="Simplified Arabic" w:hAnsi="Simplified Arabic" w:cs="Simplified Arabic"/>
          <w:rtl/>
          <w:lang w:bidi="ar-EG"/>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10300" w14:textId="4D49098C" w:rsidR="00645729" w:rsidRDefault="00645729">
    <w:pPr>
      <w:pStyle w:val="Header"/>
    </w:pPr>
    <w:r>
      <w:rPr>
        <w:noProof/>
      </w:rPr>
      <w:drawing>
        <wp:inline distT="0" distB="0" distL="0" distR="0" wp14:anchorId="06002D2F" wp14:editId="440B5F35">
          <wp:extent cx="323850" cy="30480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3850" cy="3048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FD2"/>
    <w:rsid w:val="00020096"/>
    <w:rsid w:val="000539A1"/>
    <w:rsid w:val="000D1FD2"/>
    <w:rsid w:val="0016687A"/>
    <w:rsid w:val="001F79A0"/>
    <w:rsid w:val="002E5B5A"/>
    <w:rsid w:val="004A3F97"/>
    <w:rsid w:val="004A4351"/>
    <w:rsid w:val="004F1654"/>
    <w:rsid w:val="005C515B"/>
    <w:rsid w:val="006076CB"/>
    <w:rsid w:val="00645729"/>
    <w:rsid w:val="007141EB"/>
    <w:rsid w:val="007D00C0"/>
    <w:rsid w:val="008944A7"/>
    <w:rsid w:val="00A05795"/>
    <w:rsid w:val="00A850FA"/>
    <w:rsid w:val="00AD0280"/>
    <w:rsid w:val="00B27446"/>
    <w:rsid w:val="00B364F3"/>
    <w:rsid w:val="00B63C03"/>
    <w:rsid w:val="00B97A56"/>
    <w:rsid w:val="00BB328A"/>
    <w:rsid w:val="00C11CEB"/>
    <w:rsid w:val="00C702A7"/>
    <w:rsid w:val="00C84503"/>
    <w:rsid w:val="00CB16D8"/>
    <w:rsid w:val="00CF5758"/>
    <w:rsid w:val="00CF6614"/>
    <w:rsid w:val="00D342E7"/>
    <w:rsid w:val="00D57C06"/>
    <w:rsid w:val="00D97B1B"/>
    <w:rsid w:val="00E8398A"/>
    <w:rsid w:val="00EF50D6"/>
    <w:rsid w:val="00FB2D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28A0A"/>
  <w15:chartTrackingRefBased/>
  <w15:docId w15:val="{5B5E30C1-B248-474A-950C-B9D8E2856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B32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328A"/>
    <w:rPr>
      <w:sz w:val="20"/>
      <w:szCs w:val="20"/>
    </w:rPr>
  </w:style>
  <w:style w:type="character" w:styleId="FootnoteReference">
    <w:name w:val="footnote reference"/>
    <w:basedOn w:val="DefaultParagraphFont"/>
    <w:uiPriority w:val="99"/>
    <w:semiHidden/>
    <w:unhideWhenUsed/>
    <w:rsid w:val="00BB328A"/>
    <w:rPr>
      <w:vertAlign w:val="superscript"/>
    </w:rPr>
  </w:style>
  <w:style w:type="table" w:styleId="TableGrid">
    <w:name w:val="Table Grid"/>
    <w:basedOn w:val="TableNormal"/>
    <w:uiPriority w:val="39"/>
    <w:rsid w:val="00C70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42E7"/>
    <w:pPr>
      <w:ind w:left="720"/>
      <w:contextualSpacing/>
    </w:pPr>
  </w:style>
  <w:style w:type="paragraph" w:styleId="Header">
    <w:name w:val="header"/>
    <w:basedOn w:val="Normal"/>
    <w:link w:val="HeaderChar"/>
    <w:uiPriority w:val="99"/>
    <w:unhideWhenUsed/>
    <w:rsid w:val="00645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5729"/>
  </w:style>
  <w:style w:type="paragraph" w:styleId="Footer">
    <w:name w:val="footer"/>
    <w:basedOn w:val="Normal"/>
    <w:link w:val="FooterChar"/>
    <w:uiPriority w:val="99"/>
    <w:unhideWhenUsed/>
    <w:rsid w:val="00645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57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7BB34-EC4F-4F00-BFCE-96AF169A2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Pages>
  <Words>496</Words>
  <Characters>2831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PopeShenoudaGEC-22</dc:creator>
  <cp:keywords/>
  <dc:description/>
  <cp:lastModifiedBy>tk</cp:lastModifiedBy>
  <cp:revision>14</cp:revision>
  <dcterms:created xsi:type="dcterms:W3CDTF">2018-03-31T12:18:00Z</dcterms:created>
  <dcterms:modified xsi:type="dcterms:W3CDTF">2026-08-13T13:21:00Z</dcterms:modified>
</cp:coreProperties>
</file>