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E7611" w14:textId="17DFCAE5" w:rsidR="00797805" w:rsidRPr="00797805" w:rsidRDefault="00797805" w:rsidP="00797805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797805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لا أحب أخي الشرير</w:t>
      </w:r>
      <w:r w:rsidRPr="00797805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3F623946" w14:textId="77777777" w:rsidR="00075675" w:rsidRPr="0001224A" w:rsidRDefault="00C41842" w:rsidP="00E60238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سؤال</w:t>
      </w:r>
      <w:r w:rsidR="002A1AB7"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  <w:r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p w14:paraId="5D02AF0E" w14:textId="520DBB46" w:rsidR="00C41842" w:rsidRPr="0001224A" w:rsidRDefault="00C41842" w:rsidP="00E60238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يقول الكتاب</w:t>
      </w:r>
      <w:r w:rsidR="00075675"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  <w:r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"من لا يحب أخاه الذي أبصره، </w:t>
      </w:r>
      <w:r w:rsidR="002A6CD7"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كيف يقدر </w:t>
      </w:r>
      <w:r w:rsidR="008B2755"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أن يحب الله الذي لم يبصره" (</w:t>
      </w:r>
      <w:r w:rsidR="002A1AB7"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1</w:t>
      </w:r>
      <w:r w:rsidR="008B2755"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يو4: 20).. بينما أنا أحب الله القدوس، ولكن لا أحب أخي بسبب شروره وتصرفاته الرديئة. فكيف هذا؟ </w:t>
      </w:r>
    </w:p>
    <w:p w14:paraId="324A0901" w14:textId="77777777" w:rsidR="00075675" w:rsidRPr="0001224A" w:rsidRDefault="008B2755" w:rsidP="00E60238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الجواب</w:t>
      </w:r>
      <w:r w:rsidR="002A1AB7"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  <w:r w:rsidRPr="0001224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p w14:paraId="061A6FEC" w14:textId="598083B8" w:rsidR="008B2755" w:rsidRPr="0001224A" w:rsidRDefault="008B2755" w:rsidP="00E60238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المفروض أنك تكره الشر، وليس الأشرار. </w:t>
      </w:r>
    </w:p>
    <w:p w14:paraId="45DCDC8B" w14:textId="2062C31C" w:rsidR="008B2755" w:rsidRPr="0001224A" w:rsidRDefault="008B2755" w:rsidP="00E6023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فالأخ الشرير لا تكرهه، إنما تصلي من أجله، لكي يقوده الله إلى التوبة، فيتخلص من شره، وتخلص نفسه. </w:t>
      </w:r>
    </w:p>
    <w:p w14:paraId="07E3BAC7" w14:textId="4F4D391D" w:rsidR="00C1601E" w:rsidRPr="0001224A" w:rsidRDefault="005F0433" w:rsidP="00E6023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>إن الله لم يكره العالم الشرير، بل خلصه. وقيل في ذلك إن</w:t>
      </w:r>
      <w:r w:rsidR="00E60238"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C323C9" w:rsidRPr="0001224A">
        <w:rPr>
          <w:rFonts w:ascii="Simplified Arabic" w:hAnsi="Simplified Arabic" w:cs="Simplified Arabic"/>
          <w:sz w:val="28"/>
          <w:szCs w:val="28"/>
          <w:rtl/>
        </w:rPr>
        <w:t>ابْنَ الإِنْسَانِ قَدْ جَاءَ لِكَيْ يَطْلُبَ وَيُخَلِّصَ مَا قَدْ هَلَكَ</w:t>
      </w:r>
      <w:r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>" (لو19: 10)، بل قيل</w:t>
      </w:r>
      <w:r w:rsidR="00E60238"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C323C9" w:rsidRPr="0001224A">
        <w:rPr>
          <w:rFonts w:ascii="Simplified Arabic" w:hAnsi="Simplified Arabic" w:cs="Simplified Arabic"/>
          <w:sz w:val="28"/>
          <w:szCs w:val="28"/>
          <w:rtl/>
        </w:rPr>
        <w:t>هكَذَا أَحَبَّ اللهُ الْعَالَمَ حَتَّى بَذَلَ ابْنَهُ الْوَحِيدَ</w:t>
      </w:r>
      <w:r w:rsidR="0001224A" w:rsidRPr="0001224A">
        <w:rPr>
          <w:rFonts w:ascii="Simplified Arabic" w:hAnsi="Simplified Arabic" w:cs="Simplified Arabic"/>
          <w:sz w:val="28"/>
          <w:szCs w:val="28"/>
          <w:rtl/>
        </w:rPr>
        <w:t>"</w:t>
      </w:r>
      <w:r w:rsidR="00831B45"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(يو3: 16). وطبعًا أحبه في شره، ليخلصه من شره. وهكذا ورد في الرسالة إلى رومية</w:t>
      </w:r>
      <w:r w:rsidR="00E60238"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="00831B45"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01224A" w:rsidRPr="0001224A">
        <w:rPr>
          <w:rFonts w:ascii="Simplified Arabic" w:hAnsi="Simplified Arabic" w:cs="Simplified Arabic"/>
          <w:sz w:val="28"/>
          <w:szCs w:val="28"/>
          <w:rtl/>
        </w:rPr>
        <w:t xml:space="preserve">وَلكِنَّ اللهَ بَيَّنَ مَحَبَّتَهُ لَنَا، لأَنَّهُ وَنَحْنُ بَعْدُ </w:t>
      </w:r>
      <w:proofErr w:type="spellStart"/>
      <w:r w:rsidR="0001224A" w:rsidRPr="0001224A">
        <w:rPr>
          <w:rFonts w:ascii="Simplified Arabic" w:hAnsi="Simplified Arabic" w:cs="Simplified Arabic"/>
          <w:sz w:val="28"/>
          <w:szCs w:val="28"/>
          <w:rtl/>
        </w:rPr>
        <w:t>خُطَاةٌ</w:t>
      </w:r>
      <w:proofErr w:type="spellEnd"/>
      <w:r w:rsidR="0001224A" w:rsidRPr="0001224A">
        <w:rPr>
          <w:rFonts w:ascii="Simplified Arabic" w:hAnsi="Simplified Arabic" w:cs="Simplified Arabic"/>
          <w:sz w:val="28"/>
          <w:szCs w:val="28"/>
          <w:rtl/>
        </w:rPr>
        <w:t xml:space="preserve"> مَاتَ الْمَسِيحُ لأَجْلِنَا</w:t>
      </w:r>
      <w:r w:rsidR="00831B45" w:rsidRPr="0001224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(رو5: 8). </w:t>
      </w:r>
    </w:p>
    <w:p w14:paraId="79AFCCD3" w14:textId="6851C32B" w:rsidR="00831B45" w:rsidRPr="0001224A" w:rsidRDefault="00831B45" w:rsidP="00E6023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14:paraId="7CB5640B" w14:textId="4DE55199" w:rsidR="007C3777" w:rsidRPr="0001224A" w:rsidRDefault="007C3777" w:rsidP="00E6023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sectPr w:rsidR="007C3777" w:rsidRPr="0001224A" w:rsidSect="00E57976">
      <w:headerReference w:type="default" r:id="rId7"/>
      <w:pgSz w:w="12240" w:h="15840"/>
      <w:pgMar w:top="1440" w:right="1440" w:bottom="1440" w:left="144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85298" w14:textId="77777777" w:rsidR="00E57976" w:rsidRDefault="00E57976" w:rsidP="00E57976">
      <w:pPr>
        <w:spacing w:after="0" w:line="240" w:lineRule="auto"/>
      </w:pPr>
      <w:r>
        <w:separator/>
      </w:r>
    </w:p>
  </w:endnote>
  <w:endnote w:type="continuationSeparator" w:id="0">
    <w:p w14:paraId="420B1CB3" w14:textId="77777777" w:rsidR="00E57976" w:rsidRDefault="00E57976" w:rsidP="00E57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65F93" w14:textId="77777777" w:rsidR="00E57976" w:rsidRDefault="00E57976" w:rsidP="00797805">
      <w:pPr>
        <w:bidi/>
        <w:spacing w:after="0" w:line="240" w:lineRule="auto"/>
      </w:pPr>
      <w:r>
        <w:separator/>
      </w:r>
    </w:p>
  </w:footnote>
  <w:footnote w:type="continuationSeparator" w:id="0">
    <w:p w14:paraId="21DD83FB" w14:textId="77777777" w:rsidR="00E57976" w:rsidRDefault="00E57976" w:rsidP="00E57976">
      <w:pPr>
        <w:spacing w:after="0" w:line="240" w:lineRule="auto"/>
      </w:pPr>
      <w:r>
        <w:continuationSeparator/>
      </w:r>
    </w:p>
  </w:footnote>
  <w:footnote w:id="1">
    <w:p w14:paraId="7F7777E6" w14:textId="4D65B1CB" w:rsidR="00797805" w:rsidRPr="00797805" w:rsidRDefault="00797805" w:rsidP="00797805">
      <w:pPr>
        <w:bidi/>
        <w:spacing w:after="0" w:line="240" w:lineRule="auto"/>
        <w:jc w:val="both"/>
        <w:rPr>
          <w:rFonts w:ascii="Simplified Arabic" w:hAnsi="Simplified Arabic" w:cs="Simplified Arabic" w:hint="cs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797805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797805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797805">
        <w:rPr>
          <w:rFonts w:ascii="Simplified Arabic" w:hAnsi="Simplified Arabic" w:cs="Simplified Arabic" w:hint="cs"/>
          <w:rtl/>
          <w:lang w:bidi="ar-EG"/>
        </w:rPr>
        <w:t xml:space="preserve"> الثالث "</w:t>
      </w:r>
      <w:r w:rsidRPr="00797805">
        <w:rPr>
          <w:rFonts w:ascii="Simplified Arabic" w:hAnsi="Simplified Arabic" w:cs="Simplified Arabic"/>
          <w:rtl/>
          <w:lang w:bidi="ar-EG"/>
        </w:rPr>
        <w:t>(إجابات قصيرة)</w:t>
      </w:r>
      <w:r w:rsidRPr="00797805">
        <w:rPr>
          <w:rFonts w:ascii="Simplified Arabic" w:hAnsi="Simplified Arabic" w:cs="Simplified Arabic" w:hint="cs"/>
          <w:rtl/>
          <w:lang w:bidi="ar-EG"/>
        </w:rPr>
        <w:t xml:space="preserve"> -</w:t>
      </w:r>
      <w:r w:rsidRPr="00797805">
        <w:rPr>
          <w:rFonts w:ascii="Simplified Arabic" w:hAnsi="Simplified Arabic" w:cs="Simplified Arabic"/>
          <w:rtl/>
          <w:lang w:bidi="ar-EG"/>
        </w:rPr>
        <w:t xml:space="preserve"> لا أحب أخي الشرير</w:t>
      </w:r>
      <w:r w:rsidRPr="00797805">
        <w:rPr>
          <w:rFonts w:ascii="Simplified Arabic" w:hAnsi="Simplified Arabic" w:cs="Simplified Arabic" w:hint="cs"/>
          <w:rtl/>
          <w:lang w:bidi="ar-EG"/>
        </w:rPr>
        <w:t xml:space="preserve">"، نُشر في </w:t>
      </w:r>
      <w:r w:rsidRPr="00797805">
        <w:rPr>
          <w:rFonts w:ascii="Simplified Arabic" w:hAnsi="Simplified Arabic" w:cs="Simplified Arabic"/>
          <w:rtl/>
          <w:lang w:bidi="ar-EG"/>
        </w:rPr>
        <w:t>مجلة الكرازة 1 يناير 1993</w:t>
      </w:r>
      <w:r w:rsidRPr="00797805">
        <w:rPr>
          <w:rFonts w:ascii="Simplified Arabic" w:hAnsi="Simplified Arabic" w:cs="Simplified Arabic" w:hint="cs"/>
          <w:rtl/>
          <w:lang w:bidi="ar-E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B907" w14:textId="59CEAF5B" w:rsidR="00E57976" w:rsidRDefault="00E57976" w:rsidP="00E57976">
    <w:pPr>
      <w:pStyle w:val="Header"/>
      <w:bidi/>
    </w:pPr>
    <w:r>
      <w:rPr>
        <w:noProof/>
      </w:rPr>
      <w:drawing>
        <wp:inline distT="0" distB="0" distL="0" distR="0" wp14:anchorId="692A2B9E" wp14:editId="5204BD66">
          <wp:extent cx="428625" cy="361950"/>
          <wp:effectExtent l="0" t="0" r="952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9C"/>
    <w:rsid w:val="0001224A"/>
    <w:rsid w:val="00064667"/>
    <w:rsid w:val="00075675"/>
    <w:rsid w:val="000B5D9C"/>
    <w:rsid w:val="000D110E"/>
    <w:rsid w:val="00137049"/>
    <w:rsid w:val="00154483"/>
    <w:rsid w:val="001C1F5C"/>
    <w:rsid w:val="00210E1B"/>
    <w:rsid w:val="002119FE"/>
    <w:rsid w:val="00213B1A"/>
    <w:rsid w:val="002961C6"/>
    <w:rsid w:val="002A1AB7"/>
    <w:rsid w:val="002A6CD7"/>
    <w:rsid w:val="003A0006"/>
    <w:rsid w:val="003B100D"/>
    <w:rsid w:val="004A35D0"/>
    <w:rsid w:val="005147E4"/>
    <w:rsid w:val="00514F63"/>
    <w:rsid w:val="005832CF"/>
    <w:rsid w:val="005F0433"/>
    <w:rsid w:val="006D00AE"/>
    <w:rsid w:val="00797805"/>
    <w:rsid w:val="007C3777"/>
    <w:rsid w:val="00803EC1"/>
    <w:rsid w:val="00810F47"/>
    <w:rsid w:val="00831B45"/>
    <w:rsid w:val="00890B35"/>
    <w:rsid w:val="008B2755"/>
    <w:rsid w:val="00904A08"/>
    <w:rsid w:val="00970A32"/>
    <w:rsid w:val="00A5344E"/>
    <w:rsid w:val="00A95708"/>
    <w:rsid w:val="00AB5661"/>
    <w:rsid w:val="00B33116"/>
    <w:rsid w:val="00B5681A"/>
    <w:rsid w:val="00C1601E"/>
    <w:rsid w:val="00C262CE"/>
    <w:rsid w:val="00C323C9"/>
    <w:rsid w:val="00C41842"/>
    <w:rsid w:val="00C421F5"/>
    <w:rsid w:val="00CB75D5"/>
    <w:rsid w:val="00CC42A6"/>
    <w:rsid w:val="00CD7061"/>
    <w:rsid w:val="00D06E23"/>
    <w:rsid w:val="00DF4FAE"/>
    <w:rsid w:val="00E078FD"/>
    <w:rsid w:val="00E57976"/>
    <w:rsid w:val="00E60238"/>
    <w:rsid w:val="00F13DE5"/>
    <w:rsid w:val="00F718A1"/>
    <w:rsid w:val="00F942BA"/>
    <w:rsid w:val="00FA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FD046"/>
  <w15:chartTrackingRefBased/>
  <w15:docId w15:val="{35F802A6-4352-4597-97C3-5FC30B3B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976"/>
  </w:style>
  <w:style w:type="paragraph" w:styleId="Footer">
    <w:name w:val="footer"/>
    <w:basedOn w:val="Normal"/>
    <w:link w:val="FooterChar"/>
    <w:uiPriority w:val="99"/>
    <w:unhideWhenUsed/>
    <w:rsid w:val="00E57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976"/>
  </w:style>
  <w:style w:type="paragraph" w:styleId="FootnoteText">
    <w:name w:val="footnote text"/>
    <w:basedOn w:val="Normal"/>
    <w:link w:val="FootnoteTextChar"/>
    <w:uiPriority w:val="99"/>
    <w:semiHidden/>
    <w:unhideWhenUsed/>
    <w:rsid w:val="007978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8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8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ADA75-6013-4E9F-A712-B1BF0FCC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Wafik</dc:creator>
  <cp:keywords/>
  <dc:description/>
  <cp:lastModifiedBy>tk</cp:lastModifiedBy>
  <cp:revision>114</cp:revision>
  <dcterms:created xsi:type="dcterms:W3CDTF">2018-11-27T15:28:00Z</dcterms:created>
  <dcterms:modified xsi:type="dcterms:W3CDTF">2026-07-24T14:54:00Z</dcterms:modified>
</cp:coreProperties>
</file>