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AB9F" w14:textId="160EF1EA" w:rsidR="00EB4870" w:rsidRPr="00EB4870" w:rsidRDefault="00EB4870" w:rsidP="00EB4870">
      <w:pPr>
        <w:spacing w:after="0" w:line="240" w:lineRule="auto"/>
        <w:ind w:left="-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EB487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هل يمكن للشماس أن يناول الكأس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2D55281" w14:textId="13C7123D" w:rsidR="00ED6237" w:rsidRPr="00F51A28" w:rsidRDefault="00705657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ED6237" w:rsidRPr="00F51A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سؤال</w:t>
      </w:r>
    </w:p>
    <w:p w14:paraId="3F80F9F7" w14:textId="2D34DE08" w:rsidR="00F51A28" w:rsidRPr="00705657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056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إذا كان عدد المتناولين كبيرًا، فهل يمكن للشماس أن يساعد الكاهن بأن يناول الكأس؟ </w:t>
      </w:r>
    </w:p>
    <w:p w14:paraId="5202617B" w14:textId="2E94E11D" w:rsidR="00F51A28" w:rsidRPr="00F51A28" w:rsidRDefault="00705657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F51A28"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>جـواب</w:t>
      </w:r>
    </w:p>
    <w:p w14:paraId="406282FA" w14:textId="77777777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إذا وجد كاهن آخر في الكنيسة، فهو الذي يقوم بالمناولة... ولا يجوز للشماس حينئذ أن يناول الكأس، إذ ليست هناك ضرورة ملزمة. </w:t>
      </w:r>
    </w:p>
    <w:p w14:paraId="1E477BC0" w14:textId="77777777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أما إذا كان الكاهن وحده، فهناك شرط جوهري يجب توافره في الشماس الذي يسمح له بذلك، وفي حالة عدم قدرة الكاهن </w:t>
      </w:r>
      <w:proofErr w:type="spellStart"/>
      <w:r w:rsidRPr="00F51A28">
        <w:rPr>
          <w:rFonts w:ascii="Simplified Arabic" w:hAnsi="Simplified Arabic" w:cs="Simplified Arabic"/>
          <w:sz w:val="28"/>
          <w:szCs w:val="28"/>
          <w:rtl/>
        </w:rPr>
        <w:t>الخديم</w:t>
      </w:r>
      <w:proofErr w:type="spellEnd"/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 على مناولة الكل... والشرط هو:</w:t>
      </w:r>
    </w:p>
    <w:p w14:paraId="376340CE" w14:textId="406EB9F8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 يكون الشماس في درجة </w:t>
      </w:r>
      <w:proofErr w:type="spellStart"/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>دياكون</w:t>
      </w:r>
      <w:proofErr w:type="spellEnd"/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الأقل... ويكون- بحكم الرتبة</w:t>
      </w:r>
      <w:r w:rsidR="00452A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>- متفرغًا للخدمة الكنسية، وله ز</w:t>
      </w:r>
      <w:r w:rsidR="00452A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الإكليروس. </w:t>
      </w:r>
    </w:p>
    <w:p w14:paraId="75B9E052" w14:textId="45E773C5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فلا تكون له وظيفة دنيوية، ولا يكون خارج الكنيسة مرتديًا لباس </w:t>
      </w:r>
      <w:proofErr w:type="spellStart"/>
      <w:r w:rsidRPr="00F51A28">
        <w:rPr>
          <w:rFonts w:ascii="Simplified Arabic" w:hAnsi="Simplified Arabic" w:cs="Simplified Arabic"/>
          <w:sz w:val="28"/>
          <w:szCs w:val="28"/>
          <w:rtl/>
        </w:rPr>
        <w:t>العلمانبين</w:t>
      </w:r>
      <w:proofErr w:type="spellEnd"/>
      <w:r w:rsidRPr="00F51A28">
        <w:rPr>
          <w:rFonts w:ascii="Simplified Arabic" w:hAnsi="Simplified Arabic" w:cs="Simplified Arabic"/>
          <w:sz w:val="28"/>
          <w:szCs w:val="28"/>
          <w:rtl/>
        </w:rPr>
        <w:t>... ويكون معروفًا لدي الشعب أنه مكرس للخدمة الدينية، حسبما تقول القوانين الكنسية: "أيما أسقف أو قس أو شماس اشت</w:t>
      </w:r>
      <w:r w:rsidR="00452A60">
        <w:rPr>
          <w:rFonts w:ascii="Simplified Arabic" w:hAnsi="Simplified Arabic" w:cs="Simplified Arabic" w:hint="cs"/>
          <w:sz w:val="28"/>
          <w:szCs w:val="28"/>
          <w:rtl/>
        </w:rPr>
        <w:t>غ</w:t>
      </w:r>
      <w:r w:rsidRPr="00F51A28">
        <w:rPr>
          <w:rFonts w:ascii="Simplified Arabic" w:hAnsi="Simplified Arabic" w:cs="Simplified Arabic"/>
          <w:sz w:val="28"/>
          <w:szCs w:val="28"/>
          <w:rtl/>
        </w:rPr>
        <w:t>ل بعمل من أعمال الدنيا، فليقطع".</w:t>
      </w:r>
    </w:p>
    <w:p w14:paraId="76DFA08C" w14:textId="208CDBD2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مثل هذا </w:t>
      </w:r>
      <w:proofErr w:type="spellStart"/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>الدياكون</w:t>
      </w:r>
      <w:proofErr w:type="spellEnd"/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المكرس، إذا ناول الكأس- في حالة عدم وجود كاهن شريك</w:t>
      </w:r>
      <w:r w:rsidR="007056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فإنه لا يعثر الشعب. </w:t>
      </w:r>
    </w:p>
    <w:p w14:paraId="7C1F1750" w14:textId="55911A8D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من الخطأ إذن أن يعهد الكاهن بمساعدته في مناولة الكأس، إلى </w:t>
      </w:r>
      <w:proofErr w:type="spellStart"/>
      <w:r w:rsidR="00452A6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F51A28">
        <w:rPr>
          <w:rFonts w:ascii="Simplified Arabic" w:hAnsi="Simplified Arabic" w:cs="Simplified Arabic"/>
          <w:sz w:val="28"/>
          <w:szCs w:val="28"/>
          <w:rtl/>
        </w:rPr>
        <w:t>بصلتس</w:t>
      </w:r>
      <w:proofErr w:type="spellEnd"/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F51A28">
        <w:rPr>
          <w:rFonts w:ascii="Simplified Arabic" w:hAnsi="Simplified Arabic" w:cs="Simplified Arabic"/>
          <w:sz w:val="28"/>
          <w:szCs w:val="28"/>
          <w:rtl/>
        </w:rPr>
        <w:t>أغنسطس</w:t>
      </w:r>
      <w:proofErr w:type="spellEnd"/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F51A28">
        <w:rPr>
          <w:rFonts w:ascii="Simplified Arabic" w:hAnsi="Simplified Arabic" w:cs="Simplified Arabic"/>
          <w:sz w:val="28"/>
          <w:szCs w:val="28"/>
          <w:rtl/>
        </w:rPr>
        <w:t>إبيدياكون</w:t>
      </w:r>
      <w:proofErr w:type="spellEnd"/>
      <w:r w:rsidRPr="00F51A28">
        <w:rPr>
          <w:rFonts w:ascii="Simplified Arabic" w:hAnsi="Simplified Arabic" w:cs="Simplified Arabic"/>
          <w:sz w:val="28"/>
          <w:szCs w:val="28"/>
          <w:rtl/>
        </w:rPr>
        <w:t>، ومن الخطأ أن يعهد بذلك إلى شخص غير متفرغ لخدمة المذب</w:t>
      </w:r>
      <w:r w:rsidR="00705657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FCE4D06" w14:textId="77777777" w:rsidR="00F51A28" w:rsidRPr="00F51A28" w:rsidRDefault="00F51A28" w:rsidP="00F51A28">
      <w:pPr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1A28">
        <w:rPr>
          <w:rFonts w:ascii="Simplified Arabic" w:hAnsi="Simplified Arabic" w:cs="Simplified Arabic"/>
          <w:b/>
          <w:bCs/>
          <w:sz w:val="28"/>
          <w:szCs w:val="28"/>
          <w:rtl/>
        </w:rPr>
        <w:t>إن اليد التي تمسك جسد الرب أو دمه، لا يجوز لها أن تمسك بعمل آخر من أعمال الدنيا.</w:t>
      </w:r>
    </w:p>
    <w:p w14:paraId="66F3985A" w14:textId="4D0CF726" w:rsidR="00ED6237" w:rsidRPr="005A6531" w:rsidRDefault="00F51A28" w:rsidP="005A6531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</w:rPr>
      </w:pPr>
      <w:r w:rsidRPr="00F51A28">
        <w:rPr>
          <w:rFonts w:ascii="Simplified Arabic" w:hAnsi="Simplified Arabic" w:cs="Simplified Arabic"/>
          <w:sz w:val="28"/>
          <w:szCs w:val="28"/>
          <w:rtl/>
        </w:rPr>
        <w:t xml:space="preserve">إذن، لا نأخذ نصًا واحدًا من نصوص القوانين، دون معرفة النصوص الأخرى، أو دون فهم لهذا النص... </w:t>
      </w:r>
    </w:p>
    <w:sectPr w:rsidR="00ED6237" w:rsidRPr="005A6531" w:rsidSect="005553C7">
      <w:headerReference w:type="default" r:id="rId7"/>
      <w:pgSz w:w="11906" w:h="16838"/>
      <w:pgMar w:top="1418" w:right="1558" w:bottom="1440" w:left="993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7222" w14:textId="77777777" w:rsidR="00EB4870" w:rsidRDefault="00EB4870" w:rsidP="00EB4870">
      <w:pPr>
        <w:spacing w:after="0" w:line="240" w:lineRule="auto"/>
      </w:pPr>
      <w:r>
        <w:separator/>
      </w:r>
    </w:p>
  </w:endnote>
  <w:endnote w:type="continuationSeparator" w:id="0">
    <w:p w14:paraId="3FFBD11E" w14:textId="77777777" w:rsidR="00EB4870" w:rsidRDefault="00EB4870" w:rsidP="00EB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31D6" w14:textId="77777777" w:rsidR="00EB4870" w:rsidRDefault="00EB4870" w:rsidP="00EB4870">
      <w:pPr>
        <w:spacing w:after="0" w:line="240" w:lineRule="auto"/>
      </w:pPr>
      <w:r>
        <w:separator/>
      </w:r>
    </w:p>
  </w:footnote>
  <w:footnote w:type="continuationSeparator" w:id="0">
    <w:p w14:paraId="321D09FF" w14:textId="77777777" w:rsidR="00EB4870" w:rsidRDefault="00EB4870" w:rsidP="00EB4870">
      <w:pPr>
        <w:spacing w:after="0" w:line="240" w:lineRule="auto"/>
      </w:pPr>
      <w:r>
        <w:continuationSeparator/>
      </w:r>
    </w:p>
  </w:footnote>
  <w:footnote w:id="1">
    <w:p w14:paraId="56636D6E" w14:textId="2B7A65C9" w:rsidR="00EB4870" w:rsidRPr="00FE1403" w:rsidRDefault="00EB4870" w:rsidP="00FE1403">
      <w:pPr>
        <w:spacing w:after="0" w:line="240" w:lineRule="auto"/>
        <w:ind w:left="-1"/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E1403" w:rsidRPr="00EB4870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="00FE1403" w:rsidRPr="00EB4870">
        <w:rPr>
          <w:rFonts w:ascii="Simplified Arabic" w:hAnsi="Simplified Arabic" w:cs="Simplified Arabic" w:hint="cs"/>
          <w:rtl/>
        </w:rPr>
        <w:t>شنوده</w:t>
      </w:r>
      <w:proofErr w:type="spellEnd"/>
      <w:r w:rsidR="00FE1403" w:rsidRPr="00EB4870">
        <w:rPr>
          <w:rFonts w:ascii="Simplified Arabic" w:hAnsi="Simplified Arabic" w:cs="Simplified Arabic" w:hint="cs"/>
          <w:rtl/>
        </w:rPr>
        <w:t xml:space="preserve"> الثالث "سؤال وجواب - هل يمكن للشماس أن يناول الكأس</w:t>
      </w:r>
      <w:r w:rsidR="00F20383">
        <w:rPr>
          <w:rFonts w:ascii="Simplified Arabic" w:hAnsi="Simplified Arabic" w:cs="Simplified Arabic" w:hint="cs"/>
          <w:rtl/>
        </w:rPr>
        <w:t>؟</w:t>
      </w:r>
      <w:r w:rsidR="00FE1403" w:rsidRPr="00EB4870">
        <w:rPr>
          <w:rFonts w:ascii="Simplified Arabic" w:hAnsi="Simplified Arabic" w:cs="Simplified Arabic" w:hint="cs"/>
          <w:rtl/>
        </w:rPr>
        <w:t>"، نُشر في مجلة الكرازة 11/1987</w:t>
      </w:r>
      <w:r w:rsidR="00FE1403">
        <w:rPr>
          <w:rFonts w:ascii="Simplified Arabic" w:hAnsi="Simplified Arabic" w:cs="Simplified Arabic" w:hint="cs"/>
          <w:rtl/>
        </w:rPr>
        <w:t>، وأيضًا في</w:t>
      </w:r>
      <w:r w:rsidR="00FE1403" w:rsidRPr="00EB4870">
        <w:rPr>
          <w:rFonts w:ascii="Simplified Arabic" w:hAnsi="Simplified Arabic" w:cs="Simplified Arabic" w:hint="cs"/>
          <w:rtl/>
        </w:rPr>
        <w:t xml:space="preserve"> </w:t>
      </w:r>
      <w:r w:rsidR="00FE1403">
        <w:rPr>
          <w:rFonts w:ascii="Simplified Arabic" w:hAnsi="Simplified Arabic" w:cs="Simplified Arabic" w:hint="cs"/>
          <w:rtl/>
        </w:rPr>
        <w:t xml:space="preserve">11 نوفمبر </w:t>
      </w:r>
      <w:r w:rsidR="00FE1403" w:rsidRPr="00EB4870">
        <w:rPr>
          <w:rFonts w:ascii="Simplified Arabic" w:hAnsi="Simplified Arabic" w:cs="Simplified Arabic"/>
          <w:rtl/>
        </w:rPr>
        <w:t>1988</w:t>
      </w:r>
      <w:r w:rsidR="00FE1403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E04E" w14:textId="6EA42E07" w:rsidR="00F20383" w:rsidRDefault="00F20383">
    <w:pPr>
      <w:pStyle w:val="Header"/>
    </w:pPr>
    <w:r>
      <w:rPr>
        <w:noProof/>
      </w:rPr>
      <w:drawing>
        <wp:inline distT="0" distB="0" distL="0" distR="0" wp14:anchorId="2B86AD78" wp14:editId="2DEDCB7E">
          <wp:extent cx="352425" cy="333375"/>
          <wp:effectExtent l="0" t="0" r="9525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6"/>
    <w:rsid w:val="002E2B46"/>
    <w:rsid w:val="00452A60"/>
    <w:rsid w:val="005553C7"/>
    <w:rsid w:val="005A6531"/>
    <w:rsid w:val="006624EB"/>
    <w:rsid w:val="00704758"/>
    <w:rsid w:val="00705657"/>
    <w:rsid w:val="00936F8B"/>
    <w:rsid w:val="00CA7DC6"/>
    <w:rsid w:val="00EB4870"/>
    <w:rsid w:val="00ED6237"/>
    <w:rsid w:val="00F20383"/>
    <w:rsid w:val="00F51A28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D593"/>
  <w15:chartTrackingRefBased/>
  <w15:docId w15:val="{EF63E19C-E9A7-4A18-AC77-C111D6B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37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4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870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B48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8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F2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83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39ED-6AC9-4B51-AFCF-63B87E3D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9</cp:revision>
  <dcterms:created xsi:type="dcterms:W3CDTF">2023-05-05T17:48:00Z</dcterms:created>
  <dcterms:modified xsi:type="dcterms:W3CDTF">2026-06-02T15:02:00Z</dcterms:modified>
</cp:coreProperties>
</file>