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38F9" w14:textId="55A9DB65" w:rsidR="00132002" w:rsidRPr="00F87FB5" w:rsidRDefault="00132002" w:rsidP="00F87FB5">
      <w:pPr>
        <w:bidi/>
        <w:spacing w:after="0" w:line="240" w:lineRule="auto"/>
        <w:ind w:left="18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F87FB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زفة للشماس </w:t>
      </w:r>
      <w:proofErr w:type="spellStart"/>
      <w:r w:rsidRPr="00F87FB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المتنيح</w:t>
      </w:r>
      <w:proofErr w:type="spellEnd"/>
      <w:r w:rsidR="005669AE" w:rsidRPr="00F87FB5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34C64C7" w14:textId="77777777" w:rsidR="00132002" w:rsidRPr="00C17D43" w:rsidRDefault="00132002" w:rsidP="00F87FB5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C17D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سؤال</w:t>
      </w:r>
    </w:p>
    <w:p w14:paraId="14C2E23D" w14:textId="57A943F4" w:rsidR="00132002" w:rsidRPr="00C17D43" w:rsidRDefault="00132002" w:rsidP="00F87FB5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C17D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هل كل شماس يتوفى، يمكن أن ي</w:t>
      </w:r>
      <w:r w:rsidR="00F87FB5" w:rsidRPr="00C17D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ُ</w:t>
      </w:r>
      <w:r w:rsidRPr="00C17D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زف في الكنيسة بعد الصلاة عليه، إذ قد وضعت عليه اليد؟</w:t>
      </w:r>
    </w:p>
    <w:p w14:paraId="136DFDA1" w14:textId="77777777" w:rsidR="00132002" w:rsidRPr="00F87FB5" w:rsidRDefault="00132002" w:rsidP="00F87FB5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87F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الجواب</w:t>
      </w:r>
    </w:p>
    <w:p w14:paraId="602E73E6" w14:textId="77777777" w:rsidR="00F87FB5" w:rsidRDefault="00132002" w:rsidP="00F87FB5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المعروف</w:t>
      </w:r>
      <w:r w:rsidR="00BE55F4"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الآباء الكهنة ي</w:t>
      </w:r>
      <w:r w:rsid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BE55F4"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زفون بالألحان حول المذبح الذي خدموه وكرسوا حياتهم له. </w:t>
      </w:r>
    </w:p>
    <w:p w14:paraId="0A2D8B7A" w14:textId="77777777" w:rsidR="00C17D43" w:rsidRDefault="00BE55F4" w:rsidP="00F87FB5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من جهة الشمامسة، فإن كان هناك</w:t>
      </w:r>
      <w:r w:rsidR="00723C72"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شماس كامل، مكرس للخدمة، لا عمل له سوى كونه شماسًا، وقد و</w:t>
      </w:r>
      <w:r w:rsid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ضعت عليه اليد، وأصبح يلبس ملابس الإكليروس، فهذا إن ز</w:t>
      </w:r>
      <w:r w:rsidR="00C17D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 جثمانه في الكنيسة، يكون أمرًا مناسبًا، على </w:t>
      </w:r>
      <w:r w:rsidR="00C17D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عتبار أنه تكرس لخدمتها. </w:t>
      </w:r>
    </w:p>
    <w:p w14:paraId="79256C4C" w14:textId="5EF06E39" w:rsidR="00471F2B" w:rsidRPr="00F87FB5" w:rsidRDefault="00BE55F4" w:rsidP="00C17D43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أما باقي رتب الشماسية من </w:t>
      </w:r>
      <w:proofErr w:type="spellStart"/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="00723C72"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</w:t>
      </w: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غنوستيس</w:t>
      </w:r>
      <w:proofErr w:type="spellEnd"/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</w:t>
      </w:r>
      <w:proofErr w:type="spellStart"/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C17D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يبدياكون</w:t>
      </w:r>
      <w:proofErr w:type="spellEnd"/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فهؤلاء لا</w:t>
      </w:r>
      <w:r w:rsidR="003F0993"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87FB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توضع عليهم اليد، وليسوا متفرغين لخدمة المذبح.</w:t>
      </w:r>
    </w:p>
    <w:p w14:paraId="2BB8A4AF" w14:textId="77777777" w:rsidR="00497208" w:rsidRPr="00F87FB5" w:rsidRDefault="00497208" w:rsidP="00F87FB5">
      <w:pPr>
        <w:spacing w:after="0" w:line="240" w:lineRule="auto"/>
        <w:ind w:left="18"/>
        <w:jc w:val="both"/>
        <w:rPr>
          <w:sz w:val="28"/>
          <w:szCs w:val="28"/>
          <w:lang w:bidi="ar-EG"/>
        </w:rPr>
      </w:pPr>
    </w:p>
    <w:sectPr w:rsidR="00497208" w:rsidRPr="00F87FB5" w:rsidSect="003F0993">
      <w:headerReference w:type="default" r:id="rId7"/>
      <w:pgSz w:w="12240" w:h="15840"/>
      <w:pgMar w:top="1276" w:right="1325" w:bottom="900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BDCC" w14:textId="77777777" w:rsidR="005669AE" w:rsidRDefault="005669AE" w:rsidP="005669AE">
      <w:pPr>
        <w:spacing w:after="0" w:line="240" w:lineRule="auto"/>
      </w:pPr>
      <w:r>
        <w:separator/>
      </w:r>
    </w:p>
  </w:endnote>
  <w:endnote w:type="continuationSeparator" w:id="0">
    <w:p w14:paraId="5099647F" w14:textId="77777777" w:rsidR="005669AE" w:rsidRDefault="005669AE" w:rsidP="0056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7D60" w14:textId="77777777" w:rsidR="005669AE" w:rsidRDefault="005669AE" w:rsidP="005669AE">
      <w:pPr>
        <w:bidi/>
        <w:spacing w:after="0" w:line="240" w:lineRule="auto"/>
      </w:pPr>
      <w:r>
        <w:separator/>
      </w:r>
    </w:p>
  </w:footnote>
  <w:footnote w:type="continuationSeparator" w:id="0">
    <w:p w14:paraId="5E1E949D" w14:textId="77777777" w:rsidR="005669AE" w:rsidRDefault="005669AE" w:rsidP="005669AE">
      <w:pPr>
        <w:spacing w:after="0" w:line="240" w:lineRule="auto"/>
      </w:pPr>
      <w:r>
        <w:continuationSeparator/>
      </w:r>
    </w:p>
  </w:footnote>
  <w:footnote w:id="1">
    <w:p w14:paraId="3D87E220" w14:textId="77777777" w:rsidR="005669AE" w:rsidRPr="005669AE" w:rsidRDefault="005669AE" w:rsidP="005669A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  <w:r w:rsidRPr="005669AE">
        <w:rPr>
          <w:rStyle w:val="FootnoteReference"/>
        </w:rPr>
        <w:footnoteRef/>
      </w:r>
      <w:r w:rsidRPr="005669AE">
        <w:t xml:space="preserve"> </w:t>
      </w:r>
      <w:r w:rsidRPr="005669AE">
        <w:rPr>
          <w:rFonts w:ascii="Simplified Arabic" w:hAnsi="Simplified Arabic" w:cs="Simplified Arabic" w:hint="cs"/>
          <w:rtl/>
          <w:lang w:bidi="ar-EG"/>
        </w:rPr>
        <w:t xml:space="preserve">سؤال وجواب لقداسة البابا </w:t>
      </w:r>
      <w:proofErr w:type="spellStart"/>
      <w:r w:rsidRPr="005669A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5669AE">
        <w:rPr>
          <w:rFonts w:ascii="Simplified Arabic" w:hAnsi="Simplified Arabic" w:cs="Simplified Arabic" w:hint="cs"/>
          <w:rtl/>
          <w:lang w:bidi="ar-EG"/>
        </w:rPr>
        <w:t xml:space="preserve"> الثالث "أسئلة طقسية </w:t>
      </w:r>
      <w:r w:rsidRPr="005669AE">
        <w:rPr>
          <w:rFonts w:ascii="Simplified Arabic" w:hAnsi="Simplified Arabic" w:cs="Simplified Arabic"/>
          <w:rtl/>
          <w:lang w:bidi="ar-EG"/>
        </w:rPr>
        <w:t>–</w:t>
      </w:r>
      <w:r w:rsidRPr="005669AE">
        <w:rPr>
          <w:rFonts w:ascii="Simplified Arabic" w:hAnsi="Simplified Arabic" w:cs="Simplified Arabic" w:hint="cs"/>
          <w:rtl/>
          <w:lang w:bidi="ar-EG"/>
        </w:rPr>
        <w:t xml:space="preserve"> زفة للشماس </w:t>
      </w:r>
      <w:proofErr w:type="spellStart"/>
      <w:r w:rsidRPr="005669AE">
        <w:rPr>
          <w:rFonts w:ascii="Simplified Arabic" w:hAnsi="Simplified Arabic" w:cs="Simplified Arabic" w:hint="cs"/>
          <w:rtl/>
          <w:lang w:bidi="ar-EG"/>
        </w:rPr>
        <w:t>المتنيح</w:t>
      </w:r>
      <w:proofErr w:type="spellEnd"/>
      <w:r w:rsidRPr="005669AE">
        <w:rPr>
          <w:rFonts w:ascii="Simplified Arabic" w:hAnsi="Simplified Arabic" w:cs="Simplified Arabic" w:hint="cs"/>
          <w:rtl/>
          <w:lang w:bidi="ar-EG"/>
        </w:rPr>
        <w:t xml:space="preserve">"، نُشر في </w:t>
      </w:r>
      <w:r w:rsidRPr="005669AE">
        <w:rPr>
          <w:rFonts w:ascii="Simplified Arabic" w:hAnsi="Simplified Arabic" w:cs="Simplified Arabic"/>
          <w:rtl/>
          <w:lang w:bidi="ar-EG"/>
        </w:rPr>
        <w:t>مجلة الكرازة</w:t>
      </w:r>
      <w:r w:rsidRPr="005669AE">
        <w:rPr>
          <w:rFonts w:ascii="Simplified Arabic" w:hAnsi="Simplified Arabic" w:cs="Simplified Arabic" w:hint="cs"/>
          <w:rtl/>
          <w:lang w:bidi="ar-EG"/>
        </w:rPr>
        <w:t xml:space="preserve"> 20 فبراير1981م</w:t>
      </w:r>
    </w:p>
    <w:p w14:paraId="7052963E" w14:textId="20FAA863" w:rsidR="005669AE" w:rsidRDefault="005669AE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BC23" w14:textId="67E57850" w:rsidR="003F0993" w:rsidRDefault="003F0993" w:rsidP="003F0993">
    <w:pPr>
      <w:pStyle w:val="Header"/>
      <w:bidi/>
    </w:pPr>
    <w:r>
      <w:rPr>
        <w:noProof/>
      </w:rPr>
      <w:drawing>
        <wp:inline distT="0" distB="0" distL="0" distR="0" wp14:anchorId="69457B43" wp14:editId="5072C97F">
          <wp:extent cx="419100" cy="4476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F8B"/>
    <w:rsid w:val="00085F8B"/>
    <w:rsid w:val="00132002"/>
    <w:rsid w:val="001976F4"/>
    <w:rsid w:val="00396166"/>
    <w:rsid w:val="003A66E3"/>
    <w:rsid w:val="003F0993"/>
    <w:rsid w:val="00471F2B"/>
    <w:rsid w:val="00497208"/>
    <w:rsid w:val="005669AE"/>
    <w:rsid w:val="00570C26"/>
    <w:rsid w:val="00723C72"/>
    <w:rsid w:val="00782E95"/>
    <w:rsid w:val="008C0541"/>
    <w:rsid w:val="009129F9"/>
    <w:rsid w:val="00B804C0"/>
    <w:rsid w:val="00BE55F4"/>
    <w:rsid w:val="00C17D43"/>
    <w:rsid w:val="00C37DCC"/>
    <w:rsid w:val="00DA2C79"/>
    <w:rsid w:val="00DD7240"/>
    <w:rsid w:val="00F8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77A14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669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69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69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993"/>
  </w:style>
  <w:style w:type="paragraph" w:styleId="Footer">
    <w:name w:val="footer"/>
    <w:basedOn w:val="Normal"/>
    <w:link w:val="FooterChar"/>
    <w:uiPriority w:val="99"/>
    <w:unhideWhenUsed/>
    <w:rsid w:val="003F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08FB-CF0D-4550-B1AA-263429B0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Remond</dc:creator>
  <cp:lastModifiedBy>tk</cp:lastModifiedBy>
  <cp:revision>8</cp:revision>
  <dcterms:created xsi:type="dcterms:W3CDTF">2018-01-28T13:51:00Z</dcterms:created>
  <dcterms:modified xsi:type="dcterms:W3CDTF">2026-05-15T09:57:00Z</dcterms:modified>
</cp:coreProperties>
</file>