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D762" w14:textId="7F466B71" w:rsidR="003D3DFC" w:rsidRPr="003D3DFC" w:rsidRDefault="003D3DFC" w:rsidP="00A71C6E">
      <w:pPr>
        <w:bidi/>
        <w:spacing w:after="0" w:line="240" w:lineRule="auto"/>
        <w:ind w:left="-13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3D3DFC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سياسة الكنيسة في المهجر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4DDA7213" w14:textId="6F17FFA8" w:rsidR="00F6674A" w:rsidRPr="00115AC8" w:rsidRDefault="00F6674A" w:rsidP="0090427F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تتركز هذه السياسة في رعاية كل أبنائنا في المهجر، والعناية بالجيل الجديد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أما الوسائل للوصول إلى هذا الهدف، فتتضح</w:t>
      </w:r>
      <w:r w:rsidR="0090427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في النقاط الآتية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50571014" w14:textId="7FFBA290" w:rsidR="00F6674A" w:rsidRPr="0090427F" w:rsidRDefault="00F6674A" w:rsidP="0090427F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0427F">
        <w:rPr>
          <w:rFonts w:ascii="Simplified Arabic" w:hAnsi="Simplified Arabic" w:cs="Simplified Arabic"/>
          <w:b/>
          <w:bCs/>
          <w:sz w:val="28"/>
          <w:szCs w:val="28"/>
          <w:rtl/>
        </w:rPr>
        <w:t>تأسيس الكنائس</w:t>
      </w:r>
      <w:r w:rsidR="006E786E" w:rsidRPr="0090427F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3710AC8D" w14:textId="10F5736B" w:rsidR="00F6674A" w:rsidRPr="00115AC8" w:rsidRDefault="00F6674A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وذلك في كل بند توجد فيه تجمعات قبطية. بل وصل الأمر إلى إنشاء كنائس عديدة في منطقة واحدة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كإنشاء عشر كنائس أو أكثر في كل من سيدني ب</w:t>
      </w:r>
      <w:r w:rsidR="0090427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ستراليا، ولوس أنجلوس بكاليفورنيا، ومنطقة نيويورك ونيوجرسي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5B87C89" w14:textId="35403851" w:rsidR="00F6674A" w:rsidRPr="0090427F" w:rsidRDefault="00F6674A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0427F">
        <w:rPr>
          <w:rFonts w:ascii="Simplified Arabic" w:hAnsi="Simplified Arabic" w:cs="Simplified Arabic"/>
          <w:b/>
          <w:bCs/>
          <w:sz w:val="28"/>
          <w:szCs w:val="28"/>
          <w:rtl/>
        </w:rPr>
        <w:t>وتأسيس الكنائس ارتبط بإرسال أو سيامة الآباء الكهنة</w:t>
      </w:r>
      <w:r w:rsidR="006E786E" w:rsidRPr="0090427F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618E490B" w14:textId="47183AAF" w:rsidR="00F6674A" w:rsidRPr="00115AC8" w:rsidRDefault="00F6674A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وإعداد الكهنة أو اختيارهم كان جهد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كبير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للكنيسة الأم. ولم يكن هذا الأمر سهل</w:t>
      </w:r>
      <w:r w:rsidR="001E704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ا، لأنه ليس كل كاهن يصلح للخدمة في المهجر، سواء من جهة اللغة أو الأسلوب الرعو</w:t>
      </w:r>
      <w:r w:rsidR="001E704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496878B" w14:textId="3CCB82D0" w:rsidR="00F6674A" w:rsidRPr="00115AC8" w:rsidRDefault="00F6674A" w:rsidP="001E7045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يكف</w:t>
      </w:r>
      <w:r w:rsidR="001E7045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أننا أرسلنا حوالي ١٥٠ كاهن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لخدمة المهجر. وقد تدرج الأمر إلى سيامة بعض من أبنائنا الذين يخدمون في المهجر</w:t>
      </w:r>
      <w:r w:rsidR="001E704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أو الذين ولدوا فيه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توفرت في أولئك عدة أمور</w:t>
      </w:r>
      <w:r w:rsidR="006E786E">
        <w:rPr>
          <w:rFonts w:ascii="Simplified Arabic" w:hAnsi="Simplified Arabic" w:cs="Simplified Arabic"/>
          <w:sz w:val="28"/>
          <w:szCs w:val="28"/>
          <w:rtl/>
        </w:rPr>
        <w:t>: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منها اتقان اللغة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والدراية بالوسط والبيئة وما فيها من خصائص ثقافية</w:t>
      </w:r>
      <w:r w:rsidR="001E704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واجتماعية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وأيض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سهولة الحصول على الفيزا والإقامة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يضاف إلى هذا ترشيح</w:t>
      </w:r>
      <w:r w:rsidR="00F6680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الشعب هناك</w:t>
      </w:r>
      <w:r w:rsidR="00F6680A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DDA9BF6" w14:textId="72ABEB81" w:rsidR="00F6674A" w:rsidRPr="00F6680A" w:rsidRDefault="00F6674A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6680A">
        <w:rPr>
          <w:rFonts w:ascii="Simplified Arabic" w:hAnsi="Simplified Arabic" w:cs="Simplified Arabic"/>
          <w:b/>
          <w:bCs/>
          <w:sz w:val="28"/>
          <w:szCs w:val="28"/>
          <w:rtl/>
        </w:rPr>
        <w:t>وصارت لنا كنائس قبطية في كل قارات العالم</w:t>
      </w:r>
      <w:r w:rsidR="006E786E" w:rsidRPr="00F6680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769E1C9B" w14:textId="12B5533B" w:rsidR="00F6674A" w:rsidRPr="00115AC8" w:rsidRDefault="00F6674A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ولأول مرة انطبق على كنيستنا القبطية ما نقوله عن الكنيسة في القداس الإله</w:t>
      </w:r>
      <w:r w:rsidR="00F6680A">
        <w:rPr>
          <w:rFonts w:ascii="Simplified Arabic" w:hAnsi="Simplified Arabic" w:cs="Simplified Arabic" w:hint="cs"/>
          <w:sz w:val="28"/>
          <w:szCs w:val="28"/>
          <w:rtl/>
        </w:rPr>
        <w:t>ي: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680A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هذه الكائنة من أقاصي المسكونة إلى </w:t>
      </w:r>
      <w:proofErr w:type="spellStart"/>
      <w:r w:rsidRPr="00115AC8">
        <w:rPr>
          <w:rFonts w:ascii="Simplified Arabic" w:hAnsi="Simplified Arabic" w:cs="Simplified Arabic"/>
          <w:sz w:val="28"/>
          <w:szCs w:val="28"/>
          <w:rtl/>
        </w:rPr>
        <w:t>أقاصيها</w:t>
      </w:r>
      <w:proofErr w:type="spellEnd"/>
      <w:r w:rsidR="00F6680A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ABC6A69" w14:textId="6F74812B" w:rsidR="00F6674A" w:rsidRPr="00F6680A" w:rsidRDefault="00F6674A" w:rsidP="00F6680A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6680A">
        <w:rPr>
          <w:rFonts w:ascii="Simplified Arabic" w:hAnsi="Simplified Arabic" w:cs="Simplified Arabic"/>
          <w:b/>
          <w:bCs/>
          <w:sz w:val="28"/>
          <w:szCs w:val="28"/>
          <w:rtl/>
        </w:rPr>
        <w:t>ازدياد الآباء الكهنة</w:t>
      </w:r>
      <w:r w:rsidR="006E786E" w:rsidRPr="00F6680A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6C7D22E9" w14:textId="215E1ADF" w:rsidR="00F6674A" w:rsidRPr="004F15FB" w:rsidRDefault="00F6674A" w:rsidP="004F15FB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F15FB">
        <w:rPr>
          <w:rFonts w:ascii="Simplified Arabic" w:hAnsi="Simplified Arabic" w:cs="Simplified Arabic"/>
          <w:b/>
          <w:bCs/>
          <w:sz w:val="28"/>
          <w:szCs w:val="28"/>
          <w:rtl/>
        </w:rPr>
        <w:t>وبعد أن كان لكل كنيسة كاهن واحد</w:t>
      </w:r>
      <w:r w:rsidR="006E786E" w:rsidRPr="004F15FB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4F15FB" w:rsidRPr="004F15FB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4F15FB">
        <w:rPr>
          <w:rFonts w:ascii="Simplified Arabic" w:hAnsi="Simplified Arabic" w:cs="Simplified Arabic"/>
          <w:b/>
          <w:bCs/>
          <w:sz w:val="28"/>
          <w:szCs w:val="28"/>
          <w:rtl/>
        </w:rPr>
        <w:t>أصبح لكثير من الكنائس الكبرى كاهنان أو أكثر</w:t>
      </w:r>
      <w:r w:rsidR="006E786E" w:rsidRPr="004F15FB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17B14899" w14:textId="19380A65" w:rsidR="00F6674A" w:rsidRPr="00115AC8" w:rsidRDefault="00F6674A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أول مثال لذلك كان كنيسة مار</w:t>
      </w:r>
      <w:r w:rsidR="004F15F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مرقس في </w:t>
      </w:r>
      <w:proofErr w:type="spellStart"/>
      <w:r w:rsidRPr="00115AC8">
        <w:rPr>
          <w:rFonts w:ascii="Simplified Arabic" w:hAnsi="Simplified Arabic" w:cs="Simplified Arabic"/>
          <w:sz w:val="28"/>
          <w:szCs w:val="28"/>
          <w:rtl/>
        </w:rPr>
        <w:t>كنسنجتون</w:t>
      </w:r>
      <w:proofErr w:type="spellEnd"/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بلندن، إذ كان يخدمها القمص أنطونيوس فرج، والقمص أنطونيوس ثابت</w:t>
      </w:r>
      <w:r w:rsidR="004F15FB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والقمص بيشو</w:t>
      </w:r>
      <w:r w:rsidR="004F15FB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بشرى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4825EA7" w14:textId="7311B787" w:rsidR="00F6674A" w:rsidRPr="00115AC8" w:rsidRDefault="004F15FB" w:rsidP="004F15FB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وفي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ستراليا كنائس كثيرة لكل منها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کاهنان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لخدمتها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ومنها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:</w:t>
      </w:r>
    </w:p>
    <w:p w14:paraId="48762FDE" w14:textId="2FC0C278" w:rsidR="00F6674A" w:rsidRPr="00115AC8" w:rsidRDefault="004F15FB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كنيسة الملاك ميخائيل والأنبا بيشو</w:t>
      </w:r>
      <w:r w:rsidR="00F603B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يخدمها القمص مينا نعمة الله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والقس أنطونيوس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ق</w:t>
      </w:r>
      <w:r w:rsidR="00F603B6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دس</w:t>
      </w:r>
      <w:proofErr w:type="spellEnd"/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E48311C" w14:textId="76A94DB7" w:rsidR="00F6674A" w:rsidRPr="00115AC8" w:rsidRDefault="00F603B6" w:rsidP="00F603B6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وكنيسة الأنبا ابرام والمركز القبطي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يخدمها القمص دانيال الأنطوني، والقس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سوريال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يوسف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25B91B4" w14:textId="5817502D" w:rsidR="00F6674A" w:rsidRPr="00115AC8" w:rsidRDefault="00F603B6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وكنيسة الأنبا أنطونيوس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بجلفورد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يخدمها القمص تادرس سمعان، والقس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شنوده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منصور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DF17AD5" w14:textId="6DE5DFA7" w:rsidR="00F6674A" w:rsidRPr="00115AC8" w:rsidRDefault="00F603B6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وكنيسة مار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جرجس بسيدني يخدمها القس مرقس خلة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والقس رافائيل اسكندر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402326B" w14:textId="50149FD6" w:rsidR="00F6674A" w:rsidRPr="00115AC8" w:rsidRDefault="00F603B6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وكنيسة مار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مرقس بسيدني ويخدمها القمص موسى السرياني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والقس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بانوب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مجد</w:t>
      </w:r>
      <w:r w:rsidR="00110E3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3550238" w14:textId="4C536672" w:rsidR="00F6674A" w:rsidRPr="00115AC8" w:rsidRDefault="00110E3C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وكنيسة العذراء ومار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مينا يخدمها القس صموئيل وديع، والقس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با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لوس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حنا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F4305E4" w14:textId="751F4FD6" w:rsidR="00F6674A" w:rsidRPr="00115AC8" w:rsidRDefault="00110E3C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*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وكنيسة العذراء بملبورن ب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ستراليا يخدمها القس تادرس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شاروبيم</w:t>
      </w:r>
      <w:proofErr w:type="spellEnd"/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والقس مكاريوس وهبه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945FD14" w14:textId="2D7486D8" w:rsidR="00F6674A" w:rsidRPr="00110E3C" w:rsidRDefault="00F6674A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10E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وكما الوضع في </w:t>
      </w:r>
      <w:r w:rsidR="00110E3C" w:rsidRPr="00110E3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110E3C">
        <w:rPr>
          <w:rFonts w:ascii="Simplified Arabic" w:hAnsi="Simplified Arabic" w:cs="Simplified Arabic"/>
          <w:b/>
          <w:bCs/>
          <w:sz w:val="28"/>
          <w:szCs w:val="28"/>
          <w:rtl/>
        </w:rPr>
        <w:t>ستراليا</w:t>
      </w:r>
      <w:r w:rsidR="006E786E" w:rsidRPr="00110E3C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110E3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كذلك الوضع في لوس أنجلوس</w:t>
      </w:r>
      <w:r w:rsidR="006E786E" w:rsidRPr="00110E3C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1D0ACED8" w14:textId="535E4C5F" w:rsidR="00F6674A" w:rsidRPr="00115AC8" w:rsidRDefault="00EF6BC9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كنيسة مار مرقس يخدمها القمص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بیشو</w:t>
      </w:r>
      <w:r w:rsidR="00110E3C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غبريال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والق</w:t>
      </w:r>
      <w:r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مرقس حنا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2AE017F" w14:textId="63A4B5DF" w:rsidR="00F6674A" w:rsidRPr="00115AC8" w:rsidRDefault="00EF6BC9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وكنيسة العذراء يخدمها القمص أنطونيوس حنين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والقس مينا ألبير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87C347D" w14:textId="5D53AA84" w:rsidR="00F6674A" w:rsidRPr="00115AC8" w:rsidRDefault="00EF6BC9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وكنيسة مار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جرجس يخدمها القمص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براهيم عزيز، والقس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بيشوى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ميخائيل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9E4A878" w14:textId="2C2764F8" w:rsidR="00F6674A" w:rsidRPr="00115AC8" w:rsidRDefault="00EF6BC9" w:rsidP="00EF6BC9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وكنيسة يوحنا الحبيب يخدمها القمص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جورجيوس عطالله، والقس أوغسطينوس حنا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2AFC365" w14:textId="7453E24B" w:rsidR="00F6674A" w:rsidRPr="00115AC8" w:rsidRDefault="00A52796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*وكنيسة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الملاك ميخائيل يخدمها القمص </w:t>
      </w:r>
      <w:r>
        <w:rPr>
          <w:rFonts w:ascii="Simplified Arabic" w:hAnsi="Simplified Arabic" w:cs="Simplified Arabic" w:hint="cs"/>
          <w:sz w:val="28"/>
          <w:szCs w:val="28"/>
          <w:rtl/>
        </w:rPr>
        <w:t>فل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يمون ميخائيل، وال</w:t>
      </w:r>
      <w:r>
        <w:rPr>
          <w:rFonts w:ascii="Simplified Arabic" w:hAnsi="Simplified Arabic" w:cs="Simplified Arabic" w:hint="cs"/>
          <w:sz w:val="28"/>
          <w:szCs w:val="28"/>
          <w:rtl/>
        </w:rPr>
        <w:t>قس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أثناسيوس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راغب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BE7CFF0" w14:textId="23D16E00" w:rsidR="00F6674A" w:rsidRPr="00115AC8" w:rsidRDefault="00A52796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*و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كنيسة القديس </w:t>
      </w:r>
      <w:r>
        <w:rPr>
          <w:rFonts w:ascii="Simplified Arabic" w:hAnsi="Simplified Arabic" w:cs="Simplified Arabic" w:hint="cs"/>
          <w:sz w:val="28"/>
          <w:szCs w:val="28"/>
          <w:rtl/>
        </w:rPr>
        <w:t>أثناسيوس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يخدمها القمص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نطونيوس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یونان</w:t>
      </w:r>
      <w:proofErr w:type="spellEnd"/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وا</w:t>
      </w:r>
      <w:r>
        <w:rPr>
          <w:rFonts w:ascii="Simplified Arabic" w:hAnsi="Simplified Arabic" w:cs="Simplified Arabic" w:hint="cs"/>
          <w:sz w:val="28"/>
          <w:szCs w:val="28"/>
          <w:rtl/>
        </w:rPr>
        <w:t>لق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س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بیشو</w:t>
      </w:r>
      <w:r w:rsidR="00632A06">
        <w:rPr>
          <w:rFonts w:ascii="Simplified Arabic" w:hAnsi="Simplified Arabic" w:cs="Simplified Arabic" w:hint="cs"/>
          <w:sz w:val="28"/>
          <w:szCs w:val="28"/>
          <w:rtl/>
        </w:rPr>
        <w:t>ي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عز</w:t>
      </w:r>
      <w:r w:rsidR="00632A0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ز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45B22C3" w14:textId="77777777" w:rsidR="00632A06" w:rsidRPr="00632A06" w:rsidRDefault="00F6674A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32A06">
        <w:rPr>
          <w:rFonts w:ascii="Simplified Arabic" w:hAnsi="Simplified Arabic" w:cs="Simplified Arabic"/>
          <w:b/>
          <w:bCs/>
          <w:sz w:val="28"/>
          <w:szCs w:val="28"/>
          <w:rtl/>
        </w:rPr>
        <w:t>ونفس الوضع في نيويورك ونيوجرسي</w:t>
      </w:r>
      <w:r w:rsidR="00632A06" w:rsidRPr="00632A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32A06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2720E04A" w14:textId="34DC6D4B" w:rsidR="00F6674A" w:rsidRPr="00115AC8" w:rsidRDefault="00632A06" w:rsidP="00632A06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كنيسة مار مرقس ي</w:t>
      </w:r>
      <w:r>
        <w:rPr>
          <w:rFonts w:ascii="Simplified Arabic" w:hAnsi="Simplified Arabic" w:cs="Simplified Arabic" w:hint="cs"/>
          <w:sz w:val="28"/>
          <w:szCs w:val="28"/>
          <w:rtl/>
        </w:rPr>
        <w:t>خ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دمها القمص تادرس يعقوب، والقس ابرام سليمان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7717094" w14:textId="77777777" w:rsidR="00C24E0E" w:rsidRDefault="00632A06" w:rsidP="00C24E0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C24E0E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كنيسة مار جرجس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ن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يخ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مها</w:t>
      </w:r>
      <w:r w:rsidR="00C24E0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القمص </w:t>
      </w:r>
      <w:r w:rsidR="00C24E0E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طو</w:t>
      </w:r>
      <w:r w:rsidR="00C24E0E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يوس راغب، وا</w:t>
      </w:r>
      <w:r w:rsidR="00C24E0E">
        <w:rPr>
          <w:rFonts w:ascii="Simplified Arabic" w:hAnsi="Simplified Arabic" w:cs="Simplified Arabic" w:hint="cs"/>
          <w:sz w:val="28"/>
          <w:szCs w:val="28"/>
          <w:rtl/>
        </w:rPr>
        <w:t>لق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س دا</w:t>
      </w:r>
      <w:r w:rsidR="00C24E0E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د </w:t>
      </w:r>
      <w:proofErr w:type="spellStart"/>
      <w:r w:rsidR="00C24E0E">
        <w:rPr>
          <w:rFonts w:ascii="Simplified Arabic" w:hAnsi="Simplified Arabic" w:cs="Simplified Arabic" w:hint="cs"/>
          <w:sz w:val="28"/>
          <w:szCs w:val="28"/>
          <w:rtl/>
        </w:rPr>
        <w:t>بباوي</w:t>
      </w:r>
      <w:proofErr w:type="spellEnd"/>
      <w:r w:rsidR="00C24E0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9BF9387" w14:textId="235F7788" w:rsidR="00F6674A" w:rsidRPr="00115AC8" w:rsidRDefault="00C24E0E" w:rsidP="00C24E0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*و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كنيسة الأنبا ابرام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ب</w:t>
      </w:r>
      <w:r w:rsidR="00857CEC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ونج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857CEC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يلاند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يخدمها القس ميخائيل ط</w:t>
      </w:r>
      <w:r w:rsidR="00857CEC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بيا، وال</w:t>
      </w:r>
      <w:r w:rsidR="00857CEC">
        <w:rPr>
          <w:rFonts w:ascii="Simplified Arabic" w:hAnsi="Simplified Arabic" w:cs="Simplified Arabic" w:hint="cs"/>
          <w:sz w:val="28"/>
          <w:szCs w:val="28"/>
          <w:rtl/>
        </w:rPr>
        <w:t>قس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جرجس ص</w:t>
      </w:r>
      <w:r w:rsidR="00857CEC">
        <w:rPr>
          <w:rFonts w:ascii="Simplified Arabic" w:hAnsi="Simplified Arabic" w:cs="Simplified Arabic" w:hint="cs"/>
          <w:sz w:val="28"/>
          <w:szCs w:val="28"/>
          <w:rtl/>
        </w:rPr>
        <w:t>بح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ي</w:t>
      </w:r>
      <w:r w:rsidR="00857CE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D961E67" w14:textId="3B8BE6CC" w:rsidR="00F6674A" w:rsidRPr="00115AC8" w:rsidRDefault="00857CEC" w:rsidP="00857CEC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*وكنيسة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العذراء والأنبا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نطونيوس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</w:rPr>
        <w:t>خ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دمها القس يوحنا </w:t>
      </w:r>
      <w:r>
        <w:rPr>
          <w:rFonts w:ascii="Simplified Arabic" w:hAnsi="Simplified Arabic" w:cs="Simplified Arabic" w:hint="cs"/>
          <w:sz w:val="28"/>
          <w:szCs w:val="28"/>
          <w:rtl/>
        </w:rPr>
        <w:t>تادرس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E3B42">
        <w:rPr>
          <w:rFonts w:ascii="Simplified Arabic" w:hAnsi="Simplified Arabic" w:cs="Simplified Arabic" w:hint="cs"/>
          <w:sz w:val="28"/>
          <w:szCs w:val="28"/>
          <w:rtl/>
        </w:rPr>
        <w:t>والقس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أنطونيوس مكاريوس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319291C" w14:textId="0121F575" w:rsidR="00F6674A" w:rsidRPr="002E3B42" w:rsidRDefault="00F6674A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E3B42">
        <w:rPr>
          <w:rFonts w:ascii="Simplified Arabic" w:hAnsi="Simplified Arabic" w:cs="Simplified Arabic"/>
          <w:b/>
          <w:bCs/>
          <w:sz w:val="28"/>
          <w:szCs w:val="28"/>
          <w:rtl/>
        </w:rPr>
        <w:t>كذلك كنيسة مار</w:t>
      </w:r>
      <w:r w:rsidR="002E3B42" w:rsidRPr="002E3B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2E3B42">
        <w:rPr>
          <w:rFonts w:ascii="Simplified Arabic" w:hAnsi="Simplified Arabic" w:cs="Simplified Arabic"/>
          <w:b/>
          <w:bCs/>
          <w:sz w:val="28"/>
          <w:szCs w:val="28"/>
          <w:rtl/>
        </w:rPr>
        <w:t>مرقس بديترويت</w:t>
      </w:r>
      <w:r w:rsidR="006E786E" w:rsidRPr="002E3B42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274B1341" w14:textId="5554407B" w:rsidR="00F6674A" w:rsidRPr="00115AC8" w:rsidRDefault="00F6674A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يخدمها القمص روفائيل </w:t>
      </w:r>
      <w:r w:rsidR="002E3B42">
        <w:rPr>
          <w:rFonts w:ascii="Simplified Arabic" w:hAnsi="Simplified Arabic" w:cs="Simplified Arabic" w:hint="cs"/>
          <w:sz w:val="28"/>
          <w:szCs w:val="28"/>
          <w:rtl/>
        </w:rPr>
        <w:t>صبح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ي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والقس مينا </w:t>
      </w:r>
      <w:r w:rsidR="002E3B42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سحق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F8B0743" w14:textId="03977071" w:rsidR="00F6674A" w:rsidRPr="00547D06" w:rsidRDefault="00F6674A" w:rsidP="00547D06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47D06">
        <w:rPr>
          <w:rFonts w:ascii="Simplified Arabic" w:hAnsi="Simplified Arabic" w:cs="Simplified Arabic"/>
          <w:b/>
          <w:bCs/>
          <w:sz w:val="28"/>
          <w:szCs w:val="28"/>
          <w:rtl/>
        </w:rPr>
        <w:t>وكل هذا يدل على اتساع الخدمة وازدحام</w:t>
      </w:r>
      <w:r w:rsidR="00547D06" w:rsidRPr="00547D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47D06">
        <w:rPr>
          <w:rFonts w:ascii="Simplified Arabic" w:hAnsi="Simplified Arabic" w:cs="Simplified Arabic"/>
          <w:b/>
          <w:bCs/>
          <w:sz w:val="28"/>
          <w:szCs w:val="28"/>
          <w:rtl/>
        </w:rPr>
        <w:t>الكنائس بالمصلين</w:t>
      </w:r>
      <w:r w:rsidR="006E786E" w:rsidRPr="00547D0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53A27552" w14:textId="16A0B5A7" w:rsidR="00F6674A" w:rsidRPr="00115AC8" w:rsidRDefault="00F6674A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ولا</w:t>
      </w:r>
      <w:r w:rsidR="00547D0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شك أن هذا نجاح كبير </w:t>
      </w:r>
      <w:r w:rsidR="008E5894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لخدمة والعناية بالشعب في المهجر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852B907" w14:textId="4FEF39BE" w:rsidR="00F6674A" w:rsidRPr="00115AC8" w:rsidRDefault="00F6674A" w:rsidP="008E5894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وعلى الرغم من أنه قد وصلت كنائسنا الآن إلى ١٢</w:t>
      </w:r>
      <w:r w:rsidR="008E5894">
        <w:rPr>
          <w:rFonts w:ascii="Simplified Arabic" w:hAnsi="Simplified Arabic" w:cs="Simplified Arabic" w:hint="cs"/>
          <w:sz w:val="28"/>
          <w:szCs w:val="28"/>
          <w:rtl/>
        </w:rPr>
        <w:t>7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كنيسة في المهجر، إلا أنه</w:t>
      </w:r>
      <w:r w:rsidR="008E58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لا</w:t>
      </w:r>
      <w:r w:rsidR="008E58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تزال أمامنا مناطق سوف تتأسس فيها كنائس قريب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إن شاء الله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لأنه بعد إنشاء كنائس لنا في التجمعات الكبيرة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أخذنا في تأسيس أخرى في التجمعات الصغيرة.</w:t>
      </w:r>
    </w:p>
    <w:p w14:paraId="38910820" w14:textId="5338461E" w:rsidR="00F6674A" w:rsidRPr="00B85170" w:rsidRDefault="00F6674A" w:rsidP="00B8517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85170">
        <w:rPr>
          <w:rFonts w:ascii="Simplified Arabic" w:hAnsi="Simplified Arabic" w:cs="Simplified Arabic"/>
          <w:b/>
          <w:bCs/>
          <w:sz w:val="28"/>
          <w:szCs w:val="28"/>
          <w:rtl/>
        </w:rPr>
        <w:t>حركة الترجمة الواسعة</w:t>
      </w:r>
      <w:r w:rsidR="006E786E" w:rsidRPr="00B85170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2EF19183" w14:textId="4A0CD3DC" w:rsidR="00F6674A" w:rsidRPr="00115AC8" w:rsidRDefault="00F6674A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بدأنا أول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بترجمة القداس الإلهي إلى لغات متعددة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: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كالإنجليزية والفرنسية والألمانية والإيطالية والهولندية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.. مع ترجمته إلى لغات </w:t>
      </w:r>
      <w:r w:rsidR="00B8517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فريقيا المتعددة، منها </w:t>
      </w:r>
      <w:proofErr w:type="spellStart"/>
      <w:r w:rsidRPr="00115AC8">
        <w:rPr>
          <w:rFonts w:ascii="Simplified Arabic" w:hAnsi="Simplified Arabic" w:cs="Simplified Arabic"/>
          <w:sz w:val="28"/>
          <w:szCs w:val="28"/>
          <w:rtl/>
        </w:rPr>
        <w:t>الأم</w:t>
      </w:r>
      <w:r w:rsidR="00B85170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ري</w:t>
      </w:r>
      <w:proofErr w:type="spellEnd"/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، والسواحيلي ولغات </w:t>
      </w:r>
      <w:r w:rsidR="00B85170">
        <w:rPr>
          <w:rFonts w:ascii="Simplified Arabic" w:hAnsi="Simplified Arabic" w:cs="Simplified Arabic" w:hint="cs"/>
          <w:sz w:val="28"/>
          <w:szCs w:val="28"/>
          <w:rtl/>
        </w:rPr>
        <w:t>الزولو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r w:rsidR="005133D3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لخ</w:t>
      </w:r>
      <w:r w:rsidR="005133D3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2890D068" w14:textId="7442DEE5" w:rsidR="00F6674A" w:rsidRPr="00115AC8" w:rsidRDefault="005133D3" w:rsidP="005133D3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ثم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ترجمت الكتب </w:t>
      </w:r>
      <w:r>
        <w:rPr>
          <w:rFonts w:ascii="Simplified Arabic" w:hAnsi="Simplified Arabic" w:cs="Simplified Arabic" w:hint="cs"/>
          <w:sz w:val="28"/>
          <w:szCs w:val="28"/>
          <w:rtl/>
        </w:rPr>
        <w:t>الطقسية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الأخرى مثل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القطمارس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والسنكسار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والبص</w:t>
      </w:r>
      <w:r>
        <w:rPr>
          <w:rFonts w:ascii="Simplified Arabic" w:hAnsi="Simplified Arabic" w:cs="Simplified Arabic" w:hint="cs"/>
          <w:sz w:val="28"/>
          <w:szCs w:val="28"/>
          <w:rtl/>
        </w:rPr>
        <w:t>خ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ة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وال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ب</w:t>
      </w:r>
      <w:r>
        <w:rPr>
          <w:rFonts w:ascii="Simplified Arabic" w:hAnsi="Simplified Arabic" w:cs="Simplified Arabic" w:hint="cs"/>
          <w:sz w:val="28"/>
          <w:szCs w:val="28"/>
          <w:rtl/>
        </w:rPr>
        <w:t>صل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مودية</w:t>
      </w:r>
      <w:proofErr w:type="spellEnd"/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 xml:space="preserve"> وبعض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لحان الك</w:t>
      </w:r>
      <w:r>
        <w:rPr>
          <w:rFonts w:ascii="Simplified Arabic" w:hAnsi="Simplified Arabic" w:cs="Simplified Arabic" w:hint="cs"/>
          <w:sz w:val="28"/>
          <w:szCs w:val="28"/>
          <w:rtl/>
        </w:rPr>
        <w:t>نيس</w:t>
      </w:r>
      <w:r w:rsidR="00F6674A" w:rsidRPr="00115AC8">
        <w:rPr>
          <w:rFonts w:ascii="Simplified Arabic" w:hAnsi="Simplified Arabic" w:cs="Simplified Arabic"/>
          <w:sz w:val="28"/>
          <w:szCs w:val="28"/>
          <w:rtl/>
        </w:rPr>
        <w:t>ة.</w:t>
      </w:r>
    </w:p>
    <w:p w14:paraId="46A1438C" w14:textId="37C90483" w:rsidR="00F6674A" w:rsidRPr="00115AC8" w:rsidRDefault="00F6674A" w:rsidP="00C512D0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وتطورت الترجمة حتى وصلت أيض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إلى</w:t>
      </w:r>
      <w:r w:rsidR="00C512D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الكتب الروحية، وسير القديسي</w:t>
      </w:r>
      <w:r w:rsidR="00C512D0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وبعض من الكتب عن العقيدة واللاهوت وتاريخ الكنيسة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39DEE9D" w14:textId="35BEDDBF" w:rsidR="00341E7C" w:rsidRPr="00115AC8" w:rsidRDefault="00341E7C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وذلك </w:t>
      </w:r>
      <w:r w:rsidR="00C512D0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تثبيت أولادنا في عقيدتهم وتعريفهم بكنيستهم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CD7AF75" w14:textId="106ABE0B" w:rsidR="00341E7C" w:rsidRPr="00C512D0" w:rsidRDefault="00341E7C" w:rsidP="00C512D0">
      <w:pPr>
        <w:pStyle w:val="ListParagraph"/>
        <w:numPr>
          <w:ilvl w:val="0"/>
          <w:numId w:val="1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512D0">
        <w:rPr>
          <w:rFonts w:ascii="Simplified Arabic" w:hAnsi="Simplified Arabic" w:cs="Simplified Arabic"/>
          <w:b/>
          <w:bCs/>
          <w:sz w:val="28"/>
          <w:szCs w:val="28"/>
          <w:rtl/>
        </w:rPr>
        <w:t>توحيد قوانين الكنا</w:t>
      </w:r>
      <w:r w:rsidR="00C512D0" w:rsidRPr="00C512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ئس</w:t>
      </w:r>
    </w:p>
    <w:p w14:paraId="79732512" w14:textId="73B890B3" w:rsidR="00341E7C" w:rsidRPr="00115AC8" w:rsidRDefault="00341E7C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lastRenderedPageBreak/>
        <w:t>كان لكل كنيسة قانون أو دستور خاص بها</w:t>
      </w:r>
      <w:r w:rsidR="00C512D0">
        <w:rPr>
          <w:rFonts w:ascii="Simplified Arabic" w:hAnsi="Simplified Arabic" w:cs="Simplified Arabic" w:hint="cs"/>
          <w:sz w:val="28"/>
          <w:szCs w:val="28"/>
          <w:rtl/>
        </w:rPr>
        <w:t xml:space="preserve"> مما </w:t>
      </w:r>
      <w:proofErr w:type="gramStart"/>
      <w:r w:rsidR="00C512D0">
        <w:rPr>
          <w:rFonts w:ascii="Simplified Arabic" w:hAnsi="Simplified Arabic" w:cs="Simplified Arabic" w:hint="cs"/>
          <w:sz w:val="28"/>
          <w:szCs w:val="28"/>
          <w:rtl/>
        </w:rPr>
        <w:t>يسمونه</w:t>
      </w:r>
      <w:r w:rsidR="00AB3C7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5436D" w:rsidRPr="00B5436D">
        <w:rPr>
          <w:rFonts w:ascii="Simplified Arabic" w:hAnsi="Simplified Arabic" w:cs="Simplified Arabic"/>
          <w:sz w:val="28"/>
          <w:szCs w:val="28"/>
        </w:rPr>
        <w:t xml:space="preserve"> </w:t>
      </w:r>
      <w:r w:rsidR="00B5436D" w:rsidRPr="00115AC8">
        <w:rPr>
          <w:rFonts w:ascii="Simplified Arabic" w:hAnsi="Simplified Arabic" w:cs="Simplified Arabic"/>
          <w:sz w:val="28"/>
          <w:szCs w:val="28"/>
        </w:rPr>
        <w:t>Constitution</w:t>
      </w:r>
      <w:proofErr w:type="gramEnd"/>
      <w:r w:rsidR="00B5436D">
        <w:rPr>
          <w:rFonts w:ascii="Simplified Arabic" w:hAnsi="Simplified Arabic" w:cs="Simplified Arabic" w:hint="cs"/>
          <w:sz w:val="28"/>
          <w:szCs w:val="28"/>
          <w:rtl/>
        </w:rPr>
        <w:t>أو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</w:rPr>
        <w:t>By Law</w:t>
      </w:r>
      <w:r w:rsidR="00685F0F">
        <w:rPr>
          <w:rFonts w:ascii="Simplified Arabic" w:hAnsi="Simplified Arabic" w:cs="Simplified Arabic"/>
          <w:sz w:val="28"/>
          <w:szCs w:val="28"/>
        </w:rPr>
        <w:t>s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85F0F">
        <w:rPr>
          <w:rFonts w:ascii="Simplified Arabic" w:hAnsi="Simplified Arabic" w:cs="Simplified Arabic" w:hint="cs"/>
          <w:sz w:val="28"/>
          <w:szCs w:val="28"/>
          <w:rtl/>
        </w:rPr>
        <w:t xml:space="preserve">فأخذنا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في توحيد كل ذلك مراعين ما يوجد من اختلافات في القوانين المحلية لكل دولة أو ولاية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1621042" w14:textId="1845E764" w:rsidR="00341E7C" w:rsidRPr="00115AC8" w:rsidRDefault="00341E7C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وقد ساعدنا في </w:t>
      </w:r>
      <w:r w:rsidR="00685F0F"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لك المجهود المخلص الجبار الذي </w:t>
      </w:r>
      <w:r w:rsidR="00685F0F">
        <w:rPr>
          <w:rFonts w:ascii="Simplified Arabic" w:hAnsi="Simplified Arabic" w:cs="Simplified Arabic" w:hint="cs"/>
          <w:sz w:val="28"/>
          <w:szCs w:val="28"/>
          <w:rtl/>
        </w:rPr>
        <w:t>قام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به </w:t>
      </w:r>
      <w:r w:rsidR="008007AD">
        <w:rPr>
          <w:rFonts w:ascii="Simplified Arabic" w:hAnsi="Simplified Arabic" w:cs="Simplified Arabic" w:hint="cs"/>
          <w:sz w:val="28"/>
          <w:szCs w:val="28"/>
          <w:rtl/>
        </w:rPr>
        <w:t>ابننا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الأستاذ ماجد رياض الدير</w:t>
      </w:r>
      <w:r w:rsidR="008007A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المستشار القانوني للبابا في أمريكا.</w:t>
      </w:r>
    </w:p>
    <w:p w14:paraId="3A16A365" w14:textId="71BCE24D" w:rsidR="00341E7C" w:rsidRPr="00115AC8" w:rsidRDefault="00341E7C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</w:t>
      </w:r>
      <w:r w:rsidR="008007AD"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نوا</w:t>
      </w:r>
      <w:r w:rsidR="008007AD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ي </w:t>
      </w:r>
      <w:r w:rsidR="008007AD"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لك إن شاء الله في با</w:t>
      </w:r>
      <w:r w:rsidR="008007AD"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ي البلاد.</w:t>
      </w:r>
    </w:p>
    <w:p w14:paraId="1187375B" w14:textId="7AC53886" w:rsidR="00341E7C" w:rsidRPr="008007AD" w:rsidRDefault="008007AD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</w:t>
      </w:r>
      <w:r w:rsidRPr="008007A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r w:rsidR="00341E7C" w:rsidRPr="008007A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العناية بالشباب</w:t>
      </w:r>
      <w:r w:rsidR="006E786E" w:rsidRPr="008007A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0B63537C" w14:textId="44115650" w:rsidR="00341E7C" w:rsidRPr="00115AC8" w:rsidRDefault="00341E7C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لتوحيد فكر الشباب، وحمايته من أي </w:t>
      </w:r>
      <w:r w:rsidR="00BE26F7"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حراف ع</w:t>
      </w:r>
      <w:r w:rsidR="00BE26F7"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يدي أو </w:t>
      </w:r>
      <w:r w:rsidR="00BE26F7">
        <w:rPr>
          <w:rFonts w:ascii="Simplified Arabic" w:hAnsi="Simplified Arabic" w:cs="Simplified Arabic" w:hint="cs"/>
          <w:sz w:val="28"/>
          <w:szCs w:val="28"/>
          <w:rtl/>
        </w:rPr>
        <w:t xml:space="preserve">خلقي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وسط التيارات الغربية الموجودة في بلاد الغرب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عملنا على إقامة مؤتمرات له</w:t>
      </w:r>
      <w:r w:rsidR="00BE26F7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وحلقات ثقافية تحت إشراف نيا</w:t>
      </w:r>
      <w:r w:rsidR="00BE26F7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ة الأنبا موسى والآباء الكهنة في كل منطقة</w:t>
      </w:r>
      <w:r w:rsidR="00BE26F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وكان يشترك في تلك المؤ</w:t>
      </w:r>
      <w:r w:rsidR="00793BA9">
        <w:rPr>
          <w:rFonts w:ascii="Simplified Arabic" w:hAnsi="Simplified Arabic" w:cs="Simplified Arabic" w:hint="cs"/>
          <w:sz w:val="28"/>
          <w:szCs w:val="28"/>
          <w:rtl/>
        </w:rPr>
        <w:t>تم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رات </w:t>
      </w:r>
      <w:r w:rsidR="00793BA9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باء </w:t>
      </w:r>
      <w:r w:rsidR="00793BA9">
        <w:rPr>
          <w:rFonts w:ascii="Simplified Arabic" w:hAnsi="Simplified Arabic" w:cs="Simplified Arabic" w:hint="cs"/>
          <w:sz w:val="28"/>
          <w:szCs w:val="28"/>
          <w:rtl/>
        </w:rPr>
        <w:t>أس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</w:t>
      </w:r>
      <w:r w:rsidR="00793BA9">
        <w:rPr>
          <w:rFonts w:ascii="Simplified Arabic" w:hAnsi="Simplified Arabic" w:cs="Simplified Arabic" w:hint="cs"/>
          <w:sz w:val="28"/>
          <w:szCs w:val="28"/>
          <w:rtl/>
        </w:rPr>
        <w:t>قف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ة </w:t>
      </w:r>
      <w:r w:rsidR="00793BA9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خرون، مثل أصحاب النيافة الأنبا رويس، </w:t>
      </w:r>
      <w:r w:rsidR="00793BA9">
        <w:rPr>
          <w:rFonts w:ascii="Simplified Arabic" w:hAnsi="Simplified Arabic" w:cs="Simplified Arabic" w:hint="cs"/>
          <w:sz w:val="28"/>
          <w:szCs w:val="28"/>
          <w:rtl/>
        </w:rPr>
        <w:t>والأنبا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93BA9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طو</w:t>
      </w:r>
      <w:r w:rsidR="00793BA9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يوس مرقس، والأ</w:t>
      </w:r>
      <w:r w:rsidR="00793BA9">
        <w:rPr>
          <w:rFonts w:ascii="Simplified Arabic" w:hAnsi="Simplified Arabic" w:cs="Simplified Arabic" w:hint="cs"/>
          <w:sz w:val="28"/>
          <w:szCs w:val="28"/>
          <w:rtl/>
        </w:rPr>
        <w:t>نب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 توماس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C868313" w14:textId="183C728F" w:rsidR="00341E7C" w:rsidRPr="00115AC8" w:rsidRDefault="00341E7C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وت</w:t>
      </w:r>
      <w:r w:rsidR="001F1BCF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عرض مشاكل الشباب وأسئلتهم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ويج</w:t>
      </w:r>
      <w:r w:rsidR="00F11E50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ب عليها، كما تكون هناك دراسة لبعض القضايا التي </w:t>
      </w:r>
      <w:r w:rsidR="00F11E50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هم الشباب</w:t>
      </w:r>
      <w:r w:rsidR="00F11E5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في جو من الم</w:t>
      </w:r>
      <w:r w:rsidR="00F11E50"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</w:t>
      </w:r>
      <w:r w:rsidR="00F11E50">
        <w:rPr>
          <w:rFonts w:ascii="Simplified Arabic" w:hAnsi="Simplified Arabic" w:cs="Simplified Arabic" w:hint="cs"/>
          <w:sz w:val="28"/>
          <w:szCs w:val="28"/>
          <w:rtl/>
        </w:rPr>
        <w:t>ض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رة والحوار.</w:t>
      </w:r>
    </w:p>
    <w:p w14:paraId="4F5F7799" w14:textId="2858D120" w:rsidR="00341E7C" w:rsidRPr="00115AC8" w:rsidRDefault="00341E7C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كما ا</w:t>
      </w:r>
      <w:r w:rsidR="00F11E50">
        <w:rPr>
          <w:rFonts w:ascii="Simplified Arabic" w:hAnsi="Simplified Arabic" w:cs="Simplified Arabic" w:hint="cs"/>
          <w:sz w:val="28"/>
          <w:szCs w:val="28"/>
          <w:rtl/>
        </w:rPr>
        <w:t>هت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مت الكنيسة بإصدار مجلة قبطية باللغة الإنجليزية ترجمتها كنيستا في رومه إلى اللغة الإيطالية أيض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، والخطوة التا</w:t>
      </w:r>
      <w:r w:rsidR="00112B60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ية في ذلك في وجود مجلة موحدة أيضا باللغة الفرنسية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وباللغة الألمانية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C7C00A0" w14:textId="166C3024" w:rsidR="00341E7C" w:rsidRPr="00115AC8" w:rsidRDefault="00341E7C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كذلك يوجد اهتمام بمدارس التربية الكنسية والمرحلة المقبلة بمشيئة الله مشهد توحيد مناهجها في كل كنائس المهجر</w:t>
      </w:r>
      <w:r w:rsidR="00CF53AB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C30BE02" w14:textId="3DDFB1C6" w:rsidR="00341E7C" w:rsidRPr="00115AC8" w:rsidRDefault="00341E7C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وفي كل رحلات المانيا يخصص </w:t>
      </w:r>
      <w:r w:rsidR="00CF53AB">
        <w:rPr>
          <w:rFonts w:ascii="Simplified Arabic" w:hAnsi="Simplified Arabic" w:cs="Simplified Arabic" w:hint="cs"/>
          <w:sz w:val="28"/>
          <w:szCs w:val="28"/>
          <w:rtl/>
        </w:rPr>
        <w:t>وقتًا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للجلوس مع الشباب، والحديث معه والاستماع</w:t>
      </w:r>
      <w:r w:rsidR="00CF53AB">
        <w:rPr>
          <w:rFonts w:ascii="Simplified Arabic" w:hAnsi="Simplified Arabic" w:cs="Simplified Arabic" w:hint="cs"/>
          <w:sz w:val="28"/>
          <w:szCs w:val="28"/>
          <w:rtl/>
        </w:rPr>
        <w:t xml:space="preserve"> إليه.</w:t>
      </w:r>
    </w:p>
    <w:p w14:paraId="54F6424B" w14:textId="72BDDD6A" w:rsidR="00341E7C" w:rsidRPr="00CF53AB" w:rsidRDefault="00CF53AB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F53A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6-</w:t>
      </w:r>
      <w:r w:rsidR="00341E7C" w:rsidRPr="00CF53A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الرعاية الأسقفية</w:t>
      </w:r>
      <w:r w:rsidR="006E786E" w:rsidRPr="00CF53AB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09B1ABCC" w14:textId="63E563AE" w:rsidR="00106D62" w:rsidRPr="00115AC8" w:rsidRDefault="00341E7C" w:rsidP="000C3D85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كان هدف قداسة </w:t>
      </w:r>
      <w:r w:rsidR="00CF53AB">
        <w:rPr>
          <w:rFonts w:ascii="Simplified Arabic" w:hAnsi="Simplified Arabic" w:cs="Simplified Arabic" w:hint="cs"/>
          <w:sz w:val="28"/>
          <w:szCs w:val="28"/>
          <w:rtl/>
        </w:rPr>
        <w:t>البابا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هو تأسيس الكنائس</w:t>
      </w:r>
      <w:r w:rsidR="00CF53AB">
        <w:rPr>
          <w:rFonts w:ascii="Simplified Arabic" w:hAnsi="Simplified Arabic" w:cs="Simplified Arabic" w:hint="cs"/>
          <w:sz w:val="28"/>
          <w:szCs w:val="28"/>
          <w:rtl/>
        </w:rPr>
        <w:t xml:space="preserve"> أولًا، </w:t>
      </w:r>
      <w:r w:rsidR="000C3D85">
        <w:rPr>
          <w:rFonts w:ascii="Simplified Arabic" w:hAnsi="Simplified Arabic" w:cs="Simplified Arabic" w:hint="cs"/>
          <w:sz w:val="28"/>
          <w:szCs w:val="28"/>
          <w:rtl/>
        </w:rPr>
        <w:t xml:space="preserve">ثم رعاية الأساقفة فيما بعد. لأنه حينما 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بدأ مسئوليته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كانت هناك ك</w:t>
      </w:r>
      <w:r w:rsidR="000C3D85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يستان فقط في كل من أمريكا وكندا، و</w:t>
      </w:r>
      <w:r w:rsidR="000C3D85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ستراليا، وكنيسة واحد</w:t>
      </w:r>
      <w:r w:rsidR="000C3D85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في لندن</w:t>
      </w:r>
      <w:r w:rsidR="000C3D8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ولم يكن مع</w:t>
      </w:r>
      <w:r w:rsidR="000C3D85"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ول</w:t>
      </w:r>
      <w:r w:rsidR="000755CD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ا أن يرسم </w:t>
      </w:r>
      <w:r w:rsidR="000755CD">
        <w:rPr>
          <w:rFonts w:ascii="Simplified Arabic" w:hAnsi="Simplified Arabic" w:cs="Simplified Arabic" w:hint="cs"/>
          <w:sz w:val="28"/>
          <w:szCs w:val="28"/>
          <w:rtl/>
        </w:rPr>
        <w:t>أساقفة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لهذه المناطق</w:t>
      </w:r>
      <w:r w:rsidR="000755C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1E90AE6" w14:textId="625BFCDA" w:rsidR="00106D62" w:rsidRPr="00115AC8" w:rsidRDefault="00106D62" w:rsidP="00AC0E65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فكانت السياسة الرعوية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هي </w:t>
      </w:r>
      <w:r w:rsidR="000755CD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رسال أساقفة لهم من مصر</w:t>
      </w:r>
      <w:r w:rsidR="000755CD">
        <w:rPr>
          <w:rFonts w:ascii="Simplified Arabic" w:hAnsi="Simplified Arabic" w:cs="Simplified Arabic" w:hint="cs"/>
          <w:sz w:val="28"/>
          <w:szCs w:val="28"/>
          <w:rtl/>
        </w:rPr>
        <w:t>، ل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لإشراف على عملهم الر</w:t>
      </w:r>
      <w:r w:rsidR="000755CD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و</w:t>
      </w:r>
      <w:r w:rsidR="000755CD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، ومعرفة احتياجاتهم وحل مشاكلهم</w:t>
      </w:r>
      <w:r w:rsidR="000755C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ومن هؤلاء الأساق</w:t>
      </w:r>
      <w:r w:rsidR="000755CD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ة </w:t>
      </w:r>
      <w:r w:rsidR="000755CD">
        <w:rPr>
          <w:rFonts w:ascii="Simplified Arabic" w:hAnsi="Simplified Arabic" w:cs="Simplified Arabic" w:hint="cs"/>
          <w:sz w:val="28"/>
          <w:szCs w:val="28"/>
          <w:rtl/>
        </w:rPr>
        <w:t xml:space="preserve">أصحاب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النيافة الأن</w:t>
      </w:r>
      <w:r w:rsidR="000755CD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 بيشوي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والأ</w:t>
      </w:r>
      <w:r w:rsidR="000755CD">
        <w:rPr>
          <w:rFonts w:ascii="Simplified Arabic" w:hAnsi="Simplified Arabic" w:cs="Simplified Arabic" w:hint="cs"/>
          <w:sz w:val="28"/>
          <w:szCs w:val="28"/>
          <w:rtl/>
        </w:rPr>
        <w:t>نب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AC0E65">
        <w:rPr>
          <w:rFonts w:ascii="Simplified Arabic" w:hAnsi="Simplified Arabic" w:cs="Simplified Arabic" w:hint="cs"/>
          <w:sz w:val="28"/>
          <w:szCs w:val="28"/>
          <w:rtl/>
        </w:rPr>
        <w:t>تادرس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والأنبا رويس</w:t>
      </w:r>
      <w:r w:rsidR="00AC0E65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والأن</w:t>
      </w:r>
      <w:r w:rsidR="00AC0E65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proofErr w:type="spellStart"/>
      <w:r w:rsidRPr="00115AC8">
        <w:rPr>
          <w:rFonts w:ascii="Simplified Arabic" w:hAnsi="Simplified Arabic" w:cs="Simplified Arabic"/>
          <w:sz w:val="28"/>
          <w:szCs w:val="28"/>
          <w:rtl/>
        </w:rPr>
        <w:t>سرا</w:t>
      </w:r>
      <w:r w:rsidR="00AC0E65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يون</w:t>
      </w:r>
      <w:proofErr w:type="spellEnd"/>
      <w:r w:rsidRPr="00115AC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3206F56" w14:textId="02F47398" w:rsidR="00106D62" w:rsidRPr="00115AC8" w:rsidRDefault="00106D62" w:rsidP="00AC0E65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وإلى </w:t>
      </w:r>
      <w:r w:rsidR="00AC0E65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ستراليا أو</w:t>
      </w:r>
      <w:r w:rsidR="00AC0E65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د على التوالي أصحاب</w:t>
      </w:r>
      <w:r w:rsidR="00AC0E6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ال</w:t>
      </w:r>
      <w:r w:rsidR="00AC0E65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يافة الأنبا </w:t>
      </w:r>
      <w:r w:rsidR="00AC0E65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نطونيوس مرقس، والأنبا مرقس</w:t>
      </w:r>
      <w:r w:rsidR="00AC0E65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وزارهم كثير</w:t>
      </w:r>
      <w:r w:rsidR="00AC0E65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 نيافة الأنبا موسى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704250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ياقة الأن</w:t>
      </w:r>
      <w:r w:rsidR="00704250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704250">
        <w:rPr>
          <w:rFonts w:ascii="Simplified Arabic" w:hAnsi="Simplified Arabic" w:cs="Simplified Arabic" w:hint="cs"/>
          <w:sz w:val="28"/>
          <w:szCs w:val="28"/>
          <w:rtl/>
        </w:rPr>
        <w:t>إشعياء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، وا</w:t>
      </w:r>
      <w:r w:rsidR="00704250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تقدهم أيض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04250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يا</w:t>
      </w:r>
      <w:r w:rsidR="00704250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ة الأنبا بيشو</w:t>
      </w:r>
      <w:r w:rsidR="00704250">
        <w:rPr>
          <w:rFonts w:ascii="Simplified Arabic" w:hAnsi="Simplified Arabic" w:cs="Simplified Arabic" w:hint="cs"/>
          <w:sz w:val="28"/>
          <w:szCs w:val="28"/>
          <w:rtl/>
        </w:rPr>
        <w:t>ي.</w:t>
      </w:r>
    </w:p>
    <w:p w14:paraId="3EAAD2BD" w14:textId="56857F1F" w:rsidR="00106D62" w:rsidRPr="00115AC8" w:rsidRDefault="00704250" w:rsidP="00704250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ولأديرتنا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في الغرب كان يو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د نيافة الأنبا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673D0">
        <w:rPr>
          <w:rFonts w:ascii="Simplified Arabic" w:hAnsi="Simplified Arabic" w:cs="Simplified Arabic" w:hint="cs"/>
          <w:sz w:val="28"/>
          <w:szCs w:val="28"/>
          <w:rtl/>
        </w:rPr>
        <w:t>صرابامون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673D0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لعمل الروحي فيها.</w:t>
      </w:r>
    </w:p>
    <w:p w14:paraId="3A6372FA" w14:textId="30153845" w:rsidR="00106D62" w:rsidRPr="00115AC8" w:rsidRDefault="00106D62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وبين الحين والآخر يو</w:t>
      </w:r>
      <w:r w:rsidR="006673D0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د قداسة البابا </w:t>
      </w:r>
      <w:r w:rsidR="006673D0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ياقة الأنبا بولا لدراسة وحل موضوعات الأ</w:t>
      </w:r>
      <w:r w:rsidR="006673D0"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وال الشخصية في أمريكا</w:t>
      </w:r>
      <w:r w:rsidR="006673D0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6673D0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ستراليا، وأوروبا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43EC441" w14:textId="0CFFE9FF" w:rsidR="00106D62" w:rsidRPr="00E737DE" w:rsidRDefault="00106D62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E737D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وتدرج الأمر إلى تكوين مناطق أو </w:t>
      </w:r>
      <w:proofErr w:type="spellStart"/>
      <w:r w:rsidRPr="00E737DE">
        <w:rPr>
          <w:rFonts w:ascii="Simplified Arabic" w:hAnsi="Simplified Arabic" w:cs="Simplified Arabic"/>
          <w:b/>
          <w:bCs/>
          <w:sz w:val="28"/>
          <w:szCs w:val="28"/>
          <w:rtl/>
        </w:rPr>
        <w:t>إيبارشيات</w:t>
      </w:r>
      <w:proofErr w:type="spellEnd"/>
      <w:r w:rsidRPr="00E737D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تكون تحت رعاية أس</w:t>
      </w:r>
      <w:r w:rsidR="00E737D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</w:t>
      </w:r>
      <w:r w:rsidRPr="00E737DE">
        <w:rPr>
          <w:rFonts w:ascii="Simplified Arabic" w:hAnsi="Simplified Arabic" w:cs="Simplified Arabic"/>
          <w:b/>
          <w:bCs/>
          <w:sz w:val="28"/>
          <w:szCs w:val="28"/>
          <w:rtl/>
        </w:rPr>
        <w:t>ف عام</w:t>
      </w:r>
      <w:r w:rsidR="00E737D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3F2FD292" w14:textId="4E09B694" w:rsidR="00106D62" w:rsidRPr="00115AC8" w:rsidRDefault="00106D62" w:rsidP="007A110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lastRenderedPageBreak/>
        <w:t>مثلما حدث بالنسبة إلى جنوبي الولايات</w:t>
      </w:r>
      <w:r w:rsidR="007A110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المتحدة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: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المنطقة التي من </w:t>
      </w:r>
      <w:r w:rsidR="007A110E">
        <w:rPr>
          <w:rFonts w:ascii="Simplified Arabic" w:hAnsi="Simplified Arabic" w:cs="Simplified Arabic" w:hint="cs"/>
          <w:sz w:val="28"/>
          <w:szCs w:val="28"/>
          <w:rtl/>
        </w:rPr>
        <w:t>أتلانتا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110E">
        <w:rPr>
          <w:rFonts w:ascii="Simplified Arabic" w:hAnsi="Simplified Arabic" w:cs="Simplified Arabic" w:hint="cs"/>
          <w:sz w:val="28"/>
          <w:szCs w:val="28"/>
          <w:rtl/>
        </w:rPr>
        <w:t>شرقًا،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وتشمل فلوريدا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7A110E">
        <w:rPr>
          <w:rFonts w:ascii="Simplified Arabic" w:hAnsi="Simplified Arabic" w:cs="Simplified Arabic" w:hint="cs"/>
          <w:sz w:val="28"/>
          <w:szCs w:val="28"/>
          <w:rtl/>
        </w:rPr>
        <w:t>وتمتد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إلى </w:t>
      </w:r>
      <w:r w:rsidR="007A110E">
        <w:rPr>
          <w:rFonts w:ascii="Simplified Arabic" w:hAnsi="Simplified Arabic" w:cs="Simplified Arabic" w:hint="cs"/>
          <w:sz w:val="28"/>
          <w:szCs w:val="28"/>
          <w:rtl/>
        </w:rPr>
        <w:t>غ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رب القارة. وهي حالي</w:t>
      </w:r>
      <w:r w:rsidR="003A15C2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ا تحت رعاية </w:t>
      </w:r>
      <w:r w:rsidR="003A15C2">
        <w:rPr>
          <w:rFonts w:ascii="Simplified Arabic" w:hAnsi="Simplified Arabic" w:cs="Simplified Arabic" w:hint="cs"/>
          <w:sz w:val="28"/>
          <w:szCs w:val="28"/>
          <w:rtl/>
        </w:rPr>
        <w:t>نيافة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A15C2">
        <w:rPr>
          <w:rFonts w:ascii="Simplified Arabic" w:hAnsi="Simplified Arabic" w:cs="Simplified Arabic" w:hint="cs"/>
          <w:sz w:val="28"/>
          <w:szCs w:val="28"/>
          <w:rtl/>
        </w:rPr>
        <w:t>الأنبا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يوسف الأسقف العام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ويمكن ت</w:t>
      </w:r>
      <w:r w:rsidR="003A15C2">
        <w:rPr>
          <w:rFonts w:ascii="Simplified Arabic" w:hAnsi="Simplified Arabic" w:cs="Simplified Arabic" w:hint="cs"/>
          <w:sz w:val="28"/>
          <w:szCs w:val="28"/>
          <w:rtl/>
        </w:rPr>
        <w:t>ح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وي</w:t>
      </w:r>
      <w:r w:rsidR="003A15C2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ها </w:t>
      </w:r>
      <w:r w:rsidR="003A15C2">
        <w:rPr>
          <w:rFonts w:ascii="Simplified Arabic" w:hAnsi="Simplified Arabic" w:cs="Simplified Arabic" w:hint="cs"/>
          <w:sz w:val="28"/>
          <w:szCs w:val="28"/>
          <w:rtl/>
        </w:rPr>
        <w:t>إلى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إيبارشية لها </w:t>
      </w:r>
      <w:r w:rsidR="003A15C2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سقف</w:t>
      </w:r>
      <w:r w:rsidR="006936FD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إيبارشية خاص بها.</w:t>
      </w:r>
    </w:p>
    <w:p w14:paraId="28AE02DB" w14:textId="0EFCA5F5" w:rsidR="00106D62" w:rsidRPr="00115AC8" w:rsidRDefault="00106D62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كنك تكونت </w:t>
      </w:r>
      <w:r w:rsidR="006936FD">
        <w:rPr>
          <w:rFonts w:ascii="Simplified Arabic" w:hAnsi="Simplified Arabic" w:cs="Simplified Arabic" w:hint="cs"/>
          <w:sz w:val="28"/>
          <w:szCs w:val="28"/>
          <w:rtl/>
        </w:rPr>
        <w:t>أسقفية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في برمنجهام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تحت رعاية </w:t>
      </w:r>
      <w:r w:rsidR="006936FD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يا</w:t>
      </w:r>
      <w:r w:rsidR="006936FD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ة </w:t>
      </w:r>
      <w:r w:rsidR="006936FD">
        <w:rPr>
          <w:rFonts w:ascii="Simplified Arabic" w:hAnsi="Simplified Arabic" w:cs="Simplified Arabic" w:hint="cs"/>
          <w:sz w:val="28"/>
          <w:szCs w:val="28"/>
          <w:rtl/>
        </w:rPr>
        <w:t>الأنبا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Pr="00115AC8">
        <w:rPr>
          <w:rFonts w:ascii="Simplified Arabic" w:hAnsi="Simplified Arabic" w:cs="Simplified Arabic"/>
          <w:sz w:val="28"/>
          <w:szCs w:val="28"/>
          <w:rtl/>
        </w:rPr>
        <w:t>مي</w:t>
      </w:r>
      <w:r w:rsidR="006936FD">
        <w:rPr>
          <w:rFonts w:ascii="Simplified Arabic" w:hAnsi="Simplified Arabic" w:cs="Simplified Arabic" w:hint="cs"/>
          <w:sz w:val="28"/>
          <w:szCs w:val="28"/>
          <w:rtl/>
        </w:rPr>
        <w:t>صائيل</w:t>
      </w:r>
      <w:proofErr w:type="spellEnd"/>
      <w:r w:rsidR="006936F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6B060E7" w14:textId="3A68DB13" w:rsidR="00106D62" w:rsidRPr="00240AD8" w:rsidRDefault="00106D62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40AD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ولا </w:t>
      </w:r>
      <w:r w:rsidR="006936FD" w:rsidRPr="00240A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نن</w:t>
      </w:r>
      <w:r w:rsidRPr="00240AD8">
        <w:rPr>
          <w:rFonts w:ascii="Simplified Arabic" w:hAnsi="Simplified Arabic" w:cs="Simplified Arabic"/>
          <w:b/>
          <w:bCs/>
          <w:sz w:val="28"/>
          <w:szCs w:val="28"/>
          <w:rtl/>
        </w:rPr>
        <w:t>سى تأسيس إيبارشية للمنضمين إلى الكنيسة القبطية خارج مصر</w:t>
      </w:r>
      <w:r w:rsidR="00240AD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4C061A6D" w14:textId="5CACCBDA" w:rsidR="00106D62" w:rsidRPr="00115AC8" w:rsidRDefault="00106D62" w:rsidP="00372F5C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من </w:t>
      </w:r>
      <w:r w:rsidR="00240AD8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ؤلاء كثير من الكنائس الأفريقية التي انضمت إلى </w:t>
      </w:r>
      <w:r w:rsidR="00240AD8">
        <w:rPr>
          <w:rFonts w:ascii="Simplified Arabic" w:hAnsi="Simplified Arabic" w:cs="Simplified Arabic" w:hint="cs"/>
          <w:sz w:val="28"/>
          <w:szCs w:val="28"/>
          <w:rtl/>
        </w:rPr>
        <w:t>كنائسنا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في كينيا، و</w:t>
      </w:r>
      <w:r w:rsidR="00240AD8">
        <w:rPr>
          <w:rFonts w:ascii="Simplified Arabic" w:hAnsi="Simplified Arabic" w:cs="Simplified Arabic" w:hint="cs"/>
          <w:sz w:val="28"/>
          <w:szCs w:val="28"/>
          <w:rtl/>
        </w:rPr>
        <w:t>ز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ام</w:t>
      </w:r>
      <w:r w:rsidR="00240AD8">
        <w:rPr>
          <w:rFonts w:ascii="Simplified Arabic" w:hAnsi="Simplified Arabic" w:cs="Simplified Arabic" w:hint="cs"/>
          <w:sz w:val="28"/>
          <w:szCs w:val="28"/>
          <w:rtl/>
        </w:rPr>
        <w:t>بيا،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وزيم</w:t>
      </w:r>
      <w:r w:rsidR="00240AD8">
        <w:rPr>
          <w:rFonts w:ascii="Simplified Arabic" w:hAnsi="Simplified Arabic" w:cs="Simplified Arabic" w:hint="cs"/>
          <w:sz w:val="28"/>
          <w:szCs w:val="28"/>
          <w:rtl/>
        </w:rPr>
        <w:t>باب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وي، وناميبيا</w:t>
      </w:r>
      <w:r w:rsidR="00240AD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وجنوب أفريقيا، وتشمل رعايتهم رعاية الأقباط أيض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في تلك المناطق</w:t>
      </w:r>
      <w:r w:rsidR="00754DD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وقد تأسست لكل هؤلاء </w:t>
      </w:r>
      <w:r w:rsidR="00754DD7">
        <w:rPr>
          <w:rFonts w:ascii="Simplified Arabic" w:hAnsi="Simplified Arabic" w:cs="Simplified Arabic" w:hint="cs"/>
          <w:sz w:val="28"/>
          <w:szCs w:val="28"/>
          <w:rtl/>
        </w:rPr>
        <w:t>أسقفية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في </w:t>
      </w:r>
      <w:r w:rsidR="00754DD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فريقيا</w:t>
      </w:r>
      <w:r w:rsidR="00754DD7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يرعاها </w:t>
      </w:r>
      <w:r w:rsidR="00754DD7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يا</w:t>
      </w:r>
      <w:r w:rsidR="00754DD7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ة الأن</w:t>
      </w:r>
      <w:r w:rsidR="00754DD7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754DD7">
        <w:rPr>
          <w:rFonts w:ascii="Simplified Arabic" w:hAnsi="Simplified Arabic" w:cs="Simplified Arabic" w:hint="cs"/>
          <w:sz w:val="28"/>
          <w:szCs w:val="28"/>
          <w:rtl/>
        </w:rPr>
        <w:t>أن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طونيوس مر</w:t>
      </w:r>
      <w:r w:rsidR="00372F5C"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 ومعه</w:t>
      </w:r>
      <w:r w:rsidR="00372F5C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مجموعة كبيرة من ال</w:t>
      </w:r>
      <w:r w:rsidR="00372F5C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باء الك</w:t>
      </w:r>
      <w:r w:rsidR="00372F5C">
        <w:rPr>
          <w:rFonts w:ascii="Simplified Arabic" w:hAnsi="Simplified Arabic" w:cs="Simplified Arabic" w:hint="cs"/>
          <w:sz w:val="28"/>
          <w:szCs w:val="28"/>
          <w:rtl/>
        </w:rPr>
        <w:t>هن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ة.</w:t>
      </w:r>
    </w:p>
    <w:p w14:paraId="25E255D9" w14:textId="7BADE17F" w:rsidR="00106D62" w:rsidRPr="00115AC8" w:rsidRDefault="00372F5C" w:rsidP="00372F5C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*إ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يبارشية أخرى 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لفرنسيين المنضمين إلى كنيستنا في فرنسا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تحت رعاية نيافة الأنبا مرقس مطرا</w:t>
      </w:r>
      <w:r w:rsidR="000D133A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نا هناك، يساعده نيافة الأسقف الأن</w:t>
      </w:r>
      <w:r w:rsidR="000D133A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ا </w:t>
      </w:r>
      <w:r w:rsidR="000D133A">
        <w:rPr>
          <w:rFonts w:ascii="Simplified Arabic" w:hAnsi="Simplified Arabic" w:cs="Simplified Arabic" w:hint="cs"/>
          <w:sz w:val="28"/>
          <w:szCs w:val="28"/>
          <w:rtl/>
        </w:rPr>
        <w:t>أث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ناسيوس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97A65DE" w14:textId="1840C44D" w:rsidR="00106D62" w:rsidRPr="00115AC8" w:rsidRDefault="000D133A" w:rsidP="000D133A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*وإ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يبارشية ثالثة للبريطانيين الأرثوذكس المنضمين إلى كنيستنا تحت رعاية نيافة الأنبا </w:t>
      </w:r>
      <w:proofErr w:type="spellStart"/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سارافيم</w:t>
      </w:r>
      <w:proofErr w:type="spellEnd"/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مطر</w:t>
      </w:r>
      <w:r>
        <w:rPr>
          <w:rFonts w:ascii="Simplified Arabic" w:hAnsi="Simplified Arabic" w:cs="Simplified Arabic" w:hint="cs"/>
          <w:sz w:val="28"/>
          <w:szCs w:val="28"/>
          <w:rtl/>
        </w:rPr>
        <w:t>ان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نا هناك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7A2D350" w14:textId="5E7DB976" w:rsidR="00106D62" w:rsidRPr="001049EC" w:rsidRDefault="000D133A" w:rsidP="000D133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049E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7- </w:t>
      </w:r>
      <w:r w:rsidR="00106D62" w:rsidRPr="001049EC">
        <w:rPr>
          <w:rFonts w:ascii="Simplified Arabic" w:hAnsi="Simplified Arabic" w:cs="Simplified Arabic"/>
          <w:b/>
          <w:bCs/>
          <w:sz w:val="28"/>
          <w:szCs w:val="28"/>
          <w:rtl/>
        </w:rPr>
        <w:t>التعليم اللاهوتي</w:t>
      </w:r>
      <w:r w:rsidR="006E786E" w:rsidRPr="001049EC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35294E95" w14:textId="77777777" w:rsidR="001049EC" w:rsidRDefault="001049EC" w:rsidP="001049EC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*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ولحفظ الع</w:t>
      </w:r>
      <w:r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يدة بين الأقباط في المهجر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تأسست فروع للكلية الإكليريكية منها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: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A6A14D1" w14:textId="2C23508A" w:rsidR="00106D62" w:rsidRPr="00115AC8" w:rsidRDefault="001049EC" w:rsidP="001049EC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فرع للإكليريكية في سيدني ب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ستراليا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11C3F86" w14:textId="77777777" w:rsidR="002C0CB6" w:rsidRDefault="001049EC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2- 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فرع في لوس انجلوس بكاليفورنيا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3A1E364B" w14:textId="77777777" w:rsidR="002C0CB6" w:rsidRDefault="002C0CB6" w:rsidP="002C0CB6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3- 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فرع في جرسي </w:t>
      </w:r>
      <w:r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بشرق أمريكا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9D4A828" w14:textId="3EF60F3B" w:rsidR="00106D62" w:rsidRPr="00115AC8" w:rsidRDefault="00106D62" w:rsidP="002C0CB6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ويقوم بالتدريس في كل هذه المعاهد اللاهوتية </w:t>
      </w:r>
      <w:proofErr w:type="spellStart"/>
      <w:r w:rsidRPr="00115AC8">
        <w:rPr>
          <w:rFonts w:ascii="Simplified Arabic" w:hAnsi="Simplified Arabic" w:cs="Simplified Arabic"/>
          <w:sz w:val="28"/>
          <w:szCs w:val="28"/>
          <w:rtl/>
        </w:rPr>
        <w:t>إكليريكيون</w:t>
      </w:r>
      <w:proofErr w:type="spellEnd"/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متخصصون</w:t>
      </w:r>
      <w:r w:rsidR="002C0CB6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وقد بدأ البا</w:t>
      </w:r>
      <w:r w:rsidR="002C0CB6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 نفسه بتدريس اللاهوت هناك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666FD60" w14:textId="695773D7" w:rsidR="00106D62" w:rsidRPr="00115AC8" w:rsidRDefault="00106D62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وهناك فكرة عن إنشاء فروع أخرى للإك</w:t>
      </w:r>
      <w:r w:rsidR="002C0CB6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يريكية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كما أن ال</w:t>
      </w:r>
      <w:r w:rsidR="002C0CB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نتساب للإكليريكية في المهجر موضع دراسة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812F78F" w14:textId="0920E5E2" w:rsidR="00106D62" w:rsidRPr="007847BD" w:rsidRDefault="007847BD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847B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8- </w:t>
      </w:r>
      <w:r w:rsidR="00106D62" w:rsidRPr="007847BD">
        <w:rPr>
          <w:rFonts w:ascii="Simplified Arabic" w:hAnsi="Simplified Arabic" w:cs="Simplified Arabic"/>
          <w:b/>
          <w:bCs/>
          <w:sz w:val="28"/>
          <w:szCs w:val="28"/>
          <w:rtl/>
        </w:rPr>
        <w:t>المدارس القبطية</w:t>
      </w:r>
      <w:r w:rsidR="006E786E" w:rsidRPr="007847BD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4AAFFED1" w14:textId="08969E70" w:rsidR="00106D62" w:rsidRPr="00115AC8" w:rsidRDefault="00106D62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وذلك لتنشئة الجيل الجديد من أبنائنا في جو علمي نقي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بعيد عن </w:t>
      </w:r>
      <w:r w:rsidR="002D4060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4B7A1E">
        <w:rPr>
          <w:rFonts w:ascii="Simplified Arabic" w:hAnsi="Simplified Arabic" w:cs="Simplified Arabic" w:hint="cs"/>
          <w:sz w:val="28"/>
          <w:szCs w:val="28"/>
          <w:rtl/>
        </w:rPr>
        <w:t>نح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رافات الغرب.</w:t>
      </w:r>
    </w:p>
    <w:p w14:paraId="1898B9E7" w14:textId="77777777" w:rsidR="004B7A1E" w:rsidRDefault="00106D62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يدرس فيه الطلاب علومهم العادية التي </w:t>
      </w:r>
      <w:r w:rsidR="004B7A1E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شرف عليها وزارة التربية والتعليم في تلك البلاد، وإلى جوار ذلك يدرسون اللغة القبطية والألحان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والدين حسب عقيدتنا الأرثوذكسية. </w:t>
      </w:r>
    </w:p>
    <w:p w14:paraId="1E37F346" w14:textId="3CCCDD1E" w:rsidR="00106D62" w:rsidRPr="00115AC8" w:rsidRDefault="00106D62" w:rsidP="004B7A1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وقد نجحت التجربة الرائدة في ملبورن ب</w:t>
      </w:r>
      <w:r w:rsidR="004B7A1E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ستراليا، و</w:t>
      </w:r>
      <w:r w:rsidR="005E3CF7">
        <w:rPr>
          <w:rFonts w:ascii="Simplified Arabic" w:hAnsi="Simplified Arabic" w:cs="Simplified Arabic" w:hint="cs"/>
          <w:sz w:val="28"/>
          <w:szCs w:val="28"/>
          <w:rtl/>
        </w:rPr>
        <w:t>ات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</w:t>
      </w:r>
      <w:r w:rsidR="005E3CF7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ت الدراسة فيها وكثر الإقبال عليها كما نشرنا عن ذلك من قبل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8E4EFAC" w14:textId="77777777" w:rsidR="00B936A5" w:rsidRDefault="00106D62" w:rsidP="005F70D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ووصل تصريح من الحكومة الفيدرالية لإنشاء مدرسة قبطية في سيدني ب</w:t>
      </w:r>
      <w:r w:rsidR="005E3CF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ستراليا</w:t>
      </w:r>
      <w:r w:rsidR="002D4060">
        <w:rPr>
          <w:rFonts w:ascii="Simplified Arabic" w:hAnsi="Simplified Arabic" w:cs="Simplified Arabic" w:hint="cs"/>
          <w:sz w:val="28"/>
          <w:szCs w:val="28"/>
          <w:rtl/>
        </w:rPr>
        <w:t xml:space="preserve">.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وتوجد مشروعات لإنشاء مدارس مماثلة في كل من لوس </w:t>
      </w:r>
      <w:r w:rsidR="00760735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نجلوس ونيويورك</w:t>
      </w:r>
      <w:r w:rsidR="005F70DE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5F70DE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رجو من الرب أن تنتشر هذه المدارس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بعد أن حصدنا</w:t>
      </w:r>
      <w:r w:rsidR="005F70D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من أولاها نتائج مبهرة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67B07F8" w14:textId="4CA5EF92" w:rsidR="00106D62" w:rsidRPr="00B936A5" w:rsidRDefault="00B936A5" w:rsidP="00B936A5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936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9</w:t>
      </w:r>
      <w:r w:rsidR="00106D62" w:rsidRPr="00B936A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proofErr w:type="spellStart"/>
      <w:r w:rsidR="00106D62" w:rsidRPr="00B936A5">
        <w:rPr>
          <w:rFonts w:ascii="Simplified Arabic" w:hAnsi="Simplified Arabic" w:cs="Simplified Arabic"/>
          <w:b/>
          <w:bCs/>
          <w:sz w:val="28"/>
          <w:szCs w:val="28"/>
          <w:rtl/>
        </w:rPr>
        <w:t>سيمنارات</w:t>
      </w:r>
      <w:proofErr w:type="spellEnd"/>
      <w:r w:rsidR="00106D62" w:rsidRPr="00B936A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للآباء الكهنة</w:t>
      </w:r>
    </w:p>
    <w:p w14:paraId="68EDA5C9" w14:textId="1279C30B" w:rsidR="00106D62" w:rsidRPr="00115AC8" w:rsidRDefault="00106D62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عقد قداسة البابا عدة </w:t>
      </w:r>
      <w:proofErr w:type="spellStart"/>
      <w:r w:rsidRPr="00115AC8">
        <w:rPr>
          <w:rFonts w:ascii="Simplified Arabic" w:hAnsi="Simplified Arabic" w:cs="Simplified Arabic"/>
          <w:sz w:val="28"/>
          <w:szCs w:val="28"/>
          <w:rtl/>
        </w:rPr>
        <w:t>سيمنارات</w:t>
      </w:r>
      <w:proofErr w:type="spellEnd"/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لل</w:t>
      </w:r>
      <w:r w:rsidR="00B936A5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باء الك</w:t>
      </w:r>
      <w:r w:rsidR="00B936A5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نة حضر أحدثها ثمانون من ال</w:t>
      </w:r>
      <w:r w:rsidR="00B936A5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باء الكهنة في الولايات المتحدة وكندا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FFDF10C" w14:textId="748C7E95" w:rsidR="00106D62" w:rsidRPr="00115AC8" w:rsidRDefault="00106D62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proofErr w:type="spellStart"/>
      <w:r w:rsidRPr="00115AC8">
        <w:rPr>
          <w:rFonts w:ascii="Simplified Arabic" w:hAnsi="Simplified Arabic" w:cs="Simplified Arabic"/>
          <w:sz w:val="28"/>
          <w:szCs w:val="28"/>
          <w:rtl/>
        </w:rPr>
        <w:t>وسمينارات</w:t>
      </w:r>
      <w:proofErr w:type="spellEnd"/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أخرى في برمنجهام لل</w:t>
      </w:r>
      <w:r w:rsidR="00B936A5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باء الذين يخدمون كل كنائس أوروبا.</w:t>
      </w:r>
    </w:p>
    <w:p w14:paraId="14C3F09A" w14:textId="77777777" w:rsidR="002A4352" w:rsidRDefault="00106D62" w:rsidP="002A4352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 w:rsidRPr="00115AC8">
        <w:rPr>
          <w:rFonts w:ascii="Simplified Arabic" w:hAnsi="Simplified Arabic" w:cs="Simplified Arabic"/>
          <w:sz w:val="28"/>
          <w:szCs w:val="28"/>
          <w:rtl/>
        </w:rPr>
        <w:t>وسيمنارات</w:t>
      </w:r>
      <w:proofErr w:type="spellEnd"/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لل</w:t>
      </w:r>
      <w:r w:rsidR="00180F7F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باء كهنة كل مدن </w:t>
      </w:r>
      <w:r w:rsidR="00180F7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ستراليا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0B71C8EF" w14:textId="30904690" w:rsidR="00106D62" w:rsidRPr="00115AC8" w:rsidRDefault="00106D62" w:rsidP="002A4352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وهذه </w:t>
      </w:r>
      <w:proofErr w:type="spellStart"/>
      <w:r w:rsidRPr="00115AC8">
        <w:rPr>
          <w:rFonts w:ascii="Simplified Arabic" w:hAnsi="Simplified Arabic" w:cs="Simplified Arabic"/>
          <w:sz w:val="28"/>
          <w:szCs w:val="28"/>
          <w:rtl/>
        </w:rPr>
        <w:t>السيمنارات</w:t>
      </w:r>
      <w:proofErr w:type="spellEnd"/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جميعها تشمل برنامج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="002A4352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رعوي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، مع الإجابة على كل ما يقدمه قسوس المهجر من </w:t>
      </w:r>
      <w:r w:rsidR="0090296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سئلة عقائدية أو </w:t>
      </w:r>
      <w:r w:rsidR="00902967">
        <w:rPr>
          <w:rFonts w:ascii="Simplified Arabic" w:hAnsi="Simplified Arabic" w:cs="Simplified Arabic" w:hint="cs"/>
          <w:sz w:val="28"/>
          <w:szCs w:val="28"/>
          <w:rtl/>
        </w:rPr>
        <w:t>طق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سية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2736384A" w14:textId="3D5A97F6" w:rsidR="00106D62" w:rsidRPr="00115AC8" w:rsidRDefault="00106D62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وذلك كله لتوحيد الفكر العقيدي والروحي بين الآباء الكهنة، وتكون منهج رعو</w:t>
      </w:r>
      <w:r w:rsidR="00902967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واحد للكل، وقد نجحت هذه </w:t>
      </w:r>
      <w:proofErr w:type="spellStart"/>
      <w:r w:rsidRPr="00115AC8">
        <w:rPr>
          <w:rFonts w:ascii="Simplified Arabic" w:hAnsi="Simplified Arabic" w:cs="Simplified Arabic"/>
          <w:sz w:val="28"/>
          <w:szCs w:val="28"/>
          <w:rtl/>
        </w:rPr>
        <w:t>السيمنارات</w:t>
      </w:r>
      <w:proofErr w:type="spellEnd"/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نجاح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كبير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، كما كانت وسيلة </w:t>
      </w:r>
      <w:r w:rsidR="00902967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ربط الآباء الكهنة ببعضهم البعض مع مجي</w:t>
      </w:r>
      <w:r w:rsidR="00902967">
        <w:rPr>
          <w:rFonts w:ascii="Simplified Arabic" w:hAnsi="Simplified Arabic" w:cs="Simplified Arabic" w:hint="cs"/>
          <w:sz w:val="28"/>
          <w:szCs w:val="28"/>
          <w:rtl/>
        </w:rPr>
        <w:t>ئ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هم من جهات متعددة </w:t>
      </w:r>
      <w:proofErr w:type="spellStart"/>
      <w:r w:rsidRPr="00115AC8">
        <w:rPr>
          <w:rFonts w:ascii="Simplified Arabic" w:hAnsi="Simplified Arabic" w:cs="Simplified Arabic"/>
          <w:sz w:val="28"/>
          <w:szCs w:val="28"/>
          <w:rtl/>
        </w:rPr>
        <w:t>مت</w:t>
      </w:r>
      <w:r w:rsidR="009E3B11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رفة</w:t>
      </w:r>
      <w:proofErr w:type="spellEnd"/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كذلك كانوا يقدمون لقداسة البابا</w:t>
      </w:r>
      <w:r w:rsidR="009E3B11" w:rsidRPr="009E3B1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E3B11" w:rsidRPr="00115AC8">
        <w:rPr>
          <w:rFonts w:ascii="Simplified Arabic" w:hAnsi="Simplified Arabic" w:cs="Simplified Arabic"/>
          <w:sz w:val="28"/>
          <w:szCs w:val="28"/>
          <w:rtl/>
        </w:rPr>
        <w:t>تقارير عن خدمتهم لمتابعة عملهم</w:t>
      </w:r>
      <w:r w:rsidR="009E3B11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8F1CBD8" w14:textId="77777777" w:rsidR="00B17870" w:rsidRDefault="00106D62" w:rsidP="00B17870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E3B11">
        <w:rPr>
          <w:rFonts w:ascii="Simplified Arabic" w:hAnsi="Simplified Arabic" w:cs="Simplified Arabic"/>
          <w:b/>
          <w:bCs/>
          <w:sz w:val="28"/>
          <w:szCs w:val="28"/>
          <w:rtl/>
          <w:lang w:bidi="fa-IR"/>
        </w:rPr>
        <w:t xml:space="preserve">۱۰- </w:t>
      </w:r>
      <w:r w:rsidRPr="009E3B11">
        <w:rPr>
          <w:rFonts w:ascii="Simplified Arabic" w:hAnsi="Simplified Arabic" w:cs="Simplified Arabic"/>
          <w:b/>
          <w:bCs/>
          <w:sz w:val="28"/>
          <w:szCs w:val="28"/>
          <w:rtl/>
        </w:rPr>
        <w:t>أديرتنا في المهجر</w:t>
      </w:r>
      <w:r w:rsidR="006E786E" w:rsidRPr="009E3B11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7365088F" w14:textId="2DEDA7BB" w:rsidR="00B17870" w:rsidRDefault="008C6E5E" w:rsidP="00B17870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الأديرة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ي مجال </w:t>
      </w:r>
      <w:r>
        <w:rPr>
          <w:rFonts w:ascii="Simplified Arabic" w:hAnsi="Simplified Arabic" w:cs="Simplified Arabic" w:hint="cs"/>
          <w:sz w:val="28"/>
          <w:szCs w:val="28"/>
          <w:rtl/>
        </w:rPr>
        <w:t>إشعاع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روحي في بلاد المهجر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إذ يزورها الناس 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لبركة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كما يقض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فيها بعض الشباب فترات لل</w:t>
      </w:r>
      <w:r w:rsidR="00B17870">
        <w:rPr>
          <w:rFonts w:ascii="Simplified Arabic" w:hAnsi="Simplified Arabic" w:cs="Simplified Arabic" w:hint="cs"/>
          <w:sz w:val="28"/>
          <w:szCs w:val="28"/>
          <w:rtl/>
        </w:rPr>
        <w:t>خ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لوة الروحية في بيوت للخلوة </w:t>
      </w:r>
      <w:r w:rsidR="00106D62" w:rsidRPr="00115AC8">
        <w:rPr>
          <w:rFonts w:ascii="Simplified Arabic" w:hAnsi="Simplified Arabic" w:cs="Simplified Arabic"/>
          <w:sz w:val="28"/>
          <w:szCs w:val="28"/>
        </w:rPr>
        <w:t>Re</w:t>
      </w:r>
      <w:r w:rsidR="00B17870">
        <w:rPr>
          <w:rFonts w:ascii="Simplified Arabic" w:hAnsi="Simplified Arabic" w:cs="Simplified Arabic"/>
          <w:sz w:val="28"/>
          <w:szCs w:val="28"/>
        </w:rPr>
        <w:t>treat</w:t>
      </w:r>
      <w:r w:rsidR="00106D62" w:rsidRPr="00115AC8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="00106D62" w:rsidRPr="00115AC8">
        <w:rPr>
          <w:rFonts w:ascii="Simplified Arabic" w:hAnsi="Simplified Arabic" w:cs="Simplified Arabic"/>
          <w:sz w:val="28"/>
          <w:szCs w:val="28"/>
        </w:rPr>
        <w:t>Ha</w:t>
      </w:r>
      <w:r w:rsidR="00375C3B">
        <w:rPr>
          <w:rFonts w:ascii="Simplified Arabic" w:hAnsi="Simplified Arabic" w:cs="Simplified Arabic"/>
          <w:sz w:val="28"/>
          <w:szCs w:val="28"/>
        </w:rPr>
        <w:t>uo</w:t>
      </w:r>
      <w:r w:rsidR="00106D62" w:rsidRPr="00115AC8">
        <w:rPr>
          <w:rFonts w:ascii="Simplified Arabic" w:hAnsi="Simplified Arabic" w:cs="Simplified Arabic"/>
          <w:sz w:val="28"/>
          <w:szCs w:val="28"/>
        </w:rPr>
        <w:t>se</w:t>
      </w:r>
      <w:r w:rsidR="00375C3B">
        <w:rPr>
          <w:rFonts w:ascii="Simplified Arabic" w:hAnsi="Simplified Arabic" w:cs="Simplified Arabic"/>
          <w:sz w:val="28"/>
          <w:szCs w:val="28"/>
        </w:rPr>
        <w:t>s</w:t>
      </w:r>
      <w:proofErr w:type="spellEnd"/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1C01618D" w14:textId="097ED378" w:rsidR="00106D62" w:rsidRPr="00B17870" w:rsidRDefault="00106D62" w:rsidP="00B17870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وقد تأسس لنا دير في برية كاليفورنيا له أرض حوالي ٢٤٠ فدان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وأعترف به الم</w:t>
      </w:r>
      <w:r w:rsidR="008B2C5C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مع المقدس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وس</w:t>
      </w:r>
      <w:r w:rsidR="008B2C5C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م له أسقف هو نيافة الأنبا </w:t>
      </w:r>
      <w:proofErr w:type="spellStart"/>
      <w:r w:rsidRPr="00115AC8">
        <w:rPr>
          <w:rFonts w:ascii="Simplified Arabic" w:hAnsi="Simplified Arabic" w:cs="Simplified Arabic"/>
          <w:sz w:val="28"/>
          <w:szCs w:val="28"/>
          <w:rtl/>
        </w:rPr>
        <w:t>کاراس</w:t>
      </w:r>
      <w:proofErr w:type="spellEnd"/>
      <w:r w:rsidR="008B2C5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C080F99" w14:textId="790DCDCE" w:rsidR="00106D62" w:rsidRPr="00115AC8" w:rsidRDefault="00106D62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كما تأسس دير آخر في ملبورن ب</w:t>
      </w:r>
      <w:r w:rsidR="008B2C5C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ستراليا في مساحة حوالي ١٦ فدان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وهناك دير تحت التأسيس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تمت م</w:t>
      </w:r>
      <w:r w:rsidR="00E777BC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انيه وسيرسل له قداسة البابا ر</w:t>
      </w:r>
      <w:r w:rsidR="00E777BC">
        <w:rPr>
          <w:rFonts w:ascii="Simplified Arabic" w:hAnsi="Simplified Arabic" w:cs="Simplified Arabic" w:hint="cs"/>
          <w:sz w:val="28"/>
          <w:szCs w:val="28"/>
          <w:rtl/>
        </w:rPr>
        <w:t>هب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ان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لت</w:t>
      </w:r>
      <w:r w:rsidR="00E777BC">
        <w:rPr>
          <w:rFonts w:ascii="Simplified Arabic" w:hAnsi="Simplified Arabic" w:cs="Simplified Arabic" w:hint="cs"/>
          <w:sz w:val="28"/>
          <w:szCs w:val="28"/>
          <w:rtl/>
        </w:rPr>
        <w:t>عم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يره بعد أشهر قليلة</w:t>
      </w:r>
      <w:r w:rsidR="00E777BC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وله أرض تزيد عن مائة فدان</w:t>
      </w:r>
      <w:r w:rsidR="00E777B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CDF0C49" w14:textId="63323B63" w:rsidR="00106D62" w:rsidRPr="00115AC8" w:rsidRDefault="00106D62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وقد أمر قداسة البابا أن رهبان هذه الأ</w:t>
      </w:r>
      <w:r w:rsidR="006B0D62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يرة لا ي</w:t>
      </w:r>
      <w:r w:rsidR="006B0D62">
        <w:rPr>
          <w:rFonts w:ascii="Simplified Arabic" w:hAnsi="Simplified Arabic" w:cs="Simplified Arabic" w:hint="cs"/>
          <w:sz w:val="28"/>
          <w:szCs w:val="28"/>
          <w:rtl/>
        </w:rPr>
        <w:t>خ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دمون في كنائس المهجر حتى يحتف</w:t>
      </w:r>
      <w:r w:rsidR="006B0D62">
        <w:rPr>
          <w:rFonts w:ascii="Simplified Arabic" w:hAnsi="Simplified Arabic" w:cs="Simplified Arabic" w:hint="cs"/>
          <w:sz w:val="28"/>
          <w:szCs w:val="28"/>
          <w:rtl/>
        </w:rPr>
        <w:t>ظ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وا بطابعهم الر</w:t>
      </w:r>
      <w:r w:rsidR="006B0D62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باني، ولا يتحولوا من التفرغ للعبادة إلى الخدمة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3F9DD24" w14:textId="26D29DF0" w:rsidR="00106D62" w:rsidRPr="006B0D62" w:rsidRDefault="006B0D62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1522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11- </w:t>
      </w:r>
      <w:r w:rsidR="00106D62" w:rsidRPr="00C15224">
        <w:rPr>
          <w:rFonts w:ascii="Simplified Arabic" w:hAnsi="Simplified Arabic" w:cs="Simplified Arabic"/>
          <w:b/>
          <w:bCs/>
          <w:sz w:val="28"/>
          <w:szCs w:val="28"/>
          <w:rtl/>
        </w:rPr>
        <w:t>حرية الحركة</w:t>
      </w:r>
      <w:r w:rsidR="006E786E" w:rsidRPr="00C1522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0A2C6043" w14:textId="7020F8F9" w:rsidR="00F35A2D" w:rsidRDefault="006B0D62" w:rsidP="00F35A2D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لقد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منح قداسة البابا حرية الحركة لكنائسنا في</w:t>
      </w:r>
      <w:r w:rsidR="00FC1F2A" w:rsidRPr="00FC1F2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C1F2A" w:rsidRPr="00115AC8">
        <w:rPr>
          <w:rFonts w:ascii="Simplified Arabic" w:hAnsi="Simplified Arabic" w:cs="Simplified Arabic"/>
          <w:sz w:val="28"/>
          <w:szCs w:val="28"/>
          <w:rtl/>
        </w:rPr>
        <w:t>المهجر</w:t>
      </w:r>
      <w:r w:rsidR="00FC1F2A">
        <w:rPr>
          <w:rFonts w:ascii="Simplified Arabic" w:hAnsi="Simplified Arabic" w:cs="Simplified Arabic" w:hint="cs"/>
          <w:sz w:val="28"/>
          <w:szCs w:val="28"/>
          <w:rtl/>
        </w:rPr>
        <w:t>، ف</w:t>
      </w:r>
      <w:r w:rsidR="00FC1F2A" w:rsidRPr="00115AC8">
        <w:rPr>
          <w:rFonts w:ascii="Simplified Arabic" w:hAnsi="Simplified Arabic" w:cs="Simplified Arabic"/>
          <w:sz w:val="28"/>
          <w:szCs w:val="28"/>
          <w:rtl/>
        </w:rPr>
        <w:t>مجلس كل كنيسة ي</w:t>
      </w:r>
      <w:r w:rsidR="00BC6615">
        <w:rPr>
          <w:rFonts w:ascii="Simplified Arabic" w:hAnsi="Simplified Arabic" w:cs="Simplified Arabic" w:hint="cs"/>
          <w:sz w:val="28"/>
          <w:szCs w:val="28"/>
          <w:rtl/>
        </w:rPr>
        <w:t>عم</w:t>
      </w:r>
      <w:r w:rsidR="00FC1F2A" w:rsidRPr="00115AC8">
        <w:rPr>
          <w:rFonts w:ascii="Simplified Arabic" w:hAnsi="Simplified Arabic" w:cs="Simplified Arabic"/>
          <w:sz w:val="28"/>
          <w:szCs w:val="28"/>
          <w:rtl/>
        </w:rPr>
        <w:t>ل بكل حرية في أمور الكنيسة الإدارية والمالية</w:t>
      </w:r>
      <w:r w:rsidR="00BC6615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FC1F2A"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C6615" w:rsidRPr="00115AC8">
        <w:rPr>
          <w:rFonts w:ascii="Simplified Arabic" w:hAnsi="Simplified Arabic" w:cs="Simplified Arabic"/>
          <w:sz w:val="28"/>
          <w:szCs w:val="28"/>
          <w:rtl/>
        </w:rPr>
        <w:t>دون أن يتدخل البابا في هذه المسائل</w:t>
      </w:r>
      <w:r w:rsidR="00BC6615">
        <w:rPr>
          <w:rFonts w:ascii="Simplified Arabic" w:hAnsi="Simplified Arabic" w:cs="Simplified Arabic"/>
          <w:sz w:val="28"/>
          <w:szCs w:val="28"/>
          <w:rtl/>
        </w:rPr>
        <w:t>،</w:t>
      </w:r>
      <w:r w:rsidR="00BC6615" w:rsidRPr="00115AC8">
        <w:rPr>
          <w:rFonts w:ascii="Simplified Arabic" w:hAnsi="Simplified Arabic" w:cs="Simplified Arabic"/>
          <w:sz w:val="28"/>
          <w:szCs w:val="28"/>
          <w:rtl/>
        </w:rPr>
        <w:t xml:space="preserve"> إلا إذا</w:t>
      </w:r>
      <w:r w:rsidR="00BC661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C1F2A" w:rsidRPr="00115AC8">
        <w:rPr>
          <w:rFonts w:ascii="Simplified Arabic" w:hAnsi="Simplified Arabic" w:cs="Simplified Arabic"/>
          <w:sz w:val="28"/>
          <w:szCs w:val="28"/>
          <w:rtl/>
        </w:rPr>
        <w:t>حدثت مشكلة تستدعي تدخل قداسته لحلها</w:t>
      </w:r>
      <w:r w:rsidR="00FC1F2A">
        <w:rPr>
          <w:rFonts w:ascii="Simplified Arabic" w:hAnsi="Simplified Arabic" w:cs="Simplified Arabic"/>
          <w:sz w:val="28"/>
          <w:szCs w:val="28"/>
          <w:rtl/>
        </w:rPr>
        <w:t>.</w:t>
      </w:r>
      <w:r w:rsidR="00FC1F2A" w:rsidRPr="00115AC8">
        <w:rPr>
          <w:rFonts w:ascii="Simplified Arabic" w:hAnsi="Simplified Arabic" w:cs="Simplified Arabic"/>
          <w:sz w:val="28"/>
          <w:szCs w:val="28"/>
          <w:rtl/>
        </w:rPr>
        <w:t>. وفي هذه الحالة يوفد أحمد ال</w:t>
      </w:r>
      <w:r w:rsidR="00F35A2D">
        <w:rPr>
          <w:rFonts w:ascii="Simplified Arabic" w:hAnsi="Simplified Arabic" w:cs="Simplified Arabic" w:hint="cs"/>
          <w:sz w:val="28"/>
          <w:szCs w:val="28"/>
          <w:rtl/>
        </w:rPr>
        <w:t>آب</w:t>
      </w:r>
      <w:r w:rsidR="00FC1F2A" w:rsidRPr="00115AC8">
        <w:rPr>
          <w:rFonts w:ascii="Simplified Arabic" w:hAnsi="Simplified Arabic" w:cs="Simplified Arabic"/>
          <w:sz w:val="28"/>
          <w:szCs w:val="28"/>
          <w:rtl/>
        </w:rPr>
        <w:t>اء الأسا</w:t>
      </w:r>
      <w:r w:rsidR="00F35A2D"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="00FC1F2A" w:rsidRPr="00115AC8">
        <w:rPr>
          <w:rFonts w:ascii="Simplified Arabic" w:hAnsi="Simplified Arabic" w:cs="Simplified Arabic"/>
          <w:sz w:val="28"/>
          <w:szCs w:val="28"/>
          <w:rtl/>
        </w:rPr>
        <w:t>فة</w:t>
      </w:r>
      <w:r w:rsidR="00F35A2D" w:rsidRPr="00F35A2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5A2D" w:rsidRPr="00115AC8">
        <w:rPr>
          <w:rFonts w:ascii="Simplified Arabic" w:hAnsi="Simplified Arabic" w:cs="Simplified Arabic"/>
          <w:sz w:val="28"/>
          <w:szCs w:val="28"/>
          <w:rtl/>
        </w:rPr>
        <w:t>لدراسة الأمر قبل البت فيه</w:t>
      </w:r>
      <w:r w:rsidR="00F35A2D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9F233A0" w14:textId="4B471343" w:rsidR="00F35A2D" w:rsidRPr="00F35A2D" w:rsidRDefault="00F35A2D" w:rsidP="00F35A2D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35A2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لهذا </w:t>
      </w:r>
      <w:r w:rsidRPr="00F35A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F35A2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زدادت </w:t>
      </w:r>
      <w:r w:rsidR="0071183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الكنائس</w:t>
      </w:r>
      <w:r w:rsidRPr="00F35A2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قوة، وزا</w:t>
      </w:r>
      <w:r w:rsidRPr="00F35A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</w:t>
      </w:r>
      <w:r w:rsidRPr="00F35A2D">
        <w:rPr>
          <w:rFonts w:ascii="Simplified Arabic" w:hAnsi="Simplified Arabic" w:cs="Simplified Arabic"/>
          <w:b/>
          <w:bCs/>
          <w:sz w:val="28"/>
          <w:szCs w:val="28"/>
          <w:rtl/>
        </w:rPr>
        <w:t>ت انشاءاتها ومشروعاتها.</w:t>
      </w:r>
    </w:p>
    <w:p w14:paraId="74A0C07E" w14:textId="309F8B84" w:rsidR="008565D3" w:rsidRPr="00115AC8" w:rsidRDefault="00106D62" w:rsidP="008565D3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فبعد الكنائس في م</w:t>
      </w:r>
      <w:r w:rsidR="00711838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ان مستأجرة أو معارة</w:t>
      </w:r>
      <w:r w:rsidR="007118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أصبحت لها مبانيها الخاصة</w:t>
      </w:r>
      <w:r w:rsidR="00711838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بما أنها </w:t>
      </w:r>
      <w:r w:rsidR="00711838">
        <w:rPr>
          <w:rFonts w:ascii="Simplified Arabic" w:hAnsi="Simplified Arabic" w:cs="Simplified Arabic" w:hint="cs"/>
          <w:sz w:val="28"/>
          <w:szCs w:val="28"/>
          <w:rtl/>
        </w:rPr>
        <w:t>اشترت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كنا</w:t>
      </w:r>
      <w:r w:rsidR="00711838">
        <w:rPr>
          <w:rFonts w:ascii="Simplified Arabic" w:hAnsi="Simplified Arabic" w:cs="Simplified Arabic" w:hint="cs"/>
          <w:sz w:val="28"/>
          <w:szCs w:val="28"/>
          <w:rtl/>
        </w:rPr>
        <w:t>ئ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 وع</w:t>
      </w:r>
      <w:r w:rsidR="00711838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="008565D3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ل</w:t>
      </w:r>
      <w:r w:rsidR="008565D3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ها حسب الط</w:t>
      </w:r>
      <w:r w:rsidR="008565D3">
        <w:rPr>
          <w:rFonts w:ascii="Simplified Arabic" w:hAnsi="Simplified Arabic" w:cs="Simplified Arabic" w:hint="cs"/>
          <w:sz w:val="28"/>
          <w:szCs w:val="28"/>
          <w:rtl/>
        </w:rPr>
        <w:t>ق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 القبطي، أو</w:t>
      </w:r>
      <w:r w:rsidR="008565D3" w:rsidRPr="008565D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565D3" w:rsidRPr="00115AC8">
        <w:rPr>
          <w:rFonts w:ascii="Simplified Arabic" w:hAnsi="Simplified Arabic" w:cs="Simplified Arabic"/>
          <w:sz w:val="28"/>
          <w:szCs w:val="28"/>
          <w:rtl/>
        </w:rPr>
        <w:t>اشترت أراضي وبنت عليها كنائس وأماكن للخدمة والتربية الكنسية ومساكن للكهنة</w:t>
      </w:r>
      <w:r w:rsidR="008565D3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30759E5" w14:textId="2643F0B1" w:rsidR="00106D62" w:rsidRPr="00115AC8" w:rsidRDefault="00106D62" w:rsidP="00BE39B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كذلك كثير من الكنائس </w:t>
      </w:r>
      <w:r w:rsidR="009D11A9">
        <w:rPr>
          <w:rFonts w:ascii="Simplified Arabic" w:hAnsi="Simplified Arabic" w:cs="Simplified Arabic" w:hint="cs"/>
          <w:sz w:val="28"/>
          <w:szCs w:val="28"/>
          <w:rtl/>
        </w:rPr>
        <w:t>اشترت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بيوت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وأراضي </w:t>
      </w:r>
      <w:r w:rsidR="009D11A9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مشروعاتها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D5D837C" w14:textId="45341228" w:rsidR="00106D62" w:rsidRPr="00115AC8" w:rsidRDefault="00106D62" w:rsidP="00AE1AA4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وبعض الكنا</w:t>
      </w:r>
      <w:r w:rsidR="009D11A9">
        <w:rPr>
          <w:rFonts w:ascii="Simplified Arabic" w:hAnsi="Simplified Arabic" w:cs="Simplified Arabic" w:hint="cs"/>
          <w:sz w:val="28"/>
          <w:szCs w:val="28"/>
          <w:rtl/>
        </w:rPr>
        <w:t>ئس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اس</w:t>
      </w:r>
      <w:r w:rsidR="009D11A9">
        <w:rPr>
          <w:rFonts w:ascii="Simplified Arabic" w:hAnsi="Simplified Arabic" w:cs="Simplified Arabic" w:hint="cs"/>
          <w:sz w:val="28"/>
          <w:szCs w:val="28"/>
          <w:rtl/>
        </w:rPr>
        <w:t>س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ت مدارس م</w:t>
      </w:r>
      <w:r w:rsidR="009D11A9">
        <w:rPr>
          <w:rFonts w:ascii="Simplified Arabic" w:hAnsi="Simplified Arabic" w:cs="Simplified Arabic" w:hint="cs"/>
          <w:sz w:val="28"/>
          <w:szCs w:val="28"/>
          <w:rtl/>
        </w:rPr>
        <w:t>ثل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ما حدث</w:t>
      </w:r>
      <w:r w:rsidR="00AE1AA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في ملبورن ب</w:t>
      </w:r>
      <w:r w:rsidR="00AE1AA4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ستراليا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22CBBC8" w14:textId="05FD62A0" w:rsidR="00106D62" w:rsidRPr="00115AC8" w:rsidRDefault="00106D62" w:rsidP="00B22054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وكنا</w:t>
      </w:r>
      <w:r w:rsidR="00AE1AA4">
        <w:rPr>
          <w:rFonts w:ascii="Simplified Arabic" w:hAnsi="Simplified Arabic" w:cs="Simplified Arabic" w:hint="cs"/>
          <w:sz w:val="28"/>
          <w:szCs w:val="28"/>
          <w:rtl/>
        </w:rPr>
        <w:t>ئ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س </w:t>
      </w:r>
      <w:r w:rsidR="00AE1AA4">
        <w:rPr>
          <w:rFonts w:ascii="Simplified Arabic" w:hAnsi="Simplified Arabic" w:cs="Simplified Arabic" w:hint="cs"/>
          <w:sz w:val="28"/>
          <w:szCs w:val="28"/>
          <w:rtl/>
        </w:rPr>
        <w:t>احتضنت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الكلية الإكليريكية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مثلما حدث مع كنيسة مار مرقس بسيدني ب</w:t>
      </w:r>
      <w:r w:rsidR="00AE1AA4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ستراليا</w:t>
      </w:r>
      <w:r w:rsidR="00AE1AA4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ك</w:t>
      </w:r>
      <w:r w:rsidR="00AE1AA4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يسة مار</w:t>
      </w:r>
      <w:r w:rsidR="00AE1AA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جر</w:t>
      </w:r>
      <w:r w:rsidR="00AE1AA4">
        <w:rPr>
          <w:rFonts w:ascii="Simplified Arabic" w:hAnsi="Simplified Arabic" w:cs="Simplified Arabic" w:hint="cs"/>
          <w:sz w:val="28"/>
          <w:szCs w:val="28"/>
          <w:rtl/>
        </w:rPr>
        <w:t>جس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spellStart"/>
      <w:r w:rsidR="00AE1AA4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برجن</w:t>
      </w:r>
      <w:proofErr w:type="spellEnd"/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ب</w:t>
      </w:r>
      <w:r w:rsidR="00AE1AA4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يو </w:t>
      </w:r>
      <w:r w:rsidR="00AE1AA4"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رسي</w:t>
      </w:r>
      <w:r w:rsidR="00B22054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وكنيسة مار</w:t>
      </w:r>
      <w:r w:rsidR="00B220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جرجس بكاليفورنيا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92CB98D" w14:textId="70895845" w:rsidR="00106D62" w:rsidRPr="00115AC8" w:rsidRDefault="00106D62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ومن المشروعات التي قامت بها بعض الكنائس مشروع القرية </w:t>
      </w:r>
      <w:r w:rsidR="00B22054">
        <w:rPr>
          <w:rFonts w:ascii="Simplified Arabic" w:hAnsi="Simplified Arabic" w:cs="Simplified Arabic" w:hint="cs"/>
          <w:sz w:val="28"/>
          <w:szCs w:val="28"/>
          <w:rtl/>
        </w:rPr>
        <w:t>القبطية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وبيت المسنين الذي قامت به كنيسة الملاك في ملبورن ب</w:t>
      </w:r>
      <w:r w:rsidR="00B22054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ستراليا، ومشروع بيت للمسنين قامت به كنيسة المالكة في سيدني</w:t>
      </w:r>
      <w:r w:rsidR="0051063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46C642E" w14:textId="52A27716" w:rsidR="00106D62" w:rsidRPr="00115AC8" w:rsidRDefault="00106D62" w:rsidP="00510636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والكنيسة الأم في كل ذلك تساعد وتشجع</w:t>
      </w:r>
      <w:r w:rsidR="00510636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و</w:t>
      </w:r>
      <w:r w:rsidR="00510636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دعو الشعب للمساهمة</w:t>
      </w:r>
      <w:r w:rsidR="00510636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3D4C0596" w14:textId="0099A86E" w:rsidR="00106D62" w:rsidRPr="00510636" w:rsidRDefault="00207BB0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12- </w:t>
      </w:r>
      <w:r w:rsidR="00106D62" w:rsidRPr="00510636">
        <w:rPr>
          <w:rFonts w:ascii="Simplified Arabic" w:hAnsi="Simplified Arabic" w:cs="Simplified Arabic"/>
          <w:b/>
          <w:bCs/>
          <w:sz w:val="28"/>
          <w:szCs w:val="28"/>
          <w:rtl/>
        </w:rPr>
        <w:t>زيارات البابا للمهجر</w:t>
      </w:r>
      <w:r w:rsidR="006E786E" w:rsidRPr="00510636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22CC8D47" w14:textId="4AD4D47D" w:rsidR="00106D62" w:rsidRPr="00115AC8" w:rsidRDefault="00106D62" w:rsidP="000E0E53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إنها زيارات رعوية متعددة لدراسة حالة كنائسنا وأ</w:t>
      </w:r>
      <w:r w:rsidR="000E0E53">
        <w:rPr>
          <w:rFonts w:ascii="Simplified Arabic" w:hAnsi="Simplified Arabic" w:cs="Simplified Arabic" w:hint="cs"/>
          <w:sz w:val="28"/>
          <w:szCs w:val="28"/>
          <w:rtl/>
        </w:rPr>
        <w:t>بن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ائنا على الطبيعة، ومعرفة ما يلزم لهم والجلوس مع ال</w:t>
      </w:r>
      <w:r w:rsidR="000E0E53">
        <w:rPr>
          <w:rFonts w:ascii="Simplified Arabic" w:hAnsi="Simplified Arabic" w:cs="Simplified Arabic" w:hint="cs"/>
          <w:sz w:val="28"/>
          <w:szCs w:val="28"/>
          <w:rtl/>
        </w:rPr>
        <w:t>آ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باء الكهنة، ومع</w:t>
      </w:r>
      <w:r w:rsidR="000E0E5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الخدام، و</w:t>
      </w:r>
      <w:r w:rsidR="000E0E53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فراد الشعب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5BD3355A" w14:textId="66747A29" w:rsidR="000C0347" w:rsidRDefault="00106D62" w:rsidP="00C15224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وخلال تلك الزيارات تم تدشين عشرات</w:t>
      </w:r>
      <w:r w:rsidR="000E0E53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الكنائس والمذابح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وعدد كبير جد</w:t>
      </w:r>
      <w:r w:rsidR="000E0E53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 من الأيقونات</w:t>
      </w:r>
      <w:r w:rsidR="000E0E53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كما تمت سيامة </w:t>
      </w:r>
      <w:r w:rsidR="000E0E53">
        <w:rPr>
          <w:rFonts w:ascii="Simplified Arabic" w:hAnsi="Simplified Arabic" w:cs="Simplified Arabic" w:hint="cs"/>
          <w:sz w:val="28"/>
          <w:szCs w:val="28"/>
          <w:rtl/>
        </w:rPr>
        <w:t>شمام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سة للكنا</w:t>
      </w:r>
      <w:r w:rsidR="00CC40D6">
        <w:rPr>
          <w:rFonts w:ascii="Simplified Arabic" w:hAnsi="Simplified Arabic" w:cs="Simplified Arabic" w:hint="cs"/>
          <w:sz w:val="28"/>
          <w:szCs w:val="28"/>
          <w:rtl/>
        </w:rPr>
        <w:t xml:space="preserve">ئس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من الشباب، ومن الأطفال أيض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في رتبة </w:t>
      </w:r>
      <w:proofErr w:type="spellStart"/>
      <w:r w:rsidR="00CC40D6">
        <w:rPr>
          <w:rFonts w:ascii="Simplified Arabic" w:hAnsi="Simplified Arabic" w:cs="Simplified Arabic" w:hint="cs"/>
          <w:sz w:val="28"/>
          <w:szCs w:val="28"/>
          <w:rtl/>
        </w:rPr>
        <w:t>أبصلتس</w:t>
      </w:r>
      <w:proofErr w:type="spellEnd"/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C40D6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أ</w:t>
      </w:r>
      <w:r w:rsidR="00CC40D6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مرتل) مما يجعل هؤلاء يرتبطون بالكنيسة وطقوسها وقداستها</w:t>
      </w:r>
      <w:r w:rsidR="00CC40D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وألحانها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="00C1522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بل إن قداسة </w:t>
      </w:r>
      <w:r w:rsidR="00CC40D6">
        <w:rPr>
          <w:rFonts w:ascii="Simplified Arabic" w:hAnsi="Simplified Arabic" w:cs="Simplified Arabic" w:hint="cs"/>
          <w:sz w:val="28"/>
          <w:szCs w:val="28"/>
          <w:rtl/>
        </w:rPr>
        <w:t>البابا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ع</w:t>
      </w:r>
      <w:r w:rsidR="000C0347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د</w:t>
      </w:r>
      <w:r w:rsidR="000C0347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كثير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من الأطفال في بلاد المهجر، الأمر الذي لم يحدث من قبل</w:t>
      </w:r>
      <w:r w:rsidR="000C0347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29F96D0E" w14:textId="06524413" w:rsidR="00106D62" w:rsidRPr="00CC0BD0" w:rsidRDefault="00106D62" w:rsidP="000C0347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C0BD0">
        <w:rPr>
          <w:rFonts w:ascii="Simplified Arabic" w:hAnsi="Simplified Arabic" w:cs="Simplified Arabic"/>
          <w:b/>
          <w:bCs/>
          <w:sz w:val="28"/>
          <w:szCs w:val="28"/>
          <w:rtl/>
        </w:rPr>
        <w:t>وكانت لزيارات البابا للمهجر نتيجة أخرى</w:t>
      </w:r>
      <w:r w:rsidR="000C0347" w:rsidRPr="00CC0B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</w:t>
      </w:r>
      <w:r w:rsidRPr="00CC0B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امة وهي تعرف الأجانب على </w:t>
      </w:r>
      <w:r w:rsidR="00CC0BD0" w:rsidRPr="00CC0BD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الكنيسة</w:t>
      </w:r>
      <w:r w:rsidRPr="00CC0BD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القبطية</w:t>
      </w:r>
      <w:r w:rsidR="006E786E" w:rsidRPr="00CC0BD0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CC0BD0">
        <w:rPr>
          <w:rFonts w:ascii="Simplified Arabic" w:hAnsi="Simplified Arabic" w:cs="Simplified Arabic"/>
          <w:b/>
          <w:bCs/>
          <w:sz w:val="28"/>
          <w:szCs w:val="28"/>
          <w:rtl/>
        </w:rPr>
        <w:t>.....</w:t>
      </w:r>
    </w:p>
    <w:p w14:paraId="081A74A2" w14:textId="0AD53DB9" w:rsidR="00106D62" w:rsidRPr="00115AC8" w:rsidRDefault="00B910ED" w:rsidP="001667ED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إذا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أن كثير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من </w:t>
      </w:r>
      <w:r>
        <w:rPr>
          <w:rFonts w:ascii="Simplified Arabic" w:hAnsi="Simplified Arabic" w:cs="Simplified Arabic" w:hint="cs"/>
          <w:sz w:val="28"/>
          <w:szCs w:val="28"/>
          <w:rtl/>
        </w:rPr>
        <w:t>قادة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الكنائس ال</w:t>
      </w:r>
      <w:r>
        <w:rPr>
          <w:rFonts w:ascii="Simplified Arabic" w:hAnsi="Simplified Arabic" w:cs="Simplified Arabic" w:hint="cs"/>
          <w:sz w:val="28"/>
          <w:szCs w:val="28"/>
          <w:rtl/>
        </w:rPr>
        <w:t>غ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ربية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4B39A7">
        <w:rPr>
          <w:rFonts w:ascii="Simplified Arabic" w:hAnsi="Simplified Arabic" w:cs="Simplified Arabic" w:hint="cs"/>
          <w:sz w:val="28"/>
          <w:szCs w:val="28"/>
          <w:rtl/>
        </w:rPr>
        <w:t>إ</w:t>
      </w:r>
      <w:r>
        <w:rPr>
          <w:rFonts w:ascii="Simplified Arabic" w:hAnsi="Simplified Arabic" w:cs="Simplified Arabic" w:hint="cs"/>
          <w:sz w:val="28"/>
          <w:szCs w:val="28"/>
          <w:rtl/>
        </w:rPr>
        <w:t>كليروسًا</w:t>
      </w:r>
      <w:proofErr w:type="spellEnd"/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مع الرجال الرسميين من عمد </w:t>
      </w:r>
      <w:r w:rsidR="001667ED">
        <w:rPr>
          <w:rFonts w:ascii="Simplified Arabic" w:hAnsi="Simplified Arabic" w:cs="Simplified Arabic" w:hint="cs"/>
          <w:sz w:val="28"/>
          <w:szCs w:val="28"/>
          <w:rtl/>
        </w:rPr>
        <w:t>البلاد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وقياداتهم المدنية والعلمية كانوا يحضرون</w:t>
      </w:r>
      <w:r w:rsidR="001667E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ت</w:t>
      </w:r>
      <w:r w:rsidR="001667ED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شين الكنائس أو حفلات استقبال أو موا</w:t>
      </w:r>
      <w:r w:rsidR="001667ED">
        <w:rPr>
          <w:rFonts w:ascii="Simplified Arabic" w:hAnsi="Simplified Arabic" w:cs="Simplified Arabic" w:hint="cs"/>
          <w:sz w:val="28"/>
          <w:szCs w:val="28"/>
          <w:rtl/>
        </w:rPr>
        <w:t>ئد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عشاء، وكانت </w:t>
      </w:r>
      <w:r w:rsidR="001667ED">
        <w:rPr>
          <w:rFonts w:ascii="Simplified Arabic" w:hAnsi="Simplified Arabic" w:cs="Simplified Arabic" w:hint="cs"/>
          <w:sz w:val="28"/>
          <w:szCs w:val="28"/>
          <w:rtl/>
        </w:rPr>
        <w:t>تلقي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كلمات </w:t>
      </w:r>
      <w:r w:rsidR="001667ED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ن الكنيسة القب</w:t>
      </w:r>
      <w:r w:rsidR="00C3071F">
        <w:rPr>
          <w:rFonts w:ascii="Simplified Arabic" w:hAnsi="Simplified Arabic" w:cs="Simplified Arabic" w:hint="cs"/>
          <w:sz w:val="28"/>
          <w:szCs w:val="28"/>
          <w:rtl/>
        </w:rPr>
        <w:t>ط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ية وتاريخها وأصالتها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E447CFB" w14:textId="4BE32FDD" w:rsidR="00106D62" w:rsidRPr="00115AC8" w:rsidRDefault="00106D62" w:rsidP="00C3071F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كما كان البا</w:t>
      </w:r>
      <w:r w:rsidR="00C3071F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 يدعي لإلقاء محاضرات في</w:t>
      </w:r>
      <w:r w:rsidR="00C3071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بعض الجامعات والمعاهد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مثل محاضرته </w:t>
      </w:r>
      <w:r w:rsidR="00C3071F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جامعة سيدني ب</w:t>
      </w:r>
      <w:r w:rsidR="00C3071F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ستراليا التي حضرها حوالي خمسة آلاف، ومحاضرات في جامعة </w:t>
      </w:r>
      <w:r w:rsidR="00363169">
        <w:rPr>
          <w:rFonts w:ascii="Simplified Arabic" w:hAnsi="Simplified Arabic" w:cs="Simplified Arabic" w:hint="cs"/>
          <w:sz w:val="28"/>
          <w:szCs w:val="28"/>
          <w:rtl/>
        </w:rPr>
        <w:t>بون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36B74">
        <w:rPr>
          <w:rFonts w:ascii="Simplified Arabic" w:hAnsi="Simplified Arabic" w:cs="Simplified Arabic" w:hint="cs"/>
          <w:sz w:val="28"/>
          <w:szCs w:val="28"/>
          <w:rtl/>
        </w:rPr>
        <w:t xml:space="preserve">بألمانيا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التي ازدحمت بأعداد مذهلة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أو </w:t>
      </w:r>
      <w:r w:rsidR="00D36B74">
        <w:rPr>
          <w:rFonts w:ascii="Simplified Arabic" w:hAnsi="Simplified Arabic" w:cs="Simplified Arabic" w:hint="cs"/>
          <w:sz w:val="28"/>
          <w:szCs w:val="28"/>
          <w:rtl/>
        </w:rPr>
        <w:t>محاضرات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في كليرمونت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وسان</w:t>
      </w:r>
      <w:r w:rsidR="00D36B74">
        <w:rPr>
          <w:rFonts w:ascii="Simplified Arabic" w:hAnsi="Simplified Arabic" w:cs="Simplified Arabic" w:hint="cs"/>
          <w:sz w:val="28"/>
          <w:szCs w:val="28"/>
          <w:rtl/>
        </w:rPr>
        <w:t xml:space="preserve"> فرا</w:t>
      </w:r>
      <w:r w:rsidR="00570BC8">
        <w:rPr>
          <w:rFonts w:ascii="Simplified Arabic" w:hAnsi="Simplified Arabic" w:cs="Simplified Arabic" w:hint="cs"/>
          <w:sz w:val="28"/>
          <w:szCs w:val="28"/>
          <w:rtl/>
        </w:rPr>
        <w:t>نس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سكو، وغيرها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447B6174" w14:textId="0579E16E" w:rsidR="00106D62" w:rsidRPr="00115AC8" w:rsidRDefault="00570BC8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وما ت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نشر</w:t>
      </w: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الجرائد والمجلات الأجنبية عن </w:t>
      </w:r>
      <w:r w:rsidR="00644238">
        <w:rPr>
          <w:rFonts w:ascii="Simplified Arabic" w:hAnsi="Simplified Arabic" w:cs="Simplified Arabic" w:hint="cs"/>
          <w:sz w:val="28"/>
          <w:szCs w:val="28"/>
          <w:rtl/>
        </w:rPr>
        <w:t>تلك الل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قاءات والمحاضرات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. وتأثير كل ذلك </w:t>
      </w:r>
      <w:r w:rsidR="00644238">
        <w:rPr>
          <w:rFonts w:ascii="Simplified Arabic" w:hAnsi="Simplified Arabic" w:cs="Simplified Arabic" w:hint="cs"/>
          <w:sz w:val="28"/>
          <w:szCs w:val="28"/>
          <w:rtl/>
        </w:rPr>
        <w:t xml:space="preserve">على 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أولا</w:t>
      </w:r>
      <w:r w:rsidR="00644238"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نا في المهجر، وشعورهم بأهميتهم </w:t>
      </w:r>
      <w:r w:rsidR="00644238">
        <w:rPr>
          <w:rFonts w:ascii="Simplified Arabic" w:hAnsi="Simplified Arabic" w:cs="Simplified Arabic" w:hint="cs"/>
          <w:sz w:val="28"/>
          <w:szCs w:val="28"/>
          <w:rtl/>
        </w:rPr>
        <w:t>ووجود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هم في المجتمع الغربي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C5688CA" w14:textId="74845825" w:rsidR="00106D62" w:rsidRPr="004B39A7" w:rsidRDefault="004B39A7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B39A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13- </w:t>
      </w:r>
      <w:r w:rsidR="00106D62" w:rsidRPr="004B39A7">
        <w:rPr>
          <w:rFonts w:ascii="Simplified Arabic" w:hAnsi="Simplified Arabic" w:cs="Simplified Arabic"/>
          <w:b/>
          <w:bCs/>
          <w:sz w:val="28"/>
          <w:szCs w:val="28"/>
          <w:rtl/>
        </w:rPr>
        <w:t>العمل الاجتماعي</w:t>
      </w:r>
    </w:p>
    <w:p w14:paraId="2B591FE1" w14:textId="30A2EA41" w:rsidR="00106D62" w:rsidRPr="00115AC8" w:rsidRDefault="00106D62" w:rsidP="006F1129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ما اهتمت الكنيسة بأبنائها في المهجر من </w:t>
      </w:r>
      <w:r w:rsidR="004B39A7">
        <w:rPr>
          <w:rFonts w:ascii="Simplified Arabic" w:hAnsi="Simplified Arabic" w:cs="Simplified Arabic" w:hint="cs"/>
          <w:sz w:val="28"/>
          <w:szCs w:val="28"/>
          <w:rtl/>
        </w:rPr>
        <w:t>النواحي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الكنسية والروحية والعقائدية، كذلك</w:t>
      </w:r>
      <w:r w:rsidR="007D793B">
        <w:rPr>
          <w:rFonts w:ascii="Simplified Arabic" w:hAnsi="Simplified Arabic" w:cs="Simplified Arabic" w:hint="cs"/>
          <w:sz w:val="28"/>
          <w:szCs w:val="28"/>
          <w:rtl/>
        </w:rPr>
        <w:t xml:space="preserve"> اهتمت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بهم من جهة العمل الاجتماعي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="006F1129">
        <w:rPr>
          <w:rFonts w:ascii="Simplified Arabic" w:hAnsi="Simplified Arabic" w:cs="Simplified Arabic" w:hint="cs"/>
          <w:sz w:val="28"/>
          <w:szCs w:val="28"/>
          <w:rtl/>
        </w:rPr>
        <w:t xml:space="preserve"> فتأســــس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فرع في المهجر </w:t>
      </w:r>
      <w:r w:rsidR="006F1129">
        <w:rPr>
          <w:rFonts w:ascii="Simplified Arabic" w:hAnsi="Simplified Arabic" w:cs="Simplified Arabic" w:hint="cs"/>
          <w:sz w:val="28"/>
          <w:szCs w:val="28"/>
          <w:rtl/>
        </w:rPr>
        <w:t>لأسقفية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الخدمات</w:t>
      </w:r>
      <w:r w:rsidR="006F1129">
        <w:rPr>
          <w:rFonts w:ascii="Simplified Arabic" w:hAnsi="Simplified Arabic" w:cs="Simplified Arabic" w:hint="cs"/>
          <w:sz w:val="28"/>
          <w:szCs w:val="28"/>
          <w:rtl/>
        </w:rPr>
        <w:t xml:space="preserve"> الاجتماعية.</w:t>
      </w:r>
    </w:p>
    <w:p w14:paraId="16B6EF1F" w14:textId="2FFF19A9" w:rsidR="00115AC8" w:rsidRPr="00115AC8" w:rsidRDefault="006F1129" w:rsidP="00C15224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ذلك 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>لأن هناك شباب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="00106D62" w:rsidRPr="00115AC8">
        <w:rPr>
          <w:rFonts w:ascii="Simplified Arabic" w:hAnsi="Simplified Arabic" w:cs="Simplified Arabic"/>
          <w:sz w:val="28"/>
          <w:szCs w:val="28"/>
          <w:rtl/>
        </w:rPr>
        <w:t xml:space="preserve"> قد يهاجر إلى المهجر،</w:t>
      </w:r>
      <w:r w:rsidR="00115AC8" w:rsidRPr="00115AC8">
        <w:rPr>
          <w:rFonts w:ascii="Simplified Arabic" w:hAnsi="Simplified Arabic" w:cs="Simplified Arabic"/>
          <w:sz w:val="28"/>
          <w:szCs w:val="28"/>
          <w:rtl/>
        </w:rPr>
        <w:t xml:space="preserve"> ويجد نفسه ضائع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="00115AC8" w:rsidRPr="00115AC8">
        <w:rPr>
          <w:rFonts w:ascii="Simplified Arabic" w:hAnsi="Simplified Arabic" w:cs="Simplified Arabic"/>
          <w:sz w:val="28"/>
          <w:szCs w:val="28"/>
          <w:rtl/>
        </w:rPr>
        <w:t xml:space="preserve"> بلا وظيفة ولا مأوى ويحتاج إلى معونة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115AC8" w:rsidRPr="00115AC8">
        <w:rPr>
          <w:rFonts w:ascii="Simplified Arabic" w:hAnsi="Simplified Arabic" w:cs="Simplified Arabic"/>
          <w:sz w:val="28"/>
          <w:szCs w:val="28"/>
          <w:rtl/>
        </w:rPr>
        <w:t xml:space="preserve"> وقد يوجد البعض متعطل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="00115AC8" w:rsidRPr="00115AC8">
        <w:rPr>
          <w:rFonts w:ascii="Simplified Arabic" w:hAnsi="Simplified Arabic" w:cs="Simplified Arabic"/>
          <w:sz w:val="28"/>
          <w:szCs w:val="28"/>
          <w:rtl/>
        </w:rPr>
        <w:t xml:space="preserve"> من العمل، لأن جهات العمل قد تستغني عن كثير من موظفيها دون أي قيد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="00115AC8" w:rsidRPr="00115AC8">
        <w:rPr>
          <w:rFonts w:ascii="Simplified Arabic" w:hAnsi="Simplified Arabic" w:cs="Simplified Arabic"/>
          <w:sz w:val="28"/>
          <w:szCs w:val="28"/>
          <w:rtl/>
        </w:rPr>
        <w:t xml:space="preserve"> ويحتاج هؤلاء إلى من يعي</w:t>
      </w:r>
      <w:r w:rsidR="00C74978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115AC8" w:rsidRPr="00115AC8">
        <w:rPr>
          <w:rFonts w:ascii="Simplified Arabic" w:hAnsi="Simplified Arabic" w:cs="Simplified Arabic"/>
          <w:sz w:val="28"/>
          <w:szCs w:val="28"/>
          <w:rtl/>
        </w:rPr>
        <w:t>هم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="00115AC8" w:rsidRPr="00115AC8">
        <w:rPr>
          <w:rFonts w:ascii="Simplified Arabic" w:hAnsi="Simplified Arabic" w:cs="Simplified Arabic"/>
          <w:sz w:val="28"/>
          <w:szCs w:val="28"/>
          <w:rtl/>
        </w:rPr>
        <w:t>....</w:t>
      </w:r>
      <w:r w:rsidR="00C1522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15AC8" w:rsidRPr="00115AC8">
        <w:rPr>
          <w:rFonts w:ascii="Simplified Arabic" w:hAnsi="Simplified Arabic" w:cs="Simplified Arabic"/>
          <w:sz w:val="28"/>
          <w:szCs w:val="28"/>
          <w:rtl/>
        </w:rPr>
        <w:t>بالإضافة إلى سائر الخدمات الاجتماعية التي يمكن أن تؤدى للمهاجرين الجدد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30032EF" w14:textId="31F955CF" w:rsidR="00115AC8" w:rsidRPr="00C74978" w:rsidRDefault="00115AC8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C74978">
        <w:rPr>
          <w:rFonts w:ascii="Simplified Arabic" w:hAnsi="Simplified Arabic" w:cs="Simplified Arabic"/>
          <w:b/>
          <w:bCs/>
          <w:sz w:val="28"/>
          <w:szCs w:val="28"/>
          <w:rtl/>
        </w:rPr>
        <w:t>١٤- سكرتارية خاصة بالمهجر</w:t>
      </w:r>
      <w:r w:rsidR="006E786E" w:rsidRPr="00C7497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39AEB6EB" w14:textId="367DCFD0" w:rsidR="00115AC8" w:rsidRPr="00115AC8" w:rsidRDefault="00115AC8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أ</w:t>
      </w:r>
      <w:r w:rsidR="000270AB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د قداسة البابا مكتب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خاص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في المقر البابوي بالقاهرة لشئون المهجر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كان يشرف عليه نيافة الأنبا يوحنا الأسقف العام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قبل تخصص</w:t>
      </w:r>
      <w:r w:rsidR="000270AB"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للإشراف على مصر القديمة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BFC1BFA" w14:textId="53BFBDE9" w:rsidR="00115AC8" w:rsidRPr="00115AC8" w:rsidRDefault="00115AC8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lastRenderedPageBreak/>
        <w:t>واشترك في نشاط هذا المكتب نيافة الأن</w:t>
      </w:r>
      <w:r w:rsidR="00850992">
        <w:rPr>
          <w:rFonts w:ascii="Simplified Arabic" w:hAnsi="Simplified Arabic" w:cs="Simplified Arabic" w:hint="cs"/>
          <w:sz w:val="28"/>
          <w:szCs w:val="28"/>
          <w:rtl/>
        </w:rPr>
        <w:t>ب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ا يوسف الأسقف العام، قبل </w:t>
      </w:r>
      <w:r w:rsidR="00DD02A4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خصصه في رعاية جنوبي الولايات المتحدة، ويشرف عليه الآن نيافة الأنبا </w:t>
      </w:r>
      <w:proofErr w:type="spellStart"/>
      <w:r w:rsidRPr="00115AC8">
        <w:rPr>
          <w:rFonts w:ascii="Simplified Arabic" w:hAnsi="Simplified Arabic" w:cs="Simplified Arabic"/>
          <w:sz w:val="28"/>
          <w:szCs w:val="28"/>
          <w:rtl/>
        </w:rPr>
        <w:t>يوأنس</w:t>
      </w:r>
      <w:proofErr w:type="spellEnd"/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الأسقف العام يساعده </w:t>
      </w:r>
      <w:r w:rsidR="00DD02A4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ثنان من الآباء الرهبان من سكرتارية البابا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1CA4EB8" w14:textId="18F2F1BD" w:rsidR="00115AC8" w:rsidRPr="00115AC8" w:rsidRDefault="00115AC8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ويتلقى الأبناء أخبار المهجر عن طريق الرسائل والتليفون والفاكس</w:t>
      </w:r>
      <w:r w:rsidR="006E786E">
        <w:rPr>
          <w:rFonts w:ascii="Simplified Arabic" w:hAnsi="Simplified Arabic" w:cs="Simplified Arabic"/>
          <w:sz w:val="28"/>
          <w:szCs w:val="28"/>
          <w:rtl/>
        </w:rPr>
        <w:t>،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وعن طريق زيارة الآباء من المهجر، وتوجد ملفات لكل كنائس المهجر، و</w:t>
      </w:r>
      <w:r w:rsidR="00DD02A4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رجو في القريب أن تصدر كتاب</w:t>
      </w:r>
      <w:r w:rsidR="006E786E">
        <w:rPr>
          <w:rFonts w:ascii="Simplified Arabic" w:hAnsi="Simplified Arabic" w:cs="Simplified Arabic"/>
          <w:sz w:val="28"/>
          <w:szCs w:val="28"/>
          <w:rtl/>
        </w:rPr>
        <w:t>ًا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D02A4">
        <w:rPr>
          <w:rFonts w:ascii="Simplified Arabic" w:hAnsi="Simplified Arabic" w:cs="Simplified Arabic" w:hint="cs"/>
          <w:sz w:val="28"/>
          <w:szCs w:val="28"/>
          <w:rtl/>
        </w:rPr>
        <w:t>ع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ن تاريخ كنائس المهجر منذ بد</w:t>
      </w:r>
      <w:r w:rsidR="00850992">
        <w:rPr>
          <w:rFonts w:ascii="Simplified Arabic" w:hAnsi="Simplified Arabic" w:cs="Simplified Arabic" w:hint="cs"/>
          <w:sz w:val="28"/>
          <w:szCs w:val="28"/>
          <w:rtl/>
        </w:rPr>
        <w:t>ء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 تأسيسها حتى أيامنا الحاضرة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93A96ED" w14:textId="0B30976F" w:rsidR="00115AC8" w:rsidRPr="00850992" w:rsidRDefault="00115AC8" w:rsidP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850992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="00207BB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 w:rsidRPr="00850992">
        <w:rPr>
          <w:rFonts w:ascii="Simplified Arabic" w:hAnsi="Simplified Arabic" w:cs="Simplified Arabic"/>
          <w:b/>
          <w:bCs/>
          <w:sz w:val="28"/>
          <w:szCs w:val="28"/>
          <w:rtl/>
        </w:rPr>
        <w:t>- نظرة مستقبلية</w:t>
      </w:r>
      <w:r w:rsidR="006E786E" w:rsidRPr="00850992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6CB200FD" w14:textId="77777777" w:rsidR="00696B83" w:rsidRDefault="00115AC8" w:rsidP="00C15224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>بقيت نظرة مستقبلية لرعاية الأقباط في المهجر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  <w:r w:rsidR="00C1522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191CAE1C" w14:textId="25208C45" w:rsidR="00106D62" w:rsidRPr="00115AC8" w:rsidRDefault="00115AC8" w:rsidP="00696B83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  <w:r w:rsidRPr="00115AC8">
        <w:rPr>
          <w:rFonts w:ascii="Simplified Arabic" w:hAnsi="Simplified Arabic" w:cs="Simplified Arabic"/>
          <w:sz w:val="28"/>
          <w:szCs w:val="28"/>
          <w:rtl/>
        </w:rPr>
        <w:t xml:space="preserve">يحسن أن </w:t>
      </w:r>
      <w:r w:rsidR="00850992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تركها إلى عدد آخر في المستقبل</w:t>
      </w:r>
      <w:r w:rsidR="00850992">
        <w:rPr>
          <w:rFonts w:ascii="Simplified Arabic" w:hAnsi="Simplified Arabic" w:cs="Simplified Arabic" w:hint="cs"/>
          <w:sz w:val="28"/>
          <w:szCs w:val="28"/>
          <w:rtl/>
        </w:rPr>
        <w:t xml:space="preserve">ة </w:t>
      </w:r>
      <w:r w:rsidRPr="00115AC8">
        <w:rPr>
          <w:rFonts w:ascii="Simplified Arabic" w:hAnsi="Simplified Arabic" w:cs="Simplified Arabic"/>
          <w:sz w:val="28"/>
          <w:szCs w:val="28"/>
          <w:rtl/>
        </w:rPr>
        <w:t>بمشية الله</w:t>
      </w:r>
      <w:r w:rsidR="006E786E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364BF214" w14:textId="77777777" w:rsidR="00A71C6E" w:rsidRPr="00115AC8" w:rsidRDefault="00A71C6E">
      <w:pPr>
        <w:bidi/>
        <w:spacing w:after="0" w:line="240" w:lineRule="auto"/>
        <w:ind w:left="-13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A71C6E" w:rsidRPr="00115AC8" w:rsidSect="00696B83">
      <w:headerReference w:type="default" r:id="rId8"/>
      <w:pgSz w:w="11906" w:h="16838" w:code="9"/>
      <w:pgMar w:top="1560" w:right="1416" w:bottom="1134" w:left="1701" w:header="568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01266" w14:textId="77777777" w:rsidR="003D3DFC" w:rsidRDefault="003D3DFC" w:rsidP="003D3DFC">
      <w:pPr>
        <w:spacing w:after="0" w:line="240" w:lineRule="auto"/>
      </w:pPr>
      <w:r>
        <w:separator/>
      </w:r>
    </w:p>
  </w:endnote>
  <w:endnote w:type="continuationSeparator" w:id="0">
    <w:p w14:paraId="7AE33648" w14:textId="77777777" w:rsidR="003D3DFC" w:rsidRDefault="003D3DFC" w:rsidP="003D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3437" w14:textId="77777777" w:rsidR="003D3DFC" w:rsidRDefault="003D3DFC" w:rsidP="003D3DFC">
      <w:pPr>
        <w:bidi/>
        <w:spacing w:after="0" w:line="240" w:lineRule="auto"/>
      </w:pPr>
      <w:r>
        <w:separator/>
      </w:r>
    </w:p>
  </w:footnote>
  <w:footnote w:type="continuationSeparator" w:id="0">
    <w:p w14:paraId="65C05A50" w14:textId="77777777" w:rsidR="003D3DFC" w:rsidRDefault="003D3DFC" w:rsidP="003D3DFC">
      <w:pPr>
        <w:spacing w:after="0" w:line="240" w:lineRule="auto"/>
      </w:pPr>
      <w:r>
        <w:continuationSeparator/>
      </w:r>
    </w:p>
  </w:footnote>
  <w:footnote w:id="1">
    <w:p w14:paraId="4B94D00D" w14:textId="3FA3FFA9" w:rsidR="003D3DFC" w:rsidRPr="003D3DFC" w:rsidRDefault="003D3DFC" w:rsidP="003D3DFC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3D3DFC">
        <w:rPr>
          <w:rStyle w:val="FootnoteReference"/>
          <w:rFonts w:ascii="Simplified Arabic" w:hAnsi="Simplified Arabic" w:cs="Simplified Arabic"/>
        </w:rPr>
        <w:footnoteRef/>
      </w:r>
      <w:r w:rsidRPr="003D3DFC">
        <w:rPr>
          <w:rFonts w:ascii="Simplified Arabic" w:hAnsi="Simplified Arabic" w:cs="Simplified Arabic"/>
        </w:rPr>
        <w:t xml:space="preserve"> </w:t>
      </w:r>
      <w:r w:rsidRPr="003D3DFC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Pr="003D3DFC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3D3DFC">
        <w:rPr>
          <w:rFonts w:ascii="Simplified Arabic" w:hAnsi="Simplified Arabic" w:cs="Simplified Arabic"/>
          <w:rtl/>
          <w:lang w:bidi="ar-EG"/>
        </w:rPr>
        <w:t xml:space="preserve"> الثالث "سياسة الكنيسة في المهجر"، نُشر في مجلة الكرازة 17 فبراير 1995م.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83A1" w14:textId="249498C5" w:rsidR="00A01022" w:rsidRDefault="00A01022" w:rsidP="00A01022">
    <w:pPr>
      <w:pStyle w:val="Header"/>
      <w:bidi/>
    </w:pPr>
    <w:r>
      <w:rPr>
        <w:noProof/>
      </w:rPr>
      <w:drawing>
        <wp:inline distT="0" distB="0" distL="0" distR="0" wp14:anchorId="73B58293" wp14:editId="08E6282D">
          <wp:extent cx="602901" cy="492125"/>
          <wp:effectExtent l="0" t="0" r="6985" b="3175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91" cy="4952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61470"/>
    <w:multiLevelType w:val="hybridMultilevel"/>
    <w:tmpl w:val="A950CE8E"/>
    <w:lvl w:ilvl="0" w:tplc="BE92A16E">
      <w:start w:val="1"/>
      <w:numFmt w:val="decimal"/>
      <w:lvlText w:val="%1-"/>
      <w:lvlJc w:val="left"/>
      <w:pPr>
        <w:ind w:left="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7" w:hanging="360"/>
      </w:pPr>
    </w:lvl>
    <w:lvl w:ilvl="2" w:tplc="0409001B" w:tentative="1">
      <w:start w:val="1"/>
      <w:numFmt w:val="lowerRoman"/>
      <w:lvlText w:val="%3."/>
      <w:lvlJc w:val="right"/>
      <w:pPr>
        <w:ind w:left="1787" w:hanging="180"/>
      </w:pPr>
    </w:lvl>
    <w:lvl w:ilvl="3" w:tplc="0409000F" w:tentative="1">
      <w:start w:val="1"/>
      <w:numFmt w:val="decimal"/>
      <w:lvlText w:val="%4."/>
      <w:lvlJc w:val="left"/>
      <w:pPr>
        <w:ind w:left="2507" w:hanging="360"/>
      </w:pPr>
    </w:lvl>
    <w:lvl w:ilvl="4" w:tplc="04090019" w:tentative="1">
      <w:start w:val="1"/>
      <w:numFmt w:val="lowerLetter"/>
      <w:lvlText w:val="%5."/>
      <w:lvlJc w:val="left"/>
      <w:pPr>
        <w:ind w:left="3227" w:hanging="360"/>
      </w:pPr>
    </w:lvl>
    <w:lvl w:ilvl="5" w:tplc="0409001B" w:tentative="1">
      <w:start w:val="1"/>
      <w:numFmt w:val="lowerRoman"/>
      <w:lvlText w:val="%6."/>
      <w:lvlJc w:val="right"/>
      <w:pPr>
        <w:ind w:left="3947" w:hanging="180"/>
      </w:pPr>
    </w:lvl>
    <w:lvl w:ilvl="6" w:tplc="0409000F" w:tentative="1">
      <w:start w:val="1"/>
      <w:numFmt w:val="decimal"/>
      <w:lvlText w:val="%7."/>
      <w:lvlJc w:val="left"/>
      <w:pPr>
        <w:ind w:left="4667" w:hanging="360"/>
      </w:pPr>
    </w:lvl>
    <w:lvl w:ilvl="7" w:tplc="04090019" w:tentative="1">
      <w:start w:val="1"/>
      <w:numFmt w:val="lowerLetter"/>
      <w:lvlText w:val="%8."/>
      <w:lvlJc w:val="left"/>
      <w:pPr>
        <w:ind w:left="5387" w:hanging="360"/>
      </w:pPr>
    </w:lvl>
    <w:lvl w:ilvl="8" w:tplc="0409001B" w:tentative="1">
      <w:start w:val="1"/>
      <w:numFmt w:val="lowerRoman"/>
      <w:lvlText w:val="%9."/>
      <w:lvlJc w:val="right"/>
      <w:pPr>
        <w:ind w:left="61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D5"/>
    <w:rsid w:val="000270AB"/>
    <w:rsid w:val="000755CD"/>
    <w:rsid w:val="000C0347"/>
    <w:rsid w:val="000C3D85"/>
    <w:rsid w:val="000D133A"/>
    <w:rsid w:val="000E0E53"/>
    <w:rsid w:val="001049EC"/>
    <w:rsid w:val="00106D62"/>
    <w:rsid w:val="00110E3C"/>
    <w:rsid w:val="00112B60"/>
    <w:rsid w:val="00115AC8"/>
    <w:rsid w:val="001667ED"/>
    <w:rsid w:val="00180F7F"/>
    <w:rsid w:val="001E7045"/>
    <w:rsid w:val="001F1BCF"/>
    <w:rsid w:val="00207BB0"/>
    <w:rsid w:val="00240AD8"/>
    <w:rsid w:val="002A4352"/>
    <w:rsid w:val="002C0CB6"/>
    <w:rsid w:val="002C62F3"/>
    <w:rsid w:val="002D4060"/>
    <w:rsid w:val="002E3B42"/>
    <w:rsid w:val="00341E7C"/>
    <w:rsid w:val="00363169"/>
    <w:rsid w:val="00372F5C"/>
    <w:rsid w:val="00375C3B"/>
    <w:rsid w:val="003A15C2"/>
    <w:rsid w:val="003D3DFC"/>
    <w:rsid w:val="004216B2"/>
    <w:rsid w:val="00482C3A"/>
    <w:rsid w:val="004B39A7"/>
    <w:rsid w:val="004B7A1E"/>
    <w:rsid w:val="004F15FB"/>
    <w:rsid w:val="00510636"/>
    <w:rsid w:val="005133D3"/>
    <w:rsid w:val="00544158"/>
    <w:rsid w:val="00547D06"/>
    <w:rsid w:val="00570BC8"/>
    <w:rsid w:val="005924C4"/>
    <w:rsid w:val="005E3CF7"/>
    <w:rsid w:val="005F70DE"/>
    <w:rsid w:val="00632A06"/>
    <w:rsid w:val="00644238"/>
    <w:rsid w:val="006673D0"/>
    <w:rsid w:val="00685F0F"/>
    <w:rsid w:val="006936FD"/>
    <w:rsid w:val="00696B83"/>
    <w:rsid w:val="006B0D62"/>
    <w:rsid w:val="006E786E"/>
    <w:rsid w:val="006F1129"/>
    <w:rsid w:val="00704250"/>
    <w:rsid w:val="00711838"/>
    <w:rsid w:val="00754DD7"/>
    <w:rsid w:val="00760735"/>
    <w:rsid w:val="007847BD"/>
    <w:rsid w:val="00793BA9"/>
    <w:rsid w:val="007A110E"/>
    <w:rsid w:val="007D793B"/>
    <w:rsid w:val="007E7426"/>
    <w:rsid w:val="008007AD"/>
    <w:rsid w:val="00850992"/>
    <w:rsid w:val="008565D3"/>
    <w:rsid w:val="00857CEC"/>
    <w:rsid w:val="008B2C5C"/>
    <w:rsid w:val="008C6E5E"/>
    <w:rsid w:val="008E5894"/>
    <w:rsid w:val="00902967"/>
    <w:rsid w:val="0090427F"/>
    <w:rsid w:val="009C333E"/>
    <w:rsid w:val="009D11A9"/>
    <w:rsid w:val="009E3B11"/>
    <w:rsid w:val="00A01022"/>
    <w:rsid w:val="00A52796"/>
    <w:rsid w:val="00A71C6E"/>
    <w:rsid w:val="00AB3C76"/>
    <w:rsid w:val="00AC0E65"/>
    <w:rsid w:val="00AE1AA4"/>
    <w:rsid w:val="00B037DC"/>
    <w:rsid w:val="00B17870"/>
    <w:rsid w:val="00B22054"/>
    <w:rsid w:val="00B524DA"/>
    <w:rsid w:val="00B5436D"/>
    <w:rsid w:val="00B85170"/>
    <w:rsid w:val="00B910ED"/>
    <w:rsid w:val="00B936A5"/>
    <w:rsid w:val="00BC6615"/>
    <w:rsid w:val="00BE26F7"/>
    <w:rsid w:val="00BE39B5"/>
    <w:rsid w:val="00C15224"/>
    <w:rsid w:val="00C24E0E"/>
    <w:rsid w:val="00C3071F"/>
    <w:rsid w:val="00C512D0"/>
    <w:rsid w:val="00C743D5"/>
    <w:rsid w:val="00C74978"/>
    <w:rsid w:val="00CA0D37"/>
    <w:rsid w:val="00CC0BD0"/>
    <w:rsid w:val="00CC40D6"/>
    <w:rsid w:val="00CF53AB"/>
    <w:rsid w:val="00D36B74"/>
    <w:rsid w:val="00DD02A4"/>
    <w:rsid w:val="00E737DE"/>
    <w:rsid w:val="00E777BC"/>
    <w:rsid w:val="00EF6BC9"/>
    <w:rsid w:val="00F11E50"/>
    <w:rsid w:val="00F35A2D"/>
    <w:rsid w:val="00F603B6"/>
    <w:rsid w:val="00F6674A"/>
    <w:rsid w:val="00F6680A"/>
    <w:rsid w:val="00FC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9B02FE"/>
  <w15:chartTrackingRefBased/>
  <w15:docId w15:val="{29337A39-A7EB-4313-894C-84AF2585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D3D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D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D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1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022"/>
  </w:style>
  <w:style w:type="paragraph" w:styleId="Footer">
    <w:name w:val="footer"/>
    <w:basedOn w:val="Normal"/>
    <w:link w:val="FooterChar"/>
    <w:uiPriority w:val="99"/>
    <w:unhideWhenUsed/>
    <w:rsid w:val="00A010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022"/>
  </w:style>
  <w:style w:type="paragraph" w:styleId="ListParagraph">
    <w:name w:val="List Paragraph"/>
    <w:basedOn w:val="Normal"/>
    <w:uiPriority w:val="34"/>
    <w:qFormat/>
    <w:rsid w:val="0090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A0A0F-B725-46D8-9B5A-D06023DD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16</cp:revision>
  <dcterms:created xsi:type="dcterms:W3CDTF">2026-06-27T12:06:00Z</dcterms:created>
  <dcterms:modified xsi:type="dcterms:W3CDTF">2026-07-01T16:35:00Z</dcterms:modified>
</cp:coreProperties>
</file>