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41C9" w14:textId="77016AF7" w:rsidR="008A6FA3" w:rsidRPr="00095BB4" w:rsidRDefault="00095BB4" w:rsidP="00095BB4">
      <w:pPr>
        <w:bidi/>
        <w:spacing w:after="0" w:line="240" w:lineRule="auto"/>
        <w:jc w:val="center"/>
        <w:rPr>
          <w:rFonts w:ascii="Simplified Arabic" w:hAnsi="Simplified Arabic" w:cs="Simplified Arabic"/>
          <w:b/>
          <w:bCs/>
          <w:sz w:val="40"/>
          <w:szCs w:val="40"/>
          <w:rtl/>
        </w:rPr>
      </w:pPr>
      <w:r w:rsidRPr="00095BB4">
        <w:rPr>
          <w:rFonts w:ascii="Simplified Arabic" w:hAnsi="Simplified Arabic" w:cs="Simplified Arabic" w:hint="cs"/>
          <w:b/>
          <w:bCs/>
          <w:sz w:val="40"/>
          <w:szCs w:val="40"/>
          <w:rtl/>
        </w:rPr>
        <w:t>صانعو الخير</w:t>
      </w:r>
      <w:r w:rsidR="002B7147">
        <w:rPr>
          <w:rStyle w:val="FootnoteReference"/>
          <w:rFonts w:ascii="Simplified Arabic" w:hAnsi="Simplified Arabic" w:cs="Simplified Arabic"/>
          <w:b/>
          <w:bCs/>
          <w:sz w:val="40"/>
          <w:szCs w:val="40"/>
          <w:rtl/>
        </w:rPr>
        <w:footnoteReference w:id="1"/>
      </w:r>
    </w:p>
    <w:p w14:paraId="17FE8980" w14:textId="156A5C38" w:rsidR="00995A0F" w:rsidRPr="00C401A2" w:rsidRDefault="00995A0F"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تحدثنا في الأعداد الماضية عن الصوم وما يليق به من توبة و</w:t>
      </w:r>
      <w:r w:rsidR="00B60D41"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نسحاق وتذلل أمام الله. ولكن الصوم لا يقتصر فقط على البعد عن الخطيئة، إنما يتصف بعنصر إيجابي هو عمل الخير. فليكن تأملنا اليوم في قول الكتاب</w:t>
      </w:r>
      <w:r w:rsidR="001B489F">
        <w:rPr>
          <w:rFonts w:ascii="Simplified Arabic" w:hAnsi="Simplified Arabic" w:cs="Simplified Arabic" w:hint="cs"/>
          <w:sz w:val="28"/>
          <w:szCs w:val="28"/>
          <w:rtl/>
        </w:rPr>
        <w:t>:</w:t>
      </w:r>
      <w:r w:rsidRPr="00C401A2">
        <w:rPr>
          <w:rFonts w:ascii="Simplified Arabic" w:hAnsi="Simplified Arabic" w:cs="Simplified Arabic"/>
          <w:sz w:val="28"/>
          <w:szCs w:val="28"/>
          <w:rtl/>
        </w:rPr>
        <w:t xml:space="preserve"> "</w:t>
      </w:r>
      <w:r w:rsidR="00996048" w:rsidRPr="00C401A2">
        <w:rPr>
          <w:rFonts w:ascii="Simplified Arabic" w:hAnsi="Simplified Arabic" w:cs="Simplified Arabic"/>
          <w:sz w:val="28"/>
          <w:szCs w:val="28"/>
          <w:rtl/>
        </w:rPr>
        <w:t>مَنْ يَعْرِفُ أَنْ يَعْمَلَ حَسَن</w:t>
      </w:r>
      <w:r w:rsidR="00E95EEE" w:rsidRPr="00C401A2">
        <w:rPr>
          <w:rFonts w:ascii="Simplified Arabic" w:hAnsi="Simplified Arabic" w:cs="Simplified Arabic"/>
          <w:sz w:val="28"/>
          <w:szCs w:val="28"/>
          <w:rtl/>
        </w:rPr>
        <w:t>ً</w:t>
      </w:r>
      <w:r w:rsidR="00996048" w:rsidRPr="00C401A2">
        <w:rPr>
          <w:rFonts w:ascii="Simplified Arabic" w:hAnsi="Simplified Arabic" w:cs="Simplified Arabic"/>
          <w:sz w:val="28"/>
          <w:szCs w:val="28"/>
          <w:rtl/>
        </w:rPr>
        <w:t>ا</w:t>
      </w:r>
      <w:r w:rsidR="00E95EEE" w:rsidRPr="00C401A2">
        <w:rPr>
          <w:rFonts w:ascii="Simplified Arabic" w:hAnsi="Simplified Arabic" w:cs="Simplified Arabic"/>
          <w:sz w:val="28"/>
          <w:szCs w:val="28"/>
        </w:rPr>
        <w:t xml:space="preserve"> </w:t>
      </w:r>
      <w:r w:rsidR="00996048" w:rsidRPr="00C401A2">
        <w:rPr>
          <w:rFonts w:ascii="Simplified Arabic" w:hAnsi="Simplified Arabic" w:cs="Simplified Arabic"/>
          <w:sz w:val="28"/>
          <w:szCs w:val="28"/>
          <w:rtl/>
        </w:rPr>
        <w:t>وَلاَ يَعْمَلُ، فَذَلِكَ خَطِيَّةٌ لَهُ</w:t>
      </w:r>
      <w:r w:rsidRPr="00C401A2">
        <w:rPr>
          <w:rFonts w:ascii="Simplified Arabic" w:hAnsi="Simplified Arabic" w:cs="Simplified Arabic"/>
          <w:sz w:val="28"/>
          <w:szCs w:val="28"/>
          <w:rtl/>
        </w:rPr>
        <w:t>"</w:t>
      </w:r>
      <w:r w:rsidR="00E95EEE" w:rsidRPr="00C401A2">
        <w:rPr>
          <w:rFonts w:ascii="Simplified Arabic" w:hAnsi="Simplified Arabic" w:cs="Simplified Arabic"/>
          <w:sz w:val="28"/>
          <w:szCs w:val="28"/>
          <w:rtl/>
        </w:rPr>
        <w:t xml:space="preserve"> (يع4: 17)</w:t>
      </w:r>
      <w:r w:rsidR="001B489F">
        <w:rPr>
          <w:rFonts w:ascii="Simplified Arabic" w:hAnsi="Simplified Arabic" w:cs="Simplified Arabic" w:hint="cs"/>
          <w:sz w:val="28"/>
          <w:szCs w:val="28"/>
          <w:rtl/>
        </w:rPr>
        <w:t>.</w:t>
      </w:r>
      <w:r w:rsidRPr="00C401A2">
        <w:rPr>
          <w:rFonts w:ascii="Simplified Arabic" w:hAnsi="Simplified Arabic" w:cs="Simplified Arabic"/>
          <w:sz w:val="28"/>
          <w:szCs w:val="28"/>
          <w:rtl/>
        </w:rPr>
        <w:t xml:space="preserve"> </w:t>
      </w:r>
    </w:p>
    <w:p w14:paraId="1AED9FEF" w14:textId="66D0B3BF" w:rsidR="00B60D41" w:rsidRPr="00925B97" w:rsidRDefault="00B60D41" w:rsidP="00C401A2">
      <w:pPr>
        <w:bidi/>
        <w:spacing w:after="0" w:line="240" w:lineRule="auto"/>
        <w:jc w:val="both"/>
        <w:rPr>
          <w:rFonts w:ascii="Simplified Arabic" w:hAnsi="Simplified Arabic" w:cs="Simplified Arabic"/>
          <w:b/>
          <w:bCs/>
          <w:sz w:val="28"/>
          <w:szCs w:val="28"/>
          <w:rtl/>
        </w:rPr>
      </w:pPr>
      <w:r w:rsidRPr="00925B97">
        <w:rPr>
          <w:rFonts w:ascii="Simplified Arabic" w:hAnsi="Simplified Arabic" w:cs="Simplified Arabic"/>
          <w:b/>
          <w:bCs/>
          <w:sz w:val="28"/>
          <w:szCs w:val="28"/>
          <w:rtl/>
        </w:rPr>
        <w:t>صانعو الخير</w:t>
      </w:r>
    </w:p>
    <w:p w14:paraId="291D62A7" w14:textId="57085F55" w:rsidR="00ED4788" w:rsidRPr="00C401A2" w:rsidRDefault="00AF07C3"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w:t>
      </w:r>
      <w:r w:rsidR="00E95EEE" w:rsidRPr="00C401A2">
        <w:rPr>
          <w:rFonts w:ascii="Simplified Arabic" w:hAnsi="Simplified Arabic" w:cs="Simplified Arabic"/>
          <w:sz w:val="28"/>
          <w:szCs w:val="28"/>
          <w:rtl/>
        </w:rPr>
        <w:t>مَنْ يَعْرِفُ أَنْ يَعْمَلَ حَسَنًا</w:t>
      </w:r>
      <w:r w:rsidR="00E95EEE" w:rsidRPr="00C401A2">
        <w:rPr>
          <w:rFonts w:ascii="Simplified Arabic" w:hAnsi="Simplified Arabic" w:cs="Simplified Arabic"/>
          <w:sz w:val="28"/>
          <w:szCs w:val="28"/>
        </w:rPr>
        <w:t xml:space="preserve"> </w:t>
      </w:r>
      <w:r w:rsidR="00E95EEE" w:rsidRPr="00C401A2">
        <w:rPr>
          <w:rFonts w:ascii="Simplified Arabic" w:hAnsi="Simplified Arabic" w:cs="Simplified Arabic"/>
          <w:sz w:val="28"/>
          <w:szCs w:val="28"/>
          <w:rtl/>
        </w:rPr>
        <w:t>وَلاَ يَعْمَلُ، فَذَلِكَ خَطِيَّةٌ لَهُ</w:t>
      </w:r>
      <w:r w:rsidRPr="00C401A2">
        <w:rPr>
          <w:rFonts w:ascii="Simplified Arabic" w:hAnsi="Simplified Arabic" w:cs="Simplified Arabic"/>
          <w:sz w:val="28"/>
          <w:szCs w:val="28"/>
          <w:rtl/>
        </w:rPr>
        <w:t>"</w:t>
      </w:r>
      <w:r w:rsidR="001B489F">
        <w:rPr>
          <w:rFonts w:ascii="Simplified Arabic" w:hAnsi="Simplified Arabic" w:cs="Simplified Arabic" w:hint="cs"/>
          <w:sz w:val="28"/>
          <w:szCs w:val="28"/>
          <w:rtl/>
        </w:rPr>
        <w:t xml:space="preserve"> (يع4: 17)</w:t>
      </w:r>
      <w:r w:rsidRPr="00C401A2">
        <w:rPr>
          <w:rFonts w:ascii="Simplified Arabic" w:hAnsi="Simplified Arabic" w:cs="Simplified Arabic"/>
          <w:sz w:val="28"/>
          <w:szCs w:val="28"/>
          <w:rtl/>
        </w:rPr>
        <w:t xml:space="preserve">. إذن الخطية ليست مجرد اقتراف الشر، </w:t>
      </w:r>
      <w:r w:rsidR="00D77FBB" w:rsidRPr="00C401A2">
        <w:rPr>
          <w:rFonts w:ascii="Simplified Arabic" w:hAnsi="Simplified Arabic" w:cs="Simplified Arabic"/>
          <w:sz w:val="28"/>
          <w:szCs w:val="28"/>
          <w:rtl/>
        </w:rPr>
        <w:t>إ</w:t>
      </w:r>
      <w:r w:rsidRPr="00C401A2">
        <w:rPr>
          <w:rFonts w:ascii="Simplified Arabic" w:hAnsi="Simplified Arabic" w:cs="Simplified Arabic"/>
          <w:sz w:val="28"/>
          <w:szCs w:val="28"/>
          <w:rtl/>
        </w:rPr>
        <w:t>نما عدم صنع الخير يعتبر خطية، ما دام ب</w:t>
      </w:r>
      <w:r w:rsidR="00D77FBB" w:rsidRPr="00C401A2">
        <w:rPr>
          <w:rFonts w:ascii="Simplified Arabic" w:hAnsi="Simplified Arabic" w:cs="Simplified Arabic"/>
          <w:sz w:val="28"/>
          <w:szCs w:val="28"/>
          <w:rtl/>
        </w:rPr>
        <w:t>إ</w:t>
      </w:r>
      <w:r w:rsidRPr="00C401A2">
        <w:rPr>
          <w:rFonts w:ascii="Simplified Arabic" w:hAnsi="Simplified Arabic" w:cs="Simplified Arabic"/>
          <w:sz w:val="28"/>
          <w:szCs w:val="28"/>
          <w:rtl/>
        </w:rPr>
        <w:t>مكان الإنسان أن يعمله.</w:t>
      </w:r>
    </w:p>
    <w:p w14:paraId="675E5770" w14:textId="41474938" w:rsidR="00221365" w:rsidRPr="00F60C6F" w:rsidRDefault="00221365" w:rsidP="00C401A2">
      <w:pPr>
        <w:bidi/>
        <w:spacing w:after="0" w:line="240" w:lineRule="auto"/>
        <w:jc w:val="both"/>
        <w:rPr>
          <w:rFonts w:ascii="Simplified Arabic" w:hAnsi="Simplified Arabic" w:cs="Simplified Arabic"/>
          <w:b/>
          <w:bCs/>
          <w:sz w:val="28"/>
          <w:szCs w:val="28"/>
          <w:rtl/>
        </w:rPr>
      </w:pPr>
      <w:r w:rsidRPr="00F60C6F">
        <w:rPr>
          <w:rFonts w:ascii="Simplified Arabic" w:hAnsi="Simplified Arabic" w:cs="Simplified Arabic"/>
          <w:b/>
          <w:bCs/>
          <w:sz w:val="28"/>
          <w:szCs w:val="28"/>
          <w:rtl/>
        </w:rPr>
        <w:t>إذن من المفروض في أولاد الله أن يعملوا الخير ب</w:t>
      </w:r>
      <w:r w:rsidR="00A834B0" w:rsidRPr="00F60C6F">
        <w:rPr>
          <w:rFonts w:ascii="Simplified Arabic" w:hAnsi="Simplified Arabic" w:cs="Simplified Arabic"/>
          <w:b/>
          <w:bCs/>
          <w:sz w:val="28"/>
          <w:szCs w:val="28"/>
          <w:rtl/>
        </w:rPr>
        <w:t>ا</w:t>
      </w:r>
      <w:r w:rsidRPr="00F60C6F">
        <w:rPr>
          <w:rFonts w:ascii="Simplified Arabic" w:hAnsi="Simplified Arabic" w:cs="Simplified Arabic"/>
          <w:b/>
          <w:bCs/>
          <w:sz w:val="28"/>
          <w:szCs w:val="28"/>
          <w:rtl/>
        </w:rPr>
        <w:t xml:space="preserve">ستمرار. وما دام الله صانع الخيرات، فهم كصورة لله صانعو الخير. </w:t>
      </w:r>
    </w:p>
    <w:p w14:paraId="294D5B6D" w14:textId="77777777" w:rsidR="00221365" w:rsidRPr="00C401A2" w:rsidRDefault="00221365"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إن الخير ليس مجرد عمل للمناسبات، وإنما هو </w:t>
      </w:r>
      <w:r w:rsidR="00A512B3" w:rsidRPr="00C401A2">
        <w:rPr>
          <w:rFonts w:ascii="Simplified Arabic" w:hAnsi="Simplified Arabic" w:cs="Simplified Arabic"/>
          <w:sz w:val="28"/>
          <w:szCs w:val="28"/>
          <w:rtl/>
        </w:rPr>
        <w:t>صفة دائمة في الإنسان الروحي. وقد قيل عن السيد المسيح، كمثال لنا، إنه "</w:t>
      </w:r>
      <w:r w:rsidR="00A834B0" w:rsidRPr="00C401A2">
        <w:rPr>
          <w:rFonts w:ascii="Simplified Arabic" w:hAnsi="Simplified Arabic" w:cs="Simplified Arabic"/>
          <w:sz w:val="28"/>
          <w:szCs w:val="28"/>
          <w:rtl/>
        </w:rPr>
        <w:t>جَالَ يَصْنَعُ خَيْرًا</w:t>
      </w:r>
      <w:r w:rsidR="00A512B3" w:rsidRPr="00C401A2">
        <w:rPr>
          <w:rFonts w:ascii="Simplified Arabic" w:hAnsi="Simplified Arabic" w:cs="Simplified Arabic"/>
          <w:sz w:val="28"/>
          <w:szCs w:val="28"/>
          <w:rtl/>
        </w:rPr>
        <w:t xml:space="preserve">"... </w:t>
      </w:r>
    </w:p>
    <w:p w14:paraId="17B9221E" w14:textId="77777777" w:rsidR="00A512B3" w:rsidRPr="00F60C6F" w:rsidRDefault="00A512B3" w:rsidP="00C401A2">
      <w:pPr>
        <w:bidi/>
        <w:spacing w:after="0" w:line="240" w:lineRule="auto"/>
        <w:jc w:val="both"/>
        <w:rPr>
          <w:rFonts w:ascii="Simplified Arabic" w:hAnsi="Simplified Arabic" w:cs="Simplified Arabic"/>
          <w:b/>
          <w:bCs/>
          <w:sz w:val="28"/>
          <w:szCs w:val="28"/>
          <w:rtl/>
        </w:rPr>
      </w:pPr>
      <w:r w:rsidRPr="00F60C6F">
        <w:rPr>
          <w:rFonts w:ascii="Simplified Arabic" w:hAnsi="Simplified Arabic" w:cs="Simplified Arabic"/>
          <w:b/>
          <w:bCs/>
          <w:sz w:val="28"/>
          <w:szCs w:val="28"/>
          <w:rtl/>
        </w:rPr>
        <w:t>وص</w:t>
      </w:r>
      <w:r w:rsidR="008B554F" w:rsidRPr="00F60C6F">
        <w:rPr>
          <w:rFonts w:ascii="Simplified Arabic" w:hAnsi="Simplified Arabic" w:cs="Simplified Arabic"/>
          <w:b/>
          <w:bCs/>
          <w:sz w:val="28"/>
          <w:szCs w:val="28"/>
          <w:rtl/>
        </w:rPr>
        <w:t>ُ</w:t>
      </w:r>
      <w:r w:rsidRPr="00F60C6F">
        <w:rPr>
          <w:rFonts w:ascii="Simplified Arabic" w:hAnsi="Simplified Arabic" w:cs="Simplified Arabic"/>
          <w:b/>
          <w:bCs/>
          <w:sz w:val="28"/>
          <w:szCs w:val="28"/>
          <w:rtl/>
        </w:rPr>
        <w:t>نع الخير عام للجميع، لا تشترط له دعوة أو مس</w:t>
      </w:r>
      <w:r w:rsidR="00423EFB" w:rsidRPr="00F60C6F">
        <w:rPr>
          <w:rFonts w:ascii="Simplified Arabic" w:hAnsi="Simplified Arabic" w:cs="Simplified Arabic"/>
          <w:b/>
          <w:bCs/>
          <w:sz w:val="28"/>
          <w:szCs w:val="28"/>
          <w:rtl/>
        </w:rPr>
        <w:t>ئو</w:t>
      </w:r>
      <w:r w:rsidRPr="00F60C6F">
        <w:rPr>
          <w:rFonts w:ascii="Simplified Arabic" w:hAnsi="Simplified Arabic" w:cs="Simplified Arabic"/>
          <w:b/>
          <w:bCs/>
          <w:sz w:val="28"/>
          <w:szCs w:val="28"/>
          <w:rtl/>
        </w:rPr>
        <w:t xml:space="preserve">لية. </w:t>
      </w:r>
    </w:p>
    <w:p w14:paraId="345E913F" w14:textId="7F0F2898" w:rsidR="008B554F" w:rsidRPr="00C401A2" w:rsidRDefault="00A512B3"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كمن يجد أمامه غريقًا أو حريقًا، لا يستشير، ولا ينتظر دعوة رسمية لكي يتدخل وينقذ، ولا يقل هل هذه </w:t>
      </w:r>
      <w:proofErr w:type="spellStart"/>
      <w:r w:rsidRPr="00C401A2">
        <w:rPr>
          <w:rFonts w:ascii="Simplified Arabic" w:hAnsi="Simplified Arabic" w:cs="Simplified Arabic"/>
          <w:sz w:val="28"/>
          <w:szCs w:val="28"/>
          <w:rtl/>
        </w:rPr>
        <w:t>مسؤليت</w:t>
      </w:r>
      <w:r w:rsidR="00FB4B35">
        <w:rPr>
          <w:rFonts w:ascii="Simplified Arabic" w:hAnsi="Simplified Arabic" w:cs="Simplified Arabic" w:hint="cs"/>
          <w:sz w:val="28"/>
          <w:szCs w:val="28"/>
          <w:rtl/>
        </w:rPr>
        <w:t>ي</w:t>
      </w:r>
      <w:proofErr w:type="spellEnd"/>
      <w:r w:rsidRPr="00C401A2">
        <w:rPr>
          <w:rFonts w:ascii="Simplified Arabic" w:hAnsi="Simplified Arabic" w:cs="Simplified Arabic"/>
          <w:sz w:val="28"/>
          <w:szCs w:val="28"/>
          <w:rtl/>
        </w:rPr>
        <w:t xml:space="preserve">؟! </w:t>
      </w:r>
    </w:p>
    <w:p w14:paraId="2AF6E824" w14:textId="77777777" w:rsidR="00A512B3" w:rsidRPr="00C401A2" w:rsidRDefault="00A512B3"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إن حياة الإنسان ستقيم بمقدار ما فعله من خير. </w:t>
      </w:r>
    </w:p>
    <w:p w14:paraId="5D348724" w14:textId="77777777" w:rsidR="00731C04" w:rsidRPr="00FB4B35" w:rsidRDefault="00731C04" w:rsidP="00C401A2">
      <w:pPr>
        <w:bidi/>
        <w:spacing w:after="0" w:line="240" w:lineRule="auto"/>
        <w:jc w:val="both"/>
        <w:rPr>
          <w:rFonts w:ascii="Simplified Arabic" w:hAnsi="Simplified Arabic" w:cs="Simplified Arabic"/>
          <w:b/>
          <w:bCs/>
          <w:sz w:val="28"/>
          <w:szCs w:val="28"/>
          <w:rtl/>
        </w:rPr>
      </w:pPr>
      <w:r w:rsidRPr="00FB4B35">
        <w:rPr>
          <w:rFonts w:ascii="Simplified Arabic" w:hAnsi="Simplified Arabic" w:cs="Simplified Arabic"/>
          <w:b/>
          <w:bCs/>
          <w:sz w:val="28"/>
          <w:szCs w:val="28"/>
          <w:rtl/>
        </w:rPr>
        <w:t xml:space="preserve">هناك أشخاص لا يفعلون الخير، لأنهم مشغولون بأمور أخرى. </w:t>
      </w:r>
    </w:p>
    <w:p w14:paraId="433156A8" w14:textId="2F1D239F" w:rsidR="00731C04" w:rsidRPr="00C401A2" w:rsidRDefault="00731C0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دوامة الدنيا </w:t>
      </w:r>
      <w:r w:rsidR="004A2A54" w:rsidRPr="00C401A2">
        <w:rPr>
          <w:rFonts w:ascii="Simplified Arabic" w:hAnsi="Simplified Arabic" w:cs="Simplified Arabic"/>
          <w:sz w:val="28"/>
          <w:szCs w:val="28"/>
          <w:rtl/>
        </w:rPr>
        <w:t>والاهتمامات</w:t>
      </w:r>
      <w:r w:rsidRPr="00C401A2">
        <w:rPr>
          <w:rFonts w:ascii="Simplified Arabic" w:hAnsi="Simplified Arabic" w:cs="Simplified Arabic"/>
          <w:sz w:val="28"/>
          <w:szCs w:val="28"/>
          <w:rtl/>
        </w:rPr>
        <w:t xml:space="preserve"> الكثيرة تل</w:t>
      </w:r>
      <w:r w:rsidR="00FB4B35">
        <w:rPr>
          <w:rFonts w:ascii="Simplified Arabic" w:hAnsi="Simplified Arabic" w:cs="Simplified Arabic" w:hint="cs"/>
          <w:sz w:val="28"/>
          <w:szCs w:val="28"/>
          <w:rtl/>
        </w:rPr>
        <w:t>ف</w:t>
      </w:r>
      <w:r w:rsidRPr="00C401A2">
        <w:rPr>
          <w:rFonts w:ascii="Simplified Arabic" w:hAnsi="Simplified Arabic" w:cs="Simplified Arabic"/>
          <w:sz w:val="28"/>
          <w:szCs w:val="28"/>
          <w:rtl/>
        </w:rPr>
        <w:t xml:space="preserve">هم، ولا تبقي لهم وقتًا ولا جهدًا ولا تفكيرًا للخروج من </w:t>
      </w:r>
      <w:proofErr w:type="spellStart"/>
      <w:r w:rsidRPr="00C401A2">
        <w:rPr>
          <w:rFonts w:ascii="Simplified Arabic" w:hAnsi="Simplified Arabic" w:cs="Simplified Arabic"/>
          <w:sz w:val="28"/>
          <w:szCs w:val="28"/>
          <w:rtl/>
        </w:rPr>
        <w:t>مشغولياتهم</w:t>
      </w:r>
      <w:proofErr w:type="spellEnd"/>
      <w:r w:rsidRPr="00C401A2">
        <w:rPr>
          <w:rFonts w:ascii="Simplified Arabic" w:hAnsi="Simplified Arabic" w:cs="Simplified Arabic"/>
          <w:sz w:val="28"/>
          <w:szCs w:val="28"/>
          <w:rtl/>
        </w:rPr>
        <w:t xml:space="preserve"> لكي يهتموا بالآخرين ويصنعوا معهم خيرًا. يقول كل منهم، </w:t>
      </w:r>
      <w:r w:rsidR="00FF3C64"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وما شأني بهذا؟"</w:t>
      </w:r>
      <w:r w:rsidR="003A1A07">
        <w:rPr>
          <w:rFonts w:ascii="Simplified Arabic" w:hAnsi="Simplified Arabic" w:cs="Simplified Arabic" w:hint="cs"/>
          <w:sz w:val="28"/>
          <w:szCs w:val="28"/>
          <w:rtl/>
        </w:rPr>
        <w:t>.</w:t>
      </w:r>
    </w:p>
    <w:p w14:paraId="56D6380E" w14:textId="77777777" w:rsidR="00C20EF1" w:rsidRPr="003A1A07" w:rsidRDefault="00C20EF1" w:rsidP="00C401A2">
      <w:pPr>
        <w:bidi/>
        <w:spacing w:after="0" w:line="240" w:lineRule="auto"/>
        <w:jc w:val="both"/>
        <w:rPr>
          <w:rFonts w:ascii="Simplified Arabic" w:hAnsi="Simplified Arabic" w:cs="Simplified Arabic"/>
          <w:b/>
          <w:bCs/>
          <w:sz w:val="28"/>
          <w:szCs w:val="28"/>
          <w:rtl/>
        </w:rPr>
      </w:pPr>
      <w:r w:rsidRPr="003A1A07">
        <w:rPr>
          <w:rFonts w:ascii="Simplified Arabic" w:hAnsi="Simplified Arabic" w:cs="Simplified Arabic"/>
          <w:b/>
          <w:bCs/>
          <w:sz w:val="28"/>
          <w:szCs w:val="28"/>
          <w:rtl/>
        </w:rPr>
        <w:t xml:space="preserve">أما رجل الله، فإنه يبحث بنفسه عن مجالات الخير، ليعمل. </w:t>
      </w:r>
    </w:p>
    <w:p w14:paraId="733166CC" w14:textId="0D02E128" w:rsidR="00423EFB" w:rsidRPr="00C401A2" w:rsidRDefault="00C20EF1"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قلبه يلتهب في داخله من جهة حاجات كل أحد، ويفكر جديًا ماذا ينبغي أن يعمل. ولا يضع في ذهنه هل هو مسئول أم لا. لا يقول ك</w:t>
      </w:r>
      <w:r w:rsidR="003A1A07">
        <w:rPr>
          <w:rFonts w:ascii="Simplified Arabic" w:hAnsi="Simplified Arabic" w:cs="Simplified Arabic" w:hint="cs"/>
          <w:sz w:val="28"/>
          <w:szCs w:val="28"/>
          <w:rtl/>
        </w:rPr>
        <w:t xml:space="preserve">ـ </w:t>
      </w:r>
      <w:proofErr w:type="spellStart"/>
      <w:r w:rsidRPr="00C401A2">
        <w:rPr>
          <w:rFonts w:ascii="Simplified Arabic" w:hAnsi="Simplified Arabic" w:cs="Simplified Arabic"/>
          <w:sz w:val="28"/>
          <w:szCs w:val="28"/>
          <w:rtl/>
        </w:rPr>
        <w:t>قايين</w:t>
      </w:r>
      <w:proofErr w:type="spellEnd"/>
      <w:r w:rsidR="003A1A07">
        <w:rPr>
          <w:rFonts w:ascii="Simplified Arabic" w:hAnsi="Simplified Arabic" w:cs="Simplified Arabic" w:hint="cs"/>
          <w:sz w:val="28"/>
          <w:szCs w:val="28"/>
          <w:rtl/>
        </w:rPr>
        <w:t>:</w:t>
      </w:r>
      <w:r w:rsidRPr="00C401A2">
        <w:rPr>
          <w:rFonts w:ascii="Simplified Arabic" w:hAnsi="Simplified Arabic" w:cs="Simplified Arabic"/>
          <w:sz w:val="28"/>
          <w:szCs w:val="28"/>
          <w:rtl/>
        </w:rPr>
        <w:t xml:space="preserve"> "</w:t>
      </w:r>
      <w:r w:rsidR="00FF3C64" w:rsidRPr="00C401A2">
        <w:rPr>
          <w:rFonts w:ascii="Simplified Arabic" w:hAnsi="Simplified Arabic" w:cs="Simplified Arabic"/>
          <w:sz w:val="28"/>
          <w:szCs w:val="28"/>
          <w:rtl/>
        </w:rPr>
        <w:t>أَحَارِسٌ أَنَا لأَخِي؟</w:t>
      </w:r>
      <w:r w:rsidR="003A1A07">
        <w:rPr>
          <w:rFonts w:ascii="Simplified Arabic" w:hAnsi="Simplified Arabic" w:cs="Simplified Arabic" w:hint="cs"/>
          <w:sz w:val="28"/>
          <w:szCs w:val="28"/>
          <w:rtl/>
        </w:rPr>
        <w:t>!</w:t>
      </w:r>
      <w:r w:rsidRPr="00C401A2">
        <w:rPr>
          <w:rFonts w:ascii="Simplified Arabic" w:hAnsi="Simplified Arabic" w:cs="Simplified Arabic"/>
          <w:sz w:val="28"/>
          <w:szCs w:val="28"/>
          <w:rtl/>
        </w:rPr>
        <w:t>"</w:t>
      </w:r>
      <w:r w:rsidR="00D417AD" w:rsidRPr="00C401A2">
        <w:rPr>
          <w:rFonts w:ascii="Simplified Arabic" w:hAnsi="Simplified Arabic" w:cs="Simplified Arabic"/>
          <w:sz w:val="28"/>
          <w:szCs w:val="28"/>
          <w:rtl/>
        </w:rPr>
        <w:t xml:space="preserve"> (تك4: 9)</w:t>
      </w:r>
      <w:r w:rsidR="003A1A07">
        <w:rPr>
          <w:rFonts w:ascii="Simplified Arabic" w:hAnsi="Simplified Arabic" w:cs="Simplified Arabic" w:hint="cs"/>
          <w:sz w:val="28"/>
          <w:szCs w:val="28"/>
          <w:rtl/>
        </w:rPr>
        <w:t>.</w:t>
      </w:r>
      <w:r w:rsidRPr="00C401A2">
        <w:rPr>
          <w:rFonts w:ascii="Simplified Arabic" w:hAnsi="Simplified Arabic" w:cs="Simplified Arabic"/>
          <w:sz w:val="28"/>
          <w:szCs w:val="28"/>
          <w:rtl/>
        </w:rPr>
        <w:t xml:space="preserve"> </w:t>
      </w:r>
    </w:p>
    <w:p w14:paraId="494187A9" w14:textId="77777777" w:rsidR="00C20EF1" w:rsidRPr="00C401A2" w:rsidRDefault="00C20EF1"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إنه يفعل الخير في كل وقت. ومع الكل.</w:t>
      </w:r>
    </w:p>
    <w:p w14:paraId="71FE396E" w14:textId="77777777" w:rsidR="00423EFB" w:rsidRPr="00D31164" w:rsidRDefault="00C20EF1" w:rsidP="00C401A2">
      <w:pPr>
        <w:bidi/>
        <w:spacing w:after="0" w:line="240" w:lineRule="auto"/>
        <w:jc w:val="both"/>
        <w:rPr>
          <w:rFonts w:ascii="Simplified Arabic" w:hAnsi="Simplified Arabic" w:cs="Simplified Arabic"/>
          <w:b/>
          <w:bCs/>
          <w:sz w:val="28"/>
          <w:szCs w:val="28"/>
          <w:rtl/>
        </w:rPr>
      </w:pPr>
      <w:r w:rsidRPr="00D31164">
        <w:rPr>
          <w:rFonts w:ascii="Simplified Arabic" w:hAnsi="Simplified Arabic" w:cs="Simplified Arabic"/>
          <w:b/>
          <w:bCs/>
          <w:sz w:val="28"/>
          <w:szCs w:val="28"/>
          <w:rtl/>
        </w:rPr>
        <w:t>إنه إنسان يشع خيرًا، أو يفيض خير</w:t>
      </w:r>
      <w:r w:rsidR="00087713" w:rsidRPr="00D31164">
        <w:rPr>
          <w:rFonts w:ascii="Simplified Arabic" w:hAnsi="Simplified Arabic" w:cs="Simplified Arabic"/>
          <w:b/>
          <w:bCs/>
          <w:sz w:val="28"/>
          <w:szCs w:val="28"/>
          <w:rtl/>
        </w:rPr>
        <w:t>ًا</w:t>
      </w:r>
      <w:r w:rsidRPr="00D31164">
        <w:rPr>
          <w:rFonts w:ascii="Simplified Arabic" w:hAnsi="Simplified Arabic" w:cs="Simplified Arabic"/>
          <w:b/>
          <w:bCs/>
          <w:sz w:val="28"/>
          <w:szCs w:val="28"/>
          <w:rtl/>
        </w:rPr>
        <w:t xml:space="preserve">. إنه خير متحرك. </w:t>
      </w:r>
    </w:p>
    <w:p w14:paraId="40EE2566" w14:textId="77777777" w:rsidR="00C20EF1" w:rsidRPr="00C401A2" w:rsidRDefault="00C20EF1"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كل من يقابله، يقابله الخير منه، فص</w:t>
      </w:r>
      <w:r w:rsidR="00D417AD"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 xml:space="preserve">نع الخير طبيعته. </w:t>
      </w:r>
    </w:p>
    <w:p w14:paraId="0B1D9E63" w14:textId="77777777" w:rsidR="00C20EF1" w:rsidRPr="00D31164" w:rsidRDefault="00C20EF1" w:rsidP="00C401A2">
      <w:pPr>
        <w:bidi/>
        <w:spacing w:after="0" w:line="240" w:lineRule="auto"/>
        <w:jc w:val="both"/>
        <w:rPr>
          <w:rFonts w:ascii="Simplified Arabic" w:hAnsi="Simplified Arabic" w:cs="Simplified Arabic"/>
          <w:b/>
          <w:bCs/>
          <w:sz w:val="28"/>
          <w:szCs w:val="28"/>
          <w:rtl/>
        </w:rPr>
      </w:pPr>
      <w:r w:rsidRPr="00D31164">
        <w:rPr>
          <w:rFonts w:ascii="Simplified Arabic" w:hAnsi="Simplified Arabic" w:cs="Simplified Arabic"/>
          <w:b/>
          <w:bCs/>
          <w:sz w:val="28"/>
          <w:szCs w:val="28"/>
          <w:rtl/>
        </w:rPr>
        <w:t xml:space="preserve">إن الذين </w:t>
      </w:r>
      <w:r w:rsidR="00D417AD" w:rsidRPr="00D31164">
        <w:rPr>
          <w:rFonts w:ascii="Simplified Arabic" w:hAnsi="Simplified Arabic" w:cs="Simplified Arabic"/>
          <w:b/>
          <w:bCs/>
          <w:sz w:val="28"/>
          <w:szCs w:val="28"/>
          <w:rtl/>
        </w:rPr>
        <w:t>ا</w:t>
      </w:r>
      <w:r w:rsidRPr="00D31164">
        <w:rPr>
          <w:rFonts w:ascii="Simplified Arabic" w:hAnsi="Simplified Arabic" w:cs="Simplified Arabic"/>
          <w:b/>
          <w:bCs/>
          <w:sz w:val="28"/>
          <w:szCs w:val="28"/>
          <w:rtl/>
        </w:rPr>
        <w:t xml:space="preserve">عتذروا عن فعل </w:t>
      </w:r>
      <w:r w:rsidR="00087713" w:rsidRPr="00D31164">
        <w:rPr>
          <w:rFonts w:ascii="Simplified Arabic" w:hAnsi="Simplified Arabic" w:cs="Simplified Arabic"/>
          <w:b/>
          <w:bCs/>
          <w:sz w:val="28"/>
          <w:szCs w:val="28"/>
          <w:rtl/>
        </w:rPr>
        <w:t>ا</w:t>
      </w:r>
      <w:r w:rsidRPr="00D31164">
        <w:rPr>
          <w:rFonts w:ascii="Simplified Arabic" w:hAnsi="Simplified Arabic" w:cs="Simplified Arabic"/>
          <w:b/>
          <w:bCs/>
          <w:sz w:val="28"/>
          <w:szCs w:val="28"/>
          <w:rtl/>
        </w:rPr>
        <w:t xml:space="preserve">لخير، لم يقبل الرب </w:t>
      </w:r>
      <w:r w:rsidR="00E811BC" w:rsidRPr="00D31164">
        <w:rPr>
          <w:rFonts w:ascii="Simplified Arabic" w:hAnsi="Simplified Arabic" w:cs="Simplified Arabic"/>
          <w:b/>
          <w:bCs/>
          <w:sz w:val="28"/>
          <w:szCs w:val="28"/>
          <w:rtl/>
        </w:rPr>
        <w:t>ا</w:t>
      </w:r>
      <w:r w:rsidRPr="00D31164">
        <w:rPr>
          <w:rFonts w:ascii="Simplified Arabic" w:hAnsi="Simplified Arabic" w:cs="Simplified Arabic"/>
          <w:b/>
          <w:bCs/>
          <w:sz w:val="28"/>
          <w:szCs w:val="28"/>
          <w:rtl/>
        </w:rPr>
        <w:t xml:space="preserve">عتذارهم. </w:t>
      </w:r>
    </w:p>
    <w:p w14:paraId="0A51F7C3" w14:textId="6C526B02" w:rsidR="00C20EF1" w:rsidRPr="00C401A2" w:rsidRDefault="00423EFB"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إ</w:t>
      </w:r>
      <w:r w:rsidR="00C20EF1" w:rsidRPr="00C401A2">
        <w:rPr>
          <w:rFonts w:ascii="Simplified Arabic" w:hAnsi="Simplified Arabic" w:cs="Simplified Arabic"/>
          <w:sz w:val="28"/>
          <w:szCs w:val="28"/>
          <w:rtl/>
        </w:rPr>
        <w:t xml:space="preserve">رميا النبي </w:t>
      </w:r>
      <w:r w:rsidRPr="00C401A2">
        <w:rPr>
          <w:rFonts w:ascii="Simplified Arabic" w:hAnsi="Simplified Arabic" w:cs="Simplified Arabic"/>
          <w:sz w:val="28"/>
          <w:szCs w:val="28"/>
          <w:rtl/>
        </w:rPr>
        <w:t>ا</w:t>
      </w:r>
      <w:r w:rsidR="00C20EF1" w:rsidRPr="00C401A2">
        <w:rPr>
          <w:rFonts w:ascii="Simplified Arabic" w:hAnsi="Simplified Arabic" w:cs="Simplified Arabic"/>
          <w:sz w:val="28"/>
          <w:szCs w:val="28"/>
          <w:rtl/>
        </w:rPr>
        <w:t>عتذر بصغر سنه وقال</w:t>
      </w:r>
      <w:r w:rsidR="00D31164">
        <w:rPr>
          <w:rFonts w:ascii="Simplified Arabic" w:hAnsi="Simplified Arabic" w:cs="Simplified Arabic" w:hint="cs"/>
          <w:sz w:val="28"/>
          <w:szCs w:val="28"/>
          <w:rtl/>
        </w:rPr>
        <w:t>:</w:t>
      </w:r>
      <w:r w:rsidR="00C20EF1" w:rsidRPr="00C401A2">
        <w:rPr>
          <w:rFonts w:ascii="Simplified Arabic" w:hAnsi="Simplified Arabic" w:cs="Simplified Arabic"/>
          <w:sz w:val="28"/>
          <w:szCs w:val="28"/>
          <w:rtl/>
        </w:rPr>
        <w:t xml:space="preserve"> "</w:t>
      </w:r>
      <w:r w:rsidR="00E811BC" w:rsidRPr="00C401A2">
        <w:rPr>
          <w:rFonts w:ascii="Simplified Arabic" w:hAnsi="Simplified Arabic" w:cs="Simplified Arabic"/>
          <w:sz w:val="28"/>
          <w:szCs w:val="28"/>
          <w:rtl/>
        </w:rPr>
        <w:t>لاَ أَعْرِفُ أَنْ أَتَكَلَّمَ لأَنِّي وَلَدٌ</w:t>
      </w:r>
      <w:r w:rsidR="00C20EF1" w:rsidRPr="00C401A2">
        <w:rPr>
          <w:rFonts w:ascii="Simplified Arabic" w:hAnsi="Simplified Arabic" w:cs="Simplified Arabic"/>
          <w:sz w:val="28"/>
          <w:szCs w:val="28"/>
          <w:rtl/>
        </w:rPr>
        <w:t xml:space="preserve">" </w:t>
      </w:r>
      <w:r w:rsidR="00E811BC" w:rsidRPr="00C401A2">
        <w:rPr>
          <w:rFonts w:ascii="Simplified Arabic" w:hAnsi="Simplified Arabic" w:cs="Simplified Arabic"/>
          <w:sz w:val="28"/>
          <w:szCs w:val="28"/>
          <w:rtl/>
        </w:rPr>
        <w:t xml:space="preserve">(إر1: 6). </w:t>
      </w:r>
      <w:r w:rsidR="00C20EF1" w:rsidRPr="00C401A2">
        <w:rPr>
          <w:rFonts w:ascii="Simplified Arabic" w:hAnsi="Simplified Arabic" w:cs="Simplified Arabic"/>
          <w:sz w:val="28"/>
          <w:szCs w:val="28"/>
          <w:rtl/>
        </w:rPr>
        <w:t xml:space="preserve">فلم يقبل الرب </w:t>
      </w:r>
      <w:r w:rsidR="00E811BC" w:rsidRPr="00C401A2">
        <w:rPr>
          <w:rFonts w:ascii="Simplified Arabic" w:hAnsi="Simplified Arabic" w:cs="Simplified Arabic"/>
          <w:sz w:val="28"/>
          <w:szCs w:val="28"/>
          <w:rtl/>
        </w:rPr>
        <w:t>ا</w:t>
      </w:r>
      <w:r w:rsidR="00C20EF1" w:rsidRPr="00C401A2">
        <w:rPr>
          <w:rFonts w:ascii="Simplified Arabic" w:hAnsi="Simplified Arabic" w:cs="Simplified Arabic"/>
          <w:sz w:val="28"/>
          <w:szCs w:val="28"/>
          <w:rtl/>
        </w:rPr>
        <w:t xml:space="preserve">عتذاره وأرسله. </w:t>
      </w:r>
    </w:p>
    <w:p w14:paraId="059AA55F" w14:textId="4372DA13" w:rsidR="00C20EF1" w:rsidRPr="00C401A2" w:rsidRDefault="00C20EF1"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lastRenderedPageBreak/>
        <w:t xml:space="preserve">وموسى النبي </w:t>
      </w:r>
      <w:r w:rsidR="00423EFB"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عتذر بقلة مواهبه وبأنه</w:t>
      </w:r>
      <w:r w:rsidR="003E0449">
        <w:rPr>
          <w:rFonts w:ascii="Simplified Arabic" w:hAnsi="Simplified Arabic" w:cs="Simplified Arabic" w:hint="cs"/>
          <w:sz w:val="28"/>
          <w:szCs w:val="28"/>
          <w:rtl/>
        </w:rPr>
        <w:t>:</w:t>
      </w:r>
      <w:r w:rsidRPr="00C401A2">
        <w:rPr>
          <w:rFonts w:ascii="Simplified Arabic" w:hAnsi="Simplified Arabic" w:cs="Simplified Arabic"/>
          <w:sz w:val="28"/>
          <w:szCs w:val="28"/>
          <w:rtl/>
        </w:rPr>
        <w:t xml:space="preserve"> "</w:t>
      </w:r>
      <w:r w:rsidR="002D0541" w:rsidRPr="00C401A2">
        <w:rPr>
          <w:rFonts w:ascii="Simplified Arabic" w:hAnsi="Simplified Arabic" w:cs="Simplified Arabic"/>
          <w:sz w:val="28"/>
          <w:szCs w:val="28"/>
          <w:rtl/>
        </w:rPr>
        <w:t>ثَقِيلُ الْفَمِ وَاللِّسَانِ</w:t>
      </w:r>
      <w:r w:rsidRPr="00C401A2">
        <w:rPr>
          <w:rFonts w:ascii="Simplified Arabic" w:hAnsi="Simplified Arabic" w:cs="Simplified Arabic"/>
          <w:sz w:val="28"/>
          <w:szCs w:val="28"/>
          <w:rtl/>
        </w:rPr>
        <w:t>"</w:t>
      </w:r>
      <w:r w:rsidR="003E0449">
        <w:rPr>
          <w:rFonts w:ascii="Simplified Arabic" w:hAnsi="Simplified Arabic" w:cs="Simplified Arabic" w:hint="cs"/>
          <w:sz w:val="28"/>
          <w:szCs w:val="28"/>
          <w:rtl/>
        </w:rPr>
        <w:t>،</w:t>
      </w:r>
      <w:r w:rsidR="00695764" w:rsidRPr="00C401A2">
        <w:rPr>
          <w:rFonts w:ascii="Simplified Arabic" w:hAnsi="Simplified Arabic" w:cs="Simplified Arabic"/>
          <w:sz w:val="28"/>
          <w:szCs w:val="28"/>
          <w:rtl/>
        </w:rPr>
        <w:t xml:space="preserve"> و</w:t>
      </w:r>
      <w:r w:rsidR="003E0449">
        <w:rPr>
          <w:rFonts w:ascii="Simplified Arabic" w:hAnsi="Simplified Arabic" w:cs="Simplified Arabic" w:hint="cs"/>
          <w:sz w:val="28"/>
          <w:szCs w:val="28"/>
          <w:rtl/>
        </w:rPr>
        <w:t xml:space="preserve"> </w:t>
      </w:r>
      <w:r w:rsidR="00695764" w:rsidRPr="00C401A2">
        <w:rPr>
          <w:rFonts w:ascii="Simplified Arabic" w:hAnsi="Simplified Arabic" w:cs="Simplified Arabic"/>
          <w:sz w:val="28"/>
          <w:szCs w:val="28"/>
          <w:rtl/>
        </w:rPr>
        <w:t>"</w:t>
      </w:r>
      <w:r w:rsidR="002D0541" w:rsidRPr="00C401A2">
        <w:rPr>
          <w:rFonts w:ascii="Simplified Arabic" w:hAnsi="Simplified Arabic" w:cs="Simplified Arabic"/>
          <w:sz w:val="28"/>
          <w:szCs w:val="28"/>
          <w:rtl/>
        </w:rPr>
        <w:t>لَسْتُ أَنَا صَاحِبَ كَلاَمٍ مُنْذُ أَمْسِ وَلاَ أَوَّلِ مِنْ أَمْسِ</w:t>
      </w:r>
      <w:r w:rsidR="00695764" w:rsidRPr="00C401A2">
        <w:rPr>
          <w:rFonts w:ascii="Simplified Arabic" w:hAnsi="Simplified Arabic" w:cs="Simplified Arabic"/>
          <w:sz w:val="28"/>
          <w:szCs w:val="28"/>
          <w:rtl/>
        </w:rPr>
        <w:t>"</w:t>
      </w:r>
      <w:r w:rsidR="002D0541" w:rsidRPr="00C401A2">
        <w:rPr>
          <w:rFonts w:ascii="Simplified Arabic" w:hAnsi="Simplified Arabic" w:cs="Simplified Arabic"/>
          <w:sz w:val="28"/>
          <w:szCs w:val="28"/>
          <w:rtl/>
        </w:rPr>
        <w:t xml:space="preserve"> (خر4: 10)</w:t>
      </w:r>
      <w:r w:rsidR="00695764" w:rsidRPr="00C401A2">
        <w:rPr>
          <w:rFonts w:ascii="Simplified Arabic" w:hAnsi="Simplified Arabic" w:cs="Simplified Arabic"/>
          <w:sz w:val="28"/>
          <w:szCs w:val="28"/>
          <w:rtl/>
        </w:rPr>
        <w:t>. ولم يق</w:t>
      </w:r>
      <w:r w:rsidR="00087713" w:rsidRPr="00C401A2">
        <w:rPr>
          <w:rFonts w:ascii="Simplified Arabic" w:hAnsi="Simplified Arabic" w:cs="Simplified Arabic"/>
          <w:sz w:val="28"/>
          <w:szCs w:val="28"/>
          <w:rtl/>
        </w:rPr>
        <w:t>ب</w:t>
      </w:r>
      <w:r w:rsidR="00695764" w:rsidRPr="00C401A2">
        <w:rPr>
          <w:rFonts w:ascii="Simplified Arabic" w:hAnsi="Simplified Arabic" w:cs="Simplified Arabic"/>
          <w:sz w:val="28"/>
          <w:szCs w:val="28"/>
          <w:rtl/>
        </w:rPr>
        <w:t>ل الرب ذلك، وجعله كليمه، يضع الكلام في فمه، ويوصل هذا الكلام للناس، ويعمل خيرًا</w:t>
      </w:r>
      <w:r w:rsidR="004A0989" w:rsidRPr="00C401A2">
        <w:rPr>
          <w:rFonts w:ascii="Simplified Arabic" w:hAnsi="Simplified Arabic" w:cs="Simplified Arabic"/>
          <w:sz w:val="28"/>
          <w:szCs w:val="28"/>
          <w:rtl/>
        </w:rPr>
        <w:t>.</w:t>
      </w:r>
      <w:r w:rsidR="00695764" w:rsidRPr="00C401A2">
        <w:rPr>
          <w:rFonts w:ascii="Simplified Arabic" w:hAnsi="Simplified Arabic" w:cs="Simplified Arabic"/>
          <w:sz w:val="28"/>
          <w:szCs w:val="28"/>
          <w:rtl/>
        </w:rPr>
        <w:t>..</w:t>
      </w:r>
    </w:p>
    <w:p w14:paraId="18C6E376" w14:textId="77777777" w:rsidR="00695764" w:rsidRPr="00C401A2" w:rsidRDefault="0069576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إن الذي يريد فعل الخير سيجد فرصته، والذي لا يريد سيجد أمامه عشرات الأعذار وعشرات العوائق، تمنعه...</w:t>
      </w:r>
    </w:p>
    <w:p w14:paraId="2110F751" w14:textId="77777777" w:rsidR="00695764" w:rsidRPr="00155FF5" w:rsidRDefault="00695764" w:rsidP="00C401A2">
      <w:pPr>
        <w:bidi/>
        <w:spacing w:after="0" w:line="240" w:lineRule="auto"/>
        <w:jc w:val="both"/>
        <w:rPr>
          <w:rFonts w:ascii="Simplified Arabic" w:hAnsi="Simplified Arabic" w:cs="Simplified Arabic"/>
          <w:b/>
          <w:bCs/>
          <w:sz w:val="28"/>
          <w:szCs w:val="28"/>
          <w:rtl/>
        </w:rPr>
      </w:pPr>
      <w:r w:rsidRPr="00155FF5">
        <w:rPr>
          <w:rFonts w:ascii="Simplified Arabic" w:hAnsi="Simplified Arabic" w:cs="Simplified Arabic"/>
          <w:b/>
          <w:bCs/>
          <w:sz w:val="28"/>
          <w:szCs w:val="28"/>
          <w:rtl/>
        </w:rPr>
        <w:t>قال أحد الروحيين أن طريق جهنم مفروش بالأعذار...</w:t>
      </w:r>
    </w:p>
    <w:p w14:paraId="22ECA2EA" w14:textId="0DF5E38C" w:rsidR="00695764" w:rsidRPr="00C401A2" w:rsidRDefault="0069576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أما أنت، فإن أردت أن تعمل خيرًا، ثق أن نعمة الله ستكون في معونتك، وعمل روحه القدوس سيشترك معك، وسيمهد الرب لك الطريق،</w:t>
      </w:r>
      <w:r w:rsidR="007C0729">
        <w:rPr>
          <w:rFonts w:ascii="Simplified Arabic" w:hAnsi="Simplified Arabic" w:cs="Simplified Arabic" w:hint="cs"/>
          <w:sz w:val="28"/>
          <w:szCs w:val="28"/>
          <w:rtl/>
        </w:rPr>
        <w:t xml:space="preserve"> </w:t>
      </w:r>
      <w:r w:rsidRPr="00C401A2">
        <w:rPr>
          <w:rFonts w:ascii="Simplified Arabic" w:hAnsi="Simplified Arabic" w:cs="Simplified Arabic"/>
          <w:sz w:val="28"/>
          <w:szCs w:val="28"/>
          <w:rtl/>
        </w:rPr>
        <w:t xml:space="preserve">ويؤيدك فيه بقوته، بكل الإمكانيات... لا تقل "ليست لي خبرة" فالخبرة ستأتيك بالممارسة. وأول مرة في </w:t>
      </w:r>
      <w:r w:rsidR="00C109A6" w:rsidRPr="00C401A2">
        <w:rPr>
          <w:rFonts w:ascii="Simplified Arabic" w:hAnsi="Simplified Arabic" w:cs="Simplified Arabic"/>
          <w:sz w:val="28"/>
          <w:szCs w:val="28"/>
          <w:rtl/>
        </w:rPr>
        <w:t>أ</w:t>
      </w:r>
      <w:r w:rsidRPr="00C401A2">
        <w:rPr>
          <w:rFonts w:ascii="Simplified Arabic" w:hAnsi="Simplified Arabic" w:cs="Simplified Arabic"/>
          <w:sz w:val="28"/>
          <w:szCs w:val="28"/>
          <w:rtl/>
        </w:rPr>
        <w:t xml:space="preserve">ي عمل، هي </w:t>
      </w:r>
      <w:r w:rsidR="00087713" w:rsidRPr="00C401A2">
        <w:rPr>
          <w:rFonts w:ascii="Simplified Arabic" w:hAnsi="Simplified Arabic" w:cs="Simplified Arabic"/>
          <w:sz w:val="28"/>
          <w:szCs w:val="28"/>
          <w:rtl/>
        </w:rPr>
        <w:t>بدون</w:t>
      </w:r>
      <w:r w:rsidRPr="00C401A2">
        <w:rPr>
          <w:rFonts w:ascii="Simplified Arabic" w:hAnsi="Simplified Arabic" w:cs="Simplified Arabic"/>
          <w:sz w:val="28"/>
          <w:szCs w:val="28"/>
          <w:rtl/>
        </w:rPr>
        <w:t xml:space="preserve"> شك بلا خبرة. ولا تقل ليس لدي وقت، فأنت تعطي وقتًا لكثير من الت</w:t>
      </w:r>
      <w:r w:rsidR="004A3700">
        <w:rPr>
          <w:rFonts w:ascii="Simplified Arabic" w:hAnsi="Simplified Arabic" w:cs="Simplified Arabic" w:hint="cs"/>
          <w:sz w:val="28"/>
          <w:szCs w:val="28"/>
          <w:rtl/>
        </w:rPr>
        <w:t>اف</w:t>
      </w:r>
      <w:r w:rsidRPr="00C401A2">
        <w:rPr>
          <w:rFonts w:ascii="Simplified Arabic" w:hAnsi="Simplified Arabic" w:cs="Simplified Arabic"/>
          <w:sz w:val="28"/>
          <w:szCs w:val="28"/>
          <w:rtl/>
        </w:rPr>
        <w:t xml:space="preserve">هات... </w:t>
      </w:r>
    </w:p>
    <w:p w14:paraId="6B329F3B" w14:textId="77777777" w:rsidR="00C109A6" w:rsidRPr="004A3700" w:rsidRDefault="00C109A6" w:rsidP="00C401A2">
      <w:pPr>
        <w:bidi/>
        <w:spacing w:after="0" w:line="240" w:lineRule="auto"/>
        <w:jc w:val="both"/>
        <w:rPr>
          <w:rFonts w:ascii="Simplified Arabic" w:hAnsi="Simplified Arabic" w:cs="Simplified Arabic"/>
          <w:b/>
          <w:bCs/>
          <w:sz w:val="28"/>
          <w:szCs w:val="28"/>
          <w:rtl/>
        </w:rPr>
      </w:pPr>
      <w:r w:rsidRPr="004A3700">
        <w:rPr>
          <w:rFonts w:ascii="Simplified Arabic" w:hAnsi="Simplified Arabic" w:cs="Simplified Arabic"/>
          <w:b/>
          <w:bCs/>
          <w:sz w:val="28"/>
          <w:szCs w:val="28"/>
          <w:rtl/>
        </w:rPr>
        <w:t xml:space="preserve">وسنضرب أمثلة من عمل الخير، نذكر في مقدمتها نحميا: </w:t>
      </w:r>
    </w:p>
    <w:p w14:paraId="10138B6E" w14:textId="5E28F740" w:rsidR="00C109A6" w:rsidRPr="00C401A2" w:rsidRDefault="00C109A6"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كان في </w:t>
      </w:r>
      <w:r w:rsidR="00E501D6" w:rsidRPr="00C401A2">
        <w:rPr>
          <w:rFonts w:ascii="Simplified Arabic" w:hAnsi="Simplified Arabic" w:cs="Simplified Arabic"/>
          <w:sz w:val="28"/>
          <w:szCs w:val="28"/>
          <w:rtl/>
        </w:rPr>
        <w:t>أ</w:t>
      </w:r>
      <w:r w:rsidRPr="00C401A2">
        <w:rPr>
          <w:rFonts w:ascii="Simplified Arabic" w:hAnsi="Simplified Arabic" w:cs="Simplified Arabic"/>
          <w:sz w:val="28"/>
          <w:szCs w:val="28"/>
          <w:rtl/>
        </w:rPr>
        <w:t xml:space="preserve">رض السبي، أسير حرب، يخدم في بلاط الملك </w:t>
      </w:r>
      <w:proofErr w:type="spellStart"/>
      <w:r w:rsidRPr="00C401A2">
        <w:rPr>
          <w:rFonts w:ascii="Simplified Arabic" w:hAnsi="Simplified Arabic" w:cs="Simplified Arabic"/>
          <w:sz w:val="28"/>
          <w:szCs w:val="28"/>
          <w:rtl/>
        </w:rPr>
        <w:t>ارتحش</w:t>
      </w:r>
      <w:r w:rsidR="004A3700">
        <w:rPr>
          <w:rFonts w:ascii="Simplified Arabic" w:hAnsi="Simplified Arabic" w:cs="Simplified Arabic" w:hint="cs"/>
          <w:sz w:val="28"/>
          <w:szCs w:val="28"/>
          <w:rtl/>
        </w:rPr>
        <w:t>ــ</w:t>
      </w:r>
      <w:r w:rsidRPr="00C401A2">
        <w:rPr>
          <w:rFonts w:ascii="Simplified Arabic" w:hAnsi="Simplified Arabic" w:cs="Simplified Arabic"/>
          <w:sz w:val="28"/>
          <w:szCs w:val="28"/>
          <w:rtl/>
        </w:rPr>
        <w:t>ستا</w:t>
      </w:r>
      <w:proofErr w:type="spellEnd"/>
      <w:r w:rsidRPr="00C401A2">
        <w:rPr>
          <w:rFonts w:ascii="Simplified Arabic" w:hAnsi="Simplified Arabic" w:cs="Simplified Arabic"/>
          <w:sz w:val="28"/>
          <w:szCs w:val="28"/>
          <w:rtl/>
        </w:rPr>
        <w:t xml:space="preserve"> وسمع أن أسوار أورشليم مهدمة، وأبوابها محروقة بالنار. فماذا يفعل؟ يمكن أن يعتذر بأنه في أرض السبي، </w:t>
      </w:r>
      <w:r w:rsidR="00D91E81" w:rsidRPr="00C401A2">
        <w:rPr>
          <w:rFonts w:ascii="Simplified Arabic" w:hAnsi="Simplified Arabic" w:cs="Simplified Arabic"/>
          <w:sz w:val="28"/>
          <w:szCs w:val="28"/>
          <w:rtl/>
        </w:rPr>
        <w:t>وعلى بعد مئات الأميال من أ</w:t>
      </w:r>
      <w:r w:rsidR="00087713" w:rsidRPr="00C401A2">
        <w:rPr>
          <w:rFonts w:ascii="Simplified Arabic" w:hAnsi="Simplified Arabic" w:cs="Simplified Arabic"/>
          <w:sz w:val="28"/>
          <w:szCs w:val="28"/>
          <w:rtl/>
        </w:rPr>
        <w:t>و</w:t>
      </w:r>
      <w:r w:rsidR="00D91E81" w:rsidRPr="00C401A2">
        <w:rPr>
          <w:rFonts w:ascii="Simplified Arabic" w:hAnsi="Simplified Arabic" w:cs="Simplified Arabic"/>
          <w:sz w:val="28"/>
          <w:szCs w:val="28"/>
          <w:rtl/>
        </w:rPr>
        <w:t>رشليم</w:t>
      </w:r>
      <w:r w:rsidRPr="00C401A2">
        <w:rPr>
          <w:rFonts w:ascii="Simplified Arabic" w:hAnsi="Simplified Arabic" w:cs="Simplified Arabic"/>
          <w:sz w:val="28"/>
          <w:szCs w:val="28"/>
          <w:rtl/>
        </w:rPr>
        <w:t>، وليست لديه إمكانيات، و</w:t>
      </w:r>
      <w:r w:rsidR="00087713" w:rsidRPr="00C401A2">
        <w:rPr>
          <w:rFonts w:ascii="Simplified Arabic" w:hAnsi="Simplified Arabic" w:cs="Simplified Arabic"/>
          <w:sz w:val="28"/>
          <w:szCs w:val="28"/>
          <w:rtl/>
        </w:rPr>
        <w:t>لا أحد يطالبه بشيء</w:t>
      </w:r>
      <w:r w:rsidR="004A3700">
        <w:rPr>
          <w:rFonts w:ascii="Simplified Arabic" w:hAnsi="Simplified Arabic" w:cs="Simplified Arabic" w:hint="cs"/>
          <w:sz w:val="28"/>
          <w:szCs w:val="28"/>
          <w:rtl/>
        </w:rPr>
        <w:t>،</w:t>
      </w:r>
      <w:r w:rsidR="00087713" w:rsidRPr="00C401A2">
        <w:rPr>
          <w:rFonts w:ascii="Simplified Arabic" w:hAnsi="Simplified Arabic" w:cs="Simplified Arabic"/>
          <w:sz w:val="28"/>
          <w:szCs w:val="28"/>
          <w:rtl/>
        </w:rPr>
        <w:t xml:space="preserve"> أو ينتظر منه </w:t>
      </w:r>
      <w:r w:rsidRPr="00C401A2">
        <w:rPr>
          <w:rFonts w:ascii="Simplified Arabic" w:hAnsi="Simplified Arabic" w:cs="Simplified Arabic"/>
          <w:sz w:val="28"/>
          <w:szCs w:val="28"/>
          <w:rtl/>
        </w:rPr>
        <w:t>شيئًا...!</w:t>
      </w:r>
    </w:p>
    <w:p w14:paraId="58D8AB23" w14:textId="77777777" w:rsidR="00001B3B" w:rsidRPr="00C401A2" w:rsidRDefault="00C109A6"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لكن نحميا كان محبًا للخير، وم</w:t>
      </w:r>
      <w:r w:rsidR="00E43B21"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 xml:space="preserve">صرًا على عمل الخير. فلم يكتف بأنه صلى وصام وبكي أمام الله، إنما كلم الملك وأخذ منه خطابات، وأخذ لوازم البناء، وذهب إلى أورشليم، </w:t>
      </w:r>
      <w:r w:rsidR="00D91E81" w:rsidRPr="00C401A2">
        <w:rPr>
          <w:rFonts w:ascii="Simplified Arabic" w:hAnsi="Simplified Arabic" w:cs="Simplified Arabic"/>
          <w:sz w:val="28"/>
          <w:szCs w:val="28"/>
          <w:rtl/>
        </w:rPr>
        <w:t>وجمع الشعب</w:t>
      </w:r>
      <w:r w:rsidR="00087713" w:rsidRPr="00C401A2">
        <w:rPr>
          <w:rFonts w:ascii="Simplified Arabic" w:hAnsi="Simplified Arabic" w:cs="Simplified Arabic"/>
          <w:sz w:val="28"/>
          <w:szCs w:val="28"/>
          <w:rtl/>
        </w:rPr>
        <w:t>،</w:t>
      </w:r>
      <w:r w:rsidR="00D91E81" w:rsidRPr="00C401A2">
        <w:rPr>
          <w:rFonts w:ascii="Simplified Arabic" w:hAnsi="Simplified Arabic" w:cs="Simplified Arabic"/>
          <w:sz w:val="28"/>
          <w:szCs w:val="28"/>
          <w:rtl/>
        </w:rPr>
        <w:t xml:space="preserve"> وبنى سور أورشليم، </w:t>
      </w:r>
      <w:r w:rsidRPr="00C401A2">
        <w:rPr>
          <w:rFonts w:ascii="Simplified Arabic" w:hAnsi="Simplified Arabic" w:cs="Simplified Arabic"/>
          <w:sz w:val="28"/>
          <w:szCs w:val="28"/>
          <w:rtl/>
        </w:rPr>
        <w:t xml:space="preserve">على الرغم من عوائق عديدة صادفته. </w:t>
      </w:r>
      <w:r w:rsidR="00D91E81" w:rsidRPr="00C401A2">
        <w:rPr>
          <w:rFonts w:ascii="Simplified Arabic" w:hAnsi="Simplified Arabic" w:cs="Simplified Arabic"/>
          <w:sz w:val="28"/>
          <w:szCs w:val="28"/>
          <w:rtl/>
        </w:rPr>
        <w:t>إ</w:t>
      </w:r>
      <w:r w:rsidR="00001B3B" w:rsidRPr="00C401A2">
        <w:rPr>
          <w:rFonts w:ascii="Simplified Arabic" w:hAnsi="Simplified Arabic" w:cs="Simplified Arabic"/>
          <w:sz w:val="28"/>
          <w:szCs w:val="28"/>
          <w:rtl/>
        </w:rPr>
        <w:t>نه يمثل صانع الخير الذي ينتصر على كل العوائق.</w:t>
      </w:r>
    </w:p>
    <w:p w14:paraId="0B2A560E" w14:textId="73D89123" w:rsidR="00E501D6" w:rsidRPr="00C905D8" w:rsidRDefault="000D4DFA" w:rsidP="00C401A2">
      <w:pPr>
        <w:bidi/>
        <w:spacing w:after="0" w:line="240" w:lineRule="auto"/>
        <w:jc w:val="both"/>
        <w:rPr>
          <w:rFonts w:ascii="Simplified Arabic" w:hAnsi="Simplified Arabic" w:cs="Simplified Arabic"/>
          <w:b/>
          <w:bCs/>
          <w:sz w:val="28"/>
          <w:szCs w:val="28"/>
          <w:rtl/>
        </w:rPr>
      </w:pPr>
      <w:r w:rsidRPr="00C905D8">
        <w:rPr>
          <w:rFonts w:ascii="Simplified Arabic" w:hAnsi="Simplified Arabic" w:cs="Simplified Arabic"/>
          <w:b/>
          <w:bCs/>
          <w:sz w:val="28"/>
          <w:szCs w:val="28"/>
          <w:rtl/>
        </w:rPr>
        <w:t xml:space="preserve">مثال آخر، هو داود النبي، بالنسبة إلى جليات الجبار. </w:t>
      </w:r>
    </w:p>
    <w:p w14:paraId="7233FF9F" w14:textId="77777777" w:rsidR="000D4DFA" w:rsidRPr="00C401A2" w:rsidRDefault="000D4DFA"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جاء داود </w:t>
      </w:r>
      <w:r w:rsidR="00087713" w:rsidRPr="00C401A2">
        <w:rPr>
          <w:rFonts w:ascii="Simplified Arabic" w:hAnsi="Simplified Arabic" w:cs="Simplified Arabic"/>
          <w:sz w:val="28"/>
          <w:szCs w:val="28"/>
          <w:rtl/>
        </w:rPr>
        <w:t>إ</w:t>
      </w:r>
      <w:r w:rsidRPr="00C401A2">
        <w:rPr>
          <w:rFonts w:ascii="Simplified Arabic" w:hAnsi="Simplified Arabic" w:cs="Simplified Arabic"/>
          <w:sz w:val="28"/>
          <w:szCs w:val="28"/>
          <w:rtl/>
        </w:rPr>
        <w:t xml:space="preserve">لى الميدان ليفتقد </w:t>
      </w:r>
      <w:r w:rsidR="00E501D6" w:rsidRPr="00C401A2">
        <w:rPr>
          <w:rFonts w:ascii="Simplified Arabic" w:hAnsi="Simplified Arabic" w:cs="Simplified Arabic"/>
          <w:sz w:val="28"/>
          <w:szCs w:val="28"/>
          <w:rtl/>
        </w:rPr>
        <w:t>أ</w:t>
      </w:r>
      <w:r w:rsidRPr="00C401A2">
        <w:rPr>
          <w:rFonts w:ascii="Simplified Arabic" w:hAnsi="Simplified Arabic" w:cs="Simplified Arabic"/>
          <w:sz w:val="28"/>
          <w:szCs w:val="28"/>
          <w:rtl/>
        </w:rPr>
        <w:t>خوته، ويقدم لهم طعامًا، فسمع جليات الجبار يهدد ويعير، ف</w:t>
      </w:r>
      <w:r w:rsidR="00D77FBB"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حتدت روح داود فيه. لم يكن مسئول</w:t>
      </w:r>
      <w:r w:rsidR="00D77FBB"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ا، ولم يكن جنديًا، وكان صغير السن، لا يطالبه أحد بعمل، ولا يتوقعون من طفل شيئًا، ولكنه كصانع للخير، تطوع لمقاتلة الجبار، وانتصر بالرب، ونصر الشعب كله...</w:t>
      </w:r>
    </w:p>
    <w:p w14:paraId="4FE25ADE" w14:textId="77777777" w:rsidR="00194A7C" w:rsidRPr="00C401A2" w:rsidRDefault="00194A7C"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والله الذي عمل في نحميا الأسير، عمل في داود الصغير وكل منهما صنع خيرًا، وهو غير مسئول، وصعوبات عديدة أمامه. </w:t>
      </w:r>
    </w:p>
    <w:p w14:paraId="39C4C3E6" w14:textId="77777777" w:rsidR="00194A7C" w:rsidRPr="00A405E1" w:rsidRDefault="00194A7C" w:rsidP="00C401A2">
      <w:pPr>
        <w:bidi/>
        <w:spacing w:after="0" w:line="240" w:lineRule="auto"/>
        <w:jc w:val="both"/>
        <w:rPr>
          <w:rFonts w:ascii="Simplified Arabic" w:hAnsi="Simplified Arabic" w:cs="Simplified Arabic"/>
          <w:b/>
          <w:bCs/>
          <w:sz w:val="28"/>
          <w:szCs w:val="28"/>
          <w:rtl/>
        </w:rPr>
      </w:pPr>
      <w:r w:rsidRPr="00A405E1">
        <w:rPr>
          <w:rFonts w:ascii="Simplified Arabic" w:hAnsi="Simplified Arabic" w:cs="Simplified Arabic"/>
          <w:b/>
          <w:bCs/>
          <w:sz w:val="28"/>
          <w:szCs w:val="28"/>
          <w:rtl/>
        </w:rPr>
        <w:t>مثال آخر، هو داود أيض</w:t>
      </w:r>
      <w:r w:rsidR="00B9341B" w:rsidRPr="00A405E1">
        <w:rPr>
          <w:rFonts w:ascii="Simplified Arabic" w:hAnsi="Simplified Arabic" w:cs="Simplified Arabic"/>
          <w:b/>
          <w:bCs/>
          <w:sz w:val="28"/>
          <w:szCs w:val="28"/>
          <w:rtl/>
        </w:rPr>
        <w:t>ًا، ولكن في بناء الهيكل.</w:t>
      </w:r>
    </w:p>
    <w:p w14:paraId="4C9C32CF" w14:textId="77777777" w:rsidR="00B9341B" w:rsidRPr="00C401A2" w:rsidRDefault="00B9341B"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قال له الله </w:t>
      </w:r>
      <w:r w:rsidR="00241C84" w:rsidRPr="00C401A2">
        <w:rPr>
          <w:rFonts w:ascii="Simplified Arabic" w:hAnsi="Simplified Arabic" w:cs="Simplified Arabic"/>
          <w:sz w:val="28"/>
          <w:szCs w:val="28"/>
          <w:rtl/>
        </w:rPr>
        <w:t>إنك لا تبني الهيكل</w:t>
      </w:r>
      <w:r w:rsidR="00087713" w:rsidRPr="00C401A2">
        <w:rPr>
          <w:rFonts w:ascii="Simplified Arabic" w:hAnsi="Simplified Arabic" w:cs="Simplified Arabic"/>
          <w:sz w:val="28"/>
          <w:szCs w:val="28"/>
          <w:rtl/>
        </w:rPr>
        <w:t xml:space="preserve">، إنما يبنيه </w:t>
      </w:r>
      <w:r w:rsidR="00E501D6" w:rsidRPr="00C401A2">
        <w:rPr>
          <w:rFonts w:ascii="Simplified Arabic" w:hAnsi="Simplified Arabic" w:cs="Simplified Arabic"/>
          <w:sz w:val="28"/>
          <w:szCs w:val="28"/>
          <w:rtl/>
        </w:rPr>
        <w:t>ا</w:t>
      </w:r>
      <w:r w:rsidR="00087713" w:rsidRPr="00C401A2">
        <w:rPr>
          <w:rFonts w:ascii="Simplified Arabic" w:hAnsi="Simplified Arabic" w:cs="Simplified Arabic"/>
          <w:sz w:val="28"/>
          <w:szCs w:val="28"/>
          <w:rtl/>
        </w:rPr>
        <w:t>بنك. وأمام منع ال</w:t>
      </w:r>
      <w:r w:rsidR="00241C84" w:rsidRPr="00C401A2">
        <w:rPr>
          <w:rFonts w:ascii="Simplified Arabic" w:hAnsi="Simplified Arabic" w:cs="Simplified Arabic"/>
          <w:sz w:val="28"/>
          <w:szCs w:val="28"/>
          <w:rtl/>
        </w:rPr>
        <w:t>له له، كان يمكنه أن يبتعد عن هذا الموضوع، وله عذره. ولكنه كان محبًا للخير</w:t>
      </w:r>
      <w:r w:rsidR="008B2C1D" w:rsidRPr="00C401A2">
        <w:rPr>
          <w:rFonts w:ascii="Simplified Arabic" w:hAnsi="Simplified Arabic" w:cs="Simplified Arabic"/>
          <w:sz w:val="28"/>
          <w:szCs w:val="28"/>
          <w:rtl/>
        </w:rPr>
        <w:t xml:space="preserve">. </w:t>
      </w:r>
      <w:r w:rsidR="00241C84" w:rsidRPr="00C401A2">
        <w:rPr>
          <w:rFonts w:ascii="Simplified Arabic" w:hAnsi="Simplified Arabic" w:cs="Simplified Arabic"/>
          <w:sz w:val="28"/>
          <w:szCs w:val="28"/>
          <w:rtl/>
        </w:rPr>
        <w:t xml:space="preserve">لذلك قال إن </w:t>
      </w:r>
      <w:r w:rsidR="00E501D6" w:rsidRPr="00C401A2">
        <w:rPr>
          <w:rFonts w:ascii="Simplified Arabic" w:hAnsi="Simplified Arabic" w:cs="Simplified Arabic"/>
          <w:sz w:val="28"/>
          <w:szCs w:val="28"/>
          <w:rtl/>
        </w:rPr>
        <w:t>ا</w:t>
      </w:r>
      <w:r w:rsidR="00241C84" w:rsidRPr="00C401A2">
        <w:rPr>
          <w:rFonts w:ascii="Simplified Arabic" w:hAnsi="Simplified Arabic" w:cs="Simplified Arabic"/>
          <w:sz w:val="28"/>
          <w:szCs w:val="28"/>
          <w:rtl/>
        </w:rPr>
        <w:t>بني صغير، والعمل أكبر منه، لذلك</w:t>
      </w:r>
      <w:r w:rsidR="008B2C1D" w:rsidRPr="00C401A2">
        <w:rPr>
          <w:rFonts w:ascii="Simplified Arabic" w:hAnsi="Simplified Arabic" w:cs="Simplified Arabic"/>
          <w:sz w:val="28"/>
          <w:szCs w:val="28"/>
          <w:rtl/>
        </w:rPr>
        <w:t xml:space="preserve"> </w:t>
      </w:r>
      <w:r w:rsidR="00241C84" w:rsidRPr="00C401A2">
        <w:rPr>
          <w:rFonts w:ascii="Simplified Arabic" w:hAnsi="Simplified Arabic" w:cs="Simplified Arabic"/>
          <w:sz w:val="28"/>
          <w:szCs w:val="28"/>
          <w:rtl/>
        </w:rPr>
        <w:t>أعد له كل شيء. أعد الذهب والفضة والنحاس والخشب والحجارة</w:t>
      </w:r>
      <w:r w:rsidR="00623603" w:rsidRPr="00C401A2">
        <w:rPr>
          <w:rFonts w:ascii="Simplified Arabic" w:hAnsi="Simplified Arabic" w:cs="Simplified Arabic"/>
          <w:sz w:val="28"/>
          <w:szCs w:val="28"/>
          <w:rtl/>
        </w:rPr>
        <w:t>،</w:t>
      </w:r>
      <w:r w:rsidR="00241C84" w:rsidRPr="00C401A2">
        <w:rPr>
          <w:rFonts w:ascii="Simplified Arabic" w:hAnsi="Simplified Arabic" w:cs="Simplified Arabic"/>
          <w:sz w:val="28"/>
          <w:szCs w:val="28"/>
          <w:rtl/>
        </w:rPr>
        <w:t xml:space="preserve"> حتى يجد </w:t>
      </w:r>
      <w:r w:rsidR="00E501D6" w:rsidRPr="00C401A2">
        <w:rPr>
          <w:rFonts w:ascii="Simplified Arabic" w:hAnsi="Simplified Arabic" w:cs="Simplified Arabic"/>
          <w:sz w:val="28"/>
          <w:szCs w:val="28"/>
          <w:rtl/>
        </w:rPr>
        <w:t>ا</w:t>
      </w:r>
      <w:r w:rsidR="00241C84" w:rsidRPr="00C401A2">
        <w:rPr>
          <w:rFonts w:ascii="Simplified Arabic" w:hAnsi="Simplified Arabic" w:cs="Simplified Arabic"/>
          <w:sz w:val="28"/>
          <w:szCs w:val="28"/>
          <w:rtl/>
        </w:rPr>
        <w:t>بنه سهولة</w:t>
      </w:r>
      <w:r w:rsidR="00087713" w:rsidRPr="00C401A2">
        <w:rPr>
          <w:rFonts w:ascii="Simplified Arabic" w:hAnsi="Simplified Arabic" w:cs="Simplified Arabic"/>
          <w:sz w:val="28"/>
          <w:szCs w:val="28"/>
          <w:rtl/>
        </w:rPr>
        <w:t xml:space="preserve"> في</w:t>
      </w:r>
      <w:r w:rsidR="00241C84" w:rsidRPr="00C401A2">
        <w:rPr>
          <w:rFonts w:ascii="Simplified Arabic" w:hAnsi="Simplified Arabic" w:cs="Simplified Arabic"/>
          <w:sz w:val="28"/>
          <w:szCs w:val="28"/>
          <w:rtl/>
        </w:rPr>
        <w:t xml:space="preserve"> إتمام هذه المسئولية أمام الله...</w:t>
      </w:r>
    </w:p>
    <w:p w14:paraId="1F560A64" w14:textId="3AB2068F" w:rsidR="00241C84" w:rsidRPr="00C401A2" w:rsidRDefault="00241C8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الذي لا يريد فعل الخير، يمكن أن يستتر وراء الأعذار أو العوائق أو عدم المسئ</w:t>
      </w:r>
      <w:r w:rsidR="008B2C1D" w:rsidRPr="00C401A2">
        <w:rPr>
          <w:rFonts w:ascii="Simplified Arabic" w:hAnsi="Simplified Arabic" w:cs="Simplified Arabic"/>
          <w:sz w:val="28"/>
          <w:szCs w:val="28"/>
          <w:rtl/>
        </w:rPr>
        <w:t>و</w:t>
      </w:r>
      <w:r w:rsidR="00087713" w:rsidRPr="00C401A2">
        <w:rPr>
          <w:rFonts w:ascii="Simplified Arabic" w:hAnsi="Simplified Arabic" w:cs="Simplified Arabic"/>
          <w:sz w:val="28"/>
          <w:szCs w:val="28"/>
          <w:rtl/>
        </w:rPr>
        <w:t xml:space="preserve">لية. أما صانع الخير فينتصر </w:t>
      </w:r>
      <w:r w:rsidRPr="00C401A2">
        <w:rPr>
          <w:rFonts w:ascii="Simplified Arabic" w:hAnsi="Simplified Arabic" w:cs="Simplified Arabic"/>
          <w:sz w:val="28"/>
          <w:szCs w:val="28"/>
          <w:rtl/>
        </w:rPr>
        <w:t xml:space="preserve">على كل هذا، لأن محبة الخير التي فيه أقوى من الكل. </w:t>
      </w:r>
    </w:p>
    <w:p w14:paraId="42D953FA" w14:textId="628993D9" w:rsidR="00241C84" w:rsidRPr="00D007A3" w:rsidRDefault="00241C84" w:rsidP="00C401A2">
      <w:pPr>
        <w:bidi/>
        <w:spacing w:after="0" w:line="240" w:lineRule="auto"/>
        <w:jc w:val="both"/>
        <w:rPr>
          <w:rFonts w:ascii="Simplified Arabic" w:hAnsi="Simplified Arabic" w:cs="Simplified Arabic"/>
          <w:b/>
          <w:bCs/>
          <w:sz w:val="28"/>
          <w:szCs w:val="28"/>
          <w:rtl/>
        </w:rPr>
      </w:pPr>
      <w:r w:rsidRPr="00D007A3">
        <w:rPr>
          <w:rFonts w:ascii="Simplified Arabic" w:hAnsi="Simplified Arabic" w:cs="Simplified Arabic"/>
          <w:b/>
          <w:bCs/>
          <w:sz w:val="28"/>
          <w:szCs w:val="28"/>
          <w:rtl/>
        </w:rPr>
        <w:t>مثال آخر عن جندي أنقذ قديسة في عصور ال</w:t>
      </w:r>
      <w:r w:rsidR="007C1362" w:rsidRPr="00D007A3">
        <w:rPr>
          <w:rFonts w:ascii="Simplified Arabic" w:hAnsi="Simplified Arabic" w:cs="Simplified Arabic" w:hint="cs"/>
          <w:b/>
          <w:bCs/>
          <w:sz w:val="28"/>
          <w:szCs w:val="28"/>
          <w:rtl/>
        </w:rPr>
        <w:t>ا</w:t>
      </w:r>
      <w:r w:rsidRPr="00D007A3">
        <w:rPr>
          <w:rFonts w:ascii="Simplified Arabic" w:hAnsi="Simplified Arabic" w:cs="Simplified Arabic"/>
          <w:b/>
          <w:bCs/>
          <w:sz w:val="28"/>
          <w:szCs w:val="28"/>
          <w:rtl/>
        </w:rPr>
        <w:t xml:space="preserve">ستشهاد: </w:t>
      </w:r>
    </w:p>
    <w:p w14:paraId="267779C2" w14:textId="12567825" w:rsidR="00A237E5" w:rsidRPr="00C401A2" w:rsidRDefault="006F0A85"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أ</w:t>
      </w:r>
      <w:r w:rsidR="00241C84" w:rsidRPr="00C401A2">
        <w:rPr>
          <w:rFonts w:ascii="Simplified Arabic" w:hAnsi="Simplified Arabic" w:cs="Simplified Arabic"/>
          <w:sz w:val="28"/>
          <w:szCs w:val="28"/>
          <w:rtl/>
        </w:rPr>
        <w:t>لقوها في دار للدعارة</w:t>
      </w:r>
      <w:r w:rsidR="00796BB2" w:rsidRPr="00C401A2">
        <w:rPr>
          <w:rFonts w:ascii="Simplified Arabic" w:hAnsi="Simplified Arabic" w:cs="Simplified Arabic"/>
          <w:sz w:val="28"/>
          <w:szCs w:val="28"/>
          <w:rtl/>
        </w:rPr>
        <w:t>. فلما سمع هذا الجندي القديس، لم يتأسف في قلبه ويسكت، إنما دخل إليها هناك فخافت منه، فقال لها</w:t>
      </w:r>
      <w:r w:rsidR="00D007A3">
        <w:rPr>
          <w:rFonts w:ascii="Simplified Arabic" w:hAnsi="Simplified Arabic" w:cs="Simplified Arabic" w:hint="cs"/>
          <w:sz w:val="28"/>
          <w:szCs w:val="28"/>
          <w:rtl/>
        </w:rPr>
        <w:t>:</w:t>
      </w:r>
      <w:r w:rsidR="00796BB2" w:rsidRPr="00C401A2">
        <w:rPr>
          <w:rFonts w:ascii="Simplified Arabic" w:hAnsi="Simplified Arabic" w:cs="Simplified Arabic"/>
          <w:sz w:val="28"/>
          <w:szCs w:val="28"/>
          <w:rtl/>
        </w:rPr>
        <w:t xml:space="preserve"> "لقد جئت لأنقذك، </w:t>
      </w:r>
      <w:r w:rsidR="00992445" w:rsidRPr="00C401A2">
        <w:rPr>
          <w:rFonts w:ascii="Simplified Arabic" w:hAnsi="Simplified Arabic" w:cs="Simplified Arabic"/>
          <w:sz w:val="28"/>
          <w:szCs w:val="28"/>
          <w:rtl/>
        </w:rPr>
        <w:t>أ</w:t>
      </w:r>
      <w:r w:rsidR="00796BB2" w:rsidRPr="00C401A2">
        <w:rPr>
          <w:rFonts w:ascii="Simplified Arabic" w:hAnsi="Simplified Arabic" w:cs="Simplified Arabic"/>
          <w:sz w:val="28"/>
          <w:szCs w:val="28"/>
          <w:rtl/>
        </w:rPr>
        <w:t xml:space="preserve">لبسي ملابسي هذه وأخرجي متنكرة كأنك جندي". وفعلت هذا ونجت. أما هو </w:t>
      </w:r>
      <w:r w:rsidR="00796BB2" w:rsidRPr="00C401A2">
        <w:rPr>
          <w:rFonts w:ascii="Simplified Arabic" w:hAnsi="Simplified Arabic" w:cs="Simplified Arabic"/>
          <w:sz w:val="28"/>
          <w:szCs w:val="28"/>
          <w:rtl/>
        </w:rPr>
        <w:lastRenderedPageBreak/>
        <w:t xml:space="preserve">فقبضوا عليه </w:t>
      </w:r>
      <w:r w:rsidRPr="00C401A2">
        <w:rPr>
          <w:rFonts w:ascii="Simplified Arabic" w:hAnsi="Simplified Arabic" w:cs="Simplified Arabic"/>
          <w:sz w:val="28"/>
          <w:szCs w:val="28"/>
          <w:rtl/>
        </w:rPr>
        <w:t>واقتادوه</w:t>
      </w:r>
      <w:r w:rsidR="00796BB2" w:rsidRPr="00C401A2">
        <w:rPr>
          <w:rFonts w:ascii="Simplified Arabic" w:hAnsi="Simplified Arabic" w:cs="Simplified Arabic"/>
          <w:sz w:val="28"/>
          <w:szCs w:val="28"/>
          <w:rtl/>
        </w:rPr>
        <w:t xml:space="preserve"> لل</w:t>
      </w:r>
      <w:r w:rsidR="007C1362">
        <w:rPr>
          <w:rFonts w:ascii="Simplified Arabic" w:hAnsi="Simplified Arabic" w:cs="Simplified Arabic" w:hint="cs"/>
          <w:sz w:val="28"/>
          <w:szCs w:val="28"/>
          <w:rtl/>
        </w:rPr>
        <w:t>ا</w:t>
      </w:r>
      <w:r w:rsidR="00796BB2" w:rsidRPr="00C401A2">
        <w:rPr>
          <w:rFonts w:ascii="Simplified Arabic" w:hAnsi="Simplified Arabic" w:cs="Simplified Arabic"/>
          <w:sz w:val="28"/>
          <w:szCs w:val="28"/>
          <w:rtl/>
        </w:rPr>
        <w:t>ستشهاد. فلحقت به القديسة وقالت</w:t>
      </w:r>
      <w:r w:rsidR="00F577C7">
        <w:rPr>
          <w:rFonts w:ascii="Simplified Arabic" w:hAnsi="Simplified Arabic" w:cs="Simplified Arabic" w:hint="cs"/>
          <w:sz w:val="28"/>
          <w:szCs w:val="28"/>
          <w:rtl/>
        </w:rPr>
        <w:t>:</w:t>
      </w:r>
      <w:r w:rsidR="00796BB2" w:rsidRPr="00C401A2">
        <w:rPr>
          <w:rFonts w:ascii="Simplified Arabic" w:hAnsi="Simplified Arabic" w:cs="Simplified Arabic"/>
          <w:sz w:val="28"/>
          <w:szCs w:val="28"/>
          <w:rtl/>
        </w:rPr>
        <w:t xml:space="preserve"> لا </w:t>
      </w:r>
      <w:r w:rsidR="00F577C7">
        <w:rPr>
          <w:rFonts w:ascii="Simplified Arabic" w:hAnsi="Simplified Arabic" w:cs="Simplified Arabic" w:hint="cs"/>
          <w:sz w:val="28"/>
          <w:szCs w:val="28"/>
          <w:rtl/>
        </w:rPr>
        <w:t>ت</w:t>
      </w:r>
      <w:r w:rsidR="00796BB2" w:rsidRPr="00C401A2">
        <w:rPr>
          <w:rFonts w:ascii="Simplified Arabic" w:hAnsi="Simplified Arabic" w:cs="Simplified Arabic"/>
          <w:sz w:val="28"/>
          <w:szCs w:val="28"/>
          <w:rtl/>
        </w:rPr>
        <w:t>سرق إكليلي، و</w:t>
      </w:r>
      <w:r w:rsidRPr="00C401A2">
        <w:rPr>
          <w:rFonts w:ascii="Simplified Arabic" w:hAnsi="Simplified Arabic" w:cs="Simplified Arabic"/>
          <w:sz w:val="28"/>
          <w:szCs w:val="28"/>
          <w:rtl/>
        </w:rPr>
        <w:t>ا</w:t>
      </w:r>
      <w:r w:rsidR="00796BB2" w:rsidRPr="00C401A2">
        <w:rPr>
          <w:rFonts w:ascii="Simplified Arabic" w:hAnsi="Simplified Arabic" w:cs="Simplified Arabic"/>
          <w:sz w:val="28"/>
          <w:szCs w:val="28"/>
          <w:rtl/>
        </w:rPr>
        <w:t xml:space="preserve">ستشهدت معه. ولكنها نجت به من بيت الدعارة... </w:t>
      </w:r>
    </w:p>
    <w:p w14:paraId="5086DC72" w14:textId="77777777" w:rsidR="00241C84" w:rsidRPr="00C401A2" w:rsidRDefault="00796BB2"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هذا القديس كان ذهابه إلى بيت الدعارة ضد سمعته، وكان في إنقاذ القديسة خطورة عليه، ولكنه لأجل الخير لم يبال. </w:t>
      </w:r>
    </w:p>
    <w:p w14:paraId="60C3DA81" w14:textId="77777777" w:rsidR="000F4237" w:rsidRPr="00F577C7" w:rsidRDefault="000F4237" w:rsidP="00C401A2">
      <w:pPr>
        <w:bidi/>
        <w:spacing w:after="0" w:line="240" w:lineRule="auto"/>
        <w:jc w:val="both"/>
        <w:rPr>
          <w:rFonts w:ascii="Simplified Arabic" w:hAnsi="Simplified Arabic" w:cs="Simplified Arabic"/>
          <w:b/>
          <w:bCs/>
          <w:sz w:val="28"/>
          <w:szCs w:val="28"/>
          <w:rtl/>
        </w:rPr>
      </w:pPr>
      <w:r w:rsidRPr="00F577C7">
        <w:rPr>
          <w:rFonts w:ascii="Simplified Arabic" w:hAnsi="Simplified Arabic" w:cs="Simplified Arabic"/>
          <w:b/>
          <w:bCs/>
          <w:sz w:val="28"/>
          <w:szCs w:val="28"/>
          <w:rtl/>
        </w:rPr>
        <w:t>إن عمل الخير يدفع محبيه إلى تصرفات تبدو عجيبة:</w:t>
      </w:r>
    </w:p>
    <w:p w14:paraId="54A25F94" w14:textId="77777777" w:rsidR="0038641F" w:rsidRPr="00C401A2" w:rsidRDefault="000F4237"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القديس الأنبا صرابامون </w:t>
      </w:r>
      <w:r w:rsidR="00087713" w:rsidRPr="00C401A2">
        <w:rPr>
          <w:rFonts w:ascii="Simplified Arabic" w:hAnsi="Simplified Arabic" w:cs="Simplified Arabic"/>
          <w:sz w:val="28"/>
          <w:szCs w:val="28"/>
          <w:rtl/>
        </w:rPr>
        <w:t>أسقف المنوفية في الجيل الماضي</w:t>
      </w:r>
      <w:r w:rsidR="0038641F" w:rsidRPr="00C401A2">
        <w:rPr>
          <w:rFonts w:ascii="Simplified Arabic" w:hAnsi="Simplified Arabic" w:cs="Simplified Arabic"/>
          <w:sz w:val="28"/>
          <w:szCs w:val="28"/>
          <w:rtl/>
        </w:rPr>
        <w:t>، من محبته لعمل الصدقة في الخفاء، كان يمر على بيوت شعبه، يضع حوائجه أمام الباب، ويقرع الباب ثم ينصرف.</w:t>
      </w:r>
    </w:p>
    <w:p w14:paraId="74398D00" w14:textId="77777777" w:rsidR="000F4237" w:rsidRPr="00C401A2" w:rsidRDefault="0038641F"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وأحد الرهبان القديسين من محبته للخير، كان يملأ جرار الرهبان بالماء ليل</w:t>
      </w:r>
      <w:r w:rsidR="00724925"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 xml:space="preserve">ا من البئر، حتى لا يكلفهم مشقة الذهاب إلى البئر وإحضار الماء، محبة منه لهم. </w:t>
      </w:r>
    </w:p>
    <w:p w14:paraId="5EE329D7" w14:textId="5A943E87" w:rsidR="0038641F" w:rsidRPr="009D4424" w:rsidRDefault="0038641F" w:rsidP="00C401A2">
      <w:pPr>
        <w:bidi/>
        <w:spacing w:after="0" w:line="240" w:lineRule="auto"/>
        <w:jc w:val="both"/>
        <w:rPr>
          <w:rFonts w:ascii="Simplified Arabic" w:hAnsi="Simplified Arabic" w:cs="Simplified Arabic"/>
          <w:b/>
          <w:bCs/>
          <w:sz w:val="28"/>
          <w:szCs w:val="28"/>
          <w:rtl/>
        </w:rPr>
      </w:pPr>
      <w:r w:rsidRPr="009D4424">
        <w:rPr>
          <w:rFonts w:ascii="Simplified Arabic" w:hAnsi="Simplified Arabic" w:cs="Simplified Arabic"/>
          <w:b/>
          <w:bCs/>
          <w:sz w:val="28"/>
          <w:szCs w:val="28"/>
          <w:rtl/>
        </w:rPr>
        <w:t>هناك أشخاص يتخصصون في عمل معين من أعمال الخير</w:t>
      </w:r>
      <w:r w:rsidR="009D4424">
        <w:rPr>
          <w:rFonts w:ascii="Simplified Arabic" w:hAnsi="Simplified Arabic" w:cs="Simplified Arabic" w:hint="cs"/>
          <w:b/>
          <w:bCs/>
          <w:sz w:val="28"/>
          <w:szCs w:val="28"/>
          <w:rtl/>
        </w:rPr>
        <w:t>.</w:t>
      </w:r>
    </w:p>
    <w:p w14:paraId="4BC90C39" w14:textId="30EE266E" w:rsidR="0070271D" w:rsidRPr="00C401A2" w:rsidRDefault="0038641F"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شخص يتخصص في زيارة المرضى، وبخاصة الذين في حالات خطرة ومستعصية، يحبهم ويخدمهم، ويقربهم إلى الله </w:t>
      </w:r>
      <w:r w:rsidR="0070271D" w:rsidRPr="00C401A2">
        <w:rPr>
          <w:rFonts w:ascii="Simplified Arabic" w:hAnsi="Simplified Arabic" w:cs="Simplified Arabic"/>
          <w:sz w:val="28"/>
          <w:szCs w:val="28"/>
          <w:rtl/>
        </w:rPr>
        <w:t>ق</w:t>
      </w:r>
      <w:r w:rsidRPr="00C401A2">
        <w:rPr>
          <w:rFonts w:ascii="Simplified Arabic" w:hAnsi="Simplified Arabic" w:cs="Simplified Arabic"/>
          <w:sz w:val="28"/>
          <w:szCs w:val="28"/>
          <w:rtl/>
        </w:rPr>
        <w:t xml:space="preserve">بل </w:t>
      </w:r>
      <w:r w:rsidR="007C1362">
        <w:rPr>
          <w:rFonts w:ascii="Simplified Arabic" w:hAnsi="Simplified Arabic" w:cs="Simplified Arabic" w:hint="cs"/>
          <w:sz w:val="28"/>
          <w:szCs w:val="28"/>
          <w:rtl/>
        </w:rPr>
        <w:t>ا</w:t>
      </w:r>
      <w:r w:rsidRPr="00C401A2">
        <w:rPr>
          <w:rFonts w:ascii="Simplified Arabic" w:hAnsi="Simplified Arabic" w:cs="Simplified Arabic"/>
          <w:sz w:val="28"/>
          <w:szCs w:val="28"/>
          <w:rtl/>
        </w:rPr>
        <w:t>نتقالهم. وشخص آخر يتخصص في خدمة الملا</w:t>
      </w:r>
      <w:r w:rsidR="0070271D" w:rsidRPr="00C401A2">
        <w:rPr>
          <w:rFonts w:ascii="Simplified Arabic" w:hAnsi="Simplified Arabic" w:cs="Simplified Arabic"/>
          <w:sz w:val="28"/>
          <w:szCs w:val="28"/>
          <w:rtl/>
        </w:rPr>
        <w:t>ج</w:t>
      </w:r>
      <w:r w:rsidR="00830EA0" w:rsidRPr="00C401A2">
        <w:rPr>
          <w:rFonts w:ascii="Simplified Arabic" w:hAnsi="Simplified Arabic" w:cs="Simplified Arabic"/>
          <w:sz w:val="28"/>
          <w:szCs w:val="28"/>
          <w:rtl/>
        </w:rPr>
        <w:t>ئ</w:t>
      </w:r>
      <w:r w:rsidR="0070271D" w:rsidRPr="00C401A2">
        <w:rPr>
          <w:rFonts w:ascii="Simplified Arabic" w:hAnsi="Simplified Arabic" w:cs="Simplified Arabic"/>
          <w:sz w:val="28"/>
          <w:szCs w:val="28"/>
          <w:rtl/>
        </w:rPr>
        <w:t>، أو في خدمة أسرات المسجونين. لا يسمع خبر سجن إنسان ويتأسف في قلبه ويصمت، إنما</w:t>
      </w:r>
      <w:r w:rsidR="00724925" w:rsidRPr="00C401A2">
        <w:rPr>
          <w:rFonts w:ascii="Simplified Arabic" w:hAnsi="Simplified Arabic" w:cs="Simplified Arabic"/>
          <w:sz w:val="28"/>
          <w:szCs w:val="28"/>
          <w:rtl/>
        </w:rPr>
        <w:t xml:space="preserve"> يقول: وماذا عن أسرته وا</w:t>
      </w:r>
      <w:r w:rsidR="0070271D" w:rsidRPr="00C401A2">
        <w:rPr>
          <w:rFonts w:ascii="Simplified Arabic" w:hAnsi="Simplified Arabic" w:cs="Simplified Arabic"/>
          <w:sz w:val="28"/>
          <w:szCs w:val="28"/>
          <w:rtl/>
        </w:rPr>
        <w:t>حتي</w:t>
      </w:r>
      <w:r w:rsidR="007C1362">
        <w:rPr>
          <w:rFonts w:ascii="Simplified Arabic" w:hAnsi="Simplified Arabic" w:cs="Simplified Arabic" w:hint="cs"/>
          <w:sz w:val="28"/>
          <w:szCs w:val="28"/>
          <w:rtl/>
        </w:rPr>
        <w:t>ا</w:t>
      </w:r>
      <w:r w:rsidR="0070271D" w:rsidRPr="00C401A2">
        <w:rPr>
          <w:rFonts w:ascii="Simplified Arabic" w:hAnsi="Simplified Arabic" w:cs="Simplified Arabic"/>
          <w:sz w:val="28"/>
          <w:szCs w:val="28"/>
          <w:rtl/>
        </w:rPr>
        <w:t>جاتها وظروفها، ويتصل بهذه الأسرة ويعمل معها خيرًا.</w:t>
      </w:r>
    </w:p>
    <w:p w14:paraId="7AE6CEDB" w14:textId="370DF712" w:rsidR="0070271D" w:rsidRPr="00D539C3" w:rsidRDefault="0070271D" w:rsidP="00C401A2">
      <w:pPr>
        <w:bidi/>
        <w:spacing w:after="0" w:line="240" w:lineRule="auto"/>
        <w:jc w:val="both"/>
        <w:rPr>
          <w:rFonts w:ascii="Simplified Arabic" w:hAnsi="Simplified Arabic" w:cs="Simplified Arabic"/>
          <w:b/>
          <w:bCs/>
          <w:sz w:val="28"/>
          <w:szCs w:val="28"/>
          <w:rtl/>
        </w:rPr>
      </w:pPr>
      <w:r w:rsidRPr="00D539C3">
        <w:rPr>
          <w:rFonts w:ascii="Simplified Arabic" w:hAnsi="Simplified Arabic" w:cs="Simplified Arabic"/>
          <w:b/>
          <w:bCs/>
          <w:sz w:val="28"/>
          <w:szCs w:val="28"/>
          <w:rtl/>
        </w:rPr>
        <w:t xml:space="preserve">القديس يوليوس </w:t>
      </w:r>
      <w:proofErr w:type="spellStart"/>
      <w:r w:rsidRPr="00D539C3">
        <w:rPr>
          <w:rFonts w:ascii="Simplified Arabic" w:hAnsi="Simplified Arabic" w:cs="Simplified Arabic"/>
          <w:b/>
          <w:bCs/>
          <w:sz w:val="28"/>
          <w:szCs w:val="28"/>
          <w:rtl/>
        </w:rPr>
        <w:t>الأقفهصي</w:t>
      </w:r>
      <w:proofErr w:type="spellEnd"/>
      <w:r w:rsidRPr="00D539C3">
        <w:rPr>
          <w:rFonts w:ascii="Simplified Arabic" w:hAnsi="Simplified Arabic" w:cs="Simplified Arabic"/>
          <w:b/>
          <w:bCs/>
          <w:sz w:val="28"/>
          <w:szCs w:val="28"/>
          <w:rtl/>
        </w:rPr>
        <w:t xml:space="preserve"> كان متخصصًا في العناية برفات الشهداء</w:t>
      </w:r>
      <w:r w:rsidR="00D539C3" w:rsidRPr="00D539C3">
        <w:rPr>
          <w:rFonts w:ascii="Simplified Arabic" w:hAnsi="Simplified Arabic" w:cs="Simplified Arabic" w:hint="cs"/>
          <w:b/>
          <w:bCs/>
          <w:sz w:val="28"/>
          <w:szCs w:val="28"/>
          <w:rtl/>
        </w:rPr>
        <w:t>.</w:t>
      </w:r>
    </w:p>
    <w:p w14:paraId="039A93D6" w14:textId="77777777" w:rsidR="0038641F" w:rsidRPr="00C401A2" w:rsidRDefault="0070271D"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كان يصاحب الشه</w:t>
      </w:r>
      <w:r w:rsidR="005137A4" w:rsidRPr="00C401A2">
        <w:rPr>
          <w:rFonts w:ascii="Simplified Arabic" w:hAnsi="Simplified Arabic" w:cs="Simplified Arabic"/>
          <w:sz w:val="28"/>
          <w:szCs w:val="28"/>
          <w:rtl/>
        </w:rPr>
        <w:t>داء في فترات محاكماتهم وتعذيبهم</w:t>
      </w:r>
      <w:r w:rsidRPr="00C401A2">
        <w:rPr>
          <w:rFonts w:ascii="Simplified Arabic" w:hAnsi="Simplified Arabic" w:cs="Simplified Arabic"/>
          <w:sz w:val="28"/>
          <w:szCs w:val="28"/>
          <w:rtl/>
        </w:rPr>
        <w:t xml:space="preserve"> ويشج</w:t>
      </w:r>
      <w:r w:rsidR="005137A4" w:rsidRPr="00C401A2">
        <w:rPr>
          <w:rFonts w:ascii="Simplified Arabic" w:hAnsi="Simplified Arabic" w:cs="Simplified Arabic"/>
          <w:sz w:val="28"/>
          <w:szCs w:val="28"/>
          <w:rtl/>
        </w:rPr>
        <w:t>ع</w:t>
      </w:r>
      <w:r w:rsidRPr="00C401A2">
        <w:rPr>
          <w:rFonts w:ascii="Simplified Arabic" w:hAnsi="Simplified Arabic" w:cs="Simplified Arabic"/>
          <w:sz w:val="28"/>
          <w:szCs w:val="28"/>
          <w:rtl/>
        </w:rPr>
        <w:t>هم. ثم إذ</w:t>
      </w:r>
      <w:r w:rsidR="00A237E5"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 xml:space="preserve"> أكملوا جهادهم، يأخذ الرفات ويدفنهم بكل إكرام، ويكتب سيرة ذلك الشهيد ويرسلها إلى الكنيسة لتحفظ ذكره. وعلى الرغم مما يعرضه هذا العمل للمخاطر، إلا أنه ظل يمارسه في محبة للخير، حتى نال هو أيضًا إكليل الشهادة... </w:t>
      </w:r>
    </w:p>
    <w:p w14:paraId="5C2617FC" w14:textId="77777777" w:rsidR="008D50AF" w:rsidRPr="00C401A2" w:rsidRDefault="008D50AF"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القديس يوسف الرامي فعل مثل هذا أيضًا بالنسبة لطلبه جسد المسيح وتكفينه ودفنه في قبر له، معرضًا نفسه للخطر... هناك جمعيات تخصصت أيضًا في أنواع من عمل الخير، مثل جمعية الصليب الأحمر، وجمعية الهلال الأحمر، وجمعية الإسعاف. ونشأت هذه الجمعيات في أولها أهلية، غير رسمية...</w:t>
      </w:r>
    </w:p>
    <w:p w14:paraId="3C7314EF" w14:textId="77777777" w:rsidR="00D229D4" w:rsidRPr="003178ED" w:rsidRDefault="00D229D4" w:rsidP="00C401A2">
      <w:pPr>
        <w:bidi/>
        <w:spacing w:after="0" w:line="240" w:lineRule="auto"/>
        <w:jc w:val="both"/>
        <w:rPr>
          <w:rFonts w:ascii="Simplified Arabic" w:hAnsi="Simplified Arabic" w:cs="Simplified Arabic"/>
          <w:b/>
          <w:bCs/>
          <w:sz w:val="28"/>
          <w:szCs w:val="28"/>
          <w:rtl/>
        </w:rPr>
      </w:pPr>
      <w:r w:rsidRPr="003178ED">
        <w:rPr>
          <w:rFonts w:ascii="Simplified Arabic" w:hAnsi="Simplified Arabic" w:cs="Simplified Arabic"/>
          <w:b/>
          <w:bCs/>
          <w:sz w:val="28"/>
          <w:szCs w:val="28"/>
          <w:rtl/>
        </w:rPr>
        <w:t>هذا أيضًا من عمل الخير على المستوى العلماني، ويمكن أن يدخل فيه أيضًا</w:t>
      </w:r>
      <w:r w:rsidR="00173748" w:rsidRPr="003178ED">
        <w:rPr>
          <w:rFonts w:ascii="Simplified Arabic" w:hAnsi="Simplified Arabic" w:cs="Simplified Arabic"/>
          <w:b/>
          <w:bCs/>
          <w:sz w:val="28"/>
          <w:szCs w:val="28"/>
          <w:rtl/>
        </w:rPr>
        <w:t xml:space="preserve"> ك</w:t>
      </w:r>
      <w:r w:rsidRPr="003178ED">
        <w:rPr>
          <w:rFonts w:ascii="Simplified Arabic" w:hAnsi="Simplified Arabic" w:cs="Simplified Arabic"/>
          <w:b/>
          <w:bCs/>
          <w:sz w:val="28"/>
          <w:szCs w:val="28"/>
          <w:rtl/>
        </w:rPr>
        <w:t xml:space="preserve">ثير من أعمال العلماء والمخترعين لخير البشر. </w:t>
      </w:r>
    </w:p>
    <w:p w14:paraId="25F6EE5E" w14:textId="77777777" w:rsidR="00D229D4" w:rsidRPr="00C401A2" w:rsidRDefault="00D229D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أولئك الذين كرسوا وقتهم وجهدهم وتفكيرهم وبحوثهم، لكي يقدمو</w:t>
      </w:r>
      <w:r w:rsidR="005137A4"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 xml:space="preserve"> دواء يخفف آلام الناس أو يشفيهم، أو ليقدموا </w:t>
      </w:r>
      <w:r w:rsidR="00A237E5"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 xml:space="preserve">ختراعًا يريح الناس في مجال حياتهم اليومية. </w:t>
      </w:r>
    </w:p>
    <w:p w14:paraId="0D2341F3" w14:textId="77777777" w:rsidR="00D229D4" w:rsidRPr="00C401A2" w:rsidRDefault="00D229D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فإن كان أ</w:t>
      </w:r>
      <w:r w:rsidR="005137A4" w:rsidRPr="00C401A2">
        <w:rPr>
          <w:rFonts w:ascii="Simplified Arabic" w:hAnsi="Simplified Arabic" w:cs="Simplified Arabic"/>
          <w:sz w:val="28"/>
          <w:szCs w:val="28"/>
          <w:rtl/>
        </w:rPr>
        <w:t>هل</w:t>
      </w:r>
      <w:r w:rsidRPr="00C401A2">
        <w:rPr>
          <w:rFonts w:ascii="Simplified Arabic" w:hAnsi="Simplified Arabic" w:cs="Simplified Arabic"/>
          <w:sz w:val="28"/>
          <w:szCs w:val="28"/>
          <w:rtl/>
        </w:rPr>
        <w:t xml:space="preserve"> العالم هكذا</w:t>
      </w:r>
      <w:r w:rsidR="005137A4"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 xml:space="preserve"> فكم بالأولى أولاد الله...</w:t>
      </w:r>
    </w:p>
    <w:p w14:paraId="1CA5CACA" w14:textId="77777777" w:rsidR="00D229D4" w:rsidRPr="00C401A2" w:rsidRDefault="00D229D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هناك أشخاص تخصصوا أيضًا في مصالحة العائلات، وآخرون تخصصوا في العناية باللقطاء، أو بالعجزة أو المسنين</w:t>
      </w:r>
      <w:r w:rsidR="004163F7" w:rsidRPr="00C401A2">
        <w:rPr>
          <w:rFonts w:ascii="Simplified Arabic" w:hAnsi="Simplified Arabic" w:cs="Simplified Arabic"/>
          <w:sz w:val="28"/>
          <w:szCs w:val="28"/>
          <w:rtl/>
        </w:rPr>
        <w:t>.</w:t>
      </w:r>
      <w:r w:rsidRPr="00C401A2">
        <w:rPr>
          <w:rFonts w:ascii="Simplified Arabic" w:hAnsi="Simplified Arabic" w:cs="Simplified Arabic"/>
          <w:sz w:val="28"/>
          <w:szCs w:val="28"/>
          <w:rtl/>
        </w:rPr>
        <w:t xml:space="preserve">.. أو المتشردين. </w:t>
      </w:r>
    </w:p>
    <w:p w14:paraId="1A70FAF5" w14:textId="77777777" w:rsidR="00B6792A" w:rsidRDefault="00D229D4"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القديس </w:t>
      </w:r>
      <w:proofErr w:type="spellStart"/>
      <w:r w:rsidRPr="00C401A2">
        <w:rPr>
          <w:rFonts w:ascii="Simplified Arabic" w:hAnsi="Simplified Arabic" w:cs="Simplified Arabic"/>
          <w:sz w:val="28"/>
          <w:szCs w:val="28"/>
          <w:rtl/>
        </w:rPr>
        <w:t>أولوجيوس</w:t>
      </w:r>
      <w:proofErr w:type="spellEnd"/>
      <w:r w:rsidRPr="00C401A2">
        <w:rPr>
          <w:rFonts w:ascii="Simplified Arabic" w:hAnsi="Simplified Arabic" w:cs="Simplified Arabic"/>
          <w:sz w:val="28"/>
          <w:szCs w:val="28"/>
          <w:rtl/>
        </w:rPr>
        <w:t xml:space="preserve"> الحجار، كانت هوايته في عمل الخير، العناية بالغرباء وإضافتهم على الرغم من إيراده </w:t>
      </w:r>
      <w:r w:rsidR="005137A4" w:rsidRPr="00C401A2">
        <w:rPr>
          <w:rFonts w:ascii="Simplified Arabic" w:hAnsi="Simplified Arabic" w:cs="Simplified Arabic"/>
          <w:sz w:val="28"/>
          <w:szCs w:val="28"/>
          <w:rtl/>
        </w:rPr>
        <w:t xml:space="preserve">الضعيف </w:t>
      </w:r>
      <w:r w:rsidRPr="00C401A2">
        <w:rPr>
          <w:rFonts w:ascii="Simplified Arabic" w:hAnsi="Simplified Arabic" w:cs="Simplified Arabic"/>
          <w:sz w:val="28"/>
          <w:szCs w:val="28"/>
          <w:rtl/>
        </w:rPr>
        <w:t xml:space="preserve">الهزيل. فليت البعض يفكر في خير من أجل المغتربين والمغتربات، ولم تقدم لهم الكنائس والجمعيات </w:t>
      </w:r>
      <w:r w:rsidRPr="00C401A2">
        <w:rPr>
          <w:rFonts w:ascii="Simplified Arabic" w:hAnsi="Simplified Arabic" w:cs="Simplified Arabic"/>
          <w:sz w:val="28"/>
          <w:szCs w:val="28"/>
          <w:rtl/>
        </w:rPr>
        <w:lastRenderedPageBreak/>
        <w:t>جزءًا من مجهود</w:t>
      </w:r>
      <w:r w:rsidR="00C77605" w:rsidRPr="00C401A2">
        <w:rPr>
          <w:rFonts w:ascii="Simplified Arabic" w:hAnsi="Simplified Arabic" w:cs="Simplified Arabic"/>
          <w:sz w:val="28"/>
          <w:szCs w:val="28"/>
          <w:rtl/>
        </w:rPr>
        <w:t xml:space="preserve">ها ورسالتها. </w:t>
      </w:r>
    </w:p>
    <w:p w14:paraId="1F61741D" w14:textId="0F571298" w:rsidR="00D229D4" w:rsidRPr="00C401A2" w:rsidRDefault="00C77605" w:rsidP="00B6792A">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هناك </w:t>
      </w:r>
      <w:r w:rsidR="00A237E5" w:rsidRPr="00C401A2">
        <w:rPr>
          <w:rFonts w:ascii="Simplified Arabic" w:hAnsi="Simplified Arabic" w:cs="Simplified Arabic"/>
          <w:sz w:val="28"/>
          <w:szCs w:val="28"/>
          <w:rtl/>
        </w:rPr>
        <w:t>ا</w:t>
      </w:r>
      <w:r w:rsidRPr="00C401A2">
        <w:rPr>
          <w:rFonts w:ascii="Simplified Arabic" w:hAnsi="Simplified Arabic" w:cs="Simplified Arabic"/>
          <w:sz w:val="28"/>
          <w:szCs w:val="28"/>
          <w:rtl/>
        </w:rPr>
        <w:t>بن يدفع عن أبيه ما يقصر فيه دفعه من العشور. وهناك من يرفعون القرابين عن أرواح المنتقلين</w:t>
      </w:r>
      <w:r w:rsidR="00173748" w:rsidRPr="00C401A2">
        <w:rPr>
          <w:rFonts w:ascii="Simplified Arabic" w:hAnsi="Simplified Arabic" w:cs="Simplified Arabic"/>
          <w:sz w:val="28"/>
          <w:szCs w:val="28"/>
          <w:rtl/>
        </w:rPr>
        <w:t>.</w:t>
      </w:r>
    </w:p>
    <w:p w14:paraId="78B03002" w14:textId="6956A85B" w:rsidR="00173748" w:rsidRPr="00C401A2" w:rsidRDefault="00173748"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إن كنت لا</w:t>
      </w:r>
      <w:r w:rsidR="007C1362">
        <w:rPr>
          <w:rFonts w:ascii="Simplified Arabic" w:hAnsi="Simplified Arabic" w:cs="Simplified Arabic" w:hint="cs"/>
          <w:sz w:val="28"/>
          <w:szCs w:val="28"/>
          <w:rtl/>
        </w:rPr>
        <w:t xml:space="preserve"> </w:t>
      </w:r>
      <w:r w:rsidRPr="00C401A2">
        <w:rPr>
          <w:rFonts w:ascii="Simplified Arabic" w:hAnsi="Simplified Arabic" w:cs="Simplified Arabic"/>
          <w:sz w:val="28"/>
          <w:szCs w:val="28"/>
          <w:rtl/>
        </w:rPr>
        <w:t xml:space="preserve">تستطيع أن تعمل خيرًا لإنقاذ إنسان، فليكن خيرًا أن تصلي لأجله، أو أن تصوم، أو تقيم قداسًا... </w:t>
      </w:r>
    </w:p>
    <w:p w14:paraId="1A2EB4C4" w14:textId="712F2E03" w:rsidR="00545A80" w:rsidRPr="00C401A2" w:rsidRDefault="00545A80"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لو سهر التلاميذ الثلاثة مع المسيح ساعة واحدة في بستان </w:t>
      </w:r>
      <w:proofErr w:type="spellStart"/>
      <w:r w:rsidRPr="00C401A2">
        <w:rPr>
          <w:rFonts w:ascii="Simplified Arabic" w:hAnsi="Simplified Arabic" w:cs="Simplified Arabic"/>
          <w:sz w:val="28"/>
          <w:szCs w:val="28"/>
          <w:rtl/>
        </w:rPr>
        <w:t>جث</w:t>
      </w:r>
      <w:r w:rsidR="00BA5D16" w:rsidRPr="00C401A2">
        <w:rPr>
          <w:rFonts w:ascii="Simplified Arabic" w:hAnsi="Simplified Arabic" w:cs="Simplified Arabic"/>
          <w:sz w:val="28"/>
          <w:szCs w:val="28"/>
          <w:rtl/>
        </w:rPr>
        <w:t>س</w:t>
      </w:r>
      <w:r w:rsidRPr="00C401A2">
        <w:rPr>
          <w:rFonts w:ascii="Simplified Arabic" w:hAnsi="Simplified Arabic" w:cs="Simplified Arabic"/>
          <w:sz w:val="28"/>
          <w:szCs w:val="28"/>
          <w:rtl/>
        </w:rPr>
        <w:t>يماني</w:t>
      </w:r>
      <w:proofErr w:type="spellEnd"/>
      <w:r w:rsidRPr="00C401A2">
        <w:rPr>
          <w:rFonts w:ascii="Simplified Arabic" w:hAnsi="Simplified Arabic" w:cs="Simplified Arabic"/>
          <w:sz w:val="28"/>
          <w:szCs w:val="28"/>
          <w:rtl/>
        </w:rPr>
        <w:t xml:space="preserve">، لكان هذا عمل خير لا ينساه لهم الرب. </w:t>
      </w:r>
      <w:proofErr w:type="spellStart"/>
      <w:r w:rsidRPr="00C401A2">
        <w:rPr>
          <w:rFonts w:ascii="Simplified Arabic" w:hAnsi="Simplified Arabic" w:cs="Simplified Arabic"/>
          <w:sz w:val="28"/>
          <w:szCs w:val="28"/>
          <w:rtl/>
        </w:rPr>
        <w:t>المريمات</w:t>
      </w:r>
      <w:proofErr w:type="spellEnd"/>
      <w:r w:rsidRPr="00C401A2">
        <w:rPr>
          <w:rFonts w:ascii="Simplified Arabic" w:hAnsi="Simplified Arabic" w:cs="Simplified Arabic"/>
          <w:sz w:val="28"/>
          <w:szCs w:val="28"/>
          <w:rtl/>
        </w:rPr>
        <w:t xml:space="preserve"> ويوحنا الحبيب، كل ما فعلوه أنهم وقفوا إلى جوار صليب المسيح. لم يدافعوا عنه، ولم يموتوا بدل</w:t>
      </w:r>
      <w:r w:rsidR="00EF06C9">
        <w:rPr>
          <w:rFonts w:ascii="Simplified Arabic" w:hAnsi="Simplified Arabic" w:cs="Simplified Arabic" w:hint="cs"/>
          <w:sz w:val="28"/>
          <w:szCs w:val="28"/>
          <w:rtl/>
        </w:rPr>
        <w:t>ً</w:t>
      </w:r>
      <w:r w:rsidRPr="00C401A2">
        <w:rPr>
          <w:rFonts w:ascii="Simplified Arabic" w:hAnsi="Simplified Arabic" w:cs="Simplified Arabic"/>
          <w:sz w:val="28"/>
          <w:szCs w:val="28"/>
          <w:rtl/>
        </w:rPr>
        <w:t>ا منه، ولكن وقوفهم إلى جواره تذكر</w:t>
      </w:r>
      <w:r w:rsidR="005137A4" w:rsidRPr="00C401A2">
        <w:rPr>
          <w:rFonts w:ascii="Simplified Arabic" w:hAnsi="Simplified Arabic" w:cs="Simplified Arabic"/>
          <w:sz w:val="28"/>
          <w:szCs w:val="28"/>
          <w:rtl/>
        </w:rPr>
        <w:t>ه</w:t>
      </w:r>
      <w:r w:rsidRPr="00C401A2">
        <w:rPr>
          <w:rFonts w:ascii="Simplified Arabic" w:hAnsi="Simplified Arabic" w:cs="Simplified Arabic"/>
          <w:sz w:val="28"/>
          <w:szCs w:val="28"/>
          <w:rtl/>
        </w:rPr>
        <w:t xml:space="preserve"> لهم الأجيال. </w:t>
      </w:r>
    </w:p>
    <w:p w14:paraId="0CD97662" w14:textId="77777777" w:rsidR="00545A80" w:rsidRPr="00EF06C9" w:rsidRDefault="006214E8" w:rsidP="00C401A2">
      <w:pPr>
        <w:bidi/>
        <w:spacing w:after="0" w:line="240" w:lineRule="auto"/>
        <w:jc w:val="both"/>
        <w:rPr>
          <w:rFonts w:ascii="Simplified Arabic" w:hAnsi="Simplified Arabic" w:cs="Simplified Arabic"/>
          <w:b/>
          <w:bCs/>
          <w:sz w:val="28"/>
          <w:szCs w:val="28"/>
          <w:rtl/>
        </w:rPr>
      </w:pPr>
      <w:r w:rsidRPr="00EF06C9">
        <w:rPr>
          <w:rFonts w:ascii="Simplified Arabic" w:hAnsi="Simplified Arabic" w:cs="Simplified Arabic"/>
          <w:b/>
          <w:bCs/>
          <w:sz w:val="28"/>
          <w:szCs w:val="28"/>
          <w:rtl/>
        </w:rPr>
        <w:t>ا</w:t>
      </w:r>
      <w:r w:rsidR="00545A80" w:rsidRPr="00EF06C9">
        <w:rPr>
          <w:rFonts w:ascii="Simplified Arabic" w:hAnsi="Simplified Arabic" w:cs="Simplified Arabic"/>
          <w:b/>
          <w:bCs/>
          <w:sz w:val="28"/>
          <w:szCs w:val="28"/>
          <w:rtl/>
        </w:rPr>
        <w:t>عمل ما تستطيع أن تعمله. المهم أن تعمل وكفى</w:t>
      </w:r>
      <w:r w:rsidRPr="00EF06C9">
        <w:rPr>
          <w:rFonts w:ascii="Simplified Arabic" w:hAnsi="Simplified Arabic" w:cs="Simplified Arabic"/>
          <w:b/>
          <w:bCs/>
          <w:sz w:val="28"/>
          <w:szCs w:val="28"/>
          <w:rtl/>
        </w:rPr>
        <w:t>.</w:t>
      </w:r>
    </w:p>
    <w:p w14:paraId="0D9F4367" w14:textId="77777777" w:rsidR="008D50AF" w:rsidRPr="00C401A2" w:rsidRDefault="008D50AF" w:rsidP="00C401A2">
      <w:pPr>
        <w:bidi/>
        <w:spacing w:after="0" w:line="240" w:lineRule="auto"/>
        <w:jc w:val="both"/>
        <w:rPr>
          <w:rFonts w:ascii="Simplified Arabic" w:hAnsi="Simplified Arabic" w:cs="Simplified Arabic"/>
          <w:sz w:val="28"/>
          <w:szCs w:val="28"/>
          <w:rtl/>
        </w:rPr>
      </w:pPr>
    </w:p>
    <w:p w14:paraId="31E989EE" w14:textId="77777777" w:rsidR="00A512B3" w:rsidRPr="00C401A2" w:rsidRDefault="000D4DFA" w:rsidP="00C401A2">
      <w:pPr>
        <w:bidi/>
        <w:spacing w:after="0" w:line="240" w:lineRule="auto"/>
        <w:jc w:val="both"/>
        <w:rPr>
          <w:rFonts w:ascii="Simplified Arabic" w:hAnsi="Simplified Arabic" w:cs="Simplified Arabic"/>
          <w:sz w:val="28"/>
          <w:szCs w:val="28"/>
          <w:rtl/>
        </w:rPr>
      </w:pPr>
      <w:r w:rsidRPr="00C401A2">
        <w:rPr>
          <w:rFonts w:ascii="Simplified Arabic" w:hAnsi="Simplified Arabic" w:cs="Simplified Arabic"/>
          <w:sz w:val="28"/>
          <w:szCs w:val="28"/>
          <w:rtl/>
        </w:rPr>
        <w:t xml:space="preserve">     </w:t>
      </w:r>
    </w:p>
    <w:p w14:paraId="675D3C2F" w14:textId="77777777" w:rsidR="00270A26" w:rsidRPr="00C401A2" w:rsidRDefault="00270A26" w:rsidP="00C401A2">
      <w:pPr>
        <w:bidi/>
        <w:spacing w:after="0" w:line="240" w:lineRule="auto"/>
        <w:jc w:val="both"/>
        <w:rPr>
          <w:rFonts w:ascii="Simplified Arabic" w:hAnsi="Simplified Arabic" w:cs="Simplified Arabic"/>
          <w:sz w:val="28"/>
          <w:szCs w:val="28"/>
        </w:rPr>
      </w:pPr>
    </w:p>
    <w:sectPr w:rsidR="00270A26" w:rsidRPr="00C401A2" w:rsidSect="00925B97">
      <w:headerReference w:type="default" r:id="rId8"/>
      <w:pgSz w:w="12240" w:h="15840"/>
      <w:pgMar w:top="1418" w:right="1183" w:bottom="1418" w:left="1260"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887D" w14:textId="77777777" w:rsidR="00C401A2" w:rsidRDefault="00C401A2" w:rsidP="00C401A2">
      <w:pPr>
        <w:spacing w:after="0" w:line="240" w:lineRule="auto"/>
      </w:pPr>
      <w:r>
        <w:separator/>
      </w:r>
    </w:p>
  </w:endnote>
  <w:endnote w:type="continuationSeparator" w:id="0">
    <w:p w14:paraId="13441725" w14:textId="77777777" w:rsidR="00C401A2" w:rsidRDefault="00C401A2" w:rsidP="00C4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A2C9C" w14:textId="77777777" w:rsidR="00C401A2" w:rsidRDefault="00C401A2" w:rsidP="00CA773A">
      <w:pPr>
        <w:bidi/>
        <w:spacing w:after="0" w:line="240" w:lineRule="auto"/>
      </w:pPr>
      <w:r>
        <w:separator/>
      </w:r>
    </w:p>
  </w:footnote>
  <w:footnote w:type="continuationSeparator" w:id="0">
    <w:p w14:paraId="4870E6A1" w14:textId="77777777" w:rsidR="00C401A2" w:rsidRDefault="00C401A2" w:rsidP="00C401A2">
      <w:pPr>
        <w:spacing w:after="0" w:line="240" w:lineRule="auto"/>
      </w:pPr>
      <w:r>
        <w:continuationSeparator/>
      </w:r>
    </w:p>
  </w:footnote>
  <w:footnote w:id="1">
    <w:p w14:paraId="0C71735B" w14:textId="6F0042C0" w:rsidR="002B7147" w:rsidRPr="00925B97" w:rsidRDefault="002B7147" w:rsidP="00925B97">
      <w:pPr>
        <w:pStyle w:val="FootnoteText"/>
        <w:bidi/>
        <w:rPr>
          <w:rFonts w:hint="cs"/>
          <w:sz w:val="22"/>
          <w:szCs w:val="22"/>
          <w:rtl/>
          <w:lang w:bidi="ar-EG"/>
        </w:rPr>
      </w:pPr>
      <w:r w:rsidRPr="00925B97">
        <w:rPr>
          <w:rStyle w:val="FootnoteReference"/>
          <w:sz w:val="22"/>
          <w:szCs w:val="22"/>
        </w:rPr>
        <w:footnoteRef/>
      </w:r>
      <w:r w:rsidRPr="00925B97">
        <w:rPr>
          <w:sz w:val="22"/>
          <w:szCs w:val="22"/>
        </w:rPr>
        <w:t xml:space="preserve"> </w:t>
      </w:r>
      <w:r w:rsidRPr="00925B97">
        <w:rPr>
          <w:rFonts w:ascii="Simplified Arabic" w:hAnsi="Simplified Arabic" w:cs="Simplified Arabic"/>
          <w:sz w:val="22"/>
          <w:szCs w:val="22"/>
          <w:rtl/>
        </w:rPr>
        <w:t>مقال:</w:t>
      </w:r>
      <w:r w:rsidRPr="00925B97">
        <w:rPr>
          <w:rFonts w:ascii="Simplified Arabic" w:hAnsi="Simplified Arabic" w:cs="Simplified Arabic" w:hint="cs"/>
          <w:sz w:val="22"/>
          <w:szCs w:val="22"/>
          <w:rtl/>
        </w:rPr>
        <w:t xml:space="preserve"> قداسة البابا </w:t>
      </w:r>
      <w:proofErr w:type="spellStart"/>
      <w:r w:rsidRPr="00925B97">
        <w:rPr>
          <w:rFonts w:ascii="Simplified Arabic" w:hAnsi="Simplified Arabic" w:cs="Simplified Arabic" w:hint="cs"/>
          <w:sz w:val="22"/>
          <w:szCs w:val="22"/>
          <w:rtl/>
        </w:rPr>
        <w:t>شنوده</w:t>
      </w:r>
      <w:proofErr w:type="spellEnd"/>
      <w:r w:rsidRPr="00925B97">
        <w:rPr>
          <w:rFonts w:ascii="Simplified Arabic" w:hAnsi="Simplified Arabic" w:cs="Simplified Arabic" w:hint="cs"/>
          <w:sz w:val="22"/>
          <w:szCs w:val="22"/>
          <w:rtl/>
        </w:rPr>
        <w:t xml:space="preserve"> الثالث</w:t>
      </w:r>
      <w:r w:rsidRPr="00925B97">
        <w:rPr>
          <w:rFonts w:ascii="Simplified Arabic" w:hAnsi="Simplified Arabic" w:cs="Simplified Arabic"/>
          <w:sz w:val="22"/>
          <w:szCs w:val="22"/>
          <w:rtl/>
        </w:rPr>
        <w:t xml:space="preserve"> </w:t>
      </w:r>
      <w:r w:rsidRPr="00925B97">
        <w:rPr>
          <w:rFonts w:ascii="Simplified Arabic" w:hAnsi="Simplified Arabic" w:cs="Simplified Arabic" w:hint="cs"/>
          <w:sz w:val="22"/>
          <w:szCs w:val="22"/>
          <w:rtl/>
        </w:rPr>
        <w:t>"</w:t>
      </w:r>
      <w:r w:rsidRPr="00925B97">
        <w:rPr>
          <w:rFonts w:ascii="Simplified Arabic" w:hAnsi="Simplified Arabic" w:cs="Simplified Arabic"/>
          <w:sz w:val="22"/>
          <w:szCs w:val="22"/>
          <w:rtl/>
        </w:rPr>
        <w:t>صانعو الخير</w:t>
      </w:r>
      <w:r w:rsidRPr="00925B97">
        <w:rPr>
          <w:rFonts w:ascii="Simplified Arabic" w:hAnsi="Simplified Arabic" w:cs="Simplified Arabic" w:hint="cs"/>
          <w:sz w:val="22"/>
          <w:szCs w:val="22"/>
          <w:rtl/>
        </w:rPr>
        <w:t xml:space="preserve">"، </w:t>
      </w:r>
      <w:r w:rsidRPr="00925B97">
        <w:rPr>
          <w:rFonts w:ascii="Simplified Arabic" w:hAnsi="Simplified Arabic" w:cs="Simplified Arabic"/>
          <w:sz w:val="22"/>
          <w:szCs w:val="22"/>
          <w:rtl/>
        </w:rPr>
        <w:t>الكرازة</w:t>
      </w:r>
      <w:r w:rsidRPr="00925B97">
        <w:rPr>
          <w:rFonts w:ascii="Simplified Arabic" w:hAnsi="Simplified Arabic" w:cs="Simplified Arabic" w:hint="cs"/>
          <w:sz w:val="22"/>
          <w:szCs w:val="22"/>
          <w:rtl/>
        </w:rPr>
        <w:t xml:space="preserve"> 20 يونية </w:t>
      </w:r>
      <w:r w:rsidRPr="00925B97">
        <w:rPr>
          <w:rFonts w:ascii="Simplified Arabic" w:hAnsi="Simplified Arabic" w:cs="Simplified Arabic"/>
          <w:sz w:val="22"/>
          <w:szCs w:val="22"/>
          <w:rtl/>
        </w:rPr>
        <w:t>1980</w:t>
      </w:r>
      <w:r w:rsidRPr="00925B97">
        <w:rPr>
          <w:rFonts w:ascii="Simplified Arabic" w:hAnsi="Simplified Arabic" w:cs="Simplified Arabic" w:hint="cs"/>
          <w:sz w:val="22"/>
          <w:szCs w:val="22"/>
          <w:rtl/>
        </w:rPr>
        <w:t>م</w:t>
      </w:r>
      <w:r w:rsidR="00EF06C9">
        <w:rPr>
          <w:rFonts w:ascii="Simplified Arabic" w:hAnsi="Simplified Arabic" w:cs="Simplified Arabic" w:hint="cs"/>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6FF0" w14:textId="317FCCB5" w:rsidR="00C401A2" w:rsidRDefault="00C401A2" w:rsidP="00C401A2">
    <w:pPr>
      <w:pStyle w:val="Header"/>
      <w:bidi/>
    </w:pPr>
    <w:r>
      <w:rPr>
        <w:noProof/>
      </w:rPr>
      <w:drawing>
        <wp:inline distT="0" distB="0" distL="0" distR="0" wp14:anchorId="0EDD0E67" wp14:editId="517E464E">
          <wp:extent cx="691515" cy="75247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917C1"/>
    <w:multiLevelType w:val="hybridMultilevel"/>
    <w:tmpl w:val="124C60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6FA3"/>
    <w:rsid w:val="00001B3B"/>
    <w:rsid w:val="00087713"/>
    <w:rsid w:val="00095BB4"/>
    <w:rsid w:val="000D4DFA"/>
    <w:rsid w:val="000E42FF"/>
    <w:rsid w:val="000F4237"/>
    <w:rsid w:val="001153FB"/>
    <w:rsid w:val="00155FF5"/>
    <w:rsid w:val="00173748"/>
    <w:rsid w:val="00194A7C"/>
    <w:rsid w:val="001B489F"/>
    <w:rsid w:val="00221365"/>
    <w:rsid w:val="00241C84"/>
    <w:rsid w:val="00270A26"/>
    <w:rsid w:val="00287828"/>
    <w:rsid w:val="002B7147"/>
    <w:rsid w:val="002D0541"/>
    <w:rsid w:val="003178ED"/>
    <w:rsid w:val="00340CE4"/>
    <w:rsid w:val="0038641F"/>
    <w:rsid w:val="003A1A07"/>
    <w:rsid w:val="003E0449"/>
    <w:rsid w:val="004163F7"/>
    <w:rsid w:val="00423EFB"/>
    <w:rsid w:val="00453ABE"/>
    <w:rsid w:val="004A0989"/>
    <w:rsid w:val="004A2A54"/>
    <w:rsid w:val="004A3700"/>
    <w:rsid w:val="005137A4"/>
    <w:rsid w:val="00545A80"/>
    <w:rsid w:val="006214E8"/>
    <w:rsid w:val="00623603"/>
    <w:rsid w:val="00695764"/>
    <w:rsid w:val="006F0A85"/>
    <w:rsid w:val="0070271D"/>
    <w:rsid w:val="00724925"/>
    <w:rsid w:val="00731C04"/>
    <w:rsid w:val="00796BB2"/>
    <w:rsid w:val="007C0729"/>
    <w:rsid w:val="007C1362"/>
    <w:rsid w:val="00830EA0"/>
    <w:rsid w:val="008A6FA3"/>
    <w:rsid w:val="008B2C1D"/>
    <w:rsid w:val="008B554F"/>
    <w:rsid w:val="008D50AF"/>
    <w:rsid w:val="00925B97"/>
    <w:rsid w:val="00992445"/>
    <w:rsid w:val="00995A0F"/>
    <w:rsid w:val="00996048"/>
    <w:rsid w:val="009D4424"/>
    <w:rsid w:val="00A237E5"/>
    <w:rsid w:val="00A405E1"/>
    <w:rsid w:val="00A512B3"/>
    <w:rsid w:val="00A834B0"/>
    <w:rsid w:val="00A92FB9"/>
    <w:rsid w:val="00AF07C3"/>
    <w:rsid w:val="00B31533"/>
    <w:rsid w:val="00B60D41"/>
    <w:rsid w:val="00B6792A"/>
    <w:rsid w:val="00B9341B"/>
    <w:rsid w:val="00BA5D16"/>
    <w:rsid w:val="00C109A6"/>
    <w:rsid w:val="00C20EF1"/>
    <w:rsid w:val="00C401A2"/>
    <w:rsid w:val="00C77605"/>
    <w:rsid w:val="00C905D8"/>
    <w:rsid w:val="00CA773A"/>
    <w:rsid w:val="00D007A3"/>
    <w:rsid w:val="00D229D4"/>
    <w:rsid w:val="00D31164"/>
    <w:rsid w:val="00D417AD"/>
    <w:rsid w:val="00D539C3"/>
    <w:rsid w:val="00D77FBB"/>
    <w:rsid w:val="00D91E81"/>
    <w:rsid w:val="00E43B21"/>
    <w:rsid w:val="00E501D6"/>
    <w:rsid w:val="00E811BC"/>
    <w:rsid w:val="00E95EEE"/>
    <w:rsid w:val="00ED4788"/>
    <w:rsid w:val="00EF06C9"/>
    <w:rsid w:val="00F577C7"/>
    <w:rsid w:val="00F60C6F"/>
    <w:rsid w:val="00FB4B35"/>
    <w:rsid w:val="00FF3C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819077"/>
  <w15:docId w15:val="{2B073625-E40B-4D3D-9932-87C8B2DA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FA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DFA"/>
    <w:pPr>
      <w:ind w:left="720"/>
      <w:contextualSpacing/>
    </w:pPr>
  </w:style>
  <w:style w:type="paragraph" w:styleId="NoSpacing">
    <w:name w:val="No Spacing"/>
    <w:uiPriority w:val="1"/>
    <w:qFormat/>
    <w:rsid w:val="000D4DFA"/>
    <w:pPr>
      <w:spacing w:after="0" w:line="240" w:lineRule="auto"/>
    </w:pPr>
  </w:style>
  <w:style w:type="paragraph" w:styleId="Header">
    <w:name w:val="header"/>
    <w:basedOn w:val="Normal"/>
    <w:link w:val="HeaderChar"/>
    <w:uiPriority w:val="99"/>
    <w:unhideWhenUsed/>
    <w:rsid w:val="00C40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1A2"/>
  </w:style>
  <w:style w:type="paragraph" w:styleId="Footer">
    <w:name w:val="footer"/>
    <w:basedOn w:val="Normal"/>
    <w:link w:val="FooterChar"/>
    <w:uiPriority w:val="99"/>
    <w:unhideWhenUsed/>
    <w:rsid w:val="00C40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A2"/>
  </w:style>
  <w:style w:type="paragraph" w:styleId="FootnoteText">
    <w:name w:val="footnote text"/>
    <w:basedOn w:val="Normal"/>
    <w:link w:val="FootnoteTextChar"/>
    <w:uiPriority w:val="99"/>
    <w:semiHidden/>
    <w:unhideWhenUsed/>
    <w:rsid w:val="002B71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7147"/>
    <w:rPr>
      <w:sz w:val="20"/>
      <w:szCs w:val="20"/>
    </w:rPr>
  </w:style>
  <w:style w:type="character" w:styleId="FootnoteReference">
    <w:name w:val="footnote reference"/>
    <w:basedOn w:val="DefaultParagraphFont"/>
    <w:uiPriority w:val="99"/>
    <w:semiHidden/>
    <w:unhideWhenUsed/>
    <w:rsid w:val="002B71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D360-5EA1-4B23-AD26-B7855CCC3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Pages>4</Pages>
  <Words>1019</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31</cp:revision>
  <dcterms:created xsi:type="dcterms:W3CDTF">2017-08-25T21:49:00Z</dcterms:created>
  <dcterms:modified xsi:type="dcterms:W3CDTF">2026-01-26T15:06:00Z</dcterms:modified>
</cp:coreProperties>
</file>