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A1D38" w14:textId="42C3C4B8" w:rsidR="0068212B" w:rsidRPr="00E62957" w:rsidRDefault="0068212B" w:rsidP="00E66619">
      <w:pPr>
        <w:bidi/>
        <w:ind w:left="-51"/>
        <w:jc w:val="center"/>
        <w:rPr>
          <w:rFonts w:ascii="Simplified Arabic" w:hAnsi="Simplified Arabic" w:cs="Simplified Arabic"/>
          <w:b/>
          <w:bCs/>
          <w:color w:val="000000" w:themeColor="text1"/>
          <w:sz w:val="36"/>
          <w:szCs w:val="36"/>
          <w:rtl/>
          <w:lang w:bidi="ar-EG"/>
        </w:rPr>
      </w:pPr>
      <w:r w:rsidRPr="00E62957">
        <w:rPr>
          <w:rFonts w:ascii="Simplified Arabic" w:hAnsi="Simplified Arabic" w:cs="Simplified Arabic" w:hint="cs"/>
          <w:b/>
          <w:bCs/>
          <w:color w:val="000000" w:themeColor="text1"/>
          <w:sz w:val="36"/>
          <w:szCs w:val="36"/>
          <w:rtl/>
          <w:lang w:bidi="ar-EG"/>
        </w:rPr>
        <w:t>الكاهن كمعلم وواعظ</w:t>
      </w:r>
      <w:r w:rsidR="001F3346">
        <w:rPr>
          <w:rStyle w:val="FootnoteReference"/>
          <w:rFonts w:ascii="Simplified Arabic" w:hAnsi="Simplified Arabic" w:cs="Simplified Arabic"/>
          <w:b/>
          <w:bCs/>
          <w:color w:val="000000" w:themeColor="text1"/>
          <w:sz w:val="36"/>
          <w:szCs w:val="36"/>
          <w:rtl/>
          <w:lang w:bidi="ar-EG"/>
        </w:rPr>
        <w:footnoteReference w:id="1"/>
      </w:r>
    </w:p>
    <w:p w14:paraId="5AC0893D" w14:textId="77777777" w:rsidR="00F813AB" w:rsidRPr="00F813AB" w:rsidRDefault="00F813AB" w:rsidP="00E66619">
      <w:pPr>
        <w:bidi/>
        <w:ind w:left="-51"/>
        <w:jc w:val="both"/>
        <w:rPr>
          <w:rFonts w:ascii="Simplified Arabic" w:hAnsi="Simplified Arabic" w:cs="Simplified Arabic"/>
          <w:b/>
          <w:bCs/>
          <w:color w:val="000000" w:themeColor="text1"/>
          <w:sz w:val="28"/>
          <w:szCs w:val="28"/>
          <w:rtl/>
          <w:lang w:bidi="ar-EG"/>
        </w:rPr>
      </w:pPr>
      <w:r w:rsidRPr="00F813AB">
        <w:rPr>
          <w:rFonts w:ascii="Simplified Arabic" w:hAnsi="Simplified Arabic" w:cs="Simplified Arabic" w:hint="cs"/>
          <w:b/>
          <w:bCs/>
          <w:color w:val="000000" w:themeColor="text1"/>
          <w:sz w:val="28"/>
          <w:szCs w:val="28"/>
          <w:rtl/>
          <w:lang w:bidi="ar-EG"/>
        </w:rPr>
        <w:t>3- خارج المنبر</w:t>
      </w:r>
    </w:p>
    <w:p w14:paraId="323C5F36" w14:textId="38C33FD6" w:rsidR="004250DC" w:rsidRPr="001F0C2A" w:rsidRDefault="009E680F"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الكا</w:t>
      </w:r>
      <w:r w:rsidR="00B72959" w:rsidRPr="001F0C2A">
        <w:rPr>
          <w:rFonts w:ascii="Simplified Arabic" w:hAnsi="Simplified Arabic" w:cs="Simplified Arabic" w:hint="cs"/>
          <w:color w:val="000000" w:themeColor="text1"/>
          <w:sz w:val="28"/>
          <w:szCs w:val="28"/>
          <w:rtl/>
          <w:lang w:bidi="ar-EG"/>
        </w:rPr>
        <w:t>هن له دور مباشر فى التعليم، كعمله ف</w:t>
      </w:r>
      <w:r w:rsidR="00D7502C" w:rsidRPr="001F0C2A">
        <w:rPr>
          <w:rFonts w:ascii="Simplified Arabic" w:hAnsi="Simplified Arabic" w:cs="Simplified Arabic" w:hint="cs"/>
          <w:color w:val="000000" w:themeColor="text1"/>
          <w:sz w:val="28"/>
          <w:szCs w:val="28"/>
          <w:rtl/>
          <w:lang w:bidi="ar-EG"/>
        </w:rPr>
        <w:t>ي</w:t>
      </w:r>
      <w:r w:rsidR="00B72959" w:rsidRPr="001F0C2A">
        <w:rPr>
          <w:rFonts w:ascii="Simplified Arabic" w:hAnsi="Simplified Arabic" w:cs="Simplified Arabic" w:hint="cs"/>
          <w:color w:val="000000" w:themeColor="text1"/>
          <w:sz w:val="28"/>
          <w:szCs w:val="28"/>
          <w:rtl/>
          <w:lang w:bidi="ar-EG"/>
        </w:rPr>
        <w:t xml:space="preserve"> الوعظ مثل</w:t>
      </w:r>
      <w:r w:rsidR="00D7502C" w:rsidRPr="001F0C2A">
        <w:rPr>
          <w:rFonts w:ascii="Simplified Arabic" w:hAnsi="Simplified Arabic" w:cs="Simplified Arabic" w:hint="cs"/>
          <w:color w:val="000000" w:themeColor="text1"/>
          <w:sz w:val="28"/>
          <w:szCs w:val="28"/>
          <w:rtl/>
          <w:lang w:bidi="ar-EG"/>
        </w:rPr>
        <w:t>ً</w:t>
      </w:r>
      <w:r w:rsidR="00B72959" w:rsidRPr="001F0C2A">
        <w:rPr>
          <w:rFonts w:ascii="Simplified Arabic" w:hAnsi="Simplified Arabic" w:cs="Simplified Arabic" w:hint="cs"/>
          <w:color w:val="000000" w:themeColor="text1"/>
          <w:sz w:val="28"/>
          <w:szCs w:val="28"/>
          <w:rtl/>
          <w:lang w:bidi="ar-EG"/>
        </w:rPr>
        <w:t>ا،</w:t>
      </w:r>
      <w:r w:rsidR="00D7502C" w:rsidRPr="001F0C2A">
        <w:rPr>
          <w:rFonts w:ascii="Simplified Arabic" w:hAnsi="Simplified Arabic" w:cs="Simplified Arabic" w:hint="cs"/>
          <w:color w:val="000000" w:themeColor="text1"/>
          <w:sz w:val="28"/>
          <w:szCs w:val="28"/>
          <w:rtl/>
          <w:lang w:bidi="ar-EG"/>
        </w:rPr>
        <w:t xml:space="preserve"> </w:t>
      </w:r>
      <w:r w:rsidR="00B72959" w:rsidRPr="001F0C2A">
        <w:rPr>
          <w:rFonts w:ascii="Simplified Arabic" w:hAnsi="Simplified Arabic" w:cs="Simplified Arabic" w:hint="cs"/>
          <w:color w:val="000000" w:themeColor="text1"/>
          <w:sz w:val="28"/>
          <w:szCs w:val="28"/>
          <w:rtl/>
          <w:lang w:bidi="ar-EG"/>
        </w:rPr>
        <w:t>سواء</w:t>
      </w:r>
      <w:r w:rsidR="00ED0B3D" w:rsidRPr="001F0C2A">
        <w:rPr>
          <w:rFonts w:ascii="Simplified Arabic" w:hAnsi="Simplified Arabic" w:cs="Simplified Arabic" w:hint="cs"/>
          <w:color w:val="000000" w:themeColor="text1"/>
          <w:sz w:val="28"/>
          <w:szCs w:val="28"/>
          <w:rtl/>
          <w:lang w:bidi="ar-EG"/>
        </w:rPr>
        <w:t xml:space="preserve"> </w:t>
      </w:r>
      <w:r w:rsidR="00B72959" w:rsidRPr="001F0C2A">
        <w:rPr>
          <w:rFonts w:ascii="Simplified Arabic" w:hAnsi="Simplified Arabic" w:cs="Simplified Arabic" w:hint="cs"/>
          <w:color w:val="000000" w:themeColor="text1"/>
          <w:sz w:val="28"/>
          <w:szCs w:val="28"/>
          <w:rtl/>
          <w:lang w:bidi="ar-EG"/>
        </w:rPr>
        <w:t>ف</w:t>
      </w:r>
      <w:r w:rsidR="00ED0B3D" w:rsidRPr="001F0C2A">
        <w:rPr>
          <w:rFonts w:ascii="Simplified Arabic" w:hAnsi="Simplified Arabic" w:cs="Simplified Arabic" w:hint="cs"/>
          <w:color w:val="000000" w:themeColor="text1"/>
          <w:sz w:val="28"/>
          <w:szCs w:val="28"/>
          <w:rtl/>
          <w:lang w:bidi="ar-EG"/>
        </w:rPr>
        <w:t>ي</w:t>
      </w:r>
      <w:r w:rsidR="00B72959" w:rsidRPr="001F0C2A">
        <w:rPr>
          <w:rFonts w:ascii="Simplified Arabic" w:hAnsi="Simplified Arabic" w:cs="Simplified Arabic" w:hint="cs"/>
          <w:color w:val="000000" w:themeColor="text1"/>
          <w:sz w:val="28"/>
          <w:szCs w:val="28"/>
          <w:rtl/>
          <w:lang w:bidi="ar-EG"/>
        </w:rPr>
        <w:t xml:space="preserve"> </w:t>
      </w:r>
      <w:r w:rsidR="00D7502C" w:rsidRPr="001F0C2A">
        <w:rPr>
          <w:rFonts w:ascii="Simplified Arabic" w:hAnsi="Simplified Arabic" w:cs="Simplified Arabic" w:hint="cs"/>
          <w:color w:val="000000" w:themeColor="text1"/>
          <w:sz w:val="28"/>
          <w:szCs w:val="28"/>
          <w:rtl/>
          <w:lang w:bidi="ar-EG"/>
        </w:rPr>
        <w:t>ا</w:t>
      </w:r>
      <w:r w:rsidR="00B72959" w:rsidRPr="001F0C2A">
        <w:rPr>
          <w:rFonts w:ascii="Simplified Arabic" w:hAnsi="Simplified Arabic" w:cs="Simplified Arabic" w:hint="cs"/>
          <w:color w:val="000000" w:themeColor="text1"/>
          <w:sz w:val="28"/>
          <w:szCs w:val="28"/>
          <w:rtl/>
          <w:lang w:bidi="ar-EG"/>
        </w:rPr>
        <w:t>جتما</w:t>
      </w:r>
      <w:r w:rsidR="00D7502C" w:rsidRPr="001F0C2A">
        <w:rPr>
          <w:rFonts w:ascii="Simplified Arabic" w:hAnsi="Simplified Arabic" w:cs="Simplified Arabic" w:hint="cs"/>
          <w:color w:val="000000" w:themeColor="text1"/>
          <w:sz w:val="28"/>
          <w:szCs w:val="28"/>
          <w:rtl/>
          <w:lang w:bidi="ar-EG"/>
        </w:rPr>
        <w:t>ع</w:t>
      </w:r>
      <w:r w:rsidR="00B72959" w:rsidRPr="001F0C2A">
        <w:rPr>
          <w:rFonts w:ascii="Simplified Arabic" w:hAnsi="Simplified Arabic" w:cs="Simplified Arabic" w:hint="cs"/>
          <w:color w:val="000000" w:themeColor="text1"/>
          <w:sz w:val="28"/>
          <w:szCs w:val="28"/>
          <w:rtl/>
          <w:lang w:bidi="ar-EG"/>
        </w:rPr>
        <w:t>ات</w:t>
      </w:r>
      <w:r w:rsidR="00A41B87" w:rsidRPr="001F0C2A">
        <w:rPr>
          <w:rFonts w:ascii="Simplified Arabic" w:hAnsi="Simplified Arabic" w:cs="Simplified Arabic" w:hint="cs"/>
          <w:color w:val="000000" w:themeColor="text1"/>
          <w:sz w:val="28"/>
          <w:szCs w:val="28"/>
          <w:rtl/>
          <w:lang w:bidi="ar-EG"/>
        </w:rPr>
        <w:t xml:space="preserve"> خاصة بالوعظ،</w:t>
      </w:r>
      <w:r w:rsidR="00ED0B3D" w:rsidRPr="001F0C2A">
        <w:rPr>
          <w:rFonts w:ascii="Simplified Arabic" w:hAnsi="Simplified Arabic" w:cs="Simplified Arabic" w:hint="cs"/>
          <w:color w:val="000000" w:themeColor="text1"/>
          <w:sz w:val="28"/>
          <w:szCs w:val="28"/>
          <w:rtl/>
          <w:lang w:bidi="ar-EG"/>
        </w:rPr>
        <w:t xml:space="preserve"> </w:t>
      </w:r>
      <w:r w:rsidR="00A41B87" w:rsidRPr="001F0C2A">
        <w:rPr>
          <w:rFonts w:ascii="Simplified Arabic" w:hAnsi="Simplified Arabic" w:cs="Simplified Arabic" w:hint="cs"/>
          <w:color w:val="000000" w:themeColor="text1"/>
          <w:sz w:val="28"/>
          <w:szCs w:val="28"/>
          <w:rtl/>
          <w:lang w:bidi="ar-EG"/>
        </w:rPr>
        <w:t>أو ف</w:t>
      </w:r>
      <w:r w:rsidR="00ED0B3D" w:rsidRPr="001F0C2A">
        <w:rPr>
          <w:rFonts w:ascii="Simplified Arabic" w:hAnsi="Simplified Arabic" w:cs="Simplified Arabic" w:hint="cs"/>
          <w:color w:val="000000" w:themeColor="text1"/>
          <w:sz w:val="28"/>
          <w:szCs w:val="28"/>
          <w:rtl/>
          <w:lang w:bidi="ar-EG"/>
        </w:rPr>
        <w:t>ي</w:t>
      </w:r>
      <w:r w:rsidR="00A41B87" w:rsidRPr="001F0C2A">
        <w:rPr>
          <w:rFonts w:ascii="Simplified Arabic" w:hAnsi="Simplified Arabic" w:cs="Simplified Arabic" w:hint="cs"/>
          <w:color w:val="000000" w:themeColor="text1"/>
          <w:sz w:val="28"/>
          <w:szCs w:val="28"/>
          <w:rtl/>
          <w:lang w:bidi="ar-EG"/>
        </w:rPr>
        <w:t xml:space="preserve"> عظات القداس أو</w:t>
      </w:r>
      <w:r w:rsidR="00ED0B3D" w:rsidRPr="001F0C2A">
        <w:rPr>
          <w:rFonts w:ascii="Simplified Arabic" w:hAnsi="Simplified Arabic" w:cs="Simplified Arabic" w:hint="cs"/>
          <w:color w:val="000000" w:themeColor="text1"/>
          <w:sz w:val="28"/>
          <w:szCs w:val="28"/>
          <w:rtl/>
          <w:lang w:bidi="ar-EG"/>
        </w:rPr>
        <w:t xml:space="preserve"> العشيات</w:t>
      </w:r>
      <w:r w:rsidR="00EA2D21" w:rsidRPr="001F0C2A">
        <w:rPr>
          <w:rFonts w:ascii="Simplified Arabic" w:hAnsi="Simplified Arabic" w:cs="Simplified Arabic" w:hint="cs"/>
          <w:color w:val="000000" w:themeColor="text1"/>
          <w:sz w:val="28"/>
          <w:szCs w:val="28"/>
          <w:rtl/>
          <w:lang w:bidi="ar-EG"/>
        </w:rPr>
        <w:t>،</w:t>
      </w:r>
      <w:r w:rsidR="00ED0B3D" w:rsidRPr="001F0C2A">
        <w:rPr>
          <w:rFonts w:ascii="Simplified Arabic" w:hAnsi="Simplified Arabic" w:cs="Simplified Arabic" w:hint="cs"/>
          <w:color w:val="000000" w:themeColor="text1"/>
          <w:sz w:val="28"/>
          <w:szCs w:val="28"/>
          <w:rtl/>
          <w:lang w:bidi="ar-EG"/>
        </w:rPr>
        <w:t xml:space="preserve"> </w:t>
      </w:r>
      <w:r w:rsidR="00EA2D21" w:rsidRPr="001F0C2A">
        <w:rPr>
          <w:rFonts w:ascii="Simplified Arabic" w:hAnsi="Simplified Arabic" w:cs="Simplified Arabic" w:hint="cs"/>
          <w:color w:val="000000" w:themeColor="text1"/>
          <w:sz w:val="28"/>
          <w:szCs w:val="28"/>
          <w:rtl/>
          <w:lang w:bidi="ar-EG"/>
        </w:rPr>
        <w:t xml:space="preserve">وما </w:t>
      </w:r>
      <w:r w:rsidR="00ED0B3D" w:rsidRPr="001F0C2A">
        <w:rPr>
          <w:rFonts w:ascii="Simplified Arabic" w:hAnsi="Simplified Arabic" w:cs="Simplified Arabic" w:hint="cs"/>
          <w:color w:val="000000" w:themeColor="text1"/>
          <w:sz w:val="28"/>
          <w:szCs w:val="28"/>
          <w:rtl/>
          <w:lang w:bidi="ar-EG"/>
        </w:rPr>
        <w:t>إ</w:t>
      </w:r>
      <w:r w:rsidR="00EA2D21" w:rsidRPr="001F0C2A">
        <w:rPr>
          <w:rFonts w:ascii="Simplified Arabic" w:hAnsi="Simplified Arabic" w:cs="Simplified Arabic" w:hint="cs"/>
          <w:color w:val="000000" w:themeColor="text1"/>
          <w:sz w:val="28"/>
          <w:szCs w:val="28"/>
          <w:rtl/>
          <w:lang w:bidi="ar-EG"/>
        </w:rPr>
        <w:t>لى ذلك ...</w:t>
      </w:r>
      <w:r w:rsidR="00A41B87" w:rsidRPr="001F0C2A">
        <w:rPr>
          <w:rFonts w:ascii="Simplified Arabic" w:hAnsi="Simplified Arabic" w:cs="Simplified Arabic" w:hint="cs"/>
          <w:color w:val="000000" w:themeColor="text1"/>
          <w:sz w:val="28"/>
          <w:szCs w:val="28"/>
          <w:rtl/>
          <w:lang w:bidi="ar-EG"/>
        </w:rPr>
        <w:t xml:space="preserve"> ولكن له دور</w:t>
      </w:r>
      <w:r w:rsidR="00ED0B3D" w:rsidRPr="001F0C2A">
        <w:rPr>
          <w:rFonts w:ascii="Simplified Arabic" w:hAnsi="Simplified Arabic" w:cs="Simplified Arabic" w:hint="cs"/>
          <w:color w:val="000000" w:themeColor="text1"/>
          <w:sz w:val="28"/>
          <w:szCs w:val="28"/>
          <w:rtl/>
          <w:lang w:bidi="ar-EG"/>
        </w:rPr>
        <w:t xml:space="preserve">ًا </w:t>
      </w:r>
      <w:r w:rsidR="00CE200A">
        <w:rPr>
          <w:rFonts w:ascii="Simplified Arabic" w:hAnsi="Simplified Arabic" w:cs="Simplified Arabic" w:hint="cs"/>
          <w:color w:val="000000" w:themeColor="text1"/>
          <w:sz w:val="28"/>
          <w:szCs w:val="28"/>
          <w:rtl/>
          <w:lang w:bidi="ar-EG"/>
        </w:rPr>
        <w:t xml:space="preserve">آخر في التعليم، دورًا </w:t>
      </w:r>
      <w:r w:rsidR="004250DC" w:rsidRPr="001F0C2A">
        <w:rPr>
          <w:rFonts w:ascii="Simplified Arabic" w:hAnsi="Simplified Arabic" w:cs="Simplified Arabic" w:hint="cs"/>
          <w:color w:val="000000" w:themeColor="text1"/>
          <w:sz w:val="28"/>
          <w:szCs w:val="28"/>
          <w:rtl/>
          <w:lang w:bidi="ar-EG"/>
        </w:rPr>
        <w:t>غ</w:t>
      </w:r>
      <w:r w:rsidR="00ED0B3D" w:rsidRPr="001F0C2A">
        <w:rPr>
          <w:rFonts w:ascii="Simplified Arabic" w:hAnsi="Simplified Arabic" w:cs="Simplified Arabic" w:hint="cs"/>
          <w:color w:val="000000" w:themeColor="text1"/>
          <w:sz w:val="28"/>
          <w:szCs w:val="28"/>
          <w:rtl/>
          <w:lang w:bidi="ar-EG"/>
        </w:rPr>
        <w:t>ير مباشر، يتركز فيما يلي:</w:t>
      </w:r>
    </w:p>
    <w:p w14:paraId="511D5D74" w14:textId="77777777" w:rsidR="00A34ADB" w:rsidRPr="001F0C2A" w:rsidRDefault="00A34ADB"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المكتبة</w:t>
      </w:r>
    </w:p>
    <w:p w14:paraId="6E9705E0" w14:textId="77777777" w:rsidR="005C24DA" w:rsidRPr="001F0C2A" w:rsidRDefault="00A34ADB" w:rsidP="00E66619">
      <w:pPr>
        <w:bidi/>
        <w:ind w:left="-51"/>
        <w:jc w:val="both"/>
        <w:rPr>
          <w:rFonts w:ascii="Simplified Arabic" w:hAnsi="Simplified Arabic" w:cs="Simplified Arabic"/>
          <w:color w:val="000000" w:themeColor="text1"/>
          <w:sz w:val="28"/>
          <w:szCs w:val="28"/>
          <w:rtl/>
          <w:lang w:bidi="ar-EG"/>
        </w:rPr>
      </w:pPr>
      <w:r w:rsidRPr="00CE200A">
        <w:rPr>
          <w:rFonts w:ascii="Simplified Arabic" w:hAnsi="Simplified Arabic" w:cs="Simplified Arabic" w:hint="cs"/>
          <w:b/>
          <w:bCs/>
          <w:color w:val="000000" w:themeColor="text1"/>
          <w:sz w:val="28"/>
          <w:szCs w:val="28"/>
          <w:rtl/>
          <w:lang w:bidi="ar-EG"/>
        </w:rPr>
        <w:t xml:space="preserve">يستطيع الكاهن </w:t>
      </w:r>
      <w:r w:rsidR="009B7AC9" w:rsidRPr="00CE200A">
        <w:rPr>
          <w:rFonts w:ascii="Simplified Arabic" w:hAnsi="Simplified Arabic" w:cs="Simplified Arabic" w:hint="cs"/>
          <w:b/>
          <w:bCs/>
          <w:color w:val="000000" w:themeColor="text1"/>
          <w:sz w:val="28"/>
          <w:szCs w:val="28"/>
          <w:rtl/>
          <w:lang w:bidi="ar-EG"/>
        </w:rPr>
        <w:t xml:space="preserve">أن </w:t>
      </w:r>
      <w:r w:rsidRPr="00CE200A">
        <w:rPr>
          <w:rFonts w:ascii="Simplified Arabic" w:hAnsi="Simplified Arabic" w:cs="Simplified Arabic" w:hint="cs"/>
          <w:b/>
          <w:bCs/>
          <w:color w:val="000000" w:themeColor="text1"/>
          <w:sz w:val="28"/>
          <w:szCs w:val="28"/>
          <w:rtl/>
          <w:lang w:bidi="ar-EG"/>
        </w:rPr>
        <w:t>يساهم ف</w:t>
      </w:r>
      <w:r w:rsidR="009B7AC9" w:rsidRPr="00CE200A">
        <w:rPr>
          <w:rFonts w:ascii="Simplified Arabic" w:hAnsi="Simplified Arabic" w:cs="Simplified Arabic" w:hint="cs"/>
          <w:b/>
          <w:bCs/>
          <w:color w:val="000000" w:themeColor="text1"/>
          <w:sz w:val="28"/>
          <w:szCs w:val="28"/>
          <w:rtl/>
          <w:lang w:bidi="ar-EG"/>
        </w:rPr>
        <w:t>ي</w:t>
      </w:r>
      <w:r w:rsidRPr="00CE200A">
        <w:rPr>
          <w:rFonts w:ascii="Simplified Arabic" w:hAnsi="Simplified Arabic" w:cs="Simplified Arabic" w:hint="cs"/>
          <w:b/>
          <w:bCs/>
          <w:color w:val="000000" w:themeColor="text1"/>
          <w:sz w:val="28"/>
          <w:szCs w:val="28"/>
          <w:rtl/>
          <w:lang w:bidi="ar-EG"/>
        </w:rPr>
        <w:t xml:space="preserve"> تعليم شعبه،</w:t>
      </w:r>
      <w:r w:rsidR="009B7AC9" w:rsidRPr="00CE200A">
        <w:rPr>
          <w:rFonts w:ascii="Simplified Arabic" w:hAnsi="Simplified Arabic" w:cs="Simplified Arabic" w:hint="cs"/>
          <w:b/>
          <w:bCs/>
          <w:color w:val="000000" w:themeColor="text1"/>
          <w:sz w:val="28"/>
          <w:szCs w:val="28"/>
          <w:rtl/>
          <w:lang w:bidi="ar-EG"/>
        </w:rPr>
        <w:t xml:space="preserve"> </w:t>
      </w:r>
      <w:r w:rsidRPr="00CE200A">
        <w:rPr>
          <w:rFonts w:ascii="Simplified Arabic" w:hAnsi="Simplified Arabic" w:cs="Simplified Arabic" w:hint="cs"/>
          <w:b/>
          <w:bCs/>
          <w:color w:val="000000" w:themeColor="text1"/>
          <w:sz w:val="28"/>
          <w:szCs w:val="28"/>
          <w:rtl/>
          <w:lang w:bidi="ar-EG"/>
        </w:rPr>
        <w:t xml:space="preserve">عن طريق </w:t>
      </w:r>
      <w:r w:rsidR="008E552C" w:rsidRPr="00CE200A">
        <w:rPr>
          <w:rFonts w:ascii="Simplified Arabic" w:hAnsi="Simplified Arabic" w:cs="Simplified Arabic" w:hint="cs"/>
          <w:b/>
          <w:bCs/>
          <w:color w:val="000000" w:themeColor="text1"/>
          <w:sz w:val="28"/>
          <w:szCs w:val="28"/>
          <w:rtl/>
          <w:lang w:bidi="ar-EG"/>
        </w:rPr>
        <w:t>إنشاء</w:t>
      </w:r>
      <w:r w:rsidR="005C24DA" w:rsidRPr="00CE200A">
        <w:rPr>
          <w:rFonts w:ascii="Simplified Arabic" w:hAnsi="Simplified Arabic" w:cs="Simplified Arabic"/>
          <w:b/>
          <w:bCs/>
          <w:color w:val="000000" w:themeColor="text1"/>
          <w:sz w:val="28"/>
          <w:szCs w:val="28"/>
          <w:lang w:bidi="ar-EG"/>
        </w:rPr>
        <w:t xml:space="preserve"> </w:t>
      </w:r>
      <w:r w:rsidR="008E552C" w:rsidRPr="00CE200A">
        <w:rPr>
          <w:rFonts w:ascii="Simplified Arabic" w:hAnsi="Simplified Arabic" w:cs="Simplified Arabic" w:hint="cs"/>
          <w:b/>
          <w:bCs/>
          <w:color w:val="000000" w:themeColor="text1"/>
          <w:sz w:val="28"/>
          <w:szCs w:val="28"/>
          <w:rtl/>
          <w:lang w:bidi="ar-EG"/>
        </w:rPr>
        <w:t>مكتبة ل</w:t>
      </w:r>
      <w:r w:rsidR="009B7AC9" w:rsidRPr="00CE200A">
        <w:rPr>
          <w:rFonts w:ascii="Simplified Arabic" w:hAnsi="Simplified Arabic" w:cs="Simplified Arabic" w:hint="cs"/>
          <w:b/>
          <w:bCs/>
          <w:color w:val="000000" w:themeColor="text1"/>
          <w:sz w:val="28"/>
          <w:szCs w:val="28"/>
          <w:rtl/>
          <w:lang w:bidi="ar-EG"/>
        </w:rPr>
        <w:t>لا</w:t>
      </w:r>
      <w:r w:rsidR="008E552C" w:rsidRPr="00CE200A">
        <w:rPr>
          <w:rFonts w:ascii="Simplified Arabic" w:hAnsi="Simplified Arabic" w:cs="Simplified Arabic" w:hint="cs"/>
          <w:b/>
          <w:bCs/>
          <w:color w:val="000000" w:themeColor="text1"/>
          <w:sz w:val="28"/>
          <w:szCs w:val="28"/>
          <w:rtl/>
          <w:lang w:bidi="ar-EG"/>
        </w:rPr>
        <w:t>طلاع</w:t>
      </w:r>
      <w:r w:rsidR="008E552C" w:rsidRPr="001F0C2A">
        <w:rPr>
          <w:rFonts w:ascii="Simplified Arabic" w:hAnsi="Simplified Arabic" w:cs="Simplified Arabic" w:hint="cs"/>
          <w:color w:val="000000" w:themeColor="text1"/>
          <w:sz w:val="28"/>
          <w:szCs w:val="28"/>
          <w:rtl/>
          <w:lang w:bidi="ar-EG"/>
        </w:rPr>
        <w:t xml:space="preserve"> ف</w:t>
      </w:r>
      <w:r w:rsidR="009B7AC9" w:rsidRPr="001F0C2A">
        <w:rPr>
          <w:rFonts w:ascii="Simplified Arabic" w:hAnsi="Simplified Arabic" w:cs="Simplified Arabic" w:hint="cs"/>
          <w:color w:val="000000" w:themeColor="text1"/>
          <w:sz w:val="28"/>
          <w:szCs w:val="28"/>
          <w:rtl/>
          <w:lang w:bidi="ar-EG"/>
        </w:rPr>
        <w:t>ي</w:t>
      </w:r>
      <w:r w:rsidR="008E552C" w:rsidRPr="001F0C2A">
        <w:rPr>
          <w:rFonts w:ascii="Simplified Arabic" w:hAnsi="Simplified Arabic" w:cs="Simplified Arabic" w:hint="cs"/>
          <w:color w:val="000000" w:themeColor="text1"/>
          <w:sz w:val="28"/>
          <w:szCs w:val="28"/>
          <w:rtl/>
          <w:lang w:bidi="ar-EG"/>
        </w:rPr>
        <w:t xml:space="preserve"> كنيسته</w:t>
      </w:r>
      <w:r w:rsidR="00D56CAC" w:rsidRPr="001F0C2A">
        <w:rPr>
          <w:rFonts w:ascii="Simplified Arabic" w:hAnsi="Simplified Arabic" w:cs="Simplified Arabic" w:hint="cs"/>
          <w:color w:val="000000" w:themeColor="text1"/>
          <w:sz w:val="28"/>
          <w:szCs w:val="28"/>
          <w:rtl/>
          <w:lang w:bidi="ar-EG"/>
        </w:rPr>
        <w:t>،</w:t>
      </w:r>
      <w:r w:rsidR="009B7AC9" w:rsidRPr="001F0C2A">
        <w:rPr>
          <w:rFonts w:ascii="Simplified Arabic" w:hAnsi="Simplified Arabic" w:cs="Simplified Arabic" w:hint="cs"/>
          <w:color w:val="000000" w:themeColor="text1"/>
          <w:sz w:val="28"/>
          <w:szCs w:val="28"/>
          <w:rtl/>
          <w:lang w:bidi="ar-EG"/>
        </w:rPr>
        <w:t xml:space="preserve"> </w:t>
      </w:r>
      <w:r w:rsidR="00D56CAC" w:rsidRPr="001F0C2A">
        <w:rPr>
          <w:rFonts w:ascii="Simplified Arabic" w:hAnsi="Simplified Arabic" w:cs="Simplified Arabic" w:hint="cs"/>
          <w:color w:val="000000" w:themeColor="text1"/>
          <w:sz w:val="28"/>
          <w:szCs w:val="28"/>
          <w:rtl/>
          <w:lang w:bidi="ar-EG"/>
        </w:rPr>
        <w:t>ومنح شعبه فرصة للقر</w:t>
      </w:r>
      <w:r w:rsidR="009B7AC9" w:rsidRPr="001F0C2A">
        <w:rPr>
          <w:rFonts w:ascii="Simplified Arabic" w:hAnsi="Simplified Arabic" w:cs="Simplified Arabic" w:hint="cs"/>
          <w:color w:val="000000" w:themeColor="text1"/>
          <w:sz w:val="28"/>
          <w:szCs w:val="28"/>
          <w:rtl/>
          <w:lang w:bidi="ar-EG"/>
        </w:rPr>
        <w:t>ا</w:t>
      </w:r>
      <w:r w:rsidR="00D56CAC" w:rsidRPr="001F0C2A">
        <w:rPr>
          <w:rFonts w:ascii="Simplified Arabic" w:hAnsi="Simplified Arabic" w:cs="Simplified Arabic" w:hint="cs"/>
          <w:color w:val="000000" w:themeColor="text1"/>
          <w:sz w:val="28"/>
          <w:szCs w:val="28"/>
          <w:rtl/>
          <w:lang w:bidi="ar-EG"/>
        </w:rPr>
        <w:t>ءة والاطلاع،</w:t>
      </w:r>
      <w:r w:rsidR="005C24DA" w:rsidRPr="001F0C2A">
        <w:rPr>
          <w:rFonts w:ascii="Simplified Arabic" w:hAnsi="Simplified Arabic" w:cs="Simplified Arabic" w:hint="cs"/>
          <w:color w:val="000000" w:themeColor="text1"/>
          <w:sz w:val="28"/>
          <w:szCs w:val="28"/>
          <w:rtl/>
          <w:lang w:bidi="ar-EG"/>
        </w:rPr>
        <w:t xml:space="preserve"> </w:t>
      </w:r>
      <w:r w:rsidR="00D56CAC" w:rsidRPr="001F0C2A">
        <w:rPr>
          <w:rFonts w:ascii="Simplified Arabic" w:hAnsi="Simplified Arabic" w:cs="Simplified Arabic" w:hint="cs"/>
          <w:color w:val="000000" w:themeColor="text1"/>
          <w:sz w:val="28"/>
          <w:szCs w:val="28"/>
          <w:rtl/>
          <w:lang w:bidi="ar-EG"/>
        </w:rPr>
        <w:t>إما داخل المكتبة أو عن طريق الإستعارة. وكذلك إنشاء مك</w:t>
      </w:r>
      <w:r w:rsidR="00771A66" w:rsidRPr="001F0C2A">
        <w:rPr>
          <w:rFonts w:ascii="Simplified Arabic" w:hAnsi="Simplified Arabic" w:cs="Simplified Arabic" w:hint="cs"/>
          <w:color w:val="000000" w:themeColor="text1"/>
          <w:sz w:val="28"/>
          <w:szCs w:val="28"/>
          <w:rtl/>
          <w:lang w:bidi="ar-EG"/>
        </w:rPr>
        <w:t>تبة</w:t>
      </w:r>
      <w:r w:rsidR="005C24DA" w:rsidRPr="001F0C2A">
        <w:rPr>
          <w:rFonts w:ascii="Simplified Arabic" w:hAnsi="Simplified Arabic" w:cs="Simplified Arabic" w:hint="cs"/>
          <w:color w:val="000000" w:themeColor="text1"/>
          <w:sz w:val="28"/>
          <w:szCs w:val="28"/>
          <w:rtl/>
          <w:lang w:bidi="ar-EG"/>
        </w:rPr>
        <w:t xml:space="preserve"> للبيع بطريقة ميسرة أو بسعر منخفض عن السوق تدعمه الكنيسة</w:t>
      </w:r>
      <w:r w:rsidR="009B7AC9" w:rsidRPr="001F0C2A">
        <w:rPr>
          <w:rFonts w:ascii="Simplified Arabic" w:hAnsi="Simplified Arabic" w:cs="Simplified Arabic" w:hint="cs"/>
          <w:color w:val="000000" w:themeColor="text1"/>
          <w:sz w:val="28"/>
          <w:szCs w:val="28"/>
          <w:rtl/>
          <w:lang w:bidi="ar-EG"/>
        </w:rPr>
        <w:t xml:space="preserve"> </w:t>
      </w:r>
      <w:r w:rsidR="005C24DA" w:rsidRPr="001F0C2A">
        <w:rPr>
          <w:rFonts w:ascii="Simplified Arabic" w:hAnsi="Simplified Arabic" w:cs="Simplified Arabic" w:hint="cs"/>
          <w:color w:val="000000" w:themeColor="text1"/>
          <w:sz w:val="28"/>
          <w:szCs w:val="28"/>
          <w:rtl/>
          <w:lang w:bidi="ar-EG"/>
        </w:rPr>
        <w:t>مالي</w:t>
      </w:r>
      <w:r w:rsidR="009B7AC9" w:rsidRPr="001F0C2A">
        <w:rPr>
          <w:rFonts w:ascii="Simplified Arabic" w:hAnsi="Simplified Arabic" w:cs="Simplified Arabic" w:hint="cs"/>
          <w:color w:val="000000" w:themeColor="text1"/>
          <w:sz w:val="28"/>
          <w:szCs w:val="28"/>
          <w:rtl/>
          <w:lang w:bidi="ar-EG"/>
        </w:rPr>
        <w:t>ً</w:t>
      </w:r>
      <w:r w:rsidR="005C24DA" w:rsidRPr="001F0C2A">
        <w:rPr>
          <w:rFonts w:ascii="Simplified Arabic" w:hAnsi="Simplified Arabic" w:cs="Simplified Arabic" w:hint="cs"/>
          <w:color w:val="000000" w:themeColor="text1"/>
          <w:sz w:val="28"/>
          <w:szCs w:val="28"/>
          <w:rtl/>
          <w:lang w:bidi="ar-EG"/>
        </w:rPr>
        <w:t>ا.</w:t>
      </w:r>
    </w:p>
    <w:p w14:paraId="32C9614E" w14:textId="77777777" w:rsidR="005C24DA" w:rsidRPr="001F0C2A" w:rsidRDefault="005C24DA"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 xml:space="preserve">ومن الممكن أن توزع بعض </w:t>
      </w:r>
      <w:r w:rsidR="001E0E6B" w:rsidRPr="001F0C2A">
        <w:rPr>
          <w:rFonts w:ascii="Simplified Arabic" w:hAnsi="Simplified Arabic" w:cs="Simplified Arabic" w:hint="cs"/>
          <w:b/>
          <w:bCs/>
          <w:color w:val="000000" w:themeColor="text1"/>
          <w:sz w:val="28"/>
          <w:szCs w:val="28"/>
          <w:rtl/>
          <w:lang w:bidi="ar-EG"/>
        </w:rPr>
        <w:t>الكتب المفيدة كهدايا.</w:t>
      </w:r>
    </w:p>
    <w:p w14:paraId="72A6BBC8" w14:textId="5783CABD" w:rsidR="00771A66" w:rsidRPr="001F0C2A" w:rsidRDefault="001E0E6B"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هد</w:t>
      </w:r>
      <w:r w:rsidR="00EA2D21" w:rsidRPr="001F0C2A">
        <w:rPr>
          <w:rFonts w:ascii="Simplified Arabic" w:hAnsi="Simplified Arabic" w:cs="Simplified Arabic" w:hint="cs"/>
          <w:color w:val="000000" w:themeColor="text1"/>
          <w:sz w:val="28"/>
          <w:szCs w:val="28"/>
          <w:rtl/>
          <w:lang w:bidi="ar-EG"/>
        </w:rPr>
        <w:t>ايا ل</w:t>
      </w:r>
      <w:r w:rsidR="00287AE9">
        <w:rPr>
          <w:rFonts w:ascii="Simplified Arabic" w:hAnsi="Simplified Arabic" w:cs="Simplified Arabic" w:hint="cs"/>
          <w:color w:val="000000" w:themeColor="text1"/>
          <w:sz w:val="28"/>
          <w:szCs w:val="28"/>
          <w:rtl/>
          <w:lang w:bidi="ar-EG"/>
        </w:rPr>
        <w:t>ا</w:t>
      </w:r>
      <w:r w:rsidR="00EA2D21" w:rsidRPr="001F0C2A">
        <w:rPr>
          <w:rFonts w:ascii="Simplified Arabic" w:hAnsi="Simplified Arabic" w:cs="Simplified Arabic" w:hint="cs"/>
          <w:color w:val="000000" w:themeColor="text1"/>
          <w:sz w:val="28"/>
          <w:szCs w:val="28"/>
          <w:rtl/>
          <w:lang w:bidi="ar-EG"/>
        </w:rPr>
        <w:t>جتماعات الشبان ف</w:t>
      </w:r>
      <w:r w:rsidR="00C222CA" w:rsidRPr="001F0C2A">
        <w:rPr>
          <w:rFonts w:ascii="Simplified Arabic" w:hAnsi="Simplified Arabic" w:cs="Simplified Arabic" w:hint="cs"/>
          <w:color w:val="000000" w:themeColor="text1"/>
          <w:sz w:val="28"/>
          <w:szCs w:val="28"/>
          <w:rtl/>
          <w:lang w:bidi="ar-EG"/>
        </w:rPr>
        <w:t>ي</w:t>
      </w:r>
      <w:r w:rsidR="00EA2D21" w:rsidRPr="001F0C2A">
        <w:rPr>
          <w:rFonts w:ascii="Simplified Arabic" w:hAnsi="Simplified Arabic" w:cs="Simplified Arabic" w:hint="cs"/>
          <w:color w:val="000000" w:themeColor="text1"/>
          <w:sz w:val="28"/>
          <w:szCs w:val="28"/>
          <w:rtl/>
          <w:lang w:bidi="ar-EG"/>
        </w:rPr>
        <w:t xml:space="preserve"> الأعياد،</w:t>
      </w:r>
      <w:r w:rsidRPr="001F0C2A">
        <w:rPr>
          <w:rFonts w:ascii="Simplified Arabic" w:hAnsi="Simplified Arabic" w:cs="Simplified Arabic" w:hint="cs"/>
          <w:color w:val="000000" w:themeColor="text1"/>
          <w:sz w:val="28"/>
          <w:szCs w:val="28"/>
          <w:rtl/>
          <w:lang w:bidi="ar-EG"/>
        </w:rPr>
        <w:t xml:space="preserve"> أو ف</w:t>
      </w:r>
      <w:r w:rsidR="00C222CA" w:rsidRPr="001F0C2A">
        <w:rPr>
          <w:rFonts w:ascii="Simplified Arabic" w:hAnsi="Simplified Arabic" w:cs="Simplified Arabic" w:hint="cs"/>
          <w:color w:val="000000" w:themeColor="text1"/>
          <w:sz w:val="28"/>
          <w:szCs w:val="28"/>
          <w:rtl/>
          <w:lang w:bidi="ar-EG"/>
        </w:rPr>
        <w:t>ي</w:t>
      </w:r>
      <w:r w:rsidRPr="001F0C2A">
        <w:rPr>
          <w:rFonts w:ascii="Simplified Arabic" w:hAnsi="Simplified Arabic" w:cs="Simplified Arabic" w:hint="cs"/>
          <w:color w:val="000000" w:themeColor="text1"/>
          <w:sz w:val="28"/>
          <w:szCs w:val="28"/>
          <w:rtl/>
          <w:lang w:bidi="ar-EG"/>
        </w:rPr>
        <w:t xml:space="preserve"> مناسبات معينة</w:t>
      </w:r>
      <w:r w:rsidR="00C222CA" w:rsidRPr="001F0C2A">
        <w:rPr>
          <w:rFonts w:ascii="Simplified Arabic" w:hAnsi="Simplified Arabic" w:cs="Simplified Arabic" w:hint="cs"/>
          <w:color w:val="000000" w:themeColor="text1"/>
          <w:sz w:val="28"/>
          <w:szCs w:val="28"/>
          <w:rtl/>
          <w:lang w:bidi="ar-EG"/>
        </w:rPr>
        <w:t xml:space="preserve">، </w:t>
      </w:r>
      <w:r w:rsidRPr="001F0C2A">
        <w:rPr>
          <w:rFonts w:ascii="Simplified Arabic" w:hAnsi="Simplified Arabic" w:cs="Simplified Arabic" w:hint="cs"/>
          <w:color w:val="000000" w:themeColor="text1"/>
          <w:sz w:val="28"/>
          <w:szCs w:val="28"/>
          <w:rtl/>
          <w:lang w:bidi="ar-EG"/>
        </w:rPr>
        <w:t>أو مكافأة</w:t>
      </w:r>
      <w:r w:rsidR="00FF0F0E" w:rsidRPr="001F0C2A">
        <w:rPr>
          <w:rFonts w:ascii="Simplified Arabic" w:hAnsi="Simplified Arabic" w:cs="Simplified Arabic" w:hint="cs"/>
          <w:color w:val="000000" w:themeColor="text1"/>
          <w:sz w:val="28"/>
          <w:szCs w:val="28"/>
          <w:rtl/>
          <w:lang w:bidi="ar-EG"/>
        </w:rPr>
        <w:t xml:space="preserve"> على نج</w:t>
      </w:r>
      <w:r w:rsidR="0040050E" w:rsidRPr="001F0C2A">
        <w:rPr>
          <w:rFonts w:ascii="Simplified Arabic" w:hAnsi="Simplified Arabic" w:cs="Simplified Arabic" w:hint="cs"/>
          <w:color w:val="000000" w:themeColor="text1"/>
          <w:sz w:val="28"/>
          <w:szCs w:val="28"/>
          <w:rtl/>
          <w:lang w:bidi="ar-EG"/>
        </w:rPr>
        <w:t>اح</w:t>
      </w:r>
      <w:r w:rsidR="00356D43" w:rsidRPr="001F0C2A">
        <w:rPr>
          <w:rFonts w:ascii="Simplified Arabic" w:hAnsi="Simplified Arabic" w:cs="Simplified Arabic" w:hint="cs"/>
          <w:color w:val="000000" w:themeColor="text1"/>
          <w:sz w:val="28"/>
          <w:szCs w:val="28"/>
          <w:rtl/>
          <w:lang w:bidi="ar-EG"/>
        </w:rPr>
        <w:t>ه</w:t>
      </w:r>
      <w:r w:rsidR="0040050E" w:rsidRPr="001F0C2A">
        <w:rPr>
          <w:rFonts w:ascii="Simplified Arabic" w:hAnsi="Simplified Arabic" w:cs="Simplified Arabic" w:hint="cs"/>
          <w:color w:val="000000" w:themeColor="text1"/>
          <w:sz w:val="28"/>
          <w:szCs w:val="28"/>
          <w:rtl/>
          <w:lang w:bidi="ar-EG"/>
        </w:rPr>
        <w:t xml:space="preserve"> ف</w:t>
      </w:r>
      <w:r w:rsidR="00C222CA" w:rsidRPr="001F0C2A">
        <w:rPr>
          <w:rFonts w:ascii="Simplified Arabic" w:hAnsi="Simplified Arabic" w:cs="Simplified Arabic" w:hint="cs"/>
          <w:color w:val="000000" w:themeColor="text1"/>
          <w:sz w:val="28"/>
          <w:szCs w:val="28"/>
          <w:rtl/>
          <w:lang w:bidi="ar-EG"/>
        </w:rPr>
        <w:t>ي</w:t>
      </w:r>
      <w:r w:rsidR="0040050E" w:rsidRPr="001F0C2A">
        <w:rPr>
          <w:rFonts w:ascii="Simplified Arabic" w:hAnsi="Simplified Arabic" w:cs="Simplified Arabic" w:hint="cs"/>
          <w:color w:val="000000" w:themeColor="text1"/>
          <w:sz w:val="28"/>
          <w:szCs w:val="28"/>
          <w:rtl/>
          <w:lang w:bidi="ar-EG"/>
        </w:rPr>
        <w:t xml:space="preserve"> مسابقة</w:t>
      </w:r>
      <w:r w:rsidR="00C222CA" w:rsidRPr="001F0C2A">
        <w:rPr>
          <w:rFonts w:ascii="Simplified Arabic" w:hAnsi="Simplified Arabic" w:cs="Simplified Arabic" w:hint="cs"/>
          <w:color w:val="000000" w:themeColor="text1"/>
          <w:sz w:val="28"/>
          <w:szCs w:val="28"/>
          <w:rtl/>
          <w:lang w:bidi="ar-EG"/>
        </w:rPr>
        <w:t>.</w:t>
      </w:r>
      <w:r w:rsidR="0040050E" w:rsidRPr="001F0C2A">
        <w:rPr>
          <w:rFonts w:ascii="Simplified Arabic" w:hAnsi="Simplified Arabic" w:cs="Simplified Arabic" w:hint="cs"/>
          <w:color w:val="000000" w:themeColor="text1"/>
          <w:sz w:val="28"/>
          <w:szCs w:val="28"/>
          <w:rtl/>
          <w:lang w:bidi="ar-EG"/>
        </w:rPr>
        <w:t>..</w:t>
      </w:r>
      <w:r w:rsidR="00C222CA" w:rsidRPr="001F0C2A">
        <w:rPr>
          <w:rFonts w:ascii="Simplified Arabic" w:hAnsi="Simplified Arabic" w:cs="Simplified Arabic" w:hint="cs"/>
          <w:color w:val="000000" w:themeColor="text1"/>
          <w:sz w:val="28"/>
          <w:szCs w:val="28"/>
          <w:rtl/>
          <w:lang w:bidi="ar-EG"/>
        </w:rPr>
        <w:t xml:space="preserve"> </w:t>
      </w:r>
      <w:r w:rsidR="0040050E" w:rsidRPr="001F0C2A">
        <w:rPr>
          <w:rFonts w:ascii="Simplified Arabic" w:hAnsi="Simplified Arabic" w:cs="Simplified Arabic" w:hint="cs"/>
          <w:color w:val="000000" w:themeColor="text1"/>
          <w:sz w:val="28"/>
          <w:szCs w:val="28"/>
          <w:rtl/>
          <w:lang w:bidi="ar-EG"/>
        </w:rPr>
        <w:t>أو</w:t>
      </w:r>
      <w:r w:rsidR="00C222CA" w:rsidRPr="001F0C2A">
        <w:rPr>
          <w:rFonts w:ascii="Simplified Arabic" w:hAnsi="Simplified Arabic" w:cs="Simplified Arabic" w:hint="cs"/>
          <w:color w:val="000000" w:themeColor="text1"/>
          <w:sz w:val="28"/>
          <w:szCs w:val="28"/>
          <w:rtl/>
          <w:lang w:bidi="ar-EG"/>
        </w:rPr>
        <w:t xml:space="preserve"> </w:t>
      </w:r>
      <w:r w:rsidR="0040050E" w:rsidRPr="001F0C2A">
        <w:rPr>
          <w:rFonts w:ascii="Simplified Arabic" w:hAnsi="Simplified Arabic" w:cs="Simplified Arabic" w:hint="cs"/>
          <w:color w:val="000000" w:themeColor="text1"/>
          <w:sz w:val="28"/>
          <w:szCs w:val="28"/>
          <w:rtl/>
          <w:lang w:bidi="ar-EG"/>
        </w:rPr>
        <w:t>توزع بعض الكتب النافعة هدايا لبعض الع</w:t>
      </w:r>
      <w:r w:rsidR="00492FF7" w:rsidRPr="001F0C2A">
        <w:rPr>
          <w:rFonts w:ascii="Simplified Arabic" w:hAnsi="Simplified Arabic" w:cs="Simplified Arabic" w:hint="cs"/>
          <w:color w:val="000000" w:themeColor="text1"/>
          <w:sz w:val="28"/>
          <w:szCs w:val="28"/>
          <w:rtl/>
          <w:lang w:bidi="ar-EG"/>
        </w:rPr>
        <w:t>ائ</w:t>
      </w:r>
      <w:r w:rsidR="0040050E" w:rsidRPr="001F0C2A">
        <w:rPr>
          <w:rFonts w:ascii="Simplified Arabic" w:hAnsi="Simplified Arabic" w:cs="Simplified Arabic" w:hint="cs"/>
          <w:color w:val="000000" w:themeColor="text1"/>
          <w:sz w:val="28"/>
          <w:szCs w:val="28"/>
          <w:rtl/>
          <w:lang w:bidi="ar-EG"/>
        </w:rPr>
        <w:t>لات،</w:t>
      </w:r>
      <w:r w:rsidR="00492FF7" w:rsidRPr="001F0C2A">
        <w:rPr>
          <w:rFonts w:ascii="Simplified Arabic" w:hAnsi="Simplified Arabic" w:cs="Simplified Arabic" w:hint="cs"/>
          <w:color w:val="000000" w:themeColor="text1"/>
          <w:sz w:val="28"/>
          <w:szCs w:val="28"/>
          <w:rtl/>
          <w:lang w:bidi="ar-EG"/>
        </w:rPr>
        <w:t xml:space="preserve"> </w:t>
      </w:r>
      <w:r w:rsidR="0040050E" w:rsidRPr="001F0C2A">
        <w:rPr>
          <w:rFonts w:ascii="Simplified Arabic" w:hAnsi="Simplified Arabic" w:cs="Simplified Arabic" w:hint="cs"/>
          <w:color w:val="000000" w:themeColor="text1"/>
          <w:sz w:val="28"/>
          <w:szCs w:val="28"/>
          <w:rtl/>
          <w:lang w:bidi="ar-EG"/>
        </w:rPr>
        <w:t>أثناء ا</w:t>
      </w:r>
      <w:r w:rsidR="00492FF7" w:rsidRPr="001F0C2A">
        <w:rPr>
          <w:rFonts w:ascii="Simplified Arabic" w:hAnsi="Simplified Arabic" w:cs="Simplified Arabic" w:hint="cs"/>
          <w:color w:val="000000" w:themeColor="text1"/>
          <w:sz w:val="28"/>
          <w:szCs w:val="28"/>
          <w:rtl/>
          <w:lang w:bidi="ar-EG"/>
        </w:rPr>
        <w:t>لا</w:t>
      </w:r>
      <w:r w:rsidR="0040050E" w:rsidRPr="001F0C2A">
        <w:rPr>
          <w:rFonts w:ascii="Simplified Arabic" w:hAnsi="Simplified Arabic" w:cs="Simplified Arabic" w:hint="cs"/>
          <w:color w:val="000000" w:themeColor="text1"/>
          <w:sz w:val="28"/>
          <w:szCs w:val="28"/>
          <w:rtl/>
          <w:lang w:bidi="ar-EG"/>
        </w:rPr>
        <w:t>فتقاد.</w:t>
      </w:r>
      <w:r w:rsidR="00492FF7" w:rsidRPr="001F0C2A">
        <w:rPr>
          <w:rFonts w:ascii="Simplified Arabic" w:hAnsi="Simplified Arabic" w:cs="Simplified Arabic" w:hint="cs"/>
          <w:color w:val="000000" w:themeColor="text1"/>
          <w:sz w:val="28"/>
          <w:szCs w:val="28"/>
          <w:rtl/>
          <w:lang w:bidi="ar-EG"/>
        </w:rPr>
        <w:t>.</w:t>
      </w:r>
      <w:r w:rsidR="0040050E" w:rsidRPr="001F0C2A">
        <w:rPr>
          <w:rFonts w:ascii="Simplified Arabic" w:hAnsi="Simplified Arabic" w:cs="Simplified Arabic" w:hint="cs"/>
          <w:color w:val="000000" w:themeColor="text1"/>
          <w:sz w:val="28"/>
          <w:szCs w:val="28"/>
          <w:rtl/>
          <w:lang w:bidi="ar-EG"/>
        </w:rPr>
        <w:t>.</w:t>
      </w:r>
      <w:r w:rsidR="007E19C1" w:rsidRPr="001F0C2A">
        <w:rPr>
          <w:rFonts w:ascii="Simplified Arabic" w:hAnsi="Simplified Arabic" w:cs="Simplified Arabic" w:hint="cs"/>
          <w:color w:val="000000" w:themeColor="text1"/>
          <w:sz w:val="28"/>
          <w:szCs w:val="28"/>
          <w:rtl/>
          <w:lang w:bidi="ar-EG"/>
        </w:rPr>
        <w:t xml:space="preserve"> ويمكن تشجيع الشعب على القراءة، وتوضيح فا</w:t>
      </w:r>
      <w:r w:rsidR="00492FF7" w:rsidRPr="001F0C2A">
        <w:rPr>
          <w:rFonts w:ascii="Simplified Arabic" w:hAnsi="Simplified Arabic" w:cs="Simplified Arabic" w:hint="cs"/>
          <w:color w:val="000000" w:themeColor="text1"/>
          <w:sz w:val="28"/>
          <w:szCs w:val="28"/>
          <w:rtl/>
          <w:lang w:bidi="ar-EG"/>
        </w:rPr>
        <w:t>ئ</w:t>
      </w:r>
      <w:r w:rsidR="007E19C1" w:rsidRPr="001F0C2A">
        <w:rPr>
          <w:rFonts w:ascii="Simplified Arabic" w:hAnsi="Simplified Arabic" w:cs="Simplified Arabic" w:hint="cs"/>
          <w:color w:val="000000" w:themeColor="text1"/>
          <w:sz w:val="28"/>
          <w:szCs w:val="28"/>
          <w:rtl/>
          <w:lang w:bidi="ar-EG"/>
        </w:rPr>
        <w:t xml:space="preserve">دة ذلك لهم. </w:t>
      </w:r>
    </w:p>
    <w:p w14:paraId="017EEEAE" w14:textId="77777777" w:rsidR="008C25BE" w:rsidRPr="001F0C2A" w:rsidRDefault="00476EFC"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وينبغ</w:t>
      </w:r>
      <w:r w:rsidR="00492FF7" w:rsidRPr="001F0C2A">
        <w:rPr>
          <w:rFonts w:ascii="Simplified Arabic" w:hAnsi="Simplified Arabic" w:cs="Simplified Arabic" w:hint="cs"/>
          <w:b/>
          <w:bCs/>
          <w:color w:val="000000" w:themeColor="text1"/>
          <w:sz w:val="28"/>
          <w:szCs w:val="28"/>
          <w:rtl/>
          <w:lang w:bidi="ar-EG"/>
        </w:rPr>
        <w:t>ي</w:t>
      </w:r>
      <w:r w:rsidRPr="001F0C2A">
        <w:rPr>
          <w:rFonts w:ascii="Simplified Arabic" w:hAnsi="Simplified Arabic" w:cs="Simplified Arabic" w:hint="cs"/>
          <w:b/>
          <w:bCs/>
          <w:color w:val="000000" w:themeColor="text1"/>
          <w:sz w:val="28"/>
          <w:szCs w:val="28"/>
          <w:rtl/>
          <w:lang w:bidi="ar-EG"/>
        </w:rPr>
        <w:t xml:space="preserve"> أن</w:t>
      </w:r>
      <w:r w:rsidR="00FB3305" w:rsidRPr="001F0C2A">
        <w:rPr>
          <w:rFonts w:ascii="Simplified Arabic" w:hAnsi="Simplified Arabic" w:cs="Simplified Arabic" w:hint="cs"/>
          <w:b/>
          <w:bCs/>
          <w:color w:val="000000" w:themeColor="text1"/>
          <w:sz w:val="28"/>
          <w:szCs w:val="28"/>
          <w:rtl/>
          <w:lang w:bidi="ar-EG"/>
        </w:rPr>
        <w:t xml:space="preserve"> تكون المكتبة شاملة لما يناسب</w:t>
      </w:r>
      <w:r w:rsidR="00EA2D21" w:rsidRPr="001F0C2A">
        <w:rPr>
          <w:rFonts w:ascii="Simplified Arabic" w:hAnsi="Simplified Arabic" w:cs="Simplified Arabic" w:hint="cs"/>
          <w:b/>
          <w:bCs/>
          <w:color w:val="000000" w:themeColor="text1"/>
          <w:sz w:val="28"/>
          <w:szCs w:val="28"/>
          <w:rtl/>
          <w:lang w:bidi="ar-EG"/>
        </w:rPr>
        <w:t xml:space="preserve"> كل مراحل السن. </w:t>
      </w:r>
    </w:p>
    <w:p w14:paraId="2FD76867" w14:textId="4DEAF9AA" w:rsidR="0002677C" w:rsidRPr="001F0C2A" w:rsidRDefault="008C25BE" w:rsidP="00287AE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ولا</w:t>
      </w:r>
      <w:r w:rsidR="00356D43" w:rsidRPr="001F0C2A">
        <w:rPr>
          <w:rFonts w:ascii="Simplified Arabic" w:hAnsi="Simplified Arabic" w:cs="Simplified Arabic" w:hint="cs"/>
          <w:color w:val="000000" w:themeColor="text1"/>
          <w:sz w:val="28"/>
          <w:szCs w:val="28"/>
          <w:rtl/>
          <w:lang w:bidi="ar-EG"/>
        </w:rPr>
        <w:t xml:space="preserve"> </w:t>
      </w:r>
      <w:r w:rsidRPr="001F0C2A">
        <w:rPr>
          <w:rFonts w:ascii="Simplified Arabic" w:hAnsi="Simplified Arabic" w:cs="Simplified Arabic" w:hint="cs"/>
          <w:color w:val="000000" w:themeColor="text1"/>
          <w:sz w:val="28"/>
          <w:szCs w:val="28"/>
          <w:rtl/>
          <w:lang w:bidi="ar-EG"/>
        </w:rPr>
        <w:t>تقتصر فقط على ما يقرأه الكبار. بل يوجد فيها ما يناسب الأطفال أيض</w:t>
      </w:r>
      <w:r w:rsidR="004322D2" w:rsidRPr="001F0C2A">
        <w:rPr>
          <w:rFonts w:ascii="Simplified Arabic" w:hAnsi="Simplified Arabic" w:cs="Simplified Arabic" w:hint="cs"/>
          <w:color w:val="000000" w:themeColor="text1"/>
          <w:sz w:val="28"/>
          <w:szCs w:val="28"/>
          <w:rtl/>
          <w:lang w:bidi="ar-EG"/>
        </w:rPr>
        <w:t>ً</w:t>
      </w:r>
      <w:r w:rsidRPr="001F0C2A">
        <w:rPr>
          <w:rFonts w:ascii="Simplified Arabic" w:hAnsi="Simplified Arabic" w:cs="Simplified Arabic" w:hint="cs"/>
          <w:color w:val="000000" w:themeColor="text1"/>
          <w:sz w:val="28"/>
          <w:szCs w:val="28"/>
          <w:rtl/>
          <w:lang w:bidi="ar-EG"/>
        </w:rPr>
        <w:t>ا</w:t>
      </w:r>
      <w:r w:rsidR="0023041B" w:rsidRPr="001F0C2A">
        <w:rPr>
          <w:rFonts w:ascii="Simplified Arabic" w:hAnsi="Simplified Arabic" w:cs="Simplified Arabic" w:hint="cs"/>
          <w:color w:val="000000" w:themeColor="text1"/>
          <w:sz w:val="28"/>
          <w:szCs w:val="28"/>
          <w:rtl/>
          <w:lang w:bidi="ar-EG"/>
        </w:rPr>
        <w:t xml:space="preserve"> والصبيان.</w:t>
      </w:r>
      <w:r w:rsidR="00287AE9">
        <w:rPr>
          <w:rFonts w:ascii="Simplified Arabic" w:hAnsi="Simplified Arabic" w:cs="Simplified Arabic" w:hint="cs"/>
          <w:color w:val="000000" w:themeColor="text1"/>
          <w:sz w:val="28"/>
          <w:szCs w:val="28"/>
          <w:rtl/>
          <w:lang w:bidi="ar-EG"/>
        </w:rPr>
        <w:t xml:space="preserve"> </w:t>
      </w:r>
      <w:r w:rsidR="0023041B" w:rsidRPr="001F0C2A">
        <w:rPr>
          <w:rFonts w:ascii="Simplified Arabic" w:hAnsi="Simplified Arabic" w:cs="Simplified Arabic" w:hint="cs"/>
          <w:color w:val="000000" w:themeColor="text1"/>
          <w:sz w:val="28"/>
          <w:szCs w:val="28"/>
          <w:rtl/>
          <w:lang w:bidi="ar-EG"/>
        </w:rPr>
        <w:t>وتكون الكتب</w:t>
      </w:r>
      <w:r w:rsidR="00A532AC" w:rsidRPr="001F0C2A">
        <w:rPr>
          <w:rFonts w:ascii="Simplified Arabic" w:hAnsi="Simplified Arabic" w:cs="Simplified Arabic" w:hint="cs"/>
          <w:color w:val="000000" w:themeColor="text1"/>
          <w:sz w:val="28"/>
          <w:szCs w:val="28"/>
          <w:rtl/>
          <w:lang w:bidi="ar-EG"/>
        </w:rPr>
        <w:t xml:space="preserve"> متنوعة،</w:t>
      </w:r>
      <w:r w:rsidR="004322D2" w:rsidRPr="001F0C2A">
        <w:rPr>
          <w:rFonts w:ascii="Simplified Arabic" w:hAnsi="Simplified Arabic" w:cs="Simplified Arabic" w:hint="cs"/>
          <w:color w:val="000000" w:themeColor="text1"/>
          <w:sz w:val="28"/>
          <w:szCs w:val="28"/>
          <w:rtl/>
          <w:lang w:bidi="ar-EG"/>
        </w:rPr>
        <w:t xml:space="preserve"> </w:t>
      </w:r>
      <w:r w:rsidR="00A532AC" w:rsidRPr="001F0C2A">
        <w:rPr>
          <w:rFonts w:ascii="Simplified Arabic" w:hAnsi="Simplified Arabic" w:cs="Simplified Arabic" w:hint="cs"/>
          <w:color w:val="000000" w:themeColor="text1"/>
          <w:sz w:val="28"/>
          <w:szCs w:val="28"/>
          <w:rtl/>
          <w:lang w:bidi="ar-EG"/>
        </w:rPr>
        <w:t>تشمل دراسات ف</w:t>
      </w:r>
      <w:r w:rsidR="004322D2" w:rsidRPr="001F0C2A">
        <w:rPr>
          <w:rFonts w:ascii="Simplified Arabic" w:hAnsi="Simplified Arabic" w:cs="Simplified Arabic" w:hint="cs"/>
          <w:color w:val="000000" w:themeColor="text1"/>
          <w:sz w:val="28"/>
          <w:szCs w:val="28"/>
          <w:rtl/>
          <w:lang w:bidi="ar-EG"/>
        </w:rPr>
        <w:t>ي الكتاب المقدس</w:t>
      </w:r>
      <w:r w:rsidR="00A532AC" w:rsidRPr="001F0C2A">
        <w:rPr>
          <w:rFonts w:ascii="Simplified Arabic" w:hAnsi="Simplified Arabic" w:cs="Simplified Arabic" w:hint="cs"/>
          <w:color w:val="000000" w:themeColor="text1"/>
          <w:sz w:val="28"/>
          <w:szCs w:val="28"/>
          <w:rtl/>
          <w:lang w:bidi="ar-EG"/>
        </w:rPr>
        <w:t>،</w:t>
      </w:r>
      <w:r w:rsidR="004322D2" w:rsidRPr="001F0C2A">
        <w:rPr>
          <w:rFonts w:ascii="Simplified Arabic" w:hAnsi="Simplified Arabic" w:cs="Simplified Arabic" w:hint="cs"/>
          <w:color w:val="000000" w:themeColor="text1"/>
          <w:sz w:val="28"/>
          <w:szCs w:val="28"/>
          <w:rtl/>
          <w:lang w:bidi="ar-EG"/>
        </w:rPr>
        <w:t xml:space="preserve"> </w:t>
      </w:r>
      <w:r w:rsidR="00C44C8D" w:rsidRPr="001F0C2A">
        <w:rPr>
          <w:rFonts w:ascii="Simplified Arabic" w:hAnsi="Simplified Arabic" w:cs="Simplified Arabic" w:hint="cs"/>
          <w:color w:val="000000" w:themeColor="text1"/>
          <w:sz w:val="28"/>
          <w:szCs w:val="28"/>
          <w:rtl/>
          <w:lang w:bidi="ar-EG"/>
        </w:rPr>
        <w:t>وف</w:t>
      </w:r>
      <w:r w:rsidR="004322D2" w:rsidRPr="001F0C2A">
        <w:rPr>
          <w:rFonts w:ascii="Simplified Arabic" w:hAnsi="Simplified Arabic" w:cs="Simplified Arabic" w:hint="cs"/>
          <w:color w:val="000000" w:themeColor="text1"/>
          <w:sz w:val="28"/>
          <w:szCs w:val="28"/>
          <w:rtl/>
          <w:lang w:bidi="ar-EG"/>
        </w:rPr>
        <w:t>ي</w:t>
      </w:r>
      <w:r w:rsidR="00C44C8D" w:rsidRPr="001F0C2A">
        <w:rPr>
          <w:rFonts w:ascii="Simplified Arabic" w:hAnsi="Simplified Arabic" w:cs="Simplified Arabic" w:hint="cs"/>
          <w:color w:val="000000" w:themeColor="text1"/>
          <w:sz w:val="28"/>
          <w:szCs w:val="28"/>
          <w:rtl/>
          <w:lang w:bidi="ar-EG"/>
        </w:rPr>
        <w:t xml:space="preserve"> العقيدة واللاهوت والروحيا</w:t>
      </w:r>
      <w:r w:rsidR="0002677C" w:rsidRPr="001F0C2A">
        <w:rPr>
          <w:rFonts w:ascii="Simplified Arabic" w:hAnsi="Simplified Arabic" w:cs="Simplified Arabic" w:hint="cs"/>
          <w:color w:val="000000" w:themeColor="text1"/>
          <w:sz w:val="28"/>
          <w:szCs w:val="28"/>
          <w:rtl/>
          <w:lang w:bidi="ar-EG"/>
        </w:rPr>
        <w:t>ت والطقوس،</w:t>
      </w:r>
      <w:r w:rsidR="004322D2" w:rsidRPr="001F0C2A">
        <w:rPr>
          <w:rFonts w:ascii="Simplified Arabic" w:hAnsi="Simplified Arabic" w:cs="Simplified Arabic" w:hint="cs"/>
          <w:color w:val="000000" w:themeColor="text1"/>
          <w:sz w:val="28"/>
          <w:szCs w:val="28"/>
          <w:rtl/>
          <w:lang w:bidi="ar-EG"/>
        </w:rPr>
        <w:t xml:space="preserve"> </w:t>
      </w:r>
      <w:r w:rsidR="0002677C" w:rsidRPr="001F0C2A">
        <w:rPr>
          <w:rFonts w:ascii="Simplified Arabic" w:hAnsi="Simplified Arabic" w:cs="Simplified Arabic" w:hint="cs"/>
          <w:color w:val="000000" w:themeColor="text1"/>
          <w:sz w:val="28"/>
          <w:szCs w:val="28"/>
          <w:rtl/>
          <w:lang w:bidi="ar-EG"/>
        </w:rPr>
        <w:t>وتاريخ الكنيسة وقو</w:t>
      </w:r>
      <w:r w:rsidR="004322D2" w:rsidRPr="001F0C2A">
        <w:rPr>
          <w:rFonts w:ascii="Simplified Arabic" w:hAnsi="Simplified Arabic" w:cs="Simplified Arabic" w:hint="cs"/>
          <w:color w:val="000000" w:themeColor="text1"/>
          <w:sz w:val="28"/>
          <w:szCs w:val="28"/>
          <w:rtl/>
          <w:lang w:bidi="ar-EG"/>
        </w:rPr>
        <w:t>ا</w:t>
      </w:r>
      <w:r w:rsidR="0002677C" w:rsidRPr="001F0C2A">
        <w:rPr>
          <w:rFonts w:ascii="Simplified Arabic" w:hAnsi="Simplified Arabic" w:cs="Simplified Arabic" w:hint="cs"/>
          <w:color w:val="000000" w:themeColor="text1"/>
          <w:sz w:val="28"/>
          <w:szCs w:val="28"/>
          <w:rtl/>
          <w:lang w:bidi="ar-EG"/>
        </w:rPr>
        <w:t>نينها</w:t>
      </w:r>
      <w:r w:rsidR="004322D2" w:rsidRPr="001F0C2A">
        <w:rPr>
          <w:rFonts w:ascii="Simplified Arabic" w:hAnsi="Simplified Arabic" w:cs="Simplified Arabic" w:hint="cs"/>
          <w:color w:val="000000" w:themeColor="text1"/>
          <w:sz w:val="28"/>
          <w:szCs w:val="28"/>
          <w:rtl/>
          <w:lang w:bidi="ar-EG"/>
        </w:rPr>
        <w:t xml:space="preserve"> </w:t>
      </w:r>
      <w:r w:rsidR="0002677C" w:rsidRPr="001F0C2A">
        <w:rPr>
          <w:rFonts w:ascii="Simplified Arabic" w:hAnsi="Simplified Arabic" w:cs="Simplified Arabic" w:hint="cs"/>
          <w:color w:val="000000" w:themeColor="text1"/>
          <w:sz w:val="28"/>
          <w:szCs w:val="28"/>
          <w:rtl/>
          <w:lang w:bidi="ar-EG"/>
        </w:rPr>
        <w:t>وطقوسها،</w:t>
      </w:r>
      <w:r w:rsidR="004322D2" w:rsidRPr="001F0C2A">
        <w:rPr>
          <w:rFonts w:ascii="Simplified Arabic" w:hAnsi="Simplified Arabic" w:cs="Simplified Arabic" w:hint="cs"/>
          <w:color w:val="000000" w:themeColor="text1"/>
          <w:sz w:val="28"/>
          <w:szCs w:val="28"/>
          <w:rtl/>
          <w:lang w:bidi="ar-EG"/>
        </w:rPr>
        <w:t xml:space="preserve"> </w:t>
      </w:r>
      <w:r w:rsidR="0002677C" w:rsidRPr="001F0C2A">
        <w:rPr>
          <w:rFonts w:ascii="Simplified Arabic" w:hAnsi="Simplified Arabic" w:cs="Simplified Arabic" w:hint="cs"/>
          <w:color w:val="000000" w:themeColor="text1"/>
          <w:sz w:val="28"/>
          <w:szCs w:val="28"/>
          <w:rtl/>
          <w:lang w:bidi="ar-EG"/>
        </w:rPr>
        <w:t>وسير القديسين. مع كتب ف</w:t>
      </w:r>
      <w:r w:rsidR="00F10639" w:rsidRPr="001F0C2A">
        <w:rPr>
          <w:rFonts w:ascii="Simplified Arabic" w:hAnsi="Simplified Arabic" w:cs="Simplified Arabic" w:hint="cs"/>
          <w:color w:val="000000" w:themeColor="text1"/>
          <w:sz w:val="28"/>
          <w:szCs w:val="28"/>
          <w:rtl/>
          <w:lang w:bidi="ar-EG"/>
        </w:rPr>
        <w:t xml:space="preserve">ي </w:t>
      </w:r>
      <w:r w:rsidR="0002677C" w:rsidRPr="001F0C2A">
        <w:rPr>
          <w:rFonts w:ascii="Simplified Arabic" w:hAnsi="Simplified Arabic" w:cs="Simplified Arabic" w:hint="cs"/>
          <w:color w:val="000000" w:themeColor="text1"/>
          <w:sz w:val="28"/>
          <w:szCs w:val="28"/>
          <w:rtl/>
          <w:lang w:bidi="ar-EG"/>
        </w:rPr>
        <w:t>نواح</w:t>
      </w:r>
      <w:r w:rsidR="00F10639" w:rsidRPr="001F0C2A">
        <w:rPr>
          <w:rFonts w:ascii="Simplified Arabic" w:hAnsi="Simplified Arabic" w:cs="Simplified Arabic" w:hint="cs"/>
          <w:color w:val="000000" w:themeColor="text1"/>
          <w:sz w:val="28"/>
          <w:szCs w:val="28"/>
          <w:rtl/>
          <w:lang w:bidi="ar-EG"/>
        </w:rPr>
        <w:t>ي</w:t>
      </w:r>
      <w:r w:rsidR="0002677C" w:rsidRPr="001F0C2A">
        <w:rPr>
          <w:rFonts w:ascii="Simplified Arabic" w:hAnsi="Simplified Arabic" w:cs="Simplified Arabic" w:hint="cs"/>
          <w:color w:val="000000" w:themeColor="text1"/>
          <w:sz w:val="28"/>
          <w:szCs w:val="28"/>
          <w:rtl/>
          <w:lang w:bidi="ar-EG"/>
        </w:rPr>
        <w:t xml:space="preserve"> ال</w:t>
      </w:r>
      <w:r w:rsidR="00F10639" w:rsidRPr="001F0C2A">
        <w:rPr>
          <w:rFonts w:ascii="Simplified Arabic" w:hAnsi="Simplified Arabic" w:cs="Simplified Arabic" w:hint="cs"/>
          <w:color w:val="000000" w:themeColor="text1"/>
          <w:sz w:val="28"/>
          <w:szCs w:val="28"/>
          <w:rtl/>
          <w:lang w:bidi="ar-EG"/>
        </w:rPr>
        <w:t>ث</w:t>
      </w:r>
      <w:r w:rsidR="0002677C" w:rsidRPr="001F0C2A">
        <w:rPr>
          <w:rFonts w:ascii="Simplified Arabic" w:hAnsi="Simplified Arabic" w:cs="Simplified Arabic" w:hint="cs"/>
          <w:color w:val="000000" w:themeColor="text1"/>
          <w:sz w:val="28"/>
          <w:szCs w:val="28"/>
          <w:rtl/>
          <w:lang w:bidi="ar-EG"/>
        </w:rPr>
        <w:t>قافة المتعددة...</w:t>
      </w:r>
    </w:p>
    <w:p w14:paraId="75CD04AB" w14:textId="77777777" w:rsidR="002E2EAD" w:rsidRPr="001F0C2A" w:rsidRDefault="0002677C"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ويجب أن تكون كتب المكتبة تحت مرا</w:t>
      </w:r>
      <w:r w:rsidR="002E2EAD" w:rsidRPr="001F0C2A">
        <w:rPr>
          <w:rFonts w:ascii="Simplified Arabic" w:hAnsi="Simplified Arabic" w:cs="Simplified Arabic" w:hint="cs"/>
          <w:b/>
          <w:bCs/>
          <w:color w:val="000000" w:themeColor="text1"/>
          <w:sz w:val="28"/>
          <w:szCs w:val="28"/>
          <w:rtl/>
          <w:lang w:bidi="ar-EG"/>
        </w:rPr>
        <w:t>جعة...</w:t>
      </w:r>
    </w:p>
    <w:p w14:paraId="5538F860" w14:textId="77777777" w:rsidR="00292A27" w:rsidRPr="001F0C2A" w:rsidRDefault="002E2EAD"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فيتأكد الأب الكاهن أنه لا</w:t>
      </w:r>
      <w:r w:rsidR="00C02E51" w:rsidRPr="001F0C2A">
        <w:rPr>
          <w:rFonts w:ascii="Simplified Arabic" w:hAnsi="Simplified Arabic" w:cs="Simplified Arabic"/>
          <w:color w:val="000000" w:themeColor="text1"/>
          <w:sz w:val="28"/>
          <w:szCs w:val="28"/>
          <w:lang w:bidi="ar-EG"/>
        </w:rPr>
        <w:t xml:space="preserve"> </w:t>
      </w:r>
      <w:r w:rsidRPr="001F0C2A">
        <w:rPr>
          <w:rFonts w:ascii="Simplified Arabic" w:hAnsi="Simplified Arabic" w:cs="Simplified Arabic" w:hint="cs"/>
          <w:color w:val="000000" w:themeColor="text1"/>
          <w:sz w:val="28"/>
          <w:szCs w:val="28"/>
          <w:rtl/>
          <w:lang w:bidi="ar-EG"/>
        </w:rPr>
        <w:t>توجد فيها كتب ضد العقيدة،</w:t>
      </w:r>
      <w:r w:rsidR="00F93F4C" w:rsidRPr="001F0C2A">
        <w:rPr>
          <w:rFonts w:ascii="Simplified Arabic" w:hAnsi="Simplified Arabic" w:cs="Simplified Arabic" w:hint="cs"/>
          <w:color w:val="000000" w:themeColor="text1"/>
          <w:sz w:val="28"/>
          <w:szCs w:val="28"/>
          <w:rtl/>
          <w:lang w:bidi="ar-EG"/>
        </w:rPr>
        <w:t xml:space="preserve"> حتى لا تتلف </w:t>
      </w:r>
      <w:r w:rsidR="0002154E" w:rsidRPr="001F0C2A">
        <w:rPr>
          <w:rFonts w:ascii="Simplified Arabic" w:hAnsi="Simplified Arabic" w:cs="Simplified Arabic" w:hint="cs"/>
          <w:color w:val="000000" w:themeColor="text1"/>
          <w:sz w:val="28"/>
          <w:szCs w:val="28"/>
          <w:rtl/>
          <w:lang w:bidi="ar-EG"/>
        </w:rPr>
        <w:t xml:space="preserve">فكر </w:t>
      </w:r>
      <w:r w:rsidR="00DF076C" w:rsidRPr="001F0C2A">
        <w:rPr>
          <w:rFonts w:ascii="Simplified Arabic" w:hAnsi="Simplified Arabic" w:cs="Simplified Arabic" w:hint="cs"/>
          <w:color w:val="000000" w:themeColor="text1"/>
          <w:sz w:val="28"/>
          <w:szCs w:val="28"/>
          <w:rtl/>
          <w:lang w:bidi="ar-EG"/>
        </w:rPr>
        <w:t>القارئين أما بالنسبة إلى الناضجين</w:t>
      </w:r>
      <w:r w:rsidR="00294478" w:rsidRPr="001F0C2A">
        <w:rPr>
          <w:rFonts w:ascii="Simplified Arabic" w:hAnsi="Simplified Arabic" w:cs="Simplified Arabic" w:hint="cs"/>
          <w:color w:val="000000" w:themeColor="text1"/>
          <w:sz w:val="28"/>
          <w:szCs w:val="28"/>
          <w:rtl/>
          <w:lang w:bidi="ar-EG"/>
        </w:rPr>
        <w:t xml:space="preserve"> الذين يميزون عقيدة</w:t>
      </w:r>
      <w:r w:rsidR="00DF076C" w:rsidRPr="001F0C2A">
        <w:rPr>
          <w:rFonts w:ascii="Simplified Arabic" w:hAnsi="Simplified Arabic" w:cs="Simplified Arabic" w:hint="cs"/>
          <w:color w:val="000000" w:themeColor="text1"/>
          <w:sz w:val="28"/>
          <w:szCs w:val="28"/>
          <w:rtl/>
          <w:lang w:bidi="ar-EG"/>
        </w:rPr>
        <w:t xml:space="preserve"> </w:t>
      </w:r>
      <w:r w:rsidR="00F93F4C" w:rsidRPr="001F0C2A">
        <w:rPr>
          <w:rFonts w:ascii="Simplified Arabic" w:hAnsi="Simplified Arabic" w:cs="Simplified Arabic" w:hint="cs"/>
          <w:color w:val="000000" w:themeColor="text1"/>
          <w:sz w:val="28"/>
          <w:szCs w:val="28"/>
          <w:rtl/>
          <w:lang w:bidi="ar-EG"/>
        </w:rPr>
        <w:t>الكنيسة والأفكار الغير الكن</w:t>
      </w:r>
      <w:r w:rsidR="00294478" w:rsidRPr="001F0C2A">
        <w:rPr>
          <w:rFonts w:ascii="Simplified Arabic" w:hAnsi="Simplified Arabic" w:cs="Simplified Arabic" w:hint="cs"/>
          <w:color w:val="000000" w:themeColor="text1"/>
          <w:sz w:val="28"/>
          <w:szCs w:val="28"/>
          <w:rtl/>
          <w:lang w:bidi="ar-EG"/>
        </w:rPr>
        <w:t>سي</w:t>
      </w:r>
      <w:r w:rsidR="00F93F4C" w:rsidRPr="001F0C2A">
        <w:rPr>
          <w:rFonts w:ascii="Simplified Arabic" w:hAnsi="Simplified Arabic" w:cs="Simplified Arabic" w:hint="cs"/>
          <w:color w:val="000000" w:themeColor="text1"/>
          <w:sz w:val="28"/>
          <w:szCs w:val="28"/>
          <w:rtl/>
          <w:lang w:bidi="ar-EG"/>
        </w:rPr>
        <w:t>ة،</w:t>
      </w:r>
      <w:r w:rsidR="00C02E51" w:rsidRPr="001F0C2A">
        <w:rPr>
          <w:rFonts w:ascii="Simplified Arabic" w:hAnsi="Simplified Arabic" w:cs="Simplified Arabic"/>
          <w:color w:val="000000" w:themeColor="text1"/>
          <w:sz w:val="28"/>
          <w:szCs w:val="28"/>
          <w:lang w:bidi="ar-EG"/>
        </w:rPr>
        <w:t xml:space="preserve"> </w:t>
      </w:r>
      <w:r w:rsidR="00F93F4C" w:rsidRPr="001F0C2A">
        <w:rPr>
          <w:rFonts w:ascii="Simplified Arabic" w:hAnsi="Simplified Arabic" w:cs="Simplified Arabic" w:hint="cs"/>
          <w:color w:val="000000" w:themeColor="text1"/>
          <w:sz w:val="28"/>
          <w:szCs w:val="28"/>
          <w:rtl/>
          <w:lang w:bidi="ar-EG"/>
        </w:rPr>
        <w:t>فلا مانع ممن أن يقرأوا الكتب،</w:t>
      </w:r>
      <w:r w:rsidR="00EA2D21" w:rsidRPr="001F0C2A">
        <w:rPr>
          <w:rFonts w:ascii="Simplified Arabic" w:hAnsi="Simplified Arabic" w:cs="Simplified Arabic" w:hint="cs"/>
          <w:color w:val="000000" w:themeColor="text1"/>
          <w:sz w:val="28"/>
          <w:szCs w:val="28"/>
          <w:rtl/>
          <w:lang w:bidi="ar-EG"/>
        </w:rPr>
        <w:t xml:space="preserve"> </w:t>
      </w:r>
      <w:r w:rsidR="00292A27" w:rsidRPr="001F0C2A">
        <w:rPr>
          <w:rFonts w:ascii="Simplified Arabic" w:hAnsi="Simplified Arabic" w:cs="Simplified Arabic" w:hint="cs"/>
          <w:color w:val="000000" w:themeColor="text1"/>
          <w:sz w:val="28"/>
          <w:szCs w:val="28"/>
          <w:rtl/>
          <w:lang w:bidi="ar-EG"/>
        </w:rPr>
        <w:t xml:space="preserve">على أن يوجد تنبيه لما فيها من أفكار خاطئة. </w:t>
      </w:r>
    </w:p>
    <w:p w14:paraId="059D5637" w14:textId="77777777" w:rsidR="00292A27" w:rsidRPr="001F0C2A" w:rsidRDefault="00292A27"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 xml:space="preserve">يمكن أيضًا للكاهن كأب </w:t>
      </w:r>
      <w:r w:rsidR="00562B5E" w:rsidRPr="001F0C2A">
        <w:rPr>
          <w:rFonts w:ascii="Simplified Arabic" w:hAnsi="Simplified Arabic" w:cs="Simplified Arabic" w:hint="cs"/>
          <w:b/>
          <w:bCs/>
          <w:color w:val="000000" w:themeColor="text1"/>
          <w:sz w:val="28"/>
          <w:szCs w:val="28"/>
          <w:rtl/>
          <w:lang w:bidi="ar-EG"/>
        </w:rPr>
        <w:t>ا</w:t>
      </w:r>
      <w:r w:rsidRPr="001F0C2A">
        <w:rPr>
          <w:rFonts w:ascii="Simplified Arabic" w:hAnsi="Simplified Arabic" w:cs="Simplified Arabic" w:hint="cs"/>
          <w:b/>
          <w:bCs/>
          <w:color w:val="000000" w:themeColor="text1"/>
          <w:sz w:val="28"/>
          <w:szCs w:val="28"/>
          <w:rtl/>
          <w:lang w:bidi="ar-EG"/>
        </w:rPr>
        <w:t xml:space="preserve">عتراف أن يشرف على ما يقرأه أولاده. </w:t>
      </w:r>
    </w:p>
    <w:p w14:paraId="4AF0715F" w14:textId="79700DA4" w:rsidR="00292A27" w:rsidRPr="001F0C2A" w:rsidRDefault="00292A27" w:rsidP="006205ED">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lastRenderedPageBreak/>
        <w:t>فيسألهم ماذا قرأوا؟ وما ر</w:t>
      </w:r>
      <w:r w:rsidR="00562B5E" w:rsidRPr="001F0C2A">
        <w:rPr>
          <w:rFonts w:ascii="Simplified Arabic" w:hAnsi="Simplified Arabic" w:cs="Simplified Arabic" w:hint="cs"/>
          <w:color w:val="000000" w:themeColor="text1"/>
          <w:sz w:val="28"/>
          <w:szCs w:val="28"/>
          <w:rtl/>
          <w:lang w:bidi="ar-EG"/>
        </w:rPr>
        <w:t>أ</w:t>
      </w:r>
      <w:r w:rsidRPr="001F0C2A">
        <w:rPr>
          <w:rFonts w:ascii="Simplified Arabic" w:hAnsi="Simplified Arabic" w:cs="Simplified Arabic" w:hint="cs"/>
          <w:color w:val="000000" w:themeColor="text1"/>
          <w:sz w:val="28"/>
          <w:szCs w:val="28"/>
          <w:rtl/>
          <w:lang w:bidi="ar-EG"/>
        </w:rPr>
        <w:t xml:space="preserve">يهم فيما قرأوه؟ وإن كان قد دخلهم فكر غريب، يسارع بالرد عليه حتى لا يتعمق ويتطور. وإن عرف المعترفون بأن في أب اعترافهم قدرة للرد على الهرطقات، فإنهم من تلقاء أنفسهم سوف يكاشفونه بما أتعبهم من أفكار.. </w:t>
      </w:r>
    </w:p>
    <w:p w14:paraId="053A1F3C" w14:textId="77777777" w:rsidR="00292A27" w:rsidRPr="001F0C2A" w:rsidRDefault="00292A27"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 xml:space="preserve">حبذا لو وجدت في كل كنسية مكتبة قبطية. </w:t>
      </w:r>
    </w:p>
    <w:p w14:paraId="21CCFA58" w14:textId="77777777" w:rsidR="00292A27" w:rsidRPr="001F0C2A" w:rsidRDefault="00292A27"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 xml:space="preserve">تضم صورًا مما في مكتبات الأديرة من مخطوطات، ومن سير القديسين، وتفاسير الآباء الأولين. </w:t>
      </w:r>
    </w:p>
    <w:p w14:paraId="4FACC8A0" w14:textId="77777777" w:rsidR="00292A27" w:rsidRPr="001F0C2A" w:rsidRDefault="00292A27"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والبطريركية قد أ</w:t>
      </w:r>
      <w:r w:rsidR="00164C6A" w:rsidRPr="001F0C2A">
        <w:rPr>
          <w:rFonts w:ascii="Simplified Arabic" w:hAnsi="Simplified Arabic" w:cs="Simplified Arabic" w:hint="cs"/>
          <w:color w:val="000000" w:themeColor="text1"/>
          <w:sz w:val="28"/>
          <w:szCs w:val="28"/>
          <w:rtl/>
          <w:lang w:bidi="ar-EG"/>
        </w:rPr>
        <w:t>ن</w:t>
      </w:r>
      <w:r w:rsidRPr="001F0C2A">
        <w:rPr>
          <w:rFonts w:ascii="Simplified Arabic" w:hAnsi="Simplified Arabic" w:cs="Simplified Arabic" w:hint="cs"/>
          <w:color w:val="000000" w:themeColor="text1"/>
          <w:sz w:val="28"/>
          <w:szCs w:val="28"/>
          <w:rtl/>
          <w:lang w:bidi="ar-EG"/>
        </w:rPr>
        <w:t>شأت حاليًا مركزًا للميكروفيلم والميكروفيش، من أجل هذا الغرض لم</w:t>
      </w:r>
      <w:r w:rsidR="00164C6A" w:rsidRPr="001F0C2A">
        <w:rPr>
          <w:rFonts w:ascii="Simplified Arabic" w:hAnsi="Simplified Arabic" w:cs="Simplified Arabic" w:hint="cs"/>
          <w:color w:val="000000" w:themeColor="text1"/>
          <w:sz w:val="28"/>
          <w:szCs w:val="28"/>
          <w:rtl/>
          <w:lang w:bidi="ar-EG"/>
        </w:rPr>
        <w:t>نفع</w:t>
      </w:r>
      <w:r w:rsidRPr="001F0C2A">
        <w:rPr>
          <w:rFonts w:ascii="Simplified Arabic" w:hAnsi="Simplified Arabic" w:cs="Simplified Arabic" w:hint="cs"/>
          <w:color w:val="000000" w:themeColor="text1"/>
          <w:sz w:val="28"/>
          <w:szCs w:val="28"/>
          <w:rtl/>
          <w:lang w:bidi="ar-EG"/>
        </w:rPr>
        <w:t xml:space="preserve">ة معاهدنا وكنائسنا في مصر وفي المهجر. </w:t>
      </w:r>
    </w:p>
    <w:p w14:paraId="329986FB" w14:textId="70E4A6BC" w:rsidR="00292A27" w:rsidRPr="001F0C2A" w:rsidRDefault="00292A27"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كذلك ليت جميع الكنائس تكون لديها مجموعة كاملة مما ن</w:t>
      </w:r>
      <w:r w:rsidR="00014014">
        <w:rPr>
          <w:rFonts w:ascii="Simplified Arabic" w:hAnsi="Simplified Arabic" w:cs="Simplified Arabic" w:hint="cs"/>
          <w:color w:val="000000" w:themeColor="text1"/>
          <w:sz w:val="28"/>
          <w:szCs w:val="28"/>
          <w:rtl/>
          <w:lang w:bidi="ar-EG"/>
        </w:rPr>
        <w:t>ُ</w:t>
      </w:r>
      <w:r w:rsidRPr="001F0C2A">
        <w:rPr>
          <w:rFonts w:ascii="Simplified Arabic" w:hAnsi="Simplified Arabic" w:cs="Simplified Arabic" w:hint="cs"/>
          <w:color w:val="000000" w:themeColor="text1"/>
          <w:sz w:val="28"/>
          <w:szCs w:val="28"/>
          <w:rtl/>
          <w:lang w:bidi="ar-EG"/>
        </w:rPr>
        <w:t>شر في الخارج من أقوال الآباء، حتى نساعد أبناءنا على أخذ المعرفة الدينية من مصادرها الأولى الموثوق بها.</w:t>
      </w:r>
    </w:p>
    <w:p w14:paraId="46DC1164" w14:textId="77777777" w:rsidR="00292A27" w:rsidRPr="001F0C2A" w:rsidRDefault="00292A27"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الوسائل السمعية والبصرية</w:t>
      </w:r>
    </w:p>
    <w:p w14:paraId="03940ABD" w14:textId="77777777" w:rsidR="00292A27" w:rsidRPr="001F0C2A" w:rsidRDefault="00292A27"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يمكن للكاهن</w:t>
      </w:r>
      <w:r w:rsidR="00F74C5C" w:rsidRPr="001F0C2A">
        <w:rPr>
          <w:rFonts w:ascii="Simplified Arabic" w:hAnsi="Simplified Arabic" w:cs="Simplified Arabic" w:hint="cs"/>
          <w:color w:val="000000" w:themeColor="text1"/>
          <w:sz w:val="28"/>
          <w:szCs w:val="28"/>
          <w:rtl/>
          <w:lang w:bidi="ar-EG"/>
        </w:rPr>
        <w:t xml:space="preserve"> </w:t>
      </w:r>
      <w:r w:rsidRPr="001F0C2A">
        <w:rPr>
          <w:rFonts w:ascii="Simplified Arabic" w:hAnsi="Simplified Arabic" w:cs="Simplified Arabic" w:hint="cs"/>
          <w:color w:val="000000" w:themeColor="text1"/>
          <w:sz w:val="28"/>
          <w:szCs w:val="28"/>
          <w:rtl/>
          <w:lang w:bidi="ar-EG"/>
        </w:rPr>
        <w:t>أن يساهم أيضًا في تعليم أبنا</w:t>
      </w:r>
      <w:r w:rsidR="00F74C5C" w:rsidRPr="001F0C2A">
        <w:rPr>
          <w:rFonts w:ascii="Simplified Arabic" w:hAnsi="Simplified Arabic" w:cs="Simplified Arabic" w:hint="cs"/>
          <w:color w:val="000000" w:themeColor="text1"/>
          <w:sz w:val="28"/>
          <w:szCs w:val="28"/>
          <w:rtl/>
          <w:lang w:bidi="ar-EG"/>
        </w:rPr>
        <w:t>ئ</w:t>
      </w:r>
      <w:r w:rsidRPr="001F0C2A">
        <w:rPr>
          <w:rFonts w:ascii="Simplified Arabic" w:hAnsi="Simplified Arabic" w:cs="Simplified Arabic" w:hint="cs"/>
          <w:color w:val="000000" w:themeColor="text1"/>
          <w:sz w:val="28"/>
          <w:szCs w:val="28"/>
          <w:rtl/>
          <w:lang w:bidi="ar-EG"/>
        </w:rPr>
        <w:t>ه عن طريق تزويد الكنيسة بما يلزمها من الوسائل السمعية والبصرية: مثل أشرطة الكاسيت، وال</w:t>
      </w:r>
      <w:r w:rsidR="00F74C5C" w:rsidRPr="001F0C2A">
        <w:rPr>
          <w:rFonts w:ascii="Simplified Arabic" w:hAnsi="Simplified Arabic" w:cs="Simplified Arabic" w:hint="cs"/>
          <w:color w:val="000000" w:themeColor="text1"/>
          <w:sz w:val="28"/>
          <w:szCs w:val="28"/>
          <w:rtl/>
          <w:lang w:bidi="ar-EG"/>
        </w:rPr>
        <w:t>ف</w:t>
      </w:r>
      <w:r w:rsidRPr="001F0C2A">
        <w:rPr>
          <w:rFonts w:ascii="Simplified Arabic" w:hAnsi="Simplified Arabic" w:cs="Simplified Arabic" w:hint="cs"/>
          <w:color w:val="000000" w:themeColor="text1"/>
          <w:sz w:val="28"/>
          <w:szCs w:val="28"/>
          <w:rtl/>
          <w:lang w:bidi="ar-EG"/>
        </w:rPr>
        <w:t xml:space="preserve">يديو، والأفلام الدينية التي أصدرتها بعض الإيبارشيات عن قديسين وشهداء. أو بما صدر في الخارج من أفلام دينية على شرط مراجعتها، وإجراء ما يلزم لها من موتناج أو دبلجة. </w:t>
      </w:r>
    </w:p>
    <w:p w14:paraId="616CAD3B" w14:textId="3E3B8489" w:rsidR="00292A27" w:rsidRPr="001F0C2A" w:rsidRDefault="00292A27"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 xml:space="preserve">ذلك </w:t>
      </w:r>
      <w:r w:rsidR="003205CD">
        <w:rPr>
          <w:rFonts w:ascii="Simplified Arabic" w:hAnsi="Simplified Arabic" w:cs="Simplified Arabic" w:hint="cs"/>
          <w:color w:val="000000" w:themeColor="text1"/>
          <w:sz w:val="28"/>
          <w:szCs w:val="28"/>
          <w:rtl/>
          <w:lang w:bidi="ar-EG"/>
        </w:rPr>
        <w:t>ل</w:t>
      </w:r>
      <w:r w:rsidRPr="001F0C2A">
        <w:rPr>
          <w:rFonts w:ascii="Simplified Arabic" w:hAnsi="Simplified Arabic" w:cs="Simplified Arabic" w:hint="cs"/>
          <w:color w:val="000000" w:themeColor="text1"/>
          <w:sz w:val="28"/>
          <w:szCs w:val="28"/>
          <w:rtl/>
          <w:lang w:bidi="ar-EG"/>
        </w:rPr>
        <w:t xml:space="preserve">أن الفيلم يترك تأثيره في النفس عن طريق الصوت والصورة، وكأنه حياة تتحرك أمام مشاهديه. وبالمثل الشرائح </w:t>
      </w:r>
      <w:r w:rsidRPr="001F0C2A">
        <w:rPr>
          <w:rFonts w:ascii="Simplified Arabic" w:hAnsi="Simplified Arabic" w:cs="Simplified Arabic"/>
          <w:color w:val="000000" w:themeColor="text1"/>
          <w:sz w:val="28"/>
          <w:szCs w:val="28"/>
          <w:lang w:bidi="ar-EG"/>
        </w:rPr>
        <w:t>Slides</w:t>
      </w:r>
      <w:r w:rsidRPr="001F0C2A">
        <w:rPr>
          <w:rFonts w:ascii="Simplified Arabic" w:hAnsi="Simplified Arabic" w:cs="Simplified Arabic" w:hint="cs"/>
          <w:color w:val="000000" w:themeColor="text1"/>
          <w:sz w:val="28"/>
          <w:szCs w:val="28"/>
          <w:rtl/>
          <w:lang w:bidi="ar-EG"/>
        </w:rPr>
        <w:t xml:space="preserve"> التي تعرض بواسطة </w:t>
      </w:r>
      <w:r w:rsidRPr="001F0C2A">
        <w:rPr>
          <w:rFonts w:ascii="Simplified Arabic" w:hAnsi="Simplified Arabic" w:cs="Simplified Arabic"/>
          <w:color w:val="000000" w:themeColor="text1"/>
          <w:sz w:val="28"/>
          <w:szCs w:val="28"/>
          <w:lang w:bidi="ar-EG"/>
        </w:rPr>
        <w:t>Projector</w:t>
      </w:r>
      <w:r w:rsidR="00F9585A" w:rsidRPr="001F0C2A">
        <w:rPr>
          <w:rFonts w:ascii="Simplified Arabic" w:hAnsi="Simplified Arabic" w:cs="Simplified Arabic" w:hint="cs"/>
          <w:color w:val="000000" w:themeColor="text1"/>
          <w:sz w:val="28"/>
          <w:szCs w:val="28"/>
          <w:rtl/>
          <w:lang w:bidi="ar-EG"/>
        </w:rPr>
        <w:t xml:space="preserve"> </w:t>
      </w:r>
      <w:r w:rsidRPr="001F0C2A">
        <w:rPr>
          <w:rFonts w:ascii="Simplified Arabic" w:hAnsi="Simplified Arabic" w:cs="Simplified Arabic" w:hint="cs"/>
          <w:color w:val="000000" w:themeColor="text1"/>
          <w:sz w:val="28"/>
          <w:szCs w:val="28"/>
          <w:rtl/>
          <w:lang w:bidi="ar-EG"/>
        </w:rPr>
        <w:t>(الفانوس السحر</w:t>
      </w:r>
      <w:r w:rsidR="00F9585A" w:rsidRPr="001F0C2A">
        <w:rPr>
          <w:rFonts w:ascii="Simplified Arabic" w:hAnsi="Simplified Arabic" w:cs="Simplified Arabic" w:hint="cs"/>
          <w:color w:val="000000" w:themeColor="text1"/>
          <w:sz w:val="28"/>
          <w:szCs w:val="28"/>
          <w:rtl/>
          <w:lang w:bidi="ar-EG"/>
        </w:rPr>
        <w:t>ي</w:t>
      </w:r>
      <w:r w:rsidRPr="001F0C2A">
        <w:rPr>
          <w:rFonts w:ascii="Simplified Arabic" w:hAnsi="Simplified Arabic" w:cs="Simplified Arabic" w:hint="cs"/>
          <w:color w:val="000000" w:themeColor="text1"/>
          <w:sz w:val="28"/>
          <w:szCs w:val="28"/>
          <w:rtl/>
          <w:lang w:bidi="ar-EG"/>
        </w:rPr>
        <w:t xml:space="preserve">). </w:t>
      </w:r>
    </w:p>
    <w:p w14:paraId="213E8F98" w14:textId="77777777" w:rsidR="00292A27" w:rsidRPr="001F0C2A" w:rsidRDefault="00292A27"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النبذات</w:t>
      </w:r>
    </w:p>
    <w:p w14:paraId="781787EB" w14:textId="77777777" w:rsidR="00292A27" w:rsidRPr="001F0C2A" w:rsidRDefault="00292A27"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يمكن للكاهن أن يساهم أيضًا في تعليم أولاده عن طريق النبذات المطبوعة التي توزع على الحاضرين، بشرط أن يكون عليها بادج الكنيسة و</w:t>
      </w:r>
      <w:r w:rsidR="00F9585A" w:rsidRPr="001F0C2A">
        <w:rPr>
          <w:rFonts w:ascii="Simplified Arabic" w:hAnsi="Simplified Arabic" w:cs="Simplified Arabic" w:hint="cs"/>
          <w:color w:val="000000" w:themeColor="text1"/>
          <w:sz w:val="28"/>
          <w:szCs w:val="28"/>
          <w:rtl/>
          <w:lang w:bidi="ar-EG"/>
        </w:rPr>
        <w:t>ا</w:t>
      </w:r>
      <w:r w:rsidRPr="001F0C2A">
        <w:rPr>
          <w:rFonts w:ascii="Simplified Arabic" w:hAnsi="Simplified Arabic" w:cs="Simplified Arabic" w:hint="cs"/>
          <w:color w:val="000000" w:themeColor="text1"/>
          <w:sz w:val="28"/>
          <w:szCs w:val="28"/>
          <w:rtl/>
          <w:lang w:bidi="ar-EG"/>
        </w:rPr>
        <w:t xml:space="preserve">سمها، حتى لا تختلط بنبذات أخرى توزعها بعض الطوائف ويكون فيها تعليم ضد عقائدنا. </w:t>
      </w:r>
    </w:p>
    <w:p w14:paraId="39C62A13" w14:textId="77777777" w:rsidR="00292A27" w:rsidRPr="001F0C2A" w:rsidRDefault="00292A27"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وهذه النبذات قد تشمل موضوعات روحية نافعة، أو موضوعات عقائدية مختصرة، أو شيء بسيط من الت</w:t>
      </w:r>
      <w:r w:rsidR="00D0750D" w:rsidRPr="001F0C2A">
        <w:rPr>
          <w:rFonts w:ascii="Simplified Arabic" w:hAnsi="Simplified Arabic" w:cs="Simplified Arabic" w:hint="cs"/>
          <w:color w:val="000000" w:themeColor="text1"/>
          <w:sz w:val="28"/>
          <w:szCs w:val="28"/>
          <w:rtl/>
          <w:lang w:bidi="ar-EG"/>
        </w:rPr>
        <w:t>ا</w:t>
      </w:r>
      <w:r w:rsidRPr="001F0C2A">
        <w:rPr>
          <w:rFonts w:ascii="Simplified Arabic" w:hAnsi="Simplified Arabic" w:cs="Simplified Arabic" w:hint="cs"/>
          <w:color w:val="000000" w:themeColor="text1"/>
          <w:sz w:val="28"/>
          <w:szCs w:val="28"/>
          <w:rtl/>
          <w:lang w:bidi="ar-EG"/>
        </w:rPr>
        <w:t>ريخ، أو تأمل في طقس معين من طقوس الكنيسة.</w:t>
      </w:r>
    </w:p>
    <w:p w14:paraId="0248DD5E" w14:textId="575EA240" w:rsidR="009909DC" w:rsidRPr="001F0C2A" w:rsidRDefault="00292A27"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lastRenderedPageBreak/>
        <w:t>كذلك نبذات ت</w:t>
      </w:r>
      <w:r w:rsidR="000669C6">
        <w:rPr>
          <w:rFonts w:ascii="Simplified Arabic" w:hAnsi="Simplified Arabic" w:cs="Simplified Arabic" w:hint="cs"/>
          <w:color w:val="000000" w:themeColor="text1"/>
          <w:sz w:val="28"/>
          <w:szCs w:val="28"/>
          <w:rtl/>
          <w:lang w:bidi="ar-EG"/>
        </w:rPr>
        <w:t>ُ</w:t>
      </w:r>
      <w:r w:rsidRPr="001F0C2A">
        <w:rPr>
          <w:rFonts w:ascii="Simplified Arabic" w:hAnsi="Simplified Arabic" w:cs="Simplified Arabic" w:hint="cs"/>
          <w:color w:val="000000" w:themeColor="text1"/>
          <w:sz w:val="28"/>
          <w:szCs w:val="28"/>
          <w:rtl/>
          <w:lang w:bidi="ar-EG"/>
        </w:rPr>
        <w:t>عط</w:t>
      </w:r>
      <w:r w:rsidR="00D0750D" w:rsidRPr="001F0C2A">
        <w:rPr>
          <w:rFonts w:ascii="Simplified Arabic" w:hAnsi="Simplified Arabic" w:cs="Simplified Arabic" w:hint="cs"/>
          <w:color w:val="000000" w:themeColor="text1"/>
          <w:sz w:val="28"/>
          <w:szCs w:val="28"/>
          <w:rtl/>
          <w:lang w:bidi="ar-EG"/>
        </w:rPr>
        <w:t>ى</w:t>
      </w:r>
      <w:r w:rsidRPr="001F0C2A">
        <w:rPr>
          <w:rFonts w:ascii="Simplified Arabic" w:hAnsi="Simplified Arabic" w:cs="Simplified Arabic" w:hint="cs"/>
          <w:color w:val="000000" w:themeColor="text1"/>
          <w:sz w:val="28"/>
          <w:szCs w:val="28"/>
          <w:rtl/>
          <w:lang w:bidi="ar-EG"/>
        </w:rPr>
        <w:t xml:space="preserve"> للمتزوجين حديثًا، </w:t>
      </w:r>
      <w:proofErr w:type="spellStart"/>
      <w:r w:rsidRPr="001F0C2A">
        <w:rPr>
          <w:rFonts w:ascii="Simplified Arabic" w:hAnsi="Simplified Arabic" w:cs="Simplified Arabic" w:hint="cs"/>
          <w:color w:val="000000" w:themeColor="text1"/>
          <w:sz w:val="28"/>
          <w:szCs w:val="28"/>
          <w:rtl/>
          <w:lang w:bidi="ar-EG"/>
        </w:rPr>
        <w:t>ونبذات</w:t>
      </w:r>
      <w:proofErr w:type="spellEnd"/>
      <w:r w:rsidRPr="001F0C2A">
        <w:rPr>
          <w:rFonts w:ascii="Simplified Arabic" w:hAnsi="Simplified Arabic" w:cs="Simplified Arabic" w:hint="cs"/>
          <w:color w:val="000000" w:themeColor="text1"/>
          <w:sz w:val="28"/>
          <w:szCs w:val="28"/>
          <w:rtl/>
          <w:lang w:bidi="ar-EG"/>
        </w:rPr>
        <w:t xml:space="preserve"> أخرى ت</w:t>
      </w:r>
      <w:r w:rsidR="000669C6">
        <w:rPr>
          <w:rFonts w:ascii="Simplified Arabic" w:hAnsi="Simplified Arabic" w:cs="Simplified Arabic" w:hint="cs"/>
          <w:color w:val="000000" w:themeColor="text1"/>
          <w:sz w:val="28"/>
          <w:szCs w:val="28"/>
          <w:rtl/>
          <w:lang w:bidi="ar-EG"/>
        </w:rPr>
        <w:t>ُ</w:t>
      </w:r>
      <w:r w:rsidRPr="001F0C2A">
        <w:rPr>
          <w:rFonts w:ascii="Simplified Arabic" w:hAnsi="Simplified Arabic" w:cs="Simplified Arabic" w:hint="cs"/>
          <w:color w:val="000000" w:themeColor="text1"/>
          <w:sz w:val="28"/>
          <w:szCs w:val="28"/>
          <w:rtl/>
          <w:lang w:bidi="ar-EG"/>
        </w:rPr>
        <w:t>عط</w:t>
      </w:r>
      <w:r w:rsidR="000669C6">
        <w:rPr>
          <w:rFonts w:ascii="Simplified Arabic" w:hAnsi="Simplified Arabic" w:cs="Simplified Arabic" w:hint="cs"/>
          <w:color w:val="000000" w:themeColor="text1"/>
          <w:sz w:val="28"/>
          <w:szCs w:val="28"/>
          <w:rtl/>
          <w:lang w:bidi="ar-EG"/>
        </w:rPr>
        <w:t>ى</w:t>
      </w:r>
      <w:r w:rsidRPr="001F0C2A">
        <w:rPr>
          <w:rFonts w:ascii="Simplified Arabic" w:hAnsi="Simplified Arabic" w:cs="Simplified Arabic" w:hint="cs"/>
          <w:color w:val="000000" w:themeColor="text1"/>
          <w:sz w:val="28"/>
          <w:szCs w:val="28"/>
          <w:rtl/>
          <w:lang w:bidi="ar-EG"/>
        </w:rPr>
        <w:t xml:space="preserve"> لأشابين المعمدين، ففي الأول كلمة </w:t>
      </w:r>
      <w:r w:rsidR="009909DC" w:rsidRPr="001F0C2A">
        <w:rPr>
          <w:rFonts w:ascii="Simplified Arabic" w:hAnsi="Simplified Arabic" w:cs="Simplified Arabic" w:hint="cs"/>
          <w:color w:val="000000" w:themeColor="text1"/>
          <w:sz w:val="28"/>
          <w:szCs w:val="28"/>
          <w:rtl/>
          <w:lang w:bidi="ar-EG"/>
        </w:rPr>
        <w:t xml:space="preserve">روحية عن طريقة التعامل بين الزوجين، حتى يعيشا في حياة سعيدة. وفي الثانية كلمة عن سر العماد المقدس، وكيفية تربية الأطفال بأسلوب روحي وتنشئة دينية سليمة.. </w:t>
      </w:r>
    </w:p>
    <w:p w14:paraId="4061170C" w14:textId="77777777" w:rsidR="009909DC" w:rsidRPr="001F0C2A" w:rsidRDefault="009909DC"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 xml:space="preserve">والنبذات الصغيرة التي ربما تكون من ورقة واحدة أو ورقتين، تساعد الذين ليس لديهم وقت لقراءة الكتب والمقالات الطويلة، ويمكن </w:t>
      </w:r>
      <w:r w:rsidR="00C652D6" w:rsidRPr="001F0C2A">
        <w:rPr>
          <w:rFonts w:ascii="Simplified Arabic" w:hAnsi="Simplified Arabic" w:cs="Simplified Arabic" w:hint="cs"/>
          <w:color w:val="000000" w:themeColor="text1"/>
          <w:sz w:val="28"/>
          <w:szCs w:val="28"/>
          <w:rtl/>
          <w:lang w:bidi="ar-EG"/>
        </w:rPr>
        <w:t>أ</w:t>
      </w:r>
      <w:r w:rsidRPr="001F0C2A">
        <w:rPr>
          <w:rFonts w:ascii="Simplified Arabic" w:hAnsi="Simplified Arabic" w:cs="Simplified Arabic" w:hint="cs"/>
          <w:color w:val="000000" w:themeColor="text1"/>
          <w:sz w:val="28"/>
          <w:szCs w:val="28"/>
          <w:rtl/>
          <w:lang w:bidi="ar-EG"/>
        </w:rPr>
        <w:t>ن يقوم الأب الكاهن بكتابة هذه النبذة، أو يقوم بكتابتها بعض المتخصصين في</w:t>
      </w:r>
      <w:r w:rsidR="00C652D6" w:rsidRPr="001F0C2A">
        <w:rPr>
          <w:rFonts w:ascii="Simplified Arabic" w:hAnsi="Simplified Arabic" w:cs="Simplified Arabic" w:hint="cs"/>
          <w:color w:val="000000" w:themeColor="text1"/>
          <w:sz w:val="28"/>
          <w:szCs w:val="28"/>
          <w:rtl/>
          <w:lang w:bidi="ar-EG"/>
        </w:rPr>
        <w:t xml:space="preserve"> </w:t>
      </w:r>
      <w:r w:rsidRPr="001F0C2A">
        <w:rPr>
          <w:rFonts w:ascii="Simplified Arabic" w:hAnsi="Simplified Arabic" w:cs="Simplified Arabic" w:hint="cs"/>
          <w:color w:val="000000" w:themeColor="text1"/>
          <w:sz w:val="28"/>
          <w:szCs w:val="28"/>
          <w:rtl/>
          <w:lang w:bidi="ar-EG"/>
        </w:rPr>
        <w:t xml:space="preserve">الكنيسة أو تصدر هذه النبذات عن البطريركية أو المطرانيات، ويعمم توزيعها في الكنائس بمنهج مدروس. وهذا هو الوضع الأفضل. </w:t>
      </w:r>
    </w:p>
    <w:p w14:paraId="67BDEE2B" w14:textId="77777777" w:rsidR="009909DC" w:rsidRPr="001F0C2A" w:rsidRDefault="009909DC"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 xml:space="preserve">هناك وسيلة أخرى يلجأ إليها الأب الكاهن في التعليم، وهي: </w:t>
      </w:r>
    </w:p>
    <w:p w14:paraId="7C66CB0C" w14:textId="77777777" w:rsidR="009909DC" w:rsidRPr="001F0C2A" w:rsidRDefault="009909DC"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الندوات</w:t>
      </w:r>
    </w:p>
    <w:p w14:paraId="0E888CFD" w14:textId="77777777" w:rsidR="009909DC" w:rsidRPr="001F0C2A" w:rsidRDefault="009909DC"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كأن تقام ندوة في</w:t>
      </w:r>
      <w:r w:rsidR="0057487D" w:rsidRPr="001F0C2A">
        <w:rPr>
          <w:rFonts w:ascii="Simplified Arabic" w:hAnsi="Simplified Arabic" w:cs="Simplified Arabic" w:hint="cs"/>
          <w:color w:val="000000" w:themeColor="text1"/>
          <w:sz w:val="28"/>
          <w:szCs w:val="28"/>
          <w:rtl/>
          <w:lang w:bidi="ar-EG"/>
        </w:rPr>
        <w:t xml:space="preserve"> </w:t>
      </w:r>
      <w:r w:rsidRPr="001F0C2A">
        <w:rPr>
          <w:rFonts w:ascii="Simplified Arabic" w:hAnsi="Simplified Arabic" w:cs="Simplified Arabic" w:hint="cs"/>
          <w:color w:val="000000" w:themeColor="text1"/>
          <w:sz w:val="28"/>
          <w:szCs w:val="28"/>
          <w:rtl/>
          <w:lang w:bidi="ar-EG"/>
        </w:rPr>
        <w:t>الكنيسة أو في إحدى قا</w:t>
      </w:r>
      <w:r w:rsidR="0057487D" w:rsidRPr="001F0C2A">
        <w:rPr>
          <w:rFonts w:ascii="Simplified Arabic" w:hAnsi="Simplified Arabic" w:cs="Simplified Arabic" w:hint="cs"/>
          <w:color w:val="000000" w:themeColor="text1"/>
          <w:sz w:val="28"/>
          <w:szCs w:val="28"/>
          <w:rtl/>
          <w:lang w:bidi="ar-EG"/>
        </w:rPr>
        <w:t>ع</w:t>
      </w:r>
      <w:r w:rsidRPr="001F0C2A">
        <w:rPr>
          <w:rFonts w:ascii="Simplified Arabic" w:hAnsi="Simplified Arabic" w:cs="Simplified Arabic" w:hint="cs"/>
          <w:color w:val="000000" w:themeColor="text1"/>
          <w:sz w:val="28"/>
          <w:szCs w:val="28"/>
          <w:rtl/>
          <w:lang w:bidi="ar-EG"/>
        </w:rPr>
        <w:t>اتها عن موضوع يهم البعض أن يبحثوه ويتعرفوا عليه. والندوة تختلف عن العظة في أنها تشمل تبادل الفكر والر</w:t>
      </w:r>
      <w:r w:rsidR="0057487D" w:rsidRPr="001F0C2A">
        <w:rPr>
          <w:rFonts w:ascii="Simplified Arabic" w:hAnsi="Simplified Arabic" w:cs="Simplified Arabic" w:hint="cs"/>
          <w:color w:val="000000" w:themeColor="text1"/>
          <w:sz w:val="28"/>
          <w:szCs w:val="28"/>
          <w:rtl/>
          <w:lang w:bidi="ar-EG"/>
        </w:rPr>
        <w:t>أ</w:t>
      </w:r>
      <w:r w:rsidRPr="001F0C2A">
        <w:rPr>
          <w:rFonts w:ascii="Simplified Arabic" w:hAnsi="Simplified Arabic" w:cs="Simplified Arabic" w:hint="cs"/>
          <w:color w:val="000000" w:themeColor="text1"/>
          <w:sz w:val="28"/>
          <w:szCs w:val="28"/>
          <w:rtl/>
          <w:lang w:bidi="ar-EG"/>
        </w:rPr>
        <w:t>ي، وفيها مجال للحوار والنقاش، ومجال للسؤال والجواب.</w:t>
      </w:r>
    </w:p>
    <w:p w14:paraId="279582AE" w14:textId="77777777" w:rsidR="00404913" w:rsidRPr="001F0C2A" w:rsidRDefault="00404913"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 xml:space="preserve">والندوات مع الشباب فيها فرصة للتعرف على </w:t>
      </w:r>
      <w:r w:rsidR="00077187" w:rsidRPr="001F0C2A">
        <w:rPr>
          <w:rFonts w:ascii="Simplified Arabic" w:hAnsi="Simplified Arabic" w:cs="Simplified Arabic" w:hint="cs"/>
          <w:color w:val="000000" w:themeColor="text1"/>
          <w:sz w:val="28"/>
          <w:szCs w:val="28"/>
          <w:rtl/>
          <w:lang w:bidi="ar-EG"/>
        </w:rPr>
        <w:t xml:space="preserve">ما </w:t>
      </w:r>
      <w:r w:rsidRPr="001F0C2A">
        <w:rPr>
          <w:rFonts w:ascii="Simplified Arabic" w:hAnsi="Simplified Arabic" w:cs="Simplified Arabic" w:hint="cs"/>
          <w:color w:val="000000" w:themeColor="text1"/>
          <w:sz w:val="28"/>
          <w:szCs w:val="28"/>
          <w:rtl/>
          <w:lang w:bidi="ar-EG"/>
        </w:rPr>
        <w:t>في داخلهم من أفكار وتساؤلات، حيث يتم عرضها ومناقشاتها.</w:t>
      </w:r>
      <w:r w:rsidR="00077187" w:rsidRPr="001F0C2A">
        <w:rPr>
          <w:rFonts w:ascii="Simplified Arabic" w:hAnsi="Simplified Arabic" w:cs="Simplified Arabic" w:hint="cs"/>
          <w:color w:val="000000" w:themeColor="text1"/>
          <w:sz w:val="28"/>
          <w:szCs w:val="28"/>
          <w:rtl/>
          <w:lang w:bidi="ar-EG"/>
        </w:rPr>
        <w:t>.</w:t>
      </w:r>
      <w:r w:rsidRPr="001F0C2A">
        <w:rPr>
          <w:rFonts w:ascii="Simplified Arabic" w:hAnsi="Simplified Arabic" w:cs="Simplified Arabic" w:hint="cs"/>
          <w:color w:val="000000" w:themeColor="text1"/>
          <w:sz w:val="28"/>
          <w:szCs w:val="28"/>
          <w:rtl/>
          <w:lang w:bidi="ar-EG"/>
        </w:rPr>
        <w:t>.</w:t>
      </w:r>
    </w:p>
    <w:p w14:paraId="2DC30C9A" w14:textId="77777777" w:rsidR="00404913" w:rsidRPr="001F0C2A" w:rsidRDefault="00851B6E"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 xml:space="preserve">والندوات تحتاج إلى </w:t>
      </w:r>
      <w:r w:rsidR="00077187" w:rsidRPr="001F0C2A">
        <w:rPr>
          <w:rFonts w:ascii="Simplified Arabic" w:hAnsi="Simplified Arabic" w:cs="Simplified Arabic" w:hint="cs"/>
          <w:b/>
          <w:bCs/>
          <w:color w:val="000000" w:themeColor="text1"/>
          <w:sz w:val="28"/>
          <w:szCs w:val="28"/>
          <w:rtl/>
          <w:lang w:bidi="ar-EG"/>
        </w:rPr>
        <w:t>إ</w:t>
      </w:r>
      <w:r w:rsidRPr="001F0C2A">
        <w:rPr>
          <w:rFonts w:ascii="Simplified Arabic" w:hAnsi="Simplified Arabic" w:cs="Simplified Arabic" w:hint="cs"/>
          <w:b/>
          <w:bCs/>
          <w:color w:val="000000" w:themeColor="text1"/>
          <w:sz w:val="28"/>
          <w:szCs w:val="28"/>
          <w:rtl/>
          <w:lang w:bidi="ar-EG"/>
        </w:rPr>
        <w:t xml:space="preserve">دارة سليمة. </w:t>
      </w:r>
    </w:p>
    <w:p w14:paraId="2EC73D0C" w14:textId="57E5B103" w:rsidR="00851B6E" w:rsidRPr="001F0C2A" w:rsidRDefault="00851B6E"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في تنظيم الكلام فيها، وفي الإشراف على مسار الف</w:t>
      </w:r>
      <w:r w:rsidR="00077187" w:rsidRPr="001F0C2A">
        <w:rPr>
          <w:rFonts w:ascii="Simplified Arabic" w:hAnsi="Simplified Arabic" w:cs="Simplified Arabic" w:hint="cs"/>
          <w:color w:val="000000" w:themeColor="text1"/>
          <w:sz w:val="28"/>
          <w:szCs w:val="28"/>
          <w:rtl/>
          <w:lang w:bidi="ar-EG"/>
        </w:rPr>
        <w:t>كر فيها، حتى لا يثير البعض فكرًا</w:t>
      </w:r>
      <w:r w:rsidRPr="001F0C2A">
        <w:rPr>
          <w:rFonts w:ascii="Simplified Arabic" w:hAnsi="Simplified Arabic" w:cs="Simplified Arabic" w:hint="cs"/>
          <w:color w:val="000000" w:themeColor="text1"/>
          <w:sz w:val="28"/>
          <w:szCs w:val="28"/>
          <w:rtl/>
          <w:lang w:bidi="ar-EG"/>
        </w:rPr>
        <w:t xml:space="preserve"> خاطئًا دون جواب عليه، أو عرض مشكلة وليس من حل. إنما لا</w:t>
      </w:r>
      <w:r w:rsidR="00FA2EDB">
        <w:rPr>
          <w:rFonts w:ascii="Simplified Arabic" w:hAnsi="Simplified Arabic" w:cs="Simplified Arabic" w:hint="cs"/>
          <w:color w:val="000000" w:themeColor="text1"/>
          <w:sz w:val="28"/>
          <w:szCs w:val="28"/>
          <w:rtl/>
          <w:lang w:bidi="ar-EG"/>
        </w:rPr>
        <w:t xml:space="preserve"> </w:t>
      </w:r>
      <w:r w:rsidRPr="001F0C2A">
        <w:rPr>
          <w:rFonts w:ascii="Simplified Arabic" w:hAnsi="Simplified Arabic" w:cs="Simplified Arabic" w:hint="cs"/>
          <w:color w:val="000000" w:themeColor="text1"/>
          <w:sz w:val="28"/>
          <w:szCs w:val="28"/>
          <w:rtl/>
          <w:lang w:bidi="ar-EG"/>
        </w:rPr>
        <w:t>بد للندوة أن تكون محدودة الهدف محدودة المو</w:t>
      </w:r>
      <w:r w:rsidR="00712301" w:rsidRPr="001F0C2A">
        <w:rPr>
          <w:rFonts w:ascii="Simplified Arabic" w:hAnsi="Simplified Arabic" w:cs="Simplified Arabic" w:hint="cs"/>
          <w:color w:val="000000" w:themeColor="text1"/>
          <w:sz w:val="28"/>
          <w:szCs w:val="28"/>
          <w:rtl/>
          <w:lang w:bidi="ar-EG"/>
        </w:rPr>
        <w:t>ا</w:t>
      </w:r>
      <w:r w:rsidRPr="001F0C2A">
        <w:rPr>
          <w:rFonts w:ascii="Simplified Arabic" w:hAnsi="Simplified Arabic" w:cs="Simplified Arabic" w:hint="cs"/>
          <w:color w:val="000000" w:themeColor="text1"/>
          <w:sz w:val="28"/>
          <w:szCs w:val="28"/>
          <w:rtl/>
          <w:lang w:bidi="ar-EG"/>
        </w:rPr>
        <w:t>ضع، ذات فائدة، وذات عناصر محضرة من قبل. وفي تحضيرها لا</w:t>
      </w:r>
      <w:r w:rsidR="00FA2EDB">
        <w:rPr>
          <w:rFonts w:ascii="Simplified Arabic" w:hAnsi="Simplified Arabic" w:cs="Simplified Arabic" w:hint="cs"/>
          <w:color w:val="000000" w:themeColor="text1"/>
          <w:sz w:val="28"/>
          <w:szCs w:val="28"/>
          <w:rtl/>
          <w:lang w:bidi="ar-EG"/>
        </w:rPr>
        <w:t xml:space="preserve"> </w:t>
      </w:r>
      <w:r w:rsidRPr="001F0C2A">
        <w:rPr>
          <w:rFonts w:ascii="Simplified Arabic" w:hAnsi="Simplified Arabic" w:cs="Simplified Arabic" w:hint="cs"/>
          <w:color w:val="000000" w:themeColor="text1"/>
          <w:sz w:val="28"/>
          <w:szCs w:val="28"/>
          <w:rtl/>
          <w:lang w:bidi="ar-EG"/>
        </w:rPr>
        <w:t xml:space="preserve">بد من دراسة الأفكار المتوقع أن تعرض فيها، ومعرفة الإجابة عليها. </w:t>
      </w:r>
    </w:p>
    <w:p w14:paraId="2C7DCBAE" w14:textId="77777777" w:rsidR="00851B6E" w:rsidRPr="001F0C2A" w:rsidRDefault="00851B6E"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 xml:space="preserve">ومن الوسائل التي يساهم بها الكاهن في التعليم: </w:t>
      </w:r>
    </w:p>
    <w:p w14:paraId="70FB8F46" w14:textId="77777777" w:rsidR="00851B6E" w:rsidRPr="001F0C2A" w:rsidRDefault="00851B6E"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 xml:space="preserve">دعوة المتكلمين </w:t>
      </w:r>
    </w:p>
    <w:p w14:paraId="7DB4720D" w14:textId="77777777" w:rsidR="00851B6E" w:rsidRPr="00FA2EDB" w:rsidRDefault="00851B6E" w:rsidP="00E66619">
      <w:pPr>
        <w:bidi/>
        <w:ind w:left="-51"/>
        <w:jc w:val="both"/>
        <w:rPr>
          <w:rFonts w:ascii="Simplified Arabic" w:hAnsi="Simplified Arabic" w:cs="Simplified Arabic"/>
          <w:b/>
          <w:bCs/>
          <w:color w:val="000000" w:themeColor="text1"/>
          <w:sz w:val="28"/>
          <w:szCs w:val="28"/>
          <w:rtl/>
          <w:lang w:bidi="ar-EG"/>
        </w:rPr>
      </w:pPr>
      <w:r w:rsidRPr="00FA2EDB">
        <w:rPr>
          <w:rFonts w:ascii="Simplified Arabic" w:hAnsi="Simplified Arabic" w:cs="Simplified Arabic" w:hint="cs"/>
          <w:b/>
          <w:bCs/>
          <w:color w:val="000000" w:themeColor="text1"/>
          <w:sz w:val="28"/>
          <w:szCs w:val="28"/>
          <w:rtl/>
          <w:lang w:bidi="ar-EG"/>
        </w:rPr>
        <w:t xml:space="preserve">فالمهم عند الأب الكاهن هو تعليم أولاده دينيًا وروحيًا، سواء عن طريقه أو طريق غيره: </w:t>
      </w:r>
    </w:p>
    <w:p w14:paraId="0E886638" w14:textId="3D0B75CD" w:rsidR="00851B6E" w:rsidRPr="001F0C2A" w:rsidRDefault="00851B6E"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 xml:space="preserve">لذلك فهو يدعو المتكلمين من الآباء </w:t>
      </w:r>
      <w:r w:rsidR="00712301" w:rsidRPr="001F0C2A">
        <w:rPr>
          <w:rFonts w:ascii="Simplified Arabic" w:hAnsi="Simplified Arabic" w:cs="Simplified Arabic" w:hint="cs"/>
          <w:color w:val="000000" w:themeColor="text1"/>
          <w:sz w:val="28"/>
          <w:szCs w:val="28"/>
          <w:rtl/>
          <w:lang w:bidi="ar-EG"/>
        </w:rPr>
        <w:t>ا</w:t>
      </w:r>
      <w:r w:rsidRPr="001F0C2A">
        <w:rPr>
          <w:rFonts w:ascii="Simplified Arabic" w:hAnsi="Simplified Arabic" w:cs="Simplified Arabic" w:hint="cs"/>
          <w:color w:val="000000" w:themeColor="text1"/>
          <w:sz w:val="28"/>
          <w:szCs w:val="28"/>
          <w:rtl/>
          <w:lang w:bidi="ar-EG"/>
        </w:rPr>
        <w:t xml:space="preserve">لكهنة أو كبار الخدام. وإن شاء أن يدعو أحد الآباء الأساقفة، فليكن ذلك عن طريق البطريركية أو المطرانية التي يتبع لها ذلك الكاهن. ويحسن أن يتكلم كل من هؤلاء في موضوع يتقنه، حسب </w:t>
      </w:r>
      <w:r w:rsidR="00D92107">
        <w:rPr>
          <w:rFonts w:ascii="Simplified Arabic" w:hAnsi="Simplified Arabic" w:cs="Simplified Arabic" w:hint="cs"/>
          <w:color w:val="000000" w:themeColor="text1"/>
          <w:sz w:val="28"/>
          <w:szCs w:val="28"/>
          <w:rtl/>
          <w:lang w:bidi="ar-EG"/>
        </w:rPr>
        <w:t>ا</w:t>
      </w:r>
      <w:r w:rsidRPr="001F0C2A">
        <w:rPr>
          <w:rFonts w:ascii="Simplified Arabic" w:hAnsi="Simplified Arabic" w:cs="Simplified Arabic" w:hint="cs"/>
          <w:color w:val="000000" w:themeColor="text1"/>
          <w:sz w:val="28"/>
          <w:szCs w:val="28"/>
          <w:rtl/>
          <w:lang w:bidi="ar-EG"/>
        </w:rPr>
        <w:t>تفاق سابق.</w:t>
      </w:r>
      <w:r w:rsidR="00947A42" w:rsidRPr="001F0C2A">
        <w:rPr>
          <w:rFonts w:ascii="Simplified Arabic" w:hAnsi="Simplified Arabic" w:cs="Simplified Arabic" w:hint="cs"/>
          <w:color w:val="000000" w:themeColor="text1"/>
          <w:sz w:val="28"/>
          <w:szCs w:val="28"/>
          <w:rtl/>
          <w:lang w:bidi="ar-EG"/>
        </w:rPr>
        <w:t>.</w:t>
      </w:r>
      <w:r w:rsidRPr="001F0C2A">
        <w:rPr>
          <w:rFonts w:ascii="Simplified Arabic" w:hAnsi="Simplified Arabic" w:cs="Simplified Arabic" w:hint="cs"/>
          <w:color w:val="000000" w:themeColor="text1"/>
          <w:sz w:val="28"/>
          <w:szCs w:val="28"/>
          <w:rtl/>
          <w:lang w:bidi="ar-EG"/>
        </w:rPr>
        <w:t>.</w:t>
      </w:r>
    </w:p>
    <w:p w14:paraId="21C631CF" w14:textId="77777777" w:rsidR="00851B6E" w:rsidRPr="001F0C2A" w:rsidRDefault="00851B6E"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إن دعوة المتكلمين تدل على إتضاع من الأب الكاهن.</w:t>
      </w:r>
    </w:p>
    <w:p w14:paraId="4B71A645" w14:textId="77777777" w:rsidR="00851B6E" w:rsidRPr="001F0C2A" w:rsidRDefault="00851B6E"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lastRenderedPageBreak/>
        <w:t>فهو لا يستأثر بالتعليم وحده في كنيسته. وهو لا يخشى من منافسة أحد من الآباء له. بل على العكس يفرح إن كان المتكلم قد نال استحسان أولاده وإعجابهم. فهو يريد لهم الخير. ويفرح كلما نالوا قدرًا جديدًا من التعليم ينفعهم.</w:t>
      </w:r>
    </w:p>
    <w:p w14:paraId="62047743" w14:textId="77777777" w:rsidR="00851B6E" w:rsidRPr="001F0C2A" w:rsidRDefault="00851B6E"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كما أن دعوته لغيره من الآباء يدل على محبته.</w:t>
      </w:r>
    </w:p>
    <w:p w14:paraId="60602925" w14:textId="77777777" w:rsidR="00851B6E" w:rsidRPr="001F0C2A" w:rsidRDefault="00851B6E"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محبته للآباء الذين يدعوهم لإلقاء كلمة أو عظة أو قيادة ندوة، ومحبته لأبنائه الذين يستفيدون من هؤلاء الآباء، ومحبته للعلم جملة..</w:t>
      </w:r>
      <w:r w:rsidR="003E16FF" w:rsidRPr="001F0C2A">
        <w:rPr>
          <w:rFonts w:ascii="Simplified Arabic" w:hAnsi="Simplified Arabic" w:cs="Simplified Arabic" w:hint="cs"/>
          <w:color w:val="000000" w:themeColor="text1"/>
          <w:sz w:val="28"/>
          <w:szCs w:val="28"/>
          <w:rtl/>
          <w:lang w:bidi="ar-EG"/>
        </w:rPr>
        <w:t>.</w:t>
      </w:r>
    </w:p>
    <w:p w14:paraId="6417482E" w14:textId="77777777" w:rsidR="00851B6E" w:rsidRPr="001F0C2A" w:rsidRDefault="007366F2"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والآب</w:t>
      </w:r>
      <w:r w:rsidR="00851B6E" w:rsidRPr="001F0C2A">
        <w:rPr>
          <w:rFonts w:ascii="Simplified Arabic" w:hAnsi="Simplified Arabic" w:cs="Simplified Arabic" w:hint="cs"/>
          <w:color w:val="000000" w:themeColor="text1"/>
          <w:sz w:val="28"/>
          <w:szCs w:val="28"/>
          <w:rtl/>
          <w:lang w:bidi="ar-EG"/>
        </w:rPr>
        <w:t xml:space="preserve"> الكاهن ليس واجبه فقط أن يكون معلمًا. إنما من أهم مسئولياته أيضًا هو إعداد المعلمين من أبنائه. </w:t>
      </w:r>
    </w:p>
    <w:p w14:paraId="6C390172" w14:textId="77777777" w:rsidR="00851B6E" w:rsidRPr="001F0C2A" w:rsidRDefault="00851B6E"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إعداد المتعلمين</w:t>
      </w:r>
    </w:p>
    <w:p w14:paraId="61F97277" w14:textId="47AD43E2" w:rsidR="005F549A" w:rsidRPr="001F0C2A" w:rsidRDefault="00851B6E"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أو ما يسمى بإعداد الخدام. فهو يعمل على إعداد قادة ل</w:t>
      </w:r>
      <w:r w:rsidR="00082450">
        <w:rPr>
          <w:rFonts w:ascii="Simplified Arabic" w:hAnsi="Simplified Arabic" w:cs="Simplified Arabic" w:hint="cs"/>
          <w:color w:val="000000" w:themeColor="text1"/>
          <w:sz w:val="28"/>
          <w:szCs w:val="28"/>
          <w:rtl/>
          <w:lang w:bidi="ar-EG"/>
        </w:rPr>
        <w:t>ا</w:t>
      </w:r>
      <w:r w:rsidRPr="001F0C2A">
        <w:rPr>
          <w:rFonts w:ascii="Simplified Arabic" w:hAnsi="Simplified Arabic" w:cs="Simplified Arabic" w:hint="cs"/>
          <w:color w:val="000000" w:themeColor="text1"/>
          <w:sz w:val="28"/>
          <w:szCs w:val="28"/>
          <w:rtl/>
          <w:lang w:bidi="ar-EG"/>
        </w:rPr>
        <w:t>جتماعات الشبان. و</w:t>
      </w:r>
      <w:r w:rsidR="00082450">
        <w:rPr>
          <w:rFonts w:ascii="Simplified Arabic" w:hAnsi="Simplified Arabic" w:cs="Simplified Arabic" w:hint="cs"/>
          <w:color w:val="000000" w:themeColor="text1"/>
          <w:sz w:val="28"/>
          <w:szCs w:val="28"/>
          <w:rtl/>
          <w:lang w:bidi="ar-EG"/>
        </w:rPr>
        <w:t>ا</w:t>
      </w:r>
      <w:r w:rsidRPr="001F0C2A">
        <w:rPr>
          <w:rFonts w:ascii="Simplified Arabic" w:hAnsi="Simplified Arabic" w:cs="Simplified Arabic" w:hint="cs"/>
          <w:color w:val="000000" w:themeColor="text1"/>
          <w:sz w:val="28"/>
          <w:szCs w:val="28"/>
          <w:rtl/>
          <w:lang w:bidi="ar-EG"/>
        </w:rPr>
        <w:t>جتماعات الشابات، وقادة للخدمة في القرى المحيطة. وربما يكون وسط هؤلاء قادة متخصصون: فمثلًا إن كانت المنطقة محاربة بشهود يهوه، يعد قادة ي</w:t>
      </w:r>
      <w:r w:rsidR="00E26088" w:rsidRPr="001F0C2A">
        <w:rPr>
          <w:rFonts w:ascii="Simplified Arabic" w:hAnsi="Simplified Arabic" w:cs="Simplified Arabic" w:hint="cs"/>
          <w:color w:val="000000" w:themeColor="text1"/>
          <w:sz w:val="28"/>
          <w:szCs w:val="28"/>
          <w:rtl/>
          <w:lang w:bidi="ar-EG"/>
        </w:rPr>
        <w:t>تق</w:t>
      </w:r>
      <w:r w:rsidRPr="001F0C2A">
        <w:rPr>
          <w:rFonts w:ascii="Simplified Arabic" w:hAnsi="Simplified Arabic" w:cs="Simplified Arabic" w:hint="cs"/>
          <w:color w:val="000000" w:themeColor="text1"/>
          <w:sz w:val="28"/>
          <w:szCs w:val="28"/>
          <w:rtl/>
          <w:lang w:bidi="ar-EG"/>
        </w:rPr>
        <w:t>نون تمامًا كيفية الرد على شهود يهوه، ويعرفون نقاط</w:t>
      </w:r>
      <w:r w:rsidR="005F549A" w:rsidRPr="001F0C2A">
        <w:rPr>
          <w:rFonts w:ascii="Simplified Arabic" w:hAnsi="Simplified Arabic" w:cs="Simplified Arabic" w:hint="cs"/>
          <w:color w:val="000000" w:themeColor="text1"/>
          <w:sz w:val="28"/>
          <w:szCs w:val="28"/>
          <w:rtl/>
          <w:lang w:bidi="ar-EG"/>
        </w:rPr>
        <w:t xml:space="preserve"> جدلهم وموضوعاتهم والآيات التي يستخدمونها، والآيات التي يسيئون ترجمتها، وطريقة الرد على كل هذا</w:t>
      </w:r>
      <w:r w:rsidR="00E26088" w:rsidRPr="001F0C2A">
        <w:rPr>
          <w:rFonts w:ascii="Simplified Arabic" w:hAnsi="Simplified Arabic" w:cs="Simplified Arabic" w:hint="cs"/>
          <w:color w:val="000000" w:themeColor="text1"/>
          <w:sz w:val="28"/>
          <w:szCs w:val="28"/>
          <w:rtl/>
          <w:lang w:bidi="ar-EG"/>
        </w:rPr>
        <w:t>.</w:t>
      </w:r>
      <w:r w:rsidR="005F549A" w:rsidRPr="001F0C2A">
        <w:rPr>
          <w:rFonts w:ascii="Simplified Arabic" w:hAnsi="Simplified Arabic" w:cs="Simplified Arabic" w:hint="cs"/>
          <w:color w:val="000000" w:themeColor="text1"/>
          <w:sz w:val="28"/>
          <w:szCs w:val="28"/>
          <w:rtl/>
          <w:lang w:bidi="ar-EG"/>
        </w:rPr>
        <w:t xml:space="preserve">.. ونفس الأمر مع السبتيين ومع غير ذلك من الطوائف التي تحارب منطقة الكنيسة بأفكار غريبة. </w:t>
      </w:r>
    </w:p>
    <w:p w14:paraId="39A92968" w14:textId="77777777" w:rsidR="005F549A" w:rsidRPr="001F0C2A" w:rsidRDefault="005F549A"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أ</w:t>
      </w:r>
      <w:r w:rsidR="00BC6D7D" w:rsidRPr="001F0C2A">
        <w:rPr>
          <w:rFonts w:ascii="Simplified Arabic" w:hAnsi="Simplified Arabic" w:cs="Simplified Arabic" w:hint="cs"/>
          <w:b/>
          <w:bCs/>
          <w:color w:val="000000" w:themeColor="text1"/>
          <w:sz w:val="28"/>
          <w:szCs w:val="28"/>
          <w:rtl/>
          <w:lang w:bidi="ar-EG"/>
        </w:rPr>
        <w:t>م</w:t>
      </w:r>
      <w:r w:rsidRPr="001F0C2A">
        <w:rPr>
          <w:rFonts w:ascii="Simplified Arabic" w:hAnsi="Simplified Arabic" w:cs="Simplified Arabic" w:hint="cs"/>
          <w:b/>
          <w:bCs/>
          <w:color w:val="000000" w:themeColor="text1"/>
          <w:sz w:val="28"/>
          <w:szCs w:val="28"/>
          <w:rtl/>
          <w:lang w:bidi="ar-EG"/>
        </w:rPr>
        <w:t xml:space="preserve">ا عن طريقة إعداد الخدام: </w:t>
      </w:r>
    </w:p>
    <w:p w14:paraId="29A63D05" w14:textId="77777777" w:rsidR="005F549A" w:rsidRPr="001F0C2A" w:rsidRDefault="005F549A"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فتأتي بإعدادهم بالمعرفة اللازمة، وبالأسلوب الروحي. مع الإشراف عليهم عمليًا ليتأكد الأب من نجاحهم في الخدمة. كذلك غرس محبة الخدمة في قلوبهم.</w:t>
      </w:r>
    </w:p>
    <w:p w14:paraId="697FB22B" w14:textId="77777777" w:rsidR="00740005" w:rsidRPr="001F0C2A" w:rsidRDefault="00740005"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 xml:space="preserve">ومن الإعداد للخدمة، </w:t>
      </w:r>
      <w:r w:rsidR="00BC6D7D" w:rsidRPr="001F0C2A">
        <w:rPr>
          <w:rFonts w:ascii="Simplified Arabic" w:hAnsi="Simplified Arabic" w:cs="Simplified Arabic" w:hint="cs"/>
          <w:b/>
          <w:bCs/>
          <w:color w:val="000000" w:themeColor="text1"/>
          <w:sz w:val="28"/>
          <w:szCs w:val="28"/>
          <w:rtl/>
          <w:lang w:bidi="ar-EG"/>
        </w:rPr>
        <w:t>ب</w:t>
      </w:r>
      <w:r w:rsidRPr="001F0C2A">
        <w:rPr>
          <w:rFonts w:ascii="Simplified Arabic" w:hAnsi="Simplified Arabic" w:cs="Simplified Arabic" w:hint="cs"/>
          <w:b/>
          <w:bCs/>
          <w:color w:val="000000" w:themeColor="text1"/>
          <w:sz w:val="28"/>
          <w:szCs w:val="28"/>
          <w:rtl/>
          <w:lang w:bidi="ar-EG"/>
        </w:rPr>
        <w:t>ث روح التعليم داخل الأسرة.</w:t>
      </w:r>
    </w:p>
    <w:p w14:paraId="62E31527" w14:textId="51C014D8" w:rsidR="00740005" w:rsidRPr="001F0C2A" w:rsidRDefault="00740005" w:rsidP="00E66619">
      <w:pPr>
        <w:autoSpaceDE w:val="0"/>
        <w:autoSpaceDN w:val="0"/>
        <w:bidi/>
        <w:adjustRightInd w:val="0"/>
        <w:spacing w:after="0" w:line="240" w:lineRule="auto"/>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أعنى حث الآ</w:t>
      </w:r>
      <w:r w:rsidR="00BC6D7D" w:rsidRPr="001F0C2A">
        <w:rPr>
          <w:rFonts w:ascii="Simplified Arabic" w:hAnsi="Simplified Arabic" w:cs="Simplified Arabic" w:hint="cs"/>
          <w:color w:val="000000" w:themeColor="text1"/>
          <w:sz w:val="28"/>
          <w:szCs w:val="28"/>
          <w:rtl/>
          <w:lang w:bidi="ar-EG"/>
        </w:rPr>
        <w:t>ب</w:t>
      </w:r>
      <w:r w:rsidRPr="001F0C2A">
        <w:rPr>
          <w:rFonts w:ascii="Simplified Arabic" w:hAnsi="Simplified Arabic" w:cs="Simplified Arabic" w:hint="cs"/>
          <w:color w:val="000000" w:themeColor="text1"/>
          <w:sz w:val="28"/>
          <w:szCs w:val="28"/>
          <w:rtl/>
          <w:lang w:bidi="ar-EG"/>
        </w:rPr>
        <w:t>اء والأمهات على أن يعلموا أبنائهم طريق الرب. كما قال الله في سفر التثنية</w:t>
      </w:r>
      <w:r w:rsidR="005A58AB">
        <w:rPr>
          <w:rFonts w:ascii="Simplified Arabic" w:hAnsi="Simplified Arabic" w:cs="Simplified Arabic" w:hint="cs"/>
          <w:color w:val="000000" w:themeColor="text1"/>
          <w:sz w:val="28"/>
          <w:szCs w:val="28"/>
          <w:rtl/>
          <w:lang w:bidi="ar-EG"/>
        </w:rPr>
        <w:t>:</w:t>
      </w:r>
      <w:r w:rsidRPr="001F0C2A">
        <w:rPr>
          <w:rFonts w:ascii="Simplified Arabic" w:hAnsi="Simplified Arabic" w:cs="Simplified Arabic" w:hint="cs"/>
          <w:color w:val="000000" w:themeColor="text1"/>
          <w:sz w:val="28"/>
          <w:szCs w:val="28"/>
          <w:rtl/>
          <w:lang w:bidi="ar-EG"/>
        </w:rPr>
        <w:t xml:space="preserve"> "</w:t>
      </w:r>
      <w:r w:rsidR="00486582" w:rsidRPr="001F0C2A">
        <w:rPr>
          <w:rFonts w:ascii="Simplified Arabic" w:hAnsi="Simplified Arabic" w:cs="Simplified Arabic"/>
          <w:color w:val="000000" w:themeColor="text1"/>
          <w:sz w:val="28"/>
          <w:szCs w:val="28"/>
          <w:rtl/>
        </w:rPr>
        <w:t>وَلتَكُنْ هَذِهِ الكَلِمَاتُ التِي أَنَا أُوصِيكَ بِهَا اليَوْمَ عَلى قَلبِكَ. وَقُصَّهَا عَلى أَوْلادِكَ وَتَكَلمْ بِهَا حِينَ تَجْلِسُ فِي بَيْتِكَ</w:t>
      </w:r>
      <w:r w:rsidR="00486582" w:rsidRPr="001F0C2A">
        <w:rPr>
          <w:rFonts w:ascii="Simplified Arabic" w:hAnsi="Simplified Arabic" w:cs="Simplified Arabic" w:hint="cs"/>
          <w:color w:val="000000" w:themeColor="text1"/>
          <w:sz w:val="28"/>
          <w:szCs w:val="28"/>
          <w:rtl/>
        </w:rPr>
        <w:t>..."</w:t>
      </w:r>
      <w:r w:rsidRPr="001F0C2A">
        <w:rPr>
          <w:rFonts w:ascii="Simplified Arabic" w:hAnsi="Simplified Arabic" w:cs="Simplified Arabic" w:hint="cs"/>
          <w:color w:val="000000" w:themeColor="text1"/>
          <w:sz w:val="28"/>
          <w:szCs w:val="28"/>
          <w:rtl/>
          <w:lang w:bidi="ar-EG"/>
        </w:rPr>
        <w:t xml:space="preserve"> (تث6: 6، 7). </w:t>
      </w:r>
    </w:p>
    <w:p w14:paraId="3CAF6AD6" w14:textId="68A2E6C5" w:rsidR="00740005" w:rsidRPr="001F0C2A" w:rsidRDefault="00740005"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 xml:space="preserve">وأتذكر أنني كثيرًا ما كنت أقول للأم في مناسبة تعميد </w:t>
      </w:r>
      <w:r w:rsidR="004A0742" w:rsidRPr="001F0C2A">
        <w:rPr>
          <w:rFonts w:ascii="Simplified Arabic" w:hAnsi="Simplified Arabic" w:cs="Simplified Arabic" w:hint="cs"/>
          <w:color w:val="000000" w:themeColor="text1"/>
          <w:sz w:val="28"/>
          <w:szCs w:val="28"/>
          <w:rtl/>
          <w:lang w:bidi="ar-EG"/>
        </w:rPr>
        <w:t>ا</w:t>
      </w:r>
      <w:r w:rsidRPr="001F0C2A">
        <w:rPr>
          <w:rFonts w:ascii="Simplified Arabic" w:hAnsi="Simplified Arabic" w:cs="Simplified Arabic" w:hint="cs"/>
          <w:color w:val="000000" w:themeColor="text1"/>
          <w:sz w:val="28"/>
          <w:szCs w:val="28"/>
          <w:rtl/>
          <w:lang w:bidi="ar-EG"/>
        </w:rPr>
        <w:t>بنها "علم</w:t>
      </w:r>
      <w:r w:rsidR="004A0742" w:rsidRPr="001F0C2A">
        <w:rPr>
          <w:rFonts w:ascii="Simplified Arabic" w:hAnsi="Simplified Arabic" w:cs="Simplified Arabic" w:hint="cs"/>
          <w:color w:val="000000" w:themeColor="text1"/>
          <w:sz w:val="28"/>
          <w:szCs w:val="28"/>
          <w:rtl/>
          <w:lang w:bidi="ar-EG"/>
        </w:rPr>
        <w:t>ي</w:t>
      </w:r>
      <w:r w:rsidRPr="001F0C2A">
        <w:rPr>
          <w:rFonts w:ascii="Simplified Arabic" w:hAnsi="Simplified Arabic" w:cs="Simplified Arabic" w:hint="cs"/>
          <w:color w:val="000000" w:themeColor="text1"/>
          <w:sz w:val="28"/>
          <w:szCs w:val="28"/>
          <w:rtl/>
          <w:lang w:bidi="ar-EG"/>
        </w:rPr>
        <w:t xml:space="preserve"> </w:t>
      </w:r>
      <w:r w:rsidR="004A0742" w:rsidRPr="001F0C2A">
        <w:rPr>
          <w:rFonts w:ascii="Simplified Arabic" w:hAnsi="Simplified Arabic" w:cs="Simplified Arabic" w:hint="cs"/>
          <w:color w:val="000000" w:themeColor="text1"/>
          <w:sz w:val="28"/>
          <w:szCs w:val="28"/>
          <w:rtl/>
          <w:lang w:bidi="ar-EG"/>
        </w:rPr>
        <w:t>ا</w:t>
      </w:r>
      <w:r w:rsidRPr="001F0C2A">
        <w:rPr>
          <w:rFonts w:ascii="Simplified Arabic" w:hAnsi="Simplified Arabic" w:cs="Simplified Arabic" w:hint="cs"/>
          <w:color w:val="000000" w:themeColor="text1"/>
          <w:sz w:val="28"/>
          <w:szCs w:val="28"/>
          <w:rtl/>
          <w:lang w:bidi="ar-EG"/>
        </w:rPr>
        <w:t>بنك ودربيه في طريق الرب. وعندما يكبر لا تخلي مسئوليتك عنه بحجة ذهابه إلى مدارس الأحد. لأن طفلك إن كان يقض</w:t>
      </w:r>
      <w:r w:rsidR="005A58AB">
        <w:rPr>
          <w:rFonts w:ascii="Simplified Arabic" w:hAnsi="Simplified Arabic" w:cs="Simplified Arabic" w:hint="cs"/>
          <w:color w:val="000000" w:themeColor="text1"/>
          <w:sz w:val="28"/>
          <w:szCs w:val="28"/>
          <w:rtl/>
          <w:lang w:bidi="ar-EG"/>
        </w:rPr>
        <w:t>ي</w:t>
      </w:r>
      <w:r w:rsidRPr="001F0C2A">
        <w:rPr>
          <w:rFonts w:ascii="Simplified Arabic" w:hAnsi="Simplified Arabic" w:cs="Simplified Arabic" w:hint="cs"/>
          <w:color w:val="000000" w:themeColor="text1"/>
          <w:sz w:val="28"/>
          <w:szCs w:val="28"/>
          <w:rtl/>
          <w:lang w:bidi="ar-EG"/>
        </w:rPr>
        <w:t xml:space="preserve"> ساعة واحدة في الأسبوع في مدارس الأحد، فإنه يقض</w:t>
      </w:r>
      <w:r w:rsidR="004A0742" w:rsidRPr="001F0C2A">
        <w:rPr>
          <w:rFonts w:ascii="Simplified Arabic" w:hAnsi="Simplified Arabic" w:cs="Simplified Arabic" w:hint="cs"/>
          <w:color w:val="000000" w:themeColor="text1"/>
          <w:sz w:val="28"/>
          <w:szCs w:val="28"/>
          <w:rtl/>
          <w:lang w:bidi="ar-EG"/>
        </w:rPr>
        <w:t>ي</w:t>
      </w:r>
      <w:r w:rsidRPr="001F0C2A">
        <w:rPr>
          <w:rFonts w:ascii="Simplified Arabic" w:hAnsi="Simplified Arabic" w:cs="Simplified Arabic" w:hint="cs"/>
          <w:color w:val="000000" w:themeColor="text1"/>
          <w:sz w:val="28"/>
          <w:szCs w:val="28"/>
          <w:rtl/>
          <w:lang w:bidi="ar-EG"/>
        </w:rPr>
        <w:t xml:space="preserve"> كل </w:t>
      </w:r>
      <w:r w:rsidR="005A58AB">
        <w:rPr>
          <w:rFonts w:ascii="Simplified Arabic" w:hAnsi="Simplified Arabic" w:cs="Simplified Arabic" w:hint="cs"/>
          <w:color w:val="000000" w:themeColor="text1"/>
          <w:sz w:val="28"/>
          <w:szCs w:val="28"/>
          <w:rtl/>
          <w:lang w:bidi="ar-EG"/>
        </w:rPr>
        <w:t>أ</w:t>
      </w:r>
      <w:r w:rsidRPr="001F0C2A">
        <w:rPr>
          <w:rFonts w:ascii="Simplified Arabic" w:hAnsi="Simplified Arabic" w:cs="Simplified Arabic" w:hint="cs"/>
          <w:color w:val="000000" w:themeColor="text1"/>
          <w:sz w:val="28"/>
          <w:szCs w:val="28"/>
          <w:rtl/>
          <w:lang w:bidi="ar-EG"/>
        </w:rPr>
        <w:t>سبوع 167</w:t>
      </w:r>
      <w:r w:rsidR="005A58AB">
        <w:rPr>
          <w:rFonts w:ascii="Simplified Arabic" w:hAnsi="Simplified Arabic" w:cs="Simplified Arabic" w:hint="cs"/>
          <w:color w:val="000000" w:themeColor="text1"/>
          <w:sz w:val="28"/>
          <w:szCs w:val="28"/>
          <w:rtl/>
          <w:lang w:bidi="ar-EG"/>
        </w:rPr>
        <w:t xml:space="preserve"> </w:t>
      </w:r>
      <w:r w:rsidRPr="001F0C2A">
        <w:rPr>
          <w:rFonts w:ascii="Simplified Arabic" w:hAnsi="Simplified Arabic" w:cs="Simplified Arabic" w:hint="cs"/>
          <w:color w:val="000000" w:themeColor="text1"/>
          <w:sz w:val="28"/>
          <w:szCs w:val="28"/>
          <w:rtl/>
          <w:lang w:bidi="ar-EG"/>
        </w:rPr>
        <w:t>ساعة معك.</w:t>
      </w:r>
    </w:p>
    <w:p w14:paraId="30A25C46" w14:textId="4D856FF5" w:rsidR="00740005" w:rsidRPr="001F0C2A" w:rsidRDefault="00740005"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وإن كنت لا تعرفين: ادرس</w:t>
      </w:r>
      <w:r w:rsidR="004A0742" w:rsidRPr="001F0C2A">
        <w:rPr>
          <w:rFonts w:ascii="Simplified Arabic" w:hAnsi="Simplified Arabic" w:cs="Simplified Arabic" w:hint="cs"/>
          <w:color w:val="000000" w:themeColor="text1"/>
          <w:sz w:val="28"/>
          <w:szCs w:val="28"/>
          <w:rtl/>
          <w:lang w:bidi="ar-EG"/>
        </w:rPr>
        <w:t>ي</w:t>
      </w:r>
      <w:r w:rsidRPr="001F0C2A">
        <w:rPr>
          <w:rFonts w:ascii="Simplified Arabic" w:hAnsi="Simplified Arabic" w:cs="Simplified Arabic" w:hint="cs"/>
          <w:color w:val="000000" w:themeColor="text1"/>
          <w:sz w:val="28"/>
          <w:szCs w:val="28"/>
          <w:rtl/>
          <w:lang w:bidi="ar-EG"/>
        </w:rPr>
        <w:t xml:space="preserve"> وعلميه، واحفظ</w:t>
      </w:r>
      <w:r w:rsidR="004A0742" w:rsidRPr="001F0C2A">
        <w:rPr>
          <w:rFonts w:ascii="Simplified Arabic" w:hAnsi="Simplified Arabic" w:cs="Simplified Arabic" w:hint="cs"/>
          <w:color w:val="000000" w:themeColor="text1"/>
          <w:sz w:val="28"/>
          <w:szCs w:val="28"/>
          <w:rtl/>
          <w:lang w:bidi="ar-EG"/>
        </w:rPr>
        <w:t>ي</w:t>
      </w:r>
      <w:r w:rsidRPr="001F0C2A">
        <w:rPr>
          <w:rFonts w:ascii="Simplified Arabic" w:hAnsi="Simplified Arabic" w:cs="Simplified Arabic" w:hint="cs"/>
          <w:color w:val="000000" w:themeColor="text1"/>
          <w:sz w:val="28"/>
          <w:szCs w:val="28"/>
          <w:rtl/>
          <w:lang w:bidi="ar-EG"/>
        </w:rPr>
        <w:t xml:space="preserve"> وحفظيه</w:t>
      </w:r>
      <w:r w:rsidR="004A0742" w:rsidRPr="001F0C2A">
        <w:rPr>
          <w:rFonts w:ascii="Simplified Arabic" w:hAnsi="Simplified Arabic" w:cs="Simplified Arabic" w:hint="cs"/>
          <w:color w:val="000000" w:themeColor="text1"/>
          <w:sz w:val="28"/>
          <w:szCs w:val="28"/>
          <w:rtl/>
          <w:lang w:bidi="ar-EG"/>
        </w:rPr>
        <w:t>.</w:t>
      </w:r>
      <w:r w:rsidRPr="001F0C2A">
        <w:rPr>
          <w:rFonts w:ascii="Simplified Arabic" w:hAnsi="Simplified Arabic" w:cs="Simplified Arabic" w:hint="cs"/>
          <w:color w:val="000000" w:themeColor="text1"/>
          <w:sz w:val="28"/>
          <w:szCs w:val="28"/>
          <w:rtl/>
          <w:lang w:bidi="ar-EG"/>
        </w:rPr>
        <w:t>..</w:t>
      </w:r>
      <w:r w:rsidR="00F2406C" w:rsidRPr="001F0C2A">
        <w:rPr>
          <w:rFonts w:ascii="Simplified Arabic" w:hAnsi="Simplified Arabic" w:cs="Simplified Arabic" w:hint="cs"/>
          <w:color w:val="000000" w:themeColor="text1"/>
          <w:sz w:val="28"/>
          <w:szCs w:val="28"/>
          <w:rtl/>
          <w:lang w:bidi="ar-EG"/>
        </w:rPr>
        <w:t>"</w:t>
      </w:r>
      <w:r w:rsidR="005A58AB">
        <w:rPr>
          <w:rFonts w:ascii="Simplified Arabic" w:hAnsi="Simplified Arabic" w:cs="Simplified Arabic" w:hint="cs"/>
          <w:color w:val="000000" w:themeColor="text1"/>
          <w:sz w:val="28"/>
          <w:szCs w:val="28"/>
          <w:rtl/>
          <w:lang w:bidi="ar-EG"/>
        </w:rPr>
        <w:t>.</w:t>
      </w:r>
    </w:p>
    <w:p w14:paraId="5FBABCAC" w14:textId="77777777" w:rsidR="00740005" w:rsidRPr="001F0C2A" w:rsidRDefault="00740005"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lastRenderedPageBreak/>
        <w:t>ويا ليت الأب الكاهن يقوم بتعليم الآباء والأمهات ما يعلمونه لأولادهم.</w:t>
      </w:r>
    </w:p>
    <w:p w14:paraId="19E50B1F" w14:textId="77777777" w:rsidR="00740005" w:rsidRPr="001F0C2A" w:rsidRDefault="00740005"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وليتنا نقوم في الكنيسة بصفة عامة بإعداد كتيبات للتعليم في محيط الأسرة، لا يحتاج معها الآباء والأمهات إلى كتب كثيرة يعلمون بها أبناءهم</w:t>
      </w:r>
      <w:r w:rsidR="00E154A3" w:rsidRPr="001F0C2A">
        <w:rPr>
          <w:rFonts w:ascii="Simplified Arabic" w:hAnsi="Simplified Arabic" w:cs="Simplified Arabic" w:hint="cs"/>
          <w:color w:val="000000" w:themeColor="text1"/>
          <w:sz w:val="28"/>
          <w:szCs w:val="28"/>
          <w:rtl/>
          <w:lang w:bidi="ar-EG"/>
        </w:rPr>
        <w:t>.</w:t>
      </w:r>
      <w:r w:rsidRPr="001F0C2A">
        <w:rPr>
          <w:rFonts w:ascii="Simplified Arabic" w:hAnsi="Simplified Arabic" w:cs="Simplified Arabic" w:hint="cs"/>
          <w:color w:val="000000" w:themeColor="text1"/>
          <w:sz w:val="28"/>
          <w:szCs w:val="28"/>
          <w:rtl/>
          <w:lang w:bidi="ar-EG"/>
        </w:rPr>
        <w:t xml:space="preserve"> </w:t>
      </w:r>
    </w:p>
    <w:p w14:paraId="02E868AD" w14:textId="77777777" w:rsidR="00740005" w:rsidRPr="001F0C2A" w:rsidRDefault="00740005"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المسابقات</w:t>
      </w:r>
    </w:p>
    <w:p w14:paraId="2904621B" w14:textId="77777777" w:rsidR="00740005" w:rsidRPr="001F0C2A" w:rsidRDefault="00740005"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وهذه طريقة جميلة لمساهمة الأب الكاهن في</w:t>
      </w:r>
      <w:r w:rsidR="00E154A3" w:rsidRPr="001F0C2A">
        <w:rPr>
          <w:rFonts w:ascii="Simplified Arabic" w:hAnsi="Simplified Arabic" w:cs="Simplified Arabic" w:hint="cs"/>
          <w:color w:val="000000" w:themeColor="text1"/>
          <w:sz w:val="28"/>
          <w:szCs w:val="28"/>
          <w:rtl/>
          <w:lang w:bidi="ar-EG"/>
        </w:rPr>
        <w:t xml:space="preserve"> </w:t>
      </w:r>
      <w:r w:rsidRPr="001F0C2A">
        <w:rPr>
          <w:rFonts w:ascii="Simplified Arabic" w:hAnsi="Simplified Arabic" w:cs="Simplified Arabic" w:hint="cs"/>
          <w:color w:val="000000" w:themeColor="text1"/>
          <w:sz w:val="28"/>
          <w:szCs w:val="28"/>
          <w:rtl/>
          <w:lang w:bidi="ar-EG"/>
        </w:rPr>
        <w:t xml:space="preserve">التعليم: </w:t>
      </w:r>
    </w:p>
    <w:p w14:paraId="28347490" w14:textId="77777777" w:rsidR="00740005" w:rsidRPr="001F0C2A" w:rsidRDefault="00740005"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 xml:space="preserve">وذلك بإقامة مسابقات للشبان والشابات وللخدام والخادمات في موضوعات أو بحوث يقومون بها، مع تزويدهم بالمراجع </w:t>
      </w:r>
      <w:r w:rsidR="00E154A3" w:rsidRPr="001F0C2A">
        <w:rPr>
          <w:rFonts w:ascii="Simplified Arabic" w:hAnsi="Simplified Arabic" w:cs="Simplified Arabic" w:hint="cs"/>
          <w:color w:val="000000" w:themeColor="text1"/>
          <w:sz w:val="28"/>
          <w:szCs w:val="28"/>
          <w:rtl/>
          <w:lang w:bidi="ar-EG"/>
        </w:rPr>
        <w:t>م</w:t>
      </w:r>
      <w:r w:rsidRPr="001F0C2A">
        <w:rPr>
          <w:rFonts w:ascii="Simplified Arabic" w:hAnsi="Simplified Arabic" w:cs="Simplified Arabic" w:hint="cs"/>
          <w:color w:val="000000" w:themeColor="text1"/>
          <w:sz w:val="28"/>
          <w:szCs w:val="28"/>
          <w:rtl/>
          <w:lang w:bidi="ar-EG"/>
        </w:rPr>
        <w:t xml:space="preserve">ن مكتبة الكنيسة. ومع تقديم جوائز قيمة للفائزين فيها. ولا مانع من أن يكونوا تحت قيادة فكرية في بحوثهم. </w:t>
      </w:r>
    </w:p>
    <w:p w14:paraId="7F687F1E" w14:textId="4DAF216E" w:rsidR="00740005" w:rsidRPr="001F0C2A" w:rsidRDefault="00740005"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والبحوث الفائزة القيمة، يمكن أن توضع في المكتبة في قسم خاص هو</w:t>
      </w:r>
      <w:r w:rsidR="006E1FA6">
        <w:rPr>
          <w:rFonts w:ascii="Simplified Arabic" w:hAnsi="Simplified Arabic" w:cs="Simplified Arabic" w:hint="cs"/>
          <w:color w:val="000000" w:themeColor="text1"/>
          <w:sz w:val="28"/>
          <w:szCs w:val="28"/>
          <w:rtl/>
          <w:lang w:bidi="ar-EG"/>
        </w:rPr>
        <w:t xml:space="preserve"> </w:t>
      </w:r>
      <w:r w:rsidRPr="001F0C2A">
        <w:rPr>
          <w:rFonts w:ascii="Simplified Arabic" w:hAnsi="Simplified Arabic" w:cs="Simplified Arabic" w:hint="cs"/>
          <w:color w:val="000000" w:themeColor="text1"/>
          <w:sz w:val="28"/>
          <w:szCs w:val="28"/>
          <w:rtl/>
          <w:lang w:bidi="ar-EG"/>
        </w:rPr>
        <w:t xml:space="preserve">(قسم البحوث). ولا مانع من أن </w:t>
      </w:r>
      <w:r w:rsidR="006E1FA6">
        <w:rPr>
          <w:rFonts w:ascii="Simplified Arabic" w:hAnsi="Simplified Arabic" w:cs="Simplified Arabic" w:hint="cs"/>
          <w:color w:val="000000" w:themeColor="text1"/>
          <w:sz w:val="28"/>
          <w:szCs w:val="28"/>
          <w:rtl/>
          <w:lang w:bidi="ar-EG"/>
        </w:rPr>
        <w:t>تُ</w:t>
      </w:r>
      <w:r w:rsidRPr="001F0C2A">
        <w:rPr>
          <w:rFonts w:ascii="Simplified Arabic" w:hAnsi="Simplified Arabic" w:cs="Simplified Arabic" w:hint="cs"/>
          <w:color w:val="000000" w:themeColor="text1"/>
          <w:sz w:val="28"/>
          <w:szCs w:val="28"/>
          <w:rtl/>
          <w:lang w:bidi="ar-EG"/>
        </w:rPr>
        <w:t>عط</w:t>
      </w:r>
      <w:r w:rsidR="006E1FA6">
        <w:rPr>
          <w:rFonts w:ascii="Simplified Arabic" w:hAnsi="Simplified Arabic" w:cs="Simplified Arabic" w:hint="cs"/>
          <w:color w:val="000000" w:themeColor="text1"/>
          <w:sz w:val="28"/>
          <w:szCs w:val="28"/>
          <w:rtl/>
          <w:lang w:bidi="ar-EG"/>
        </w:rPr>
        <w:t>ى</w:t>
      </w:r>
      <w:r w:rsidRPr="001F0C2A">
        <w:rPr>
          <w:rFonts w:ascii="Simplified Arabic" w:hAnsi="Simplified Arabic" w:cs="Simplified Arabic" w:hint="cs"/>
          <w:color w:val="000000" w:themeColor="text1"/>
          <w:sz w:val="28"/>
          <w:szCs w:val="28"/>
          <w:rtl/>
          <w:lang w:bidi="ar-EG"/>
        </w:rPr>
        <w:t xml:space="preserve"> فرصة لهؤلاء الفائزين بأن يلخص كل منهم بحثه في </w:t>
      </w:r>
      <w:r w:rsidR="006E1FA6">
        <w:rPr>
          <w:rFonts w:ascii="Simplified Arabic" w:hAnsi="Simplified Arabic" w:cs="Simplified Arabic" w:hint="cs"/>
          <w:color w:val="000000" w:themeColor="text1"/>
          <w:sz w:val="28"/>
          <w:szCs w:val="28"/>
          <w:rtl/>
          <w:lang w:bidi="ar-EG"/>
        </w:rPr>
        <w:t>ا</w:t>
      </w:r>
      <w:r w:rsidRPr="001F0C2A">
        <w:rPr>
          <w:rFonts w:ascii="Simplified Arabic" w:hAnsi="Simplified Arabic" w:cs="Simplified Arabic" w:hint="cs"/>
          <w:color w:val="000000" w:themeColor="text1"/>
          <w:sz w:val="28"/>
          <w:szCs w:val="28"/>
          <w:rtl/>
          <w:lang w:bidi="ar-EG"/>
        </w:rPr>
        <w:t xml:space="preserve">جتماعات الشبان، ويجيب عما توجه إليه من أسئلة بخصوصه. </w:t>
      </w:r>
    </w:p>
    <w:p w14:paraId="66E194B0" w14:textId="77777777" w:rsidR="00740005" w:rsidRPr="001F0C2A" w:rsidRDefault="00740005"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كل هذا نافع في تكوين الصف الثاني من المتكلمين.</w:t>
      </w:r>
    </w:p>
    <w:p w14:paraId="77120843" w14:textId="77777777" w:rsidR="00740005" w:rsidRPr="001F0C2A" w:rsidRDefault="00740005"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ومن البحوث الجميلة موضوع القصص.</w:t>
      </w:r>
    </w:p>
    <w:p w14:paraId="09D3FADD" w14:textId="77777777" w:rsidR="00740005" w:rsidRPr="001F0C2A" w:rsidRDefault="00740005"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 xml:space="preserve">وذلك بتكوين مجموعة من الشباب. لجمع قصص حول كل فضيلة من الفضائل. لأن القصص موضوع شيق، ليس للصغار فقط إنما للكبار أيضًا. وهي نافعة في الوعظ كذلك. </w:t>
      </w:r>
    </w:p>
    <w:p w14:paraId="244BA1F7" w14:textId="77777777" w:rsidR="00740005" w:rsidRPr="001F0C2A" w:rsidRDefault="00740005"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 xml:space="preserve">ويمكن أن تجمع القصص من سير القديسين، ومن السنكسار وتاريخ الكنيسة، ومن كتب القصص عامة. على أن يكون لكل قصة هدف روحي </w:t>
      </w:r>
      <w:r w:rsidR="000A127B" w:rsidRPr="001F0C2A">
        <w:rPr>
          <w:rFonts w:ascii="Simplified Arabic" w:hAnsi="Simplified Arabic" w:cs="Simplified Arabic" w:hint="cs"/>
          <w:color w:val="000000" w:themeColor="text1"/>
          <w:sz w:val="28"/>
          <w:szCs w:val="28"/>
          <w:rtl/>
          <w:lang w:bidi="ar-EG"/>
        </w:rPr>
        <w:t>و</w:t>
      </w:r>
      <w:r w:rsidRPr="001F0C2A">
        <w:rPr>
          <w:rFonts w:ascii="Simplified Arabic" w:hAnsi="Simplified Arabic" w:cs="Simplified Arabic" w:hint="cs"/>
          <w:color w:val="000000" w:themeColor="text1"/>
          <w:sz w:val="28"/>
          <w:szCs w:val="28"/>
          <w:rtl/>
          <w:lang w:bidi="ar-EG"/>
        </w:rPr>
        <w:t>من أشهر وعاظ هذا الجيل المشهورين بالقصص، هو الأرشيدياكون اسكندر حنا.</w:t>
      </w:r>
    </w:p>
    <w:p w14:paraId="0491449F" w14:textId="77777777" w:rsidR="00851B6E" w:rsidRPr="001F0C2A" w:rsidRDefault="00740005"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وتمنح جوائز للفائزين. وتحفظ قصص</w:t>
      </w:r>
      <w:r w:rsidR="000A127B" w:rsidRPr="001F0C2A">
        <w:rPr>
          <w:rFonts w:ascii="Simplified Arabic" w:hAnsi="Simplified Arabic" w:cs="Simplified Arabic" w:hint="cs"/>
          <w:color w:val="000000" w:themeColor="text1"/>
          <w:sz w:val="28"/>
          <w:szCs w:val="28"/>
          <w:rtl/>
          <w:lang w:bidi="ar-EG"/>
        </w:rPr>
        <w:t>ه</w:t>
      </w:r>
      <w:r w:rsidRPr="001F0C2A">
        <w:rPr>
          <w:rFonts w:ascii="Simplified Arabic" w:hAnsi="Simplified Arabic" w:cs="Simplified Arabic" w:hint="cs"/>
          <w:color w:val="000000" w:themeColor="text1"/>
          <w:sz w:val="28"/>
          <w:szCs w:val="28"/>
          <w:rtl/>
          <w:lang w:bidi="ar-EG"/>
        </w:rPr>
        <w:t xml:space="preserve"> في </w:t>
      </w:r>
      <w:r w:rsidR="000A127B" w:rsidRPr="001F0C2A">
        <w:rPr>
          <w:rFonts w:ascii="Simplified Arabic" w:hAnsi="Simplified Arabic" w:cs="Simplified Arabic" w:hint="cs"/>
          <w:color w:val="000000" w:themeColor="text1"/>
          <w:sz w:val="28"/>
          <w:szCs w:val="28"/>
          <w:rtl/>
          <w:lang w:bidi="ar-EG"/>
        </w:rPr>
        <w:t>م</w:t>
      </w:r>
      <w:r w:rsidRPr="001F0C2A">
        <w:rPr>
          <w:rFonts w:ascii="Simplified Arabic" w:hAnsi="Simplified Arabic" w:cs="Simplified Arabic" w:hint="cs"/>
          <w:color w:val="000000" w:themeColor="text1"/>
          <w:sz w:val="28"/>
          <w:szCs w:val="28"/>
          <w:rtl/>
          <w:lang w:bidi="ar-EG"/>
        </w:rPr>
        <w:t>كتبة الكنيسة.</w:t>
      </w:r>
      <w:r w:rsidR="00851B6E" w:rsidRPr="001F0C2A">
        <w:rPr>
          <w:rFonts w:ascii="Simplified Arabic" w:hAnsi="Simplified Arabic" w:cs="Simplified Arabic" w:hint="cs"/>
          <w:color w:val="000000" w:themeColor="text1"/>
          <w:sz w:val="28"/>
          <w:szCs w:val="28"/>
          <w:rtl/>
          <w:lang w:bidi="ar-EG"/>
        </w:rPr>
        <w:t xml:space="preserve"> </w:t>
      </w:r>
    </w:p>
    <w:sectPr w:rsidR="00851B6E" w:rsidRPr="001F0C2A" w:rsidSect="00E66619">
      <w:headerReference w:type="default" r:id="rId7"/>
      <w:pgSz w:w="12240" w:h="15840"/>
      <w:pgMar w:top="1440" w:right="900" w:bottom="1440" w:left="993"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30184" w14:textId="77777777" w:rsidR="00E62957" w:rsidRDefault="00E62957" w:rsidP="00E62957">
      <w:pPr>
        <w:spacing w:after="0" w:line="240" w:lineRule="auto"/>
      </w:pPr>
      <w:r>
        <w:separator/>
      </w:r>
    </w:p>
  </w:endnote>
  <w:endnote w:type="continuationSeparator" w:id="0">
    <w:p w14:paraId="38DDE21A" w14:textId="77777777" w:rsidR="00E62957" w:rsidRDefault="00E62957" w:rsidP="00E6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E0095" w14:textId="77777777" w:rsidR="00E62957" w:rsidRDefault="00E62957" w:rsidP="001F3346">
      <w:pPr>
        <w:bidi/>
        <w:spacing w:after="0" w:line="240" w:lineRule="auto"/>
      </w:pPr>
      <w:r>
        <w:separator/>
      </w:r>
    </w:p>
  </w:footnote>
  <w:footnote w:type="continuationSeparator" w:id="0">
    <w:p w14:paraId="6510A7E0" w14:textId="77777777" w:rsidR="00E62957" w:rsidRDefault="00E62957" w:rsidP="00E62957">
      <w:pPr>
        <w:spacing w:after="0" w:line="240" w:lineRule="auto"/>
      </w:pPr>
      <w:r>
        <w:continuationSeparator/>
      </w:r>
    </w:p>
  </w:footnote>
  <w:footnote w:id="1">
    <w:p w14:paraId="6B5E8ED9" w14:textId="5D50B59F" w:rsidR="001F3346" w:rsidRPr="00CF5DF1" w:rsidRDefault="001F3346" w:rsidP="00323E66">
      <w:pPr>
        <w:bidi/>
        <w:ind w:left="-1"/>
        <w:jc w:val="both"/>
        <w:rPr>
          <w:rFonts w:ascii="Simplified Arabic" w:hAnsi="Simplified Arabic" w:cs="Simplified Arabic"/>
          <w:color w:val="000000" w:themeColor="text1"/>
          <w:rtl/>
          <w:lang w:bidi="ar-EG"/>
        </w:rPr>
      </w:pPr>
      <w:r>
        <w:rPr>
          <w:rStyle w:val="FootnoteReference"/>
        </w:rPr>
        <w:footnoteRef/>
      </w:r>
      <w:r>
        <w:t xml:space="preserve"> </w:t>
      </w:r>
      <w:r w:rsidR="00CF5DF1" w:rsidRPr="001F3346">
        <w:rPr>
          <w:rFonts w:ascii="Simplified Arabic" w:hAnsi="Simplified Arabic" w:cs="Simplified Arabic" w:hint="cs"/>
          <w:color w:val="000000" w:themeColor="text1"/>
          <w:rtl/>
          <w:lang w:bidi="ar-EG"/>
        </w:rPr>
        <w:t xml:space="preserve">مقال لقداسة البابا </w:t>
      </w:r>
      <w:proofErr w:type="spellStart"/>
      <w:r w:rsidR="00CF5DF1" w:rsidRPr="001F3346">
        <w:rPr>
          <w:rFonts w:ascii="Simplified Arabic" w:hAnsi="Simplified Arabic" w:cs="Simplified Arabic" w:hint="cs"/>
          <w:color w:val="000000" w:themeColor="text1"/>
          <w:rtl/>
          <w:lang w:bidi="ar-EG"/>
        </w:rPr>
        <w:t>شنوده</w:t>
      </w:r>
      <w:proofErr w:type="spellEnd"/>
      <w:r w:rsidR="00CF5DF1" w:rsidRPr="001F3346">
        <w:rPr>
          <w:rFonts w:ascii="Simplified Arabic" w:hAnsi="Simplified Arabic" w:cs="Simplified Arabic" w:hint="cs"/>
          <w:color w:val="000000" w:themeColor="text1"/>
          <w:rtl/>
          <w:lang w:bidi="ar-EG"/>
        </w:rPr>
        <w:t xml:space="preserve"> الثالث</w:t>
      </w:r>
      <w:r w:rsidR="00323E66">
        <w:rPr>
          <w:rFonts w:ascii="Simplified Arabic" w:hAnsi="Simplified Arabic" w:cs="Simplified Arabic" w:hint="cs"/>
          <w:color w:val="000000" w:themeColor="text1"/>
          <w:rtl/>
          <w:lang w:bidi="ar-EG"/>
        </w:rPr>
        <w:t xml:space="preserve"> </w:t>
      </w:r>
      <w:r w:rsidR="005D6395">
        <w:rPr>
          <w:rFonts w:ascii="Simplified Arabic" w:hAnsi="Simplified Arabic" w:cs="Simplified Arabic" w:hint="cs"/>
          <w:color w:val="000000" w:themeColor="text1"/>
          <w:rtl/>
          <w:lang w:bidi="ar-EG"/>
        </w:rPr>
        <w:t>"</w:t>
      </w:r>
      <w:r w:rsidR="00323E66">
        <w:rPr>
          <w:rFonts w:ascii="Simplified Arabic" w:hAnsi="Simplified Arabic" w:cs="Simplified Arabic" w:hint="cs"/>
          <w:color w:val="000000" w:themeColor="text1"/>
          <w:rtl/>
          <w:lang w:bidi="ar-EG"/>
        </w:rPr>
        <w:t>صفحة الرعاية</w:t>
      </w:r>
      <w:r w:rsidR="005D6395">
        <w:rPr>
          <w:rFonts w:ascii="Simplified Arabic" w:hAnsi="Simplified Arabic" w:cs="Simplified Arabic" w:hint="cs"/>
          <w:color w:val="000000" w:themeColor="text1"/>
          <w:rtl/>
          <w:lang w:bidi="ar-EG"/>
        </w:rPr>
        <w:t xml:space="preserve"> -</w:t>
      </w:r>
      <w:r w:rsidR="00CF5DF1" w:rsidRPr="001F3346">
        <w:rPr>
          <w:rFonts w:ascii="Simplified Arabic" w:hAnsi="Simplified Arabic" w:cs="Simplified Arabic" w:hint="cs"/>
          <w:color w:val="000000" w:themeColor="text1"/>
          <w:rtl/>
          <w:lang w:bidi="ar-EG"/>
        </w:rPr>
        <w:t xml:space="preserve"> الكاهن كمعلم وواعظ ج3</w:t>
      </w:r>
      <w:r w:rsidR="005D6395">
        <w:rPr>
          <w:rFonts w:ascii="Simplified Arabic" w:hAnsi="Simplified Arabic" w:cs="Simplified Arabic" w:hint="cs"/>
          <w:color w:val="000000" w:themeColor="text1"/>
          <w:rtl/>
          <w:lang w:bidi="ar-EG"/>
        </w:rPr>
        <w:t>"</w:t>
      </w:r>
      <w:r w:rsidR="00CF5DF1" w:rsidRPr="001F3346">
        <w:rPr>
          <w:rFonts w:ascii="Simplified Arabic" w:hAnsi="Simplified Arabic" w:cs="Simplified Arabic" w:hint="cs"/>
          <w:color w:val="000000" w:themeColor="text1"/>
          <w:rtl/>
          <w:lang w:bidi="ar-EG"/>
        </w:rPr>
        <w:t>،</w:t>
      </w:r>
      <w:r w:rsidR="005D6395">
        <w:rPr>
          <w:rFonts w:ascii="Simplified Arabic" w:hAnsi="Simplified Arabic" w:cs="Simplified Arabic" w:hint="cs"/>
          <w:color w:val="000000" w:themeColor="text1"/>
          <w:rtl/>
          <w:lang w:bidi="ar-EG"/>
        </w:rPr>
        <w:t xml:space="preserve"> نُشر</w:t>
      </w:r>
      <w:r w:rsidR="00CF5DF1" w:rsidRPr="001F3346">
        <w:rPr>
          <w:rFonts w:ascii="Simplified Arabic" w:hAnsi="Simplified Arabic" w:cs="Simplified Arabic" w:hint="cs"/>
          <w:color w:val="000000" w:themeColor="text1"/>
          <w:rtl/>
          <w:lang w:bidi="ar-EG"/>
        </w:rPr>
        <w:t xml:space="preserve"> بمجلة الكرازة </w:t>
      </w:r>
      <w:r w:rsidR="005D6395">
        <w:rPr>
          <w:rFonts w:ascii="Simplified Arabic" w:hAnsi="Simplified Arabic" w:cs="Simplified Arabic" w:hint="cs"/>
          <w:color w:val="000000" w:themeColor="text1"/>
          <w:rtl/>
          <w:lang w:bidi="ar-EG"/>
        </w:rPr>
        <w:t xml:space="preserve">3 مارس </w:t>
      </w:r>
      <w:r w:rsidR="00CF5DF1" w:rsidRPr="001F3346">
        <w:rPr>
          <w:rFonts w:ascii="Simplified Arabic" w:hAnsi="Simplified Arabic" w:cs="Simplified Arabic" w:hint="cs"/>
          <w:color w:val="000000" w:themeColor="text1"/>
          <w:rtl/>
          <w:lang w:bidi="ar-EG"/>
        </w:rPr>
        <w:t>1995</w:t>
      </w:r>
      <w:r w:rsidR="005D6395">
        <w:rPr>
          <w:rFonts w:ascii="Simplified Arabic" w:hAnsi="Simplified Arabic" w:cs="Simplified Arabic" w:hint="cs"/>
          <w:color w:val="000000" w:themeColor="text1"/>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E903" w14:textId="05144EA5" w:rsidR="00E62957" w:rsidRDefault="00E62957" w:rsidP="00E62957">
    <w:pPr>
      <w:pStyle w:val="Header"/>
      <w:bidi/>
    </w:pPr>
    <w:r>
      <w:rPr>
        <w:noProof/>
      </w:rPr>
      <w:drawing>
        <wp:inline distT="0" distB="0" distL="0" distR="0" wp14:anchorId="7719B7BA" wp14:editId="30AA45B8">
          <wp:extent cx="691515" cy="752475"/>
          <wp:effectExtent l="0" t="0" r="0" b="9525"/>
          <wp:docPr id="17" name="Picture 1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889"/>
    <w:rsid w:val="00014014"/>
    <w:rsid w:val="0002154E"/>
    <w:rsid w:val="0002677C"/>
    <w:rsid w:val="00056A68"/>
    <w:rsid w:val="000669C6"/>
    <w:rsid w:val="00077187"/>
    <w:rsid w:val="00082450"/>
    <w:rsid w:val="00095F88"/>
    <w:rsid w:val="000A127B"/>
    <w:rsid w:val="00164C6A"/>
    <w:rsid w:val="001C48F6"/>
    <w:rsid w:val="001E0E6B"/>
    <w:rsid w:val="001F0C2A"/>
    <w:rsid w:val="001F3346"/>
    <w:rsid w:val="00204D1F"/>
    <w:rsid w:val="0023041B"/>
    <w:rsid w:val="00287AE9"/>
    <w:rsid w:val="00292A27"/>
    <w:rsid w:val="00294478"/>
    <w:rsid w:val="002E2EAD"/>
    <w:rsid w:val="003205CD"/>
    <w:rsid w:val="00323E66"/>
    <w:rsid w:val="00347E81"/>
    <w:rsid w:val="00356D43"/>
    <w:rsid w:val="00371592"/>
    <w:rsid w:val="003E16FF"/>
    <w:rsid w:val="0040050E"/>
    <w:rsid w:val="00404913"/>
    <w:rsid w:val="004250DC"/>
    <w:rsid w:val="004322D2"/>
    <w:rsid w:val="00476EFC"/>
    <w:rsid w:val="00486582"/>
    <w:rsid w:val="00492FF7"/>
    <w:rsid w:val="004A0742"/>
    <w:rsid w:val="00521889"/>
    <w:rsid w:val="0053282E"/>
    <w:rsid w:val="00560420"/>
    <w:rsid w:val="00562B5E"/>
    <w:rsid w:val="0057487D"/>
    <w:rsid w:val="005A58AB"/>
    <w:rsid w:val="005C24DA"/>
    <w:rsid w:val="005D6395"/>
    <w:rsid w:val="005F549A"/>
    <w:rsid w:val="006205ED"/>
    <w:rsid w:val="0066698D"/>
    <w:rsid w:val="0068212B"/>
    <w:rsid w:val="006C3836"/>
    <w:rsid w:val="006D053C"/>
    <w:rsid w:val="006E1FA6"/>
    <w:rsid w:val="00712301"/>
    <w:rsid w:val="007366F2"/>
    <w:rsid w:val="00740005"/>
    <w:rsid w:val="00771A66"/>
    <w:rsid w:val="007E19C1"/>
    <w:rsid w:val="00851B6E"/>
    <w:rsid w:val="008C25BE"/>
    <w:rsid w:val="008E552C"/>
    <w:rsid w:val="00947A42"/>
    <w:rsid w:val="009909DC"/>
    <w:rsid w:val="009B7AC9"/>
    <w:rsid w:val="009E680F"/>
    <w:rsid w:val="00A11CA0"/>
    <w:rsid w:val="00A2762B"/>
    <w:rsid w:val="00A34ADB"/>
    <w:rsid w:val="00A41B87"/>
    <w:rsid w:val="00A532AC"/>
    <w:rsid w:val="00AF6321"/>
    <w:rsid w:val="00B72959"/>
    <w:rsid w:val="00BC6D7D"/>
    <w:rsid w:val="00C02E51"/>
    <w:rsid w:val="00C222CA"/>
    <w:rsid w:val="00C44C8D"/>
    <w:rsid w:val="00C652D6"/>
    <w:rsid w:val="00CE200A"/>
    <w:rsid w:val="00CF5DF1"/>
    <w:rsid w:val="00D0750D"/>
    <w:rsid w:val="00D56CAC"/>
    <w:rsid w:val="00D609F4"/>
    <w:rsid w:val="00D7502C"/>
    <w:rsid w:val="00D92107"/>
    <w:rsid w:val="00DF076C"/>
    <w:rsid w:val="00E154A3"/>
    <w:rsid w:val="00E26088"/>
    <w:rsid w:val="00E62957"/>
    <w:rsid w:val="00E66619"/>
    <w:rsid w:val="00EA2D21"/>
    <w:rsid w:val="00ED0B3D"/>
    <w:rsid w:val="00F10639"/>
    <w:rsid w:val="00F2406C"/>
    <w:rsid w:val="00F74C5C"/>
    <w:rsid w:val="00F813AB"/>
    <w:rsid w:val="00F93F4C"/>
    <w:rsid w:val="00F9585A"/>
    <w:rsid w:val="00FA2EDB"/>
    <w:rsid w:val="00FB3305"/>
    <w:rsid w:val="00FF0F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29418A"/>
  <w15:chartTrackingRefBased/>
  <w15:docId w15:val="{5CCD1470-53A6-4A98-A585-0D2306CA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957"/>
  </w:style>
  <w:style w:type="paragraph" w:styleId="Footer">
    <w:name w:val="footer"/>
    <w:basedOn w:val="Normal"/>
    <w:link w:val="FooterChar"/>
    <w:uiPriority w:val="99"/>
    <w:unhideWhenUsed/>
    <w:rsid w:val="00E62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957"/>
  </w:style>
  <w:style w:type="paragraph" w:styleId="FootnoteText">
    <w:name w:val="footnote text"/>
    <w:basedOn w:val="Normal"/>
    <w:link w:val="FootnoteTextChar"/>
    <w:uiPriority w:val="99"/>
    <w:semiHidden/>
    <w:unhideWhenUsed/>
    <w:rsid w:val="001F33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3346"/>
    <w:rPr>
      <w:sz w:val="20"/>
      <w:szCs w:val="20"/>
    </w:rPr>
  </w:style>
  <w:style w:type="character" w:styleId="FootnoteReference">
    <w:name w:val="footnote reference"/>
    <w:basedOn w:val="DefaultParagraphFont"/>
    <w:uiPriority w:val="99"/>
    <w:semiHidden/>
    <w:unhideWhenUsed/>
    <w:rsid w:val="001F33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13696-D437-4606-8D56-46B07896A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5</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pc32</dc:creator>
  <cp:keywords/>
  <dc:description/>
  <cp:lastModifiedBy>tk</cp:lastModifiedBy>
  <cp:revision>29</cp:revision>
  <dcterms:created xsi:type="dcterms:W3CDTF">2018-05-10T10:15:00Z</dcterms:created>
  <dcterms:modified xsi:type="dcterms:W3CDTF">2026-04-15T08:28:00Z</dcterms:modified>
</cp:coreProperties>
</file>