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F5D2B" w14:textId="5650FA70" w:rsidR="007068D6" w:rsidRPr="000B1B5A" w:rsidRDefault="007068D6" w:rsidP="000B1B5A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EG"/>
        </w:rPr>
      </w:pPr>
      <w:r w:rsidRPr="009C1F3E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دائرة معارف للنساء</w:t>
      </w:r>
      <w:r w:rsidR="00060767">
        <w:rPr>
          <w:rStyle w:val="FootnoteReference"/>
          <w:rFonts w:ascii="Simplified Arabic" w:hAnsi="Simplified Arabic" w:cs="Simplified Arabic"/>
          <w:b/>
          <w:bCs/>
          <w:sz w:val="36"/>
          <w:szCs w:val="36"/>
          <w:rtl/>
          <w:lang w:bidi="ar-EG"/>
        </w:rPr>
        <w:footnoteReference w:id="1"/>
      </w:r>
    </w:p>
    <w:p w14:paraId="04262639" w14:textId="49BD551C" w:rsidR="00BE3B8F" w:rsidRPr="000B1B5A" w:rsidRDefault="00BE3B8F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لقد صدرت كثير من دوائر المعارف. وصدرت دائرة معارف قبطية. وما</w:t>
      </w:r>
      <w:r w:rsidR="003057B7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زال العالم في حاجة إلى دوائر معارف متخصصة.</w:t>
      </w:r>
    </w:p>
    <w:p w14:paraId="469505E4" w14:textId="33B3F530" w:rsidR="00D9404B" w:rsidRPr="000B1B5A" w:rsidRDefault="00D9404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ومع النهضة الكبيرة للمرأة في جيلنا، نود إصدار دائرة معارف للمرأة، تشمل كل أنواع المعرفة الخاصة بالنساء. </w:t>
      </w:r>
    </w:p>
    <w:p w14:paraId="5E0FC39C" w14:textId="4C0580F8" w:rsidR="00146740" w:rsidRPr="000B1B5A" w:rsidRDefault="00146740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نتحدث في هذه الموسوعة عن النساء الشهيرات، اللائ</w:t>
      </w:r>
      <w:r w:rsidR="006C08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ورد ذكرهن ف</w:t>
      </w:r>
      <w:r w:rsidR="006C08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الكتاب المقدس،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وفي السنكسار، وفي سير القديسين عموم</w:t>
      </w:r>
      <w:r w:rsidR="006C08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1DD011F6" w14:textId="4C65F27A" w:rsidR="00146740" w:rsidRPr="000B1B5A" w:rsidRDefault="00146740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*النساء الشهيرات والمعترفات. </w:t>
      </w:r>
    </w:p>
    <w:p w14:paraId="524DDF7C" w14:textId="492ED4C8" w:rsidR="00146740" w:rsidRPr="000B1B5A" w:rsidRDefault="00146740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</w:t>
      </w:r>
      <w:r w:rsidR="00D0105B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النساء في مجال الرهبنة والسياحة. </w:t>
      </w:r>
    </w:p>
    <w:p w14:paraId="10837F14" w14:textId="07A44903" w:rsidR="00146740" w:rsidRPr="000B1B5A" w:rsidRDefault="00D0105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</w:t>
      </w:r>
      <w:r w:rsidR="00146740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النسوة في النبوة والكرازة.</w:t>
      </w:r>
    </w:p>
    <w:p w14:paraId="1FAECC61" w14:textId="26F13D85" w:rsidR="00E21100" w:rsidRPr="000B1B5A" w:rsidRDefault="00D0105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* </w:t>
      </w:r>
      <w:r w:rsidR="00E21100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ومشاهير النساء الحكيمات مثل أبيجايل الت</w:t>
      </w:r>
      <w:r w:rsidR="00CD014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E21100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طوبها داود النبي في عقلها وحكمتها، ومثل ملكة سبأ الت</w:t>
      </w:r>
      <w:r w:rsidR="00CD014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E21100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أحبت حكمة سليمان.</w:t>
      </w:r>
    </w:p>
    <w:p w14:paraId="0FE35BDD" w14:textId="53E714DD" w:rsidR="000428C8" w:rsidRPr="000B1B5A" w:rsidRDefault="000428C8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</w:t>
      </w:r>
      <w:r w:rsidR="00D0105B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أيض</w:t>
      </w:r>
      <w:r w:rsidR="00CD014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مشاهير النساء التائبات.. مثل مريم القبطية، وبيلاجية، و</w:t>
      </w:r>
      <w:r w:rsidR="00CD014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ائيس</w:t>
      </w:r>
      <w:r w:rsidR="00CD014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ة</w:t>
      </w:r>
      <w:r w:rsidR="00D0105B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، 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وسارة، وغيرهم ممن صرن قديسات.</w:t>
      </w:r>
    </w:p>
    <w:p w14:paraId="2047F0B9" w14:textId="381A0BFD" w:rsidR="00D5475D" w:rsidRPr="000B1B5A" w:rsidRDefault="00D0105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</w:t>
      </w:r>
      <w:r w:rsidR="00D5475D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النساء اللائ</w:t>
      </w:r>
      <w:r w:rsidR="00CD014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D5475D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تولين مناصب كبيرة في المجتمع، مثل القاضية دبورة.</w:t>
      </w:r>
    </w:p>
    <w:p w14:paraId="02EAAEF8" w14:textId="6941F198" w:rsidR="00511C4E" w:rsidRPr="000B1B5A" w:rsidRDefault="00D0105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</w:t>
      </w:r>
      <w:r w:rsidR="00364313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النساء اللائ</w:t>
      </w:r>
      <w:r w:rsidR="00CD014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364313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كتبت أسفار بأسمائهن مثل راعوث، </w:t>
      </w:r>
      <w:r w:rsidR="00511C4E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واستير، ويهوديت.</w:t>
      </w:r>
    </w:p>
    <w:p w14:paraId="004717B2" w14:textId="792ED7AA" w:rsidR="00985D8A" w:rsidRPr="000B1B5A" w:rsidRDefault="00D0105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</w:t>
      </w:r>
      <w:r w:rsidR="00985D8A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لا مانع من ذكر نساء كانت لهن سمعه سيئة، مثل إيزا</w:t>
      </w:r>
      <w:r w:rsidR="00B64B9D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</w:t>
      </w:r>
      <w:r w:rsidR="00985D8A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 زوجة آخاب الملك،</w:t>
      </w:r>
      <w:r w:rsidR="00B64B9D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985D8A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كشخصية وكرمز.. لك</w:t>
      </w:r>
      <w:r w:rsidR="00B64B9D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985D8A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تؤخذ دروس من حياتهن.</w:t>
      </w:r>
    </w:p>
    <w:p w14:paraId="4264B29A" w14:textId="4E873703" w:rsidR="004845D8" w:rsidRPr="000B1B5A" w:rsidRDefault="004845D8" w:rsidP="000B1B5A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*</w:t>
      </w:r>
      <w:r w:rsidR="00D0105B"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ولا مانع من ذكر أسماء مشاهير النساء في التاريخ العام.</w:t>
      </w:r>
    </w:p>
    <w:p w14:paraId="2C248B7E" w14:textId="6DB06004" w:rsidR="00AD4E42" w:rsidRPr="000B1B5A" w:rsidRDefault="00AD4E42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* 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مشاهير الملكات، مثل حتشبسوت.</w:t>
      </w:r>
    </w:p>
    <w:p w14:paraId="11082A48" w14:textId="0DCBB433" w:rsidR="00C27BD1" w:rsidRPr="000B1B5A" w:rsidRDefault="0024798C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ومشاهير العلماء من بين النساء.</w:t>
      </w:r>
      <w:r w:rsidR="00C27BD1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وهذا باب واسع له تخصصات.</w:t>
      </w:r>
    </w:p>
    <w:p w14:paraId="014AC6E7" w14:textId="69ABDE96" w:rsidR="00465ECD" w:rsidRPr="000B1B5A" w:rsidRDefault="00465ECD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ومشاهير النساء في الخدمة الاجتماعية</w:t>
      </w:r>
      <w:r w:rsidR="00B64B9D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مثل القديسة فيرينا في سويسرا. </w:t>
      </w:r>
    </w:p>
    <w:p w14:paraId="2CBD4EFB" w14:textId="14B11CB8" w:rsidR="00F03769" w:rsidRPr="000B1B5A" w:rsidRDefault="00F03769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ومشاهير النساء في مجال العلم، وفي فروع الفن كالشعر</w:t>
      </w:r>
      <w:r w:rsidR="00D0105B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الموسيقى والأدب.</w:t>
      </w:r>
    </w:p>
    <w:p w14:paraId="758BBC76" w14:textId="4CAA0E8B" w:rsidR="00450407" w:rsidRPr="000B1B5A" w:rsidRDefault="00450407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ومشاهير النساء اللائ</w:t>
      </w:r>
      <w:r w:rsidR="003E0FD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قدمن بحوث</w:t>
      </w:r>
      <w:r w:rsidR="003E0FD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 لها قيمتها. </w:t>
      </w:r>
    </w:p>
    <w:p w14:paraId="7A50467F" w14:textId="77777777" w:rsidR="00096F4B" w:rsidRDefault="00AF1BE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 ومشاهير النساء اللائ</w:t>
      </w:r>
      <w:r w:rsidR="003E0FD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ألفن مؤلفات. </w:t>
      </w:r>
    </w:p>
    <w:p w14:paraId="0CC9F8F0" w14:textId="54B9E342" w:rsidR="00AF1BEB" w:rsidRPr="000B1B5A" w:rsidRDefault="00AF1BEB" w:rsidP="00096F4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وبهذا نثبت مهارة المرأة وكفاءتها، في العديد من المجالات والميادين. </w:t>
      </w:r>
    </w:p>
    <w:p w14:paraId="3B5FC702" w14:textId="14992312" w:rsidR="005F0FA4" w:rsidRPr="000B1B5A" w:rsidRDefault="005F0FA4" w:rsidP="000B1B5A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lastRenderedPageBreak/>
        <w:t>ويمكن أن تضم الموسوعة مجالات عمل المرأة في الأسرة كأم، وزوجة، وابنة.</w:t>
      </w:r>
    </w:p>
    <w:p w14:paraId="64627DED" w14:textId="14FEC489" w:rsidR="005F0FA4" w:rsidRPr="000B1B5A" w:rsidRDefault="005F0FA4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مع ذكر أمثلة فكل هذه الفروع في التاريخ من مشاهير الأمهات والزوجات.</w:t>
      </w:r>
    </w:p>
    <w:p w14:paraId="3185E403" w14:textId="1133D0ED" w:rsidR="009C5B04" w:rsidRPr="000B1B5A" w:rsidRDefault="009C5B04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ويشمل هذا القسم أيض</w:t>
      </w:r>
      <w:r w:rsidR="00096F4B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باب</w:t>
      </w:r>
      <w:r w:rsidR="00096F4B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عن قوانين الأحوال الشخصية، كما وردت في كتب القوانين الكنيسة. وذلك من أجل فائدة المرأة في موسوعتها.</w:t>
      </w:r>
    </w:p>
    <w:p w14:paraId="788904AE" w14:textId="1818D747" w:rsidR="002144D6" w:rsidRPr="000B1B5A" w:rsidRDefault="002144D6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ولا مانع من أن تشمل الموسوعة ما يلزم المرأة في حياتها الأسرية، حتى من نصائح طبية لبعض فترات من حياتها. </w:t>
      </w:r>
    </w:p>
    <w:p w14:paraId="3B856CE4" w14:textId="2EF148D3" w:rsidR="00EA6E75" w:rsidRPr="000B1B5A" w:rsidRDefault="00EA6E75" w:rsidP="000B1B5A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تشمل الموسوعة أيض</w:t>
      </w:r>
      <w:r w:rsidR="00F936B7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 نشاط المرأة في الكنيسة حالي</w:t>
      </w:r>
      <w:r w:rsidR="00F936B7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ا.</w:t>
      </w:r>
    </w:p>
    <w:p w14:paraId="08AF2D0A" w14:textId="77777777" w:rsidR="009849C8" w:rsidRPr="000B1B5A" w:rsidRDefault="009849C8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في مجال التربية الكنسية </w:t>
      </w:r>
    </w:p>
    <w:p w14:paraId="435F93AD" w14:textId="5302CB52" w:rsidR="009849C8" w:rsidRPr="000B1B5A" w:rsidRDefault="00411BEB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وفي</w:t>
      </w:r>
      <w:r w:rsidR="009849C8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الكلية الإكليريكية والمعاهد الدينية. </w:t>
      </w:r>
    </w:p>
    <w:p w14:paraId="44B132C8" w14:textId="55164931" w:rsidR="00411BEB" w:rsidRPr="000B1B5A" w:rsidRDefault="00DA7EAD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وفي فروع الكورال، وفرق الكشافة. </w:t>
      </w:r>
    </w:p>
    <w:p w14:paraId="5CF601D0" w14:textId="0AB79D04" w:rsidR="00BE6C55" w:rsidRPr="000B1B5A" w:rsidRDefault="00BE6C55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وفي المؤتمرات والعمل المسكون</w:t>
      </w:r>
      <w:r w:rsidR="00F936B7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</w:p>
    <w:p w14:paraId="64B07CA0" w14:textId="026C33A4" w:rsidR="00627263" w:rsidRPr="000B1B5A" w:rsidRDefault="00627263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وفي ميادين التنمية بكل فروعها. </w:t>
      </w:r>
    </w:p>
    <w:p w14:paraId="61A9EDD3" w14:textId="4DA425E7" w:rsidR="00863C2D" w:rsidRPr="000B1B5A" w:rsidRDefault="00BB69D6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وفي رسم الأيقونات مع نم</w:t>
      </w:r>
      <w:r w:rsidR="00500D1D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اذج 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منها. </w:t>
      </w:r>
    </w:p>
    <w:p w14:paraId="4F15A07A" w14:textId="6AE44716" w:rsidR="00863C2D" w:rsidRPr="000B1B5A" w:rsidRDefault="00863C2D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*</w:t>
      </w:r>
      <w:r w:rsidR="006D3F94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وتشمل الموسوعة باب</w:t>
      </w:r>
      <w:r w:rsidR="009F04C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عن أديرة الراهبات حالي</w:t>
      </w:r>
      <w:r w:rsidR="009F04C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ا، وعن عمل المكرسات.</w:t>
      </w:r>
    </w:p>
    <w:p w14:paraId="043288F1" w14:textId="39E8871D" w:rsidR="006D3F94" w:rsidRPr="000B1B5A" w:rsidRDefault="006D3F94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إن</w:t>
      </w:r>
      <w:r w:rsidR="0012481F"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مشروع هذه الموسوعة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عمل كبير، وأمر هام وليس للمرأة فقط، وإنما للمجتمع كله..</w:t>
      </w:r>
    </w:p>
    <w:p w14:paraId="21BC2B9E" w14:textId="4C5C1E05" w:rsidR="006D3F94" w:rsidRPr="000B1B5A" w:rsidRDefault="006D3F94" w:rsidP="000B1B5A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لذلك يهمنا أن يساهم الجميع، رجالاً ونساءً </w:t>
      </w:r>
      <w:r w:rsidR="003222F5"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لك</w:t>
      </w:r>
      <w:r w:rsidR="009F04C6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="003222F5" w:rsidRPr="000B1B5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تصدر هذه الموسوعة.</w:t>
      </w:r>
    </w:p>
    <w:p w14:paraId="4AE20A5D" w14:textId="4E95B6CF" w:rsidR="00C35646" w:rsidRPr="000B1B5A" w:rsidRDefault="00C35646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على أن ننشر ما يرد منها بالتوال</w:t>
      </w:r>
      <w:r w:rsidR="00E952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. وحينما تصدر يمكن ترجمتها إلى لغات أخرى، لك</w:t>
      </w:r>
      <w:r w:rsidR="00E952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ينتفع بها أولادنا وبناتنا في المهجر أيض</w:t>
      </w:r>
      <w:r w:rsidR="00E952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0B1B5A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ا.</w:t>
      </w:r>
    </w:p>
    <w:p w14:paraId="5CB473F1" w14:textId="77777777" w:rsidR="007068D6" w:rsidRPr="000B1B5A" w:rsidRDefault="007068D6" w:rsidP="000B1B5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</w:p>
    <w:sectPr w:rsidR="007068D6" w:rsidRPr="000B1B5A" w:rsidSect="000B1B5A">
      <w:pgSz w:w="12240" w:h="15840"/>
      <w:pgMar w:top="1440" w:right="1041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95E14" w14:textId="77777777" w:rsidR="00060767" w:rsidRDefault="00060767" w:rsidP="00060767">
      <w:pPr>
        <w:spacing w:after="0" w:line="240" w:lineRule="auto"/>
      </w:pPr>
      <w:r>
        <w:separator/>
      </w:r>
    </w:p>
  </w:endnote>
  <w:endnote w:type="continuationSeparator" w:id="0">
    <w:p w14:paraId="7E0CD810" w14:textId="77777777" w:rsidR="00060767" w:rsidRDefault="00060767" w:rsidP="00060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201E3" w14:textId="77777777" w:rsidR="00060767" w:rsidRDefault="00060767" w:rsidP="00060767">
      <w:pPr>
        <w:bidi/>
        <w:spacing w:after="0" w:line="240" w:lineRule="auto"/>
      </w:pPr>
      <w:r>
        <w:separator/>
      </w:r>
    </w:p>
  </w:footnote>
  <w:footnote w:type="continuationSeparator" w:id="0">
    <w:p w14:paraId="7FAAB078" w14:textId="77777777" w:rsidR="00060767" w:rsidRDefault="00060767" w:rsidP="00060767">
      <w:pPr>
        <w:spacing w:after="0" w:line="240" w:lineRule="auto"/>
      </w:pPr>
      <w:r>
        <w:continuationSeparator/>
      </w:r>
    </w:p>
  </w:footnote>
  <w:footnote w:id="1">
    <w:p w14:paraId="7BA47EA3" w14:textId="3470FC73" w:rsidR="00060767" w:rsidRPr="00060767" w:rsidRDefault="00060767" w:rsidP="00060767">
      <w:pPr>
        <w:bidi/>
        <w:spacing w:after="0" w:line="240" w:lineRule="auto"/>
        <w:jc w:val="both"/>
        <w:rPr>
          <w:rFonts w:ascii="Simplified Arabic" w:hAnsi="Simplified Arabic" w:cs="Simplified Arabic" w:hint="cs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0B1B5A">
        <w:rPr>
          <w:rFonts w:ascii="Simplified Arabic" w:hAnsi="Simplified Arabic" w:cs="Simplified Arabic" w:hint="cs"/>
          <w:rtl/>
          <w:lang w:bidi="ar-EG"/>
        </w:rPr>
        <w:t xml:space="preserve">قداسة البابا شنوده الثالث "صفحة المرأة </w:t>
      </w:r>
      <w:r w:rsidRPr="000B1B5A">
        <w:rPr>
          <w:rFonts w:ascii="Simplified Arabic" w:hAnsi="Simplified Arabic" w:cs="Simplified Arabic"/>
          <w:rtl/>
          <w:lang w:bidi="ar-EG"/>
        </w:rPr>
        <w:t>–</w:t>
      </w:r>
      <w:r w:rsidRPr="000B1B5A">
        <w:rPr>
          <w:rFonts w:ascii="Simplified Arabic" w:hAnsi="Simplified Arabic" w:cs="Simplified Arabic" w:hint="cs"/>
          <w:rtl/>
          <w:lang w:bidi="ar-EG"/>
        </w:rPr>
        <w:t xml:space="preserve"> دائرة معارف للنساء"</w:t>
      </w:r>
      <w:r>
        <w:rPr>
          <w:rFonts w:ascii="Simplified Arabic" w:hAnsi="Simplified Arabic" w:cs="Simplified Arabic" w:hint="cs"/>
          <w:rtl/>
          <w:lang w:bidi="ar-EG"/>
        </w:rPr>
        <w:t>،</w:t>
      </w:r>
      <w:r w:rsidRPr="000B1B5A">
        <w:rPr>
          <w:rFonts w:ascii="Simplified Arabic" w:hAnsi="Simplified Arabic" w:cs="Simplified Arabic" w:hint="cs"/>
          <w:rtl/>
          <w:lang w:bidi="ar-EG"/>
        </w:rPr>
        <w:t xml:space="preserve"> نُشر في مجلة الكرازة 19</w:t>
      </w:r>
      <w:r>
        <w:rPr>
          <w:rFonts w:ascii="Simplified Arabic" w:hAnsi="Simplified Arabic" w:cs="Simplified Arabic" w:hint="cs"/>
          <w:rtl/>
          <w:lang w:bidi="ar-EG"/>
        </w:rPr>
        <w:t xml:space="preserve"> يوليو </w:t>
      </w:r>
      <w:r w:rsidRPr="000B1B5A">
        <w:rPr>
          <w:rFonts w:ascii="Simplified Arabic" w:hAnsi="Simplified Arabic" w:cs="Simplified Arabic" w:hint="cs"/>
          <w:rtl/>
          <w:lang w:bidi="ar-EG"/>
        </w:rPr>
        <w:t>2002</w:t>
      </w:r>
      <w:r>
        <w:rPr>
          <w:rFonts w:ascii="Simplified Arabic" w:hAnsi="Simplified Arabic" w:cs="Simplified Arabic" w:hint="cs"/>
          <w:rtl/>
          <w:lang w:bidi="ar-EG"/>
        </w:rPr>
        <w:t>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0C78"/>
    <w:multiLevelType w:val="hybridMultilevel"/>
    <w:tmpl w:val="AC385F72"/>
    <w:lvl w:ilvl="0" w:tplc="987064E8"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F240D"/>
    <w:multiLevelType w:val="hybridMultilevel"/>
    <w:tmpl w:val="38B87BEE"/>
    <w:lvl w:ilvl="0" w:tplc="939E8E08"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54CCE"/>
    <w:multiLevelType w:val="hybridMultilevel"/>
    <w:tmpl w:val="2F1EED32"/>
    <w:lvl w:ilvl="0" w:tplc="61CC6304"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83"/>
    <w:rsid w:val="000428C8"/>
    <w:rsid w:val="00060767"/>
    <w:rsid w:val="00096F4B"/>
    <w:rsid w:val="000B1B5A"/>
    <w:rsid w:val="000D7DB4"/>
    <w:rsid w:val="0012481F"/>
    <w:rsid w:val="00146740"/>
    <w:rsid w:val="00205B3B"/>
    <w:rsid w:val="002144D6"/>
    <w:rsid w:val="0024798C"/>
    <w:rsid w:val="002947FA"/>
    <w:rsid w:val="003057B7"/>
    <w:rsid w:val="00306724"/>
    <w:rsid w:val="003222F5"/>
    <w:rsid w:val="00364313"/>
    <w:rsid w:val="003B4483"/>
    <w:rsid w:val="003E0FDE"/>
    <w:rsid w:val="00411BEB"/>
    <w:rsid w:val="00446D20"/>
    <w:rsid w:val="00450407"/>
    <w:rsid w:val="00465ECD"/>
    <w:rsid w:val="004845D8"/>
    <w:rsid w:val="00500D1D"/>
    <w:rsid w:val="00511C4E"/>
    <w:rsid w:val="0058210B"/>
    <w:rsid w:val="005F09C8"/>
    <w:rsid w:val="005F0FA4"/>
    <w:rsid w:val="00627263"/>
    <w:rsid w:val="006C08BF"/>
    <w:rsid w:val="006D3F94"/>
    <w:rsid w:val="007068D6"/>
    <w:rsid w:val="00863C2D"/>
    <w:rsid w:val="009849C8"/>
    <w:rsid w:val="00985D8A"/>
    <w:rsid w:val="009C1F3E"/>
    <w:rsid w:val="009C5B04"/>
    <w:rsid w:val="009F04C6"/>
    <w:rsid w:val="00AD4E42"/>
    <w:rsid w:val="00AF1BEB"/>
    <w:rsid w:val="00B64B9D"/>
    <w:rsid w:val="00BB69D6"/>
    <w:rsid w:val="00BE3B8F"/>
    <w:rsid w:val="00BE6C55"/>
    <w:rsid w:val="00BE7CAA"/>
    <w:rsid w:val="00C27BD1"/>
    <w:rsid w:val="00C35646"/>
    <w:rsid w:val="00CB3693"/>
    <w:rsid w:val="00CD0148"/>
    <w:rsid w:val="00D0105B"/>
    <w:rsid w:val="00D5475D"/>
    <w:rsid w:val="00D9404B"/>
    <w:rsid w:val="00DA7EAD"/>
    <w:rsid w:val="00E21100"/>
    <w:rsid w:val="00E95266"/>
    <w:rsid w:val="00EA6E75"/>
    <w:rsid w:val="00F03769"/>
    <w:rsid w:val="00F81F8F"/>
    <w:rsid w:val="00F9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A175E"/>
  <w15:chartTrackingRefBased/>
  <w15:docId w15:val="{6811BD18-CCFA-4986-A6DC-92D95481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74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076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76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07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CCE77-A99E-4312-9D69-3CD9C7915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popeshenoudagecpc-15</dc:creator>
  <cp:keywords/>
  <dc:description/>
  <cp:lastModifiedBy>tk</cp:lastModifiedBy>
  <cp:revision>46</cp:revision>
  <dcterms:created xsi:type="dcterms:W3CDTF">2018-07-16T09:53:00Z</dcterms:created>
  <dcterms:modified xsi:type="dcterms:W3CDTF">2026-09-23T10:39:00Z</dcterms:modified>
</cp:coreProperties>
</file>