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D14DF" w14:textId="7C58A02D" w:rsidR="00E92603" w:rsidRPr="00820550" w:rsidRDefault="00E92603" w:rsidP="00E926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820550"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t>عمل الخير</w:t>
      </w:r>
      <w:r w:rsidRPr="00820550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305B9B54" w14:textId="77777777" w:rsidR="00240285" w:rsidRPr="009214A3" w:rsidRDefault="00C3227F" w:rsidP="00240285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قيل عن السيد المسيح إنه كان يجول يصنع خيرًا</w:t>
      </w:r>
      <w:r w:rsidR="00AB0A39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(أع10: 38). وبهذا وضع لنا منهجًا للحياة الروحية، أن يكون هدف كل منا في حياته الأرضية هو عمل الخير. </w:t>
      </w:r>
    </w:p>
    <w:p w14:paraId="776E5191" w14:textId="4562B8E9" w:rsidR="00C3227F" w:rsidRPr="009214A3" w:rsidRDefault="00240285" w:rsidP="00240285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9214A3">
        <w:rPr>
          <w:rFonts w:ascii="Simplified Arabic" w:hAnsi="Simplified Arabic" w:cs="Simplified Arabic"/>
          <w:sz w:val="28"/>
          <w:szCs w:val="28"/>
          <w:rtl/>
        </w:rPr>
        <w:t>يَكْرِزُ بِبِشَارَةِ الْمَلَكُوتِ، وَيَشْفِي كُلَّ مَرَضٍ وَكُلَّ ضَعْفٍ فِي الشَّعْب"</w:t>
      </w:r>
      <w:r w:rsidR="00AB0A39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18189F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(مت4: 23). كان يشفق على الكل</w:t>
      </w:r>
      <w:r w:rsidR="00C3227F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، ويعطي باستمرار لكل محتاج..</w:t>
      </w:r>
    </w:p>
    <w:p w14:paraId="5E3C31B1" w14:textId="627672AE" w:rsidR="00C3227F" w:rsidRPr="009214A3" w:rsidRDefault="00240285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</w:rPr>
        <w:t xml:space="preserve">"الرَّبَّ مَسَحَنِي لأُبَشِّرَ الْمَسَاكِينَ، أَرْسَلَنِي لأَعْصِبَ مُنْكَسِرِي الْقَلْبِ، لأُنَادِيَ </w:t>
      </w:r>
      <w:proofErr w:type="spellStart"/>
      <w:r w:rsidRPr="009214A3">
        <w:rPr>
          <w:rFonts w:ascii="Simplified Arabic" w:hAnsi="Simplified Arabic" w:cs="Simplified Arabic"/>
          <w:sz w:val="28"/>
          <w:szCs w:val="28"/>
          <w:rtl/>
        </w:rPr>
        <w:t>لِلْمَسْبِيِّينَ</w:t>
      </w:r>
      <w:proofErr w:type="spellEnd"/>
      <w:r w:rsidRPr="009214A3">
        <w:rPr>
          <w:rFonts w:ascii="Simplified Arabic" w:hAnsi="Simplified Arabic" w:cs="Simplified Arabic"/>
          <w:sz w:val="28"/>
          <w:szCs w:val="28"/>
          <w:rtl/>
        </w:rPr>
        <w:t xml:space="preserve"> بِالْعِتْقِ، وَلِلْمَأْسُورِينَ بِالإِطْلاَقِ"</w:t>
      </w: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C3227F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(أش61: 1). </w:t>
      </w:r>
    </w:p>
    <w:p w14:paraId="464B439E" w14:textId="77777777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وهكذا قيل عن الآب أيضًا إنه "صانع الخيرات". </w:t>
      </w:r>
    </w:p>
    <w:p w14:paraId="506DE8F4" w14:textId="77777777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يصنع الخير باستمرار، مع كل أحد. يشرق بشمسه على الأبرار والأشرار، ويمطر على الصالحين والطالحين، ويشبع كل حي من </w:t>
      </w:r>
      <w:r w:rsidR="0018189F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رضاه</w:t>
      </w: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18189F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238EA957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يمنح الناس كل ما يحتاجونه من روحيات ومن ماديات أيضًا </w:t>
      </w:r>
    </w:p>
    <w:p w14:paraId="33033A22" w14:textId="77777777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خلق، ويعتني بخليقته: يرعاها بعنايته ومحبته، ويصنع معها خيرًا. </w:t>
      </w:r>
    </w:p>
    <w:p w14:paraId="1DDA07CA" w14:textId="77777777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وكل هذه دروس لنا.. نتعلم من الله أن نعمل الخير. </w:t>
      </w:r>
    </w:p>
    <w:p w14:paraId="50699744" w14:textId="77777777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ولكن المهم أولًا أن نعرف ما هو الخير، حتى نعمله. </w:t>
      </w:r>
    </w:p>
    <w:p w14:paraId="7DDCDF18" w14:textId="77777777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وهكذا نمزج عمل الخير بالحكمة وبالإفراز، لأن كثيرين يظنون أنهم يعملون خيرًا، بينما </w:t>
      </w:r>
      <w:r w:rsidR="009C66CC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ضرون أنفسهم وغيرهم! لذلك يحتاج عمل الخير إلى فهم، وأحيانًا إلى مشورة. </w:t>
      </w:r>
    </w:p>
    <w:p w14:paraId="1D67A24B" w14:textId="77777777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وعمل الخير ينبغ</w:t>
      </w:r>
      <w:r w:rsidR="00B96F32"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أن يكون خيرًا في ذاته، وفي وسيلته، وفي هدفه. وبقدر الإمكان في نتائج</w:t>
      </w:r>
      <w:r w:rsidR="009C66CC"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ه</w:t>
      </w: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أيضًا..</w:t>
      </w:r>
    </w:p>
    <w:p w14:paraId="2BC9D36A" w14:textId="77777777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فلا يجوز للإنسان أن يلجأ إلى وسيلة خاطئة في عمل الخير. فيمزج خيرًا بشر!! </w:t>
      </w:r>
    </w:p>
    <w:p w14:paraId="78C05DE0" w14:textId="77777777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كذلك ينبغ</w:t>
      </w:r>
      <w:r w:rsidR="00B96F32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أن يكون هدفه باستمرار هدفًا روحيًا صالحًا. </w:t>
      </w:r>
    </w:p>
    <w:p w14:paraId="06DE4873" w14:textId="1E6020EE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والخير ينبغ</w:t>
      </w:r>
      <w:r w:rsidR="00E523D3"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أن يقدم للكل</w:t>
      </w: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للغريب كما للقريب، وللعدو كما للصديق. لأن طبيعة الإ</w:t>
      </w:r>
      <w:r w:rsidR="009C66CC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نس</w:t>
      </w: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ان الصالح أن يعمل الخير، ولا يؤثر عليه في هذا ط</w:t>
      </w:r>
      <w:r w:rsidR="009C66CC"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بي</w:t>
      </w: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عة الناس الذين يعاملهم. </w:t>
      </w:r>
    </w:p>
    <w:p w14:paraId="188E10D0" w14:textId="77777777" w:rsidR="00C3227F" w:rsidRPr="009214A3" w:rsidRDefault="00C3227F" w:rsidP="00A9022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وعمل الخير لا </w:t>
      </w:r>
      <w:r w:rsidR="0018189F"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يطلب مكافأة. </w:t>
      </w:r>
    </w:p>
    <w:p w14:paraId="1D27B569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فهو لا يعمل الخير من أجل أجر أو مقابل ولا حتى مديحًا. </w:t>
      </w:r>
    </w:p>
    <w:p w14:paraId="17673951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إنه يعمل الخير، لأنه يحب الخير. </w:t>
      </w:r>
    </w:p>
    <w:p w14:paraId="6E0E866E" w14:textId="68DC0E45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ومحبة الخير هي الدافع السليم لعمل الخير، وبدونها لا ي</w:t>
      </w:r>
      <w:r w:rsidR="00E523D3"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ُ</w:t>
      </w: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سمى الخير خ</w:t>
      </w:r>
      <w:r w:rsidR="00B96F32"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رًا. </w:t>
      </w:r>
    </w:p>
    <w:p w14:paraId="3E481808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>ومحبة الخير تنبع من قلب نقي، وتقويها القدوة الصالحة، ويرهفها الإحساس باحتياج الآخرين، وشعورهم بالفرح نتيجة لما يعمل معهم من خير..</w:t>
      </w:r>
    </w:p>
    <w:p w14:paraId="6ECEBE4D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والذي يعمل خيرًا، يجاهد دومًا أن ينمو فيه. </w:t>
      </w:r>
    </w:p>
    <w:p w14:paraId="0C67702F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ويظل ينمو حتى يصل إلى الكمال النسبي، حسب قدراته..</w:t>
      </w:r>
    </w:p>
    <w:p w14:paraId="7747773D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ولذلك فإن عمل الخير، لا يقف مطلقًا عند حد.. ولا يشعر فيه الإنسان الخير برغبة في الاكتفاء.. </w:t>
      </w:r>
    </w:p>
    <w:p w14:paraId="0BB659E5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والذي يعمل الخير </w:t>
      </w:r>
      <w:r w:rsidR="002539C0"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نس</w:t>
      </w:r>
      <w:r w:rsidR="00B96F32"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ى</w:t>
      </w: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نفسه ويذكر غيره، فيعمل لأجل غيره. </w:t>
      </w:r>
    </w:p>
    <w:p w14:paraId="6DA36E0C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ويفرح بالخير ويسر، يفرح بالعطاء ربما أكثر من الشخص الذي يعطيه. </w:t>
      </w:r>
    </w:p>
    <w:p w14:paraId="31C1A39E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وهو </w:t>
      </w:r>
      <w:r w:rsidR="002539C0"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نس</w:t>
      </w:r>
      <w:r w:rsidR="00B96F32"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ى</w:t>
      </w:r>
      <w:r w:rsidRPr="00921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الخير الذي يعمله</w:t>
      </w: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لتفكيره في خير آخر يقوم به. </w:t>
      </w:r>
    </w:p>
    <w:p w14:paraId="6CAEB58B" w14:textId="77777777" w:rsidR="0018189F" w:rsidRPr="009214A3" w:rsidRDefault="0018189F" w:rsidP="00A9022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9214A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ويذكر باستمرار أن الله هو الذي يعمل به كل ما يعمل. </w:t>
      </w:r>
    </w:p>
    <w:sectPr w:rsidR="0018189F" w:rsidRPr="009214A3" w:rsidSect="003C4ABF">
      <w:headerReference w:type="default" r:id="rId7"/>
      <w:pgSz w:w="11906" w:h="16838"/>
      <w:pgMar w:top="1135" w:right="991" w:bottom="1440" w:left="1276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FCFF4" w14:textId="77777777" w:rsidR="00E92603" w:rsidRDefault="00E92603" w:rsidP="00E92603">
      <w:pPr>
        <w:spacing w:after="0" w:line="240" w:lineRule="auto"/>
      </w:pPr>
      <w:r>
        <w:separator/>
      </w:r>
    </w:p>
  </w:endnote>
  <w:endnote w:type="continuationSeparator" w:id="0">
    <w:p w14:paraId="7D5067B3" w14:textId="77777777" w:rsidR="00E92603" w:rsidRDefault="00E92603" w:rsidP="00E9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F168C" w14:textId="77777777" w:rsidR="00E92603" w:rsidRDefault="00E92603" w:rsidP="00E92603">
      <w:pPr>
        <w:spacing w:after="0" w:line="240" w:lineRule="auto"/>
      </w:pPr>
      <w:r>
        <w:separator/>
      </w:r>
    </w:p>
  </w:footnote>
  <w:footnote w:type="continuationSeparator" w:id="0">
    <w:p w14:paraId="02EE29EF" w14:textId="77777777" w:rsidR="00E92603" w:rsidRDefault="00E92603" w:rsidP="00E92603">
      <w:pPr>
        <w:spacing w:after="0" w:line="240" w:lineRule="auto"/>
      </w:pPr>
      <w:r>
        <w:continuationSeparator/>
      </w:r>
    </w:p>
  </w:footnote>
  <w:footnote w:id="1">
    <w:p w14:paraId="6F05D362" w14:textId="145FADF8" w:rsidR="00E92603" w:rsidRPr="00E92603" w:rsidRDefault="00E92603" w:rsidP="00E92603">
      <w:pPr>
        <w:spacing w:after="0" w:line="240" w:lineRule="auto"/>
        <w:jc w:val="both"/>
        <w:rPr>
          <w:rFonts w:ascii="Simplified Arabic" w:hAnsi="Simplified Arabic" w:cs="Simplified Arabic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E92603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E92603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E92603">
        <w:rPr>
          <w:rFonts w:ascii="Simplified Arabic" w:hAnsi="Simplified Arabic" w:cs="Simplified Arabic" w:hint="cs"/>
          <w:rtl/>
          <w:lang w:bidi="ar-EG"/>
        </w:rPr>
        <w:t xml:space="preserve"> الثالث "عمل الخير"، نُشر في مجلة الكرازة 12 يناير 1990م</w:t>
      </w:r>
      <w:r>
        <w:rPr>
          <w:rFonts w:ascii="Simplified Arabic" w:hAnsi="Simplified Arabic" w:cs="Simplified Arabic" w:hint="cs"/>
          <w:rtl/>
          <w:lang w:bidi="ar-E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61C5" w14:textId="25D1C804" w:rsidR="003C4ABF" w:rsidRDefault="003C4ABF">
    <w:pPr>
      <w:pStyle w:val="Header"/>
    </w:pPr>
    <w:r>
      <w:rPr>
        <w:noProof/>
      </w:rPr>
      <w:drawing>
        <wp:inline distT="0" distB="0" distL="0" distR="0" wp14:anchorId="7BF2F813" wp14:editId="1F18D4AE">
          <wp:extent cx="400050" cy="28575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AC9"/>
    <w:rsid w:val="0018189F"/>
    <w:rsid w:val="00240285"/>
    <w:rsid w:val="002539C0"/>
    <w:rsid w:val="003C4ABF"/>
    <w:rsid w:val="00445724"/>
    <w:rsid w:val="00527266"/>
    <w:rsid w:val="006275C2"/>
    <w:rsid w:val="007141EB"/>
    <w:rsid w:val="00782D15"/>
    <w:rsid w:val="00820550"/>
    <w:rsid w:val="009214A3"/>
    <w:rsid w:val="009C66CC"/>
    <w:rsid w:val="00A90221"/>
    <w:rsid w:val="00AB0A39"/>
    <w:rsid w:val="00B96F32"/>
    <w:rsid w:val="00C3227F"/>
    <w:rsid w:val="00C84503"/>
    <w:rsid w:val="00D83904"/>
    <w:rsid w:val="00DA07B4"/>
    <w:rsid w:val="00E523D3"/>
    <w:rsid w:val="00E92603"/>
    <w:rsid w:val="00F16832"/>
    <w:rsid w:val="00FF5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5F89A"/>
  <w15:docId w15:val="{FEB2C4E5-E5ED-4DAF-8ADF-FC20CD48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C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926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26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260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C4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ABF"/>
  </w:style>
  <w:style w:type="paragraph" w:styleId="Footer">
    <w:name w:val="footer"/>
    <w:basedOn w:val="Normal"/>
    <w:link w:val="FooterChar"/>
    <w:uiPriority w:val="99"/>
    <w:unhideWhenUsed/>
    <w:rsid w:val="003C4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81504-5435-44A7-B0C5-405050D5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9</cp:revision>
  <dcterms:created xsi:type="dcterms:W3CDTF">2018-01-30T12:25:00Z</dcterms:created>
  <dcterms:modified xsi:type="dcterms:W3CDTF">2026-09-07T09:46:00Z</dcterms:modified>
</cp:coreProperties>
</file>