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B8E2C" w14:textId="0C151397" w:rsidR="00DB2D71" w:rsidRPr="00285F0E" w:rsidRDefault="00DB2D71" w:rsidP="00B17E47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</w:rPr>
      </w:pPr>
      <w:r w:rsidRPr="00285F0E">
        <w:rPr>
          <w:rFonts w:ascii="Simplified Arabic" w:hAnsi="Simplified Arabic" w:cs="Simplified Arabic"/>
          <w:b/>
          <w:bCs/>
          <w:sz w:val="40"/>
          <w:szCs w:val="40"/>
          <w:rtl/>
        </w:rPr>
        <w:t>قيل عن المرأة</w:t>
      </w:r>
      <w:r w:rsidR="00285F0E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1EB9F7A4" w14:textId="40897575" w:rsidR="00DB2D71" w:rsidRPr="00285F0E" w:rsidRDefault="00311D6D" w:rsidP="00B17E4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85F0E">
        <w:rPr>
          <w:rFonts w:ascii="Simplified Arabic" w:hAnsi="Simplified Arabic" w:cs="Simplified Arabic"/>
          <w:sz w:val="28"/>
          <w:szCs w:val="28"/>
          <w:rtl/>
        </w:rPr>
        <w:t>*</w:t>
      </w:r>
      <w:r w:rsidR="00285F0E" w:rsidRPr="00285F0E">
        <w:rPr>
          <w:rFonts w:ascii="Simplified Arabic" w:hAnsi="Simplified Arabic" w:cs="Simplified Arabic"/>
          <w:sz w:val="28"/>
          <w:szCs w:val="28"/>
          <w:rtl/>
        </w:rPr>
        <w:t>"</w:t>
      </w:r>
      <w:r w:rsidR="00285F0E" w:rsidRPr="00285F0E">
        <w:rPr>
          <w:rFonts w:ascii="Simplified Arabic" w:hAnsi="Simplified Arabic" w:cs="Simplified Arabic"/>
          <w:sz w:val="28"/>
          <w:szCs w:val="28"/>
          <w:rtl/>
        </w:rPr>
        <w:t>اِمْرَأَةٌ فَاضِلَةٌ مَنْ يَجِدُهَا؟ لأَنَّ ثَمَنَهَا يَفُوقُ اللآلِئَ</w:t>
      </w:r>
      <w:r w:rsidR="00285F0E" w:rsidRPr="00285F0E">
        <w:rPr>
          <w:rFonts w:ascii="Simplified Arabic" w:hAnsi="Simplified Arabic" w:cs="Simplified Arabic"/>
          <w:sz w:val="28"/>
          <w:szCs w:val="28"/>
          <w:rtl/>
        </w:rPr>
        <w:t>"</w:t>
      </w:r>
      <w:r w:rsidR="00DB2D71" w:rsidRPr="00285F0E">
        <w:rPr>
          <w:rFonts w:ascii="Simplified Arabic" w:hAnsi="Simplified Arabic" w:cs="Simplified Arabic"/>
          <w:sz w:val="28"/>
          <w:szCs w:val="28"/>
          <w:rtl/>
        </w:rPr>
        <w:t xml:space="preserve"> (أم</w:t>
      </w:r>
      <w:r w:rsidR="00285F0E" w:rsidRPr="00285F0E">
        <w:rPr>
          <w:rFonts w:ascii="Simplified Arabic" w:hAnsi="Simplified Arabic" w:cs="Simplified Arabic"/>
          <w:sz w:val="28"/>
          <w:szCs w:val="28"/>
          <w:rtl/>
        </w:rPr>
        <w:t>31</w:t>
      </w:r>
      <w:r w:rsidR="00DB2D71" w:rsidRPr="00285F0E">
        <w:rPr>
          <w:rFonts w:ascii="Simplified Arabic" w:hAnsi="Simplified Arabic" w:cs="Simplified Arabic"/>
          <w:sz w:val="28"/>
          <w:szCs w:val="28"/>
          <w:rtl/>
          <w:lang w:bidi="fa-IR"/>
        </w:rPr>
        <w:t>: ۱۰)</w:t>
      </w:r>
      <w:r w:rsidRPr="00285F0E">
        <w:rPr>
          <w:rFonts w:ascii="Simplified Arabic" w:hAnsi="Simplified Arabic" w:cs="Simplified Arabic"/>
          <w:sz w:val="28"/>
          <w:szCs w:val="28"/>
          <w:rtl/>
          <w:lang w:bidi="fa-IR"/>
        </w:rPr>
        <w:t>.</w:t>
      </w:r>
    </w:p>
    <w:p w14:paraId="5F5E1742" w14:textId="5537F3F9" w:rsidR="00DB2D71" w:rsidRPr="00285F0E" w:rsidRDefault="00311D6D" w:rsidP="00B17E4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85F0E">
        <w:rPr>
          <w:rFonts w:ascii="Simplified Arabic" w:hAnsi="Simplified Arabic" w:cs="Simplified Arabic"/>
          <w:sz w:val="28"/>
          <w:szCs w:val="28"/>
          <w:rtl/>
        </w:rPr>
        <w:t>*</w:t>
      </w:r>
      <w:r w:rsidR="00DB2D71" w:rsidRPr="00285F0E">
        <w:rPr>
          <w:rFonts w:ascii="Simplified Arabic" w:hAnsi="Simplified Arabic" w:cs="Simplified Arabic"/>
          <w:sz w:val="28"/>
          <w:szCs w:val="28"/>
          <w:rtl/>
        </w:rPr>
        <w:t xml:space="preserve">المرأة التي تغار على زوجها من كل </w:t>
      </w:r>
      <w:r w:rsidR="00062F00" w:rsidRPr="00285F0E">
        <w:rPr>
          <w:rFonts w:ascii="Simplified Arabic" w:hAnsi="Simplified Arabic" w:cs="Simplified Arabic"/>
          <w:sz w:val="28"/>
          <w:szCs w:val="28"/>
          <w:rtl/>
        </w:rPr>
        <w:t>ا</w:t>
      </w:r>
      <w:r w:rsidR="00DB2D71" w:rsidRPr="00285F0E">
        <w:rPr>
          <w:rFonts w:ascii="Simplified Arabic" w:hAnsi="Simplified Arabic" w:cs="Simplified Arabic"/>
          <w:sz w:val="28"/>
          <w:szCs w:val="28"/>
          <w:rtl/>
        </w:rPr>
        <w:t>مرأة، إنما توح</w:t>
      </w:r>
      <w:r w:rsidR="00062F00" w:rsidRPr="00285F0E">
        <w:rPr>
          <w:rFonts w:ascii="Simplified Arabic" w:hAnsi="Simplified Arabic" w:cs="Simplified Arabic"/>
          <w:sz w:val="28"/>
          <w:szCs w:val="28"/>
          <w:rtl/>
        </w:rPr>
        <w:t>ي</w:t>
      </w:r>
      <w:r w:rsidR="00DB2D71" w:rsidRPr="00285F0E">
        <w:rPr>
          <w:rFonts w:ascii="Simplified Arabic" w:hAnsi="Simplified Arabic" w:cs="Simplified Arabic"/>
          <w:sz w:val="28"/>
          <w:szCs w:val="28"/>
          <w:rtl/>
        </w:rPr>
        <w:t xml:space="preserve"> إليه بأنها أقل من أية </w:t>
      </w:r>
      <w:r w:rsidR="00062F00" w:rsidRPr="00285F0E">
        <w:rPr>
          <w:rFonts w:ascii="Simplified Arabic" w:hAnsi="Simplified Arabic" w:cs="Simplified Arabic"/>
          <w:sz w:val="28"/>
          <w:szCs w:val="28"/>
          <w:rtl/>
        </w:rPr>
        <w:t>ا</w:t>
      </w:r>
      <w:r w:rsidR="00DB2D71" w:rsidRPr="00285F0E">
        <w:rPr>
          <w:rFonts w:ascii="Simplified Arabic" w:hAnsi="Simplified Arabic" w:cs="Simplified Arabic"/>
          <w:sz w:val="28"/>
          <w:szCs w:val="28"/>
          <w:rtl/>
        </w:rPr>
        <w:t>مرأة</w:t>
      </w:r>
      <w:r w:rsidRPr="00285F0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7AF2029" w14:textId="617B5C48" w:rsidR="00DB2D71" w:rsidRPr="00285F0E" w:rsidRDefault="00062F00" w:rsidP="00B17E4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85F0E">
        <w:rPr>
          <w:rFonts w:ascii="Simplified Arabic" w:hAnsi="Simplified Arabic" w:cs="Simplified Arabic"/>
          <w:sz w:val="28"/>
          <w:szCs w:val="28"/>
          <w:rtl/>
        </w:rPr>
        <w:t>*</w:t>
      </w:r>
      <w:r w:rsidR="00DB2D71" w:rsidRPr="00285F0E">
        <w:rPr>
          <w:rFonts w:ascii="Simplified Arabic" w:hAnsi="Simplified Arabic" w:cs="Simplified Arabic"/>
          <w:sz w:val="28"/>
          <w:szCs w:val="28"/>
          <w:rtl/>
        </w:rPr>
        <w:t>متى تكلمت المرأة، اسمع ما تقوله عيناها</w:t>
      </w:r>
      <w:r w:rsidR="00311D6D" w:rsidRPr="00285F0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384DF42" w14:textId="270D4289" w:rsidR="00DB2D71" w:rsidRPr="00285F0E" w:rsidRDefault="00062F00" w:rsidP="00B17E4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85F0E">
        <w:rPr>
          <w:rFonts w:ascii="Simplified Arabic" w:hAnsi="Simplified Arabic" w:cs="Simplified Arabic"/>
          <w:sz w:val="28"/>
          <w:szCs w:val="28"/>
          <w:rtl/>
        </w:rPr>
        <w:t>*</w:t>
      </w:r>
      <w:r w:rsidR="00DB2D71" w:rsidRPr="00285F0E">
        <w:rPr>
          <w:rFonts w:ascii="Simplified Arabic" w:hAnsi="Simplified Arabic" w:cs="Simplified Arabic"/>
          <w:sz w:val="28"/>
          <w:szCs w:val="28"/>
          <w:rtl/>
        </w:rPr>
        <w:t>المرأة كالنحلة: تصنع العسل إذا أحبت، وتلسع إذا كرهت</w:t>
      </w:r>
      <w:r w:rsidRPr="00285F0E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DB2D71" w:rsidRPr="00285F0E">
        <w:rPr>
          <w:rFonts w:ascii="Simplified Arabic" w:hAnsi="Simplified Arabic" w:cs="Simplified Arabic"/>
          <w:sz w:val="28"/>
          <w:szCs w:val="28"/>
          <w:rtl/>
        </w:rPr>
        <w:t>يقين</w:t>
      </w:r>
      <w:r w:rsidRPr="00285F0E">
        <w:rPr>
          <w:rFonts w:ascii="Simplified Arabic" w:hAnsi="Simplified Arabic" w:cs="Simplified Arabic"/>
          <w:sz w:val="28"/>
          <w:szCs w:val="28"/>
          <w:rtl/>
        </w:rPr>
        <w:t>ً</w:t>
      </w:r>
      <w:r w:rsidR="00DB2D71" w:rsidRPr="00285F0E">
        <w:rPr>
          <w:rFonts w:ascii="Simplified Arabic" w:hAnsi="Simplified Arabic" w:cs="Simplified Arabic"/>
          <w:sz w:val="28"/>
          <w:szCs w:val="28"/>
          <w:rtl/>
        </w:rPr>
        <w:t>ا: وهكذا الرجل أيض</w:t>
      </w:r>
      <w:r w:rsidRPr="00285F0E">
        <w:rPr>
          <w:rFonts w:ascii="Simplified Arabic" w:hAnsi="Simplified Arabic" w:cs="Simplified Arabic"/>
          <w:sz w:val="28"/>
          <w:szCs w:val="28"/>
          <w:rtl/>
        </w:rPr>
        <w:t>ًا...).</w:t>
      </w:r>
    </w:p>
    <w:p w14:paraId="3B75B38E" w14:textId="7503E38F" w:rsidR="00DB2D71" w:rsidRPr="00285F0E" w:rsidRDefault="00311D6D" w:rsidP="00B17E4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85F0E">
        <w:rPr>
          <w:rFonts w:ascii="Simplified Arabic" w:hAnsi="Simplified Arabic" w:cs="Simplified Arabic"/>
          <w:sz w:val="28"/>
          <w:szCs w:val="28"/>
          <w:rtl/>
        </w:rPr>
        <w:t>*</w:t>
      </w:r>
      <w:r w:rsidR="00DB2D71" w:rsidRPr="00285F0E">
        <w:rPr>
          <w:rFonts w:ascii="Simplified Arabic" w:hAnsi="Simplified Arabic" w:cs="Simplified Arabic"/>
          <w:sz w:val="28"/>
          <w:szCs w:val="28"/>
          <w:rtl/>
        </w:rPr>
        <w:t>المرأة الخفيفة على القلب، غالب</w:t>
      </w:r>
      <w:r w:rsidRPr="00285F0E">
        <w:rPr>
          <w:rFonts w:ascii="Simplified Arabic" w:hAnsi="Simplified Arabic" w:cs="Simplified Arabic"/>
          <w:sz w:val="28"/>
          <w:szCs w:val="28"/>
          <w:rtl/>
        </w:rPr>
        <w:t>ً</w:t>
      </w:r>
      <w:r w:rsidR="00DB2D71" w:rsidRPr="00285F0E">
        <w:rPr>
          <w:rFonts w:ascii="Simplified Arabic" w:hAnsi="Simplified Arabic" w:cs="Simplified Arabic"/>
          <w:sz w:val="28"/>
          <w:szCs w:val="28"/>
          <w:rtl/>
        </w:rPr>
        <w:t>ا ما تكون ثقيلة على الجيب</w:t>
      </w:r>
      <w:r w:rsidR="00DB2D71" w:rsidRPr="00285F0E">
        <w:rPr>
          <w:rFonts w:ascii="Simplified Arabic" w:hAnsi="Simplified Arabic" w:cs="Simplified Arabic"/>
          <w:sz w:val="28"/>
          <w:szCs w:val="28"/>
        </w:rPr>
        <w:t>.</w:t>
      </w:r>
    </w:p>
    <w:p w14:paraId="2D761A7D" w14:textId="3A78EE9B" w:rsidR="00DB2D71" w:rsidRPr="00285F0E" w:rsidRDefault="00311D6D" w:rsidP="00B17E4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85F0E">
        <w:rPr>
          <w:rFonts w:ascii="Simplified Arabic" w:hAnsi="Simplified Arabic" w:cs="Simplified Arabic"/>
          <w:sz w:val="28"/>
          <w:szCs w:val="28"/>
          <w:rtl/>
        </w:rPr>
        <w:t>*</w:t>
      </w:r>
      <w:r w:rsidR="00DB2D71" w:rsidRPr="00285F0E">
        <w:rPr>
          <w:rFonts w:ascii="Simplified Arabic" w:hAnsi="Simplified Arabic" w:cs="Simplified Arabic"/>
          <w:sz w:val="28"/>
          <w:szCs w:val="28"/>
          <w:rtl/>
        </w:rPr>
        <w:t>أعمق عاطفة في المرأة هي الأمومة</w:t>
      </w:r>
      <w:r w:rsidRPr="00285F0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E9CD3CA" w14:textId="1A50CFB1" w:rsidR="00DB2D71" w:rsidRPr="00285F0E" w:rsidRDefault="00311D6D" w:rsidP="00B17E4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85F0E">
        <w:rPr>
          <w:rFonts w:ascii="Simplified Arabic" w:hAnsi="Simplified Arabic" w:cs="Simplified Arabic"/>
          <w:sz w:val="28"/>
          <w:szCs w:val="28"/>
          <w:rtl/>
        </w:rPr>
        <w:t>*</w:t>
      </w:r>
      <w:r w:rsidR="00DB2D71" w:rsidRPr="00285F0E">
        <w:rPr>
          <w:rFonts w:ascii="Simplified Arabic" w:hAnsi="Simplified Arabic" w:cs="Simplified Arabic"/>
          <w:sz w:val="28"/>
          <w:szCs w:val="28"/>
          <w:rtl/>
        </w:rPr>
        <w:t>أعجب ما في المرأة: أنها تستطيع أن تقنعك، دون أن تفتح</w:t>
      </w:r>
      <w:r w:rsidRPr="00285F0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B2D71" w:rsidRPr="00285F0E">
        <w:rPr>
          <w:rFonts w:ascii="Simplified Arabic" w:hAnsi="Simplified Arabic" w:cs="Simplified Arabic"/>
          <w:sz w:val="28"/>
          <w:szCs w:val="28"/>
          <w:rtl/>
        </w:rPr>
        <w:t>فمها بكلمة</w:t>
      </w:r>
      <w:r w:rsidR="00DB2D71" w:rsidRPr="00285F0E">
        <w:rPr>
          <w:rFonts w:ascii="Simplified Arabic" w:hAnsi="Simplified Arabic" w:cs="Simplified Arabic"/>
          <w:sz w:val="28"/>
          <w:szCs w:val="28"/>
        </w:rPr>
        <w:t xml:space="preserve"> ....</w:t>
      </w:r>
    </w:p>
    <w:p w14:paraId="1175E805" w14:textId="307AC333" w:rsidR="00DB2D71" w:rsidRPr="00285F0E" w:rsidRDefault="005829CC" w:rsidP="00B17E4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85F0E">
        <w:rPr>
          <w:rFonts w:ascii="Simplified Arabic" w:hAnsi="Simplified Arabic" w:cs="Simplified Arabic"/>
          <w:sz w:val="28"/>
          <w:szCs w:val="28"/>
          <w:rtl/>
        </w:rPr>
        <w:t>*</w:t>
      </w:r>
      <w:r w:rsidR="00DB2D71" w:rsidRPr="00285F0E">
        <w:rPr>
          <w:rFonts w:ascii="Simplified Arabic" w:hAnsi="Simplified Arabic" w:cs="Simplified Arabic"/>
          <w:sz w:val="28"/>
          <w:szCs w:val="28"/>
          <w:rtl/>
        </w:rPr>
        <w:t xml:space="preserve">الزوج رأس </w:t>
      </w:r>
      <w:r w:rsidRPr="00285F0E">
        <w:rPr>
          <w:rFonts w:ascii="Simplified Arabic" w:hAnsi="Simplified Arabic" w:cs="Simplified Arabic"/>
          <w:sz w:val="28"/>
          <w:szCs w:val="28"/>
          <w:rtl/>
        </w:rPr>
        <w:t>ا</w:t>
      </w:r>
      <w:r w:rsidR="00DB2D71" w:rsidRPr="00285F0E">
        <w:rPr>
          <w:rFonts w:ascii="Simplified Arabic" w:hAnsi="Simplified Arabic" w:cs="Simplified Arabic"/>
          <w:sz w:val="28"/>
          <w:szCs w:val="28"/>
          <w:rtl/>
        </w:rPr>
        <w:t>مرأته، والمرأة مفتاح زوجها</w:t>
      </w:r>
      <w:r w:rsidRPr="00285F0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352B033" w14:textId="7E8B3E80" w:rsidR="00DB2D71" w:rsidRPr="00285F0E" w:rsidRDefault="005829CC" w:rsidP="00B17E4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85F0E">
        <w:rPr>
          <w:rFonts w:ascii="Simplified Arabic" w:hAnsi="Simplified Arabic" w:cs="Simplified Arabic"/>
          <w:sz w:val="28"/>
          <w:szCs w:val="28"/>
          <w:rtl/>
        </w:rPr>
        <w:t>*</w:t>
      </w:r>
      <w:r w:rsidR="00DB2D71" w:rsidRPr="00285F0E">
        <w:rPr>
          <w:rFonts w:ascii="Simplified Arabic" w:hAnsi="Simplified Arabic" w:cs="Simplified Arabic"/>
          <w:sz w:val="28"/>
          <w:szCs w:val="28"/>
          <w:rtl/>
        </w:rPr>
        <w:t>المرأة تسامح عندما تشعر أنها مخطئة</w:t>
      </w:r>
      <w:r w:rsidRPr="00285F0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63E910F" w14:textId="4910ED2F" w:rsidR="00DB2D71" w:rsidRPr="00285F0E" w:rsidRDefault="005829CC" w:rsidP="00B17E4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85F0E">
        <w:rPr>
          <w:rFonts w:ascii="Simplified Arabic" w:hAnsi="Simplified Arabic" w:cs="Simplified Arabic"/>
          <w:sz w:val="28"/>
          <w:szCs w:val="28"/>
          <w:rtl/>
        </w:rPr>
        <w:t>*</w:t>
      </w:r>
      <w:r w:rsidR="00DB2D71" w:rsidRPr="00285F0E">
        <w:rPr>
          <w:rFonts w:ascii="Simplified Arabic" w:hAnsi="Simplified Arabic" w:cs="Simplified Arabic"/>
          <w:sz w:val="28"/>
          <w:szCs w:val="28"/>
          <w:rtl/>
        </w:rPr>
        <w:t xml:space="preserve">إذا كانت </w:t>
      </w:r>
      <w:r w:rsidRPr="00285F0E">
        <w:rPr>
          <w:rFonts w:ascii="Simplified Arabic" w:hAnsi="Simplified Arabic" w:cs="Simplified Arabic"/>
          <w:sz w:val="28"/>
          <w:szCs w:val="28"/>
          <w:rtl/>
        </w:rPr>
        <w:t>ا</w:t>
      </w:r>
      <w:r w:rsidR="00DB2D71" w:rsidRPr="00285F0E">
        <w:rPr>
          <w:rFonts w:ascii="Simplified Arabic" w:hAnsi="Simplified Arabic" w:cs="Simplified Arabic"/>
          <w:sz w:val="28"/>
          <w:szCs w:val="28"/>
          <w:rtl/>
        </w:rPr>
        <w:t>مرأة ذاهبة إلى المشنقة فقد تطلب مهلة لتزين نفسها</w:t>
      </w:r>
      <w:r w:rsidRPr="00285F0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94FC217" w14:textId="3F7ED72A" w:rsidR="00DB2D71" w:rsidRPr="00285F0E" w:rsidRDefault="005829CC" w:rsidP="00B17E4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85F0E">
        <w:rPr>
          <w:rFonts w:ascii="Simplified Arabic" w:hAnsi="Simplified Arabic" w:cs="Simplified Arabic"/>
          <w:sz w:val="28"/>
          <w:szCs w:val="28"/>
          <w:rtl/>
        </w:rPr>
        <w:t>*</w:t>
      </w:r>
      <w:r w:rsidR="00DB2D71" w:rsidRPr="00285F0E">
        <w:rPr>
          <w:rFonts w:ascii="Simplified Arabic" w:hAnsi="Simplified Arabic" w:cs="Simplified Arabic"/>
          <w:sz w:val="28"/>
          <w:szCs w:val="28"/>
          <w:rtl/>
        </w:rPr>
        <w:t>ما</w:t>
      </w:r>
      <w:r w:rsidRPr="00285F0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B2D71" w:rsidRPr="00285F0E">
        <w:rPr>
          <w:rFonts w:ascii="Simplified Arabic" w:hAnsi="Simplified Arabic" w:cs="Simplified Arabic"/>
          <w:sz w:val="28"/>
          <w:szCs w:val="28"/>
          <w:rtl/>
        </w:rPr>
        <w:t>دام عقل المرأة صافي</w:t>
      </w:r>
      <w:r w:rsidRPr="00285F0E">
        <w:rPr>
          <w:rFonts w:ascii="Simplified Arabic" w:hAnsi="Simplified Arabic" w:cs="Simplified Arabic"/>
          <w:sz w:val="28"/>
          <w:szCs w:val="28"/>
          <w:rtl/>
        </w:rPr>
        <w:t>ً</w:t>
      </w:r>
      <w:r w:rsidR="00DB2D71" w:rsidRPr="00285F0E">
        <w:rPr>
          <w:rFonts w:ascii="Simplified Arabic" w:hAnsi="Simplified Arabic" w:cs="Simplified Arabic"/>
          <w:sz w:val="28"/>
          <w:szCs w:val="28"/>
          <w:rtl/>
        </w:rPr>
        <w:t>ا، فلا خوف على قلبها</w:t>
      </w:r>
      <w:r w:rsidR="002F6C90" w:rsidRPr="00285F0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638CD5C" w14:textId="65387BB7" w:rsidR="002C62F3" w:rsidRPr="00285F0E" w:rsidRDefault="002F6C90" w:rsidP="00B17E4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85F0E">
        <w:rPr>
          <w:rFonts w:ascii="Simplified Arabic" w:hAnsi="Simplified Arabic" w:cs="Simplified Arabic"/>
          <w:sz w:val="28"/>
          <w:szCs w:val="28"/>
          <w:rtl/>
        </w:rPr>
        <w:t>*</w:t>
      </w:r>
      <w:r w:rsidR="00DB2D71" w:rsidRPr="00285F0E">
        <w:rPr>
          <w:rFonts w:ascii="Simplified Arabic" w:hAnsi="Simplified Arabic" w:cs="Simplified Arabic"/>
          <w:sz w:val="28"/>
          <w:szCs w:val="28"/>
          <w:rtl/>
        </w:rPr>
        <w:t>ابني هو ابن</w:t>
      </w:r>
      <w:r w:rsidRPr="00285F0E">
        <w:rPr>
          <w:rFonts w:ascii="Simplified Arabic" w:hAnsi="Simplified Arabic" w:cs="Simplified Arabic"/>
          <w:sz w:val="28"/>
          <w:szCs w:val="28"/>
          <w:rtl/>
        </w:rPr>
        <w:t>ي</w:t>
      </w:r>
      <w:r w:rsidR="00DB2D71" w:rsidRPr="00285F0E">
        <w:rPr>
          <w:rFonts w:ascii="Simplified Arabic" w:hAnsi="Simplified Arabic" w:cs="Simplified Arabic"/>
          <w:sz w:val="28"/>
          <w:szCs w:val="28"/>
          <w:rtl/>
        </w:rPr>
        <w:t xml:space="preserve"> إلى أن يتزوج. وابنتي هي ابنتي طول الحياة</w:t>
      </w:r>
      <w:r w:rsidRPr="00285F0E">
        <w:rPr>
          <w:rFonts w:ascii="Simplified Arabic" w:hAnsi="Simplified Arabic" w:cs="Simplified Arabic"/>
          <w:sz w:val="28"/>
          <w:szCs w:val="28"/>
          <w:rtl/>
        </w:rPr>
        <w:t>.</w:t>
      </w:r>
    </w:p>
    <w:sectPr w:rsidR="002C62F3" w:rsidRPr="00285F0E" w:rsidSect="00B17E47">
      <w:headerReference w:type="default" r:id="rId7"/>
      <w:pgSz w:w="11906" w:h="16838" w:code="9"/>
      <w:pgMar w:top="1418" w:right="1416" w:bottom="1701" w:left="2552" w:header="426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D8AF9" w14:textId="77777777" w:rsidR="00CF3B78" w:rsidRDefault="00CF3B78" w:rsidP="00CF3B78">
      <w:pPr>
        <w:spacing w:after="0" w:line="240" w:lineRule="auto"/>
      </w:pPr>
      <w:r>
        <w:separator/>
      </w:r>
    </w:p>
  </w:endnote>
  <w:endnote w:type="continuationSeparator" w:id="0">
    <w:p w14:paraId="6A6F8E70" w14:textId="77777777" w:rsidR="00CF3B78" w:rsidRDefault="00CF3B78" w:rsidP="00CF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AE433" w14:textId="77777777" w:rsidR="00CF3B78" w:rsidRDefault="00CF3B78" w:rsidP="0000279A">
      <w:pPr>
        <w:bidi/>
        <w:spacing w:after="0" w:line="240" w:lineRule="auto"/>
      </w:pPr>
      <w:r>
        <w:separator/>
      </w:r>
    </w:p>
  </w:footnote>
  <w:footnote w:type="continuationSeparator" w:id="0">
    <w:p w14:paraId="2B02D148" w14:textId="77777777" w:rsidR="00CF3B78" w:rsidRDefault="00CF3B78" w:rsidP="00CF3B78">
      <w:pPr>
        <w:spacing w:after="0" w:line="240" w:lineRule="auto"/>
      </w:pPr>
      <w:r>
        <w:continuationSeparator/>
      </w:r>
    </w:p>
  </w:footnote>
  <w:footnote w:id="1">
    <w:p w14:paraId="1F9D3E55" w14:textId="136135D1" w:rsidR="00285F0E" w:rsidRDefault="00285F0E" w:rsidP="00285F0E">
      <w:pPr>
        <w:pStyle w:val="FootnoteText"/>
        <w:bidi/>
        <w:rPr>
          <w:rFonts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00279A">
        <w:rPr>
          <w:rFonts w:hint="cs"/>
          <w:rtl/>
          <w:lang w:bidi="ar-EG"/>
        </w:rPr>
        <w:t xml:space="preserve">مقال لقداسة البابا </w:t>
      </w:r>
      <w:proofErr w:type="spellStart"/>
      <w:r w:rsidR="0000279A">
        <w:rPr>
          <w:rFonts w:hint="cs"/>
          <w:rtl/>
          <w:lang w:bidi="ar-EG"/>
        </w:rPr>
        <w:t>شنوده</w:t>
      </w:r>
      <w:proofErr w:type="spellEnd"/>
      <w:r w:rsidR="0000279A">
        <w:rPr>
          <w:rFonts w:hint="cs"/>
          <w:rtl/>
          <w:lang w:bidi="ar-EG"/>
        </w:rPr>
        <w:t xml:space="preserve"> الثالث "قيل عن المرأة"، نُشر في مجلة الكرازة 16 فبراير 1996م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7A50A" w14:textId="12BABF7D" w:rsidR="00CF3B78" w:rsidRDefault="00CF3B78" w:rsidP="00CF3B78">
    <w:pPr>
      <w:pStyle w:val="Header"/>
      <w:bidi/>
    </w:pPr>
    <w:r>
      <w:rPr>
        <w:noProof/>
      </w:rPr>
      <w:drawing>
        <wp:inline distT="0" distB="0" distL="0" distR="0" wp14:anchorId="2150E2BF" wp14:editId="3835613C">
          <wp:extent cx="400050" cy="266700"/>
          <wp:effectExtent l="0" t="0" r="0" b="0"/>
          <wp:docPr id="53" name="Picture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72"/>
    <w:rsid w:val="0000279A"/>
    <w:rsid w:val="00062F00"/>
    <w:rsid w:val="00285F0E"/>
    <w:rsid w:val="002A2772"/>
    <w:rsid w:val="002C62F3"/>
    <w:rsid w:val="002F6C90"/>
    <w:rsid w:val="00311D6D"/>
    <w:rsid w:val="005829CC"/>
    <w:rsid w:val="005924C4"/>
    <w:rsid w:val="009C333E"/>
    <w:rsid w:val="00B17E47"/>
    <w:rsid w:val="00CA0D37"/>
    <w:rsid w:val="00CF3B78"/>
    <w:rsid w:val="00DB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FD88B"/>
  <w15:chartTrackingRefBased/>
  <w15:docId w15:val="{6A47525B-BB04-4546-8071-76C53863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B78"/>
  </w:style>
  <w:style w:type="paragraph" w:styleId="Footer">
    <w:name w:val="footer"/>
    <w:basedOn w:val="Normal"/>
    <w:link w:val="FooterChar"/>
    <w:uiPriority w:val="99"/>
    <w:unhideWhenUsed/>
    <w:rsid w:val="00CF3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B78"/>
  </w:style>
  <w:style w:type="paragraph" w:styleId="FootnoteText">
    <w:name w:val="footnote text"/>
    <w:basedOn w:val="Normal"/>
    <w:link w:val="FootnoteTextChar"/>
    <w:uiPriority w:val="99"/>
    <w:semiHidden/>
    <w:unhideWhenUsed/>
    <w:rsid w:val="00285F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F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5F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8A501-06E4-4376-9526-3DA5019A9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5</cp:revision>
  <dcterms:created xsi:type="dcterms:W3CDTF">2026-06-19T15:43:00Z</dcterms:created>
  <dcterms:modified xsi:type="dcterms:W3CDTF">2026-06-23T11:52:00Z</dcterms:modified>
</cp:coreProperties>
</file>