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F3B0" w14:textId="6FC063C0" w:rsidR="00B25D1E" w:rsidRPr="00B25D1E" w:rsidRDefault="00B25D1E" w:rsidP="00E95550">
      <w:pPr>
        <w:spacing w:after="120" w:line="276" w:lineRule="auto"/>
        <w:jc w:val="left"/>
        <w:rPr>
          <w:rFonts w:ascii="Tajawal" w:eastAsia="Calibri" w:hAnsi="Tajawal" w:cs="Tajawal"/>
          <w:b/>
          <w:bCs/>
          <w:rtl/>
          <w:lang w:bidi="ar-EG"/>
        </w:rPr>
      </w:pPr>
      <w:bookmarkStart w:id="0" w:name="_Hlk184561787"/>
      <w:r w:rsidRPr="00B25D1E">
        <w:rPr>
          <w:rFonts w:ascii="Tajawal" w:eastAsia="Calibri" w:hAnsi="Tajawal" w:cs="Tajawal"/>
          <w:b/>
          <w:bCs/>
          <w:rtl/>
          <w:lang w:bidi="ar-EG"/>
        </w:rPr>
        <w:t>كلمــــة منفعـــة (135)</w:t>
      </w:r>
    </w:p>
    <w:p w14:paraId="16509929" w14:textId="02E41212" w:rsidR="00B25D1E" w:rsidRPr="00E95550" w:rsidRDefault="00B25D1E" w:rsidP="00E95550">
      <w:pPr>
        <w:spacing w:after="120" w:line="276" w:lineRule="auto"/>
        <w:jc w:val="center"/>
        <w:rPr>
          <w:rFonts w:ascii="Tajawal" w:eastAsia="Calibri" w:hAnsi="Tajawal" w:cs="Tajawal"/>
          <w:b/>
          <w:bCs/>
          <w:sz w:val="48"/>
          <w:szCs w:val="48"/>
          <w:rtl/>
          <w:lang w:bidi="ar-EG"/>
        </w:rPr>
      </w:pPr>
      <w:r w:rsidRPr="00B25D1E">
        <w:rPr>
          <w:rFonts w:ascii="Tajawal" w:eastAsia="Calibri" w:hAnsi="Tajawal" w:cs="Tajawal"/>
          <w:b/>
          <w:bCs/>
          <w:sz w:val="48"/>
          <w:szCs w:val="48"/>
          <w:rtl/>
          <w:lang w:bidi="ar-EG"/>
        </w:rPr>
        <w:t>آداب الحضور إلى الكنيسة</w:t>
      </w:r>
      <w:r w:rsidR="00E95550" w:rsidRPr="00E95550">
        <w:rPr>
          <w:rStyle w:val="FootnoteReference"/>
          <w:rFonts w:ascii="Tajawal" w:eastAsia="Calibri" w:hAnsi="Tajawal" w:cs="Tajawal"/>
          <w:b/>
          <w:bCs/>
          <w:sz w:val="40"/>
          <w:szCs w:val="40"/>
          <w:rtl/>
          <w:lang w:bidi="ar-EG"/>
        </w:rPr>
        <w:footnoteReference w:id="1"/>
      </w:r>
    </w:p>
    <w:p w14:paraId="28375D84" w14:textId="77777777" w:rsidR="00990BA8" w:rsidRPr="00B25D1E" w:rsidRDefault="00990BA8" w:rsidP="00E95550">
      <w:pPr>
        <w:spacing w:after="120" w:line="276" w:lineRule="auto"/>
        <w:jc w:val="center"/>
        <w:rPr>
          <w:rFonts w:ascii="Tajawal" w:eastAsia="Calibri" w:hAnsi="Tajawal" w:cs="Tajawal"/>
          <w:rtl/>
          <w:lang w:bidi="ar-EG"/>
        </w:rPr>
      </w:pPr>
    </w:p>
    <w:p w14:paraId="2D107DEE" w14:textId="1F0E58F5" w:rsidR="00B25D1E" w:rsidRPr="00B25D1E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b/>
          <w:bCs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b/>
          <w:bCs/>
          <w:rtl/>
          <w:lang w:bidi="ar-EG"/>
        </w:rPr>
        <w:t xml:space="preserve">نأتي </w:t>
      </w:r>
      <w:r w:rsidR="00B25D1E" w:rsidRPr="00E95550">
        <w:rPr>
          <w:rFonts w:ascii="Tajawal" w:eastAsia="Calibri" w:hAnsi="Tajawal" w:cs="Tajawal"/>
          <w:b/>
          <w:bCs/>
          <w:rtl/>
          <w:lang w:bidi="ar-EG"/>
        </w:rPr>
        <w:t>إلى</w:t>
      </w:r>
      <w:r w:rsidR="00B25D1E" w:rsidRPr="00B25D1E">
        <w:rPr>
          <w:rFonts w:ascii="Tajawal" w:eastAsia="Calibri" w:hAnsi="Tajawal" w:cs="Tajawal"/>
          <w:b/>
          <w:bCs/>
          <w:rtl/>
          <w:lang w:bidi="ar-EG"/>
        </w:rPr>
        <w:t xml:space="preserve"> الكنيسة باستعداد روحي خاص: </w:t>
      </w:r>
    </w:p>
    <w:p w14:paraId="6CBBEA9A" w14:textId="43DA4372" w:rsidR="00B25D1E" w:rsidRPr="00B25D1E" w:rsidRDefault="00B25D1E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B25D1E">
        <w:rPr>
          <w:rFonts w:ascii="Tajawal" w:eastAsia="Calibri" w:hAnsi="Tajawal" w:cs="Tajawal"/>
          <w:rtl/>
          <w:lang w:bidi="ar-EG"/>
        </w:rPr>
        <w:t>كانوا قديمًا يأتون، وهم يتلون المزامير في الطريق، قائلين: "</w:t>
      </w:r>
      <w:r w:rsidRPr="00E95550">
        <w:rPr>
          <w:rFonts w:ascii="Tajawal" w:hAnsi="Tajawal" w:cs="Tajawal"/>
          <w:rtl/>
        </w:rPr>
        <w:t xml:space="preserve"> </w:t>
      </w:r>
      <w:r w:rsidRPr="00E95550">
        <w:rPr>
          <w:rFonts w:ascii="Tajawal" w:eastAsia="Calibri" w:hAnsi="Tajawal" w:cs="Tajawal"/>
          <w:rtl/>
          <w:lang w:bidi="ar-EG"/>
        </w:rPr>
        <w:t>فَرِحْتُ بِالْقَائِلِينَ لِي: «إِلَى بَيْتِ الرَّبِّ نَذْهَبُ</w:t>
      </w:r>
      <w:r w:rsidRPr="00B25D1E">
        <w:rPr>
          <w:rFonts w:ascii="Tajawal" w:eastAsia="Calibri" w:hAnsi="Tajawal" w:cs="Tajawal"/>
          <w:rtl/>
          <w:lang w:bidi="ar-EG"/>
        </w:rPr>
        <w:t>"،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Pr="00B25D1E">
        <w:rPr>
          <w:rFonts w:ascii="Tajawal" w:eastAsia="Calibri" w:hAnsi="Tajawal" w:cs="Tajawal"/>
          <w:rtl/>
          <w:lang w:bidi="ar-EG"/>
        </w:rPr>
        <w:t xml:space="preserve">"مساكنك محبوبة أيها الرب إله القوات، تشتاق وتذوب نفسي للدخول إلى ديار الرب"، "واحدة طلبت من الرب وإياها ألتمس: أن أسكن في بيت الرب كل أيامي"، "طوبى لكل السكان في بيتك، يباركونك إلى الأبد"...             </w:t>
      </w:r>
    </w:p>
    <w:p w14:paraId="0023F94E" w14:textId="450BD3A1" w:rsidR="00B25D1E" w:rsidRPr="00B25D1E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>ويدخل الشخص إلى الكنيسة وهو يقول: "</w:t>
      </w:r>
      <w:r w:rsidR="00D14675" w:rsidRPr="00E95550">
        <w:rPr>
          <w:rFonts w:ascii="Tajawal" w:hAnsi="Tajawal" w:cs="Tajawal"/>
          <w:rtl/>
        </w:rPr>
        <w:t xml:space="preserve"> </w:t>
      </w:r>
      <w:r w:rsidR="00D14675" w:rsidRPr="00E95550">
        <w:rPr>
          <w:rFonts w:ascii="Tajawal" w:eastAsia="Calibri" w:hAnsi="Tajawal" w:cs="Tajawal"/>
          <w:rtl/>
          <w:lang w:bidi="ar-EG"/>
        </w:rPr>
        <w:t>أَمَّا أَنَا فَبِكَثْرَةِ رَحْمَتِكَ أَدْخُلُ بَيْتَكَ. أَسْجُدُ فِي هَيْكَلِ قُدْسِكَ بِخَوْفِكَ</w:t>
      </w:r>
      <w:r w:rsidR="00B25D1E" w:rsidRPr="00B25D1E">
        <w:rPr>
          <w:rFonts w:ascii="Tajawal" w:eastAsia="Calibri" w:hAnsi="Tajawal" w:cs="Tajawal"/>
          <w:rtl/>
          <w:lang w:bidi="ar-EG"/>
        </w:rPr>
        <w:t xml:space="preserve">". وهكذا يسجد في خشوع، ويجلس في خشوع... </w:t>
      </w:r>
    </w:p>
    <w:p w14:paraId="7F1FD36A" w14:textId="0C7A28F3" w:rsidR="00B25D1E" w:rsidRPr="00B25D1E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>ومن آداب احترام الكنيسة أنه لا</w:t>
      </w:r>
      <w:r w:rsidR="00D14675"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 xml:space="preserve">يجوز أن يجلس إنسان في الوقت الذي ينبغي فيه الوقوف... </w:t>
      </w:r>
    </w:p>
    <w:p w14:paraId="02FE7E8D" w14:textId="3F358C90" w:rsidR="00B25D1E" w:rsidRPr="00B25D1E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>ولا</w:t>
      </w:r>
      <w:r w:rsidR="00D14675"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 xml:space="preserve">يجوز لإنسان أن يدخل الكنيسة وفي يديه جرائد أو مجلات، والأسوأ أن ينشغل بهذه وتلك... </w:t>
      </w:r>
    </w:p>
    <w:p w14:paraId="78499E71" w14:textId="5F4E3D3F" w:rsidR="00B25D1E" w:rsidRPr="00B25D1E" w:rsidRDefault="00B25D1E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B25D1E">
        <w:rPr>
          <w:rFonts w:ascii="Tajawal" w:eastAsia="Calibri" w:hAnsi="Tajawal" w:cs="Tajawal"/>
          <w:rtl/>
          <w:lang w:bidi="ar-EG"/>
        </w:rPr>
        <w:t>ومن آداب الكنيسة أنك لا</w:t>
      </w:r>
      <w:r w:rsidR="00D14675" w:rsidRPr="00E95550">
        <w:rPr>
          <w:rFonts w:ascii="Tajawal" w:eastAsia="Calibri" w:hAnsi="Tajawal" w:cs="Tajawal"/>
          <w:rtl/>
          <w:lang w:bidi="ar-EG"/>
        </w:rPr>
        <w:t xml:space="preserve"> </w:t>
      </w:r>
      <w:r w:rsidRPr="00B25D1E">
        <w:rPr>
          <w:rFonts w:ascii="Tajawal" w:eastAsia="Calibri" w:hAnsi="Tajawal" w:cs="Tajawal"/>
          <w:rtl/>
          <w:lang w:bidi="ar-EG"/>
        </w:rPr>
        <w:t xml:space="preserve">تكلم من يجاورك في الجلوس، ولا تتحدث مع أحد تاركًا الصلاة. </w:t>
      </w:r>
    </w:p>
    <w:p w14:paraId="3B50503C" w14:textId="6519BF13" w:rsidR="00B25D1E" w:rsidRPr="00B25D1E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 xml:space="preserve">ولا يجوز لأحد أن يرفع صوته، بل إن تكلم لضرورة خاصة بالعبادة، يتكلم بصوت خافت أو هامس. </w:t>
      </w:r>
    </w:p>
    <w:p w14:paraId="1322F008" w14:textId="1103D843" w:rsidR="00B25D1E" w:rsidRPr="00B25D1E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lastRenderedPageBreak/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 xml:space="preserve">ولا ينشغل أحد بالنظر هنا وهناك، بل يركز حواسه وذهنه أيضًا في الصلوات والتأمل </w:t>
      </w:r>
      <w:r w:rsidR="00D14675" w:rsidRPr="00E95550">
        <w:rPr>
          <w:rFonts w:ascii="Tajawal" w:eastAsia="Calibri" w:hAnsi="Tajawal" w:cs="Tajawal"/>
          <w:rtl/>
          <w:lang w:bidi="ar-EG"/>
        </w:rPr>
        <w:t>والاستماع</w:t>
      </w:r>
      <w:r w:rsidR="00B25D1E" w:rsidRPr="00B25D1E">
        <w:rPr>
          <w:rFonts w:ascii="Tajawal" w:eastAsia="Calibri" w:hAnsi="Tajawal" w:cs="Tajawal"/>
          <w:rtl/>
          <w:lang w:bidi="ar-EG"/>
        </w:rPr>
        <w:t xml:space="preserve">، ويكون كمن هو واقف أمام الله. </w:t>
      </w:r>
    </w:p>
    <w:p w14:paraId="3E5F1B67" w14:textId="1A55A6B6" w:rsidR="00B25D1E" w:rsidRPr="00B25D1E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 xml:space="preserve">وفي تلاوة المردات والألحان، </w:t>
      </w:r>
      <w:r w:rsidR="00D14675" w:rsidRPr="00E95550">
        <w:rPr>
          <w:rFonts w:ascii="Tajawal" w:eastAsia="Calibri" w:hAnsi="Tajawal" w:cs="Tajawal"/>
          <w:rtl/>
          <w:lang w:bidi="ar-EG"/>
        </w:rPr>
        <w:t>لا يجوز</w:t>
      </w:r>
      <w:r w:rsidR="00B25D1E" w:rsidRPr="00B25D1E">
        <w:rPr>
          <w:rFonts w:ascii="Tajawal" w:eastAsia="Calibri" w:hAnsi="Tajawal" w:cs="Tajawal"/>
          <w:rtl/>
          <w:lang w:bidi="ar-EG"/>
        </w:rPr>
        <w:t xml:space="preserve"> لإنسان أن يرفع صوته فوق أصوات غيره ويغطي عليهم، أو يختلف عنهم في اللحن ويظهر كنشاز. </w:t>
      </w:r>
    </w:p>
    <w:p w14:paraId="61AB169B" w14:textId="42A54C64" w:rsidR="00B25D1E" w:rsidRPr="00B25D1E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>ومن الآداب اللائقة بالكنيسة، أن يأتي الإنسان إليها بملابس محتشمة، لائقة ببيت الله. كذلك من يتناولون، ينبغي أن يخلعوا أحذيتهم، والنساء يغطين شعرهن، ولا يضعن مساحيق على وجوه</w:t>
      </w:r>
      <w:r w:rsidR="00990BA8" w:rsidRPr="00E95550">
        <w:rPr>
          <w:rFonts w:ascii="Tajawal" w:eastAsia="Calibri" w:hAnsi="Tajawal" w:cs="Tajawal"/>
          <w:rtl/>
          <w:lang w:bidi="ar-EG"/>
        </w:rPr>
        <w:t>ه</w:t>
      </w:r>
      <w:r w:rsidR="00B25D1E" w:rsidRPr="00B25D1E">
        <w:rPr>
          <w:rFonts w:ascii="Tajawal" w:eastAsia="Calibri" w:hAnsi="Tajawal" w:cs="Tajawal"/>
          <w:rtl/>
          <w:lang w:bidi="ar-EG"/>
        </w:rPr>
        <w:t>ن...</w:t>
      </w:r>
    </w:p>
    <w:p w14:paraId="7B8F307E" w14:textId="28C59482" w:rsidR="00B25D1E" w:rsidRPr="00E95550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B25D1E" w:rsidRPr="00B25D1E">
        <w:rPr>
          <w:rFonts w:ascii="Tajawal" w:eastAsia="Calibri" w:hAnsi="Tajawal" w:cs="Tajawal"/>
          <w:rtl/>
          <w:lang w:bidi="ar-EG"/>
        </w:rPr>
        <w:t>ولا يجوز لشخص أن يخرج من الكنيسة إلا بعد سماع البركة الأخيرة ونوال التسريح من الأب الكاهن، وخصوصًا في يوم صلاة القداس الإلهي.</w:t>
      </w:r>
    </w:p>
    <w:p w14:paraId="12BCEA2F" w14:textId="3C938DE9" w:rsidR="00D14675" w:rsidRPr="00E95550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D14675" w:rsidRPr="00E95550">
        <w:rPr>
          <w:rFonts w:ascii="Tajawal" w:eastAsia="Calibri" w:hAnsi="Tajawal" w:cs="Tajawal"/>
          <w:rtl/>
          <w:lang w:bidi="ar-EG"/>
        </w:rPr>
        <w:t>كذلك ينبغي أن يأتي الإنسان إلى الكنيسة مبكرًا، فالرب يقول "</w:t>
      </w:r>
      <w:r w:rsidR="00D14675" w:rsidRPr="00E95550">
        <w:rPr>
          <w:rFonts w:ascii="Tajawal" w:hAnsi="Tajawal" w:cs="Tajawal"/>
          <w:rtl/>
        </w:rPr>
        <w:t xml:space="preserve"> </w:t>
      </w:r>
      <w:r w:rsidR="00D14675" w:rsidRPr="00E95550">
        <w:rPr>
          <w:rFonts w:ascii="Tajawal" w:eastAsia="Calibri" w:hAnsi="Tajawal" w:cs="Tajawal"/>
          <w:rtl/>
          <w:lang w:bidi="ar-EG"/>
        </w:rPr>
        <w:t>الَّذِينَ يُبَكِّرُونَ إِلَيَّ يَجِدُونَنِي</w:t>
      </w:r>
      <w:r w:rsidR="00D14675" w:rsidRPr="00E95550">
        <w:rPr>
          <w:rFonts w:ascii="Tajawal" w:eastAsia="Calibri" w:hAnsi="Tajawal" w:cs="Tajawal"/>
          <w:rtl/>
          <w:lang w:bidi="ar-EG"/>
        </w:rPr>
        <w:t>".</w:t>
      </w:r>
    </w:p>
    <w:p w14:paraId="4432B932" w14:textId="7D5AD4BC" w:rsidR="00D14675" w:rsidRPr="00E95550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D14675" w:rsidRPr="00E95550">
        <w:rPr>
          <w:rFonts w:ascii="Tajawal" w:eastAsia="Calibri" w:hAnsi="Tajawal" w:cs="Tajawal"/>
          <w:rtl/>
          <w:lang w:bidi="ar-EG"/>
        </w:rPr>
        <w:t>والذي يتناول، من المفروض أن يحضر تحليل رفع بخور باكر، أو على الأقل يحضر تقديم الحمل وسماع تحليل الخدام. وليعرف أن في التأخير عدم احترام للصلوات.</w:t>
      </w:r>
    </w:p>
    <w:p w14:paraId="671A36DC" w14:textId="61985749" w:rsidR="00D14675" w:rsidRPr="00E95550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D14675" w:rsidRPr="00E95550">
        <w:rPr>
          <w:rFonts w:ascii="Tajawal" w:eastAsia="Calibri" w:hAnsi="Tajawal" w:cs="Tajawal"/>
          <w:rtl/>
          <w:lang w:bidi="ar-EG"/>
        </w:rPr>
        <w:t>لا يصح أن يزاحم الناس بعضهم بعضًا في الكنيسة، أثناء التناول، أو أثناء أخذ البركة.. بل يتقدمون في نظام، ويقدم بعضهم بعضًا.</w:t>
      </w:r>
    </w:p>
    <w:p w14:paraId="48D38E18" w14:textId="75DEAB2F" w:rsidR="00D14675" w:rsidRPr="00E95550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="00D14675" w:rsidRPr="00E95550">
        <w:rPr>
          <w:rFonts w:ascii="Tajawal" w:eastAsia="Calibri" w:hAnsi="Tajawal" w:cs="Tajawal"/>
          <w:rtl/>
          <w:lang w:bidi="ar-EG"/>
        </w:rPr>
        <w:t>والذي يمشي في الكنيسة ينبغي أن يمشي بطريقة هادئة، فلا يسرع، ولا يجري</w:t>
      </w:r>
      <w:r w:rsidRPr="00E95550">
        <w:rPr>
          <w:rFonts w:ascii="Tajawal" w:eastAsia="Calibri" w:hAnsi="Tajawal" w:cs="Tajawal"/>
          <w:rtl/>
          <w:lang w:bidi="ar-EG"/>
        </w:rPr>
        <w:t>، ولا يحدث صوتًا.</w:t>
      </w:r>
    </w:p>
    <w:p w14:paraId="190137BD" w14:textId="699FD1B1" w:rsidR="004B7D86" w:rsidRPr="00E95550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Pr="00E95550">
        <w:rPr>
          <w:rFonts w:ascii="Tajawal" w:eastAsia="Calibri" w:hAnsi="Tajawal" w:cs="Tajawal"/>
          <w:rtl/>
          <w:lang w:bidi="ar-EG"/>
        </w:rPr>
        <w:t>كذلك الكنيسة ليست مجالًا للسمر والأحاديث. فمن غير المقبول أن يجتمع البعض معًا في ركن من الكنيسة للنقاش.</w:t>
      </w:r>
    </w:p>
    <w:p w14:paraId="083EA8F4" w14:textId="72199F75" w:rsidR="004B7D86" w:rsidRPr="00B25D1E" w:rsidRDefault="004B7D86" w:rsidP="00E95550">
      <w:pPr>
        <w:spacing w:after="120" w:line="276" w:lineRule="auto"/>
        <w:jc w:val="left"/>
        <w:rPr>
          <w:rFonts w:ascii="Tajawal" w:eastAsia="Calibri" w:hAnsi="Tajawal" w:cs="Tajawal"/>
          <w:rtl/>
          <w:lang w:bidi="ar-EG"/>
        </w:rPr>
      </w:pPr>
      <w:r w:rsidRPr="00E95550">
        <w:rPr>
          <w:rFonts w:ascii="Tajawal" w:eastAsia="Calibri" w:hAnsi="Tajawal" w:cs="Tajawal"/>
          <w:b/>
          <w:bCs/>
          <w:rtl/>
          <w:lang w:bidi="ar-EG"/>
        </w:rPr>
        <w:t>+</w:t>
      </w:r>
      <w:r w:rsidRPr="00E95550">
        <w:rPr>
          <w:rFonts w:ascii="Tajawal" w:eastAsia="Calibri" w:hAnsi="Tajawal" w:cs="Tajawal"/>
          <w:rtl/>
          <w:lang w:bidi="ar-EG"/>
        </w:rPr>
        <w:t xml:space="preserve"> </w:t>
      </w:r>
      <w:r w:rsidRPr="00E95550">
        <w:rPr>
          <w:rFonts w:ascii="Tajawal" w:eastAsia="Calibri" w:hAnsi="Tajawal" w:cs="Tajawal"/>
          <w:rtl/>
          <w:lang w:bidi="ar-EG"/>
        </w:rPr>
        <w:t>وكتدريب لاحترام الكنيسة، أن يدخلها الإنسان بخشوع في أي وقت، ولو في غير وقت الصلاة...</w:t>
      </w:r>
    </w:p>
    <w:bookmarkEnd w:id="0"/>
    <w:p w14:paraId="3F44391A" w14:textId="77777777" w:rsidR="00B25D1E" w:rsidRPr="00B25D1E" w:rsidRDefault="00B25D1E" w:rsidP="00E95550">
      <w:pPr>
        <w:bidi w:val="0"/>
        <w:spacing w:after="120" w:line="276" w:lineRule="auto"/>
        <w:jc w:val="left"/>
        <w:rPr>
          <w:rFonts w:ascii="Tajawal" w:eastAsia="Calibri" w:hAnsi="Tajawal" w:cs="Tajawal"/>
          <w:lang w:bidi="ar-EG"/>
        </w:rPr>
      </w:pPr>
    </w:p>
    <w:p w14:paraId="60997522" w14:textId="77777777" w:rsidR="006234B6" w:rsidRPr="00E95550" w:rsidRDefault="006234B6" w:rsidP="00E95550">
      <w:pPr>
        <w:spacing w:after="120"/>
        <w:rPr>
          <w:rFonts w:ascii="Tajawal" w:hAnsi="Tajawal" w:cs="Tajawal"/>
        </w:rPr>
      </w:pPr>
    </w:p>
    <w:sectPr w:rsidR="006234B6" w:rsidRPr="00E95550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0295EC33" w14:textId="497BD8FF" w:rsidR="00E95550" w:rsidRDefault="00E95550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12080">
        <w:rPr>
          <w:rFonts w:hint="cs"/>
          <w:rtl/>
        </w:rPr>
        <w:t xml:space="preserve">مقال لقداسة البابا شنوده الثالث </w:t>
      </w:r>
      <w:r w:rsidRPr="00612080">
        <w:rPr>
          <w:rtl/>
        </w:rPr>
        <w:t>–</w:t>
      </w:r>
      <w:r w:rsidRPr="00612080">
        <w:rPr>
          <w:rFonts w:hint="cs"/>
          <w:rtl/>
        </w:rPr>
        <w:t xml:space="preserve"> بمجلة الكرازة السنة </w:t>
      </w:r>
      <w:r>
        <w:rPr>
          <w:rFonts w:hint="cs"/>
          <w:rtl/>
        </w:rPr>
        <w:t>الثانية</w:t>
      </w:r>
      <w:r>
        <w:rPr>
          <w:rFonts w:hint="cs"/>
          <w:rtl/>
        </w:rPr>
        <w:t xml:space="preserve"> عشرة</w:t>
      </w:r>
      <w:r w:rsidRPr="00612080">
        <w:rPr>
          <w:rFonts w:hint="cs"/>
          <w:rtl/>
        </w:rPr>
        <w:t xml:space="preserve"> </w:t>
      </w:r>
      <w:r w:rsidRPr="00612080">
        <w:rPr>
          <w:rtl/>
        </w:rPr>
        <w:t>–</w:t>
      </w:r>
      <w:r w:rsidRPr="00612080">
        <w:rPr>
          <w:rFonts w:hint="cs"/>
          <w:rtl/>
        </w:rPr>
        <w:t xml:space="preserve"> العدد</w:t>
      </w:r>
      <w:r>
        <w:rPr>
          <w:rFonts w:hint="cs"/>
          <w:rtl/>
        </w:rPr>
        <w:t xml:space="preserve"> السابع 13-2-1981م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779A8"/>
    <w:rsid w:val="003F09E7"/>
    <w:rsid w:val="004B7D86"/>
    <w:rsid w:val="006234B6"/>
    <w:rsid w:val="006252F8"/>
    <w:rsid w:val="006D2588"/>
    <w:rsid w:val="00746A50"/>
    <w:rsid w:val="00987980"/>
    <w:rsid w:val="00990BA8"/>
    <w:rsid w:val="009A1D90"/>
    <w:rsid w:val="00AD2D0A"/>
    <w:rsid w:val="00B22F9E"/>
    <w:rsid w:val="00B25D1E"/>
    <w:rsid w:val="00C1564B"/>
    <w:rsid w:val="00D14675"/>
    <w:rsid w:val="00E95550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E955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550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D150-B0D0-4288-A949-B281A74D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13</cp:revision>
  <dcterms:created xsi:type="dcterms:W3CDTF">2024-09-26T11:03:00Z</dcterms:created>
  <dcterms:modified xsi:type="dcterms:W3CDTF">2024-12-08T13:19:00Z</dcterms:modified>
</cp:coreProperties>
</file>