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DA90" w14:textId="2749C361" w:rsidR="00EE3816" w:rsidRPr="00025F3C" w:rsidRDefault="00132A1A" w:rsidP="00F6383B">
      <w:pPr>
        <w:bidi/>
        <w:jc w:val="center"/>
        <w:rPr>
          <w:rFonts w:ascii="Simplified Arabic" w:hAnsi="Simplified Arabic" w:cs="Simplified Arabic"/>
          <w:b/>
          <w:bCs/>
          <w:sz w:val="36"/>
          <w:szCs w:val="36"/>
          <w:rtl/>
          <w:lang w:bidi="ar-EG"/>
        </w:rPr>
      </w:pPr>
      <w:r w:rsidRPr="00025F3C">
        <w:rPr>
          <w:rFonts w:ascii="Simplified Arabic" w:hAnsi="Simplified Arabic" w:cs="Simplified Arabic"/>
          <w:b/>
          <w:bCs/>
          <w:sz w:val="36"/>
          <w:szCs w:val="36"/>
          <w:rtl/>
          <w:lang w:bidi="ar-EG"/>
        </w:rPr>
        <w:t>مشاهير أبنائنا في المهجر</w:t>
      </w:r>
      <w:r w:rsidRPr="00025F3C">
        <w:rPr>
          <w:rStyle w:val="FootnoteReference"/>
          <w:rFonts w:ascii="Simplified Arabic" w:hAnsi="Simplified Arabic" w:cs="Simplified Arabic"/>
          <w:b/>
          <w:bCs/>
          <w:sz w:val="36"/>
          <w:szCs w:val="36"/>
          <w:rtl/>
          <w:lang w:bidi="ar-EG"/>
        </w:rPr>
        <w:footnoteReference w:id="1"/>
      </w:r>
    </w:p>
    <w:p w14:paraId="1FD87649" w14:textId="77777777" w:rsidR="000E2276" w:rsidRPr="00025F3C" w:rsidRDefault="000E2276"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نحن نعرف عن المهجر كنائسنا هناك وكهنتنا. وما يختص بالعمل الكنسي من لجان، ومن ترجمات طقسية، ومن مبان تملكها الكنائس، ومشروعات.. ومجالس تلك الكنائس وأعضائها. </w:t>
      </w:r>
    </w:p>
    <w:p w14:paraId="4E3EA12A" w14:textId="77777777" w:rsidR="000E2276" w:rsidRPr="00025F3C" w:rsidRDefault="000E2276" w:rsidP="00F6383B">
      <w:pPr>
        <w:bidi/>
        <w:jc w:val="both"/>
        <w:rPr>
          <w:rFonts w:ascii="Simplified Arabic" w:hAnsi="Simplified Arabic" w:cs="Simplified Arabic"/>
          <w:b/>
          <w:bCs/>
          <w:sz w:val="28"/>
          <w:szCs w:val="28"/>
          <w:rtl/>
          <w:lang w:bidi="ar-EG"/>
        </w:rPr>
      </w:pPr>
      <w:r w:rsidRPr="00025F3C">
        <w:rPr>
          <w:rFonts w:ascii="Simplified Arabic" w:hAnsi="Simplified Arabic" w:cs="Simplified Arabic"/>
          <w:sz w:val="28"/>
          <w:szCs w:val="28"/>
          <w:rtl/>
          <w:lang w:bidi="ar-EG"/>
        </w:rPr>
        <w:t>و</w:t>
      </w:r>
      <w:r w:rsidRPr="00025F3C">
        <w:rPr>
          <w:rFonts w:ascii="Simplified Arabic" w:hAnsi="Simplified Arabic" w:cs="Simplified Arabic"/>
          <w:b/>
          <w:bCs/>
          <w:sz w:val="28"/>
          <w:szCs w:val="28"/>
          <w:rtl/>
          <w:lang w:bidi="ar-EG"/>
        </w:rPr>
        <w:t xml:space="preserve">لكن ماذا عن أبنائنا في المهجر؟ هل نعرفهم؟ أو على الأقل هل نعرف المشهورين منهم؟ </w:t>
      </w:r>
    </w:p>
    <w:p w14:paraId="53B9AF82" w14:textId="5FD43E2C" w:rsidR="000E2276" w:rsidRPr="00025F3C" w:rsidRDefault="000E2276"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كثير من أولادنا هاجروا إلى أوربا وإل</w:t>
      </w:r>
      <w:r w:rsidR="00F6383B" w:rsidRPr="00025F3C">
        <w:rPr>
          <w:rFonts w:ascii="Simplified Arabic" w:hAnsi="Simplified Arabic" w:cs="Simplified Arabic"/>
          <w:sz w:val="28"/>
          <w:szCs w:val="28"/>
          <w:rtl/>
          <w:lang w:bidi="ar-EG"/>
        </w:rPr>
        <w:t>ى</w:t>
      </w:r>
      <w:r w:rsidRPr="00025F3C">
        <w:rPr>
          <w:rFonts w:ascii="Simplified Arabic" w:hAnsi="Simplified Arabic" w:cs="Simplified Arabic"/>
          <w:sz w:val="28"/>
          <w:szCs w:val="28"/>
          <w:rtl/>
          <w:lang w:bidi="ar-EG"/>
        </w:rPr>
        <w:t xml:space="preserve"> كندا وأمريكا وأستراليا، ووفقهم الله في حي</w:t>
      </w:r>
      <w:r w:rsidR="008C3C03" w:rsidRPr="00025F3C">
        <w:rPr>
          <w:rFonts w:ascii="Simplified Arabic" w:hAnsi="Simplified Arabic" w:cs="Simplified Arabic"/>
          <w:sz w:val="28"/>
          <w:szCs w:val="28"/>
          <w:rtl/>
          <w:lang w:bidi="ar-EG"/>
        </w:rPr>
        <w:t>ا</w:t>
      </w:r>
      <w:r w:rsidRPr="00025F3C">
        <w:rPr>
          <w:rFonts w:ascii="Simplified Arabic" w:hAnsi="Simplified Arabic" w:cs="Simplified Arabic"/>
          <w:sz w:val="28"/>
          <w:szCs w:val="28"/>
          <w:rtl/>
          <w:lang w:bidi="ar-EG"/>
        </w:rPr>
        <w:t>تهم العملية، فنجحوا إلى أبعد الحدود، وتبوأوا مراكز عالية جدًا. وصاروا من العلماء. ولكن</w:t>
      </w:r>
      <w:r w:rsidR="006D257F" w:rsidRPr="00025F3C">
        <w:rPr>
          <w:rFonts w:ascii="Simplified Arabic" w:hAnsi="Simplified Arabic" w:cs="Simplified Arabic"/>
          <w:sz w:val="28"/>
          <w:szCs w:val="28"/>
          <w:rtl/>
          <w:lang w:bidi="ar-EG"/>
        </w:rPr>
        <w:t xml:space="preserve"> بلادهم لا تعرف عنهم شيئًا!! </w:t>
      </w:r>
      <w:proofErr w:type="spellStart"/>
      <w:r w:rsidR="006D257F" w:rsidRPr="00025F3C">
        <w:rPr>
          <w:rFonts w:ascii="Simplified Arabic" w:hAnsi="Simplified Arabic" w:cs="Simplified Arabic"/>
          <w:sz w:val="28"/>
          <w:szCs w:val="28"/>
          <w:rtl/>
          <w:lang w:bidi="ar-EG"/>
        </w:rPr>
        <w:t>وك</w:t>
      </w:r>
      <w:r w:rsidRPr="00025F3C">
        <w:rPr>
          <w:rFonts w:ascii="Simplified Arabic" w:hAnsi="Simplified Arabic" w:cs="Simplified Arabic"/>
          <w:sz w:val="28"/>
          <w:szCs w:val="28"/>
          <w:rtl/>
          <w:lang w:bidi="ar-EG"/>
        </w:rPr>
        <w:t>إ</w:t>
      </w:r>
      <w:r w:rsidR="006D257F" w:rsidRPr="00025F3C">
        <w:rPr>
          <w:rFonts w:ascii="Simplified Arabic" w:hAnsi="Simplified Arabic" w:cs="Simplified Arabic"/>
          <w:sz w:val="28"/>
          <w:szCs w:val="28"/>
          <w:rtl/>
          <w:lang w:bidi="ar-EG"/>
        </w:rPr>
        <w:t>ن</w:t>
      </w:r>
      <w:r w:rsidRPr="00025F3C">
        <w:rPr>
          <w:rFonts w:ascii="Simplified Arabic" w:hAnsi="Simplified Arabic" w:cs="Simplified Arabic"/>
          <w:sz w:val="28"/>
          <w:szCs w:val="28"/>
          <w:rtl/>
          <w:lang w:bidi="ar-EG"/>
        </w:rPr>
        <w:t>ما</w:t>
      </w:r>
      <w:proofErr w:type="spellEnd"/>
      <w:r w:rsidRPr="00025F3C">
        <w:rPr>
          <w:rFonts w:ascii="Simplified Arabic" w:hAnsi="Simplified Arabic" w:cs="Simplified Arabic"/>
          <w:sz w:val="28"/>
          <w:szCs w:val="28"/>
          <w:rtl/>
          <w:lang w:bidi="ar-EG"/>
        </w:rPr>
        <w:t xml:space="preserve"> ينطبق عليهم قول الكتاب "</w:t>
      </w:r>
      <w:r w:rsidR="008C3C03" w:rsidRPr="00025F3C">
        <w:rPr>
          <w:rFonts w:ascii="Simplified Arabic" w:hAnsi="Simplified Arabic" w:cs="Simplified Arabic"/>
          <w:sz w:val="28"/>
          <w:szCs w:val="28"/>
          <w:rtl/>
        </w:rPr>
        <w:t>لَيْسَ نَبِيٌّ بِلاَ كَرَامَةٍ إِلاَّ فِي وَطَنِهِ وَفِي بَيْتِهِ</w:t>
      </w:r>
      <w:r w:rsidRPr="00025F3C">
        <w:rPr>
          <w:rFonts w:ascii="Simplified Arabic" w:hAnsi="Simplified Arabic" w:cs="Simplified Arabic"/>
          <w:sz w:val="28"/>
          <w:szCs w:val="28"/>
          <w:rtl/>
          <w:lang w:bidi="ar-EG"/>
        </w:rPr>
        <w:t xml:space="preserve">" (مت13: 57). </w:t>
      </w:r>
    </w:p>
    <w:p w14:paraId="158EF39C" w14:textId="77777777" w:rsidR="000E2276" w:rsidRPr="00025F3C" w:rsidRDefault="000E2276" w:rsidP="00F6383B">
      <w:pPr>
        <w:bidi/>
        <w:jc w:val="both"/>
        <w:rPr>
          <w:rFonts w:ascii="Simplified Arabic" w:hAnsi="Simplified Arabic" w:cs="Simplified Arabic"/>
          <w:b/>
          <w:bCs/>
          <w:sz w:val="28"/>
          <w:szCs w:val="28"/>
          <w:rtl/>
          <w:lang w:bidi="ar-EG"/>
        </w:rPr>
      </w:pPr>
      <w:r w:rsidRPr="00025F3C">
        <w:rPr>
          <w:rFonts w:ascii="Simplified Arabic" w:hAnsi="Simplified Arabic" w:cs="Simplified Arabic"/>
          <w:b/>
          <w:bCs/>
          <w:sz w:val="28"/>
          <w:szCs w:val="28"/>
          <w:rtl/>
          <w:lang w:bidi="ar-EG"/>
        </w:rPr>
        <w:t>أليس من حق هؤلاء علينا أن نجعل أخوتهم في مصر يعرفونهم؟!</w:t>
      </w:r>
    </w:p>
    <w:p w14:paraId="282451EF" w14:textId="77777777" w:rsidR="006D257F" w:rsidRPr="00025F3C" w:rsidRDefault="006D257F"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من بين هؤلاء من نبغوا في العلم، وصاروا أساتذة في الجامعات، أو رؤساء أقسام فيها. ومنهم من نبغوا في الطب إلى أبعد حد بعيد، نعرف واحدًا منهم فقط هو الأستاذ الدكتور مجدي يعقوب... وماذا عن الباقين؟ </w:t>
      </w:r>
    </w:p>
    <w:p w14:paraId="14680263" w14:textId="77777777" w:rsidR="002D6F6D" w:rsidRPr="00025F3C" w:rsidRDefault="002D6F6D"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وبعض من أبنائنا في المهجر صاروا من كبار رجال الأعمال، أو من أصحاب وظائف أخرى عالية. فمن هم؟ </w:t>
      </w:r>
    </w:p>
    <w:p w14:paraId="75304B28" w14:textId="77777777" w:rsidR="002D6F6D" w:rsidRPr="00025F3C" w:rsidRDefault="002D6F6D" w:rsidP="00F6383B">
      <w:pPr>
        <w:bidi/>
        <w:jc w:val="both"/>
        <w:rPr>
          <w:rFonts w:ascii="Simplified Arabic" w:hAnsi="Simplified Arabic" w:cs="Simplified Arabic"/>
          <w:b/>
          <w:bCs/>
          <w:sz w:val="28"/>
          <w:szCs w:val="28"/>
          <w:rtl/>
          <w:lang w:bidi="ar-EG"/>
        </w:rPr>
      </w:pPr>
      <w:r w:rsidRPr="00025F3C">
        <w:rPr>
          <w:rFonts w:ascii="Simplified Arabic" w:hAnsi="Simplified Arabic" w:cs="Simplified Arabic"/>
          <w:b/>
          <w:bCs/>
          <w:sz w:val="28"/>
          <w:szCs w:val="28"/>
          <w:rtl/>
          <w:lang w:bidi="ar-EG"/>
        </w:rPr>
        <w:t xml:space="preserve">هل يشعر أولادنا في المهجر أنهم منسيون أو مجهولون في وطنهم الأصلي؟ </w:t>
      </w:r>
    </w:p>
    <w:p w14:paraId="58C02A67" w14:textId="77777777" w:rsidR="002D6F6D" w:rsidRPr="00025F3C" w:rsidRDefault="002D6F6D"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لماذا لا ننشر عنهم في مجلاتنا وفي جرائدنا. ولماذا لا نستقبلهم حينما يحضر بعضهم إلى مصر، ونحتفي بهم؟ </w:t>
      </w:r>
    </w:p>
    <w:p w14:paraId="5F278868" w14:textId="57D34483" w:rsidR="002D6F6D" w:rsidRPr="00025F3C" w:rsidRDefault="002D6F6D"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ربما لا</w:t>
      </w:r>
      <w:r w:rsidR="00F6383B" w:rsidRPr="00025F3C">
        <w:rPr>
          <w:rFonts w:ascii="Simplified Arabic" w:hAnsi="Simplified Arabic" w:cs="Simplified Arabic"/>
          <w:sz w:val="28"/>
          <w:szCs w:val="28"/>
          <w:rtl/>
          <w:lang w:bidi="ar-EG"/>
        </w:rPr>
        <w:t xml:space="preserve"> </w:t>
      </w:r>
      <w:r w:rsidRPr="00025F3C">
        <w:rPr>
          <w:rFonts w:ascii="Simplified Arabic" w:hAnsi="Simplified Arabic" w:cs="Simplified Arabic"/>
          <w:sz w:val="28"/>
          <w:szCs w:val="28"/>
          <w:rtl/>
          <w:lang w:bidi="ar-EG"/>
        </w:rPr>
        <w:t>نفعل شيئًا من ذلك، لأننا لا نعرفهم. وبسبب عدم المعرفة، لا</w:t>
      </w:r>
      <w:r w:rsidR="00812011" w:rsidRPr="00025F3C">
        <w:rPr>
          <w:rFonts w:ascii="Simplified Arabic" w:hAnsi="Simplified Arabic" w:cs="Simplified Arabic"/>
          <w:sz w:val="28"/>
          <w:szCs w:val="28"/>
          <w:rtl/>
          <w:lang w:bidi="ar-EG"/>
        </w:rPr>
        <w:t xml:space="preserve"> </w:t>
      </w:r>
      <w:r w:rsidRPr="00025F3C">
        <w:rPr>
          <w:rFonts w:ascii="Simplified Arabic" w:hAnsi="Simplified Arabic" w:cs="Simplified Arabic"/>
          <w:sz w:val="28"/>
          <w:szCs w:val="28"/>
          <w:rtl/>
          <w:lang w:bidi="ar-EG"/>
        </w:rPr>
        <w:t>توجد رابطة... وربما بسبب عدم وجود هذه الرابطة، لا</w:t>
      </w:r>
      <w:r w:rsidR="00812011" w:rsidRPr="00025F3C">
        <w:rPr>
          <w:rFonts w:ascii="Simplified Arabic" w:hAnsi="Simplified Arabic" w:cs="Simplified Arabic"/>
          <w:sz w:val="28"/>
          <w:szCs w:val="28"/>
          <w:rtl/>
          <w:lang w:bidi="ar-EG"/>
        </w:rPr>
        <w:t xml:space="preserve"> </w:t>
      </w:r>
      <w:r w:rsidRPr="00025F3C">
        <w:rPr>
          <w:rFonts w:ascii="Simplified Arabic" w:hAnsi="Simplified Arabic" w:cs="Simplified Arabic"/>
          <w:sz w:val="28"/>
          <w:szCs w:val="28"/>
          <w:rtl/>
          <w:lang w:bidi="ar-EG"/>
        </w:rPr>
        <w:t>يتشجعون على المجيء إلى مصر. وبسبب عدم الترحاب، يفتر الشعور بالإنتماء!</w:t>
      </w:r>
    </w:p>
    <w:p w14:paraId="0AA8F991" w14:textId="77777777" w:rsidR="002D6F6D" w:rsidRPr="00025F3C" w:rsidRDefault="002D6F6D"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وكل هذا لا يليق...</w:t>
      </w:r>
    </w:p>
    <w:p w14:paraId="0F7AE5DA" w14:textId="77777777" w:rsidR="006D4237" w:rsidRPr="00025F3C" w:rsidRDefault="006D4237" w:rsidP="00F6383B">
      <w:pPr>
        <w:bidi/>
        <w:jc w:val="both"/>
        <w:rPr>
          <w:rFonts w:ascii="Simplified Arabic" w:hAnsi="Simplified Arabic" w:cs="Simplified Arabic"/>
          <w:b/>
          <w:bCs/>
          <w:sz w:val="28"/>
          <w:szCs w:val="28"/>
          <w:rtl/>
          <w:lang w:bidi="ar-EG"/>
        </w:rPr>
      </w:pPr>
      <w:r w:rsidRPr="00025F3C">
        <w:rPr>
          <w:rFonts w:ascii="Simplified Arabic" w:hAnsi="Simplified Arabic" w:cs="Simplified Arabic"/>
          <w:b/>
          <w:bCs/>
          <w:sz w:val="28"/>
          <w:szCs w:val="28"/>
          <w:rtl/>
          <w:lang w:bidi="ar-EG"/>
        </w:rPr>
        <w:t xml:space="preserve">لهذا كله أرسل البابا إلى كنائسنا في المهجر، لجمع المعلومات عن مشاهير أبنائنا هناك. </w:t>
      </w:r>
    </w:p>
    <w:p w14:paraId="78D09C2E" w14:textId="731AD6CD"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تشمل المعلومات </w:t>
      </w:r>
      <w:r w:rsidR="00812011" w:rsidRPr="00025F3C">
        <w:rPr>
          <w:rFonts w:ascii="Simplified Arabic" w:hAnsi="Simplified Arabic" w:cs="Simplified Arabic"/>
          <w:sz w:val="28"/>
          <w:szCs w:val="28"/>
          <w:rtl/>
          <w:lang w:bidi="ar-EG"/>
        </w:rPr>
        <w:t>ا</w:t>
      </w:r>
      <w:r w:rsidRPr="00025F3C">
        <w:rPr>
          <w:rFonts w:ascii="Simplified Arabic" w:hAnsi="Simplified Arabic" w:cs="Simplified Arabic"/>
          <w:sz w:val="28"/>
          <w:szCs w:val="28"/>
          <w:rtl/>
          <w:lang w:bidi="ar-EG"/>
        </w:rPr>
        <w:t>سم المهاجر، وصورته، وتاريخ هجرته من مصر، ووظيفته الحالية، وما تدرج فيه من وظائف، وشهاد</w:t>
      </w:r>
      <w:r w:rsidR="0093385C" w:rsidRPr="00025F3C">
        <w:rPr>
          <w:rFonts w:ascii="Simplified Arabic" w:hAnsi="Simplified Arabic" w:cs="Simplified Arabic"/>
          <w:sz w:val="28"/>
          <w:szCs w:val="28"/>
          <w:rtl/>
          <w:lang w:bidi="ar-EG"/>
        </w:rPr>
        <w:t>ا</w:t>
      </w:r>
      <w:r w:rsidRPr="00025F3C">
        <w:rPr>
          <w:rFonts w:ascii="Simplified Arabic" w:hAnsi="Simplified Arabic" w:cs="Simplified Arabic"/>
          <w:sz w:val="28"/>
          <w:szCs w:val="28"/>
          <w:rtl/>
          <w:lang w:bidi="ar-EG"/>
        </w:rPr>
        <w:t xml:space="preserve">ته العلمية وكل ما ناله من </w:t>
      </w:r>
      <w:r w:rsidR="0093385C" w:rsidRPr="00025F3C">
        <w:rPr>
          <w:rFonts w:ascii="Simplified Arabic" w:hAnsi="Simplified Arabic" w:cs="Simplified Arabic"/>
          <w:sz w:val="28"/>
          <w:szCs w:val="28"/>
          <w:rtl/>
          <w:lang w:bidi="ar-EG"/>
        </w:rPr>
        <w:t>ت</w:t>
      </w:r>
      <w:r w:rsidRPr="00025F3C">
        <w:rPr>
          <w:rFonts w:ascii="Simplified Arabic" w:hAnsi="Simplified Arabic" w:cs="Simplified Arabic"/>
          <w:sz w:val="28"/>
          <w:szCs w:val="28"/>
          <w:rtl/>
          <w:lang w:bidi="ar-EG"/>
        </w:rPr>
        <w:t xml:space="preserve">قدير، وما كتب عنه. </w:t>
      </w:r>
    </w:p>
    <w:p w14:paraId="7604958E" w14:textId="127D66FB"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lastRenderedPageBreak/>
        <w:t>وكذلك مركزه ال</w:t>
      </w:r>
      <w:r w:rsidR="00F6383B" w:rsidRPr="00025F3C">
        <w:rPr>
          <w:rFonts w:ascii="Simplified Arabic" w:hAnsi="Simplified Arabic" w:cs="Simplified Arabic"/>
          <w:sz w:val="28"/>
          <w:szCs w:val="28"/>
          <w:rtl/>
          <w:lang w:bidi="ar-EG"/>
        </w:rPr>
        <w:t>ا</w:t>
      </w:r>
      <w:r w:rsidRPr="00025F3C">
        <w:rPr>
          <w:rFonts w:ascii="Simplified Arabic" w:hAnsi="Simplified Arabic" w:cs="Simplified Arabic"/>
          <w:sz w:val="28"/>
          <w:szCs w:val="28"/>
          <w:rtl/>
          <w:lang w:bidi="ar-EG"/>
        </w:rPr>
        <w:t xml:space="preserve">جتماعي، وأسرته، وصلته بالكنيسة، وأنشطته... </w:t>
      </w:r>
    </w:p>
    <w:p w14:paraId="28EA6ABD" w14:textId="632620C7"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b/>
          <w:bCs/>
          <w:sz w:val="28"/>
          <w:szCs w:val="28"/>
          <w:rtl/>
          <w:lang w:bidi="ar-EG"/>
        </w:rPr>
        <w:t>وسوف ت</w:t>
      </w:r>
      <w:r w:rsidR="00B23BB9" w:rsidRPr="00025F3C">
        <w:rPr>
          <w:rFonts w:ascii="Simplified Arabic" w:hAnsi="Simplified Arabic" w:cs="Simplified Arabic"/>
          <w:b/>
          <w:bCs/>
          <w:sz w:val="28"/>
          <w:szCs w:val="28"/>
          <w:rtl/>
          <w:lang w:bidi="ar-EG"/>
        </w:rPr>
        <w:t>ُ</w:t>
      </w:r>
      <w:r w:rsidRPr="00025F3C">
        <w:rPr>
          <w:rFonts w:ascii="Simplified Arabic" w:hAnsi="Simplified Arabic" w:cs="Simplified Arabic"/>
          <w:b/>
          <w:bCs/>
          <w:sz w:val="28"/>
          <w:szCs w:val="28"/>
          <w:rtl/>
          <w:lang w:bidi="ar-EG"/>
        </w:rPr>
        <w:t>جمع هذه المعلومات قبل وصول البابا. وتنشر تباعًا في مجلتنا. ثم تنشر في الكتاب الذي سيصدره البابا عن تاريخ الأقباط في المهجر</w:t>
      </w:r>
      <w:r w:rsidRPr="00025F3C">
        <w:rPr>
          <w:rFonts w:ascii="Simplified Arabic" w:hAnsi="Simplified Arabic" w:cs="Simplified Arabic"/>
          <w:sz w:val="28"/>
          <w:szCs w:val="28"/>
          <w:rtl/>
          <w:lang w:bidi="ar-EG"/>
        </w:rPr>
        <w:t xml:space="preserve">. </w:t>
      </w:r>
    </w:p>
    <w:p w14:paraId="440D9BC4" w14:textId="48C45DBD"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وعندما ت</w:t>
      </w:r>
      <w:r w:rsidR="00B23BB9" w:rsidRPr="00025F3C">
        <w:rPr>
          <w:rFonts w:ascii="Simplified Arabic" w:hAnsi="Simplified Arabic" w:cs="Simplified Arabic"/>
          <w:sz w:val="28"/>
          <w:szCs w:val="28"/>
          <w:rtl/>
          <w:lang w:bidi="ar-EG"/>
        </w:rPr>
        <w:t>ُ</w:t>
      </w:r>
      <w:r w:rsidRPr="00025F3C">
        <w:rPr>
          <w:rFonts w:ascii="Simplified Arabic" w:hAnsi="Simplified Arabic" w:cs="Simplified Arabic"/>
          <w:sz w:val="28"/>
          <w:szCs w:val="28"/>
          <w:rtl/>
          <w:lang w:bidi="ar-EG"/>
        </w:rPr>
        <w:t xml:space="preserve">عقد مؤتمرات متخصصة في مصر، ستكون هناك فرصة لدعوة هؤلاء البارزين، الذين صاروا خبراء في المهجر، كل في تخصصه. </w:t>
      </w:r>
    </w:p>
    <w:p w14:paraId="591D9681" w14:textId="77777777"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إننا نريد بكافة الطرق تعميق الصلة بيننا وبين أبنائنا في المهجر، وإقامة الجسور بين مصر وأبنائها المهاجرين. </w:t>
      </w:r>
    </w:p>
    <w:p w14:paraId="5F23A6B5" w14:textId="77777777" w:rsidR="006D4237"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لست أريد أن نركز في حديثنا عنهم على واجبهم تجاه الكنيسة وتجاه وطنهم. وإنما يجب أن نركز أولًا على واجبنا من نحوهم: </w:t>
      </w:r>
    </w:p>
    <w:p w14:paraId="75BF5168" w14:textId="77777777" w:rsidR="00CD69E5" w:rsidRPr="00025F3C" w:rsidRDefault="006D4237"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أولًا نعرفهم، ونرعاهم، ونقدرهم. </w:t>
      </w:r>
    </w:p>
    <w:p w14:paraId="47A2F2F3" w14:textId="77777777" w:rsidR="002D6F6D" w:rsidRPr="00025F3C" w:rsidRDefault="00CD69E5" w:rsidP="00F6383B">
      <w:pPr>
        <w:bidi/>
        <w:jc w:val="both"/>
        <w:rPr>
          <w:rFonts w:ascii="Simplified Arabic" w:hAnsi="Simplified Arabic" w:cs="Simplified Arabic"/>
          <w:sz w:val="28"/>
          <w:szCs w:val="28"/>
          <w:rtl/>
          <w:lang w:bidi="ar-EG"/>
        </w:rPr>
      </w:pPr>
      <w:r w:rsidRPr="00025F3C">
        <w:rPr>
          <w:rFonts w:ascii="Simplified Arabic" w:hAnsi="Simplified Arabic" w:cs="Simplified Arabic"/>
          <w:sz w:val="28"/>
          <w:szCs w:val="28"/>
          <w:rtl/>
          <w:lang w:bidi="ar-EG"/>
        </w:rPr>
        <w:t xml:space="preserve">ويأتي واجبهم بعد ذلك تلقائيًا، منهم. </w:t>
      </w:r>
      <w:r w:rsidR="006D4237" w:rsidRPr="00025F3C">
        <w:rPr>
          <w:rFonts w:ascii="Simplified Arabic" w:hAnsi="Simplified Arabic" w:cs="Simplified Arabic"/>
          <w:sz w:val="28"/>
          <w:szCs w:val="28"/>
          <w:rtl/>
          <w:lang w:bidi="ar-EG"/>
        </w:rPr>
        <w:t xml:space="preserve">  </w:t>
      </w:r>
      <w:r w:rsidR="002D6F6D" w:rsidRPr="00025F3C">
        <w:rPr>
          <w:rFonts w:ascii="Simplified Arabic" w:hAnsi="Simplified Arabic" w:cs="Simplified Arabic"/>
          <w:sz w:val="28"/>
          <w:szCs w:val="28"/>
          <w:rtl/>
          <w:lang w:bidi="ar-EG"/>
        </w:rPr>
        <w:t xml:space="preserve">  </w:t>
      </w:r>
    </w:p>
    <w:p w14:paraId="514F2AF8" w14:textId="77777777" w:rsidR="000E2276" w:rsidRPr="00025F3C" w:rsidRDefault="000E2276" w:rsidP="00F6383B">
      <w:pPr>
        <w:bidi/>
        <w:jc w:val="both"/>
        <w:rPr>
          <w:rFonts w:ascii="Simplified Arabic" w:hAnsi="Simplified Arabic" w:cs="Simplified Arabic"/>
          <w:sz w:val="28"/>
          <w:szCs w:val="28"/>
          <w:rtl/>
          <w:lang w:bidi="ar-EG"/>
        </w:rPr>
      </w:pPr>
    </w:p>
    <w:p w14:paraId="65304C00" w14:textId="77777777" w:rsidR="00EE3816" w:rsidRPr="00025F3C" w:rsidRDefault="00EE3816" w:rsidP="00F6383B">
      <w:pPr>
        <w:bidi/>
        <w:jc w:val="both"/>
        <w:rPr>
          <w:rFonts w:ascii="Simplified Arabic" w:hAnsi="Simplified Arabic" w:cs="Simplified Arabic"/>
          <w:sz w:val="28"/>
          <w:szCs w:val="28"/>
          <w:rtl/>
          <w:lang w:bidi="ar-EG"/>
        </w:rPr>
      </w:pPr>
    </w:p>
    <w:p w14:paraId="08E08906" w14:textId="77777777" w:rsidR="00F87BF0" w:rsidRPr="00025F3C" w:rsidRDefault="00F87BF0" w:rsidP="00F6383B">
      <w:pPr>
        <w:jc w:val="both"/>
        <w:rPr>
          <w:rFonts w:ascii="Simplified Arabic" w:hAnsi="Simplified Arabic" w:cs="Simplified Arabic"/>
          <w:sz w:val="28"/>
          <w:szCs w:val="28"/>
          <w:lang w:bidi="ar-EG"/>
        </w:rPr>
      </w:pPr>
    </w:p>
    <w:sectPr w:rsidR="00F87BF0" w:rsidRPr="00025F3C" w:rsidSect="00F6383B">
      <w:headerReference w:type="default" r:id="rId7"/>
      <w:pgSz w:w="12240" w:h="15840"/>
      <w:pgMar w:top="1276" w:right="1183" w:bottom="1418" w:left="156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B83D" w14:textId="77777777" w:rsidR="0006120B" w:rsidRDefault="0006120B" w:rsidP="0006120B">
      <w:pPr>
        <w:spacing w:after="0" w:line="240" w:lineRule="auto"/>
      </w:pPr>
      <w:r>
        <w:separator/>
      </w:r>
    </w:p>
  </w:endnote>
  <w:endnote w:type="continuationSeparator" w:id="0">
    <w:p w14:paraId="7512AFAF" w14:textId="77777777" w:rsidR="0006120B" w:rsidRDefault="0006120B" w:rsidP="0006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20002A87"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5E0B" w14:textId="77777777" w:rsidR="0006120B" w:rsidRDefault="0006120B" w:rsidP="00F42974">
      <w:pPr>
        <w:bidi/>
        <w:spacing w:after="0" w:line="240" w:lineRule="auto"/>
      </w:pPr>
      <w:r>
        <w:separator/>
      </w:r>
    </w:p>
  </w:footnote>
  <w:footnote w:type="continuationSeparator" w:id="0">
    <w:p w14:paraId="154BECD7" w14:textId="77777777" w:rsidR="0006120B" w:rsidRDefault="0006120B" w:rsidP="0006120B">
      <w:pPr>
        <w:spacing w:after="0" w:line="240" w:lineRule="auto"/>
      </w:pPr>
      <w:r>
        <w:continuationSeparator/>
      </w:r>
    </w:p>
  </w:footnote>
  <w:footnote w:id="1">
    <w:p w14:paraId="53D92F83" w14:textId="118B0599" w:rsidR="00132A1A" w:rsidRPr="00132A1A" w:rsidRDefault="00132A1A" w:rsidP="00132A1A">
      <w:pPr>
        <w:bidi/>
        <w:rPr>
          <w:rFonts w:ascii="Simplified Arabic" w:hAnsi="Simplified Arabic" w:cs="Simplified Arabic"/>
          <w:rtl/>
          <w:lang w:bidi="ar-EG"/>
        </w:rPr>
      </w:pPr>
      <w:r>
        <w:rPr>
          <w:rStyle w:val="FootnoteReference"/>
        </w:rPr>
        <w:footnoteRef/>
      </w:r>
      <w:r>
        <w:t xml:space="preserve"> </w:t>
      </w:r>
      <w:r w:rsidRPr="00132A1A">
        <w:rPr>
          <w:rFonts w:ascii="Simplified Arabic" w:hAnsi="Simplified Arabic" w:cs="Simplified Arabic"/>
          <w:rtl/>
          <w:lang w:bidi="ar-EG"/>
        </w:rPr>
        <w:t>مقال</w:t>
      </w:r>
      <w:r w:rsidRPr="00132A1A">
        <w:rPr>
          <w:rFonts w:ascii="Simplified Arabic" w:hAnsi="Simplified Arabic" w:cs="Simplified Arabic" w:hint="cs"/>
          <w:rtl/>
          <w:lang w:bidi="ar-EG"/>
        </w:rPr>
        <w:t xml:space="preserve"> لقداسة البابا </w:t>
      </w:r>
      <w:proofErr w:type="spellStart"/>
      <w:r w:rsidRPr="00132A1A">
        <w:rPr>
          <w:rFonts w:ascii="Simplified Arabic" w:hAnsi="Simplified Arabic" w:cs="Simplified Arabic" w:hint="cs"/>
          <w:rtl/>
          <w:lang w:bidi="ar-EG"/>
        </w:rPr>
        <w:t>شنوده</w:t>
      </w:r>
      <w:proofErr w:type="spellEnd"/>
      <w:r w:rsidRPr="00132A1A">
        <w:rPr>
          <w:rFonts w:ascii="Simplified Arabic" w:hAnsi="Simplified Arabic" w:cs="Simplified Arabic" w:hint="cs"/>
          <w:rtl/>
          <w:lang w:bidi="ar-EG"/>
        </w:rPr>
        <w:t xml:space="preserve"> الثالث</w:t>
      </w:r>
      <w:r w:rsidRPr="00132A1A">
        <w:rPr>
          <w:rFonts w:ascii="Simplified Arabic" w:hAnsi="Simplified Arabic" w:cs="Simplified Arabic"/>
          <w:rtl/>
          <w:lang w:bidi="ar-EG"/>
        </w:rPr>
        <w:t xml:space="preserve"> </w:t>
      </w:r>
      <w:r w:rsidRPr="00132A1A">
        <w:rPr>
          <w:rFonts w:ascii="Simplified Arabic" w:hAnsi="Simplified Arabic" w:cs="Simplified Arabic" w:hint="cs"/>
          <w:rtl/>
          <w:lang w:bidi="ar-EG"/>
        </w:rPr>
        <w:t>"</w:t>
      </w:r>
      <w:r w:rsidRPr="00132A1A">
        <w:rPr>
          <w:rFonts w:ascii="Simplified Arabic" w:hAnsi="Simplified Arabic" w:cs="Simplified Arabic"/>
          <w:rtl/>
          <w:lang w:bidi="ar-EG"/>
        </w:rPr>
        <w:t>مشاهير أبنائنا في المهجر</w:t>
      </w:r>
      <w:r w:rsidRPr="00132A1A">
        <w:rPr>
          <w:rFonts w:ascii="Simplified Arabic" w:hAnsi="Simplified Arabic" w:cs="Simplified Arabic" w:hint="cs"/>
          <w:rtl/>
          <w:lang w:bidi="ar-EG"/>
        </w:rPr>
        <w:t>"، نُشر في مجلة الكرازة 8 أغسطس 1989م.</w:t>
      </w:r>
      <w:r w:rsidRPr="00132A1A">
        <w:rPr>
          <w:rFonts w:ascii="Simplified Arabic" w:hAnsi="Simplified Arabic" w:cs="Simplified Arabic"/>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1D93" w14:textId="04BA1157" w:rsidR="0006120B" w:rsidRDefault="0006120B" w:rsidP="0006120B">
    <w:pPr>
      <w:pStyle w:val="Header"/>
      <w:bidi/>
    </w:pPr>
    <w:r>
      <w:rPr>
        <w:noProof/>
      </w:rPr>
      <w:drawing>
        <wp:inline distT="0" distB="0" distL="0" distR="0" wp14:anchorId="7137D8FF" wp14:editId="39625046">
          <wp:extent cx="405821" cy="43878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571" cy="44175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16"/>
    <w:rsid w:val="00025F3C"/>
    <w:rsid w:val="0006120B"/>
    <w:rsid w:val="000E2276"/>
    <w:rsid w:val="00132A1A"/>
    <w:rsid w:val="002D6F6D"/>
    <w:rsid w:val="003834EC"/>
    <w:rsid w:val="006D257F"/>
    <w:rsid w:val="006D4237"/>
    <w:rsid w:val="00812011"/>
    <w:rsid w:val="008C3C03"/>
    <w:rsid w:val="0093385C"/>
    <w:rsid w:val="00B23BB9"/>
    <w:rsid w:val="00CD69E5"/>
    <w:rsid w:val="00EE3816"/>
    <w:rsid w:val="00F42974"/>
    <w:rsid w:val="00F50A75"/>
    <w:rsid w:val="00F6383B"/>
    <w:rsid w:val="00F87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3B1B1"/>
  <w15:chartTrackingRefBased/>
  <w15:docId w15:val="{93EBFAF3-4BFA-4834-A908-275EF0F8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0B"/>
  </w:style>
  <w:style w:type="paragraph" w:styleId="Footer">
    <w:name w:val="footer"/>
    <w:basedOn w:val="Normal"/>
    <w:link w:val="FooterChar"/>
    <w:uiPriority w:val="99"/>
    <w:unhideWhenUsed/>
    <w:rsid w:val="0006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0B"/>
  </w:style>
  <w:style w:type="paragraph" w:styleId="FootnoteText">
    <w:name w:val="footnote text"/>
    <w:basedOn w:val="Normal"/>
    <w:link w:val="FootnoteTextChar"/>
    <w:uiPriority w:val="99"/>
    <w:semiHidden/>
    <w:unhideWhenUsed/>
    <w:rsid w:val="00132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A1A"/>
    <w:rPr>
      <w:sz w:val="20"/>
      <w:szCs w:val="20"/>
    </w:rPr>
  </w:style>
  <w:style w:type="character" w:styleId="FootnoteReference">
    <w:name w:val="footnote reference"/>
    <w:basedOn w:val="DefaultParagraphFont"/>
    <w:uiPriority w:val="99"/>
    <w:semiHidden/>
    <w:unhideWhenUsed/>
    <w:rsid w:val="00132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1DE9-2ABC-4718-8333-1672D3E0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10</cp:revision>
  <dcterms:created xsi:type="dcterms:W3CDTF">2018-01-25T11:30:00Z</dcterms:created>
  <dcterms:modified xsi:type="dcterms:W3CDTF">2026-06-11T13:37:00Z</dcterms:modified>
</cp:coreProperties>
</file>