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6A5E75" w14:textId="49EC45FC" w:rsidR="00E12889" w:rsidRPr="00F609DE" w:rsidRDefault="00E12889" w:rsidP="003534D9">
      <w:pPr>
        <w:bidi/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F609DE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هَلُمَّ وَرَائ</w:t>
      </w:r>
      <w:r w:rsidRPr="00F609DE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ي</w:t>
      </w:r>
      <w:r w:rsidRPr="00F609DE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فأجْعَلكُمَا صَيّاد</w:t>
      </w:r>
      <w:r w:rsidRPr="00F609DE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ي</w:t>
      </w:r>
      <w:r w:rsidRPr="00F609DE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النَاس</w:t>
      </w:r>
      <w:r w:rsidR="003534D9" w:rsidRPr="00F609DE">
        <w:rPr>
          <w:rStyle w:val="FootnoteReference"/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footnoteReference w:id="1"/>
      </w:r>
    </w:p>
    <w:p w14:paraId="36E5327F" w14:textId="77777777" w:rsidR="00001614" w:rsidRPr="00F609DE" w:rsidRDefault="00001614" w:rsidP="00767DA5">
      <w:pPr>
        <w:bidi/>
        <w:jc w:val="lowKashida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F609DE">
        <w:rPr>
          <w:rFonts w:ascii="Simplified Arabic" w:hAnsi="Simplified Arabic" w:cs="Simplified Arabic"/>
          <w:sz w:val="28"/>
          <w:szCs w:val="28"/>
          <w:rtl/>
          <w:lang w:bidi="ar-EG"/>
        </w:rPr>
        <w:t>الله هو الذ</w:t>
      </w:r>
      <w:r w:rsidR="006844F9" w:rsidRPr="00F609DE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="006844F9" w:rsidRPr="00F609DE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يدعو للخدمة. وقد يدعو أناس</w:t>
      </w:r>
      <w:r w:rsidR="006844F9" w:rsidRPr="00F609DE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</w:t>
      </w:r>
      <w:r w:rsidR="006844F9" w:rsidRPr="00F609DE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Pr="00F609DE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لا يفكرون ف</w:t>
      </w:r>
      <w:r w:rsidR="006844F9" w:rsidRPr="00F609DE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F609DE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هذا الأمر على الإطلاق "</w:t>
      </w:r>
      <w:r w:rsidR="00767DA5" w:rsidRPr="00F609DE">
        <w:rPr>
          <w:rFonts w:ascii="Simplified Arabic" w:hAnsi="Simplified Arabic" w:cs="Simplified Arabic"/>
          <w:sz w:val="28"/>
          <w:szCs w:val="28"/>
          <w:rtl/>
        </w:rPr>
        <w:t>لَيْسَ أَنْتُمُ اخْتَرْتُمُونِي بَلْ أَنَا اخْتَرْتُكُمْ</w:t>
      </w:r>
      <w:r w:rsidRPr="00F609DE">
        <w:rPr>
          <w:rFonts w:ascii="Simplified Arabic" w:hAnsi="Simplified Arabic" w:cs="Simplified Arabic"/>
          <w:sz w:val="28"/>
          <w:szCs w:val="28"/>
          <w:rtl/>
          <w:lang w:bidi="ar-EG"/>
        </w:rPr>
        <w:t>"</w:t>
      </w:r>
      <w:r w:rsidR="00767DA5" w:rsidRPr="00F609DE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(يو15: 16)</w:t>
      </w:r>
      <w:r w:rsidRPr="00F609DE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</w:p>
    <w:p w14:paraId="11CF0EE7" w14:textId="6A431B9A" w:rsidR="009D2E59" w:rsidRPr="00F609DE" w:rsidRDefault="00001614" w:rsidP="00C57780">
      <w:pPr>
        <w:bidi/>
        <w:jc w:val="lowKashida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F609DE">
        <w:rPr>
          <w:rFonts w:ascii="Simplified Arabic" w:hAnsi="Simplified Arabic" w:cs="Simplified Arabic"/>
          <w:sz w:val="28"/>
          <w:szCs w:val="28"/>
          <w:rtl/>
          <w:lang w:bidi="ar-EG"/>
        </w:rPr>
        <w:t>مر الرب على بطرس و</w:t>
      </w:r>
      <w:r w:rsidR="006B3D63" w:rsidRPr="00F609DE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</w:t>
      </w:r>
      <w:r w:rsidRPr="00F609DE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ندراوس، وكانا مشغولين بصيد السمك، وقد سهرا الليل </w:t>
      </w:r>
      <w:r w:rsidR="006844F9" w:rsidRPr="00F609DE">
        <w:rPr>
          <w:rFonts w:ascii="Simplified Arabic" w:hAnsi="Simplified Arabic" w:cs="Simplified Arabic"/>
          <w:sz w:val="28"/>
          <w:szCs w:val="28"/>
          <w:rtl/>
          <w:lang w:bidi="ar-EG"/>
        </w:rPr>
        <w:t>كله ولم يصطادا شيئ</w:t>
      </w:r>
      <w:r w:rsidR="006844F9" w:rsidRPr="00F609DE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</w:t>
      </w:r>
      <w:r w:rsidR="006844F9" w:rsidRPr="00F609DE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="009D2E59" w:rsidRPr="00F609DE">
        <w:rPr>
          <w:rFonts w:ascii="Simplified Arabic" w:hAnsi="Simplified Arabic" w:cs="Simplified Arabic"/>
          <w:sz w:val="28"/>
          <w:szCs w:val="28"/>
          <w:rtl/>
          <w:lang w:bidi="ar-EG"/>
        </w:rPr>
        <w:t>. و</w:t>
      </w:r>
      <w:r w:rsidR="006844F9" w:rsidRPr="00F609DE">
        <w:rPr>
          <w:rFonts w:ascii="Simplified Arabic" w:hAnsi="Simplified Arabic" w:cs="Simplified Arabic"/>
          <w:sz w:val="28"/>
          <w:szCs w:val="28"/>
          <w:rtl/>
          <w:lang w:bidi="ar-EG"/>
        </w:rPr>
        <w:t>فيما هما منشغلان بأمور العالم و</w:t>
      </w:r>
      <w:r w:rsidR="009D2E59" w:rsidRPr="00F609DE">
        <w:rPr>
          <w:rFonts w:ascii="Simplified Arabic" w:hAnsi="Simplified Arabic" w:cs="Simplified Arabic"/>
          <w:sz w:val="28"/>
          <w:szCs w:val="28"/>
          <w:rtl/>
          <w:lang w:bidi="ar-EG"/>
        </w:rPr>
        <w:t>فاشلان فيها، قال لهما</w:t>
      </w:r>
      <w:r w:rsidR="006844F9" w:rsidRPr="00F609DE">
        <w:rPr>
          <w:rFonts w:ascii="Simplified Arabic" w:hAnsi="Simplified Arabic" w:cs="Simplified Arabic" w:hint="cs"/>
          <w:sz w:val="28"/>
          <w:szCs w:val="28"/>
          <w:rtl/>
          <w:lang w:bidi="ar-EG"/>
        </w:rPr>
        <w:t>:</w:t>
      </w:r>
      <w:r w:rsidR="006844F9" w:rsidRPr="00F609DE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"</w:t>
      </w:r>
      <w:r w:rsidR="00C57780" w:rsidRPr="00F609DE">
        <w:rPr>
          <w:rFonts w:ascii="Simplified Arabic" w:hAnsi="Simplified Arabic" w:cs="Simplified Arabic"/>
          <w:sz w:val="28"/>
          <w:szCs w:val="28"/>
          <w:rtl/>
        </w:rPr>
        <w:t>هَلُمَّ وَرَائِي فَأَجْعَلُكُمَا صَيَّادَيِ النَّاسِ</w:t>
      </w:r>
      <w:r w:rsidR="009D2E59" w:rsidRPr="00F609DE">
        <w:rPr>
          <w:rFonts w:ascii="Simplified Arabic" w:hAnsi="Simplified Arabic" w:cs="Simplified Arabic"/>
          <w:sz w:val="28"/>
          <w:szCs w:val="28"/>
          <w:rtl/>
          <w:lang w:bidi="ar-EG"/>
        </w:rPr>
        <w:t>"</w:t>
      </w:r>
      <w:r w:rsidR="0085506E" w:rsidRPr="00F609DE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(مت4: 19)</w:t>
      </w:r>
      <w:r w:rsidR="0070251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 w:rsidR="009D2E59" w:rsidRPr="00F609DE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وهكذا لم يكن نجاح الخدمة راج</w:t>
      </w:r>
      <w:r w:rsidR="006844F9" w:rsidRPr="00F609DE">
        <w:rPr>
          <w:rFonts w:ascii="Simplified Arabic" w:hAnsi="Simplified Arabic" w:cs="Simplified Arabic"/>
          <w:sz w:val="28"/>
          <w:szCs w:val="28"/>
          <w:rtl/>
          <w:lang w:bidi="ar-EG"/>
        </w:rPr>
        <w:t>ع</w:t>
      </w:r>
      <w:r w:rsidR="006844F9" w:rsidRPr="00F609DE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</w:t>
      </w:r>
      <w:r w:rsidR="006844F9" w:rsidRPr="00F609DE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="009D2E59" w:rsidRPr="00F609DE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إلى غيرتهما</w:t>
      </w:r>
      <w:r w:rsidR="006844F9" w:rsidRPr="00F609DE">
        <w:rPr>
          <w:rFonts w:ascii="Simplified Arabic" w:hAnsi="Simplified Arabic" w:cs="Simplified Arabic" w:hint="cs"/>
          <w:sz w:val="28"/>
          <w:szCs w:val="28"/>
          <w:rtl/>
          <w:lang w:bidi="ar-EG"/>
        </w:rPr>
        <w:t>.</w:t>
      </w:r>
      <w:r w:rsidR="009D2E59" w:rsidRPr="00F609DE">
        <w:rPr>
          <w:rFonts w:ascii="Simplified Arabic" w:hAnsi="Simplified Arabic" w:cs="Simplified Arabic"/>
          <w:sz w:val="28"/>
          <w:szCs w:val="28"/>
          <w:rtl/>
          <w:lang w:bidi="ar-EG"/>
        </w:rPr>
        <w:t>..</w:t>
      </w:r>
    </w:p>
    <w:p w14:paraId="4F7B6273" w14:textId="210C8C38" w:rsidR="009D2E59" w:rsidRPr="00F609DE" w:rsidRDefault="009D2E59" w:rsidP="006844F9">
      <w:pPr>
        <w:bidi/>
        <w:jc w:val="lowKashida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F609DE">
        <w:rPr>
          <w:rFonts w:ascii="Simplified Arabic" w:hAnsi="Simplified Arabic" w:cs="Simplified Arabic"/>
          <w:sz w:val="28"/>
          <w:szCs w:val="28"/>
          <w:rtl/>
          <w:lang w:bidi="ar-EG"/>
        </w:rPr>
        <w:t>وبنفس الوضع مر على (متى)، وهو منهمك ف</w:t>
      </w:r>
      <w:r w:rsidR="006844F9" w:rsidRPr="00F609DE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F609DE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مكان الجباية، وقال </w:t>
      </w:r>
      <w:r w:rsidR="0070251C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له </w:t>
      </w:r>
      <w:r w:rsidRPr="00F609DE">
        <w:rPr>
          <w:rFonts w:ascii="Simplified Arabic" w:hAnsi="Simplified Arabic" w:cs="Simplified Arabic"/>
          <w:sz w:val="28"/>
          <w:szCs w:val="28"/>
          <w:rtl/>
          <w:lang w:bidi="ar-EG"/>
        </w:rPr>
        <w:t>اتبعن</w:t>
      </w:r>
      <w:r w:rsidR="006844F9" w:rsidRPr="00F609DE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F609DE">
        <w:rPr>
          <w:rFonts w:ascii="Simplified Arabic" w:hAnsi="Simplified Arabic" w:cs="Simplified Arabic"/>
          <w:sz w:val="28"/>
          <w:szCs w:val="28"/>
          <w:rtl/>
          <w:lang w:bidi="ar-EG"/>
        </w:rPr>
        <w:t>، ومر على شاول الطرسوس</w:t>
      </w:r>
      <w:r w:rsidR="006844F9" w:rsidRPr="00F609DE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F609DE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وهو منشغل ب</w:t>
      </w:r>
      <w:r w:rsidR="006844F9" w:rsidRPr="00F609DE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</w:t>
      </w:r>
      <w:r w:rsidRPr="00F609DE">
        <w:rPr>
          <w:rFonts w:ascii="Simplified Arabic" w:hAnsi="Simplified Arabic" w:cs="Simplified Arabic"/>
          <w:sz w:val="28"/>
          <w:szCs w:val="28"/>
          <w:rtl/>
          <w:lang w:bidi="ar-EG"/>
        </w:rPr>
        <w:t>ضطهاد الكنيسة ودع</w:t>
      </w:r>
      <w:r w:rsidR="006844F9" w:rsidRPr="00F609DE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</w:t>
      </w:r>
      <w:r w:rsidRPr="00F609DE">
        <w:rPr>
          <w:rFonts w:ascii="Simplified Arabic" w:hAnsi="Simplified Arabic" w:cs="Simplified Arabic"/>
          <w:sz w:val="28"/>
          <w:szCs w:val="28"/>
          <w:rtl/>
          <w:lang w:bidi="ar-EG"/>
        </w:rPr>
        <w:t>ه للخدمة كإناء مختار لهداية الأمم</w:t>
      </w:r>
      <w:r w:rsidR="006844F9" w:rsidRPr="00F609DE">
        <w:rPr>
          <w:rFonts w:ascii="Simplified Arabic" w:hAnsi="Simplified Arabic" w:cs="Simplified Arabic" w:hint="cs"/>
          <w:sz w:val="28"/>
          <w:szCs w:val="28"/>
          <w:rtl/>
          <w:lang w:bidi="ar-EG"/>
        </w:rPr>
        <w:t>.</w:t>
      </w:r>
      <w:r w:rsidRPr="00F609DE">
        <w:rPr>
          <w:rFonts w:ascii="Simplified Arabic" w:hAnsi="Simplified Arabic" w:cs="Simplified Arabic"/>
          <w:sz w:val="28"/>
          <w:szCs w:val="28"/>
          <w:rtl/>
          <w:lang w:bidi="ar-EG"/>
        </w:rPr>
        <w:t>..</w:t>
      </w:r>
    </w:p>
    <w:p w14:paraId="4B7CA7E6" w14:textId="77777777" w:rsidR="009D2E59" w:rsidRPr="0070251C" w:rsidRDefault="006844F9" w:rsidP="006844F9">
      <w:pPr>
        <w:bidi/>
        <w:jc w:val="lowKashida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70251C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إ</w:t>
      </w:r>
      <w:r w:rsidR="009D2E59" w:rsidRPr="0070251C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ن الرب يعرف عينات النفوس الصالحة لصيد الناس</w:t>
      </w:r>
      <w:r w:rsidR="00774036" w:rsidRPr="0070251C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، حتى لو كانت مشغولة بصيد السمك. يعرفهم أين هم ويدعوهم لخدمته</w:t>
      </w:r>
      <w:r w:rsidRPr="0070251C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.</w:t>
      </w:r>
      <w:r w:rsidR="00774036" w:rsidRPr="0070251C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.</w:t>
      </w:r>
      <w:r w:rsidR="009D2E59" w:rsidRPr="0070251C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. </w:t>
      </w:r>
    </w:p>
    <w:p w14:paraId="0841FF65" w14:textId="77777777" w:rsidR="00774036" w:rsidRPr="00F609DE" w:rsidRDefault="00774036" w:rsidP="00204A5B">
      <w:pPr>
        <w:bidi/>
        <w:jc w:val="lowKashida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F609DE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هَلُمّ وَرَائ</w:t>
      </w:r>
      <w:r w:rsidR="00204A5B" w:rsidRPr="00F609DE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ي</w:t>
      </w:r>
      <w:r w:rsidRPr="00F609DE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فأجعَلكَما</w:t>
      </w:r>
      <w:r w:rsidR="00204A5B" w:rsidRPr="00F609DE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.</w:t>
      </w:r>
      <w:r w:rsidRPr="00F609DE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..</w:t>
      </w:r>
    </w:p>
    <w:p w14:paraId="66EF7B30" w14:textId="77777777" w:rsidR="00774036" w:rsidRPr="0070251C" w:rsidRDefault="00774036" w:rsidP="00204A5B">
      <w:pPr>
        <w:bidi/>
        <w:jc w:val="lowKashida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70251C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إنك لا تستطيع أن تخدم، إلا إذا مشيت وراء المسيح</w:t>
      </w:r>
      <w:r w:rsidR="00204A5B" w:rsidRPr="0070251C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.</w:t>
      </w:r>
      <w:r w:rsidRPr="0070251C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..</w:t>
      </w:r>
    </w:p>
    <w:p w14:paraId="0C55D4CE" w14:textId="77777777" w:rsidR="0012474E" w:rsidRPr="00F609DE" w:rsidRDefault="00774036" w:rsidP="00204A5B">
      <w:pPr>
        <w:bidi/>
        <w:jc w:val="lowKashida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F609DE">
        <w:rPr>
          <w:rFonts w:ascii="Simplified Arabic" w:hAnsi="Simplified Arabic" w:cs="Simplified Arabic"/>
          <w:sz w:val="28"/>
          <w:szCs w:val="28"/>
          <w:rtl/>
          <w:lang w:bidi="ar-EG"/>
        </w:rPr>
        <w:t>وراءه ف</w:t>
      </w:r>
      <w:r w:rsidR="00204A5B" w:rsidRPr="00F609DE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F609DE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أسلوبه وطريقته، ف</w:t>
      </w:r>
      <w:r w:rsidR="00204A5B" w:rsidRPr="00F609DE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F609DE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دعوته، وف</w:t>
      </w:r>
      <w:r w:rsidR="00204A5B" w:rsidRPr="00F609DE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F609DE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كل ش</w:t>
      </w:r>
      <w:r w:rsidR="00204A5B" w:rsidRPr="00F609DE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F609DE">
        <w:rPr>
          <w:rFonts w:ascii="Simplified Arabic" w:hAnsi="Simplified Arabic" w:cs="Simplified Arabic"/>
          <w:sz w:val="28"/>
          <w:szCs w:val="28"/>
          <w:rtl/>
          <w:lang w:bidi="ar-EG"/>
        </w:rPr>
        <w:t>ء</w:t>
      </w:r>
      <w:r w:rsidR="00204A5B" w:rsidRPr="00F609DE">
        <w:rPr>
          <w:rFonts w:ascii="Simplified Arabic" w:hAnsi="Simplified Arabic" w:cs="Simplified Arabic" w:hint="cs"/>
          <w:sz w:val="28"/>
          <w:szCs w:val="28"/>
          <w:rtl/>
          <w:lang w:bidi="ar-EG"/>
        </w:rPr>
        <w:t>.</w:t>
      </w:r>
      <w:r w:rsidRPr="00F609DE">
        <w:rPr>
          <w:rFonts w:ascii="Simplified Arabic" w:hAnsi="Simplified Arabic" w:cs="Simplified Arabic"/>
          <w:sz w:val="28"/>
          <w:szCs w:val="28"/>
          <w:rtl/>
          <w:lang w:bidi="ar-EG"/>
        </w:rPr>
        <w:t>.. يجب أن تكون لك تبعية للمسيح، عرفت كيف تمش</w:t>
      </w:r>
      <w:r w:rsidR="00204A5B" w:rsidRPr="00F609DE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F609DE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وراءه</w:t>
      </w:r>
      <w:r w:rsidR="00204A5B" w:rsidRPr="00F609DE">
        <w:rPr>
          <w:rFonts w:ascii="Simplified Arabic" w:hAnsi="Simplified Arabic" w:cs="Simplified Arabic"/>
          <w:sz w:val="28"/>
          <w:szCs w:val="28"/>
          <w:rtl/>
          <w:lang w:bidi="ar-EG"/>
        </w:rPr>
        <w:t>، وحينئذ هو يجعلك صياد</w:t>
      </w:r>
      <w:r w:rsidR="00204A5B" w:rsidRPr="00F609DE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</w:t>
      </w:r>
      <w:r w:rsidR="00204A5B" w:rsidRPr="00F609DE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Pr="00F609DE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للناس</w:t>
      </w:r>
      <w:r w:rsidR="0012474E" w:rsidRPr="00F609DE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.  </w:t>
      </w:r>
    </w:p>
    <w:p w14:paraId="53D199AF" w14:textId="77777777" w:rsidR="0012474E" w:rsidRPr="00F609DE" w:rsidRDefault="0012474E" w:rsidP="00B06D35">
      <w:pPr>
        <w:bidi/>
        <w:jc w:val="lowKashida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F609DE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أنت لا </w:t>
      </w:r>
      <w:r w:rsidR="00FC6E5A" w:rsidRPr="00F609DE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تستطيع أن تجعل من نفسك صياد</w:t>
      </w:r>
      <w:r w:rsidR="00FC6E5A" w:rsidRPr="00F609DE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ً</w:t>
      </w:r>
      <w:r w:rsidR="00FC6E5A" w:rsidRPr="00F609DE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ا</w:t>
      </w:r>
      <w:r w:rsidRPr="00F609DE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، بل هو يجعلك.</w:t>
      </w:r>
    </w:p>
    <w:p w14:paraId="2B01A6EB" w14:textId="77777777" w:rsidR="0012474E" w:rsidRPr="00F609DE" w:rsidRDefault="0012474E" w:rsidP="00FC6E5A">
      <w:pPr>
        <w:bidi/>
        <w:jc w:val="lowKashida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F609DE">
        <w:rPr>
          <w:rFonts w:ascii="Simplified Arabic" w:hAnsi="Simplified Arabic" w:cs="Simplified Arabic"/>
          <w:sz w:val="28"/>
          <w:szCs w:val="28"/>
          <w:rtl/>
          <w:lang w:bidi="ar-EG"/>
        </w:rPr>
        <w:t>لا ذكاءك ولا خبرتك، لا قيادة أخرى، لا جهدك ولا مهارتك، بل المسيح هو الذ</w:t>
      </w:r>
      <w:r w:rsidR="00FC6E5A" w:rsidRPr="00F609DE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="00FC6E5A" w:rsidRPr="00F609DE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يجعلك صياد</w:t>
      </w:r>
      <w:r w:rsidR="00FC6E5A" w:rsidRPr="00F609DE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</w:t>
      </w:r>
      <w:r w:rsidR="00FC6E5A" w:rsidRPr="00F609DE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="00934714" w:rsidRPr="00F609DE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للناس</w:t>
      </w:r>
      <w:r w:rsidRPr="00F609DE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. </w:t>
      </w:r>
    </w:p>
    <w:p w14:paraId="796D3EC3" w14:textId="77777777" w:rsidR="0012474E" w:rsidRPr="00F609DE" w:rsidRDefault="0012474E" w:rsidP="00934714">
      <w:pPr>
        <w:bidi/>
        <w:jc w:val="lowKashida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F609DE">
        <w:rPr>
          <w:rFonts w:ascii="Simplified Arabic" w:hAnsi="Simplified Arabic" w:cs="Simplified Arabic"/>
          <w:sz w:val="28"/>
          <w:szCs w:val="28"/>
          <w:rtl/>
          <w:lang w:bidi="ar-EG"/>
        </w:rPr>
        <w:lastRenderedPageBreak/>
        <w:t>ستتعب الليل كله</w:t>
      </w:r>
      <w:r w:rsidR="00934714" w:rsidRPr="00F609DE">
        <w:rPr>
          <w:rFonts w:ascii="Simplified Arabic" w:hAnsi="Simplified Arabic" w:cs="Simplified Arabic"/>
          <w:sz w:val="28"/>
          <w:szCs w:val="28"/>
          <w:rtl/>
          <w:lang w:bidi="ar-EG"/>
        </w:rPr>
        <w:t>، ولا تصطاد شيئ</w:t>
      </w:r>
      <w:r w:rsidR="00934714" w:rsidRPr="00F609DE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</w:t>
      </w:r>
      <w:r w:rsidR="00934714" w:rsidRPr="00F609DE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Pr="00F609DE">
        <w:rPr>
          <w:rFonts w:ascii="Simplified Arabic" w:hAnsi="Simplified Arabic" w:cs="Simplified Arabic"/>
          <w:sz w:val="28"/>
          <w:szCs w:val="28"/>
          <w:rtl/>
          <w:lang w:bidi="ar-EG"/>
        </w:rPr>
        <w:t>، حتى يأت</w:t>
      </w:r>
      <w:r w:rsidR="00934714" w:rsidRPr="00F609DE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F609DE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الرب ويعلمك كيف ترم</w:t>
      </w:r>
      <w:r w:rsidR="00934714" w:rsidRPr="00F609DE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F609DE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شباكك ف</w:t>
      </w:r>
      <w:r w:rsidR="00934714" w:rsidRPr="00F609DE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F609DE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الأعماق، ويقول لك: هلم ورائ</w:t>
      </w:r>
      <w:r w:rsidR="00934714" w:rsidRPr="00F609DE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F609DE">
        <w:rPr>
          <w:rFonts w:ascii="Simplified Arabic" w:hAnsi="Simplified Arabic" w:cs="Simplified Arabic"/>
          <w:sz w:val="28"/>
          <w:szCs w:val="28"/>
          <w:rtl/>
          <w:lang w:bidi="ar-EG"/>
        </w:rPr>
        <w:t>. اسلك ف</w:t>
      </w:r>
      <w:r w:rsidR="00934714" w:rsidRPr="00F609DE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F609DE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طريق</w:t>
      </w:r>
      <w:r w:rsidR="00934714" w:rsidRPr="00F609DE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F609DE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وبطريقت</w:t>
      </w:r>
      <w:r w:rsidR="00934714" w:rsidRPr="00F609DE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F609DE">
        <w:rPr>
          <w:rFonts w:ascii="Simplified Arabic" w:hAnsi="Simplified Arabic" w:cs="Simplified Arabic"/>
          <w:sz w:val="28"/>
          <w:szCs w:val="28"/>
          <w:rtl/>
          <w:lang w:bidi="ar-EG"/>
        </w:rPr>
        <w:t>، بنفس</w:t>
      </w:r>
      <w:r w:rsidR="00934714" w:rsidRPr="00F609DE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F609DE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ومنهج</w:t>
      </w:r>
      <w:r w:rsidR="00934714" w:rsidRPr="00F609DE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F609DE">
        <w:rPr>
          <w:rFonts w:ascii="Simplified Arabic" w:hAnsi="Simplified Arabic" w:cs="Simplified Arabic"/>
          <w:sz w:val="28"/>
          <w:szCs w:val="28"/>
          <w:rtl/>
          <w:lang w:bidi="ar-EG"/>
        </w:rPr>
        <w:t>، و</w:t>
      </w:r>
      <w:r w:rsidR="00934714" w:rsidRPr="00F609DE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</w:t>
      </w:r>
      <w:r w:rsidRPr="00F609DE">
        <w:rPr>
          <w:rFonts w:ascii="Simplified Arabic" w:hAnsi="Simplified Arabic" w:cs="Simplified Arabic"/>
          <w:sz w:val="28"/>
          <w:szCs w:val="28"/>
          <w:rtl/>
          <w:lang w:bidi="ar-EG"/>
        </w:rPr>
        <w:t>نا سأجعلك، سأختارك، سأرسل لك نعمت</w:t>
      </w:r>
      <w:r w:rsidR="00934714" w:rsidRPr="00F609DE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F609DE">
        <w:rPr>
          <w:rFonts w:ascii="Simplified Arabic" w:hAnsi="Simplified Arabic" w:cs="Simplified Arabic"/>
          <w:sz w:val="28"/>
          <w:szCs w:val="28"/>
          <w:rtl/>
          <w:lang w:bidi="ar-EG"/>
        </w:rPr>
        <w:t>، وأض</w:t>
      </w:r>
      <w:r w:rsidR="00934714" w:rsidRPr="00F609DE">
        <w:rPr>
          <w:rFonts w:ascii="Simplified Arabic" w:hAnsi="Simplified Arabic" w:cs="Simplified Arabic" w:hint="cs"/>
          <w:sz w:val="28"/>
          <w:szCs w:val="28"/>
          <w:rtl/>
          <w:lang w:bidi="ar-EG"/>
        </w:rPr>
        <w:t>ع روحي</w:t>
      </w:r>
      <w:r w:rsidRPr="00F609DE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فيك، وأع</w:t>
      </w:r>
      <w:r w:rsidR="00934714" w:rsidRPr="00F609DE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</w:t>
      </w:r>
      <w:r w:rsidRPr="00F609DE">
        <w:rPr>
          <w:rFonts w:ascii="Simplified Arabic" w:hAnsi="Simplified Arabic" w:cs="Simplified Arabic"/>
          <w:sz w:val="28"/>
          <w:szCs w:val="28"/>
          <w:rtl/>
          <w:lang w:bidi="ar-EG"/>
        </w:rPr>
        <w:t>مك الصيد.</w:t>
      </w:r>
    </w:p>
    <w:p w14:paraId="6F0DC449" w14:textId="78F2E24F" w:rsidR="0012474E" w:rsidRPr="00F609DE" w:rsidRDefault="0012474E" w:rsidP="00B06D35">
      <w:pPr>
        <w:bidi/>
        <w:jc w:val="lowKashida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F609DE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ر</w:t>
      </w:r>
      <w:r w:rsidR="00045FF9" w:rsidRPr="00F609DE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َابح النفوس حَكيمَ:</w:t>
      </w:r>
      <w:r w:rsidRPr="00F609DE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  </w:t>
      </w:r>
    </w:p>
    <w:p w14:paraId="7E3011B0" w14:textId="18E0DB66" w:rsidR="00045FF9" w:rsidRPr="00F609DE" w:rsidRDefault="00045FF9" w:rsidP="009E27DD">
      <w:pPr>
        <w:bidi/>
        <w:jc w:val="lowKashida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F609DE">
        <w:rPr>
          <w:rFonts w:ascii="Simplified Arabic" w:hAnsi="Simplified Arabic" w:cs="Simplified Arabic"/>
          <w:sz w:val="28"/>
          <w:szCs w:val="28"/>
          <w:rtl/>
          <w:lang w:bidi="ar-EG"/>
        </w:rPr>
        <w:t>إن رابح النفوس له صفات كثيرة: نشيط، ذك</w:t>
      </w:r>
      <w:r w:rsidR="00E8544E" w:rsidRPr="00F609DE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F609DE">
        <w:rPr>
          <w:rFonts w:ascii="Simplified Arabic" w:hAnsi="Simplified Arabic" w:cs="Simplified Arabic"/>
          <w:sz w:val="28"/>
          <w:szCs w:val="28"/>
          <w:rtl/>
          <w:lang w:bidi="ar-EG"/>
        </w:rPr>
        <w:t>، مضح</w:t>
      </w:r>
      <w:r w:rsidR="00E8544E" w:rsidRPr="00F609DE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F609DE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. </w:t>
      </w:r>
      <w:r w:rsidR="00E8544E" w:rsidRPr="00F609DE">
        <w:rPr>
          <w:rFonts w:ascii="Simplified Arabic" w:hAnsi="Simplified Arabic" w:cs="Simplified Arabic"/>
          <w:sz w:val="28"/>
          <w:szCs w:val="28"/>
          <w:rtl/>
          <w:lang w:bidi="ar-EG"/>
        </w:rPr>
        <w:t>ولكن من أهم صفاته أن يكون حكيم</w:t>
      </w:r>
      <w:r w:rsidR="00E8544E" w:rsidRPr="00F609DE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</w:t>
      </w:r>
      <w:r w:rsidR="00E8544E" w:rsidRPr="00F609DE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="00E8544E" w:rsidRPr="00F609DE">
        <w:rPr>
          <w:rFonts w:ascii="Simplified Arabic" w:hAnsi="Simplified Arabic" w:cs="Simplified Arabic" w:hint="cs"/>
          <w:sz w:val="28"/>
          <w:szCs w:val="28"/>
          <w:rtl/>
          <w:lang w:bidi="ar-EG"/>
        </w:rPr>
        <w:t>...</w:t>
      </w:r>
      <w:r w:rsidRPr="00F609DE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أنظروا إلى بولس الرسول كيف قال</w:t>
      </w:r>
      <w:r w:rsidR="00E8544E" w:rsidRPr="00F609DE">
        <w:rPr>
          <w:rFonts w:ascii="Simplified Arabic" w:hAnsi="Simplified Arabic" w:cs="Simplified Arabic" w:hint="cs"/>
          <w:sz w:val="28"/>
          <w:szCs w:val="28"/>
          <w:rtl/>
          <w:lang w:bidi="ar-EG"/>
        </w:rPr>
        <w:t>:</w:t>
      </w:r>
      <w:r w:rsidRPr="00F609DE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"</w:t>
      </w:r>
      <w:r w:rsidR="002231EA" w:rsidRPr="00F609DE">
        <w:rPr>
          <w:rFonts w:ascii="Simplified Arabic" w:hAnsi="Simplified Arabic" w:cs="Simplified Arabic"/>
          <w:sz w:val="28"/>
          <w:szCs w:val="28"/>
          <w:rtl/>
        </w:rPr>
        <w:t>صِرْتُ لِلْيَهُودِ كَيَهُودِيٍّ لأَرْبَحَ الْيَهُودَ</w:t>
      </w:r>
      <w:r w:rsidR="002231EA" w:rsidRPr="00F609DE">
        <w:rPr>
          <w:rFonts w:ascii="Simplified Arabic" w:hAnsi="Simplified Arabic" w:cs="Simplified Arabic" w:hint="cs"/>
          <w:sz w:val="28"/>
          <w:szCs w:val="28"/>
          <w:rtl/>
        </w:rPr>
        <w:t>...</w:t>
      </w:r>
      <w:r w:rsidRPr="00F609DE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ولليونان</w:t>
      </w:r>
      <w:r w:rsidR="00E8544E" w:rsidRPr="00F609DE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F609DE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كيونان</w:t>
      </w:r>
      <w:r w:rsidR="00E8544E" w:rsidRPr="00F609DE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="00E8544E" w:rsidRPr="00F609DE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Pr="00F609DE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لك</w:t>
      </w:r>
      <w:r w:rsidR="00E8544E" w:rsidRPr="00F609DE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F609DE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أربح اليونان</w:t>
      </w:r>
      <w:r w:rsidR="00E8544E" w:rsidRPr="00F609DE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ي.</w:t>
      </w:r>
      <w:r w:rsidRPr="00F609DE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.. </w:t>
      </w:r>
      <w:r w:rsidR="00317BAB" w:rsidRPr="00F609DE">
        <w:rPr>
          <w:rFonts w:ascii="Simplified Arabic" w:hAnsi="Simplified Arabic" w:cs="Simplified Arabic"/>
          <w:sz w:val="28"/>
          <w:szCs w:val="28"/>
          <w:rtl/>
        </w:rPr>
        <w:t>وَلِلَّذِينَ بِلاَ نَامُوسٍ كَأَنِّي بِلاَ نَامُوسٍ</w:t>
      </w:r>
      <w:r w:rsidR="00317BAB" w:rsidRPr="00F609DE">
        <w:rPr>
          <w:rFonts w:ascii="Simplified Arabic" w:hAnsi="Simplified Arabic" w:cs="Simplified Arabic" w:hint="cs"/>
          <w:sz w:val="28"/>
          <w:szCs w:val="28"/>
          <w:rtl/>
        </w:rPr>
        <w:t>...</w:t>
      </w:r>
      <w:r w:rsidR="00317BAB" w:rsidRPr="00F609DE">
        <w:rPr>
          <w:rFonts w:ascii="Simplified Arabic" w:hAnsi="Simplified Arabic" w:cs="Simplified Arabic"/>
          <w:sz w:val="28"/>
          <w:szCs w:val="28"/>
          <w:rtl/>
        </w:rPr>
        <w:t xml:space="preserve"> صِرْتُ لِلْكُلِّ كُلَّ شَيْءٍ لأُخَلِّصَ عَلَى كُلِّ حَالٍ قَوْم</w:t>
      </w:r>
      <w:r w:rsidR="00317BAB" w:rsidRPr="00F609DE">
        <w:rPr>
          <w:rFonts w:ascii="Simplified Arabic" w:hAnsi="Simplified Arabic" w:cs="Simplified Arabic" w:hint="cs"/>
          <w:sz w:val="28"/>
          <w:szCs w:val="28"/>
          <w:rtl/>
        </w:rPr>
        <w:t>ً</w:t>
      </w:r>
      <w:r w:rsidR="00317BAB" w:rsidRPr="00F609DE">
        <w:rPr>
          <w:rFonts w:ascii="Simplified Arabic" w:hAnsi="Simplified Arabic" w:cs="Simplified Arabic"/>
          <w:sz w:val="28"/>
          <w:szCs w:val="28"/>
          <w:rtl/>
        </w:rPr>
        <w:t>ا</w:t>
      </w:r>
      <w:r w:rsidRPr="00F609DE">
        <w:rPr>
          <w:rFonts w:ascii="Simplified Arabic" w:hAnsi="Simplified Arabic" w:cs="Simplified Arabic"/>
          <w:sz w:val="28"/>
          <w:szCs w:val="28"/>
          <w:rtl/>
          <w:lang w:bidi="ar-EG"/>
        </w:rPr>
        <w:t>"</w:t>
      </w:r>
      <w:r w:rsidR="009E27DD" w:rsidRPr="00F609DE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(</w:t>
      </w:r>
      <w:r w:rsidR="00FE20CA" w:rsidRPr="00F609DE">
        <w:rPr>
          <w:rFonts w:ascii="Simplified Arabic" w:hAnsi="Simplified Arabic" w:cs="Simplified Arabic" w:hint="cs"/>
          <w:sz w:val="28"/>
          <w:szCs w:val="28"/>
          <w:rtl/>
          <w:lang w:bidi="ar-EG"/>
        </w:rPr>
        <w:t>1كو9: 20- 22).</w:t>
      </w:r>
      <w:r w:rsidRPr="00F609DE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</w:p>
    <w:p w14:paraId="15237FCE" w14:textId="77777777" w:rsidR="00045FF9" w:rsidRPr="00F609DE" w:rsidRDefault="002C1469" w:rsidP="002C1469">
      <w:pPr>
        <w:bidi/>
        <w:jc w:val="lowKashida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F609DE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ليكن الخادم حكيم</w:t>
      </w:r>
      <w:r w:rsidRPr="00F609DE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ً</w:t>
      </w:r>
      <w:r w:rsidRPr="00F609DE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ا</w:t>
      </w:r>
      <w:r w:rsidR="00045FF9" w:rsidRPr="00F609DE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، ولكن بحكمة </w:t>
      </w:r>
      <w:r w:rsidRPr="00F609DE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إ</w:t>
      </w:r>
      <w:r w:rsidR="00045FF9" w:rsidRPr="00F609DE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لهية، نازلة من فوق.</w:t>
      </w:r>
    </w:p>
    <w:p w14:paraId="0DEAC6D9" w14:textId="77777777" w:rsidR="00045FF9" w:rsidRPr="00F609DE" w:rsidRDefault="00045FF9" w:rsidP="002C1469">
      <w:pPr>
        <w:bidi/>
        <w:jc w:val="lowKashida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F609DE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حكمة </w:t>
      </w:r>
      <w:r w:rsidR="002C1469" w:rsidRPr="00F609DE">
        <w:rPr>
          <w:rFonts w:ascii="Simplified Arabic" w:hAnsi="Simplified Arabic" w:cs="Simplified Arabic" w:hint="cs"/>
          <w:sz w:val="28"/>
          <w:szCs w:val="28"/>
          <w:rtl/>
          <w:lang w:bidi="ar-EG"/>
        </w:rPr>
        <w:t>إ</w:t>
      </w:r>
      <w:r w:rsidRPr="00F609DE">
        <w:rPr>
          <w:rFonts w:ascii="Simplified Arabic" w:hAnsi="Simplified Arabic" w:cs="Simplified Arabic"/>
          <w:sz w:val="28"/>
          <w:szCs w:val="28"/>
          <w:rtl/>
          <w:lang w:bidi="ar-EG"/>
        </w:rPr>
        <w:t>نسان اختبر الطريق الروح</w:t>
      </w:r>
      <w:r w:rsidR="002C1469" w:rsidRPr="00F609DE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F609DE">
        <w:rPr>
          <w:rFonts w:ascii="Simplified Arabic" w:hAnsi="Simplified Arabic" w:cs="Simplified Arabic"/>
          <w:sz w:val="28"/>
          <w:szCs w:val="28"/>
          <w:rtl/>
          <w:lang w:bidi="ar-EG"/>
        </w:rPr>
        <w:t>، ومش</w:t>
      </w:r>
      <w:r w:rsidR="002C1469" w:rsidRPr="00F609DE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F609DE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فيه</w:t>
      </w:r>
      <w:r w:rsidR="007C22DB" w:rsidRPr="00F609DE">
        <w:rPr>
          <w:rFonts w:ascii="Simplified Arabic" w:hAnsi="Simplified Arabic" w:cs="Simplified Arabic"/>
          <w:sz w:val="28"/>
          <w:szCs w:val="28"/>
          <w:rtl/>
          <w:lang w:bidi="ar-EG"/>
        </w:rPr>
        <w:t>، يعرف طبائع الناس، ويعرف الحروب الروحية وحيل الشياطين. يعرف أن يقول الكلمة الت</w:t>
      </w:r>
      <w:r w:rsidR="002C1469" w:rsidRPr="00F609DE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="007C22DB" w:rsidRPr="00F609DE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تناسب كل شخص، ف</w:t>
      </w:r>
      <w:r w:rsidR="002C1469" w:rsidRPr="00F609DE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="007C22DB" w:rsidRPr="00F609DE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الوقت المناسب.</w:t>
      </w:r>
    </w:p>
    <w:p w14:paraId="02DB317A" w14:textId="77777777" w:rsidR="007C22DB" w:rsidRPr="00F609DE" w:rsidRDefault="002C1469" w:rsidP="002C1469">
      <w:pPr>
        <w:bidi/>
        <w:jc w:val="lowKashida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F609DE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هناك خ</w:t>
      </w:r>
      <w:r w:rsidRPr="00F609DE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دا</w:t>
      </w:r>
      <w:r w:rsidR="007C22DB" w:rsidRPr="00F609DE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م قاد</w:t>
      </w:r>
      <w:r w:rsidRPr="00F609DE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وا آخرين بطرق</w:t>
      </w:r>
      <w:r w:rsidR="007C22DB" w:rsidRPr="00F609DE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خاطئة، وفرضوا عليهم واجبات فوق مستواهم، فصار</w:t>
      </w:r>
      <w:r w:rsidR="007C22DB" w:rsidRPr="00F609DE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F609DE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الطريق صعب</w:t>
      </w:r>
      <w:r w:rsidRPr="00F609DE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ً</w:t>
      </w:r>
      <w:r w:rsidRPr="00F609DE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ا</w:t>
      </w:r>
      <w:r w:rsidR="007C22DB" w:rsidRPr="00F609DE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أمامهم. وتعقدوا.</w:t>
      </w:r>
    </w:p>
    <w:p w14:paraId="2E05C31A" w14:textId="77777777" w:rsidR="007C22DB" w:rsidRPr="00F609DE" w:rsidRDefault="007C22DB" w:rsidP="005768E3">
      <w:pPr>
        <w:bidi/>
        <w:jc w:val="lowKashida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F609DE">
        <w:rPr>
          <w:rFonts w:ascii="Simplified Arabic" w:hAnsi="Simplified Arabic" w:cs="Simplified Arabic"/>
          <w:sz w:val="28"/>
          <w:szCs w:val="28"/>
          <w:rtl/>
          <w:lang w:bidi="ar-EG"/>
        </w:rPr>
        <w:t>ه</w:t>
      </w:r>
      <w:r w:rsidR="005768E3" w:rsidRPr="00F609DE">
        <w:rPr>
          <w:rFonts w:ascii="Simplified Arabic" w:hAnsi="Simplified Arabic" w:cs="Simplified Arabic" w:hint="cs"/>
          <w:sz w:val="28"/>
          <w:szCs w:val="28"/>
          <w:rtl/>
          <w:lang w:bidi="ar-EG"/>
        </w:rPr>
        <w:t>ؤ</w:t>
      </w:r>
      <w:r w:rsidRPr="00F609DE">
        <w:rPr>
          <w:rFonts w:ascii="Simplified Arabic" w:hAnsi="Simplified Arabic" w:cs="Simplified Arabic"/>
          <w:sz w:val="28"/>
          <w:szCs w:val="28"/>
          <w:rtl/>
          <w:lang w:bidi="ar-EG"/>
        </w:rPr>
        <w:t>لاء الخدام</w:t>
      </w:r>
      <w:r w:rsidR="00F27EA3" w:rsidRPr="00F609DE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صاروا كالفريسيين الذين كانوا يضعون على أكتاف الناس أحمالاً ثقيلة عسرة الحمل، وظنوا أن الصعوبة تعن</w:t>
      </w:r>
      <w:r w:rsidR="005768E3" w:rsidRPr="00F609DE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 علو</w:t>
      </w:r>
      <w:r w:rsidR="00F27EA3" w:rsidRPr="00F609DE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المستوى. ولا هم دخلوا، ولا جعلوا</w:t>
      </w:r>
      <w:r w:rsidR="00F60BBC" w:rsidRPr="00F609DE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الداخلين يدخلون. </w:t>
      </w:r>
    </w:p>
    <w:p w14:paraId="2E1A959D" w14:textId="77777777" w:rsidR="00F60BBC" w:rsidRPr="00452DC8" w:rsidRDefault="00F60BBC" w:rsidP="005768E3">
      <w:pPr>
        <w:bidi/>
        <w:jc w:val="lowKashida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452DC8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إنهم يعلمون الناس مثاليات، خارج نطاق التطبيق العمل</w:t>
      </w:r>
      <w:r w:rsidR="005768E3" w:rsidRPr="00452DC8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ي.</w:t>
      </w:r>
      <w:r w:rsidRPr="00452DC8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..</w:t>
      </w:r>
    </w:p>
    <w:p w14:paraId="4CEA785C" w14:textId="77777777" w:rsidR="00F60BBC" w:rsidRPr="00F609DE" w:rsidRDefault="00F60BBC" w:rsidP="00F60BBC">
      <w:pPr>
        <w:bidi/>
        <w:jc w:val="lowKashida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F609DE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وهم أنفسهم لم يختبروها.</w:t>
      </w:r>
      <w:r w:rsidR="005768E3" w:rsidRPr="00F609DE">
        <w:rPr>
          <w:rFonts w:ascii="Simplified Arabic" w:hAnsi="Simplified Arabic" w:cs="Simplified Arabic" w:hint="cs"/>
          <w:sz w:val="28"/>
          <w:szCs w:val="28"/>
          <w:rtl/>
          <w:lang w:bidi="ar-EG"/>
        </w:rPr>
        <w:t>.</w:t>
      </w:r>
      <w:r w:rsidRPr="00F609DE">
        <w:rPr>
          <w:rFonts w:ascii="Simplified Arabic" w:hAnsi="Simplified Arabic" w:cs="Simplified Arabic" w:hint="cs"/>
          <w:sz w:val="28"/>
          <w:szCs w:val="28"/>
          <w:rtl/>
          <w:lang w:bidi="ar-EG"/>
        </w:rPr>
        <w:t>. وإنما عرفوها بالسماع أو القراءة. يقولون للناس: الذي لا يفعل كذا، لا يكون خادمًا والذي لا يفعل كذا، لا يكون مسيحيًا ويتشكك السامعون، وربما يتركون الخدمة</w:t>
      </w:r>
      <w:r w:rsidR="005768E3" w:rsidRPr="00F609DE">
        <w:rPr>
          <w:rFonts w:ascii="Simplified Arabic" w:hAnsi="Simplified Arabic" w:cs="Simplified Arabic" w:hint="cs"/>
          <w:sz w:val="28"/>
          <w:szCs w:val="28"/>
          <w:rtl/>
          <w:lang w:bidi="ar-EG"/>
        </w:rPr>
        <w:t>.</w:t>
      </w:r>
      <w:r w:rsidRPr="00F609DE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.. </w:t>
      </w:r>
    </w:p>
    <w:p w14:paraId="5A183078" w14:textId="0C43C269" w:rsidR="00F60BBC" w:rsidRPr="00F609DE" w:rsidRDefault="00F60BBC" w:rsidP="004D5C78">
      <w:pPr>
        <w:bidi/>
        <w:jc w:val="lowKashida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F609DE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ينسون قول بولس الرسول</w:t>
      </w:r>
      <w:r w:rsidR="00E453DC">
        <w:rPr>
          <w:rFonts w:ascii="Simplified Arabic" w:hAnsi="Simplified Arabic" w:cs="Simplified Arabic" w:hint="cs"/>
          <w:sz w:val="28"/>
          <w:szCs w:val="28"/>
          <w:rtl/>
          <w:lang w:bidi="ar-EG"/>
        </w:rPr>
        <w:t>:</w:t>
      </w:r>
      <w:r w:rsidRPr="00F609DE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"</w:t>
      </w:r>
      <w:r w:rsidR="00A03E0C" w:rsidRPr="00F609DE">
        <w:rPr>
          <w:rFonts w:ascii="Simplified Arabic" w:hAnsi="Simplified Arabic" w:cs="Simplified Arabic"/>
          <w:sz w:val="28"/>
          <w:szCs w:val="28"/>
          <w:rtl/>
        </w:rPr>
        <w:t>سَقَيْتُكُمْ لَبَن</w:t>
      </w:r>
      <w:r w:rsidR="00A03E0C" w:rsidRPr="00F609DE">
        <w:rPr>
          <w:rFonts w:ascii="Simplified Arabic" w:hAnsi="Simplified Arabic" w:cs="Simplified Arabic" w:hint="cs"/>
          <w:sz w:val="28"/>
          <w:szCs w:val="28"/>
          <w:rtl/>
        </w:rPr>
        <w:t>ً</w:t>
      </w:r>
      <w:r w:rsidR="00A03E0C" w:rsidRPr="00F609DE">
        <w:rPr>
          <w:rFonts w:ascii="Simplified Arabic" w:hAnsi="Simplified Arabic" w:cs="Simplified Arabic"/>
          <w:sz w:val="28"/>
          <w:szCs w:val="28"/>
          <w:rtl/>
        </w:rPr>
        <w:t>ا</w:t>
      </w:r>
      <w:r w:rsidR="00A03E0C" w:rsidRPr="00F609DE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A03E0C" w:rsidRPr="00F609DE">
        <w:rPr>
          <w:rFonts w:ascii="Simplified Arabic" w:hAnsi="Simplified Arabic" w:cs="Simplified Arabic"/>
          <w:sz w:val="28"/>
          <w:szCs w:val="28"/>
          <w:rtl/>
        </w:rPr>
        <w:t>لاَ طَعَاما</w:t>
      </w:r>
      <w:r w:rsidR="00A03E0C" w:rsidRPr="00F609DE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A03E0C" w:rsidRPr="00F609DE">
        <w:rPr>
          <w:rFonts w:ascii="Simplified Arabic" w:hAnsi="Simplified Arabic" w:cs="Simplified Arabic"/>
          <w:sz w:val="28"/>
          <w:szCs w:val="28"/>
          <w:rtl/>
        </w:rPr>
        <w:t>لأَنَّكُمْ لَمْ تَكُونُوا بَعْدُ تَسْتَطِيعُونَ</w:t>
      </w:r>
      <w:r w:rsidRPr="00F609DE">
        <w:rPr>
          <w:rFonts w:ascii="Simplified Arabic" w:hAnsi="Simplified Arabic" w:cs="Simplified Arabic" w:hint="cs"/>
          <w:sz w:val="28"/>
          <w:szCs w:val="28"/>
          <w:rtl/>
          <w:lang w:bidi="ar-EG"/>
        </w:rPr>
        <w:t>"</w:t>
      </w:r>
      <w:r w:rsidR="0003026F" w:rsidRPr="00F609DE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(1كو3: 2)</w:t>
      </w:r>
      <w:r w:rsidRPr="00F609DE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 وقول الآباء الرسل</w:t>
      </w:r>
      <w:r w:rsidR="005768E3" w:rsidRPr="00F609DE">
        <w:rPr>
          <w:rFonts w:ascii="Simplified Arabic" w:hAnsi="Simplified Arabic" w:cs="Simplified Arabic" w:hint="cs"/>
          <w:sz w:val="28"/>
          <w:szCs w:val="28"/>
          <w:rtl/>
          <w:lang w:bidi="ar-EG"/>
        </w:rPr>
        <w:t>:</w:t>
      </w:r>
      <w:r w:rsidRPr="00F609DE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"</w:t>
      </w:r>
      <w:r w:rsidR="00905543" w:rsidRPr="00F609DE">
        <w:rPr>
          <w:rFonts w:ascii="Simplified Arabic" w:hAnsi="Simplified Arabic" w:cs="Simplified Arabic"/>
          <w:sz w:val="28"/>
          <w:szCs w:val="28"/>
          <w:rtl/>
        </w:rPr>
        <w:t>لاَ يُثَقَّلَ عَلَى الرَّاجِعِينَ إِلَى اللهِ مِنَ الأُمَمَ</w:t>
      </w:r>
      <w:r w:rsidRPr="00F609DE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" </w:t>
      </w:r>
      <w:r w:rsidR="00801528" w:rsidRPr="00F609DE">
        <w:rPr>
          <w:rFonts w:ascii="Simplified Arabic" w:hAnsi="Simplified Arabic" w:cs="Simplified Arabic" w:hint="cs"/>
          <w:sz w:val="28"/>
          <w:szCs w:val="28"/>
          <w:rtl/>
          <w:lang w:bidi="ar-EG"/>
        </w:rPr>
        <w:t>(أع15: 19)</w:t>
      </w:r>
      <w:r w:rsidR="00E453D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 w:rsidR="00801528" w:rsidRPr="00F609DE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Pr="00F609DE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وقول رب المجد</w:t>
      </w:r>
      <w:r w:rsidR="00E453DC">
        <w:rPr>
          <w:rFonts w:ascii="Simplified Arabic" w:hAnsi="Simplified Arabic" w:cs="Simplified Arabic" w:hint="cs"/>
          <w:sz w:val="28"/>
          <w:szCs w:val="28"/>
          <w:rtl/>
          <w:lang w:bidi="ar-EG"/>
        </w:rPr>
        <w:t>:</w:t>
      </w:r>
      <w:r w:rsidRPr="00F609DE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"</w:t>
      </w:r>
      <w:r w:rsidR="00905543" w:rsidRPr="00F609DE">
        <w:rPr>
          <w:rFonts w:ascii="Simplified Arabic" w:hAnsi="Simplified Arabic" w:cs="Simplified Arabic"/>
          <w:sz w:val="28"/>
          <w:szCs w:val="28"/>
          <w:rtl/>
        </w:rPr>
        <w:t>إِنَّ لِي أُمُور</w:t>
      </w:r>
      <w:r w:rsidR="00905543" w:rsidRPr="00F609DE">
        <w:rPr>
          <w:rFonts w:ascii="Simplified Arabic" w:hAnsi="Simplified Arabic" w:cs="Simplified Arabic" w:hint="cs"/>
          <w:sz w:val="28"/>
          <w:szCs w:val="28"/>
          <w:rtl/>
        </w:rPr>
        <w:t>ً</w:t>
      </w:r>
      <w:r w:rsidR="00905543" w:rsidRPr="00F609DE">
        <w:rPr>
          <w:rFonts w:ascii="Simplified Arabic" w:hAnsi="Simplified Arabic" w:cs="Simplified Arabic"/>
          <w:sz w:val="28"/>
          <w:szCs w:val="28"/>
          <w:rtl/>
        </w:rPr>
        <w:t>ا</w:t>
      </w:r>
      <w:r w:rsidR="00905543" w:rsidRPr="00F609DE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905543" w:rsidRPr="00F609DE">
        <w:rPr>
          <w:rFonts w:ascii="Simplified Arabic" w:hAnsi="Simplified Arabic" w:cs="Simplified Arabic"/>
          <w:sz w:val="28"/>
          <w:szCs w:val="28"/>
          <w:rtl/>
        </w:rPr>
        <w:t>كَثِيرَةً</w:t>
      </w:r>
      <w:r w:rsidR="00905543" w:rsidRPr="00F609DE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905543" w:rsidRPr="00F609DE">
        <w:rPr>
          <w:rFonts w:ascii="Simplified Arabic" w:hAnsi="Simplified Arabic" w:cs="Simplified Arabic"/>
          <w:sz w:val="28"/>
          <w:szCs w:val="28"/>
          <w:rtl/>
        </w:rPr>
        <w:t>أَيْض</w:t>
      </w:r>
      <w:r w:rsidR="00905543" w:rsidRPr="00F609DE">
        <w:rPr>
          <w:rFonts w:ascii="Simplified Arabic" w:hAnsi="Simplified Arabic" w:cs="Simplified Arabic" w:hint="cs"/>
          <w:sz w:val="28"/>
          <w:szCs w:val="28"/>
          <w:rtl/>
        </w:rPr>
        <w:t>ً</w:t>
      </w:r>
      <w:r w:rsidR="00905543" w:rsidRPr="00F609DE">
        <w:rPr>
          <w:rFonts w:ascii="Simplified Arabic" w:hAnsi="Simplified Arabic" w:cs="Simplified Arabic"/>
          <w:sz w:val="28"/>
          <w:szCs w:val="28"/>
          <w:rtl/>
        </w:rPr>
        <w:t>ا</w:t>
      </w:r>
      <w:r w:rsidR="00905543" w:rsidRPr="00F609DE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905543" w:rsidRPr="00F609DE">
        <w:rPr>
          <w:rFonts w:ascii="Simplified Arabic" w:hAnsi="Simplified Arabic" w:cs="Simplified Arabic"/>
          <w:sz w:val="28"/>
          <w:szCs w:val="28"/>
          <w:rtl/>
        </w:rPr>
        <w:t>لأَقُولَ لَكُمْ وَلَكِنْ لاَ تَسْتَطِيعُونَ أَنْ تَحْتَمِلُوا الآنَ</w:t>
      </w:r>
      <w:r w:rsidRPr="00F609DE">
        <w:rPr>
          <w:rFonts w:ascii="Simplified Arabic" w:hAnsi="Simplified Arabic" w:cs="Simplified Arabic" w:hint="cs"/>
          <w:sz w:val="28"/>
          <w:szCs w:val="28"/>
          <w:rtl/>
          <w:lang w:bidi="ar-EG"/>
        </w:rPr>
        <w:t>"</w:t>
      </w:r>
      <w:r w:rsidR="00A03E0C" w:rsidRPr="00F609DE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(يو16: 12)</w:t>
      </w:r>
      <w:r w:rsidRPr="00F609DE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. </w:t>
      </w:r>
    </w:p>
    <w:p w14:paraId="6D085DA2" w14:textId="77777777" w:rsidR="00F60BBC" w:rsidRPr="00AA48E5" w:rsidRDefault="00F60BBC" w:rsidP="00F60BBC">
      <w:pPr>
        <w:bidi/>
        <w:jc w:val="lowKashida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AA48E5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إننا لا نثقل على الناس ولكن ليس معنى هذا أن نتساهل. </w:t>
      </w:r>
    </w:p>
    <w:p w14:paraId="7ADF9048" w14:textId="77777777" w:rsidR="003E2357" w:rsidRDefault="00F60BBC" w:rsidP="00AA48E5">
      <w:pPr>
        <w:bidi/>
        <w:jc w:val="lowKashida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F609DE">
        <w:rPr>
          <w:rFonts w:ascii="Simplified Arabic" w:hAnsi="Simplified Arabic" w:cs="Simplified Arabic" w:hint="cs"/>
          <w:sz w:val="28"/>
          <w:szCs w:val="28"/>
          <w:rtl/>
          <w:lang w:bidi="ar-EG"/>
        </w:rPr>
        <w:lastRenderedPageBreak/>
        <w:t xml:space="preserve">كلا لا نتساهل في أيه وصية من </w:t>
      </w:r>
      <w:r w:rsidR="00B42131" w:rsidRPr="00F609DE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وصايا الله. ولكن ندربهم عليها واحدة فواحدة. نتدرج بهم حتى يصلوا.</w:t>
      </w:r>
      <w:r w:rsidR="00694A4D" w:rsidRPr="00F609DE">
        <w:rPr>
          <w:rFonts w:ascii="Simplified Arabic" w:hAnsi="Simplified Arabic" w:cs="Simplified Arabic" w:hint="cs"/>
          <w:sz w:val="28"/>
          <w:szCs w:val="28"/>
          <w:rtl/>
          <w:lang w:bidi="ar-EG"/>
        </w:rPr>
        <w:t>.</w:t>
      </w:r>
      <w:r w:rsidR="00B42131" w:rsidRPr="00F609DE">
        <w:rPr>
          <w:rFonts w:ascii="Simplified Arabic" w:hAnsi="Simplified Arabic" w:cs="Simplified Arabic" w:hint="cs"/>
          <w:sz w:val="28"/>
          <w:szCs w:val="28"/>
          <w:rtl/>
          <w:lang w:bidi="ar-EG"/>
        </w:rPr>
        <w:t>.</w:t>
      </w:r>
      <w:r w:rsidR="00AA48E5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</w:p>
    <w:p w14:paraId="73257B0F" w14:textId="77777777" w:rsidR="003E2357" w:rsidRDefault="00B42131" w:rsidP="003E2357">
      <w:pPr>
        <w:bidi/>
        <w:jc w:val="lowKashida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AA48E5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أيضًا إن أردت أن تكون صيادًا للناس، فلا تدخلهم في مشاكلك الخاصة، ولا تطبع الناس بطابعك الخاص. </w:t>
      </w:r>
    </w:p>
    <w:p w14:paraId="63E782F2" w14:textId="6DAF24D9" w:rsidR="00AA48E5" w:rsidRDefault="00B42131" w:rsidP="003E2357">
      <w:pPr>
        <w:bidi/>
        <w:jc w:val="lowKashida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F609DE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لا تحاول أن تدخلهم كلهم الرهبنة، إن كنت محبًا للرهبة. ولا تدفعهم إلى الزواج، إذ</w:t>
      </w:r>
      <w:r w:rsidR="00694A4D" w:rsidRPr="00F609DE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</w:t>
      </w:r>
      <w:r w:rsidRPr="00F609DE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كان هذا هو طريقك، لا تحدثهم عن مشاكل الكنيسة، إن كانت لك مشكلة. </w:t>
      </w:r>
    </w:p>
    <w:p w14:paraId="109DAD45" w14:textId="5A46A9A8" w:rsidR="00B42131" w:rsidRPr="00AA48E5" w:rsidRDefault="00B42131" w:rsidP="00AA48E5">
      <w:pPr>
        <w:bidi/>
        <w:jc w:val="lowKashida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AA48E5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كل شخص تقابله في الخدمة: له نفسيته الخاصة، ودرجته الخاصة. </w:t>
      </w:r>
    </w:p>
    <w:p w14:paraId="0C0CE5A5" w14:textId="77777777" w:rsidR="00B42131" w:rsidRPr="00F609DE" w:rsidRDefault="00B42131" w:rsidP="00B42131">
      <w:pPr>
        <w:bidi/>
        <w:jc w:val="lowKashida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F609DE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له ظروفه الخاصة، وله طبيعته. ربما لا يكون صورة منك. أتركه في طريقه. أرشده إلى الحق الخالص، وليس إلى الطريق الذي تؤمن به أنت وتختاره لنفسك</w:t>
      </w:r>
      <w:r w:rsidR="00694A4D" w:rsidRPr="00F609DE">
        <w:rPr>
          <w:rFonts w:ascii="Simplified Arabic" w:hAnsi="Simplified Arabic" w:cs="Simplified Arabic" w:hint="cs"/>
          <w:sz w:val="28"/>
          <w:szCs w:val="28"/>
          <w:rtl/>
          <w:lang w:bidi="ar-EG"/>
        </w:rPr>
        <w:t>.</w:t>
      </w:r>
      <w:r w:rsidRPr="00F609DE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.. ربما أنت تحب الوحدة، وهو يحب الخدمة. ربما الوحدة التي تناسبك، لا تناسبه. </w:t>
      </w:r>
    </w:p>
    <w:p w14:paraId="65D2998B" w14:textId="77777777" w:rsidR="00B42131" w:rsidRPr="003E2357" w:rsidRDefault="00B42131" w:rsidP="00B42131">
      <w:pPr>
        <w:bidi/>
        <w:jc w:val="lowKashida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3E2357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الصياد الحكيم، من صفاته البارزة: الصبر. </w:t>
      </w:r>
    </w:p>
    <w:p w14:paraId="5B5968F3" w14:textId="77777777" w:rsidR="00B42131" w:rsidRPr="00F609DE" w:rsidRDefault="00694A4D" w:rsidP="00082DFF">
      <w:pPr>
        <w:bidi/>
        <w:jc w:val="lowKashida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F609DE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يلقي الشبك</w:t>
      </w:r>
      <w:r w:rsidR="00B42131" w:rsidRPr="00F609DE">
        <w:rPr>
          <w:rFonts w:ascii="Simplified Arabic" w:hAnsi="Simplified Arabic" w:cs="Simplified Arabic" w:hint="cs"/>
          <w:sz w:val="28"/>
          <w:szCs w:val="28"/>
          <w:rtl/>
          <w:lang w:bidi="ar-EG"/>
        </w:rPr>
        <w:t>ة، أو الصنارة، ويصبر. وربما ينتظر طويلًا، ولكنه لا يمل. هكذا أيضً</w:t>
      </w:r>
      <w:r w:rsidRPr="00F609DE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</w:t>
      </w:r>
      <w:r w:rsidR="00B42131" w:rsidRPr="00F609DE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صياد الناس.</w:t>
      </w:r>
      <w:r w:rsidRPr="00F609DE">
        <w:rPr>
          <w:rFonts w:ascii="Simplified Arabic" w:hAnsi="Simplified Arabic" w:cs="Simplified Arabic" w:hint="cs"/>
          <w:sz w:val="28"/>
          <w:szCs w:val="28"/>
          <w:rtl/>
          <w:lang w:bidi="ar-EG"/>
        </w:rPr>
        <w:t>.</w:t>
      </w:r>
      <w:r w:rsidR="00B42131" w:rsidRPr="00F609DE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. فإن كنت ملولًا، تريد في الخدمة الثمر السريع، وإلا تركتها، فأنت لست صيادًا حكيمًا، إن قلت نصيحة، ولم يعمل بها السامع، فلا تتضايق، ولا تمل النصح. </w:t>
      </w:r>
    </w:p>
    <w:p w14:paraId="101C0AFF" w14:textId="77777777" w:rsidR="00B42131" w:rsidRPr="0080256A" w:rsidRDefault="00B42131" w:rsidP="00B42131">
      <w:pPr>
        <w:bidi/>
        <w:jc w:val="lowKashida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80256A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إن الخدمة تحتاج إلى طول أناة على الخطاة حتى يتوبوا. </w:t>
      </w:r>
    </w:p>
    <w:p w14:paraId="1EDE8E83" w14:textId="77777777" w:rsidR="00B42131" w:rsidRPr="00F609DE" w:rsidRDefault="00B42131" w:rsidP="00694A4D">
      <w:pPr>
        <w:bidi/>
        <w:jc w:val="lowKashida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F609DE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اصبر على التلميذ المناكف في فصلك، و</w:t>
      </w:r>
      <w:r w:rsidR="00694A4D" w:rsidRPr="00F609DE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</w:t>
      </w:r>
      <w:r w:rsidRPr="00F609DE">
        <w:rPr>
          <w:rFonts w:ascii="Simplified Arabic" w:hAnsi="Simplified Arabic" w:cs="Simplified Arabic" w:hint="cs"/>
          <w:sz w:val="28"/>
          <w:szCs w:val="28"/>
          <w:rtl/>
          <w:lang w:bidi="ar-EG"/>
        </w:rPr>
        <w:t>صبر على الشاب المنحرف، و</w:t>
      </w:r>
      <w:r w:rsidR="00694A4D" w:rsidRPr="00F609DE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</w:t>
      </w:r>
      <w:r w:rsidRPr="00F609DE">
        <w:rPr>
          <w:rFonts w:ascii="Simplified Arabic" w:hAnsi="Simplified Arabic" w:cs="Simplified Arabic" w:hint="cs"/>
          <w:sz w:val="28"/>
          <w:szCs w:val="28"/>
          <w:rtl/>
          <w:lang w:bidi="ar-EG"/>
        </w:rPr>
        <w:t>صبر على المقيد بعادة حتى يتخلص منها.</w:t>
      </w:r>
      <w:r w:rsidR="00694A4D" w:rsidRPr="00F609DE">
        <w:rPr>
          <w:rFonts w:ascii="Simplified Arabic" w:hAnsi="Simplified Arabic" w:cs="Simplified Arabic" w:hint="cs"/>
          <w:sz w:val="28"/>
          <w:szCs w:val="28"/>
          <w:rtl/>
          <w:lang w:bidi="ar-EG"/>
        </w:rPr>
        <w:t>.</w:t>
      </w:r>
      <w:r w:rsidRPr="00F609DE">
        <w:rPr>
          <w:rFonts w:ascii="Simplified Arabic" w:hAnsi="Simplified Arabic" w:cs="Simplified Arabic" w:hint="cs"/>
          <w:sz w:val="28"/>
          <w:szCs w:val="28"/>
          <w:rtl/>
          <w:lang w:bidi="ar-EG"/>
        </w:rPr>
        <w:t>.</w:t>
      </w:r>
    </w:p>
    <w:p w14:paraId="5B0E0211" w14:textId="77777777" w:rsidR="00B42131" w:rsidRPr="00F609DE" w:rsidRDefault="00B42131" w:rsidP="00694A4D">
      <w:pPr>
        <w:bidi/>
        <w:jc w:val="lowKashida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F609DE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السيد المسيح شبه نفسه في الخدمة أيضًا بالز</w:t>
      </w:r>
      <w:r w:rsidR="00694A4D" w:rsidRPr="00F609DE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ار</w:t>
      </w:r>
      <w:r w:rsidRPr="00F609DE">
        <w:rPr>
          <w:rFonts w:ascii="Simplified Arabic" w:hAnsi="Simplified Arabic" w:cs="Simplified Arabic" w:hint="cs"/>
          <w:sz w:val="28"/>
          <w:szCs w:val="28"/>
          <w:rtl/>
          <w:lang w:bidi="ar-EG"/>
        </w:rPr>
        <w:t>ع الذي خرج ليزرع. والزارع أيضً</w:t>
      </w:r>
      <w:r w:rsidR="00694A4D" w:rsidRPr="00F609DE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</w:t>
      </w:r>
      <w:r w:rsidRPr="00F609DE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صبور جدًا. يلقي بذاره ولا يتعجلها ف</w:t>
      </w:r>
      <w:r w:rsidR="00694A4D" w:rsidRPr="00F609DE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F609DE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الإنبات. كل نبات له طبيعته. وسيظهر في ملء الزمان. </w:t>
      </w:r>
    </w:p>
    <w:sectPr w:rsidR="00B42131" w:rsidRPr="00F609DE" w:rsidSect="0080256A">
      <w:headerReference w:type="default" r:id="rId7"/>
      <w:pgSz w:w="12240" w:h="15840"/>
      <w:pgMar w:top="1440" w:right="1041" w:bottom="1440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D752F0" w14:textId="77777777" w:rsidR="003534D9" w:rsidRDefault="003534D9" w:rsidP="003534D9">
      <w:pPr>
        <w:spacing w:after="0" w:line="240" w:lineRule="auto"/>
      </w:pPr>
      <w:r>
        <w:separator/>
      </w:r>
    </w:p>
  </w:endnote>
  <w:endnote w:type="continuationSeparator" w:id="0">
    <w:p w14:paraId="03D435E0" w14:textId="77777777" w:rsidR="003534D9" w:rsidRDefault="003534D9" w:rsidP="003534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77E7FA" w14:textId="77777777" w:rsidR="003534D9" w:rsidRDefault="003534D9" w:rsidP="003534D9">
      <w:pPr>
        <w:bidi/>
        <w:spacing w:after="0" w:line="240" w:lineRule="auto"/>
      </w:pPr>
      <w:r>
        <w:separator/>
      </w:r>
    </w:p>
  </w:footnote>
  <w:footnote w:type="continuationSeparator" w:id="0">
    <w:p w14:paraId="5DF2A463" w14:textId="77777777" w:rsidR="003534D9" w:rsidRDefault="003534D9" w:rsidP="003534D9">
      <w:pPr>
        <w:spacing w:after="0" w:line="240" w:lineRule="auto"/>
      </w:pPr>
      <w:r>
        <w:continuationSeparator/>
      </w:r>
    </w:p>
  </w:footnote>
  <w:footnote w:id="1">
    <w:p w14:paraId="2DC512E6" w14:textId="2552BB73" w:rsidR="00F609DE" w:rsidRPr="00F2421B" w:rsidRDefault="003534D9" w:rsidP="00F2421B">
      <w:pPr>
        <w:bidi/>
        <w:jc w:val="lowKashida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F2421B">
        <w:rPr>
          <w:rStyle w:val="FootnoteReference"/>
        </w:rPr>
        <w:footnoteRef/>
      </w:r>
      <w:r w:rsidRPr="00F2421B">
        <w:t xml:space="preserve"> </w:t>
      </w:r>
      <w:r w:rsidR="00F2421B" w:rsidRPr="00F2421B">
        <w:rPr>
          <w:rFonts w:ascii="Simplified Arabic" w:hAnsi="Simplified Arabic" w:cs="Simplified Arabic"/>
          <w:rtl/>
          <w:lang w:bidi="ar-EG"/>
        </w:rPr>
        <w:t>من كلمة قداسة البابا</w:t>
      </w:r>
      <w:r w:rsidR="00F2421B">
        <w:rPr>
          <w:rFonts w:ascii="Simplified Arabic" w:hAnsi="Simplified Arabic" w:cs="Simplified Arabic"/>
          <w:lang w:bidi="ar-EG"/>
        </w:rPr>
        <w:t xml:space="preserve"> </w:t>
      </w:r>
      <w:proofErr w:type="spellStart"/>
      <w:r w:rsidR="00F2421B">
        <w:rPr>
          <w:rFonts w:ascii="Simplified Arabic" w:hAnsi="Simplified Arabic" w:cs="Simplified Arabic" w:hint="cs"/>
          <w:rtl/>
          <w:lang w:bidi="ar-EG"/>
        </w:rPr>
        <w:t>شنوده</w:t>
      </w:r>
      <w:proofErr w:type="spellEnd"/>
      <w:r w:rsidR="00F2421B">
        <w:rPr>
          <w:rFonts w:ascii="Simplified Arabic" w:hAnsi="Simplified Arabic" w:cs="Simplified Arabic" w:hint="cs"/>
          <w:rtl/>
          <w:lang w:bidi="ar-EG"/>
        </w:rPr>
        <w:t xml:space="preserve"> الثالث</w:t>
      </w:r>
      <w:r w:rsidR="00F2421B" w:rsidRPr="00F2421B">
        <w:rPr>
          <w:rFonts w:ascii="Simplified Arabic" w:hAnsi="Simplified Arabic" w:cs="Simplified Arabic"/>
          <w:rtl/>
          <w:lang w:bidi="ar-EG"/>
        </w:rPr>
        <w:t xml:space="preserve"> في مؤتمر الخدمة </w:t>
      </w:r>
      <w:proofErr w:type="spellStart"/>
      <w:r w:rsidR="00F2421B" w:rsidRPr="00F2421B">
        <w:rPr>
          <w:rFonts w:ascii="Simplified Arabic" w:hAnsi="Simplified Arabic" w:cs="Simplified Arabic"/>
          <w:rtl/>
          <w:lang w:bidi="ar-EG"/>
        </w:rPr>
        <w:t>بفلمنج</w:t>
      </w:r>
      <w:proofErr w:type="spellEnd"/>
      <w:r w:rsidR="00F2421B" w:rsidRPr="00F2421B">
        <w:rPr>
          <w:rFonts w:ascii="Simplified Arabic" w:hAnsi="Simplified Arabic" w:cs="Simplified Arabic"/>
          <w:rtl/>
          <w:lang w:bidi="ar-EG"/>
        </w:rPr>
        <w:t xml:space="preserve"> بالإسكندرية 23/8/1977</w:t>
      </w:r>
      <w:r w:rsidR="00F609DE">
        <w:rPr>
          <w:rFonts w:hint="cs"/>
          <w:rtl/>
        </w:rPr>
        <w:t xml:space="preserve">: </w:t>
      </w:r>
      <w:r w:rsidR="00F609DE" w:rsidRPr="00F609DE">
        <w:rPr>
          <w:rFonts w:ascii="Simplified Arabic" w:hAnsi="Simplified Arabic" w:cs="Simplified Arabic"/>
          <w:rtl/>
          <w:lang w:bidi="ar-EG"/>
        </w:rPr>
        <w:t>هَلُمَّ وَرَائ</w:t>
      </w:r>
      <w:r w:rsidR="00F609DE" w:rsidRPr="00F609DE">
        <w:rPr>
          <w:rFonts w:ascii="Simplified Arabic" w:hAnsi="Simplified Arabic" w:cs="Simplified Arabic" w:hint="cs"/>
          <w:rtl/>
          <w:lang w:bidi="ar-EG"/>
        </w:rPr>
        <w:t>ي</w:t>
      </w:r>
      <w:r w:rsidR="00F609DE" w:rsidRPr="00F609DE">
        <w:rPr>
          <w:rFonts w:ascii="Simplified Arabic" w:hAnsi="Simplified Arabic" w:cs="Simplified Arabic"/>
          <w:rtl/>
          <w:lang w:bidi="ar-EG"/>
        </w:rPr>
        <w:t xml:space="preserve"> فأجْعَلكُمَا صَيّاد</w:t>
      </w:r>
      <w:r w:rsidR="00F609DE" w:rsidRPr="00F609DE">
        <w:rPr>
          <w:rFonts w:ascii="Simplified Arabic" w:hAnsi="Simplified Arabic" w:cs="Simplified Arabic" w:hint="cs"/>
          <w:rtl/>
          <w:lang w:bidi="ar-EG"/>
        </w:rPr>
        <w:t>ي</w:t>
      </w:r>
      <w:r w:rsidR="00F609DE" w:rsidRPr="00F609DE">
        <w:rPr>
          <w:rFonts w:ascii="Simplified Arabic" w:hAnsi="Simplified Arabic" w:cs="Simplified Arabic"/>
          <w:rtl/>
          <w:lang w:bidi="ar-EG"/>
        </w:rPr>
        <w:t xml:space="preserve"> النَاس</w:t>
      </w:r>
      <w:r w:rsidR="00F609DE">
        <w:rPr>
          <w:rFonts w:ascii="Simplified Arabic" w:hAnsi="Simplified Arabic" w:cs="Simplified Arabic" w:hint="cs"/>
          <w:rtl/>
          <w:lang w:bidi="ar-EG"/>
        </w:rPr>
        <w:t>،</w:t>
      </w:r>
      <w:r w:rsidR="00F2421B">
        <w:rPr>
          <w:rFonts w:ascii="Simplified Arabic" w:hAnsi="Simplified Arabic" w:cs="Simplified Arabic" w:hint="cs"/>
          <w:rtl/>
          <w:lang w:bidi="ar-EG"/>
        </w:rPr>
        <w:t xml:space="preserve"> نُشرت</w:t>
      </w:r>
      <w:r w:rsidR="00F609DE">
        <w:rPr>
          <w:rFonts w:ascii="Simplified Arabic" w:hAnsi="Simplified Arabic" w:cs="Simplified Arabic" w:hint="cs"/>
          <w:rtl/>
          <w:lang w:bidi="ar-EG"/>
        </w:rPr>
        <w:t xml:space="preserve"> بمجلة الكرازة 16 مايو 2003</w:t>
      </w:r>
    </w:p>
    <w:p w14:paraId="0845A6BF" w14:textId="7C72C19D" w:rsidR="003534D9" w:rsidRDefault="003534D9" w:rsidP="00F609DE">
      <w:pPr>
        <w:pStyle w:val="FootnoteText"/>
        <w:bidi/>
        <w:rPr>
          <w:rtl/>
          <w:lang w:bidi="ar-EG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1A9792" w14:textId="2856EB4C" w:rsidR="003534D9" w:rsidRDefault="003534D9" w:rsidP="003534D9">
    <w:pPr>
      <w:pStyle w:val="Header"/>
      <w:bidi/>
    </w:pPr>
    <w:r>
      <w:rPr>
        <w:noProof/>
      </w:rPr>
      <w:drawing>
        <wp:inline distT="0" distB="0" distL="0" distR="0" wp14:anchorId="298D8107" wp14:editId="349BA8C9">
          <wp:extent cx="691515" cy="752475"/>
          <wp:effectExtent l="0" t="0" r="0" b="9525"/>
          <wp:docPr id="7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1515" cy="752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74B11"/>
    <w:rsid w:val="00001614"/>
    <w:rsid w:val="0003026F"/>
    <w:rsid w:val="00045FF9"/>
    <w:rsid w:val="00082DFF"/>
    <w:rsid w:val="0012474E"/>
    <w:rsid w:val="00204A5B"/>
    <w:rsid w:val="002231EA"/>
    <w:rsid w:val="00242CA5"/>
    <w:rsid w:val="002C1469"/>
    <w:rsid w:val="00317BAB"/>
    <w:rsid w:val="003534D9"/>
    <w:rsid w:val="00363B32"/>
    <w:rsid w:val="003A2184"/>
    <w:rsid w:val="003E2357"/>
    <w:rsid w:val="00452DC8"/>
    <w:rsid w:val="004D5C78"/>
    <w:rsid w:val="004E5E48"/>
    <w:rsid w:val="005768E3"/>
    <w:rsid w:val="006844F9"/>
    <w:rsid w:val="00694A4D"/>
    <w:rsid w:val="006A41B3"/>
    <w:rsid w:val="006B3D63"/>
    <w:rsid w:val="0070251C"/>
    <w:rsid w:val="0074684B"/>
    <w:rsid w:val="00767DA5"/>
    <w:rsid w:val="00774036"/>
    <w:rsid w:val="007C22DB"/>
    <w:rsid w:val="00801528"/>
    <w:rsid w:val="0080256A"/>
    <w:rsid w:val="0085506E"/>
    <w:rsid w:val="00874B11"/>
    <w:rsid w:val="00905543"/>
    <w:rsid w:val="00934714"/>
    <w:rsid w:val="009D2E59"/>
    <w:rsid w:val="009E27DD"/>
    <w:rsid w:val="00A03E0C"/>
    <w:rsid w:val="00A158AB"/>
    <w:rsid w:val="00AA48E5"/>
    <w:rsid w:val="00B06D35"/>
    <w:rsid w:val="00B42131"/>
    <w:rsid w:val="00C24547"/>
    <w:rsid w:val="00C57780"/>
    <w:rsid w:val="00D836D7"/>
    <w:rsid w:val="00E12889"/>
    <w:rsid w:val="00E453DC"/>
    <w:rsid w:val="00E8544E"/>
    <w:rsid w:val="00F2421B"/>
    <w:rsid w:val="00F27EA3"/>
    <w:rsid w:val="00F37788"/>
    <w:rsid w:val="00F609DE"/>
    <w:rsid w:val="00F60BBC"/>
    <w:rsid w:val="00FC6E5A"/>
    <w:rsid w:val="00FE20CA"/>
    <w:rsid w:val="00FF7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6DA6A9"/>
  <w15:docId w15:val="{13A19A3F-F990-42BB-96A4-B3BE59CD3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218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534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34D9"/>
  </w:style>
  <w:style w:type="paragraph" w:styleId="Footer">
    <w:name w:val="footer"/>
    <w:basedOn w:val="Normal"/>
    <w:link w:val="FooterChar"/>
    <w:uiPriority w:val="99"/>
    <w:unhideWhenUsed/>
    <w:rsid w:val="003534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34D9"/>
  </w:style>
  <w:style w:type="paragraph" w:styleId="FootnoteText">
    <w:name w:val="footnote text"/>
    <w:basedOn w:val="Normal"/>
    <w:link w:val="FootnoteTextChar"/>
    <w:uiPriority w:val="99"/>
    <w:semiHidden/>
    <w:unhideWhenUsed/>
    <w:rsid w:val="003534D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534D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534D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AA04DB-8931-4018-8337-8DA9667987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3</Pages>
  <Words>593</Words>
  <Characters>3381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popeshenoudagecpc-15</dc:creator>
  <cp:keywords/>
  <dc:description/>
  <cp:lastModifiedBy>tk</cp:lastModifiedBy>
  <cp:revision>22</cp:revision>
  <dcterms:created xsi:type="dcterms:W3CDTF">2018-07-20T10:58:00Z</dcterms:created>
  <dcterms:modified xsi:type="dcterms:W3CDTF">2025-12-05T09:03:00Z</dcterms:modified>
</cp:coreProperties>
</file>