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3609C" w14:textId="1866AEA4" w:rsidR="007A7B10" w:rsidRPr="00EA2B14" w:rsidRDefault="001C5E7F" w:rsidP="00EA2B14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يَا مَنْ تُحِبُّهُ نَفْسِي </w:t>
      </w:r>
      <w:r w:rsidR="0026231F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(نش1: 7)</w:t>
      </w:r>
      <w:r w:rsidR="00EA2B14" w:rsidRPr="00EA2B14">
        <w:rPr>
          <w:rStyle w:val="FootnoteReference"/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footnoteReference w:id="1"/>
      </w:r>
    </w:p>
    <w:p w14:paraId="56B48AA6" w14:textId="77777777" w:rsidR="00EA2B14" w:rsidRPr="00EA2B14" w:rsidRDefault="00EA2B14" w:rsidP="00152AC4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6C7D4FEA" w14:textId="3D53E63D" w:rsidR="00A26EB1" w:rsidRPr="00EA2B14" w:rsidRDefault="00A26EB1" w:rsidP="00152AC4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تأملات في سفر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نشيد الانشاد</w:t>
      </w:r>
    </w:p>
    <w:p w14:paraId="1E6FC6D6" w14:textId="20B1EAE3" w:rsidR="00152AC4" w:rsidRPr="00EA2B14" w:rsidRDefault="00152AC4" w:rsidP="00152AC4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الروحيون يقرأون هذا السفر فيزدادون محبة لله ...</w:t>
      </w:r>
      <w:r w:rsidR="00E17492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3A45E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أما الجسدانيون فيحتاجون في قراءته إلى مرشد، لئلا يسيئوا فهمه، ويخرجوا من معناه السامي إلى معان عالمية...</w:t>
      </w:r>
    </w:p>
    <w:p w14:paraId="412BB8EA" w14:textId="648CC0AF" w:rsidR="006A1F6D" w:rsidRPr="00EA2B14" w:rsidRDefault="007A7B10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نتأمل اليوم في قول النشيد "</w:t>
      </w:r>
      <w:r w:rsidR="00C17C2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فِي اللَّيْلِ عَلَى فِرَاشِي طَلَبْتُ مَنْ تُحِبُّهُ نَفْسِي. طَلَبْتُهُ فَمَا وَجَدْتُهُ.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="00EB7233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إِنِّي أَقُومُ وَأَطُوفُ فِي الْمَدِينَةِ، فِي الأَسْوَاقِ وَفِي الشَّوَارِعِ، أَطْلُبُ مَنْ تُحِبُّهُ نَفْسِي.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  <w:r w:rsidR="00322072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وَجَدَنِي الْحَرَسُ الطَّائِفُ فِي الْمَدِينَةِ، فَقُلْتُ: أَرَأَيْتُمْ مَنْ تُحِبُّهُ نَفْسِي؟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 (</w:t>
      </w:r>
      <w:r w:rsidR="005B3F50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نش3: 1-3).</w:t>
      </w:r>
    </w:p>
    <w:p w14:paraId="4561B330" w14:textId="77777777" w:rsidR="00160DBE" w:rsidRPr="00EA2B14" w:rsidRDefault="003812AC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ويهمني هنا هذه العبارة التي تكررت مرات، وهي: </w:t>
      </w:r>
    </w:p>
    <w:p w14:paraId="50240B88" w14:textId="06C8D896" w:rsidR="003812AC" w:rsidRPr="00EA2B14" w:rsidRDefault="00890647" w:rsidP="00160DBE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يا من تحبه نفسي</w:t>
      </w:r>
      <w:r w:rsidR="00E17492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(نش1:7)</w:t>
      </w:r>
    </w:p>
    <w:p w14:paraId="11DB4B1B" w14:textId="77777777" w:rsidR="00160DBE" w:rsidRPr="00EA2B14" w:rsidRDefault="00160DBE" w:rsidP="00160DBE">
      <w:pPr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</w:p>
    <w:p w14:paraId="24DD1776" w14:textId="421E311E" w:rsidR="003812AC" w:rsidRPr="00EA2B14" w:rsidRDefault="003812AC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إنه الله هو الذي تحبة النفس، لأن الكتاب يقول "تُحِبُّ الرَّبَّ إِلهَكَ مِنْ كُلِّ قَلْبِكَ وَمِنْ كُلِّ نَفْسِكَ" (تث6: 5). مسكين الإنسان الذي يعلق قلبه بشخص غير الله..</w:t>
      </w:r>
      <w:r w:rsidR="00151DEC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لا شك أنه يتعب. </w:t>
      </w:r>
    </w:p>
    <w:p w14:paraId="50D9DCBD" w14:textId="756473CB" w:rsidR="003812AC" w:rsidRPr="00EA2B14" w:rsidRDefault="003812AC" w:rsidP="00151DEC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الله هو الكائن الوحيد، الذي </w:t>
      </w:r>
      <w:r w:rsidR="00151DEC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 أحببته، تجده معك في كل حين، في كل مكان، في ك</w:t>
      </w:r>
      <w:r w:rsidR="00AF3726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 مناسبة. فلا تشعر بالغربة عنه </w:t>
      </w:r>
      <w:r w:rsidR="00895D92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أو با</w:t>
      </w:r>
      <w:r w:rsidR="008B443E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لا</w:t>
      </w:r>
      <w:r w:rsidR="00960AA4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نفصال</w:t>
      </w:r>
      <w:r w:rsidR="00AF3726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</w:t>
      </w:r>
      <w:r w:rsidR="00060A1A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عنه في أي وقت.</w:t>
      </w:r>
      <w:r w:rsidR="00895D92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="00060A1A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</w:p>
    <w:p w14:paraId="50F61474" w14:textId="77777777" w:rsidR="00060A1A" w:rsidRPr="00EA2B14" w:rsidRDefault="00060A1A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أما أي شخص آخر تحبه. فمن الجائز أن تنفصل عنه، بالسفر، بالموت، بالأحداث.</w:t>
      </w:r>
      <w:r w:rsidR="006525A2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يفصلكما المكان أو الزمان.</w:t>
      </w:r>
      <w:r w:rsidR="006525A2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 </w:t>
      </w:r>
    </w:p>
    <w:p w14:paraId="0B7B7F29" w14:textId="64E06547" w:rsidR="00060A1A" w:rsidRPr="00EA2B14" w:rsidRDefault="00060A1A" w:rsidP="00322072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كذلك </w:t>
      </w:r>
      <w:r w:rsidR="006525A2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يتميز الرب عن جميع المحبين، </w:t>
      </w:r>
      <w:r w:rsidR="008B443E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بالإخلاص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الكامل الحقيقي. </w:t>
      </w:r>
    </w:p>
    <w:p w14:paraId="1BC9F348" w14:textId="5406BFA3" w:rsidR="00060A1A" w:rsidRPr="00EA2B14" w:rsidRDefault="00060A1A" w:rsidP="006525A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كثير من الناس لا تثبت محبتهم. قد يتغيرون، أو يخونون، أو تبرد محب</w:t>
      </w:r>
      <w:r w:rsidR="006525A2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ت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هم، أو يصدقون الأقاويل، أو تؤثر عليهم العوامل الخارجية. 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>ينطبق عليهم ما قاله الرب لملاك كنيسة أفسس "</w:t>
      </w:r>
      <w:r w:rsidR="008B443E" w:rsidRPr="00EA2B14">
        <w:rPr>
          <w:rFonts w:ascii="Tahoma" w:hAnsi="Tahoma" w:cs="Tahoma"/>
          <w:color w:val="000000" w:themeColor="text1"/>
          <w:sz w:val="32"/>
          <w:szCs w:val="32"/>
          <w:rtl/>
        </w:rPr>
        <w:t xml:space="preserve"> </w:t>
      </w:r>
      <w:r w:rsidR="008B443E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عِنْدِي عَلَيْكَ: أَنَّكَ تَرَكْتَ مَحَبَّتَكَ الأُولَى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8B443E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(رؤ2: 4)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 أما الله فثابت في محبته، حتى لو تغيرنا نحن.</w:t>
      </w:r>
      <w:r w:rsidR="0016269F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</w:t>
      </w:r>
    </w:p>
    <w:p w14:paraId="2D86CB27" w14:textId="77777777" w:rsidR="00060A1A" w:rsidRPr="00EA2B14" w:rsidRDefault="00060A1A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نقطة أخرى تميز محبة الله عن محبة الناس، وهي: </w:t>
      </w:r>
    </w:p>
    <w:p w14:paraId="272C6146" w14:textId="77777777" w:rsidR="00060A1A" w:rsidRPr="00EA2B14" w:rsidRDefault="00060A1A" w:rsidP="00322072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أن محبة الله محبة روحية، فيها يرتفع الإنسان إلى الله ويسمو. </w:t>
      </w:r>
    </w:p>
    <w:p w14:paraId="6C9C868E" w14:textId="77777777" w:rsidR="00060A1A" w:rsidRPr="00EA2B14" w:rsidRDefault="00060A1A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إنها محبة مقدسة، تهدف إلى خلاص نفس الإنسان وإلى نقاوته، وفيها نرى الله دائمًا يعطي. </w:t>
      </w:r>
    </w:p>
    <w:p w14:paraId="4BE2E468" w14:textId="73137638" w:rsidR="00060A1A" w:rsidRPr="00EA2B14" w:rsidRDefault="00060A1A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تقول العذراء في النشيد "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يَا مَنْ تُحِبُّهُ نَفْسِي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(نش1: 7) 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.. وهي تقصد المحبة التي تملأ كل القلب والفكر والنفس والعاطفة. والإحساس. </w:t>
      </w:r>
    </w:p>
    <w:p w14:paraId="5A613622" w14:textId="77777777" w:rsidR="00060A1A" w:rsidRPr="00EA2B14" w:rsidRDefault="00060A1A" w:rsidP="001D622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ولكن ليس معن</w:t>
      </w:r>
      <w:r w:rsidR="001D6229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هذا أننا نحب الله فقط، ولا نحب الناس. كلا، بل نحبهم المحبة التي</w:t>
      </w:r>
      <w:r w:rsidR="001D6229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لا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تتعارض مع محبة الله، ولا تزيد على محبتنا لله، ولا تشغلنا عن محبة الله. </w:t>
      </w:r>
    </w:p>
    <w:p w14:paraId="5E6693B6" w14:textId="77777777" w:rsidR="00060A1A" w:rsidRPr="00EA2B14" w:rsidRDefault="00060A1A" w:rsidP="00322072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القلب الطاهر هو الذي يحب جميع الناس، دون أن تنقص محبته </w:t>
      </w:r>
      <w:r w:rsidR="00B3222A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لله. لأن محبته لجميع الناس هي جزء من محبته لله. محبة فيها وليست محبة إلى جوارها، نحبهم لأنه يحبهم، ولأن فينا يعمل الحب الذي هو الله. </w:t>
      </w:r>
    </w:p>
    <w:p w14:paraId="203D9366" w14:textId="46EFFD30" w:rsidR="00B3222A" w:rsidRPr="00EA2B14" w:rsidRDefault="00B3222A" w:rsidP="00322072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سعيد هو الإنسان الذي ينادي الله دائما. بعبارة "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</w:rPr>
        <w:t xml:space="preserve"> 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يَا مَنْ تُحِبُّهُ نَفْسِي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 دون أن يبكته ضميره على أنه خان هذه المحبة في شيء.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.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. </w:t>
      </w:r>
    </w:p>
    <w:p w14:paraId="754C6134" w14:textId="7FD10176" w:rsidR="009674B8" w:rsidRPr="00EA2B14" w:rsidRDefault="00B3222A" w:rsidP="009674B8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اسأل إذن نفسك: هل</w:t>
      </w:r>
      <w:r w:rsidR="009674B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محبة الله هي الغالبة في حياتك؟ هي المسيطرة على كل محبة أخرى؟ هل هي القائدة لكل تصرفاتك وكل أفكارك وكل أحاسي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س</w:t>
      </w:r>
      <w:r w:rsidR="009674B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ك وكل معاملاتك؟ </w:t>
      </w:r>
    </w:p>
    <w:p w14:paraId="0E3A0E17" w14:textId="699E9086" w:rsidR="009674B8" w:rsidRPr="00EA2B14" w:rsidRDefault="009674B8" w:rsidP="00750CC9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إن لم يكن الله هو الوحيد في قلبك، فعل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الأ</w:t>
      </w:r>
      <w:r w:rsidR="00750CC9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ق</w:t>
      </w: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 هل هو الأول في قلبك؟ هل هو الأساس لكل محبة أخرى؟ </w:t>
      </w:r>
    </w:p>
    <w:p w14:paraId="643B481E" w14:textId="77777777" w:rsidR="009674B8" w:rsidRPr="00EA2B14" w:rsidRDefault="009674B8" w:rsidP="009674B8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هل أنت تحب الله كما يحبك؟ هل محبتك له فيها لون من البذل؟ </w:t>
      </w:r>
    </w:p>
    <w:p w14:paraId="514A96D7" w14:textId="2871CD95" w:rsidR="009674B8" w:rsidRPr="00EA2B14" w:rsidRDefault="009674B8" w:rsidP="009674B8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فِي اللَّيْلِ... طَلَبْتُ مَنْ تُحِبُّهُ نَفْسِي</w:t>
      </w:r>
      <w:r w:rsidR="00BF3681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" فماذا تقصد بالليل؟</w:t>
      </w:r>
    </w:p>
    <w:p w14:paraId="35899E2F" w14:textId="7C27404E" w:rsidR="00BF3681" w:rsidRPr="00EA2B14" w:rsidRDefault="00BF3681" w:rsidP="00085EE5">
      <w:pPr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lastRenderedPageBreak/>
        <w:t>قد يكون المقصود هو الليل نفسه، كما قال مار إسحق "إن الليل مفروز لعمل الصلاة". الليل، في هدو</w:t>
      </w:r>
      <w:r w:rsidR="00D51354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ئ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ه، وبعده عن المشغوليات وعن الضجيج. في السكون، حيث الكل نائم، والنفس مختلية بالله. كما قال المزمور "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</w:rPr>
        <w:t xml:space="preserve"> 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في اللَّيالي. ارْفَعوا أيْديَكُم إلَي القُدسِ، وبارِكوا الرَّبَّ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"</w:t>
      </w:r>
      <w:r w:rsidR="00EB1038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 xml:space="preserve"> (مز134: 2، 3) 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="00085EE5"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  <w:r w:rsidRPr="00EA2B14">
        <w:rPr>
          <w:rFonts w:ascii="Tahoma" w:hAnsi="Tahoma" w:cs="Tahoma"/>
          <w:color w:val="000000" w:themeColor="text1"/>
          <w:sz w:val="32"/>
          <w:szCs w:val="32"/>
          <w:rtl/>
          <w:lang w:bidi="ar-IQ"/>
        </w:rPr>
        <w:t>.</w:t>
      </w:r>
    </w:p>
    <w:p w14:paraId="7B863003" w14:textId="6C93C631" w:rsidR="00BF3681" w:rsidRPr="00EA2B14" w:rsidRDefault="00BF3681" w:rsidP="001C5E7F">
      <w:pPr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</w:pPr>
      <w:r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وقد تكون ل</w:t>
      </w:r>
      <w:r w:rsidR="0026231F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ليل معان أعمق، 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ن</w:t>
      </w:r>
      <w:r w:rsidR="0026231F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ؤجلها إل</w:t>
      </w:r>
      <w:r w:rsidR="00EB1038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>ى</w:t>
      </w:r>
      <w:r w:rsidR="0026231F" w:rsidRPr="00EA2B14">
        <w:rPr>
          <w:rFonts w:ascii="Tahoma" w:hAnsi="Tahoma" w:cs="Tahoma"/>
          <w:b/>
          <w:bCs/>
          <w:color w:val="000000" w:themeColor="text1"/>
          <w:sz w:val="32"/>
          <w:szCs w:val="32"/>
          <w:rtl/>
          <w:lang w:bidi="ar-IQ"/>
        </w:rPr>
        <w:t xml:space="preserve"> العدد المقبل بمشيئة الرب. </w:t>
      </w:r>
    </w:p>
    <w:sectPr w:rsidR="00BF3681" w:rsidRPr="00EA2B14" w:rsidSect="00E162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20B4" w14:textId="77777777" w:rsidR="00B32C19" w:rsidRDefault="00B32C19" w:rsidP="00EA2B14">
      <w:pPr>
        <w:spacing w:after="0" w:line="240" w:lineRule="auto"/>
      </w:pPr>
      <w:r>
        <w:separator/>
      </w:r>
    </w:p>
  </w:endnote>
  <w:endnote w:type="continuationSeparator" w:id="0">
    <w:p w14:paraId="6349BEE7" w14:textId="77777777" w:rsidR="00B32C19" w:rsidRDefault="00B32C19" w:rsidP="00EA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A1AE" w14:textId="77777777" w:rsidR="00B32C19" w:rsidRDefault="00B32C19" w:rsidP="00EA2B14">
      <w:pPr>
        <w:spacing w:after="0" w:line="240" w:lineRule="auto"/>
      </w:pPr>
      <w:r>
        <w:separator/>
      </w:r>
    </w:p>
  </w:footnote>
  <w:footnote w:type="continuationSeparator" w:id="0">
    <w:p w14:paraId="0F2A7439" w14:textId="77777777" w:rsidR="00B32C19" w:rsidRDefault="00B32C19" w:rsidP="00EA2B14">
      <w:pPr>
        <w:spacing w:after="0" w:line="240" w:lineRule="auto"/>
      </w:pPr>
      <w:r>
        <w:continuationSeparator/>
      </w:r>
    </w:p>
  </w:footnote>
  <w:footnote w:id="1">
    <w:p w14:paraId="36469675" w14:textId="78179FA1" w:rsidR="00EA2B14" w:rsidRPr="00EA2B14" w:rsidRDefault="00EA2B14" w:rsidP="00EA2B14">
      <w:pPr>
        <w:pStyle w:val="FootnoteText"/>
        <w:rPr>
          <w:rFonts w:hint="cs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مقال لقدسة البابا شنوده الثالث بمجلة الكرازة </w:t>
      </w:r>
      <w:r w:rsidRPr="00CF3DBE">
        <w:rPr>
          <w:rtl/>
          <w:lang w:bidi="ar-EG"/>
        </w:rPr>
        <w:t xml:space="preserve">السنه السادسة العدد </w:t>
      </w:r>
      <w:r>
        <w:rPr>
          <w:rFonts w:hint="cs"/>
          <w:rtl/>
          <w:lang w:bidi="ar-EG"/>
        </w:rPr>
        <w:t>الثانى</w:t>
      </w:r>
      <w:r>
        <w:rPr>
          <w:rFonts w:hint="cs"/>
          <w:rtl/>
          <w:lang w:bidi="ar-EG"/>
        </w:rPr>
        <w:t xml:space="preserve"> والعشرون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30</w:t>
      </w:r>
      <w:r w:rsidRPr="00CF3DBE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مايو</w:t>
      </w:r>
      <w:r w:rsidRPr="00CF3DBE">
        <w:rPr>
          <w:rtl/>
          <w:lang w:bidi="ar-EG"/>
        </w:rPr>
        <w:t xml:space="preserve"> 1975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A0"/>
    <w:rsid w:val="0001701D"/>
    <w:rsid w:val="00022CFC"/>
    <w:rsid w:val="00047278"/>
    <w:rsid w:val="00051558"/>
    <w:rsid w:val="00060A1A"/>
    <w:rsid w:val="00083BC9"/>
    <w:rsid w:val="00084535"/>
    <w:rsid w:val="00085EE5"/>
    <w:rsid w:val="000D47AE"/>
    <w:rsid w:val="000F4CF3"/>
    <w:rsid w:val="00103814"/>
    <w:rsid w:val="00151DEC"/>
    <w:rsid w:val="00152AC4"/>
    <w:rsid w:val="00160DBE"/>
    <w:rsid w:val="00161C01"/>
    <w:rsid w:val="001620B2"/>
    <w:rsid w:val="0016269F"/>
    <w:rsid w:val="0016655D"/>
    <w:rsid w:val="00171D66"/>
    <w:rsid w:val="00182C82"/>
    <w:rsid w:val="00185EC6"/>
    <w:rsid w:val="0019132D"/>
    <w:rsid w:val="001C5E7F"/>
    <w:rsid w:val="001D6229"/>
    <w:rsid w:val="002110A3"/>
    <w:rsid w:val="00230CA8"/>
    <w:rsid w:val="00244315"/>
    <w:rsid w:val="0026231F"/>
    <w:rsid w:val="00322072"/>
    <w:rsid w:val="00354724"/>
    <w:rsid w:val="003812AC"/>
    <w:rsid w:val="003A45E8"/>
    <w:rsid w:val="003B148F"/>
    <w:rsid w:val="003D5222"/>
    <w:rsid w:val="00453689"/>
    <w:rsid w:val="00487106"/>
    <w:rsid w:val="004E5694"/>
    <w:rsid w:val="0053650C"/>
    <w:rsid w:val="005427D9"/>
    <w:rsid w:val="00553A17"/>
    <w:rsid w:val="005761CE"/>
    <w:rsid w:val="005A7AE7"/>
    <w:rsid w:val="005B3F50"/>
    <w:rsid w:val="005E76A1"/>
    <w:rsid w:val="00637B32"/>
    <w:rsid w:val="006525A2"/>
    <w:rsid w:val="006559AF"/>
    <w:rsid w:val="00660570"/>
    <w:rsid w:val="006618CD"/>
    <w:rsid w:val="006A1F6D"/>
    <w:rsid w:val="006C654A"/>
    <w:rsid w:val="00740B30"/>
    <w:rsid w:val="00743DE8"/>
    <w:rsid w:val="00750CC9"/>
    <w:rsid w:val="00786395"/>
    <w:rsid w:val="007A7B10"/>
    <w:rsid w:val="007D03A5"/>
    <w:rsid w:val="00890647"/>
    <w:rsid w:val="00895D92"/>
    <w:rsid w:val="008B443E"/>
    <w:rsid w:val="008E6F0A"/>
    <w:rsid w:val="0090068C"/>
    <w:rsid w:val="00960AA4"/>
    <w:rsid w:val="00966981"/>
    <w:rsid w:val="009674B8"/>
    <w:rsid w:val="009A4190"/>
    <w:rsid w:val="009C7938"/>
    <w:rsid w:val="009F0943"/>
    <w:rsid w:val="009F64CC"/>
    <w:rsid w:val="00A15771"/>
    <w:rsid w:val="00A26EB1"/>
    <w:rsid w:val="00A417B4"/>
    <w:rsid w:val="00A87B9F"/>
    <w:rsid w:val="00A913A0"/>
    <w:rsid w:val="00AC227F"/>
    <w:rsid w:val="00AD41C2"/>
    <w:rsid w:val="00AE71AE"/>
    <w:rsid w:val="00AF3726"/>
    <w:rsid w:val="00B3222A"/>
    <w:rsid w:val="00B32C19"/>
    <w:rsid w:val="00B42E94"/>
    <w:rsid w:val="00BC499C"/>
    <w:rsid w:val="00BF3681"/>
    <w:rsid w:val="00C17C28"/>
    <w:rsid w:val="00C318CA"/>
    <w:rsid w:val="00C33D1C"/>
    <w:rsid w:val="00C37157"/>
    <w:rsid w:val="00CA3426"/>
    <w:rsid w:val="00CE225E"/>
    <w:rsid w:val="00CF09CE"/>
    <w:rsid w:val="00D05CB1"/>
    <w:rsid w:val="00D421A8"/>
    <w:rsid w:val="00D51354"/>
    <w:rsid w:val="00DA1121"/>
    <w:rsid w:val="00DD6D85"/>
    <w:rsid w:val="00DE419F"/>
    <w:rsid w:val="00DE7538"/>
    <w:rsid w:val="00DF25BF"/>
    <w:rsid w:val="00E1627E"/>
    <w:rsid w:val="00E17492"/>
    <w:rsid w:val="00E179E2"/>
    <w:rsid w:val="00E249F0"/>
    <w:rsid w:val="00E60B2D"/>
    <w:rsid w:val="00E727EE"/>
    <w:rsid w:val="00EA2B14"/>
    <w:rsid w:val="00EA76F4"/>
    <w:rsid w:val="00EB1038"/>
    <w:rsid w:val="00EB7233"/>
    <w:rsid w:val="00F17A7B"/>
    <w:rsid w:val="00F45023"/>
    <w:rsid w:val="00F62DEB"/>
    <w:rsid w:val="00F6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A1ED"/>
  <w15:chartTrackingRefBased/>
  <w15:docId w15:val="{A7DE40DB-3385-48F3-8B39-1FA0B45A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A2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2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2B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C587-380A-455A-8027-0915500A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gec-pc-06</dc:creator>
  <cp:keywords/>
  <dc:description/>
  <cp:lastModifiedBy>pc</cp:lastModifiedBy>
  <cp:revision>47</cp:revision>
  <dcterms:created xsi:type="dcterms:W3CDTF">2023-06-21T17:27:00Z</dcterms:created>
  <dcterms:modified xsi:type="dcterms:W3CDTF">2026-06-15T08:14:00Z</dcterms:modified>
</cp:coreProperties>
</file>