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3D81" w14:textId="1E280DB3" w:rsidR="009C014E" w:rsidRPr="00B33DE0" w:rsidRDefault="009C014E" w:rsidP="00B33DE0">
      <w:pPr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B33DE0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تذكار نياحة البابا كيرلس السادس</w:t>
      </w:r>
      <w:r w:rsidR="00B33DE0" w:rsidRPr="00B33DE0">
        <w:rPr>
          <w:rStyle w:val="FootnoteReference"/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footnoteReference w:id="1"/>
      </w:r>
    </w:p>
    <w:p w14:paraId="3FAC1265" w14:textId="77777777" w:rsidR="00B33DE0" w:rsidRPr="00B33DE0" w:rsidRDefault="00B33DE0" w:rsidP="009C014E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</w:p>
    <w:p w14:paraId="678056F3" w14:textId="47C730E8" w:rsidR="009C014E" w:rsidRPr="00B33DE0" w:rsidRDefault="009C014E" w:rsidP="009C014E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B33DE0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في يوم 9 مارس </w:t>
      </w:r>
      <w:r w:rsidR="008E2BEF" w:rsidRPr="00B33DE0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س</w:t>
      </w:r>
      <w:r w:rsidRPr="00B33DE0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نة 1971 رقد في الرب قداسة البابا كيرلس السادس، بعد فترة طويلة قضاها في خدمة الرب، في الوحدة والعبادة والنسك، وفي الرعاية في أعلى رتبها. </w:t>
      </w:r>
    </w:p>
    <w:p w14:paraId="4194A75B" w14:textId="4B49F975" w:rsidR="009C014E" w:rsidRPr="00B33DE0" w:rsidRDefault="009C014E" w:rsidP="009C014E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B33DE0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وقد </w:t>
      </w:r>
      <w:r w:rsidR="008E2BEF" w:rsidRPr="00B33DE0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أ</w:t>
      </w:r>
      <w:r w:rsidRPr="00B33DE0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نشأ قداس</w:t>
      </w:r>
      <w:r w:rsidR="008E2BEF" w:rsidRPr="00B33DE0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ته</w:t>
      </w:r>
      <w:r w:rsidRPr="00B33DE0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دير مار مينا بمريوط، واهتم ب</w:t>
      </w:r>
      <w:r w:rsidR="008E2BEF" w:rsidRPr="00B33DE0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إ</w:t>
      </w:r>
      <w:r w:rsidRPr="00B33DE0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نشاء الأسقفيات العامة، وأسس كنائس في أمريكا واستراليا، وبن</w:t>
      </w:r>
      <w:r w:rsidR="008E2BEF" w:rsidRPr="00B33DE0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ى</w:t>
      </w:r>
      <w:r w:rsidRPr="00B33DE0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الكاتدرائية الكبر</w:t>
      </w:r>
      <w:r w:rsidR="008E2BEF" w:rsidRPr="00B33DE0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ى</w:t>
      </w:r>
      <w:r w:rsidRPr="00B33DE0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بالأنبا رويس، وأرجع رفات مار مرقس إليها. ووطد علاقة الكنيسة القبطية بالكنائس الأخرى. </w:t>
      </w:r>
    </w:p>
    <w:p w14:paraId="7EE52A4B" w14:textId="6FF3D5B1" w:rsidR="009C014E" w:rsidRPr="00B33DE0" w:rsidRDefault="009C014E" w:rsidP="009C014E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B33DE0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وكان قداسته محبًا للرهبنة والوحدة، كثير الصلاة والتعبد. وكان يحب القديس مار مينا حبًا جمًا، وكان اسمه الرهباني "القمص مينا المتوحد". </w:t>
      </w:r>
    </w:p>
    <w:p w14:paraId="38947017" w14:textId="2ADF7F60" w:rsidR="00C36450" w:rsidRPr="00B33DE0" w:rsidRDefault="009C014E" w:rsidP="009C014E">
      <w:pPr>
        <w:rPr>
          <w:rFonts w:ascii="Tahoma" w:hAnsi="Tahoma" w:cs="Tahoma"/>
          <w:color w:val="000000" w:themeColor="text1"/>
          <w:sz w:val="32"/>
          <w:szCs w:val="32"/>
          <w:lang w:bidi="ar-IQ"/>
        </w:rPr>
      </w:pPr>
      <w:r w:rsidRPr="00B33DE0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نيح الله نفسه في فردوس ال</w:t>
      </w:r>
      <w:r w:rsidR="008E2BEF" w:rsidRPr="00B33DE0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ن</w:t>
      </w:r>
      <w:r w:rsidRPr="00B33DE0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عيم. وستقام احتفالات بهذه الذكري في دير مار مينا بمريوط حيث جثمانه الطاهر. </w:t>
      </w:r>
    </w:p>
    <w:sectPr w:rsidR="00C36450" w:rsidRPr="00B33DE0" w:rsidSect="00E162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74E7" w14:textId="77777777" w:rsidR="00880FFA" w:rsidRDefault="00880FFA" w:rsidP="00B33DE0">
      <w:pPr>
        <w:spacing w:after="0" w:line="240" w:lineRule="auto"/>
      </w:pPr>
      <w:r>
        <w:separator/>
      </w:r>
    </w:p>
  </w:endnote>
  <w:endnote w:type="continuationSeparator" w:id="0">
    <w:p w14:paraId="67207AB4" w14:textId="77777777" w:rsidR="00880FFA" w:rsidRDefault="00880FFA" w:rsidP="00B3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3043" w14:textId="77777777" w:rsidR="00880FFA" w:rsidRDefault="00880FFA" w:rsidP="00B33DE0">
      <w:pPr>
        <w:spacing w:after="0" w:line="240" w:lineRule="auto"/>
      </w:pPr>
      <w:r>
        <w:separator/>
      </w:r>
    </w:p>
  </w:footnote>
  <w:footnote w:type="continuationSeparator" w:id="0">
    <w:p w14:paraId="59133630" w14:textId="77777777" w:rsidR="00880FFA" w:rsidRDefault="00880FFA" w:rsidP="00B33DE0">
      <w:pPr>
        <w:spacing w:after="0" w:line="240" w:lineRule="auto"/>
      </w:pPr>
      <w:r>
        <w:continuationSeparator/>
      </w:r>
    </w:p>
  </w:footnote>
  <w:footnote w:id="1">
    <w:p w14:paraId="41F6C723" w14:textId="7155327C" w:rsidR="00B33DE0" w:rsidRPr="00B33DE0" w:rsidRDefault="00B33DE0" w:rsidP="00B33DE0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مقال لقدسة البابا شنوده الثالث بمجلة الكرازة </w:t>
      </w:r>
      <w:r w:rsidRPr="00CF3DBE">
        <w:rPr>
          <w:rtl/>
          <w:lang w:bidi="ar-EG"/>
        </w:rPr>
        <w:t xml:space="preserve">السنه السادسة العدد </w:t>
      </w:r>
      <w:r w:rsidR="008A0C87">
        <w:rPr>
          <w:rFonts w:hint="cs"/>
          <w:rtl/>
          <w:lang w:bidi="ar-EG"/>
        </w:rPr>
        <w:t>العاشر</w:t>
      </w:r>
      <w:r w:rsidRPr="00CF3D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7</w:t>
      </w:r>
      <w:r w:rsidRPr="00CF3D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مارس</w:t>
      </w:r>
      <w:r w:rsidRPr="00CF3DBE">
        <w:rPr>
          <w:rtl/>
          <w:lang w:bidi="ar-EG"/>
        </w:rPr>
        <w:t xml:space="preserve"> 1975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6B"/>
    <w:rsid w:val="00184A39"/>
    <w:rsid w:val="001D3A6B"/>
    <w:rsid w:val="005427D9"/>
    <w:rsid w:val="00880FFA"/>
    <w:rsid w:val="008A0C87"/>
    <w:rsid w:val="008E2BEF"/>
    <w:rsid w:val="009C014E"/>
    <w:rsid w:val="00B33DE0"/>
    <w:rsid w:val="00C36450"/>
    <w:rsid w:val="00E1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47952"/>
  <w15:chartTrackingRefBased/>
  <w15:docId w15:val="{43662FF1-F87C-45C4-A6E2-A283E5CE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14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33D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3D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3D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D2E16-222D-43CA-954E-96C3261A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pc</cp:lastModifiedBy>
  <cp:revision>5</cp:revision>
  <dcterms:created xsi:type="dcterms:W3CDTF">2023-06-09T10:44:00Z</dcterms:created>
  <dcterms:modified xsi:type="dcterms:W3CDTF">2026-06-15T09:33:00Z</dcterms:modified>
</cp:coreProperties>
</file>