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2F0A" w14:textId="424CCDEE" w:rsidR="00B7479C" w:rsidRPr="008C6C3B" w:rsidRDefault="000A7ED9" w:rsidP="00DC546F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40"/>
          <w:szCs w:val="40"/>
          <w:rtl/>
          <w:lang w:bidi="ar-EG"/>
        </w:rPr>
      </w:pPr>
      <w:r w:rsidRPr="008C6C3B">
        <w:rPr>
          <w:rFonts w:ascii="Simplified Arabic" w:eastAsia="Calibri" w:hAnsi="Simplified Arabic" w:cs="Simplified Arabic"/>
          <w:b/>
          <w:bCs/>
          <w:sz w:val="40"/>
          <w:szCs w:val="40"/>
          <w:rtl/>
          <w:lang w:bidi="ar-EG"/>
        </w:rPr>
        <w:t>طريقة اختيار الكاهن الجديد</w:t>
      </w:r>
      <w:r w:rsidR="008C6C3B">
        <w:rPr>
          <w:rStyle w:val="FootnoteReference"/>
          <w:rFonts w:ascii="Simplified Arabic" w:eastAsia="Calibri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6E659AB" w14:textId="77777777" w:rsidR="000A7ED9" w:rsidRPr="004B0AA0" w:rsidRDefault="000A7ED9" w:rsidP="004B0AA0">
      <w:pPr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r w:rsidRPr="004B0AA0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يؤمن قداسة البابا شنود</w:t>
      </w:r>
      <w:r w:rsidR="008E6968" w:rsidRPr="004B0AA0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ه</w:t>
      </w:r>
      <w:r w:rsidRPr="004B0AA0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الثالث بمبدأ نادى به وهو أسقف، ونفذه وهو بطريرك. هذا المبدأ هو:</w:t>
      </w:r>
    </w:p>
    <w:p w14:paraId="1E0AB018" w14:textId="77777777" w:rsidR="000A7ED9" w:rsidRPr="004B0AA0" w:rsidRDefault="005003BB" w:rsidP="004B0AA0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 w:rsidRPr="004B0AA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من حق الشعب أن يختار راعية</w:t>
      </w:r>
      <w:r w:rsidR="00627AED" w:rsidRPr="004B0AA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...</w:t>
      </w:r>
      <w:r w:rsidRPr="004B0AA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B123A53" w14:textId="77777777" w:rsidR="000A7ED9" w:rsidRPr="004B0AA0" w:rsidRDefault="000A7ED9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ولعلنا </w:t>
      </w:r>
      <w:r w:rsidR="005003BB" w:rsidRPr="004B0AA0">
        <w:rPr>
          <w:rFonts w:ascii="Simplified Arabic" w:hAnsi="Simplified Arabic" w:cs="Simplified Arabic"/>
          <w:sz w:val="28"/>
          <w:szCs w:val="28"/>
          <w:rtl/>
        </w:rPr>
        <w:t>نسأل هنا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: ما مدلول كلمة الشعب؟</w:t>
      </w:r>
    </w:p>
    <w:p w14:paraId="25543F12" w14:textId="77777777" w:rsidR="000A7ED9" w:rsidRPr="004B0AA0" w:rsidRDefault="000A7ED9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وللإجابة على هذا </w:t>
      </w:r>
      <w:r w:rsidR="00646760" w:rsidRPr="004B0AA0">
        <w:rPr>
          <w:rFonts w:ascii="Simplified Arabic" w:hAnsi="Simplified Arabic" w:cs="Simplified Arabic"/>
          <w:sz w:val="28"/>
          <w:szCs w:val="28"/>
          <w:rtl/>
        </w:rPr>
        <w:t>السؤال، كانت أول رسالة رعوية كتبها البابا، موضوعها "العضوية الكنسية"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646760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C0462DE" w14:textId="77777777" w:rsidR="00646760" w:rsidRPr="004B0AA0" w:rsidRDefault="00646760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وقد شرح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رسا</w:t>
      </w:r>
      <w:r w:rsidR="007D7C54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لته أربعة أنواع للعضوية الكنسية:</w:t>
      </w:r>
    </w:p>
    <w:p w14:paraId="3F51A382" w14:textId="77777777" w:rsidR="00646760" w:rsidRPr="004B0AA0" w:rsidRDefault="00646760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1- العضوية العامة: و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 لكل إنسان معمد، حتى الأ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طفال.</w:t>
      </w:r>
    </w:p>
    <w:p w14:paraId="39FA894B" w14:textId="77777777" w:rsidR="00646760" w:rsidRPr="004B0AA0" w:rsidRDefault="00646760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2- العضوية الروحية: وتشمل أعضاء الكنيسة، الذين يدخلون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شركتها الروحية، ويحضرون اجتماعاتها، ويمارسون الأسرار الكنسية، ويحيون حياة فاضلة</w:t>
      </w:r>
      <w:r w:rsidR="009F04FE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B71DEA2" w14:textId="77777777" w:rsidR="00646760" w:rsidRPr="004B0AA0" w:rsidRDefault="00646760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3- العضوية العام</w:t>
      </w:r>
      <w:r w:rsidR="000C1F19" w:rsidRPr="004B0AA0">
        <w:rPr>
          <w:rFonts w:ascii="Simplified Arabic" w:hAnsi="Simplified Arabic" w:cs="Simplified Arabic"/>
          <w:sz w:val="28"/>
          <w:szCs w:val="28"/>
          <w:rtl/>
        </w:rPr>
        <w:t>ل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ة: وتشمل كل من له خدمة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الكنيسة بما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ذلك الخدمة الروحية، والتعليمية، والطقسية، والاجتماعية، وكافة أنشطة الكنيسة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A76C545" w14:textId="77777777" w:rsidR="00646760" w:rsidRPr="004B0AA0" w:rsidRDefault="00646760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4- العضوية القيادية: وتشمل قيادات الخدمة العاملة.</w:t>
      </w:r>
    </w:p>
    <w:p w14:paraId="797AA86D" w14:textId="77777777" w:rsidR="00646760" w:rsidRPr="004B0AA0" w:rsidRDefault="00646760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وبالنسبة إلى اختيار الكاهن، يحسن جد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أن يكون من أ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شخاص لهم دراية ومعرفة ولهم الرأي الناضج، الذي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 xml:space="preserve"> يدفعه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التأثر السريع أو الانقياد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19C5EEC" w14:textId="77777777" w:rsidR="00646760" w:rsidRPr="004B0AA0" w:rsidRDefault="00442A0B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وبالخبرة رفض الب</w:t>
      </w:r>
      <w:r w:rsidR="00DD7B1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ابا اختيار كاهن عن طريق التزك</w:t>
      </w:r>
      <w:r w:rsidR="00A116B1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DD7B1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ات:</w:t>
      </w:r>
    </w:p>
    <w:p w14:paraId="16F2715B" w14:textId="77777777" w:rsidR="00442A0B" w:rsidRPr="004B0AA0" w:rsidRDefault="00DD7B17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هذ</w:t>
      </w:r>
      <w:r w:rsidR="00A116B1" w:rsidRPr="004B0AA0">
        <w:rPr>
          <w:rFonts w:ascii="Simplified Arabic" w:hAnsi="Simplified Arabic" w:cs="Simplified Arabic"/>
          <w:sz w:val="28"/>
          <w:szCs w:val="28"/>
          <w:rtl/>
        </w:rPr>
        <w:t>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التزكيات التي تشمل توقيعات لأُ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>ناس كثيرين طلب سيامة شخص معين. ذلك لأن كثيرين يوق</w:t>
      </w:r>
      <w:r w:rsidR="00444BAD" w:rsidRPr="004B0AA0">
        <w:rPr>
          <w:rFonts w:ascii="Simplified Arabic" w:hAnsi="Simplified Arabic" w:cs="Simplified Arabic"/>
          <w:sz w:val="28"/>
          <w:szCs w:val="28"/>
          <w:rtl/>
        </w:rPr>
        <w:t>ِعون على هذه التزكيات خجلًا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>، أو خوف</w:t>
      </w:r>
      <w:r w:rsidR="00444BAD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>، أو انقياد</w:t>
      </w:r>
      <w:r w:rsidR="004612C8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 xml:space="preserve"> وراء الغ</w:t>
      </w:r>
      <w:r w:rsidR="004612C8" w:rsidRPr="004B0AA0">
        <w:rPr>
          <w:rFonts w:ascii="Simplified Arabic" w:hAnsi="Simplified Arabic" w:cs="Simplified Arabic"/>
          <w:sz w:val="28"/>
          <w:szCs w:val="28"/>
          <w:rtl/>
        </w:rPr>
        <w:t>ير، أو مجاملة، أو لامبالاة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4612C8" w:rsidRPr="004B0AA0">
        <w:rPr>
          <w:rFonts w:ascii="Simplified Arabic" w:hAnsi="Simplified Arabic" w:cs="Simplified Arabic"/>
          <w:sz w:val="28"/>
          <w:szCs w:val="28"/>
          <w:rtl/>
        </w:rPr>
        <w:t>. أي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 xml:space="preserve"> أنهم مستعدون أن يوقعوا على أية تزكية، دون تقدير للمسئولية. والبعض يوقعون على التزكية جهل</w:t>
      </w:r>
      <w:r w:rsidR="004612C8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A178BC" w:rsidRPr="004B0AA0">
        <w:rPr>
          <w:rFonts w:ascii="Simplified Arabic" w:hAnsi="Simplified Arabic" w:cs="Simplified Arabic"/>
          <w:sz w:val="28"/>
          <w:szCs w:val="28"/>
          <w:rtl/>
        </w:rPr>
        <w:t xml:space="preserve"> بالشخص الذي</w:t>
      </w:r>
      <w:r w:rsidR="0031171A" w:rsidRPr="004B0AA0">
        <w:rPr>
          <w:rFonts w:ascii="Simplified Arabic" w:hAnsi="Simplified Arabic" w:cs="Simplified Arabic"/>
          <w:sz w:val="28"/>
          <w:szCs w:val="28"/>
          <w:rtl/>
        </w:rPr>
        <w:t xml:space="preserve"> يزكونه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>، وجهل</w:t>
      </w:r>
      <w:r w:rsidR="0031171A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 xml:space="preserve"> بالدوافع إلى تزكية هذا الشخص، أو لمجرد الثقة بمن يدعو للتزكية، أو احترام</w:t>
      </w:r>
      <w:r w:rsidR="0031171A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442A0B" w:rsidRPr="004B0AA0">
        <w:rPr>
          <w:rFonts w:ascii="Simplified Arabic" w:hAnsi="Simplified Arabic" w:cs="Simplified Arabic"/>
          <w:sz w:val="28"/>
          <w:szCs w:val="28"/>
          <w:rtl/>
        </w:rPr>
        <w:t xml:space="preserve"> له.</w:t>
      </w:r>
    </w:p>
    <w:p w14:paraId="6DF38001" w14:textId="77777777" w:rsidR="00442A0B" w:rsidRPr="004B0AA0" w:rsidRDefault="00442A0B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ومن هنا كانت كثير من التزكيات غير معبرة عن صلاحية الشخص الم</w:t>
      </w:r>
      <w:r w:rsidR="005177CE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ز</w:t>
      </w:r>
      <w:r w:rsidR="005177CE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="0031171A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="00203DBA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، وغير معبرة عن معرفة وعن إرادة من يزكيه!!</w:t>
      </w:r>
    </w:p>
    <w:p w14:paraId="31829F4C" w14:textId="77777777" w:rsidR="009F04FE" w:rsidRPr="004B0AA0" w:rsidRDefault="009F04FE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كما أن التزكيات تقدم فقط جانب المؤيدين، وتغفل جانب المعارضين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السيامة</w:t>
      </w:r>
      <w:r w:rsidR="0031171A"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171A" w:rsidRPr="004B0AA0">
        <w:rPr>
          <w:rFonts w:ascii="Simplified Arabic" w:hAnsi="Simplified Arabic" w:cs="Simplified Arabic"/>
          <w:sz w:val="28"/>
          <w:szCs w:val="28"/>
          <w:rtl/>
        </w:rPr>
        <w:t>والأسباب التي</w:t>
      </w:r>
      <w:r w:rsidR="00EF6367" w:rsidRPr="004B0AA0">
        <w:rPr>
          <w:rFonts w:ascii="Simplified Arabic" w:hAnsi="Simplified Arabic" w:cs="Simplified Arabic"/>
          <w:sz w:val="28"/>
          <w:szCs w:val="28"/>
          <w:rtl/>
        </w:rPr>
        <w:t xml:space="preserve"> تدعوهم إلى هذه المعارضة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 ويحسن جد</w:t>
      </w:r>
      <w:r w:rsidR="00EF6367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معرفة رأيهم، ورب</w:t>
      </w:r>
      <w:r w:rsidR="00EF6367" w:rsidRPr="004B0AA0">
        <w:rPr>
          <w:rFonts w:ascii="Simplified Arabic" w:hAnsi="Simplified Arabic" w:cs="Simplified Arabic"/>
          <w:sz w:val="28"/>
          <w:szCs w:val="28"/>
          <w:rtl/>
        </w:rPr>
        <w:t>ما يكون من الضرر تجاهل هذا الرأي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 إن كان مبني</w:t>
      </w:r>
      <w:r w:rsidR="00A541DA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على حقائق ثابتة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B26070A" w14:textId="77777777" w:rsidR="00442A0B" w:rsidRPr="004B0AA0" w:rsidRDefault="00A541DA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لهذا كان قداسة البابا يفضل الالتقاء مع الشعب أو مع ممثليه:</w:t>
      </w:r>
    </w:p>
    <w:p w14:paraId="7CE90211" w14:textId="77777777" w:rsidR="009F04FE" w:rsidRPr="004B0AA0" w:rsidRDefault="009F04FE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lastRenderedPageBreak/>
        <w:t>ويوزع عليهم أوراق</w:t>
      </w:r>
      <w:r w:rsidR="00A541DA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A541DA" w:rsidRPr="004B0AA0">
        <w:rPr>
          <w:rFonts w:ascii="Simplified Arabic" w:hAnsi="Simplified Arabic" w:cs="Simplified Arabic"/>
          <w:sz w:val="28"/>
          <w:szCs w:val="28"/>
          <w:rtl/>
        </w:rPr>
        <w:t>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كل واحد منهم يكتب فيها ما</w:t>
      </w:r>
      <w:r w:rsidR="00A541DA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يريد، وي</w:t>
      </w:r>
      <w:r w:rsidR="00C52B20" w:rsidRPr="004B0AA0">
        <w:rPr>
          <w:rFonts w:ascii="Simplified Arabic" w:hAnsi="Simplified Arabic" w:cs="Simplified Arabic"/>
          <w:sz w:val="28"/>
          <w:szCs w:val="28"/>
          <w:rtl/>
        </w:rPr>
        <w:t>رشح من يريد، ويقدم ما يعتقده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ذلك من أسبا</w:t>
      </w:r>
      <w:r w:rsidR="00A541DA" w:rsidRPr="004B0AA0">
        <w:rPr>
          <w:rFonts w:ascii="Simplified Arabic" w:hAnsi="Simplified Arabic" w:cs="Simplified Arabic"/>
          <w:sz w:val="28"/>
          <w:szCs w:val="28"/>
          <w:rtl/>
        </w:rPr>
        <w:t>ب. بضمير صالح أمام الله، بغير تأثير خارجي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أو</w:t>
      </w:r>
      <w:r w:rsidR="00CA195F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ضغوط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 إ</w:t>
      </w:r>
      <w:r w:rsidR="00CA195F" w:rsidRPr="004B0AA0">
        <w:rPr>
          <w:rFonts w:ascii="Simplified Arabic" w:hAnsi="Simplified Arabic" w:cs="Simplified Arabic"/>
          <w:sz w:val="28"/>
          <w:szCs w:val="28"/>
          <w:rtl/>
        </w:rPr>
        <w:t>ن كان المرشحون كثيرين يؤخ</w:t>
      </w:r>
      <w:r w:rsidR="00C52B20" w:rsidRPr="004B0AA0">
        <w:rPr>
          <w:rFonts w:ascii="Simplified Arabic" w:hAnsi="Simplified Arabic" w:cs="Simplified Arabic"/>
          <w:sz w:val="28"/>
          <w:szCs w:val="28"/>
          <w:rtl/>
        </w:rPr>
        <w:t>ذ</w:t>
      </w:r>
      <w:r w:rsidR="00CA195F" w:rsidRPr="004B0AA0">
        <w:rPr>
          <w:rFonts w:ascii="Simplified Arabic" w:hAnsi="Simplified Arabic" w:cs="Simplified Arabic"/>
          <w:sz w:val="28"/>
          <w:szCs w:val="28"/>
          <w:rtl/>
        </w:rPr>
        <w:t xml:space="preserve"> الرأي</w:t>
      </w:r>
      <w:r w:rsidR="00BA64E1" w:rsidRPr="004B0AA0">
        <w:rPr>
          <w:rFonts w:ascii="Simplified Arabic" w:hAnsi="Simplified Arabic" w:cs="Simplified Arabic"/>
          <w:sz w:val="28"/>
          <w:szCs w:val="28"/>
          <w:rtl/>
        </w:rPr>
        <w:t xml:space="preserve"> برأي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الغالبية. وكذلك إن كان المرشح واحد</w:t>
      </w:r>
      <w:r w:rsidR="00BA64E1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 ووافقت الغالبية</w:t>
      </w:r>
      <w:r w:rsidR="00F22EF3" w:rsidRPr="004B0AA0">
        <w:rPr>
          <w:rFonts w:ascii="Simplified Arabic" w:hAnsi="Simplified Arabic" w:cs="Simplified Arabic"/>
          <w:sz w:val="28"/>
          <w:szCs w:val="28"/>
          <w:rtl/>
        </w:rPr>
        <w:t xml:space="preserve"> عليه.</w:t>
      </w:r>
    </w:p>
    <w:p w14:paraId="120134B3" w14:textId="1E840804" w:rsidR="00F22EF3" w:rsidRPr="004B0AA0" w:rsidRDefault="00BA64E1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ولا ننكر أنه قد يحدث بعض</w:t>
      </w:r>
      <w:r w:rsidR="00C51FCA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"اللوبي</w:t>
      </w:r>
      <w:r w:rsidR="00F22EF3" w:rsidRPr="004B0AA0">
        <w:rPr>
          <w:rFonts w:ascii="Simplified Arabic" w:hAnsi="Simplified Arabic" w:cs="Simplified Arabic"/>
          <w:sz w:val="28"/>
          <w:szCs w:val="28"/>
          <w:rtl/>
        </w:rPr>
        <w:t>" قبل هذا اللقاء. ونحن لا نستطيع أن نمنع هذا، فمن حق الناس أن يتناقشوا كما يشاءون</w:t>
      </w:r>
      <w:r w:rsidR="00076419" w:rsidRPr="004B0AA0">
        <w:rPr>
          <w:rFonts w:ascii="Simplified Arabic" w:hAnsi="Simplified Arabic" w:cs="Simplified Arabic"/>
          <w:sz w:val="28"/>
          <w:szCs w:val="28"/>
          <w:rtl/>
        </w:rPr>
        <w:t>، ويندر أن توجد جماعة</w:t>
      </w:r>
      <w:r w:rsidR="00AC52A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22EF3" w:rsidRPr="004B0AA0">
        <w:rPr>
          <w:rFonts w:ascii="Simplified Arabic" w:hAnsi="Simplified Arabic" w:cs="Simplified Arabic"/>
          <w:sz w:val="28"/>
          <w:szCs w:val="28"/>
          <w:rtl/>
        </w:rPr>
        <w:t xml:space="preserve"> ليس فيها بعض يؤثر على بعض.</w:t>
      </w:r>
    </w:p>
    <w:p w14:paraId="534F6781" w14:textId="77777777" w:rsidR="00F22EF3" w:rsidRPr="004B0AA0" w:rsidRDefault="00076419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ومع ذلك، قد لا يؤخذ برأي</w:t>
      </w:r>
      <w:r w:rsidR="00F22EF3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الغالبية، إن كانت تجهل حقائق تمنع الرسامة</w:t>
      </w:r>
      <w:r w:rsidR="00627AE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 w:rsidR="00F22EF3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842ADB6" w14:textId="77777777" w:rsidR="00F22EF3" w:rsidRPr="004B0AA0" w:rsidRDefault="00F22EF3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هذ</w:t>
      </w:r>
      <w:r w:rsidR="00C51FCA" w:rsidRPr="004B0AA0">
        <w:rPr>
          <w:rFonts w:ascii="Simplified Arabic" w:hAnsi="Simplified Arabic" w:cs="Simplified Arabic"/>
          <w:sz w:val="28"/>
          <w:szCs w:val="28"/>
          <w:rtl/>
        </w:rPr>
        <w:t>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الحالة يدبر الأمر بحكمة. وقد يؤجل البت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الموضوع لمزيد من الدراسة دون إبداء أسباب تس</w:t>
      </w:r>
      <w:r w:rsidR="00076419" w:rsidRPr="004B0AA0">
        <w:rPr>
          <w:rFonts w:ascii="Simplified Arabic" w:hAnsi="Simplified Arabic" w:cs="Simplified Arabic"/>
          <w:sz w:val="28"/>
          <w:szCs w:val="28"/>
          <w:rtl/>
        </w:rPr>
        <w:t>يء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إلى سمعة أحد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10EDD89" w14:textId="77777777" w:rsidR="00F22EF3" w:rsidRPr="004B0AA0" w:rsidRDefault="00F22EF3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وهنا نو</w:t>
      </w:r>
      <w:r w:rsidR="00332D69" w:rsidRPr="004B0AA0">
        <w:rPr>
          <w:rFonts w:ascii="Simplified Arabic" w:hAnsi="Simplified Arabic" w:cs="Simplified Arabic"/>
          <w:sz w:val="28"/>
          <w:szCs w:val="28"/>
          <w:rtl/>
        </w:rPr>
        <w:t>رد القاعدة الكنسية المعروفة التي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تقول:</w:t>
      </w:r>
    </w:p>
    <w:p w14:paraId="52559002" w14:textId="77777777" w:rsidR="00F22EF3" w:rsidRPr="004B0AA0" w:rsidRDefault="00CC4449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إن رئيس الكهنة من حقه أن يرفض، وليس من حقه</w:t>
      </w:r>
      <w:r w:rsidR="00F22EF3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يفرض</w:t>
      </w:r>
      <w:r w:rsidR="00627AE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</w:p>
    <w:p w14:paraId="37828241" w14:textId="77777777" w:rsidR="00F22EF3" w:rsidRPr="004B0AA0" w:rsidRDefault="005555D5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ليس من حقه</w:t>
      </w:r>
      <w:r w:rsidR="00C60EDC" w:rsidRPr="004B0AA0">
        <w:rPr>
          <w:rFonts w:ascii="Simplified Arabic" w:hAnsi="Simplified Arabic" w:cs="Simplified Arabic"/>
          <w:sz w:val="28"/>
          <w:szCs w:val="28"/>
          <w:rtl/>
        </w:rPr>
        <w:t xml:space="preserve"> أن يفر</w:t>
      </w:r>
      <w:r w:rsidR="00F22EF3" w:rsidRPr="004B0AA0">
        <w:rPr>
          <w:rFonts w:ascii="Simplified Arabic" w:hAnsi="Simplified Arabic" w:cs="Simplified Arabic"/>
          <w:sz w:val="28"/>
          <w:szCs w:val="28"/>
          <w:rtl/>
        </w:rPr>
        <w:t xml:space="preserve">ض، لأن من حق الشعب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أن يختار راعيه. ولأن الكاهن الذي</w:t>
      </w:r>
      <w:r w:rsidR="00F22EF3" w:rsidRPr="004B0AA0">
        <w:rPr>
          <w:rFonts w:ascii="Simplified Arabic" w:hAnsi="Simplified Arabic" w:cs="Simplified Arabic"/>
          <w:sz w:val="28"/>
          <w:szCs w:val="28"/>
          <w:rtl/>
        </w:rPr>
        <w:t xml:space="preserve"> يتولى رعاية شعب لا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2EF3" w:rsidRPr="004B0AA0">
        <w:rPr>
          <w:rFonts w:ascii="Simplified Arabic" w:hAnsi="Simplified Arabic" w:cs="Simplified Arabic"/>
          <w:sz w:val="28"/>
          <w:szCs w:val="28"/>
          <w:rtl/>
        </w:rPr>
        <w:t xml:space="preserve">يريده، لا يمكنه </w:t>
      </w:r>
      <w:r w:rsidR="00D43927" w:rsidRPr="004B0AA0">
        <w:rPr>
          <w:rFonts w:ascii="Simplified Arabic" w:hAnsi="Simplified Arabic" w:cs="Simplified Arabic"/>
          <w:sz w:val="28"/>
          <w:szCs w:val="28"/>
          <w:rtl/>
        </w:rPr>
        <w:t xml:space="preserve">أن يقوم بمسئولية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D43927" w:rsidRPr="004B0AA0">
        <w:rPr>
          <w:rFonts w:ascii="Simplified Arabic" w:hAnsi="Simplified Arabic" w:cs="Simplified Arabic"/>
          <w:sz w:val="28"/>
          <w:szCs w:val="28"/>
          <w:rtl/>
        </w:rPr>
        <w:t xml:space="preserve"> هذا الجو الرافض له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24CBD62D" w14:textId="77777777" w:rsidR="00A34AD5" w:rsidRPr="004B0AA0" w:rsidRDefault="00A34AD5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وكما لا يفرض رئيس الكهنة مرشح</w:t>
      </w:r>
      <w:r w:rsidR="005555D5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الشعب، لا يفرضون هم أيض</w:t>
      </w:r>
      <w:r w:rsidR="005555D5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عليه مرشح</w:t>
      </w:r>
      <w:r w:rsidR="005555D5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يقوم برسامته، وضميره غير</w:t>
      </w:r>
      <w:r w:rsidR="005555D5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موافق:</w:t>
      </w:r>
    </w:p>
    <w:p w14:paraId="3AE438AA" w14:textId="77777777" w:rsidR="00A34AD5" w:rsidRPr="004B0AA0" w:rsidRDefault="005555D5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فهو الذي</w:t>
      </w:r>
      <w:r w:rsidR="00A34AD5" w:rsidRPr="004B0AA0">
        <w:rPr>
          <w:rFonts w:ascii="Simplified Arabic" w:hAnsi="Simplified Arabic" w:cs="Simplified Arabic"/>
          <w:sz w:val="28"/>
          <w:szCs w:val="28"/>
          <w:rtl/>
        </w:rPr>
        <w:t xml:space="preserve"> يضع اليد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4AD5" w:rsidRPr="004B0AA0">
        <w:rPr>
          <w:rFonts w:ascii="Simplified Arabic" w:hAnsi="Simplified Arabic" w:cs="Simplified Arabic"/>
          <w:sz w:val="28"/>
          <w:szCs w:val="28"/>
          <w:rtl/>
        </w:rPr>
        <w:t>والكتاب يقول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:</w:t>
      </w:r>
      <w:r w:rsidR="00A34AD5" w:rsidRPr="004B0AA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 xml:space="preserve">لاَ تَضَعْ يَدًا عَلَى </w:t>
      </w:r>
      <w:r w:rsidR="00D337A7" w:rsidRPr="004B0AA0">
        <w:rPr>
          <w:rFonts w:ascii="Simplified Arabic" w:hAnsi="Simplified Arabic" w:cs="Simplified Arabic"/>
          <w:sz w:val="28"/>
          <w:szCs w:val="28"/>
          <w:rtl/>
        </w:rPr>
        <w:t>أ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حَدٍ بِالْعَجَلَةِ، وَلاَ تَشْتَرِكْ فِي خَطَايَا الآخَرِينَ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" (1تي5: 22).</w:t>
      </w:r>
      <w:r w:rsidR="008625C6" w:rsidRPr="004B0AA0">
        <w:rPr>
          <w:rFonts w:ascii="Simplified Arabic" w:hAnsi="Simplified Arabic" w:cs="Simplified Arabic"/>
          <w:sz w:val="28"/>
          <w:szCs w:val="28"/>
          <w:rtl/>
        </w:rPr>
        <w:t xml:space="preserve"> فإن كان يرى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8625C6" w:rsidRPr="004B0AA0">
        <w:rPr>
          <w:rFonts w:ascii="Simplified Arabic" w:hAnsi="Simplified Arabic" w:cs="Simplified Arabic"/>
          <w:sz w:val="28"/>
          <w:szCs w:val="28"/>
          <w:rtl/>
        </w:rPr>
        <w:t xml:space="preserve"> هذه السيامة ما لا</w:t>
      </w:r>
      <w:r w:rsidR="00A334D7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25C6" w:rsidRPr="004B0AA0">
        <w:rPr>
          <w:rFonts w:ascii="Simplified Arabic" w:hAnsi="Simplified Arabic" w:cs="Simplified Arabic"/>
          <w:sz w:val="28"/>
          <w:szCs w:val="28"/>
          <w:rtl/>
        </w:rPr>
        <w:t xml:space="preserve">يريح ضميره، لا يستطيع أن يشترك مع الشعب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A334D7" w:rsidRPr="004B0AA0">
        <w:rPr>
          <w:rFonts w:ascii="Simplified Arabic" w:hAnsi="Simplified Arabic" w:cs="Simplified Arabic"/>
          <w:sz w:val="28"/>
          <w:szCs w:val="28"/>
          <w:rtl/>
        </w:rPr>
        <w:t xml:space="preserve"> اختياره</w:t>
      </w:r>
      <w:r w:rsidR="008625C6" w:rsidRPr="004B0AA0">
        <w:rPr>
          <w:rFonts w:ascii="Simplified Arabic" w:hAnsi="Simplified Arabic" w:cs="Simplified Arabic"/>
          <w:sz w:val="28"/>
          <w:szCs w:val="28"/>
          <w:rtl/>
        </w:rPr>
        <w:t xml:space="preserve"> للكهنوت.</w:t>
      </w:r>
    </w:p>
    <w:p w14:paraId="605EB410" w14:textId="77777777" w:rsidR="008625C6" w:rsidRPr="004B0AA0" w:rsidRDefault="008625C6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إذن ا</w:t>
      </w:r>
      <w:r w:rsidR="00A334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لأمر يحتاج إلى اتفاق من الطرفين:</w:t>
      </w:r>
    </w:p>
    <w:p w14:paraId="2C2EAFA4" w14:textId="77777777" w:rsidR="008625C6" w:rsidRPr="004B0AA0" w:rsidRDefault="00ED173B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اتفاق بين الشعب ورئيس الكهنة على من يصلح للسيامة كاهن</w:t>
      </w:r>
      <w:r w:rsidR="00A334D7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1614FAA7" w14:textId="77777777" w:rsidR="00ED173B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أحيان</w:t>
      </w:r>
      <w:r w:rsidR="00E37116" w:rsidRPr="004B0AA0">
        <w:rPr>
          <w:rFonts w:ascii="Simplified Arabic" w:hAnsi="Simplified Arabic" w:cs="Simplified Arabic"/>
          <w:sz w:val="28"/>
          <w:szCs w:val="28"/>
          <w:rtl/>
        </w:rPr>
        <w:t>ً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ا كان البابا يدعو الشعب كله للاختيار، أو كل من يريد الحضور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="00E37116" w:rsidRPr="004B0AA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وأحيان</w:t>
      </w:r>
      <w:r w:rsidR="00E37116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كان هذا الحضور </w:t>
      </w:r>
      <w:r w:rsidR="005F5EAD" w:rsidRPr="004B0AA0">
        <w:rPr>
          <w:rFonts w:ascii="Simplified Arabic" w:hAnsi="Simplified Arabic" w:cs="Simplified Arabic"/>
          <w:sz w:val="28"/>
          <w:szCs w:val="28"/>
          <w:rtl/>
        </w:rPr>
        <w:t>الجماعي لا يؤدي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الغرض المطلوب، إذ أنه </w:t>
      </w:r>
      <w:r w:rsidR="005F5EAD" w:rsidRPr="004B0AA0">
        <w:rPr>
          <w:rFonts w:ascii="Simplified Arabic" w:hAnsi="Simplified Arabic" w:cs="Simplified Arabic"/>
          <w:sz w:val="28"/>
          <w:szCs w:val="28"/>
          <w:rtl/>
        </w:rPr>
        <w:t>كان يحدث أن كثيرين ليس لهم رأي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ولا معرفة، وإنما يرددون ما يقال لهم قبل الاجتماع من بعض القيادات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DE08480" w14:textId="77777777" w:rsidR="00A6371F" w:rsidRPr="004B0AA0" w:rsidRDefault="005F5EAD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والمعروف أن الآراء ينبغي</w:t>
      </w:r>
      <w:r w:rsidR="00A6371F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A6371F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أن لا</w:t>
      </w:r>
      <w:proofErr w:type="gramEnd"/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6371F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تعد، وإنما ت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="00A6371F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ْ</w:t>
      </w:r>
      <w:r w:rsidR="00A6371F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ز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="00237D9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ن:</w:t>
      </w:r>
    </w:p>
    <w:p w14:paraId="6948064D" w14:textId="77777777" w:rsidR="00F22EF3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ومن هنا كان يبدو أن الاعتماد على العضوية القيادية، مع ضم ما يمكن من العضوية ا</w:t>
      </w:r>
      <w:r w:rsidR="00EC2EC6" w:rsidRPr="004B0AA0">
        <w:rPr>
          <w:rFonts w:ascii="Simplified Arabic" w:hAnsi="Simplified Arabic" w:cs="Simplified Arabic"/>
          <w:sz w:val="28"/>
          <w:szCs w:val="28"/>
          <w:rtl/>
        </w:rPr>
        <w:t>لعام</w:t>
      </w:r>
      <w:r w:rsidR="008C7779" w:rsidRPr="004B0AA0">
        <w:rPr>
          <w:rFonts w:ascii="Simplified Arabic" w:hAnsi="Simplified Arabic" w:cs="Simplified Arabic"/>
          <w:sz w:val="28"/>
          <w:szCs w:val="28"/>
          <w:rtl/>
        </w:rPr>
        <w:t>ل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ة والعضوية الروحية، هو الوضع الأفضل والأسلم.</w:t>
      </w:r>
    </w:p>
    <w:p w14:paraId="0B26B615" w14:textId="77777777" w:rsidR="00A6371F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ومن هنا كان البابا يشترط على الأقل حضور:</w:t>
      </w:r>
    </w:p>
    <w:p w14:paraId="6723EBA3" w14:textId="77777777" w:rsidR="00A6371F" w:rsidRPr="004B0AA0" w:rsidRDefault="00EC2EC6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1- الآ</w:t>
      </w:r>
      <w:r w:rsidR="00A6371F" w:rsidRPr="004B0AA0">
        <w:rPr>
          <w:rFonts w:ascii="Simplified Arabic" w:hAnsi="Simplified Arabic" w:cs="Simplified Arabic"/>
          <w:sz w:val="28"/>
          <w:szCs w:val="28"/>
          <w:rtl/>
        </w:rPr>
        <w:t>باء الكهنة        2- أعضاء مجلس الكنيسة.</w:t>
      </w:r>
    </w:p>
    <w:p w14:paraId="6813CC44" w14:textId="77777777" w:rsidR="00A6371F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3- الخدام والخادمات    4- شمامسة الكنيسة.</w:t>
      </w:r>
    </w:p>
    <w:p w14:paraId="5A9036CD" w14:textId="77777777" w:rsidR="00A6371F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5- العاملين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2EC6" w:rsidRPr="004B0AA0">
        <w:rPr>
          <w:rFonts w:ascii="Simplified Arabic" w:hAnsi="Simplified Arabic" w:cs="Simplified Arabic"/>
          <w:sz w:val="28"/>
          <w:szCs w:val="28"/>
          <w:rtl/>
        </w:rPr>
        <w:t>كل أنشطة الكنيسة مثل: الخدمة الا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جتماعية – لجنة السيدات – المكتبة –</w:t>
      </w:r>
      <w:r w:rsidR="00FC190D" w:rsidRPr="004B0AA0">
        <w:rPr>
          <w:rFonts w:ascii="Simplified Arabic" w:hAnsi="Simplified Arabic" w:cs="Simplified Arabic"/>
          <w:sz w:val="28"/>
          <w:szCs w:val="28"/>
          <w:rtl/>
        </w:rPr>
        <w:t xml:space="preserve"> النادي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FC190D" w:rsidRPr="004B0AA0">
        <w:rPr>
          <w:rFonts w:ascii="Simplified Arabic" w:hAnsi="Simplified Arabic" w:cs="Simplified Arabic"/>
          <w:sz w:val="28"/>
          <w:szCs w:val="28"/>
          <w:rtl/>
        </w:rPr>
        <w:t xml:space="preserve"> باقي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لجان الكنيسة.</w:t>
      </w:r>
    </w:p>
    <w:p w14:paraId="6993381A" w14:textId="77777777" w:rsidR="00A6371F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6- الأراخنة المعروفين، وكل من له تعب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BF15C2" w:rsidRPr="004B0AA0">
        <w:rPr>
          <w:rFonts w:ascii="Simplified Arabic" w:hAnsi="Simplified Arabic" w:cs="Simplified Arabic"/>
          <w:sz w:val="28"/>
          <w:szCs w:val="28"/>
          <w:rtl/>
        </w:rPr>
        <w:t xml:space="preserve"> الكنيسة وغير</w:t>
      </w:r>
      <w:r w:rsidR="008C7779" w:rsidRPr="004B0AA0">
        <w:rPr>
          <w:rFonts w:ascii="Simplified Arabic" w:hAnsi="Simplified Arabic" w:cs="Simplified Arabic"/>
          <w:sz w:val="28"/>
          <w:szCs w:val="28"/>
          <w:rtl/>
        </w:rPr>
        <w:t>ة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عليها، ممن لهم العضوية الروحية.</w:t>
      </w:r>
    </w:p>
    <w:p w14:paraId="4FDC3149" w14:textId="77777777" w:rsidR="00A6371F" w:rsidRPr="004B0AA0" w:rsidRDefault="00A6371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على أن تقدم كشوف بأسماء كل هؤلاء ووظائفهم و</w:t>
      </w:r>
      <w:r w:rsidR="00E379B6" w:rsidRPr="004B0AA0">
        <w:rPr>
          <w:rFonts w:ascii="Simplified Arabic" w:hAnsi="Simplified Arabic" w:cs="Simplified Arabic"/>
          <w:sz w:val="28"/>
          <w:szCs w:val="28"/>
          <w:rtl/>
        </w:rPr>
        <w:t>خدمتهم، قبل الدعوة إلى الا</w:t>
      </w:r>
      <w:r w:rsidR="00BF15C2" w:rsidRPr="004B0AA0">
        <w:rPr>
          <w:rFonts w:ascii="Simplified Arabic" w:hAnsi="Simplified Arabic" w:cs="Simplified Arabic"/>
          <w:sz w:val="28"/>
          <w:szCs w:val="28"/>
          <w:rtl/>
        </w:rPr>
        <w:t>جتماع، وإرسال الدعوة للكل، والتأ</w:t>
      </w:r>
      <w:r w:rsidR="00E379B6" w:rsidRPr="004B0AA0">
        <w:rPr>
          <w:rFonts w:ascii="Simplified Arabic" w:hAnsi="Simplified Arabic" w:cs="Simplified Arabic"/>
          <w:sz w:val="28"/>
          <w:szCs w:val="28"/>
          <w:rtl/>
        </w:rPr>
        <w:t>كد من أن أحد</w:t>
      </w:r>
      <w:r w:rsidR="00BF15C2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E379B6" w:rsidRPr="004B0AA0">
        <w:rPr>
          <w:rFonts w:ascii="Simplified Arabic" w:hAnsi="Simplified Arabic" w:cs="Simplified Arabic"/>
          <w:sz w:val="28"/>
          <w:szCs w:val="28"/>
          <w:rtl/>
        </w:rPr>
        <w:t xml:space="preserve"> لم ي</w:t>
      </w:r>
      <w:r w:rsidR="00BF15C2" w:rsidRPr="004B0AA0">
        <w:rPr>
          <w:rFonts w:ascii="Simplified Arabic" w:hAnsi="Simplified Arabic" w:cs="Simplified Arabic"/>
          <w:sz w:val="28"/>
          <w:szCs w:val="28"/>
          <w:rtl/>
        </w:rPr>
        <w:t>ُ</w:t>
      </w:r>
      <w:r w:rsidR="00E379B6" w:rsidRPr="004B0AA0">
        <w:rPr>
          <w:rFonts w:ascii="Simplified Arabic" w:hAnsi="Simplified Arabic" w:cs="Simplified Arabic"/>
          <w:sz w:val="28"/>
          <w:szCs w:val="28"/>
          <w:rtl/>
        </w:rPr>
        <w:t>من</w:t>
      </w:r>
      <w:r w:rsidR="00BF15C2" w:rsidRPr="004B0AA0">
        <w:rPr>
          <w:rFonts w:ascii="Simplified Arabic" w:hAnsi="Simplified Arabic" w:cs="Simplified Arabic"/>
          <w:sz w:val="28"/>
          <w:szCs w:val="28"/>
          <w:rtl/>
        </w:rPr>
        <w:t>َ</w:t>
      </w:r>
      <w:r w:rsidR="00E379B6" w:rsidRPr="004B0AA0">
        <w:rPr>
          <w:rFonts w:ascii="Simplified Arabic" w:hAnsi="Simplified Arabic" w:cs="Simplified Arabic"/>
          <w:sz w:val="28"/>
          <w:szCs w:val="28"/>
          <w:rtl/>
        </w:rPr>
        <w:t>ع من الحضور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="00E379B6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D5B9051" w14:textId="77777777" w:rsidR="0064424B" w:rsidRPr="004B0AA0" w:rsidRDefault="00E379B6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هل</w:t>
      </w:r>
      <w:r w:rsidR="0001146E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يرجع إلى شعبه أم يرجع </w:t>
      </w:r>
      <w:r w:rsidR="008C7779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01146E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لى زوجته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؟!</w:t>
      </w:r>
    </w:p>
    <w:p w14:paraId="4CBC4240" w14:textId="77777777" w:rsidR="00E379B6" w:rsidRPr="004B0AA0" w:rsidRDefault="00E379B6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انتشرت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بعض الكنائس عادة طقسية غير لائقة، وغير روحية، وغير</w:t>
      </w:r>
      <w:r w:rsidR="002974ED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رعوية. و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أن الكاهن الجديد –</w:t>
      </w:r>
      <w:r w:rsidR="002974ED" w:rsidRPr="004B0AA0">
        <w:rPr>
          <w:rFonts w:ascii="Simplified Arabic" w:hAnsi="Simplified Arabic" w:cs="Simplified Arabic"/>
          <w:sz w:val="28"/>
          <w:szCs w:val="28"/>
          <w:rtl/>
        </w:rPr>
        <w:t xml:space="preserve"> بعد أن يقضي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الأربعين يوم</w:t>
      </w:r>
      <w:r w:rsidR="002974ED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خلوة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أحد الأديرة –</w:t>
      </w:r>
      <w:r w:rsidR="002974ED" w:rsidRPr="004B0AA0">
        <w:rPr>
          <w:rFonts w:ascii="Simplified Arabic" w:hAnsi="Simplified Arabic" w:cs="Simplified Arabic"/>
          <w:sz w:val="28"/>
          <w:szCs w:val="28"/>
          <w:rtl/>
        </w:rPr>
        <w:t xml:space="preserve"> ويعود إلى كنيسته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، يزفونه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2974ED" w:rsidRPr="004B0AA0">
        <w:rPr>
          <w:rFonts w:ascii="Simplified Arabic" w:hAnsi="Simplified Arabic" w:cs="Simplified Arabic"/>
          <w:sz w:val="28"/>
          <w:szCs w:val="28"/>
          <w:rtl/>
        </w:rPr>
        <w:t xml:space="preserve"> الكنيسة إلى زوجته التي ابتعد عنها طوال هذه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المدة!!</w:t>
      </w:r>
    </w:p>
    <w:p w14:paraId="6D466E62" w14:textId="77777777" w:rsidR="00E379B6" w:rsidRPr="004B0AA0" w:rsidRDefault="0059470E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والوضع الروحي</w:t>
      </w:r>
      <w:r w:rsidR="00E379B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الكاهن الجديد قد عاد إلى شعبه وإلى كنيسته، إلى أبنائه الروحيين، فيفرح الكل به، ولا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379B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يقتصر الأمر على زوجته</w:t>
      </w:r>
      <w:r w:rsidR="00627AE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</w:p>
    <w:p w14:paraId="42059D56" w14:textId="77777777" w:rsidR="00E379B6" w:rsidRPr="004B0AA0" w:rsidRDefault="00E379B6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ليست زوجته فقط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</w:t>
      </w:r>
      <w:r w:rsidR="0059470E" w:rsidRPr="004B0AA0">
        <w:rPr>
          <w:rFonts w:ascii="Simplified Arabic" w:hAnsi="Simplified Arabic" w:cs="Simplified Arabic"/>
          <w:sz w:val="28"/>
          <w:szCs w:val="28"/>
          <w:rtl/>
        </w:rPr>
        <w:t xml:space="preserve"> التي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كانت تنتظر عودته، بل الشعب كله. كذلك فإن أسرته أصبحت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كل الشعب، وليست الأسرة بالنسبة إليه تدخل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9453C0" w:rsidRPr="004B0AA0">
        <w:rPr>
          <w:rFonts w:ascii="Simplified Arabic" w:hAnsi="Simplified Arabic" w:cs="Simplified Arabic"/>
          <w:sz w:val="28"/>
          <w:szCs w:val="28"/>
          <w:rtl/>
        </w:rPr>
        <w:t xml:space="preserve"> النطاق الضيق، الذي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هو الزوجة والأولاد!!</w:t>
      </w:r>
    </w:p>
    <w:p w14:paraId="6C71D045" w14:textId="77777777" w:rsidR="0036694B" w:rsidRPr="004B0AA0" w:rsidRDefault="0036694B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وهنا نرى أبنائه لا يدخلون في</w:t>
      </w:r>
      <w:r w:rsidR="00272F9C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هذه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"الزفة".</w:t>
      </w:r>
    </w:p>
    <w:p w14:paraId="654FD3B6" w14:textId="77777777" w:rsidR="0036694B" w:rsidRPr="004B0AA0" w:rsidRDefault="0036694B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فلماذا الزوجة وحدها إذن؟! ألا يبدو الأمر غير لائق؟!</w:t>
      </w:r>
    </w:p>
    <w:p w14:paraId="4279D5A4" w14:textId="77777777" w:rsidR="00E379B6" w:rsidRPr="004B0AA0" w:rsidRDefault="00C152B4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ثم أنه من ناحية أخرى مخجل لزوجته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5705DD54" w14:textId="77777777" w:rsidR="00C152B4" w:rsidRPr="004B0AA0" w:rsidRDefault="00C152B4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ويشعر الشعب أن الكاهن ال</w:t>
      </w:r>
      <w:r w:rsidR="0036694B" w:rsidRPr="004B0AA0">
        <w:rPr>
          <w:rFonts w:ascii="Simplified Arabic" w:hAnsi="Simplified Arabic" w:cs="Simplified Arabic"/>
          <w:sz w:val="28"/>
          <w:szCs w:val="28"/>
          <w:rtl/>
        </w:rPr>
        <w:t>جديد يهتم بزوجته أكثر من اهتمامه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بالكنيسة كلها</w:t>
      </w:r>
      <w:r w:rsidR="0036694B" w:rsidRPr="004B0AA0">
        <w:rPr>
          <w:rFonts w:ascii="Simplified Arabic" w:hAnsi="Simplified Arabic" w:cs="Simplified Arabic"/>
          <w:sz w:val="28"/>
          <w:szCs w:val="28"/>
          <w:rtl/>
        </w:rPr>
        <w:t>، وهذا وضع غير رعوي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708B6CF" w14:textId="77777777" w:rsidR="00C152B4" w:rsidRPr="004B0AA0" w:rsidRDefault="00C152B4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الوضع السليم، هو أن ا</w:t>
      </w:r>
      <w:r w:rsidR="0036694B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لكاهن الجديد يدخل الكنيسة، ويصلي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صل</w:t>
      </w:r>
      <w:r w:rsidR="000721C1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اة الشكر، ويرفع بخور عشية، ويلقي العظة، ويزفه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الشمامسة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22F9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موكب كنسي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</w:t>
      </w:r>
      <w:r w:rsidR="00722F9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عائلي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</w:t>
      </w:r>
      <w:r w:rsidR="00977028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ويهنئه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الجميع، ويفرح به الشعب كله</w:t>
      </w:r>
      <w:r w:rsidR="00627AE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</w:p>
    <w:p w14:paraId="4459EE21" w14:textId="77777777" w:rsidR="00C152B4" w:rsidRPr="004B0AA0" w:rsidRDefault="00C152B4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أما عادة زف الكاهن مع زوجته فيجب أن تلغ</w:t>
      </w:r>
      <w:r w:rsidR="00136A80" w:rsidRPr="004B0AA0">
        <w:rPr>
          <w:rFonts w:ascii="Simplified Arabic" w:hAnsi="Simplified Arabic" w:cs="Simplified Arabic"/>
          <w:sz w:val="28"/>
          <w:szCs w:val="28"/>
          <w:rtl/>
        </w:rPr>
        <w:t>َ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ى.</w:t>
      </w:r>
    </w:p>
    <w:p w14:paraId="4911340A" w14:textId="77777777" w:rsidR="00C152B4" w:rsidRPr="004B0AA0" w:rsidRDefault="00564DF3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إنه</w:t>
      </w:r>
      <w:r w:rsidR="00C152B4" w:rsidRPr="004B0AA0">
        <w:rPr>
          <w:rFonts w:ascii="Simplified Arabic" w:hAnsi="Simplified Arabic" w:cs="Simplified Arabic"/>
          <w:sz w:val="28"/>
          <w:szCs w:val="28"/>
          <w:rtl/>
        </w:rPr>
        <w:t xml:space="preserve"> قد انتقل</w:t>
      </w:r>
      <w:r w:rsidR="002C3502" w:rsidRPr="004B0AA0">
        <w:rPr>
          <w:rFonts w:ascii="Simplified Arabic" w:hAnsi="Simplified Arabic" w:cs="Simplified Arabic"/>
          <w:sz w:val="28"/>
          <w:szCs w:val="28"/>
          <w:rtl/>
        </w:rPr>
        <w:t xml:space="preserve"> بالسيامة إلى مستوى أعلى.</w:t>
      </w:r>
    </w:p>
    <w:p w14:paraId="34064B7C" w14:textId="77777777" w:rsidR="002C3502" w:rsidRPr="004B0AA0" w:rsidRDefault="002C3502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وأصبحت أسرت</w:t>
      </w:r>
      <w:r w:rsidR="00087331" w:rsidRPr="004B0AA0">
        <w:rPr>
          <w:rFonts w:ascii="Simplified Arabic" w:hAnsi="Simplified Arabic" w:cs="Simplified Arabic"/>
          <w:sz w:val="28"/>
          <w:szCs w:val="28"/>
          <w:rtl/>
        </w:rPr>
        <w:t>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الكنيسة كلها.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عروسه، كما تحدث الرسول عن العلاقة بين السيد المسيح والكنيسة</w:t>
      </w:r>
      <w:r w:rsidR="00BB5356"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وإن </w:t>
      </w:r>
      <w:r w:rsidR="00BB5356" w:rsidRPr="004B0AA0">
        <w:rPr>
          <w:rFonts w:ascii="Simplified Arabic" w:hAnsi="Simplified Arabic" w:cs="Simplified Arabic"/>
          <w:sz w:val="28"/>
          <w:szCs w:val="28"/>
          <w:rtl/>
        </w:rPr>
        <w:t>هذا السر عظيم (أف5: 31، 32)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08AA471" w14:textId="77777777" w:rsidR="002C3502" w:rsidRPr="004B0AA0" w:rsidRDefault="002C3502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الخلوة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الكاهن</w:t>
      </w:r>
      <w:r w:rsidR="000B7F6E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1D37F6F" w14:textId="6A89A895" w:rsidR="002C3502" w:rsidRPr="004B0AA0" w:rsidRDefault="002C3502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لا</w:t>
      </w:r>
      <w:r w:rsidR="004C565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بد لكل من هو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درج</w:t>
      </w:r>
      <w:r w:rsidR="000B7F6E" w:rsidRPr="004B0AA0">
        <w:rPr>
          <w:rFonts w:ascii="Simplified Arabic" w:hAnsi="Simplified Arabic" w:cs="Simplified Arabic"/>
          <w:sz w:val="28"/>
          <w:szCs w:val="28"/>
          <w:rtl/>
        </w:rPr>
        <w:t>ة من درجات الكهنوت أن يأخذ لنفسه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فترات من الخلوة</w:t>
      </w:r>
      <w:r w:rsidR="000B7F6E"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ليس فقط فترة الأربعين يوم</w:t>
      </w:r>
      <w:r w:rsidR="000B7F6E" w:rsidRPr="004B0AA0">
        <w:rPr>
          <w:rFonts w:ascii="Simplified Arabic" w:hAnsi="Simplified Arabic" w:cs="Simplified Arabic"/>
          <w:sz w:val="28"/>
          <w:szCs w:val="28"/>
          <w:rtl/>
        </w:rPr>
        <w:t>ًا التي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يبدأ بها خدمته بعد سيامته مباشرة</w:t>
      </w:r>
      <w:r w:rsidR="000B7F6E" w:rsidRPr="004B0AA0">
        <w:rPr>
          <w:rFonts w:ascii="Simplified Arabic" w:hAnsi="Simplified Arabic" w:cs="Simplified Arabic"/>
          <w:sz w:val="28"/>
          <w:szCs w:val="28"/>
          <w:rtl/>
        </w:rPr>
        <w:t>ً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 كما بدأ السيد المسيح خدمته بأن قضى على الجبل أربعين يوم</w:t>
      </w:r>
      <w:r w:rsidR="00973423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صائم</w:t>
      </w:r>
      <w:r w:rsidR="00973423" w:rsidRPr="004B0AA0">
        <w:rPr>
          <w:rFonts w:ascii="Simplified Arabic" w:hAnsi="Simplified Arabic" w:cs="Simplified Arabic"/>
          <w:sz w:val="28"/>
          <w:szCs w:val="28"/>
          <w:rtl/>
        </w:rPr>
        <w:t>ً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خلوة.</w:t>
      </w:r>
    </w:p>
    <w:p w14:paraId="79CC8CE1" w14:textId="77777777" w:rsidR="002C3502" w:rsidRPr="004B0AA0" w:rsidRDefault="00973423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بل يكون مبدأ الخلوة ثابتًا</w:t>
      </w:r>
      <w:r w:rsidR="002C3502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حياته، بين الحين والحين:</w:t>
      </w:r>
    </w:p>
    <w:p w14:paraId="37457F7C" w14:textId="77777777" w:rsidR="002C3502" w:rsidRPr="004B0AA0" w:rsidRDefault="002C3502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يمكن يوم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الأسبوع – لو أمكن – يقضيه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خلوة.</w:t>
      </w:r>
    </w:p>
    <w:p w14:paraId="003899AF" w14:textId="77777777" w:rsidR="002C3502" w:rsidRPr="004B0AA0" w:rsidRDefault="002C3502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ولا أقصد خلوة عن عمل الرعاية، بينما زوجته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097FE2" w:rsidRPr="004B0AA0">
        <w:rPr>
          <w:rFonts w:ascii="Simplified Arabic" w:hAnsi="Simplified Arabic" w:cs="Simplified Arabic"/>
          <w:sz w:val="28"/>
          <w:szCs w:val="28"/>
          <w:rtl/>
        </w:rPr>
        <w:t xml:space="preserve"> البيت تجلس لتحكي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له أمور</w:t>
      </w:r>
      <w:r w:rsidR="00097FE2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كثيرة، وكذلك أولاده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="00097FE2" w:rsidRPr="004B0AA0">
        <w:rPr>
          <w:rFonts w:ascii="Simplified Arabic" w:hAnsi="Simplified Arabic" w:cs="Simplified Arabic"/>
          <w:sz w:val="28"/>
          <w:szCs w:val="28"/>
          <w:rtl/>
        </w:rPr>
        <w:t>. إ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نما</w:t>
      </w:r>
      <w:r w:rsidR="00097FE2" w:rsidRPr="004B0AA0">
        <w:rPr>
          <w:rFonts w:ascii="Simplified Arabic" w:hAnsi="Simplified Arabic" w:cs="Simplified Arabic"/>
          <w:sz w:val="28"/>
          <w:szCs w:val="28"/>
          <w:rtl/>
        </w:rPr>
        <w:t xml:space="preserve"> يخلو حتى عن أسرته. يجلس وحده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خلوة مع الله.</w:t>
      </w:r>
    </w:p>
    <w:p w14:paraId="166C75B1" w14:textId="77777777" w:rsidR="001B2B4B" w:rsidRPr="004B0AA0" w:rsidRDefault="001B2B4B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يجلس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خلوة مع نفسه، ومع الله الساكن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097FE2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نفسه:</w:t>
      </w:r>
    </w:p>
    <w:p w14:paraId="59EBB3BC" w14:textId="77777777" w:rsidR="001B2B4B" w:rsidRPr="004B0AA0" w:rsidRDefault="005A126E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لكي يفحص ذاته، ويعرف ما ينبغي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له أن يعمل.</w:t>
      </w:r>
    </w:p>
    <w:p w14:paraId="425B107D" w14:textId="77777777" w:rsidR="001B2B4B" w:rsidRPr="004B0AA0" w:rsidRDefault="005A126E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وإن لم يستط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ع أن تكون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له 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خلوة أسبوعية، فعلى الأقل ينتهز فترات يقضيها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مكان خلوة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كالدير مثل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A946B9E" w14:textId="77777777" w:rsidR="001B2B4B" w:rsidRPr="004B0AA0" w:rsidRDefault="001B2B4B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يأخذ شحن</w:t>
      </w:r>
      <w:r w:rsidR="005A126E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ة روحية كناحية من التجديد الروحي والذهني</w:t>
      </w:r>
      <w:r w:rsidR="00627AE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6AF16EED" w14:textId="77777777" w:rsidR="001B2B4B" w:rsidRPr="004B0AA0" w:rsidRDefault="003D11D7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فترة من الامتلاء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من مراجعة النفس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من الهدوء، والبعد عن الضوضاء، والبعد عن المشاكل والمشاغل والزحام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1B2B4B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2173" w:rsidRPr="004B0AA0">
        <w:rPr>
          <w:rFonts w:ascii="Simplified Arabic" w:hAnsi="Simplified Arabic" w:cs="Simplified Arabic"/>
          <w:sz w:val="28"/>
          <w:szCs w:val="28"/>
          <w:rtl/>
        </w:rPr>
        <w:t>البعد عن دوامات الخدمة، وعن الاحترام المقدم له من الناس.</w:t>
      </w:r>
    </w:p>
    <w:p w14:paraId="4B3974D4" w14:textId="77777777" w:rsidR="00222173" w:rsidRPr="004B0AA0" w:rsidRDefault="00222173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الخلوة أيض</w:t>
      </w:r>
      <w:r w:rsidR="00F60F8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يجد سبب</w:t>
      </w:r>
      <w:r w:rsidR="00F60F8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 للاتضاع:</w:t>
      </w:r>
    </w:p>
    <w:p w14:paraId="7643D73B" w14:textId="77777777" w:rsidR="00222173" w:rsidRPr="004B0AA0" w:rsidRDefault="00222173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لأن 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الأب الكاهن قد يظن أ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حيان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ًا أنه لا يمكن الاستغناء عنه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يوم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واحد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!! كما لو كانت الدنيا سترتبك لو أنه غاب! وأن القيم ستضيع، وتهتز الكنيسة!! ثم يجد أنه غاب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خلوته بضعة أيام، ولا تزال الكنيسة كما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هي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من غيره، فيتضع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3A4FA0E" w14:textId="77777777" w:rsidR="00222173" w:rsidRPr="004B0AA0" w:rsidRDefault="00222173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والخ</w:t>
      </w:r>
      <w:r w:rsidR="0040070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لوة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أيض</w:t>
      </w:r>
      <w:r w:rsidR="0040070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 نافعة له للاهتمام بأبديته:</w:t>
      </w:r>
    </w:p>
    <w:p w14:paraId="0B19BC3D" w14:textId="77777777" w:rsidR="00222173" w:rsidRPr="004B0AA0" w:rsidRDefault="002762E2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لأن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ه قد ينشغل بالناس فقط وينسى نفسه،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ينسى العمل لأجل أبديته. أما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الخلو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ة فيراجع أفكار</w:t>
      </w:r>
      <w:r w:rsidR="005A7581" w:rsidRPr="004B0AA0">
        <w:rPr>
          <w:rFonts w:ascii="Simplified Arabic" w:hAnsi="Simplified Arabic" w:cs="Simplified Arabic"/>
          <w:sz w:val="28"/>
          <w:szCs w:val="28"/>
          <w:rtl/>
        </w:rPr>
        <w:t>ه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، ويراجع معاملاته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للناس، يراجع علاقته بالله، يحاسب نفسه يضع لذاته خطة روحية لا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يحيد عنها. يبحث تقصير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ته</w:t>
      </w:r>
      <w:r w:rsidR="00A56721" w:rsidRPr="004B0AA0">
        <w:rPr>
          <w:rFonts w:ascii="Simplified Arabic" w:hAnsi="Simplified Arabic" w:cs="Simplified Arabic"/>
          <w:sz w:val="28"/>
          <w:szCs w:val="28"/>
          <w:rtl/>
        </w:rPr>
        <w:t xml:space="preserve"> وأخطاءه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="00400707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55718C5" w14:textId="77777777" w:rsidR="00A56721" w:rsidRPr="004B0AA0" w:rsidRDefault="00A56721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أما إن ف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َ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ك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َّ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ر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َ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الخدمة، فيكون 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ذ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لك لمجرد التنظيم أو التخطيط، يعمله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هدوء.</w:t>
      </w:r>
    </w:p>
    <w:p w14:paraId="295E28A4" w14:textId="77777777" w:rsidR="000F397D" w:rsidRPr="004B0AA0" w:rsidRDefault="00EC7BF8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وعليه</w:t>
      </w:r>
      <w:r w:rsidR="000F397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يفكر فيمن يحل محله أثناء غيابه:</w:t>
      </w:r>
    </w:p>
    <w:p w14:paraId="1C49E4C9" w14:textId="77777777" w:rsidR="00A56721" w:rsidRPr="004B0AA0" w:rsidRDefault="000F397D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هذا الأمر يمكن أن يتعاون فيه الآ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باء الكهنة مع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 بحيث تكون خلواتهم ب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التناوب، يحل فيها الواحد محل الآ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خر. أو أن يكون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بعض الكنائس كاهنان يتعاونان مع</w:t>
      </w:r>
      <w:r w:rsidR="00EC7BF8" w:rsidRPr="004B0AA0">
        <w:rPr>
          <w:rFonts w:ascii="Simplified Arabic" w:hAnsi="Simplified Arabic" w:cs="Simplified Arabic"/>
          <w:sz w:val="28"/>
          <w:szCs w:val="28"/>
          <w:rtl/>
        </w:rPr>
        <w:t>ًا. أو أن الأب الأسقف هو الذي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ينظم موضوع الخلوة من أجل روحيات كهنته.</w:t>
      </w:r>
    </w:p>
    <w:p w14:paraId="59DAB841" w14:textId="77777777" w:rsidR="000F397D" w:rsidRPr="004B0AA0" w:rsidRDefault="000F397D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أقول هذا لأن كثير</w:t>
      </w:r>
      <w:r w:rsidR="00EC7BF8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 من الآ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باء </w:t>
      </w:r>
      <w:r w:rsidR="00EC7BF8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الكهنة يرهقون من العمل المتواصل:</w:t>
      </w:r>
    </w:p>
    <w:p w14:paraId="36DB6929" w14:textId="77777777" w:rsidR="000F397D" w:rsidRPr="004B0AA0" w:rsidRDefault="000F397D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فيتعبدون جسدي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أو عصبي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أو روحي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 ويكون لهذا كله تأثير على خدمتهم أو على تعاملهم مع الناس، أو يجلب لهم شيئ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>ًا من الضيق،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بينما يكون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الخل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>وة هدوء يريحهم، ويريح الشعب الذي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يتعامل معهم كلون من ال </w:t>
      </w:r>
      <w:r w:rsidRPr="004B0AA0">
        <w:rPr>
          <w:rFonts w:ascii="Simplified Arabic" w:hAnsi="Simplified Arabic" w:cs="Simplified Arabic"/>
          <w:sz w:val="28"/>
          <w:szCs w:val="28"/>
        </w:rPr>
        <w:t>Relax</w:t>
      </w:r>
    </w:p>
    <w:p w14:paraId="1A5E11AE" w14:textId="77777777" w:rsidR="00983826" w:rsidRPr="004B0AA0" w:rsidRDefault="000F397D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السيد</w:t>
      </w:r>
      <w:r w:rsidR="000134D5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المسيح نفسه كانت له فترات خلوة:</w:t>
      </w:r>
    </w:p>
    <w:p w14:paraId="25D8F423" w14:textId="44B300A0" w:rsidR="00983826" w:rsidRPr="004B0AA0" w:rsidRDefault="00983826" w:rsidP="004B0AA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ليس فقط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الأربعين يوم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بعد العماد، بل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 xml:space="preserve"> مناسبات عديدة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0134D5" w:rsidRPr="004B0AA0">
        <w:rPr>
          <w:rFonts w:ascii="Simplified Arabic" w:hAnsi="Simplified Arabic" w:cs="Simplified Arabic"/>
          <w:sz w:val="28"/>
          <w:szCs w:val="28"/>
          <w:rtl/>
        </w:rPr>
        <w:t xml:space="preserve"> كان يختلي</w:t>
      </w:r>
      <w:r w:rsidR="00583807" w:rsidRPr="004B0AA0">
        <w:rPr>
          <w:rFonts w:ascii="Simplified Arabic" w:hAnsi="Simplified Arabic" w:cs="Simplified Arabic"/>
          <w:sz w:val="28"/>
          <w:szCs w:val="28"/>
          <w:rtl/>
        </w:rPr>
        <w:t xml:space="preserve"> على الجبل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، أو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583807" w:rsidRPr="004B0AA0">
        <w:rPr>
          <w:rFonts w:ascii="Simplified Arabic" w:hAnsi="Simplified Arabic" w:cs="Simplified Arabic"/>
          <w:sz w:val="28"/>
          <w:szCs w:val="28"/>
          <w:rtl/>
        </w:rPr>
        <w:t xml:space="preserve"> بستان جثسيماني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، أو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البرية، أو على جبل الزيتون</w:t>
      </w:r>
      <w:r w:rsidR="00583807"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="00B02E4F" w:rsidRPr="004B0AA0">
        <w:rPr>
          <w:rFonts w:ascii="Simplified Arabic" w:hAnsi="Simplified Arabic" w:cs="Simplified Arabic"/>
          <w:sz w:val="28"/>
          <w:szCs w:val="28"/>
          <w:rtl/>
        </w:rPr>
        <w:t xml:space="preserve"> ومن أجمل الآ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يات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ذلك قول الكتاب</w:t>
      </w:r>
      <w:r w:rsidR="00B02E4F" w:rsidRPr="004B0AA0">
        <w:rPr>
          <w:rFonts w:ascii="Simplified Arabic" w:hAnsi="Simplified Arabic" w:cs="Simplified Arabic"/>
          <w:sz w:val="28"/>
          <w:szCs w:val="28"/>
          <w:rtl/>
        </w:rPr>
        <w:t>: "</w:t>
      </w:r>
      <w:r w:rsidR="008D6D3E" w:rsidRPr="004B0AA0">
        <w:rPr>
          <w:rFonts w:ascii="Simplified Arabic" w:hAnsi="Simplified Arabic" w:cs="Simplified Arabic"/>
          <w:sz w:val="28"/>
          <w:szCs w:val="28"/>
          <w:rtl/>
        </w:rPr>
        <w:t xml:space="preserve">فَمَضَى كُلُّ وَاحِدٍ </w:t>
      </w:r>
      <w:r w:rsidR="008D6D3E" w:rsidRPr="004B0AA0">
        <w:rPr>
          <w:rFonts w:ascii="Simplified Arabic" w:hAnsi="Simplified Arabic" w:cs="Simplified Arabic"/>
          <w:sz w:val="28"/>
          <w:szCs w:val="28"/>
          <w:rtl/>
        </w:rPr>
        <w:lastRenderedPageBreak/>
        <w:t>إِلَى بَيْتِهِ</w:t>
      </w:r>
      <w:r w:rsidR="00B841EE"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841EE" w:rsidRPr="004B0AA0">
        <w:rPr>
          <w:rFonts w:ascii="Simplified Arabic" w:hAnsi="Simplified Arabic" w:cs="Simplified Arabic"/>
          <w:sz w:val="28"/>
          <w:szCs w:val="28"/>
          <w:rtl/>
        </w:rPr>
        <w:t>أَمَّا يَسُوعُ فَمَضَى إِلَى جَبَلِ الزَّيْتُونِ</w:t>
      </w:r>
      <w:r w:rsidR="00B02E4F" w:rsidRPr="004B0AA0">
        <w:rPr>
          <w:rFonts w:ascii="Simplified Arabic" w:hAnsi="Simplified Arabic" w:cs="Simplified Arabic"/>
          <w:sz w:val="28"/>
          <w:szCs w:val="28"/>
          <w:rtl/>
        </w:rPr>
        <w:t>" (يو</w:t>
      </w:r>
      <w:r w:rsidR="00B841EE" w:rsidRPr="004B0AA0">
        <w:rPr>
          <w:rFonts w:ascii="Simplified Arabic" w:hAnsi="Simplified Arabic" w:cs="Simplified Arabic"/>
          <w:sz w:val="28"/>
          <w:szCs w:val="28"/>
          <w:rtl/>
        </w:rPr>
        <w:t>7: 53، 8</w:t>
      </w:r>
      <w:r w:rsidR="004934AE" w:rsidRPr="004B0AA0">
        <w:rPr>
          <w:rFonts w:ascii="Simplified Arabic" w:hAnsi="Simplified Arabic" w:cs="Simplified Arabic"/>
          <w:sz w:val="28"/>
          <w:szCs w:val="28"/>
          <w:rtl/>
        </w:rPr>
        <w:t>: 1</w:t>
      </w:r>
      <w:r w:rsidR="00B02E4F" w:rsidRPr="004B0AA0">
        <w:rPr>
          <w:rFonts w:ascii="Simplified Arabic" w:hAnsi="Simplified Arabic" w:cs="Simplified Arabic"/>
          <w:sz w:val="28"/>
          <w:szCs w:val="28"/>
          <w:rtl/>
        </w:rPr>
        <w:t>).</w:t>
      </w:r>
      <w:r w:rsidR="004934AE" w:rsidRPr="004B0AA0">
        <w:rPr>
          <w:rFonts w:ascii="Simplified Arabic" w:hAnsi="Simplified Arabic" w:cs="Simplified Arabic"/>
          <w:sz w:val="28"/>
          <w:szCs w:val="28"/>
          <w:rtl/>
        </w:rPr>
        <w:t xml:space="preserve"> وكان يمضي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الوقت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الصلاة،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4934AE" w:rsidRPr="004B0AA0">
        <w:rPr>
          <w:rFonts w:ascii="Simplified Arabic" w:hAnsi="Simplified Arabic" w:cs="Simplified Arabic"/>
          <w:sz w:val="28"/>
          <w:szCs w:val="28"/>
          <w:rtl/>
        </w:rPr>
        <w:t xml:space="preserve"> مناجاة مع الآ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ب،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أمور أعلى</w:t>
      </w:r>
      <w:r w:rsidR="004934AE" w:rsidRPr="004B0AA0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أن أتحدث عنها.</w:t>
      </w:r>
    </w:p>
    <w:p w14:paraId="0F1AB7D6" w14:textId="77777777" w:rsidR="000F397D" w:rsidRPr="004B0AA0" w:rsidRDefault="004934AE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يمكن أيضًا</w:t>
      </w:r>
      <w:r w:rsidR="0098382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بعض الكهنة يذهبون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983826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خلوة مع</w:t>
      </w:r>
      <w:r w:rsidR="00A74D3A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ًا:</w:t>
      </w:r>
    </w:p>
    <w:p w14:paraId="0F0B4D69" w14:textId="77777777" w:rsidR="00983826" w:rsidRPr="004B0AA0" w:rsidRDefault="00983826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على شرط أنهم لا يختلطون ببعضهم البعض، إلا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FE6C0F" w:rsidRPr="004B0AA0">
        <w:rPr>
          <w:rFonts w:ascii="Simplified Arabic" w:hAnsi="Simplified Arabic" w:cs="Simplified Arabic"/>
          <w:sz w:val="28"/>
          <w:szCs w:val="28"/>
          <w:rtl/>
        </w:rPr>
        <w:t xml:space="preserve"> الوقت الذي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يصلون فيه مع</w:t>
      </w:r>
      <w:r w:rsidR="003D69A9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  <w:r w:rsidR="00DC6D71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أو يتخذون موضوع</w:t>
      </w:r>
      <w:r w:rsidR="003D69A9" w:rsidRPr="004B0AA0">
        <w:rPr>
          <w:rFonts w:ascii="Simplified Arabic" w:hAnsi="Simplified Arabic" w:cs="Simplified Arabic"/>
          <w:sz w:val="28"/>
          <w:szCs w:val="28"/>
          <w:rtl/>
        </w:rPr>
        <w:t>ًا للتأ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مل فيه مع</w:t>
      </w:r>
      <w:r w:rsidR="003D69A9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...</w:t>
      </w:r>
      <w:r w:rsidR="001444E2" w:rsidRPr="004B0AA0">
        <w:rPr>
          <w:rFonts w:ascii="Simplified Arabic" w:hAnsi="Simplified Arabic" w:cs="Simplified Arabic"/>
          <w:sz w:val="28"/>
          <w:szCs w:val="28"/>
          <w:rtl/>
        </w:rPr>
        <w:t xml:space="preserve"> وباقي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الوقت يكون كل واحد منهم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خلوة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FA55F41" w14:textId="77777777" w:rsidR="00983826" w:rsidRPr="004B0AA0" w:rsidRDefault="00983826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لكن لا يذهب الأب الكاهن للخلوة. ويقول له أحدهم</w:t>
      </w:r>
      <w:r w:rsidR="001444E2" w:rsidRPr="004B0AA0">
        <w:rPr>
          <w:rFonts w:ascii="Simplified Arabic" w:hAnsi="Simplified Arabic" w:cs="Simplified Arabic"/>
          <w:sz w:val="28"/>
          <w:szCs w:val="28"/>
          <w:rtl/>
        </w:rPr>
        <w:t>: "خذني يا أبي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معك" ويضيع له خلوته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أحاديث أو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اعترافات أو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بحث مشاكل خاصة أو عامة.</w:t>
      </w:r>
    </w:p>
    <w:p w14:paraId="46441D99" w14:textId="77777777" w:rsidR="002F4480" w:rsidRPr="004B0AA0" w:rsidRDefault="00983826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ليت موضوع الخلوة هذا ي</w:t>
      </w:r>
      <w:r w:rsidR="001444E2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بح</w:t>
      </w:r>
      <w:r w:rsidR="001444E2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5917FF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بعض سيمنارات الآباء الكهنة:</w:t>
      </w:r>
    </w:p>
    <w:p w14:paraId="3E306062" w14:textId="77777777" w:rsidR="00983826" w:rsidRPr="004B0AA0" w:rsidRDefault="005917FF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أو بعض اجتماعاتهم الشهرية التي</w:t>
      </w:r>
      <w:r w:rsidR="002F4480" w:rsidRPr="004B0AA0">
        <w:rPr>
          <w:rFonts w:ascii="Simplified Arabic" w:hAnsi="Simplified Arabic" w:cs="Simplified Arabic"/>
          <w:sz w:val="28"/>
          <w:szCs w:val="28"/>
          <w:rtl/>
        </w:rPr>
        <w:t xml:space="preserve"> تعقد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الإ</w:t>
      </w:r>
      <w:r w:rsidR="002F4480" w:rsidRPr="004B0AA0">
        <w:rPr>
          <w:rFonts w:ascii="Simplified Arabic" w:hAnsi="Simplified Arabic" w:cs="Simplified Arabic"/>
          <w:sz w:val="28"/>
          <w:szCs w:val="28"/>
          <w:rtl/>
        </w:rPr>
        <w:t>يبارشيات.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ويبحثون كيف ينفذونه</w:t>
      </w:r>
      <w:r w:rsidR="002F4480" w:rsidRPr="004B0AA0">
        <w:rPr>
          <w:rFonts w:ascii="Simplified Arabic" w:hAnsi="Simplified Arabic" w:cs="Simplified Arabic"/>
          <w:sz w:val="28"/>
          <w:szCs w:val="28"/>
          <w:rtl/>
        </w:rPr>
        <w:t xml:space="preserve"> عملي</w:t>
      </w:r>
      <w:r w:rsidR="00CC54A3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2F4480" w:rsidRPr="004B0AA0">
        <w:rPr>
          <w:rFonts w:ascii="Simplified Arabic" w:hAnsi="Simplified Arabic" w:cs="Simplified Arabic"/>
          <w:sz w:val="28"/>
          <w:szCs w:val="28"/>
          <w:rtl/>
        </w:rPr>
        <w:t>، أو أين تكون الخلوة ومتى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="002F4480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0EE555C" w14:textId="77777777" w:rsidR="002F4480" w:rsidRPr="004B0AA0" w:rsidRDefault="002F4480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وحبذا لو ن</w:t>
      </w:r>
      <w:r w:rsidR="00CC54A3" w:rsidRPr="004B0AA0">
        <w:rPr>
          <w:rFonts w:ascii="Simplified Arabic" w:hAnsi="Simplified Arabic" w:cs="Simplified Arabic"/>
          <w:sz w:val="28"/>
          <w:szCs w:val="28"/>
          <w:rtl/>
        </w:rPr>
        <w:t>ُ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ظ</w:t>
      </w:r>
      <w:r w:rsidR="00CC54A3" w:rsidRPr="004B0AA0">
        <w:rPr>
          <w:rFonts w:ascii="Simplified Arabic" w:hAnsi="Simplified Arabic" w:cs="Simplified Arabic"/>
          <w:sz w:val="28"/>
          <w:szCs w:val="28"/>
          <w:rtl/>
        </w:rPr>
        <w:t>ِ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م</w:t>
      </w:r>
      <w:r w:rsidR="00CC54A3" w:rsidRPr="004B0AA0">
        <w:rPr>
          <w:rFonts w:ascii="Simplified Arabic" w:hAnsi="Simplified Arabic" w:cs="Simplified Arabic"/>
          <w:sz w:val="28"/>
          <w:szCs w:val="28"/>
          <w:rtl/>
        </w:rPr>
        <w:t>َ</w:t>
      </w:r>
      <w:r w:rsidR="00D8278D" w:rsidRPr="004B0AA0">
        <w:rPr>
          <w:rFonts w:ascii="Simplified Arabic" w:hAnsi="Simplified Arabic" w:cs="Simplified Arabic"/>
          <w:sz w:val="28"/>
          <w:szCs w:val="28"/>
          <w:rtl/>
        </w:rPr>
        <w:t>ت أماكن الخلوة هذه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 وأمكن تد</w:t>
      </w:r>
      <w:r w:rsidR="000F00E1" w:rsidRPr="004B0AA0">
        <w:rPr>
          <w:rFonts w:ascii="Simplified Arabic" w:hAnsi="Simplified Arabic" w:cs="Simplified Arabic"/>
          <w:sz w:val="28"/>
          <w:szCs w:val="28"/>
          <w:rtl/>
        </w:rPr>
        <w:t>بير كل وسائل الراحة لها من حيث 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دوء المكان، ووسائل الخدمة فيه، وتدبير ما</w:t>
      </w:r>
      <w:r w:rsidR="000F00E1" w:rsidRPr="004B0A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يلزم من الطعام والشراب وخلاف ذلك. وأيض</w:t>
      </w:r>
      <w:r w:rsidR="000F00E1"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975A08" w:rsidRPr="004B0AA0">
        <w:rPr>
          <w:rFonts w:ascii="Simplified Arabic" w:hAnsi="Simplified Arabic" w:cs="Simplified Arabic"/>
          <w:sz w:val="28"/>
          <w:szCs w:val="28"/>
          <w:rtl/>
        </w:rPr>
        <w:t xml:space="preserve"> من حيث التنظيم وتفادي الأسباب التي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تعطل الخلوة.</w:t>
      </w:r>
    </w:p>
    <w:p w14:paraId="324D8862" w14:textId="77777777" w:rsidR="002F4480" w:rsidRPr="004B0AA0" w:rsidRDefault="002F4480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ويمكن </w:t>
      </w:r>
      <w:r w:rsidR="00AD547B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أن يضع الأب الكاهن نظامًا لنفسه:</w:t>
      </w:r>
    </w:p>
    <w:p w14:paraId="6375E8E6" w14:textId="77777777" w:rsidR="002F4480" w:rsidRPr="004B0AA0" w:rsidRDefault="00324F2A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ويشمل هذا النظام برنامجًا</w:t>
      </w:r>
      <w:r w:rsidR="002362F0" w:rsidRPr="004B0AA0">
        <w:rPr>
          <w:rFonts w:ascii="Simplified Arabic" w:hAnsi="Simplified Arabic" w:cs="Simplified Arabic"/>
          <w:sz w:val="28"/>
          <w:szCs w:val="28"/>
          <w:rtl/>
        </w:rPr>
        <w:t xml:space="preserve"> للصلاة والتأمل، وللقراءة، وللتفكير الهادئ، بل أيض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ًا للتدريبات الروحية التي يضعها لنفسه</w:t>
      </w:r>
      <w:r w:rsidR="002362F0" w:rsidRPr="004B0AA0">
        <w:rPr>
          <w:rFonts w:ascii="Simplified Arabic" w:hAnsi="Simplified Arabic" w:cs="Simplified Arabic"/>
          <w:sz w:val="28"/>
          <w:szCs w:val="28"/>
          <w:rtl/>
        </w:rPr>
        <w:t xml:space="preserve"> من واقع </w:t>
      </w:r>
      <w:r w:rsidR="00676780" w:rsidRPr="004B0AA0">
        <w:rPr>
          <w:rFonts w:ascii="Simplified Arabic" w:hAnsi="Simplified Arabic" w:cs="Simplified Arabic"/>
          <w:sz w:val="28"/>
          <w:szCs w:val="28"/>
          <w:rtl/>
        </w:rPr>
        <w:t>خدمته ومعاملاته، ويمكن أن يخصص وقت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ًا</w:t>
      </w:r>
      <w:r w:rsidR="00676780" w:rsidRPr="004B0AA0">
        <w:rPr>
          <w:rFonts w:ascii="Simplified Arabic" w:hAnsi="Simplified Arabic" w:cs="Simplified Arabic"/>
          <w:sz w:val="28"/>
          <w:szCs w:val="28"/>
          <w:rtl/>
        </w:rPr>
        <w:t xml:space="preserve"> للحفظ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،</w:t>
      </w:r>
      <w:r w:rsidR="00676780" w:rsidRPr="004B0AA0">
        <w:rPr>
          <w:rFonts w:ascii="Simplified Arabic" w:hAnsi="Simplified Arabic" w:cs="Simplified Arabic"/>
          <w:sz w:val="28"/>
          <w:szCs w:val="28"/>
          <w:rtl/>
        </w:rPr>
        <w:t xml:space="preserve"> حف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ظ آ</w:t>
      </w:r>
      <w:r w:rsidR="00676780" w:rsidRPr="004B0AA0">
        <w:rPr>
          <w:rFonts w:ascii="Simplified Arabic" w:hAnsi="Simplified Arabic" w:cs="Simplified Arabic"/>
          <w:sz w:val="28"/>
          <w:szCs w:val="28"/>
          <w:rtl/>
        </w:rPr>
        <w:t>يات وصلوات و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مزامير، وبعض قطع من القداس تغنيه عن فتح الخولاجي</w:t>
      </w:r>
      <w:r w:rsidR="00676780"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D749C77" w14:textId="77777777" w:rsidR="00676780" w:rsidRPr="004B0AA0" w:rsidRDefault="00324F2A" w:rsidP="004B0AA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وما أجمل أن يرجع إلى شعبه بعد فترة الخلوة، وقد ظهرت آ</w:t>
      </w:r>
      <w:r w:rsidR="00CF342D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ثارها </w:t>
      </w:r>
      <w:r w:rsidR="003D11D7"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حياته وروحياته:</w:t>
      </w:r>
    </w:p>
    <w:p w14:paraId="3DA36410" w14:textId="77777777" w:rsidR="0059586A" w:rsidRPr="004B0AA0" w:rsidRDefault="0059586A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ويشع</w:t>
      </w:r>
      <w:r w:rsidR="00324F2A" w:rsidRPr="004B0AA0">
        <w:rPr>
          <w:rFonts w:ascii="Simplified Arabic" w:hAnsi="Simplified Arabic" w:cs="Simplified Arabic"/>
          <w:sz w:val="28"/>
          <w:szCs w:val="28"/>
          <w:rtl/>
        </w:rPr>
        <w:t>ر الكل أن أباهم قد عاد بنور روحي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يظهر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أسلوبه معهم، ويظهر حتى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عظاته، و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="00324F2A" w:rsidRPr="004B0AA0">
        <w:rPr>
          <w:rFonts w:ascii="Simplified Arabic" w:hAnsi="Simplified Arabic" w:cs="Simplified Arabic"/>
          <w:sz w:val="28"/>
          <w:szCs w:val="28"/>
          <w:rtl/>
        </w:rPr>
        <w:t xml:space="preserve"> إرشاده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لأبنائه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الاعتراف، كما يظهر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تعامله</w:t>
      </w:r>
      <w:r w:rsidR="00627AED" w:rsidRPr="004B0AA0">
        <w:rPr>
          <w:rFonts w:ascii="Simplified Arabic" w:hAnsi="Simplified Arabic" w:cs="Simplified Arabic"/>
          <w:sz w:val="28"/>
          <w:szCs w:val="28"/>
          <w:rtl/>
        </w:rPr>
        <w:t>..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04283B1" w14:textId="77777777" w:rsidR="0059586A" w:rsidRPr="004B0AA0" w:rsidRDefault="0059586A" w:rsidP="004B0A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B0AA0">
        <w:rPr>
          <w:rFonts w:ascii="Simplified Arabic" w:hAnsi="Simplified Arabic" w:cs="Simplified Arabic"/>
          <w:sz w:val="28"/>
          <w:szCs w:val="28"/>
          <w:rtl/>
        </w:rPr>
        <w:t>و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الخلوة يستطيع الكاهن أن يضع لنفسه خطة </w:t>
      </w:r>
      <w:r w:rsidR="003D11D7" w:rsidRPr="004B0AA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تنظيم مواعيد</w:t>
      </w:r>
      <w:r w:rsidR="00CC1ADE" w:rsidRPr="004B0AA0">
        <w:rPr>
          <w:rFonts w:ascii="Simplified Arabic" w:hAnsi="Simplified Arabic" w:cs="Simplified Arabic"/>
          <w:sz w:val="28"/>
          <w:szCs w:val="28"/>
          <w:rtl/>
        </w:rPr>
        <w:t>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>: من</w:t>
      </w:r>
      <w:r w:rsidR="00BC19CA" w:rsidRPr="004B0AA0">
        <w:rPr>
          <w:rFonts w:ascii="Simplified Arabic" w:hAnsi="Simplified Arabic" w:cs="Simplified Arabic"/>
          <w:sz w:val="28"/>
          <w:szCs w:val="28"/>
          <w:rtl/>
        </w:rPr>
        <w:t xml:space="preserve"> حيث الخدمة، وحاجة أسرته</w:t>
      </w:r>
      <w:r w:rsidR="00AF4766" w:rsidRPr="004B0AA0">
        <w:rPr>
          <w:rFonts w:ascii="Simplified Arabic" w:hAnsi="Simplified Arabic" w:cs="Simplified Arabic"/>
          <w:sz w:val="28"/>
          <w:szCs w:val="28"/>
          <w:rtl/>
        </w:rPr>
        <w:t>، وحياته</w:t>
      </w:r>
      <w:r w:rsidRPr="004B0AA0">
        <w:rPr>
          <w:rFonts w:ascii="Simplified Arabic" w:hAnsi="Simplified Arabic" w:cs="Simplified Arabic"/>
          <w:sz w:val="28"/>
          <w:szCs w:val="28"/>
          <w:rtl/>
        </w:rPr>
        <w:t xml:space="preserve"> الخاصة.</w:t>
      </w:r>
    </w:p>
    <w:sectPr w:rsidR="0059586A" w:rsidRPr="004B0AA0" w:rsidSect="004B0AA0">
      <w:headerReference w:type="default" r:id="rId8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CC6A" w14:textId="77777777" w:rsidR="004B0AA0" w:rsidRDefault="004B0AA0" w:rsidP="004B0AA0">
      <w:pPr>
        <w:spacing w:after="0" w:line="240" w:lineRule="auto"/>
      </w:pPr>
      <w:r>
        <w:separator/>
      </w:r>
    </w:p>
  </w:endnote>
  <w:endnote w:type="continuationSeparator" w:id="0">
    <w:p w14:paraId="3ADD5B33" w14:textId="77777777" w:rsidR="004B0AA0" w:rsidRDefault="004B0AA0" w:rsidP="004B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F27C" w14:textId="77777777" w:rsidR="004B0AA0" w:rsidRDefault="004B0AA0" w:rsidP="004B0AA0">
      <w:pPr>
        <w:spacing w:after="0" w:line="240" w:lineRule="auto"/>
      </w:pPr>
      <w:r>
        <w:separator/>
      </w:r>
    </w:p>
  </w:footnote>
  <w:footnote w:type="continuationSeparator" w:id="0">
    <w:p w14:paraId="03E5871E" w14:textId="77777777" w:rsidR="004B0AA0" w:rsidRDefault="004B0AA0" w:rsidP="004B0AA0">
      <w:pPr>
        <w:spacing w:after="0" w:line="240" w:lineRule="auto"/>
      </w:pPr>
      <w:r>
        <w:continuationSeparator/>
      </w:r>
    </w:p>
  </w:footnote>
  <w:footnote w:id="1">
    <w:p w14:paraId="17850505" w14:textId="00D24ACE" w:rsidR="008C6C3B" w:rsidRPr="008C6C3B" w:rsidRDefault="008C6C3B" w:rsidP="008C6C3B">
      <w:pPr>
        <w:spacing w:after="0" w:line="240" w:lineRule="auto"/>
        <w:jc w:val="both"/>
        <w:rPr>
          <w:rFonts w:ascii="Simplified Arabic" w:eastAsia="Calibri" w:hAnsi="Simplified Arabic" w:cs="Simplified Arabic" w:hint="cs"/>
          <w:lang w:bidi="ar-EG"/>
        </w:rPr>
      </w:pPr>
      <w:r w:rsidRPr="008C6C3B">
        <w:rPr>
          <w:rStyle w:val="FootnoteReference"/>
        </w:rPr>
        <w:footnoteRef/>
      </w:r>
      <w:r w:rsidRPr="008C6C3B">
        <w:rPr>
          <w:rtl/>
        </w:rPr>
        <w:t xml:space="preserve"> </w:t>
      </w:r>
      <w:r w:rsidRPr="008C6C3B">
        <w:rPr>
          <w:rFonts w:ascii="Simplified Arabic" w:eastAsia="Calibri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8C6C3B">
        <w:rPr>
          <w:rFonts w:ascii="Simplified Arabic" w:eastAsia="Calibri" w:hAnsi="Simplified Arabic" w:cs="Simplified Arabic" w:hint="cs"/>
          <w:rtl/>
          <w:lang w:bidi="ar-EG"/>
        </w:rPr>
        <w:t>شنوده</w:t>
      </w:r>
      <w:proofErr w:type="spellEnd"/>
      <w:r w:rsidRPr="008C6C3B">
        <w:rPr>
          <w:rFonts w:ascii="Simplified Arabic" w:eastAsia="Calibri" w:hAnsi="Simplified Arabic" w:cs="Simplified Arabic" w:hint="cs"/>
          <w:rtl/>
          <w:lang w:bidi="ar-EG"/>
        </w:rPr>
        <w:t xml:space="preserve"> الثالث "</w:t>
      </w:r>
      <w:r w:rsidRPr="008C6C3B">
        <w:rPr>
          <w:rFonts w:ascii="Simplified Arabic" w:eastAsia="Calibri" w:hAnsi="Simplified Arabic" w:cs="Simplified Arabic"/>
          <w:rtl/>
          <w:lang w:bidi="ar-EG"/>
        </w:rPr>
        <w:t>الرعاية (20)</w:t>
      </w:r>
      <w:r w:rsidRPr="008C6C3B">
        <w:rPr>
          <w:rFonts w:ascii="Simplified Arabic" w:eastAsia="Calibri" w:hAnsi="Simplified Arabic" w:cs="Simplified Arabic" w:hint="cs"/>
          <w:rtl/>
          <w:lang w:bidi="ar-EG"/>
        </w:rPr>
        <w:t xml:space="preserve"> - </w:t>
      </w:r>
      <w:r w:rsidRPr="008C6C3B">
        <w:rPr>
          <w:rFonts w:ascii="Simplified Arabic" w:eastAsia="Calibri" w:hAnsi="Simplified Arabic" w:cs="Simplified Arabic"/>
          <w:rtl/>
          <w:lang w:bidi="ar-EG"/>
        </w:rPr>
        <w:t>طريقة اختيار الكاهن الجديد</w:t>
      </w:r>
      <w:r w:rsidRPr="008C6C3B">
        <w:rPr>
          <w:rFonts w:ascii="Simplified Arabic" w:eastAsia="Calibri" w:hAnsi="Simplified Arabic" w:cs="Simplified Arabic" w:hint="cs"/>
          <w:rtl/>
          <w:lang w:bidi="ar-EG"/>
        </w:rPr>
        <w:t xml:space="preserve">"، </w:t>
      </w:r>
      <w:r w:rsidRPr="008C6C3B">
        <w:rPr>
          <w:rFonts w:ascii="Simplified Arabic" w:eastAsia="Calibri" w:hAnsi="Simplified Arabic" w:cs="Simplified Arabic"/>
          <w:rtl/>
          <w:lang w:bidi="ar-EG"/>
        </w:rPr>
        <w:t>وطني 22</w:t>
      </w:r>
      <w:r w:rsidRPr="008C6C3B">
        <w:rPr>
          <w:rFonts w:ascii="Simplified Arabic" w:eastAsia="Calibri" w:hAnsi="Simplified Arabic" w:cs="Simplified Arabic" w:hint="cs"/>
          <w:rtl/>
          <w:lang w:bidi="ar-EG"/>
        </w:rPr>
        <w:t xml:space="preserve"> أكتوبر </w:t>
      </w:r>
      <w:r w:rsidRPr="008C6C3B">
        <w:rPr>
          <w:rFonts w:ascii="Simplified Arabic" w:eastAsia="Calibri" w:hAnsi="Simplified Arabic" w:cs="Simplified Arabic"/>
          <w:rtl/>
          <w:lang w:bidi="ar-EG"/>
        </w:rPr>
        <w:t>2006م.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74EC" w14:textId="763B7A37" w:rsidR="004B0AA0" w:rsidRPr="004B0AA0" w:rsidRDefault="004B0AA0" w:rsidP="004B0AA0">
    <w:pPr>
      <w:pStyle w:val="Header"/>
    </w:pPr>
    <w:r>
      <w:rPr>
        <w:noProof/>
      </w:rPr>
      <w:drawing>
        <wp:inline distT="0" distB="0" distL="0" distR="0" wp14:anchorId="62CC7EA6" wp14:editId="5A238B15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0114C"/>
    <w:multiLevelType w:val="hybridMultilevel"/>
    <w:tmpl w:val="CB9EF48E"/>
    <w:lvl w:ilvl="0" w:tplc="7EE82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6D"/>
    <w:rsid w:val="0001146E"/>
    <w:rsid w:val="000134D5"/>
    <w:rsid w:val="0004111F"/>
    <w:rsid w:val="000721C1"/>
    <w:rsid w:val="00076419"/>
    <w:rsid w:val="00087331"/>
    <w:rsid w:val="00097FE2"/>
    <w:rsid w:val="000A7ED9"/>
    <w:rsid w:val="000B7F6E"/>
    <w:rsid w:val="000C1F19"/>
    <w:rsid w:val="000F00E1"/>
    <w:rsid w:val="000F397D"/>
    <w:rsid w:val="00136A80"/>
    <w:rsid w:val="001444E2"/>
    <w:rsid w:val="001B2B4B"/>
    <w:rsid w:val="00203DBA"/>
    <w:rsid w:val="00222173"/>
    <w:rsid w:val="002362F0"/>
    <w:rsid w:val="00237D96"/>
    <w:rsid w:val="00272F9C"/>
    <w:rsid w:val="002762E2"/>
    <w:rsid w:val="002974ED"/>
    <w:rsid w:val="002C3502"/>
    <w:rsid w:val="002F4480"/>
    <w:rsid w:val="0031171A"/>
    <w:rsid w:val="00324F2A"/>
    <w:rsid w:val="00332D69"/>
    <w:rsid w:val="0036694B"/>
    <w:rsid w:val="003D11D7"/>
    <w:rsid w:val="003D69A9"/>
    <w:rsid w:val="00400707"/>
    <w:rsid w:val="00442A0B"/>
    <w:rsid w:val="00444BAD"/>
    <w:rsid w:val="004612C8"/>
    <w:rsid w:val="004934AE"/>
    <w:rsid w:val="004B0AA0"/>
    <w:rsid w:val="004B41F7"/>
    <w:rsid w:val="004C5653"/>
    <w:rsid w:val="005003BB"/>
    <w:rsid w:val="005177CE"/>
    <w:rsid w:val="005555D5"/>
    <w:rsid w:val="00564DF3"/>
    <w:rsid w:val="00583807"/>
    <w:rsid w:val="005917FF"/>
    <w:rsid w:val="0059470E"/>
    <w:rsid w:val="0059586A"/>
    <w:rsid w:val="005A126E"/>
    <w:rsid w:val="005A7581"/>
    <w:rsid w:val="005F5EAD"/>
    <w:rsid w:val="00627AED"/>
    <w:rsid w:val="0064424B"/>
    <w:rsid w:val="00646760"/>
    <w:rsid w:val="00676780"/>
    <w:rsid w:val="00722F96"/>
    <w:rsid w:val="007366F9"/>
    <w:rsid w:val="007D7C54"/>
    <w:rsid w:val="00815F88"/>
    <w:rsid w:val="008625C6"/>
    <w:rsid w:val="008C6C3B"/>
    <w:rsid w:val="008C7779"/>
    <w:rsid w:val="008D6D3E"/>
    <w:rsid w:val="008E6968"/>
    <w:rsid w:val="009453C0"/>
    <w:rsid w:val="00973423"/>
    <w:rsid w:val="00975A08"/>
    <w:rsid w:val="00977028"/>
    <w:rsid w:val="00983826"/>
    <w:rsid w:val="009D51C1"/>
    <w:rsid w:val="009F04FE"/>
    <w:rsid w:val="00A116B1"/>
    <w:rsid w:val="00A178BC"/>
    <w:rsid w:val="00A334D7"/>
    <w:rsid w:val="00A34AD5"/>
    <w:rsid w:val="00A541DA"/>
    <w:rsid w:val="00A56721"/>
    <w:rsid w:val="00A6371F"/>
    <w:rsid w:val="00A74D3A"/>
    <w:rsid w:val="00AC52AE"/>
    <w:rsid w:val="00AD547B"/>
    <w:rsid w:val="00AF4766"/>
    <w:rsid w:val="00B02E4F"/>
    <w:rsid w:val="00B7479C"/>
    <w:rsid w:val="00B841EE"/>
    <w:rsid w:val="00B92FCC"/>
    <w:rsid w:val="00BA64E1"/>
    <w:rsid w:val="00BB5356"/>
    <w:rsid w:val="00BC19CA"/>
    <w:rsid w:val="00BF15C2"/>
    <w:rsid w:val="00C152B4"/>
    <w:rsid w:val="00C51FCA"/>
    <w:rsid w:val="00C52B20"/>
    <w:rsid w:val="00C60EDC"/>
    <w:rsid w:val="00CA195F"/>
    <w:rsid w:val="00CC1ADE"/>
    <w:rsid w:val="00CC4449"/>
    <w:rsid w:val="00CC54A3"/>
    <w:rsid w:val="00CF342D"/>
    <w:rsid w:val="00D337A7"/>
    <w:rsid w:val="00D43927"/>
    <w:rsid w:val="00D74CA4"/>
    <w:rsid w:val="00D8278D"/>
    <w:rsid w:val="00D9006D"/>
    <w:rsid w:val="00DC546F"/>
    <w:rsid w:val="00DC6D71"/>
    <w:rsid w:val="00DD7173"/>
    <w:rsid w:val="00DD7B17"/>
    <w:rsid w:val="00E37116"/>
    <w:rsid w:val="00E379B6"/>
    <w:rsid w:val="00EC2EC6"/>
    <w:rsid w:val="00EC7BF8"/>
    <w:rsid w:val="00ED173B"/>
    <w:rsid w:val="00EF6367"/>
    <w:rsid w:val="00F22EF3"/>
    <w:rsid w:val="00F53BB5"/>
    <w:rsid w:val="00F60F86"/>
    <w:rsid w:val="00FC190D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FAB49"/>
  <w15:docId w15:val="{E575A1F3-C7C6-4116-8BE5-1F8029CE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A0"/>
  </w:style>
  <w:style w:type="paragraph" w:styleId="Footer">
    <w:name w:val="footer"/>
    <w:basedOn w:val="Normal"/>
    <w:link w:val="FooterChar"/>
    <w:uiPriority w:val="99"/>
    <w:unhideWhenUsed/>
    <w:rsid w:val="004B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A0"/>
  </w:style>
  <w:style w:type="paragraph" w:styleId="FootnoteText">
    <w:name w:val="footnote text"/>
    <w:basedOn w:val="Normal"/>
    <w:link w:val="FootnoteTextChar"/>
    <w:uiPriority w:val="99"/>
    <w:semiHidden/>
    <w:unhideWhenUsed/>
    <w:rsid w:val="008C6C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C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D7F5-90FB-48CA-8110-4A93B604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tk</cp:lastModifiedBy>
  <cp:revision>82</cp:revision>
  <dcterms:created xsi:type="dcterms:W3CDTF">2019-04-26T19:11:00Z</dcterms:created>
  <dcterms:modified xsi:type="dcterms:W3CDTF">2026-01-09T17:04:00Z</dcterms:modified>
</cp:coreProperties>
</file>