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8E95" w14:textId="4012B073" w:rsidR="00935116" w:rsidRPr="00B46691" w:rsidRDefault="009E357A" w:rsidP="0059332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</w:pPr>
      <w:r w:rsidRPr="00B46691">
        <w:rPr>
          <w:rFonts w:ascii="Simplified Arabic" w:hAnsi="Simplified Arabic" w:cs="Simplified Arabic" w:hint="cs"/>
          <w:b/>
          <w:bCs/>
          <w:sz w:val="44"/>
          <w:szCs w:val="44"/>
          <w:rtl/>
          <w:lang w:bidi="ar-EG"/>
        </w:rPr>
        <w:t xml:space="preserve">في </w:t>
      </w:r>
      <w:r w:rsidR="007A724D" w:rsidRPr="00B46691">
        <w:rPr>
          <w:rFonts w:ascii="Simplified Arabic" w:hAnsi="Simplified Arabic" w:cs="Simplified Arabic" w:hint="cs"/>
          <w:b/>
          <w:bCs/>
          <w:sz w:val="44"/>
          <w:szCs w:val="44"/>
          <w:rtl/>
          <w:lang w:bidi="ar-EG"/>
        </w:rPr>
        <w:t>ا</w:t>
      </w:r>
      <w:r w:rsidRPr="00B46691">
        <w:rPr>
          <w:rFonts w:ascii="Simplified Arabic" w:hAnsi="Simplified Arabic" w:cs="Simplified Arabic" w:hint="cs"/>
          <w:b/>
          <w:bCs/>
          <w:sz w:val="44"/>
          <w:szCs w:val="44"/>
          <w:rtl/>
          <w:lang w:bidi="ar-EG"/>
        </w:rPr>
        <w:t>لخدمة</w:t>
      </w:r>
      <w:r w:rsidR="00523A4F" w:rsidRPr="00B46691">
        <w:rPr>
          <w:rStyle w:val="FootnoteReference"/>
          <w:rFonts w:ascii="Simplified Arabic" w:hAnsi="Simplified Arabic" w:cs="Simplified Arabic"/>
          <w:b/>
          <w:bCs/>
          <w:sz w:val="44"/>
          <w:szCs w:val="44"/>
          <w:rtl/>
          <w:lang w:bidi="ar-EG"/>
        </w:rPr>
        <w:footnoteReference w:id="1"/>
      </w:r>
    </w:p>
    <w:p w14:paraId="310F9B36" w14:textId="77777777" w:rsidR="009E357A" w:rsidRPr="00425C6D" w:rsidRDefault="00CE3557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لما تكلم الرسول عن المواهب المتنوعة المتعددة، جعل الخدمة في مقدمتها، لكي يظهر </w:t>
      </w:r>
      <w:r w:rsidR="002D11C4"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هميتها، و</w:t>
      </w:r>
      <w:r w:rsidR="002D11C4"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نها مقدمة للمواهب الأخرى، كالتعليم والوعظ والعطاء.</w:t>
      </w:r>
      <w:r w:rsidR="002D11C4"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(رو12: 7). </w:t>
      </w:r>
    </w:p>
    <w:p w14:paraId="3EC2331F" w14:textId="0C0A5C55" w:rsidR="00CE3557" w:rsidRPr="002D6811" w:rsidRDefault="00CE3557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وهكذا قال السيد</w:t>
      </w:r>
      <w:r w:rsidR="002D11C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843B9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الرب لتلاميذه</w:t>
      </w:r>
      <w:r w:rsidR="00A76668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D11C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CB17B6" w:rsidRPr="002D6811">
        <w:rPr>
          <w:rFonts w:ascii="Simplified Arabic" w:hAnsi="Simplified Arabic" w:cs="Simplified Arabic"/>
          <w:sz w:val="28"/>
          <w:szCs w:val="28"/>
          <w:rtl/>
        </w:rPr>
        <w:t>مَنْ أَرَادَ أَنْ يَكُونَ فِيكُمْ عَظِيم</w:t>
      </w:r>
      <w:r w:rsidR="00CB17B6" w:rsidRPr="002D681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B17B6" w:rsidRPr="002D6811">
        <w:rPr>
          <w:rFonts w:ascii="Simplified Arabic" w:hAnsi="Simplified Arabic" w:cs="Simplified Arabic"/>
          <w:sz w:val="28"/>
          <w:szCs w:val="28"/>
          <w:rtl/>
        </w:rPr>
        <w:t>ا</w:t>
      </w:r>
      <w:r w:rsidR="00CB17B6" w:rsidRPr="002D68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B17B6" w:rsidRPr="002D6811">
        <w:rPr>
          <w:rFonts w:ascii="Simplified Arabic" w:hAnsi="Simplified Arabic" w:cs="Simplified Arabic"/>
          <w:sz w:val="28"/>
          <w:szCs w:val="28"/>
          <w:rtl/>
        </w:rPr>
        <w:t>فَلْيَكُنْ لَكُمْ خَادِم</w:t>
      </w:r>
      <w:r w:rsidR="00CB17B6" w:rsidRPr="002D681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B17B6" w:rsidRPr="002D6811">
        <w:rPr>
          <w:rFonts w:ascii="Simplified Arabic" w:hAnsi="Simplified Arabic" w:cs="Simplified Arabic"/>
          <w:sz w:val="28"/>
          <w:szCs w:val="28"/>
          <w:rtl/>
        </w:rPr>
        <w:t>ا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(مت20: 26). وقال عن نفسه</w:t>
      </w:r>
      <w:r w:rsidR="001947CE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114A70" w:rsidRPr="002D6811">
        <w:rPr>
          <w:rFonts w:ascii="Simplified Arabic" w:hAnsi="Simplified Arabic" w:cs="Simplified Arabic"/>
          <w:sz w:val="28"/>
          <w:szCs w:val="28"/>
          <w:rtl/>
        </w:rPr>
        <w:t>لأَنَّ ابْنَ الإِنْسَانِ أَيْض</w:t>
      </w:r>
      <w:r w:rsidR="00114A70" w:rsidRPr="002D681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14A70" w:rsidRPr="002D6811">
        <w:rPr>
          <w:rFonts w:ascii="Simplified Arabic" w:hAnsi="Simplified Arabic" w:cs="Simplified Arabic"/>
          <w:sz w:val="28"/>
          <w:szCs w:val="28"/>
          <w:rtl/>
        </w:rPr>
        <w:t>ا</w:t>
      </w:r>
      <w:r w:rsidR="00114A70" w:rsidRPr="002D68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14A70" w:rsidRPr="002D6811">
        <w:rPr>
          <w:rFonts w:ascii="Simplified Arabic" w:hAnsi="Simplified Arabic" w:cs="Simplified Arabic"/>
          <w:sz w:val="28"/>
          <w:szCs w:val="28"/>
          <w:rtl/>
        </w:rPr>
        <w:t>لَمْ يَأْتِ لِيُخْدَمَ بَلْ لِيَخْدِمَ وَلِيَبْذِلَ نَفْسَهُ فِدْيَةً</w:t>
      </w:r>
      <w:r w:rsidR="00114A70" w:rsidRPr="002D68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14A70" w:rsidRPr="002D6811">
        <w:rPr>
          <w:rFonts w:ascii="Simplified Arabic" w:hAnsi="Simplified Arabic" w:cs="Simplified Arabic"/>
          <w:sz w:val="28"/>
          <w:szCs w:val="28"/>
          <w:rtl/>
        </w:rPr>
        <w:t>عَنْ كَثِيرِينَ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(مر10: 45). فإن كان</w:t>
      </w:r>
      <w:r w:rsidR="001011E5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1011E5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وهو سيد</w:t>
      </w:r>
      <w:r w:rsidR="002D11C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الكل</w:t>
      </w:r>
      <w:r w:rsidR="001011E5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D11C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1011E5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D11C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 جاء لي</w:t>
      </w:r>
      <w:r w:rsidR="008A7E1A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2D11C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خدم عبيده، فماذ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نقول نحن عن أنفسنا. بل هنا نتأمل أية كرامة تكون للخدمة، إن كان الرب نفسه، أخذ</w:t>
      </w:r>
      <w:r w:rsidR="000843B9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شكل العبد، وصار في الهيئة كإنسان</w:t>
      </w:r>
      <w:r w:rsidR="008A7E1A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(في2: 7) لكي يخدم البشرية.</w:t>
      </w:r>
      <w:r w:rsidR="002D11C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B2FF132" w14:textId="77777777" w:rsidR="00CE3557" w:rsidRPr="00425C6D" w:rsidRDefault="00CE3557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وكما جاء المسيح ليخدم، وهب رسله أيضًا </w:t>
      </w:r>
      <w:r w:rsidR="002D11C4"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 يكونوا خ</w:t>
      </w:r>
      <w:r w:rsidR="008A7E1A"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</w:t>
      </w:r>
      <w:r w:rsidR="008A7E1A"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ّ</w:t>
      </w:r>
      <w:r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ام</w:t>
      </w:r>
      <w:r w:rsidR="002D11C4"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ا.</w:t>
      </w:r>
      <w:r w:rsidR="002D11C4"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425C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17FE1EF9" w14:textId="77777777" w:rsidR="001D4934" w:rsidRDefault="00CE3557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 من جهة الخدمة الروحية، أو الخدمة بكل نوع.</w:t>
      </w:r>
      <w:r w:rsidR="002D11C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3944E933" w14:textId="1DC7E08C" w:rsidR="00CE3557" w:rsidRPr="002D6811" w:rsidRDefault="00CE3557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فمن الناحية الروحية، قالوا عن أنفسهم في مناسبة </w:t>
      </w:r>
      <w:r w:rsidR="002D11C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قامة الشمامسة السبعة</w:t>
      </w:r>
      <w:r w:rsidR="001011E5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5868EA" w:rsidRPr="002D6811">
        <w:rPr>
          <w:rFonts w:ascii="Simplified Arabic" w:hAnsi="Simplified Arabic" w:cs="Simplified Arabic"/>
          <w:sz w:val="28"/>
          <w:szCs w:val="28"/>
          <w:rtl/>
        </w:rPr>
        <w:t>وَأَمَّا نَحْنُ فَنُواظِبُ عَلَى الصَّلاَةِ وَخِدْمَةِ الْكَلِمَةِ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(أع6: 4). </w:t>
      </w:r>
    </w:p>
    <w:p w14:paraId="23B321CC" w14:textId="77777777" w:rsidR="001011E5" w:rsidRPr="002D6811" w:rsidRDefault="00CE3557" w:rsidP="001D493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ويقول القديس بولس عن هذه الخدمة الروحية</w:t>
      </w:r>
      <w:r w:rsidR="001011E5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D11C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A7E1A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5868EA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="005868EA" w:rsidRPr="002D6811">
        <w:rPr>
          <w:rFonts w:ascii="Simplified Arabic" w:hAnsi="Simplified Arabic" w:cs="Simplified Arabic"/>
          <w:sz w:val="28"/>
          <w:szCs w:val="28"/>
          <w:rtl/>
        </w:rPr>
        <w:t xml:space="preserve"> وَأَعْطَانَا خِدْمَةَ الْمُصَالَحَةِ</w:t>
      </w:r>
      <w:r w:rsidR="005868EA" w:rsidRPr="002D6811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5868EA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33A82" w:rsidRPr="002D6811">
        <w:rPr>
          <w:rFonts w:ascii="Simplified Arabic" w:hAnsi="Simplified Arabic" w:cs="Simplified Arabic"/>
          <w:sz w:val="28"/>
          <w:szCs w:val="28"/>
          <w:rtl/>
        </w:rPr>
        <w:t>نَسْعَى كَسُفَرَاءَ عَنِ الْمَسِيحِ، كَأَنَّ اللهَ يَعِظُ بِنَا. نَطْلُبُ عَنِ الْمَسِيحِ: تَصَالَحُوا مَعَ اللهِ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(2كو5:</w:t>
      </w:r>
      <w:r w:rsidR="002D11C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A7E1A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18، 20)</w:t>
      </w:r>
      <w:r w:rsidR="002D11C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ويقول لتلميذه تيموثاؤ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="001011E5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833A82" w:rsidRPr="002D6811">
        <w:rPr>
          <w:rFonts w:ascii="Simplified Arabic" w:hAnsi="Simplified Arabic" w:cs="Simplified Arabic"/>
          <w:sz w:val="28"/>
          <w:szCs w:val="28"/>
          <w:rtl/>
        </w:rPr>
        <w:t>اعْمَلْ عَمَلَ الْمُبَشِّرِ. تَمِّمْ خِدْمَتَكَ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(2ت</w:t>
      </w:r>
      <w:r w:rsidR="008A7E1A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ي4: 5).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وفي هذه الخدمة، قال عن كاروزنا القديس مرقس </w:t>
      </w:r>
      <w:r w:rsidR="002D11C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 "</w:t>
      </w:r>
      <w:r w:rsidR="00AB57DF" w:rsidRPr="002D6811">
        <w:rPr>
          <w:rFonts w:ascii="Simplified Arabic" w:hAnsi="Simplified Arabic" w:cs="Simplified Arabic"/>
          <w:sz w:val="28"/>
          <w:szCs w:val="28"/>
          <w:rtl/>
        </w:rPr>
        <w:t>نَافِعٌ لِي لِلْخِدْمَةِ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</w:t>
      </w:r>
    </w:p>
    <w:p w14:paraId="2A24418A" w14:textId="77777777" w:rsidR="00CE3557" w:rsidRPr="002D6811" w:rsidRDefault="00CE3557" w:rsidP="001D493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(2ت</w:t>
      </w:r>
      <w:r w:rsidR="008A7E1A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11).</w:t>
      </w:r>
    </w:p>
    <w:p w14:paraId="4585C82E" w14:textId="4042E831" w:rsidR="00CE3557" w:rsidRPr="002D6811" w:rsidRDefault="00CE3557" w:rsidP="00AC4CF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من جهة الخدمة الأخرى، فيقول القديس بولس أيضًا: "</w:t>
      </w:r>
      <w:r w:rsidR="00CF53E3" w:rsidRPr="002D6811">
        <w:rPr>
          <w:rFonts w:ascii="Simplified Arabic" w:hAnsi="Simplified Arabic" w:cs="Simplified Arabic"/>
          <w:sz w:val="28"/>
          <w:szCs w:val="28"/>
          <w:rtl/>
        </w:rPr>
        <w:t>أَنَّ حَاجَاتِي وَحَاجَاتِ الَّذِينَ مَعِي خَدَمَتْهَا هَاتَانِ الْيَدَانِ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(أع20: 34). ويمدح العبرانيين فيقول لهم</w:t>
      </w:r>
      <w:r w:rsidR="001011E5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CF53E3" w:rsidRPr="002D6811">
        <w:rPr>
          <w:rFonts w:ascii="Simplified Arabic" w:hAnsi="Simplified Arabic" w:cs="Simplified Arabic"/>
          <w:sz w:val="28"/>
          <w:szCs w:val="28"/>
          <w:rtl/>
        </w:rPr>
        <w:t>لأَنَّ اللهَ لَيْسَ بِظَالِمٍ حَتَّى يَنْسَى عَمَلَكُمْ وَتَعَبَ الْمَحَبَّةِ</w:t>
      </w:r>
      <w:r w:rsidR="00CF53E3" w:rsidRPr="002D6811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CF53E3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33FE7" w:rsidRPr="002D6811">
        <w:rPr>
          <w:rFonts w:ascii="Simplified Arabic" w:hAnsi="Simplified Arabic" w:cs="Simplified Arabic"/>
          <w:sz w:val="28"/>
          <w:szCs w:val="28"/>
          <w:rtl/>
        </w:rPr>
        <w:t>إِذْ قَدْ خَدَمْتُمُ الْقِدِّيسِينَ وَتَخْدِمُونَهُمْ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(عب6: 10). </w:t>
      </w:r>
    </w:p>
    <w:p w14:paraId="385D55B1" w14:textId="3DD63D5A" w:rsidR="00CE3557" w:rsidRPr="00AC4CF9" w:rsidRDefault="00CE3557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C4C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أهم ش</w:t>
      </w:r>
      <w:r w:rsidR="008A7E1A" w:rsidRPr="00AC4C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يء</w:t>
      </w:r>
      <w:r w:rsidR="001011E5" w:rsidRPr="00AC4C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AC4C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 الخادم تكون له روح الخدمة ومحبة الخدمة</w:t>
      </w:r>
      <w:r w:rsidR="00AC4C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6FAD3DFD" w14:textId="77777777" w:rsidR="00CE3557" w:rsidRPr="002D6811" w:rsidRDefault="00CE3557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بحيث أنه يجد لذة في خدمة الآخرين، ويفرح بخدمتهم.</w:t>
      </w:r>
      <w:r w:rsidR="002D11C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وإن عرضت عليه خدمة، يشعر بقابلية لها في قلبه وبانجذاب نحوها. </w:t>
      </w:r>
    </w:p>
    <w:p w14:paraId="6430192E" w14:textId="77777777" w:rsidR="00CE3557" w:rsidRPr="002D6811" w:rsidRDefault="00CE3557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إننا لا نريد الذين يخدمون، كما لو </w:t>
      </w:r>
      <w:r w:rsidR="00EE55D9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 الخدمة ثقل</w:t>
      </w:r>
      <w:r w:rsidR="002D11C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E55D9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عليهم، أو هي مفروضة عليهم، بل الذين يخدمون بفرح. ويشعرون أنهم في الخدمة يأخذون أكثر </w:t>
      </w:r>
      <w:r w:rsidR="00D14B3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مما يعطون</w:t>
      </w:r>
      <w:r w:rsidR="002D11C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D14B3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 </w:t>
      </w:r>
    </w:p>
    <w:p w14:paraId="2442E6BC" w14:textId="77777777" w:rsidR="00D14B34" w:rsidRPr="00364DB6" w:rsidRDefault="00D14B34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4D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يأخذون بهجة في قلوبهم، وبركة في حياتهم، أكثر مما يعطون مجهود</w:t>
      </w:r>
      <w:r w:rsidR="002D11C4" w:rsidRPr="00364D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364D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في الخدمة.</w:t>
      </w:r>
      <w:r w:rsidR="002D11C4" w:rsidRPr="00364D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364D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359A78CA" w14:textId="77777777" w:rsidR="00D14B34" w:rsidRPr="002D6811" w:rsidRDefault="00D14B34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وهكذا يكونون في كل حين، وفي كل مجال، مي</w:t>
      </w:r>
      <w:r w:rsidR="008A7E1A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الين إلى الخدمة، يبحثون عنها. يسعون وراء كل من هو محتاج، لكي يقدموا له المعونة وما يسد احتياجه. </w:t>
      </w:r>
    </w:p>
    <w:p w14:paraId="0218A398" w14:textId="77777777" w:rsidR="00D14B34" w:rsidRPr="002D6811" w:rsidRDefault="00D14B34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ومع محبة القلب لكل المحتاجين والاستعداد </w:t>
      </w:r>
      <w:r w:rsidR="00E73D4C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عانتهم، فقد يوجد تخصص في الخد</w:t>
      </w:r>
      <w:r w:rsidR="000843B9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ة.</w:t>
      </w:r>
      <w:r w:rsidR="00E73D4C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فهناك من يجد لذة في خدمة الأيتام بالذات، و</w:t>
      </w:r>
      <w:r w:rsidR="008A7E1A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عطائهم بعض</w:t>
      </w:r>
      <w:r w:rsidR="00E73D4C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مما فقدوه من حنان الأبوة أو الأمومة.</w:t>
      </w:r>
      <w:r w:rsidR="00E73D4C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وهناك من يجد لذة في خدمة </w:t>
      </w:r>
      <w:r w:rsidR="00E73D4C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المرضى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 العجائز والمسنين، أ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 في خدمة أطفال الحضانة، أو المست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ورين، أو العائلات الفقيرة، أو الطلبة المغتربين، أو الفتيات المعرضات للضياع أو </w:t>
      </w:r>
      <w:r w:rsidR="00E73D4C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8A7E1A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نحراف. </w:t>
      </w:r>
    </w:p>
    <w:p w14:paraId="0648B944" w14:textId="77777777" w:rsidR="00D14B34" w:rsidRPr="00EF1E4E" w:rsidRDefault="00D14B34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F1E4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ومحبة الخدمة تلازمه في بيته، وفي عمله، وفي كل مكان. </w:t>
      </w:r>
    </w:p>
    <w:p w14:paraId="7FAE5994" w14:textId="5306FBC4" w:rsidR="00D14B34" w:rsidRPr="002D6811" w:rsidRDefault="00D14B34" w:rsidP="00EF1E4E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جلس إلى المائدة ليأكل، يطمئن على أن الجالسين معه لا ينقصهم ش</w:t>
      </w:r>
      <w:r w:rsidR="008A7E1A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فيحضر لهذا كوب ماء ويقرب من ذاك الملح أو الخبز.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وإذ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</w:t>
      </w:r>
      <w:r w:rsidR="008A7E1A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نتهى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الطعام يساعد في ترتيب المائدة وحمل الأواني. ولا يتركها ثقل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على الوالدة أو الأخت. كذلك 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قام من فراشه، يرتبه.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وإن </w:t>
      </w:r>
      <w:r w:rsidR="00DB121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خلع ثيابه، لا يتركها مبعثرة هنا وهناك في انتظار من يجمعها ويضعها في الموضع المناسب.</w:t>
      </w:r>
    </w:p>
    <w:p w14:paraId="5EAF84E1" w14:textId="77777777" w:rsidR="000843B9" w:rsidRPr="002D6811" w:rsidRDefault="00DB1212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 هناك من له خطأ مزدوج. فهو</w:t>
      </w:r>
      <w:r w:rsidR="00470A2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- من ناحية</w:t>
      </w:r>
      <w:r w:rsidR="00470A2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- لا يخدم غيره. ومن ناحية أخرى، يترك نفسه ثقل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على</w:t>
      </w:r>
      <w:r w:rsidR="000843B9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الآخرين ليخدموه.</w:t>
      </w:r>
    </w:p>
    <w:p w14:paraId="0E898295" w14:textId="77777777" w:rsidR="00DB1212" w:rsidRPr="005F0339" w:rsidRDefault="00DB1212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F033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الخادم الحقيقي إنسان حساس من نحو احتياجات الآخرين. </w:t>
      </w:r>
    </w:p>
    <w:p w14:paraId="4C63559C" w14:textId="77777777" w:rsidR="00DB1212" w:rsidRPr="002D6811" w:rsidRDefault="00DB1212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ينتظر حتى يعرض ال</w:t>
      </w:r>
      <w:r w:rsidR="001C64E8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ناس عليه مشاكلهم، ويتوسلوا إليه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يعينهم، بل هو</w:t>
      </w:r>
      <w:r w:rsidR="00470A2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- من تلقاء نفسه</w:t>
      </w:r>
      <w:r w:rsidR="00470A2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- يدرس ويتأمل ما يحتاجون إليه، ويستنتج ما ينقصهم. ويدب</w:t>
      </w:r>
      <w:r w:rsidR="00F176A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 لهم احتياجاتهم دون أن يطلبوا.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ير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 هو ناقص، ويكم</w:t>
      </w:r>
      <w:r w:rsidR="000843B9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ه.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9D82674" w14:textId="77777777" w:rsidR="00DB1212" w:rsidRPr="00F920DB" w:rsidRDefault="00DB1212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20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وهذا هو أيضًا عمل الراع</w:t>
      </w:r>
      <w:r w:rsidR="00F63402" w:rsidRPr="00F920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920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النشيط، وعمل رجل الكهنوت. </w:t>
      </w:r>
    </w:p>
    <w:p w14:paraId="1447EF62" w14:textId="77777777" w:rsidR="00DB1212" w:rsidRPr="002D6811" w:rsidRDefault="00DB1212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الذي يدرس ما يحتاج إليه الناس، وينش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ويدبر المشروعات والأنشطة التي تف</w:t>
      </w:r>
      <w:r w:rsidR="00F176A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باحتياجات المخدومين روحيًا ومادي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ا، دون أن يطلبوا منه ذلك. بروح الأبوة، وبكل عطف، وفي حكمة وعمق. </w:t>
      </w:r>
    </w:p>
    <w:p w14:paraId="26B741C5" w14:textId="77777777" w:rsidR="00DB1212" w:rsidRPr="002D6811" w:rsidRDefault="00DB1212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وهكذا يفعل كل خادم ناجح، في مجال الخدمة في الكنيسة. وتكون له روح الخدم</w:t>
      </w:r>
      <w:r w:rsidR="000843B9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الشاملة في كل مكان: في بيته، وفي</w:t>
      </w:r>
      <w:r w:rsidR="000843B9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مكان عمله، وفي محيط الأصدقاء والمعارف، ومع المحتاجين من كل نوع. </w:t>
      </w:r>
    </w:p>
    <w:p w14:paraId="5F62DAC3" w14:textId="77777777" w:rsidR="00DB1212" w:rsidRPr="002D6811" w:rsidRDefault="00DB1212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يشعر في داخله باحتياجات الآخرين، ويتكفل بها تلقائي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ا.</w:t>
      </w:r>
    </w:p>
    <w:p w14:paraId="6E6F4D85" w14:textId="77777777" w:rsidR="00DB1212" w:rsidRPr="00F920DB" w:rsidRDefault="00F63402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20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DB1212" w:rsidRPr="00F920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شرط أساسي في الخدمة، أن تتم في عمق الاتضاع. </w:t>
      </w:r>
    </w:p>
    <w:p w14:paraId="3EFDC99F" w14:textId="77777777" w:rsidR="00DB1212" w:rsidRPr="002D6811" w:rsidRDefault="00DB1212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آباءنا لم تكن لهم روح السيطرة في الخدمة، بل تواضع القلب. وفي الكهنوت كان كل من ي</w:t>
      </w:r>
      <w:r w:rsidR="00F176A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رس</w:t>
      </w:r>
      <w:r w:rsidR="00470A24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على كنيسة، يعتبر نفسه خادم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لتلك الكنيسة. يخدم الس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رائر المقدسة، ويخدم الله، ويخدم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الشعب. </w:t>
      </w:r>
    </w:p>
    <w:p w14:paraId="292CBE97" w14:textId="77777777" w:rsidR="00DB1212" w:rsidRPr="002D6811" w:rsidRDefault="00DB1212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القديس أوغسطينوس أسقف ه</w:t>
      </w:r>
      <w:r w:rsidR="00F176A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بو، لما صل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لأجل شعبه، قال: "أطلب 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ليك يا رب من أجل سادتي عبيدك". فاعتب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 أن أفراد ذلك الشعب الذين أقامه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الله أسقفًا عليهم، هم سادته، وهو خادم لهم.</w:t>
      </w:r>
      <w:r w:rsidR="00F6340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34987AED" w14:textId="77777777" w:rsidR="00DB1212" w:rsidRPr="002D6811" w:rsidRDefault="00DB1212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9315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ولم تكن كلمة</w:t>
      </w:r>
      <w:r w:rsidR="00F176A0" w:rsidRPr="0019315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19315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(خادم) مجرد لقب، وإنما حقيقة عمله. وكان الآباء يتعبون في هذه الخدمة إلى آخر نسمة: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C103B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A2B16" w:rsidRPr="002D6811">
        <w:rPr>
          <w:rFonts w:ascii="Simplified Arabic" w:hAnsi="Simplified Arabic" w:cs="Simplified Arabic"/>
          <w:sz w:val="28"/>
          <w:szCs w:val="28"/>
          <w:rtl/>
        </w:rPr>
        <w:t>بِأَسْفَارٍ مِرَار</w:t>
      </w:r>
      <w:r w:rsidR="007A2B16" w:rsidRPr="002D681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7A2B16" w:rsidRPr="002D6811">
        <w:rPr>
          <w:rFonts w:ascii="Simplified Arabic" w:hAnsi="Simplified Arabic" w:cs="Simplified Arabic"/>
          <w:sz w:val="28"/>
          <w:szCs w:val="28"/>
          <w:rtl/>
        </w:rPr>
        <w:t>ا</w:t>
      </w:r>
      <w:r w:rsidR="007A2B16" w:rsidRPr="002D681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A2B16" w:rsidRPr="002D6811">
        <w:rPr>
          <w:rFonts w:ascii="Simplified Arabic" w:hAnsi="Simplified Arabic" w:cs="Simplified Arabic"/>
          <w:sz w:val="28"/>
          <w:szCs w:val="28"/>
          <w:rtl/>
        </w:rPr>
        <w:t>كَثِيرَةً</w:t>
      </w:r>
      <w:r w:rsidR="007A2B16" w:rsidRPr="002D6811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BD221F" w:rsidRPr="002D6811">
        <w:rPr>
          <w:rFonts w:ascii="Simplified Arabic" w:hAnsi="Simplified Arabic" w:cs="Simplified Arabic"/>
          <w:sz w:val="28"/>
          <w:szCs w:val="28"/>
          <w:rtl/>
        </w:rPr>
        <w:t>فِي جُوعٍ وَعَطَشٍ</w:t>
      </w:r>
      <w:r w:rsidR="00BD221F" w:rsidRPr="002D6811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BD221F" w:rsidRPr="002D6811">
        <w:rPr>
          <w:rFonts w:ascii="Simplified Arabic" w:hAnsi="Simplified Arabic" w:cs="Simplified Arabic"/>
          <w:sz w:val="28"/>
          <w:szCs w:val="28"/>
          <w:rtl/>
        </w:rPr>
        <w:t>فِي بَرْدٍ وَعُرْيٍ</w:t>
      </w:r>
      <w:r w:rsidR="00BD221F" w:rsidRPr="002D6811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BD221F" w:rsidRPr="002D6811">
        <w:rPr>
          <w:rFonts w:ascii="Simplified Arabic" w:hAnsi="Simplified Arabic" w:cs="Simplified Arabic"/>
          <w:sz w:val="28"/>
          <w:szCs w:val="28"/>
          <w:rtl/>
        </w:rPr>
        <w:t>فِي تَعَبٍ وَكَدٍّ. فِي أَسْهَارٍ</w:t>
      </w:r>
      <w:r w:rsidR="00BD221F" w:rsidRPr="002D6811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BD221F" w:rsidRPr="002D6811">
        <w:rPr>
          <w:rFonts w:ascii="Simplified Arabic" w:hAnsi="Simplified Arabic" w:cs="Simplified Arabic"/>
          <w:sz w:val="28"/>
          <w:szCs w:val="28"/>
          <w:rtl/>
        </w:rPr>
        <w:t>فِي أَصْوَامٍ</w:t>
      </w:r>
      <w:r w:rsidR="000C103B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(2كو11: 26، 27). </w:t>
      </w:r>
      <w:r w:rsidR="00F176A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2550A0" w:rsidRPr="002D6811">
        <w:rPr>
          <w:rFonts w:ascii="Simplified Arabic" w:hAnsi="Simplified Arabic" w:cs="Simplified Arabic"/>
          <w:sz w:val="28"/>
          <w:szCs w:val="28"/>
          <w:rtl/>
        </w:rPr>
        <w:t>يَسْهَرُونَ لأَجْلِ نُفُوسِكُمْ كَأَنَّهُمْ سَوْفَ يُعْطُونَ حِسَاب</w:t>
      </w:r>
      <w:r w:rsidR="002550A0" w:rsidRPr="002D681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550A0" w:rsidRPr="002D6811">
        <w:rPr>
          <w:rFonts w:ascii="Simplified Arabic" w:hAnsi="Simplified Arabic" w:cs="Simplified Arabic"/>
          <w:sz w:val="28"/>
          <w:szCs w:val="28"/>
          <w:rtl/>
        </w:rPr>
        <w:t>ا</w:t>
      </w:r>
      <w:r w:rsidR="000C103B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(عب13: 17). </w:t>
      </w:r>
    </w:p>
    <w:p w14:paraId="58B0A84B" w14:textId="77777777" w:rsidR="00917290" w:rsidRPr="00995B2E" w:rsidRDefault="000C103B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95B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كانوا مثل الشموع التي تذوب، لكي تعطي نور</w:t>
      </w:r>
      <w:r w:rsidR="00917290" w:rsidRPr="00995B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995B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للآخرين.</w:t>
      </w:r>
    </w:p>
    <w:p w14:paraId="0C35290E" w14:textId="77777777" w:rsidR="000C103B" w:rsidRPr="002D6811" w:rsidRDefault="000C103B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ما أجمل قول الشيخ الروحاني في الخدمة الممزوجة بالاتضاع: "كل موضع مضيت إليه، كن فيه صغير </w:t>
      </w:r>
      <w:r w:rsidR="00F176A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خوتك وخديمهم". </w:t>
      </w:r>
    </w:p>
    <w:p w14:paraId="6E74AF76" w14:textId="77777777" w:rsidR="000C103B" w:rsidRPr="002D6811" w:rsidRDefault="000C103B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إن نزعة العظمة ليست دليلًا على القوة، بل هي حرب من عدو الخير. </w:t>
      </w:r>
    </w:p>
    <w:p w14:paraId="0D7C369C" w14:textId="77777777" w:rsidR="000C103B" w:rsidRPr="00995B2E" w:rsidRDefault="00961776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95B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أما القوي</w:t>
      </w:r>
      <w:r w:rsidR="000C103B" w:rsidRPr="00995B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فهو الذي يدرب نفسه على أن يكون خادم</w:t>
      </w:r>
      <w:r w:rsidR="00917290" w:rsidRPr="00995B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0C103B" w:rsidRPr="00995B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F176A0" w:rsidRPr="00995B2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        </w:t>
      </w:r>
      <w:r w:rsidR="00F176A0" w:rsidRPr="00995B2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</w:p>
    <w:p w14:paraId="7147B225" w14:textId="1EDA177B" w:rsidR="000C103B" w:rsidRPr="002D6811" w:rsidRDefault="000C103B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*القديس الأنبا </w:t>
      </w:r>
      <w:r w:rsidRPr="00C721A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صرابامون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721A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أبو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721A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طرحة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كان وهو أسقف يحمل الطعام إلى بيوت الفقراء، في الليل في الخفاء ويقرع أبوابهم. ويترك ما يحمله أمام الباب ويمض</w:t>
      </w:r>
      <w:r w:rsidR="0091729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وهو سعيد بخدمته. </w:t>
      </w:r>
    </w:p>
    <w:p w14:paraId="668A2D79" w14:textId="2DD9FD60" w:rsidR="000C103B" w:rsidRPr="002D6811" w:rsidRDefault="001750D3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*والقديس الأنبا </w:t>
      </w:r>
      <w:r w:rsidRPr="00C721A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موسى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721A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الأسود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177D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كان يحمل الماء إلى قلالي الرهبان. </w:t>
      </w:r>
    </w:p>
    <w:p w14:paraId="5DFF7ADC" w14:textId="07197160" w:rsidR="004177D2" w:rsidRPr="002D6811" w:rsidRDefault="004177D2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*والقديس </w:t>
      </w:r>
      <w:proofErr w:type="spellStart"/>
      <w:r w:rsidRPr="00C721A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</w:t>
      </w:r>
      <w:r w:rsidR="00C721A1" w:rsidRPr="00C721A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فنوت</w:t>
      </w:r>
      <w:r w:rsidRPr="00C721A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يوس</w:t>
      </w:r>
      <w:proofErr w:type="spellEnd"/>
      <w:r w:rsidR="001750D3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كان يدرب ذاته على أن يقوم في الدير بالخدمات الحقيرة التي لا ي</w:t>
      </w:r>
      <w:r w:rsidR="00E5459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قب</w:t>
      </w:r>
      <w:r w:rsidR="00E5459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 عليها الكثيرون: مثل تنظيف دورات الم</w:t>
      </w:r>
      <w:r w:rsidR="00A92E3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اه، وكنس الدير، وحمل القاذورات خارج</w:t>
      </w:r>
      <w:r w:rsidR="0091729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وسائر عمليات التنظيف.</w:t>
      </w:r>
    </w:p>
    <w:p w14:paraId="2D192616" w14:textId="77777777" w:rsidR="004177D2" w:rsidRPr="00911047" w:rsidRDefault="004177D2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110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والآباء كانوا يقومون بهذه الخدمات في فرح، بلا تذمر. </w:t>
      </w:r>
    </w:p>
    <w:p w14:paraId="25FC6A97" w14:textId="6EB7BE35" w:rsidR="004177D2" w:rsidRPr="002D6811" w:rsidRDefault="004177D2" w:rsidP="009117A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كانوا يتطوعون لهذه الخدمة، دون أن يطلبها منهم أحد.</w:t>
      </w:r>
      <w:r w:rsidR="0091729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9117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وكانو</w:t>
      </w:r>
      <w:r w:rsidR="00D41D47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يقومون بها بكل تواضع قلب، سعداء بخدمة </w:t>
      </w:r>
      <w:r w:rsidR="00D41D47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خوتهم. </w:t>
      </w:r>
    </w:p>
    <w:p w14:paraId="5F91FCB1" w14:textId="3ECDF777" w:rsidR="004177D2" w:rsidRPr="002D6811" w:rsidRDefault="004177D2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*قديس ير</w:t>
      </w:r>
      <w:r w:rsidR="0091729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رجل</w:t>
      </w:r>
      <w:r w:rsidR="0091729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مجذوم</w:t>
      </w:r>
      <w:r w:rsidR="0091729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ا، فيحمله ويخدمه، وينفق عليه لمدة ثلاثة أشهر، لكي ينال بركة خدمته. </w:t>
      </w:r>
    </w:p>
    <w:p w14:paraId="7E980A55" w14:textId="7E9B56A9" w:rsidR="004177D2" w:rsidRPr="002D6811" w:rsidRDefault="00D41D47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*وما أكثر الآباء</w:t>
      </w:r>
      <w:r w:rsidR="004177D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الذين</w:t>
      </w:r>
      <w:r w:rsidR="00E5459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- </w:t>
      </w:r>
      <w:r w:rsidR="004177D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بصبر</w:t>
      </w:r>
      <w:r w:rsidR="00E5459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ٍ</w:t>
      </w:r>
      <w:r w:rsidR="004177D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كثير</w:t>
      </w:r>
      <w:r w:rsidR="00E5459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ٍ </w:t>
      </w:r>
      <w:r w:rsidR="004177D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E5459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177D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فر</w:t>
      </w:r>
      <w:r w:rsidR="00E5459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4177D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غوا أنفسهم فترات طويلة لخدمة المرض</w:t>
      </w:r>
      <w:r w:rsidR="0091729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4177D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أو لخدمة الشيوخ، كما فعل القديس </w:t>
      </w:r>
      <w:r w:rsidR="00B8397A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177D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يوحنا القصير</w:t>
      </w:r>
      <w:r w:rsidR="00B8397A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177D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 </w:t>
      </w:r>
      <w:r w:rsidR="0091729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4177D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بيه الروحي الشيخ الأنبا بموا، في احتمال عجيب، حتى تنيح بسلام، ونال هو بركته. وقال عنه الأنبا بموا</w:t>
      </w:r>
      <w:r w:rsidR="00E5459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177D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"هذا ملاك، لا إنسان".</w:t>
      </w:r>
    </w:p>
    <w:p w14:paraId="29D15EA2" w14:textId="285887B5" w:rsidR="004177D2" w:rsidRPr="002D6811" w:rsidRDefault="00917290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*وكان الآباء إذ</w:t>
      </w:r>
      <w:r w:rsidR="004177D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رأوا أخ</w:t>
      </w:r>
      <w:r w:rsidR="00D41D47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الدير مر</w:t>
      </w:r>
      <w:r w:rsidR="004177D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هق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4177D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في عمل، يمدون أيديهم في محبة، ليحملوا العبء عنه، كما قال الرب</w:t>
      </w:r>
      <w:r w:rsidR="00A25749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177D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806F25" w:rsidRPr="002D6811">
        <w:rPr>
          <w:rFonts w:ascii="Simplified Arabic" w:hAnsi="Simplified Arabic" w:cs="Simplified Arabic"/>
          <w:sz w:val="28"/>
          <w:szCs w:val="28"/>
          <w:rtl/>
        </w:rPr>
        <w:t>تَعَالَوْا إِلَيَّ يَا جَمِيعَ الْمُتْعَبِينَ وَالثَّقِيلِي الأَحْمَالِ وَأَنَا أُرِيحُكُمْ</w:t>
      </w:r>
      <w:r w:rsidR="00A25749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(مت11: 28</w:t>
      </w:r>
      <w:r w:rsidR="004177D2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60283B26" w14:textId="77777777" w:rsidR="004177D2" w:rsidRPr="009117A7" w:rsidRDefault="004177D2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117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هناك نوع آخر من الخدمة، في </w:t>
      </w:r>
      <w:r w:rsidR="00917290" w:rsidRPr="009117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9117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صلاح أخطاء الآخرين. </w:t>
      </w:r>
    </w:p>
    <w:p w14:paraId="027219E5" w14:textId="26D3A7F2" w:rsidR="004177D2" w:rsidRPr="002D6811" w:rsidRDefault="004177D2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كثيرون منا ينتقدون الآخرين. وقليلون هم الذين يعملون على </w:t>
      </w:r>
      <w:r w:rsidR="00C77E8F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صلاحهم في وداعة ولطف.</w:t>
      </w:r>
      <w:r w:rsidR="00C77E8F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النقد سهل يستطيعه كل أحد. ولكن </w:t>
      </w:r>
      <w:r w:rsidR="00C77E8F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صلاح أولئك المخطئين هو العمل الروحي المملوء بالمحبة العملية، النافع للملكوت، لأنه</w:t>
      </w:r>
      <w:r w:rsidR="00A25749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806F25" w:rsidRPr="002D6811">
        <w:rPr>
          <w:rFonts w:ascii="Simplified Arabic" w:hAnsi="Simplified Arabic" w:cs="Simplified Arabic"/>
          <w:sz w:val="28"/>
          <w:szCs w:val="28"/>
          <w:rtl/>
        </w:rPr>
        <w:t>لاَ يَحْتَاجُ الأَصِحَّاءُ إِلَى طَبِيبٍ بَلِ الْمَرْضَى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D41D47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D1DBB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(مت9: 12)، (مر2: 17)، (لو5: 31)</w:t>
      </w:r>
      <w:r w:rsidR="008939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E5807AF" w14:textId="77777777" w:rsidR="004177D2" w:rsidRPr="002D6811" w:rsidRDefault="002242C9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سهل على خادم في التربية الكنسية، أن يطرد تلميذ</w:t>
      </w:r>
      <w:r w:rsidR="00C77E8F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شاذ</w:t>
      </w:r>
      <w:r w:rsidR="00C77E8F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من فصله. بينما المطلوب هو </w:t>
      </w:r>
      <w:r w:rsidR="00C77E8F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صلاحه. ولا</w:t>
      </w:r>
      <w:r w:rsidR="00D41D47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شك </w:t>
      </w:r>
      <w:r w:rsidR="002E2DD5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نها خدمة عميقة ولازمة، أن يتفرغ البعض لخدمة الأطفال والط</w:t>
      </w:r>
      <w:r w:rsidR="00C77E8F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بة الشواذ، وما أعمق أن يقوم البعض بخدمة المعو</w:t>
      </w:r>
      <w:r w:rsidR="00D41D47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قين عقلي</w:t>
      </w:r>
      <w:r w:rsidR="00C77E8F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وجسدي</w:t>
      </w:r>
      <w:r w:rsidR="00C77E8F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ا. </w:t>
      </w:r>
    </w:p>
    <w:p w14:paraId="422BA5D5" w14:textId="67637421" w:rsidR="002242C9" w:rsidRPr="002903D5" w:rsidRDefault="002242C9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903D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وما </w:t>
      </w:r>
      <w:r w:rsidR="00C77E8F" w:rsidRPr="002903D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2903D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عمق </w:t>
      </w:r>
      <w:r w:rsidR="00C77E8F" w:rsidRPr="002903D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2903D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جر مثل هذ</w:t>
      </w:r>
      <w:r w:rsidR="009260D2" w:rsidRPr="002903D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 الخدمة عند الله، بسبب صعوبتها</w:t>
      </w:r>
      <w:r w:rsidR="002903D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1F85C475" w14:textId="77777777" w:rsidR="002242C9" w:rsidRPr="002D6811" w:rsidRDefault="002242C9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ما </w:t>
      </w:r>
      <w:r w:rsidR="00C77E8F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جمل أن تخدم ا</w:t>
      </w:r>
      <w:r w:rsidR="00C77E8F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ماكن التي لا يوجد فيها اسم المسيح على ا</w:t>
      </w:r>
      <w:r w:rsidR="00C77E8F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طلاق، كما قال القديس بولس الرسول</w:t>
      </w:r>
      <w:r w:rsidR="00D41D47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(رو15: 20). أو أن تخدم الذين يسخرون من الدين والتدين! </w:t>
      </w:r>
      <w:r w:rsidR="008E66DE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أو الذين لم يدخلوا الكنيسة من قبل، ولا يريدون! </w:t>
      </w:r>
    </w:p>
    <w:p w14:paraId="25144010" w14:textId="77777777" w:rsidR="00B46691" w:rsidRDefault="008E66DE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غالبية الخدا</w:t>
      </w:r>
      <w:r w:rsidR="001C64E8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يبحثون عن الخدمة السهلة الجاهز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ة، وأن يدخلوا على ما</w:t>
      </w:r>
      <w:r w:rsidR="00D41D47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لم يتعبوا فيه، ويبنوا على أساس وضعه آخر. </w:t>
      </w:r>
    </w:p>
    <w:p w14:paraId="69CE7B71" w14:textId="77341B9D" w:rsidR="008E66DE" w:rsidRPr="002D6811" w:rsidRDefault="008E66DE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أما المجاهدون الكبار، فهم الذين يتعبون في تأسيس خدمات غير موجودة. ولا مانع من أن يدخل خدام آخرون على تعبهم. فهكذا فعل السيد المسيح له المجد، حينما قال لتلاميذه</w:t>
      </w:r>
      <w:r w:rsidR="0097751C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ED1DBB" w:rsidRPr="002D6811">
        <w:rPr>
          <w:rFonts w:ascii="Simplified Arabic" w:hAnsi="Simplified Arabic" w:cs="Simplified Arabic"/>
          <w:sz w:val="28"/>
          <w:szCs w:val="28"/>
          <w:rtl/>
        </w:rPr>
        <w:t>أَنَا أَرْسَلْتُكُمْ لِتَحْصُدُوا مَا لَمْ تَتْعَبُوا فِيهِ. آخَرُونَ تَعِبُوا وَأَنْتُمْ قَدْ دَخَلْتُمْ عَلَى تَعَبِهِمْ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(يو4: 38). </w:t>
      </w:r>
    </w:p>
    <w:p w14:paraId="31628E12" w14:textId="12F10148" w:rsidR="008E66DE" w:rsidRPr="002D6811" w:rsidRDefault="008E66DE" w:rsidP="002D6811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قال الرب</w:t>
      </w:r>
      <w:r w:rsidR="0097751C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300BAB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00BAB" w:rsidRPr="002D6811">
        <w:rPr>
          <w:rFonts w:ascii="Simplified Arabic" w:hAnsi="Simplified Arabic" w:cs="Simplified Arabic"/>
          <w:sz w:val="28"/>
          <w:szCs w:val="28"/>
          <w:rtl/>
        </w:rPr>
        <w:t>لْحَصَادُ كَثِيرٌ وَلَكِنَّ الْفَعَلَةَ قَلِيلُونَ. فَاطْلُبُوا مِنْ رَبِّ الْحَصَادِ أَنْ يُرْسِلَ فَعَلَةً</w:t>
      </w:r>
      <w:r w:rsidR="00B168E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00BAB" w:rsidRPr="002D6811">
        <w:rPr>
          <w:rFonts w:ascii="Simplified Arabic" w:hAnsi="Simplified Arabic" w:cs="Simplified Arabic"/>
          <w:sz w:val="28"/>
          <w:szCs w:val="28"/>
          <w:rtl/>
        </w:rPr>
        <w:t>إِلَى حَصَادِهِ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(مت9</w:t>
      </w:r>
      <w:r w:rsidR="00A92E3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37، 38). وفي كل مكان نلمس هذا الاحتياج. </w:t>
      </w:r>
    </w:p>
    <w:p w14:paraId="2CF11139" w14:textId="77777777" w:rsidR="008E66DE" w:rsidRPr="0065493F" w:rsidRDefault="008E66DE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549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ولكن العجيب، هو أنه على الرغم من احتياج الخدمة، نجد خدام</w:t>
      </w:r>
      <w:r w:rsidR="00501D14" w:rsidRPr="006549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6549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يتش</w:t>
      </w:r>
      <w:r w:rsidR="00501D14" w:rsidRPr="006549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6549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جرون ويتنافسون في مكان الخدمة، تاركين ميادين عديدة غير مخدومة!!</w:t>
      </w:r>
    </w:p>
    <w:p w14:paraId="3A9EBFE2" w14:textId="77777777" w:rsidR="00B46691" w:rsidRDefault="008E66DE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تشاجرهم وتنافسهم، لا يقدمون مثال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عن روحانية الخدام. بل يكونون</w:t>
      </w:r>
      <w:r w:rsidR="00155E63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عثرة. إذ يفقدون روح المحبة و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155E63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نكار الذات</w:t>
      </w:r>
      <w:r w:rsidR="00A92E3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155E63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وفي نفس الوقت توجد ميادين عديدة يمكن أن تستوعب كل طاقة مستعدة للخدمة. </w:t>
      </w:r>
    </w:p>
    <w:p w14:paraId="372E7287" w14:textId="2038B5AF" w:rsidR="008E66DE" w:rsidRPr="002D6811" w:rsidRDefault="00155E63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ومع ذلك فهم يتجاهلون تلك الميادين المحتاجة، بسبب محبتهم لمكان أو وضع بالذات، دون محبة للنفس البشرية أي</w:t>
      </w:r>
      <w:r w:rsidR="0097751C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كان موضعها!!</w:t>
      </w:r>
    </w:p>
    <w:p w14:paraId="0BEC6F13" w14:textId="77777777" w:rsidR="00155E63" w:rsidRPr="002D6811" w:rsidRDefault="00155E63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إننا لو 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حببنا النفوس المحتاجة في كل مكان، ما تنافسنا مطلق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على خدمة. فالميادين واسعة، والخدمة بذل لا تنافس. الذي يتنافس في الخدمة، إنما تهم</w:t>
      </w:r>
      <w:r w:rsidR="00D41D47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 ذاته وليس الخدمة</w:t>
      </w:r>
      <w:r w:rsidR="00667289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فإن كانت الخدمة تشغل قلبه، فإن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يعمل على نجاحها بأية الطرق، وعلى يد أي شخص غيره</w:t>
      </w:r>
      <w:r w:rsidR="00667289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فالمهم هو نجاح الخدمة</w:t>
      </w:r>
      <w:r w:rsidR="00A92E3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086DF111" w14:textId="0B049807" w:rsidR="00155E63" w:rsidRPr="0081599E" w:rsidRDefault="00155E63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59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والذي يحب الخدمة، لا يشكو </w:t>
      </w:r>
      <w:r w:rsidR="00C14A10" w:rsidRPr="008159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8159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 ثقلت </w:t>
      </w:r>
      <w:r w:rsidR="00C14A10" w:rsidRPr="008159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667289" w:rsidRPr="008159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عباؤها عليه</w:t>
      </w:r>
      <w:r w:rsidR="008159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7CC5BF63" w14:textId="77777777" w:rsidR="00155E63" w:rsidRPr="002D6811" w:rsidRDefault="00155E63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بل هو على العكس يفرح بنمو الخدمة، ويجد لذة في أن يحمل 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ثقال الناس، كما حمل المسيح 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ثقال العالم كله. </w:t>
      </w:r>
    </w:p>
    <w:p w14:paraId="494C2B3B" w14:textId="77777777" w:rsidR="00155E63" w:rsidRPr="002D6811" w:rsidRDefault="00155E63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ولذلك فإن هذا الخادم لا يرفض أية خدمة تعرض عليه، مهما كان في تعب.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ولا يفضل خدمة على أخرى. فيقبل هذه ويرفض تلك!</w:t>
      </w:r>
    </w:p>
    <w:p w14:paraId="0A23506D" w14:textId="77777777" w:rsidR="00155E63" w:rsidRPr="0081599E" w:rsidRDefault="00ED3725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59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لأنه هنا يبدو المزاج الخاص، وليس الاهتمام باحتياج الآخرين!</w:t>
      </w:r>
    </w:p>
    <w:p w14:paraId="07D11ED9" w14:textId="77777777" w:rsidR="00ED3725" w:rsidRPr="002D6811" w:rsidRDefault="00ED3725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الخدمة تتسع للجميع. كل من يريد، يجد مجال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ا.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C99159D" w14:textId="42CAD370" w:rsidR="00ED3725" w:rsidRPr="002D6811" w:rsidRDefault="00ED3725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*يمكن أن نجد في الخدمة مجال</w:t>
      </w:r>
      <w:r w:rsidR="00D41D47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للأشخاص الفاضلين الذين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D41D47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حالون إلى المعاش" مستفيدين من وقت الفراغ الذي لهم، ومن وقار السن، ومن خبرة الحياة، ومن مواهبهم ومقدراتهم المتعددة. </w:t>
      </w:r>
    </w:p>
    <w:p w14:paraId="17DF1D60" w14:textId="77777777" w:rsidR="00ED3725" w:rsidRPr="002D6811" w:rsidRDefault="00ED3725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أن الخدمة تعطيهم حيوية ونشاط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وتشعرهم بأن رسالتهم في الحياة لم تنته، وأن الكنيس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والمجتمع لا يستغنيان عنهم. </w:t>
      </w:r>
    </w:p>
    <w:p w14:paraId="6576B0BB" w14:textId="77777777" w:rsidR="00ED3725" w:rsidRPr="002D6811" w:rsidRDefault="00CB56A5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فالخدمة تستفيد منهم،</w:t>
      </w:r>
      <w:r w:rsidR="00ED3725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وهم أيضًا يستفيدون منها. </w:t>
      </w:r>
    </w:p>
    <w:p w14:paraId="1566F35E" w14:textId="62AAEC37" w:rsidR="00ED3725" w:rsidRPr="0012248D" w:rsidRDefault="00ED3725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224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*كذلك توجد مجالات واسعة لخدمة النساء في الكنيسة</w:t>
      </w:r>
      <w:r w:rsidR="001224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2993132C" w14:textId="537D651E" w:rsidR="00ED3725" w:rsidRPr="002D6811" w:rsidRDefault="00ED3725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سواء في مدارس الأحد، أو خدمة الشابات، أو 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لخدم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الاجتماعية، أو ال</w:t>
      </w:r>
      <w:r w:rsidR="0012248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شراف على نظافة الكنيسة، وتنظيم النساء فيها.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02D5A372" w14:textId="6DF8DFB4" w:rsidR="0012248D" w:rsidRPr="0012248D" w:rsidRDefault="00ED3725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224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والمرأة يمكن أن تتكرس للخدمة، وتعمل عمل الشمامسة</w:t>
      </w:r>
      <w:r w:rsidR="001224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1224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0A535767" w14:textId="0C9D1FB2" w:rsidR="00F64301" w:rsidRPr="002D6811" w:rsidRDefault="00ED3725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وفي هذا المجال يمكن أن تشرف على خدمات معينة: مثل دور الحضانة، وخدمة المشاغل، وترتيب النساء في التناول، وفي أثناء العماد. </w:t>
      </w:r>
    </w:p>
    <w:p w14:paraId="3A4CCAC8" w14:textId="77777777" w:rsidR="00ED3725" w:rsidRPr="002D6811" w:rsidRDefault="00ED3725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تخدم المرأة في افتقاد العائلات، وفي زيارة المرضى، وفي ا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شراف على بيوت الطالبات المغتربات. </w:t>
      </w:r>
    </w:p>
    <w:p w14:paraId="2F0C359F" w14:textId="77777777" w:rsidR="00ED3725" w:rsidRPr="00B46691" w:rsidRDefault="00ED3725" w:rsidP="002D6811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466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حق</w:t>
      </w:r>
      <w:r w:rsidR="00C14A10" w:rsidRPr="00B466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B466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ا، كما قال الرب</w:t>
      </w:r>
      <w:r w:rsidR="00F64301" w:rsidRPr="00B466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B466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"</w:t>
      </w:r>
      <w:r w:rsidR="008B2118" w:rsidRPr="00B46691">
        <w:rPr>
          <w:rFonts w:ascii="Simplified Arabic" w:hAnsi="Simplified Arabic" w:cs="Simplified Arabic"/>
          <w:b/>
          <w:bCs/>
          <w:sz w:val="28"/>
          <w:szCs w:val="28"/>
          <w:rtl/>
        </w:rPr>
        <w:t>فِي بَيْتِ أَبِي مَنَازِلُ كَثِيرَةٌ</w:t>
      </w:r>
      <w:r w:rsidRPr="00B4669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(يو14: 2). </w:t>
      </w:r>
    </w:p>
    <w:p w14:paraId="0271DBDF" w14:textId="77777777" w:rsidR="00ED3725" w:rsidRPr="002D6811" w:rsidRDefault="00ED3725" w:rsidP="002D6811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ليس فقط </w:t>
      </w:r>
      <w:r w:rsidR="00C14A10"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2D68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الأبدية، وإنما على الأرض أيضًا: يوجد منزل وتوجد منزلة، لكل أحد، في بيت الله.</w:t>
      </w:r>
    </w:p>
    <w:sectPr w:rsidR="00ED3725" w:rsidRPr="002D6811" w:rsidSect="002D6811">
      <w:headerReference w:type="default" r:id="rId7"/>
      <w:pgSz w:w="11906" w:h="16838"/>
      <w:pgMar w:top="1440" w:right="1133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E00B1" w14:textId="77777777" w:rsidR="002D6811" w:rsidRDefault="002D6811" w:rsidP="002D6811">
      <w:pPr>
        <w:spacing w:after="0" w:line="240" w:lineRule="auto"/>
      </w:pPr>
      <w:r>
        <w:separator/>
      </w:r>
    </w:p>
  </w:endnote>
  <w:endnote w:type="continuationSeparator" w:id="0">
    <w:p w14:paraId="1546487C" w14:textId="77777777" w:rsidR="002D6811" w:rsidRDefault="002D6811" w:rsidP="002D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09A87" w14:textId="77777777" w:rsidR="002D6811" w:rsidRDefault="002D6811" w:rsidP="002D6811">
      <w:pPr>
        <w:spacing w:after="0" w:line="240" w:lineRule="auto"/>
      </w:pPr>
      <w:r>
        <w:separator/>
      </w:r>
    </w:p>
  </w:footnote>
  <w:footnote w:type="continuationSeparator" w:id="0">
    <w:p w14:paraId="1BB8C38C" w14:textId="77777777" w:rsidR="002D6811" w:rsidRDefault="002D6811" w:rsidP="002D6811">
      <w:pPr>
        <w:spacing w:after="0" w:line="240" w:lineRule="auto"/>
      </w:pPr>
      <w:r>
        <w:continuationSeparator/>
      </w:r>
    </w:p>
  </w:footnote>
  <w:footnote w:id="1">
    <w:p w14:paraId="071E721B" w14:textId="0ED27C2C" w:rsidR="00523A4F" w:rsidRPr="00523A4F" w:rsidRDefault="00523A4F" w:rsidP="00523A4F">
      <w:pPr>
        <w:spacing w:after="0" w:line="240" w:lineRule="auto"/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23A4F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523A4F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523A4F">
        <w:rPr>
          <w:rFonts w:ascii="Simplified Arabic" w:hAnsi="Simplified Arabic" w:cs="Simplified Arabic" w:hint="cs"/>
          <w:rtl/>
          <w:lang w:bidi="ar-EG"/>
        </w:rPr>
        <w:t xml:space="preserve"> الثالث "المقال </w:t>
      </w:r>
      <w:r w:rsidR="00EE2D48">
        <w:rPr>
          <w:rFonts w:ascii="Simplified Arabic" w:hAnsi="Simplified Arabic" w:cs="Simplified Arabic" w:hint="cs"/>
          <w:rtl/>
          <w:lang w:bidi="ar-EG"/>
        </w:rPr>
        <w:t>الثاني عشر</w:t>
      </w:r>
      <w:r w:rsidRPr="00523A4F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B17BCB">
        <w:rPr>
          <w:rFonts w:ascii="Simplified Arabic" w:hAnsi="Simplified Arabic" w:cs="Simplified Arabic" w:hint="cs"/>
          <w:rtl/>
          <w:lang w:bidi="ar-EG"/>
        </w:rPr>
        <w:t xml:space="preserve">(سلسلة رو12) </w:t>
      </w:r>
      <w:r w:rsidRPr="00523A4F">
        <w:rPr>
          <w:rFonts w:ascii="Simplified Arabic" w:hAnsi="Simplified Arabic" w:cs="Simplified Arabic" w:hint="cs"/>
          <w:rtl/>
          <w:lang w:bidi="ar-EG"/>
        </w:rPr>
        <w:t xml:space="preserve">- في الخدمة </w:t>
      </w:r>
      <w:r w:rsidR="00B17BCB">
        <w:rPr>
          <w:rFonts w:ascii="Simplified Arabic" w:hAnsi="Simplified Arabic" w:cs="Simplified Arabic" w:hint="cs"/>
          <w:rtl/>
          <w:lang w:bidi="ar-EG"/>
        </w:rPr>
        <w:t>"،</w:t>
      </w:r>
      <w:r w:rsidRPr="00523A4F">
        <w:rPr>
          <w:rFonts w:ascii="Simplified Arabic" w:hAnsi="Simplified Arabic" w:cs="Simplified Arabic" w:hint="cs"/>
          <w:rtl/>
          <w:lang w:bidi="ar-EG"/>
        </w:rPr>
        <w:t xml:space="preserve"> وطني 2 أغسطس 1998م</w:t>
      </w:r>
      <w:r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DA4F" w14:textId="04A990A4" w:rsidR="002D6811" w:rsidRDefault="002D6811">
    <w:pPr>
      <w:pStyle w:val="Header"/>
    </w:pPr>
    <w:r>
      <w:rPr>
        <w:noProof/>
      </w:rPr>
      <w:drawing>
        <wp:inline distT="0" distB="0" distL="0" distR="0" wp14:anchorId="781EA9A2" wp14:editId="4B5EA5AF">
          <wp:extent cx="691515" cy="752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55"/>
    <w:rsid w:val="00052D45"/>
    <w:rsid w:val="000843B9"/>
    <w:rsid w:val="000A3D70"/>
    <w:rsid w:val="000C103B"/>
    <w:rsid w:val="001011E5"/>
    <w:rsid w:val="00114A70"/>
    <w:rsid w:val="0012248D"/>
    <w:rsid w:val="00155E63"/>
    <w:rsid w:val="001750D3"/>
    <w:rsid w:val="0019315A"/>
    <w:rsid w:val="001947CE"/>
    <w:rsid w:val="001C64E8"/>
    <w:rsid w:val="001D4934"/>
    <w:rsid w:val="002242C9"/>
    <w:rsid w:val="002550A0"/>
    <w:rsid w:val="002903D5"/>
    <w:rsid w:val="002D11C4"/>
    <w:rsid w:val="002D6811"/>
    <w:rsid w:val="002E2DD5"/>
    <w:rsid w:val="00300BAB"/>
    <w:rsid w:val="00364DB6"/>
    <w:rsid w:val="004177D2"/>
    <w:rsid w:val="00425C6D"/>
    <w:rsid w:val="004452C9"/>
    <w:rsid w:val="00470A24"/>
    <w:rsid w:val="00501D14"/>
    <w:rsid w:val="00523A4F"/>
    <w:rsid w:val="00533FE7"/>
    <w:rsid w:val="005868EA"/>
    <w:rsid w:val="0059332E"/>
    <w:rsid w:val="005F0339"/>
    <w:rsid w:val="006119AD"/>
    <w:rsid w:val="0065493F"/>
    <w:rsid w:val="00667289"/>
    <w:rsid w:val="006D5B03"/>
    <w:rsid w:val="00714B08"/>
    <w:rsid w:val="00774FF3"/>
    <w:rsid w:val="007A2A2A"/>
    <w:rsid w:val="007A2B16"/>
    <w:rsid w:val="007A724D"/>
    <w:rsid w:val="00806F25"/>
    <w:rsid w:val="0081599E"/>
    <w:rsid w:val="00833A82"/>
    <w:rsid w:val="00893914"/>
    <w:rsid w:val="008A7E1A"/>
    <w:rsid w:val="008B2118"/>
    <w:rsid w:val="008D7C55"/>
    <w:rsid w:val="008E66DE"/>
    <w:rsid w:val="00911047"/>
    <w:rsid w:val="009117A7"/>
    <w:rsid w:val="00917290"/>
    <w:rsid w:val="009247F4"/>
    <w:rsid w:val="009260D2"/>
    <w:rsid w:val="00935116"/>
    <w:rsid w:val="00961776"/>
    <w:rsid w:val="0096708D"/>
    <w:rsid w:val="0097751C"/>
    <w:rsid w:val="00995B2E"/>
    <w:rsid w:val="009E357A"/>
    <w:rsid w:val="00A25749"/>
    <w:rsid w:val="00A746C4"/>
    <w:rsid w:val="00A76668"/>
    <w:rsid w:val="00A92E30"/>
    <w:rsid w:val="00AB57DF"/>
    <w:rsid w:val="00AC4CF9"/>
    <w:rsid w:val="00B168E7"/>
    <w:rsid w:val="00B17BCB"/>
    <w:rsid w:val="00B46691"/>
    <w:rsid w:val="00B8397A"/>
    <w:rsid w:val="00BD221F"/>
    <w:rsid w:val="00C14A10"/>
    <w:rsid w:val="00C721A1"/>
    <w:rsid w:val="00C77E8F"/>
    <w:rsid w:val="00CB17B6"/>
    <w:rsid w:val="00CB56A5"/>
    <w:rsid w:val="00CD586F"/>
    <w:rsid w:val="00CE3557"/>
    <w:rsid w:val="00CF53E3"/>
    <w:rsid w:val="00D14B34"/>
    <w:rsid w:val="00D41D47"/>
    <w:rsid w:val="00DB1212"/>
    <w:rsid w:val="00DB79F8"/>
    <w:rsid w:val="00E54592"/>
    <w:rsid w:val="00E73D4C"/>
    <w:rsid w:val="00ED1DBB"/>
    <w:rsid w:val="00ED3725"/>
    <w:rsid w:val="00EE2D48"/>
    <w:rsid w:val="00EE55D9"/>
    <w:rsid w:val="00EF1E4E"/>
    <w:rsid w:val="00F176A0"/>
    <w:rsid w:val="00F57BC3"/>
    <w:rsid w:val="00F63402"/>
    <w:rsid w:val="00F64301"/>
    <w:rsid w:val="00F9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932D20"/>
  <w15:chartTrackingRefBased/>
  <w15:docId w15:val="{5B95E7C8-C61E-47B0-BB0E-4F81B46A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811"/>
  </w:style>
  <w:style w:type="paragraph" w:styleId="Footer">
    <w:name w:val="footer"/>
    <w:basedOn w:val="Normal"/>
    <w:link w:val="FooterChar"/>
    <w:uiPriority w:val="99"/>
    <w:unhideWhenUsed/>
    <w:rsid w:val="002D6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811"/>
  </w:style>
  <w:style w:type="paragraph" w:styleId="FootnoteText">
    <w:name w:val="footnote text"/>
    <w:basedOn w:val="Normal"/>
    <w:link w:val="FootnoteTextChar"/>
    <w:uiPriority w:val="99"/>
    <w:semiHidden/>
    <w:unhideWhenUsed/>
    <w:rsid w:val="00523A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3A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3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06F1B-474E-4596-A157-AF3D9CB0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43</cp:revision>
  <dcterms:created xsi:type="dcterms:W3CDTF">2018-09-30T10:41:00Z</dcterms:created>
  <dcterms:modified xsi:type="dcterms:W3CDTF">2026-01-21T14:26:00Z</dcterms:modified>
</cp:coreProperties>
</file>