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1BA6B" w14:textId="77777777" w:rsidR="00D0428A" w:rsidRPr="003F4DCD" w:rsidRDefault="005D3558" w:rsidP="004C57A4">
      <w:pPr>
        <w:rPr>
          <w:rtl/>
        </w:rPr>
      </w:pPr>
      <w:r w:rsidRPr="00BC60CB">
        <w:rPr>
          <w:rFonts w:ascii="Times New Roman" w:eastAsia="Calibri" w:hAnsi="Times New Roman" w:cs="Times New Roman"/>
          <w:noProof/>
          <w:sz w:val="24"/>
          <w:szCs w:val="24"/>
        </w:rPr>
        <mc:AlternateContent>
          <mc:Choice Requires="wps">
            <w:drawing>
              <wp:anchor distT="45720" distB="45720" distL="114300" distR="114300" simplePos="0" relativeHeight="251663360" behindDoc="1" locked="0" layoutInCell="1" allowOverlap="1" wp14:anchorId="1CF8ED07" wp14:editId="14A9D7D3">
                <wp:simplePos x="0" y="0"/>
                <wp:positionH relativeFrom="column">
                  <wp:posOffset>2540</wp:posOffset>
                </wp:positionH>
                <wp:positionV relativeFrom="paragraph">
                  <wp:posOffset>-6985</wp:posOffset>
                </wp:positionV>
                <wp:extent cx="1483360" cy="807085"/>
                <wp:effectExtent l="0" t="0" r="254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807085"/>
                        </a:xfrm>
                        <a:prstGeom prst="rect">
                          <a:avLst/>
                        </a:prstGeom>
                        <a:solidFill>
                          <a:srgbClr val="FFFFFF"/>
                        </a:solidFill>
                        <a:ln w="9525">
                          <a:noFill/>
                          <a:miter lim="800000"/>
                          <a:headEnd/>
                          <a:tailEnd/>
                        </a:ln>
                      </wps:spPr>
                      <wps:txbx>
                        <w:txbxContent>
                          <w:p w14:paraId="4FEEFE13" w14:textId="77777777" w:rsidR="00451C96" w:rsidRDefault="00451C96" w:rsidP="004C57A4">
                            <w:pPr>
                              <w:jc w:val="center"/>
                              <w:rPr>
                                <w:rtl/>
                              </w:rPr>
                            </w:pPr>
                            <w:r>
                              <w:rPr>
                                <w:rtl/>
                              </w:rPr>
                              <w:t>سلسلة ن</w:t>
                            </w:r>
                            <w:r w:rsidR="00633849">
                              <w:rPr>
                                <w:rFonts w:hint="cs"/>
                                <w:rtl/>
                              </w:rPr>
                              <w:t>ُ</w:t>
                            </w:r>
                            <w:r>
                              <w:rPr>
                                <w:rtl/>
                              </w:rPr>
                              <w:t>ب</w:t>
                            </w:r>
                            <w:r w:rsidR="00633849">
                              <w:rPr>
                                <w:rFonts w:hint="cs"/>
                                <w:rtl/>
                              </w:rPr>
                              <w:t>َ</w:t>
                            </w:r>
                            <w:r>
                              <w:rPr>
                                <w:rtl/>
                              </w:rPr>
                              <w:t>ذ</w:t>
                            </w:r>
                            <w:r w:rsidR="0071186F">
                              <w:rPr>
                                <w:rFonts w:hint="cs"/>
                                <w:rtl/>
                              </w:rPr>
                              <w:t xml:space="preserve"> (33</w:t>
                            </w:r>
                            <w:r>
                              <w:rPr>
                                <w:rFonts w:hint="cs"/>
                                <w:rtl/>
                              </w:rPr>
                              <w:t>)</w:t>
                            </w:r>
                          </w:p>
                          <w:p w14:paraId="1E95F898" w14:textId="77777777" w:rsidR="006C5978" w:rsidRPr="004C57A4" w:rsidRDefault="006C5978" w:rsidP="004C57A4">
                            <w:pPr>
                              <w:jc w:val="center"/>
                              <w:rPr>
                                <w:sz w:val="2"/>
                                <w:szCs w:val="2"/>
                                <w:rtl/>
                              </w:rPr>
                            </w:pPr>
                          </w:p>
                          <w:p w14:paraId="7A6EA2F3" w14:textId="77777777" w:rsidR="006C5978" w:rsidRDefault="00716415" w:rsidP="004C57A4">
                            <w:pPr>
                              <w:jc w:val="center"/>
                              <w:rPr>
                                <w:rtl/>
                                <w:lang w:bidi="ar-EG"/>
                              </w:rPr>
                            </w:pPr>
                            <w:r>
                              <w:rPr>
                                <w:rFonts w:hint="cs"/>
                                <w:rtl/>
                              </w:rPr>
                              <w:t>سير قديسين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F8ED07" id="_x0000_t202" coordsize="21600,21600" o:spt="202" path="m,l,21600r21600,l21600,xe">
                <v:stroke joinstyle="miter"/>
                <v:path gradientshapeok="t" o:connecttype="rect"/>
              </v:shapetype>
              <v:shape id="Text Box 2" o:spid="_x0000_s1026" type="#_x0000_t202" style="position:absolute;left:0;text-align:left;margin-left:.2pt;margin-top:-.55pt;width:116.8pt;height:63.5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" stroked="f">
                <v:textbox>
                  <w:txbxContent>
                    <w:p w14:paraId="4FEEFE13" w14:textId="77777777" w:rsidR="00451C96" w:rsidRDefault="00451C96" w:rsidP="004C57A4">
                      <w:pPr>
                        <w:jc w:val="center"/>
                        <w:rPr>
                          <w:rtl/>
                        </w:rPr>
                      </w:pPr>
                      <w:r>
                        <w:rPr>
                          <w:rtl/>
                        </w:rPr>
                        <w:t>سلسلة ن</w:t>
                      </w:r>
                      <w:r w:rsidR="00633849">
                        <w:rPr>
                          <w:rFonts w:hint="cs"/>
                          <w:rtl/>
                        </w:rPr>
                        <w:t>ُ</w:t>
                      </w:r>
                      <w:r>
                        <w:rPr>
                          <w:rtl/>
                        </w:rPr>
                        <w:t>ب</w:t>
                      </w:r>
                      <w:r w:rsidR="00633849">
                        <w:rPr>
                          <w:rFonts w:hint="cs"/>
                          <w:rtl/>
                        </w:rPr>
                        <w:t>َ</w:t>
                      </w:r>
                      <w:r>
                        <w:rPr>
                          <w:rtl/>
                        </w:rPr>
                        <w:t>ذ</w:t>
                      </w:r>
                      <w:r w:rsidR="0071186F">
                        <w:rPr>
                          <w:rFonts w:hint="cs"/>
                          <w:rtl/>
                        </w:rPr>
                        <w:t xml:space="preserve"> (33</w:t>
                      </w:r>
                      <w:r>
                        <w:rPr>
                          <w:rFonts w:hint="cs"/>
                          <w:rtl/>
                        </w:rPr>
                        <w:t>)</w:t>
                      </w:r>
                    </w:p>
                    <w:p w14:paraId="1E95F898" w14:textId="77777777" w:rsidR="006C5978" w:rsidRPr="004C57A4" w:rsidRDefault="006C5978" w:rsidP="004C57A4">
                      <w:pPr>
                        <w:jc w:val="center"/>
                        <w:rPr>
                          <w:sz w:val="2"/>
                          <w:szCs w:val="2"/>
                          <w:rtl/>
                        </w:rPr>
                      </w:pPr>
                    </w:p>
                    <w:p w14:paraId="7A6EA2F3" w14:textId="77777777" w:rsidR="006C5978" w:rsidRDefault="00716415" w:rsidP="004C57A4">
                      <w:pPr>
                        <w:jc w:val="center"/>
                        <w:rPr>
                          <w:rtl/>
                          <w:lang w:bidi="ar-EG"/>
                        </w:rPr>
                      </w:pPr>
                      <w:r>
                        <w:rPr>
                          <w:rFonts w:hint="cs"/>
                          <w:rtl/>
                        </w:rPr>
                        <w:t>سير قديسين</w:t>
                      </w:r>
                    </w:p>
                  </w:txbxContent>
                </v:textbox>
              </v:shape>
            </w:pict>
          </mc:Fallback>
        </mc:AlternateContent>
      </w:r>
      <w:r w:rsidR="00B962DC">
        <w:rPr>
          <w:noProof/>
        </w:rPr>
        <w:drawing>
          <wp:anchor distT="0" distB="0" distL="114300" distR="114300" simplePos="0" relativeHeight="251661312" behindDoc="1" locked="0" layoutInCell="1" allowOverlap="1" wp14:anchorId="52C97F8F" wp14:editId="172F7CD9">
            <wp:simplePos x="0" y="0"/>
            <wp:positionH relativeFrom="column">
              <wp:posOffset>2176145</wp:posOffset>
            </wp:positionH>
            <wp:positionV relativeFrom="paragraph">
              <wp:posOffset>-6985</wp:posOffset>
            </wp:positionV>
            <wp:extent cx="1057167" cy="107442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7167" cy="1074420"/>
                    </a:xfrm>
                    <a:prstGeom prst="rect">
                      <a:avLst/>
                    </a:prstGeom>
                  </pic:spPr>
                </pic:pic>
              </a:graphicData>
            </a:graphic>
            <wp14:sizeRelH relativeFrom="page">
              <wp14:pctWidth>0</wp14:pctWidth>
            </wp14:sizeRelH>
            <wp14:sizeRelV relativeFrom="page">
              <wp14:pctHeight>0</wp14:pctHeight>
            </wp14:sizeRelV>
          </wp:anchor>
        </w:drawing>
      </w:r>
    </w:p>
    <w:p w14:paraId="4CA95D7B" w14:textId="77777777" w:rsidR="003F4DCD" w:rsidRDefault="003F4DCD" w:rsidP="004C57A4">
      <w:pPr>
        <w:rPr>
          <w:rtl/>
        </w:rPr>
      </w:pPr>
    </w:p>
    <w:p w14:paraId="187423E2" w14:textId="77777777" w:rsidR="003F4DCD" w:rsidRDefault="003F4DCD" w:rsidP="004C57A4">
      <w:pPr>
        <w:rPr>
          <w:rtl/>
        </w:rPr>
      </w:pPr>
    </w:p>
    <w:p w14:paraId="3A9153AB" w14:textId="77777777" w:rsidR="00C73D63" w:rsidRDefault="00C73D63" w:rsidP="004C57A4">
      <w:pPr>
        <w:rPr>
          <w:rtl/>
        </w:rPr>
      </w:pPr>
    </w:p>
    <w:p w14:paraId="7443944B" w14:textId="77777777" w:rsidR="00476007" w:rsidRPr="00D86721" w:rsidRDefault="00476007" w:rsidP="004C57A4">
      <w:pPr>
        <w:rPr>
          <w:rtl/>
        </w:rPr>
      </w:pPr>
    </w:p>
    <w:p w14:paraId="5F9D04E5" w14:textId="77777777" w:rsidR="00CF268D" w:rsidRDefault="00CF268D" w:rsidP="004C57A4"/>
    <w:p w14:paraId="25D1A494" w14:textId="77777777" w:rsidR="00CC2C8E" w:rsidRPr="0068649A" w:rsidRDefault="000D7487" w:rsidP="00EB0A45">
      <w:pPr>
        <w:jc w:val="center"/>
        <w:rPr>
          <w:b/>
          <w:bCs/>
          <w:sz w:val="40"/>
          <w:szCs w:val="40"/>
          <w:rtl/>
        </w:rPr>
      </w:pPr>
      <w:r w:rsidRPr="0068649A">
        <w:rPr>
          <w:rFonts w:hint="cs"/>
          <w:b/>
          <w:bCs/>
          <w:sz w:val="40"/>
          <w:szCs w:val="40"/>
          <w:rtl/>
        </w:rPr>
        <w:t xml:space="preserve">تأملات في </w:t>
      </w:r>
      <w:r w:rsidR="00715566" w:rsidRPr="0068649A">
        <w:rPr>
          <w:rFonts w:hint="cs"/>
          <w:b/>
          <w:bCs/>
          <w:sz w:val="40"/>
          <w:szCs w:val="40"/>
          <w:rtl/>
        </w:rPr>
        <w:t xml:space="preserve">سيرة </w:t>
      </w:r>
    </w:p>
    <w:p w14:paraId="76A37E01" w14:textId="77777777" w:rsidR="00C22D13" w:rsidRPr="0068649A" w:rsidRDefault="00EB0A45" w:rsidP="00EB0A45">
      <w:pPr>
        <w:jc w:val="center"/>
        <w:rPr>
          <w:b/>
          <w:bCs/>
          <w:sz w:val="16"/>
          <w:szCs w:val="16"/>
          <w:rtl/>
        </w:rPr>
      </w:pPr>
      <w:r w:rsidRPr="0068649A">
        <w:rPr>
          <w:b/>
          <w:bCs/>
          <w:sz w:val="40"/>
          <w:szCs w:val="40"/>
          <w:rtl/>
        </w:rPr>
        <w:t>قداسة البابا كيرلس السادس</w:t>
      </w:r>
    </w:p>
    <w:p w14:paraId="7925EE10" w14:textId="77777777" w:rsidR="00CF268D" w:rsidRPr="004C57A4" w:rsidRDefault="00CF268D" w:rsidP="004C57A4">
      <w:pPr>
        <w:jc w:val="center"/>
        <w:rPr>
          <w:b/>
          <w:bCs/>
          <w:sz w:val="32"/>
          <w:szCs w:val="32"/>
        </w:rPr>
      </w:pPr>
    </w:p>
    <w:p w14:paraId="3F2AC5D6" w14:textId="77777777" w:rsidR="001729ED" w:rsidRPr="002346E5" w:rsidRDefault="001729ED" w:rsidP="004C57A4">
      <w:pPr>
        <w:jc w:val="center"/>
        <w:rPr>
          <w:rtl/>
        </w:rPr>
      </w:pPr>
      <w:r w:rsidRPr="002346E5">
        <w:rPr>
          <w:rtl/>
        </w:rPr>
        <w:t>بقلم</w:t>
      </w:r>
    </w:p>
    <w:p w14:paraId="66F47D7A" w14:textId="77777777" w:rsidR="001729ED" w:rsidRPr="00B962DC" w:rsidRDefault="00616923" w:rsidP="004C57A4">
      <w:pPr>
        <w:jc w:val="center"/>
        <w:rPr>
          <w:rtl/>
        </w:rPr>
      </w:pPr>
      <w:r>
        <w:rPr>
          <w:rFonts w:hint="cs"/>
          <w:rtl/>
        </w:rPr>
        <w:t xml:space="preserve">قداسة </w:t>
      </w:r>
      <w:r w:rsidR="001729ED" w:rsidRPr="00B962DC">
        <w:rPr>
          <w:rtl/>
        </w:rPr>
        <w:t>البابا شنوده الث</w:t>
      </w:r>
      <w:r w:rsidR="001729ED" w:rsidRPr="00B962DC">
        <w:rPr>
          <w:rFonts w:hint="cs"/>
          <w:rtl/>
        </w:rPr>
        <w:t>ا</w:t>
      </w:r>
      <w:r w:rsidR="001729ED" w:rsidRPr="00B962DC">
        <w:rPr>
          <w:rtl/>
        </w:rPr>
        <w:t>لث</w:t>
      </w:r>
    </w:p>
    <w:p w14:paraId="4C7EB040" w14:textId="77777777" w:rsidR="00C73D63" w:rsidRDefault="00C73D63" w:rsidP="004C57A4">
      <w:pPr>
        <w:jc w:val="center"/>
      </w:pPr>
    </w:p>
    <w:p w14:paraId="333C558D" w14:textId="77777777" w:rsidR="008962A3" w:rsidRPr="00731726" w:rsidRDefault="008962A3" w:rsidP="004C57A4">
      <w:pPr>
        <w:jc w:val="center"/>
        <w:rPr>
          <w:rtl/>
        </w:rPr>
      </w:pPr>
    </w:p>
    <w:p w14:paraId="2CAAD4F2" w14:textId="77777777" w:rsidR="00EA48AC" w:rsidRPr="00731726" w:rsidRDefault="00973AA1" w:rsidP="00782396">
      <w:pPr>
        <w:jc w:val="center"/>
        <w:rPr>
          <w:rtl/>
        </w:rPr>
      </w:pPr>
      <w:r w:rsidRPr="00731726">
        <w:rPr>
          <w:rFonts w:hint="cs"/>
          <w:rtl/>
        </w:rPr>
        <w:t xml:space="preserve">الطبعة </w:t>
      </w:r>
      <w:r w:rsidR="000E6B0C">
        <w:rPr>
          <w:rFonts w:hint="cs"/>
          <w:rtl/>
        </w:rPr>
        <w:t>ال</w:t>
      </w:r>
      <w:r w:rsidR="00782396">
        <w:rPr>
          <w:rFonts w:hint="cs"/>
          <w:rtl/>
        </w:rPr>
        <w:t>ثانية</w:t>
      </w:r>
    </w:p>
    <w:p w14:paraId="30B80FC6" w14:textId="56D885AC" w:rsidR="00D86721" w:rsidRDefault="00EA48AC" w:rsidP="00782396">
      <w:pPr>
        <w:jc w:val="center"/>
        <w:rPr>
          <w:rtl/>
        </w:rPr>
      </w:pPr>
      <w:r w:rsidRPr="00731726">
        <w:rPr>
          <w:rFonts w:hint="cs"/>
          <w:rtl/>
        </w:rPr>
        <w:t>202</w:t>
      </w:r>
      <w:r w:rsidR="00937F15">
        <w:rPr>
          <w:rFonts w:hint="cs"/>
          <w:rtl/>
        </w:rPr>
        <w:t>4</w:t>
      </w:r>
      <w:r w:rsidR="009F6A84">
        <w:rPr>
          <w:rFonts w:hint="cs"/>
          <w:rtl/>
        </w:rPr>
        <w:t>م</w:t>
      </w:r>
    </w:p>
    <w:p w14:paraId="2041D9D3" w14:textId="77777777" w:rsidR="00D86721" w:rsidRDefault="00D86721" w:rsidP="004C57A4">
      <w:pPr>
        <w:bidi w:val="0"/>
        <w:rPr>
          <w:rtl/>
        </w:rPr>
      </w:pPr>
      <w:r>
        <w:rPr>
          <w:rtl/>
        </w:rPr>
        <w:br w:type="page"/>
      </w:r>
    </w:p>
    <w:p w14:paraId="194E44A7" w14:textId="77777777" w:rsidR="00DE6068" w:rsidRDefault="00731726" w:rsidP="004C57A4">
      <w:pPr>
        <w:bidi w:val="0"/>
        <w:rPr>
          <w:sz w:val="28"/>
          <w:szCs w:val="28"/>
          <w:rtl/>
        </w:rPr>
      </w:pPr>
      <w:r w:rsidRPr="00973AA1">
        <w:rPr>
          <w:rFonts w:hint="cs"/>
          <w:noProof/>
          <w:rtl/>
        </w:rPr>
        <w:lastRenderedPageBreak/>
        <w:drawing>
          <wp:anchor distT="0" distB="0" distL="114300" distR="114300" simplePos="0" relativeHeight="251660288" behindDoc="0" locked="0" layoutInCell="1" allowOverlap="1" wp14:anchorId="13D559E4" wp14:editId="7AE6371F">
            <wp:simplePos x="0" y="0"/>
            <wp:positionH relativeFrom="page">
              <wp:posOffset>701675</wp:posOffset>
            </wp:positionH>
            <wp:positionV relativeFrom="paragraph">
              <wp:posOffset>116996</wp:posOffset>
            </wp:positionV>
            <wp:extent cx="2958587" cy="3769360"/>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2422" r="-14" b="14755"/>
                    <a:stretch/>
                  </pic:blipFill>
                  <pic:spPr bwMode="auto">
                    <a:xfrm>
                      <a:off x="0" y="0"/>
                      <a:ext cx="2958587" cy="3769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AC7BB4" w14:textId="77777777" w:rsidR="00C73D63" w:rsidRDefault="00C73D63" w:rsidP="004C57A4">
      <w:pPr>
        <w:rPr>
          <w:rtl/>
        </w:rPr>
      </w:pPr>
    </w:p>
    <w:p w14:paraId="76129BB4" w14:textId="77777777" w:rsidR="00C73D63" w:rsidRDefault="00C73D63" w:rsidP="004C57A4">
      <w:pPr>
        <w:rPr>
          <w:rtl/>
        </w:rPr>
      </w:pPr>
    </w:p>
    <w:p w14:paraId="42EC3723" w14:textId="77777777" w:rsidR="00C73D63" w:rsidRDefault="00C73D63" w:rsidP="004C57A4">
      <w:pPr>
        <w:rPr>
          <w:rtl/>
        </w:rPr>
      </w:pPr>
    </w:p>
    <w:p w14:paraId="7B0BFF2C" w14:textId="77777777" w:rsidR="00C73D63" w:rsidRDefault="00C73D63" w:rsidP="004C57A4">
      <w:pPr>
        <w:rPr>
          <w:rtl/>
        </w:rPr>
      </w:pPr>
    </w:p>
    <w:p w14:paraId="16492370" w14:textId="77777777" w:rsidR="00C73D63" w:rsidRDefault="00C73D63" w:rsidP="004C57A4">
      <w:pPr>
        <w:rPr>
          <w:rtl/>
        </w:rPr>
      </w:pPr>
    </w:p>
    <w:p w14:paraId="0EE13B42" w14:textId="77777777" w:rsidR="00C73D63" w:rsidRDefault="00C73D63" w:rsidP="004C57A4">
      <w:pPr>
        <w:rPr>
          <w:rtl/>
        </w:rPr>
      </w:pPr>
    </w:p>
    <w:p w14:paraId="71AB15F6" w14:textId="77777777" w:rsidR="00C73D63" w:rsidRDefault="00C73D63" w:rsidP="004C57A4">
      <w:pPr>
        <w:rPr>
          <w:rtl/>
        </w:rPr>
      </w:pPr>
    </w:p>
    <w:p w14:paraId="4B76670B" w14:textId="77777777" w:rsidR="00C73D63" w:rsidRDefault="00C73D63" w:rsidP="004C57A4">
      <w:pPr>
        <w:rPr>
          <w:rtl/>
        </w:rPr>
      </w:pPr>
    </w:p>
    <w:p w14:paraId="185BE166" w14:textId="77777777" w:rsidR="00C73D63" w:rsidRDefault="00C73D63" w:rsidP="004C57A4">
      <w:pPr>
        <w:rPr>
          <w:rtl/>
        </w:rPr>
      </w:pPr>
    </w:p>
    <w:p w14:paraId="17E2B5B6" w14:textId="77777777" w:rsidR="00C73D63" w:rsidRDefault="00C73D63" w:rsidP="004C57A4">
      <w:pPr>
        <w:rPr>
          <w:rtl/>
        </w:rPr>
      </w:pPr>
    </w:p>
    <w:p w14:paraId="6F61CEAC" w14:textId="77777777" w:rsidR="0005665C" w:rsidRDefault="0005665C" w:rsidP="004C57A4">
      <w:pPr>
        <w:rPr>
          <w:rtl/>
        </w:rPr>
      </w:pPr>
    </w:p>
    <w:p w14:paraId="1642883C" w14:textId="77777777" w:rsidR="0005665C" w:rsidRDefault="0005665C" w:rsidP="004C57A4">
      <w:pPr>
        <w:rPr>
          <w:rtl/>
        </w:rPr>
      </w:pPr>
    </w:p>
    <w:p w14:paraId="11712111" w14:textId="77777777" w:rsidR="0005665C" w:rsidRDefault="0005665C" w:rsidP="004C57A4">
      <w:pPr>
        <w:rPr>
          <w:rtl/>
        </w:rPr>
      </w:pPr>
    </w:p>
    <w:p w14:paraId="3C0E56A7" w14:textId="77777777" w:rsidR="0005665C" w:rsidRPr="004C57A4" w:rsidRDefault="0005665C" w:rsidP="004C57A4">
      <w:pPr>
        <w:rPr>
          <w:sz w:val="6"/>
          <w:szCs w:val="6"/>
        </w:rPr>
      </w:pPr>
    </w:p>
    <w:p w14:paraId="0D1F1778" w14:textId="77777777" w:rsidR="008A00A3" w:rsidRPr="004C57A4" w:rsidRDefault="008A00A3" w:rsidP="004C57A4">
      <w:pPr>
        <w:jc w:val="center"/>
        <w:rPr>
          <w:b/>
          <w:bCs/>
          <w:sz w:val="32"/>
          <w:szCs w:val="32"/>
          <w:rtl/>
        </w:rPr>
      </w:pPr>
      <w:bookmarkStart w:id="0" w:name="_Toc377502054"/>
      <w:bookmarkStart w:id="1" w:name="_Toc377502575"/>
      <w:r w:rsidRPr="004C57A4">
        <w:rPr>
          <w:rFonts w:hint="cs"/>
          <w:b/>
          <w:bCs/>
          <w:sz w:val="32"/>
          <w:szCs w:val="32"/>
          <w:rtl/>
        </w:rPr>
        <w:t xml:space="preserve">قداسة </w:t>
      </w:r>
      <w:bookmarkStart w:id="2" w:name="_Toc377502055"/>
      <w:bookmarkStart w:id="3" w:name="_Toc377502576"/>
      <w:bookmarkEnd w:id="0"/>
      <w:bookmarkEnd w:id="1"/>
      <w:r w:rsidRPr="004C57A4">
        <w:rPr>
          <w:b/>
          <w:bCs/>
          <w:sz w:val="32"/>
          <w:szCs w:val="32"/>
          <w:rtl/>
        </w:rPr>
        <w:t>البابا تواضروس الثان</w:t>
      </w:r>
      <w:bookmarkEnd w:id="2"/>
      <w:bookmarkEnd w:id="3"/>
      <w:r w:rsidR="007E569C" w:rsidRPr="004C57A4">
        <w:rPr>
          <w:rFonts w:hint="cs"/>
          <w:b/>
          <w:bCs/>
          <w:sz w:val="32"/>
          <w:szCs w:val="32"/>
          <w:rtl/>
        </w:rPr>
        <w:t>ي</w:t>
      </w:r>
    </w:p>
    <w:p w14:paraId="7CD3FF0D" w14:textId="77777777" w:rsidR="008A00A3" w:rsidRPr="007E569C" w:rsidRDefault="007E569C" w:rsidP="004C57A4">
      <w:pPr>
        <w:jc w:val="center"/>
        <w:rPr>
          <w:sz w:val="30"/>
          <w:szCs w:val="30"/>
          <w:rtl/>
        </w:rPr>
      </w:pPr>
      <w:bookmarkStart w:id="4" w:name="_Toc377502056"/>
      <w:bookmarkStart w:id="5" w:name="_Toc377502577"/>
      <w:r w:rsidRPr="004C57A4">
        <w:rPr>
          <w:rFonts w:hint="cs"/>
          <w:b/>
          <w:bCs/>
          <w:sz w:val="32"/>
          <w:szCs w:val="32"/>
          <w:rtl/>
        </w:rPr>
        <w:t>بابا الإ</w:t>
      </w:r>
      <w:r w:rsidR="008A00A3" w:rsidRPr="004C57A4">
        <w:rPr>
          <w:rFonts w:hint="cs"/>
          <w:b/>
          <w:bCs/>
          <w:sz w:val="32"/>
          <w:szCs w:val="32"/>
          <w:rtl/>
        </w:rPr>
        <w:t xml:space="preserve">سكندرية وبطريرك الكرازة المرقسية </w:t>
      </w:r>
      <w:r w:rsidRPr="004C57A4">
        <w:rPr>
          <w:rFonts w:hint="cs"/>
          <w:b/>
          <w:bCs/>
          <w:sz w:val="32"/>
          <w:szCs w:val="32"/>
          <w:rtl/>
        </w:rPr>
        <w:t>الـ</w:t>
      </w:r>
      <w:r w:rsidR="008A00A3" w:rsidRPr="004C57A4">
        <w:rPr>
          <w:rFonts w:hint="cs"/>
          <w:b/>
          <w:bCs/>
          <w:sz w:val="32"/>
          <w:szCs w:val="32"/>
          <w:rtl/>
        </w:rPr>
        <w:t>118</w:t>
      </w:r>
      <w:bookmarkEnd w:id="4"/>
      <w:bookmarkEnd w:id="5"/>
      <w:r w:rsidR="008A00A3" w:rsidRPr="007E569C">
        <w:rPr>
          <w:sz w:val="30"/>
          <w:szCs w:val="30"/>
          <w:rtl/>
        </w:rPr>
        <w:br w:type="page"/>
      </w:r>
    </w:p>
    <w:p w14:paraId="6BEC9938" w14:textId="77777777" w:rsidR="008A00A3" w:rsidRPr="00D917B3" w:rsidRDefault="008A00A3" w:rsidP="004C57A4">
      <w:pPr>
        <w:rPr>
          <w:sz w:val="32"/>
          <w:szCs w:val="32"/>
          <w:rtl/>
        </w:rPr>
      </w:pPr>
      <w:r w:rsidRPr="00D917B3">
        <w:rPr>
          <w:rFonts w:hint="cs"/>
          <w:noProof/>
          <w:rtl/>
        </w:rPr>
        <w:lastRenderedPageBreak/>
        <w:drawing>
          <wp:anchor distT="0" distB="0" distL="114300" distR="114300" simplePos="0" relativeHeight="251659264" behindDoc="0" locked="0" layoutInCell="1" allowOverlap="1" wp14:anchorId="6CDDA269" wp14:editId="0DAC839E">
            <wp:simplePos x="0" y="0"/>
            <wp:positionH relativeFrom="page">
              <wp:posOffset>771525</wp:posOffset>
            </wp:positionH>
            <wp:positionV relativeFrom="margin">
              <wp:posOffset>116840</wp:posOffset>
            </wp:positionV>
            <wp:extent cx="2854960" cy="3771265"/>
            <wp:effectExtent l="0" t="0" r="254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3dad-khodam-elfashn.com/uploaded/20130828170123170123230828AugWed0123.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857463" cy="37745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BEF127" w14:textId="77777777" w:rsidR="008A00A3" w:rsidRPr="00D917B3" w:rsidRDefault="008A00A3" w:rsidP="004C57A4">
      <w:pPr>
        <w:rPr>
          <w:noProof/>
          <w:rtl/>
        </w:rPr>
      </w:pPr>
    </w:p>
    <w:p w14:paraId="2E365018" w14:textId="77777777" w:rsidR="008A00A3" w:rsidRPr="00D917B3" w:rsidRDefault="008A00A3" w:rsidP="004C57A4">
      <w:pPr>
        <w:rPr>
          <w:noProof/>
          <w:rtl/>
        </w:rPr>
      </w:pPr>
    </w:p>
    <w:p w14:paraId="74AB63FC" w14:textId="77777777" w:rsidR="008A00A3" w:rsidRPr="00D917B3" w:rsidRDefault="008A00A3" w:rsidP="004C57A4">
      <w:pPr>
        <w:rPr>
          <w:noProof/>
          <w:rtl/>
        </w:rPr>
      </w:pPr>
    </w:p>
    <w:p w14:paraId="6E27AE62" w14:textId="77777777" w:rsidR="0005665C" w:rsidRDefault="0005665C" w:rsidP="004C57A4">
      <w:pPr>
        <w:bidi w:val="0"/>
        <w:rPr>
          <w:rtl/>
        </w:rPr>
      </w:pPr>
    </w:p>
    <w:p w14:paraId="0359DEEA" w14:textId="77777777" w:rsidR="0005665C" w:rsidRDefault="0005665C" w:rsidP="004C57A4">
      <w:pPr>
        <w:bidi w:val="0"/>
        <w:rPr>
          <w:rtl/>
        </w:rPr>
      </w:pPr>
    </w:p>
    <w:p w14:paraId="29C96D7B" w14:textId="77777777" w:rsidR="0005665C" w:rsidRDefault="0005665C" w:rsidP="004C57A4">
      <w:pPr>
        <w:rPr>
          <w:rtl/>
        </w:rPr>
      </w:pPr>
    </w:p>
    <w:p w14:paraId="2F79E38C" w14:textId="77777777" w:rsidR="0005665C" w:rsidRDefault="0005665C" w:rsidP="004C57A4">
      <w:pPr>
        <w:rPr>
          <w:rtl/>
        </w:rPr>
      </w:pPr>
    </w:p>
    <w:p w14:paraId="721B3FDB" w14:textId="77777777" w:rsidR="0005665C" w:rsidRDefault="0005665C" w:rsidP="004C57A4">
      <w:pPr>
        <w:rPr>
          <w:rtl/>
        </w:rPr>
      </w:pPr>
    </w:p>
    <w:p w14:paraId="1A6DB823" w14:textId="77777777" w:rsidR="0005665C" w:rsidRDefault="0005665C" w:rsidP="004C57A4">
      <w:pPr>
        <w:rPr>
          <w:rtl/>
        </w:rPr>
      </w:pPr>
    </w:p>
    <w:p w14:paraId="7E3DC8B0" w14:textId="77777777" w:rsidR="001F7143" w:rsidRDefault="001F7143" w:rsidP="004C57A4">
      <w:bookmarkStart w:id="6" w:name="_Toc377502058"/>
      <w:bookmarkStart w:id="7" w:name="_Toc377502579"/>
    </w:p>
    <w:p w14:paraId="23490E10" w14:textId="77777777" w:rsidR="001F7143" w:rsidRDefault="001F7143" w:rsidP="004C57A4"/>
    <w:p w14:paraId="44AD34AF" w14:textId="77777777" w:rsidR="001F7143" w:rsidRDefault="001F7143" w:rsidP="004C57A4">
      <w:pPr>
        <w:rPr>
          <w:rtl/>
        </w:rPr>
      </w:pPr>
    </w:p>
    <w:p w14:paraId="43CAF23E" w14:textId="77777777" w:rsidR="004C57A4" w:rsidRDefault="004C57A4" w:rsidP="004C57A4"/>
    <w:p w14:paraId="5BBC181A" w14:textId="77777777" w:rsidR="00016940" w:rsidRPr="004C57A4" w:rsidRDefault="0005665C" w:rsidP="004C57A4">
      <w:pPr>
        <w:jc w:val="center"/>
        <w:rPr>
          <w:b/>
          <w:bCs/>
          <w:sz w:val="32"/>
          <w:szCs w:val="32"/>
        </w:rPr>
      </w:pPr>
      <w:r w:rsidRPr="004C57A4">
        <w:rPr>
          <w:rFonts w:hint="cs"/>
          <w:b/>
          <w:bCs/>
          <w:sz w:val="32"/>
          <w:szCs w:val="32"/>
          <w:rtl/>
        </w:rPr>
        <w:t xml:space="preserve">قداسة </w:t>
      </w:r>
      <w:r w:rsidRPr="004C57A4">
        <w:rPr>
          <w:b/>
          <w:bCs/>
          <w:sz w:val="32"/>
          <w:szCs w:val="32"/>
          <w:rtl/>
        </w:rPr>
        <w:t>البابا شنود</w:t>
      </w:r>
      <w:r w:rsidRPr="004C57A4">
        <w:rPr>
          <w:rFonts w:hint="cs"/>
          <w:b/>
          <w:bCs/>
          <w:sz w:val="32"/>
          <w:szCs w:val="32"/>
          <w:rtl/>
        </w:rPr>
        <w:t>ه</w:t>
      </w:r>
      <w:r w:rsidRPr="004C57A4">
        <w:rPr>
          <w:b/>
          <w:bCs/>
          <w:sz w:val="32"/>
          <w:szCs w:val="32"/>
          <w:rtl/>
        </w:rPr>
        <w:t xml:space="preserve"> الثالث</w:t>
      </w:r>
      <w:bookmarkEnd w:id="6"/>
      <w:bookmarkEnd w:id="7"/>
    </w:p>
    <w:p w14:paraId="59F586A5" w14:textId="77777777" w:rsidR="0005665C" w:rsidRPr="004C57A4" w:rsidRDefault="0005665C" w:rsidP="004C57A4">
      <w:pPr>
        <w:jc w:val="center"/>
        <w:rPr>
          <w:b/>
          <w:bCs/>
          <w:sz w:val="32"/>
          <w:szCs w:val="32"/>
          <w:rtl/>
        </w:rPr>
        <w:sectPr w:rsidR="0005665C" w:rsidRPr="004C57A4" w:rsidSect="00F65F7C">
          <w:headerReference w:type="default" r:id="rId13"/>
          <w:footerReference w:type="first" r:id="rId14"/>
          <w:pgSz w:w="6804" w:h="9639"/>
          <w:pgMar w:top="851" w:right="851" w:bottom="851" w:left="851" w:header="0" w:footer="720" w:gutter="0"/>
          <w:cols w:space="720"/>
          <w:docGrid w:linePitch="360"/>
        </w:sectPr>
      </w:pPr>
      <w:r w:rsidRPr="004C57A4">
        <w:rPr>
          <w:rFonts w:hint="cs"/>
          <w:b/>
          <w:bCs/>
          <w:sz w:val="32"/>
          <w:szCs w:val="32"/>
          <w:rtl/>
        </w:rPr>
        <w:t>بابا الإسكندرية وبطريرك الكرازة المرقسية الـ 117</w:t>
      </w:r>
    </w:p>
    <w:p w14:paraId="3B3B42AE" w14:textId="77777777" w:rsidR="00EB0A45" w:rsidRPr="00B2125D" w:rsidRDefault="00EB0A45" w:rsidP="00EB0A45">
      <w:pPr>
        <w:jc w:val="center"/>
        <w:rPr>
          <w:b/>
          <w:bCs/>
          <w:sz w:val="40"/>
          <w:szCs w:val="40"/>
          <w:rtl/>
          <w:lang w:bidi="ar-EG"/>
        </w:rPr>
      </w:pPr>
      <w:r w:rsidRPr="00B2125D">
        <w:rPr>
          <w:rFonts w:hint="cs"/>
          <w:b/>
          <w:bCs/>
          <w:sz w:val="40"/>
          <w:szCs w:val="40"/>
          <w:rtl/>
          <w:lang w:bidi="ar-EG"/>
        </w:rPr>
        <w:lastRenderedPageBreak/>
        <w:t>قداسة البابا كيرلس السادس</w:t>
      </w:r>
      <w:r w:rsidRPr="00B2125D">
        <w:rPr>
          <w:rStyle w:val="FootnoteReference"/>
          <w:sz w:val="40"/>
          <w:szCs w:val="40"/>
          <w:rtl/>
        </w:rPr>
        <w:footnoteReference w:customMarkFollows="1" w:id="1"/>
        <w:sym w:font="Symbol" w:char="F02A"/>
      </w:r>
    </w:p>
    <w:p w14:paraId="6B79E5C6" w14:textId="77777777" w:rsidR="00EB0A45" w:rsidRPr="001A6F18" w:rsidRDefault="00D44617" w:rsidP="00EB0A45">
      <w:pPr>
        <w:rPr>
          <w:sz w:val="27"/>
          <w:szCs w:val="27"/>
          <w:rtl/>
        </w:rPr>
      </w:pPr>
      <w:r>
        <w:rPr>
          <w:noProof/>
          <w:sz w:val="27"/>
          <w:szCs w:val="27"/>
          <w:rtl/>
        </w:rPr>
        <w:drawing>
          <wp:anchor distT="0" distB="0" distL="114300" distR="114300" simplePos="0" relativeHeight="251665408" behindDoc="0" locked="0" layoutInCell="1" allowOverlap="1" wp14:anchorId="2E420669" wp14:editId="35FCC4F5">
            <wp:simplePos x="0" y="0"/>
            <wp:positionH relativeFrom="column">
              <wp:posOffset>-76835</wp:posOffset>
            </wp:positionH>
            <wp:positionV relativeFrom="paragraph">
              <wp:posOffset>114935</wp:posOffset>
            </wp:positionV>
            <wp:extent cx="1733550" cy="17335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B0A45" w:rsidRPr="001A6F18">
        <w:rPr>
          <w:rFonts w:hint="cs"/>
          <w:sz w:val="27"/>
          <w:szCs w:val="27"/>
          <w:rtl/>
        </w:rPr>
        <w:t>لقد مضى عام، على نياحة البابا كيرلس السادس، ولستُ أدري كيف مرَ</w:t>
      </w:r>
      <w:r w:rsidR="0026063F">
        <w:rPr>
          <w:rFonts w:hint="cs"/>
          <w:sz w:val="27"/>
          <w:szCs w:val="27"/>
          <w:rtl/>
        </w:rPr>
        <w:t>ّ</w:t>
      </w:r>
      <w:r w:rsidR="00EB0A45" w:rsidRPr="001A6F18">
        <w:rPr>
          <w:rFonts w:hint="cs"/>
          <w:sz w:val="27"/>
          <w:szCs w:val="27"/>
          <w:rtl/>
        </w:rPr>
        <w:t xml:space="preserve"> هذا العام؟! كيف مرَ هذا العام على الآلاف والملايين من محب</w:t>
      </w:r>
      <w:r w:rsidR="00782396">
        <w:rPr>
          <w:rFonts w:hint="cs"/>
          <w:sz w:val="27"/>
          <w:szCs w:val="27"/>
          <w:rtl/>
        </w:rPr>
        <w:t>ّ</w:t>
      </w:r>
      <w:r w:rsidR="00EB0A45" w:rsidRPr="001A6F18">
        <w:rPr>
          <w:rFonts w:hint="cs"/>
          <w:sz w:val="27"/>
          <w:szCs w:val="27"/>
          <w:rtl/>
        </w:rPr>
        <w:t>يه، الذين لم يكونوا مستطيعين أن ينسوا بركاته لهم كل يوم.. الذين كان صعبًا عليهم أن ي</w:t>
      </w:r>
      <w:r w:rsidR="006D76FA" w:rsidRPr="001A6F18">
        <w:rPr>
          <w:rFonts w:hint="cs"/>
          <w:sz w:val="27"/>
          <w:szCs w:val="27"/>
          <w:rtl/>
        </w:rPr>
        <w:t>ُ</w:t>
      </w:r>
      <w:r w:rsidR="00EB0A45" w:rsidRPr="001A6F18">
        <w:rPr>
          <w:rFonts w:hint="cs"/>
          <w:sz w:val="27"/>
          <w:szCs w:val="27"/>
          <w:rtl/>
        </w:rPr>
        <w:t xml:space="preserve">حرموا من شخصيته ومن محبته، ومن صلواته ومن </w:t>
      </w:r>
      <w:proofErr w:type="spellStart"/>
      <w:r w:rsidR="00EB0A45" w:rsidRPr="001A6F18">
        <w:rPr>
          <w:rFonts w:hint="cs"/>
          <w:sz w:val="27"/>
          <w:szCs w:val="27"/>
          <w:rtl/>
        </w:rPr>
        <w:t>قد</w:t>
      </w:r>
      <w:r w:rsidR="00782396">
        <w:rPr>
          <w:rFonts w:hint="cs"/>
          <w:sz w:val="27"/>
          <w:szCs w:val="27"/>
          <w:rtl/>
        </w:rPr>
        <w:t>ّ</w:t>
      </w:r>
      <w:r w:rsidR="00EB0A45" w:rsidRPr="001A6F18">
        <w:rPr>
          <w:rFonts w:hint="cs"/>
          <w:sz w:val="27"/>
          <w:szCs w:val="27"/>
          <w:rtl/>
        </w:rPr>
        <w:t>اساته</w:t>
      </w:r>
      <w:proofErr w:type="spellEnd"/>
      <w:r w:rsidR="00EB0A45" w:rsidRPr="001A6F18">
        <w:rPr>
          <w:rFonts w:hint="cs"/>
          <w:sz w:val="27"/>
          <w:szCs w:val="27"/>
          <w:rtl/>
        </w:rPr>
        <w:t>.</w:t>
      </w:r>
    </w:p>
    <w:p w14:paraId="3E70D198" w14:textId="77777777" w:rsidR="00EB0A45" w:rsidRPr="001A6F18" w:rsidRDefault="00EB0A45" w:rsidP="00EB0A45">
      <w:pPr>
        <w:rPr>
          <w:sz w:val="27"/>
          <w:szCs w:val="27"/>
          <w:rtl/>
        </w:rPr>
      </w:pPr>
      <w:r w:rsidRPr="001A6F18">
        <w:rPr>
          <w:rFonts w:hint="cs"/>
          <w:sz w:val="27"/>
          <w:szCs w:val="27"/>
          <w:rtl/>
        </w:rPr>
        <w:t>ونحن بعد هذا العام نقف لنلقي كلمة وفاء بسيطة مهما كانت لا يمكن أن ترتفع إلى المقام العظيم الذي يجلس فيه البابا كيرلس السادس.</w:t>
      </w:r>
    </w:p>
    <w:p w14:paraId="09258705" w14:textId="0B0BA318" w:rsidR="00EB0A45" w:rsidRPr="00C37D20" w:rsidRDefault="00EB0A45" w:rsidP="00C37D20">
      <w:pPr>
        <w:pStyle w:val="Heading3"/>
        <w:rPr>
          <w:rtl/>
        </w:rPr>
      </w:pPr>
      <w:r w:rsidRPr="00C37D20">
        <w:rPr>
          <w:rFonts w:hint="cs"/>
          <w:rtl/>
        </w:rPr>
        <w:lastRenderedPageBreak/>
        <w:t>خدمته الكهنوتية</w:t>
      </w:r>
    </w:p>
    <w:p w14:paraId="7FB97346" w14:textId="77777777" w:rsidR="00EB0A45" w:rsidRPr="00D606C4" w:rsidRDefault="00D606C4" w:rsidP="006D76FA">
      <w:pPr>
        <w:rPr>
          <w:b/>
          <w:bCs/>
          <w:sz w:val="27"/>
          <w:szCs w:val="27"/>
          <w:rtl/>
        </w:rPr>
      </w:pPr>
      <w:r>
        <w:rPr>
          <w:rFonts w:hint="cs"/>
          <w:noProof/>
          <w:sz w:val="27"/>
          <w:szCs w:val="27"/>
          <w:rtl/>
        </w:rPr>
        <w:drawing>
          <wp:anchor distT="0" distB="0" distL="114300" distR="114300" simplePos="0" relativeHeight="251667456" behindDoc="0" locked="0" layoutInCell="1" allowOverlap="1" wp14:anchorId="3D1CCA8A" wp14:editId="1492DA51">
            <wp:simplePos x="0" y="0"/>
            <wp:positionH relativeFrom="column">
              <wp:posOffset>-77470</wp:posOffset>
            </wp:positionH>
            <wp:positionV relativeFrom="paragraph">
              <wp:posOffset>903605</wp:posOffset>
            </wp:positionV>
            <wp:extent cx="1477010" cy="127762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 رجل الصلاة.jpg"/>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77010" cy="12776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B0A45" w:rsidRPr="001A6F18">
        <w:rPr>
          <w:rFonts w:hint="cs"/>
          <w:sz w:val="27"/>
          <w:szCs w:val="27"/>
          <w:rtl/>
        </w:rPr>
        <w:t>إن البابا كيرلس - نيح الله نفسه في فردوس النعيم - قضى أربعين عامًا في خدمة الكهنوت. رُسِمَ قسًا سنة 1931م</w:t>
      </w:r>
      <w:r w:rsidR="00782396">
        <w:rPr>
          <w:rFonts w:hint="cs"/>
          <w:sz w:val="27"/>
          <w:szCs w:val="27"/>
          <w:rtl/>
        </w:rPr>
        <w:t>.</w:t>
      </w:r>
      <w:r w:rsidR="00EB0A45" w:rsidRPr="001A6F18">
        <w:rPr>
          <w:rFonts w:hint="cs"/>
          <w:sz w:val="27"/>
          <w:szCs w:val="27"/>
          <w:rtl/>
        </w:rPr>
        <w:t xml:space="preserve"> وتنيح بعد ذلك بأربعين عامًا، وفي تلك الفترة حرص في كل يوم أن يقيم القداس الإلهي، وأن يصلي جميع الصلوات، ويترنم بالتسبحة، ويصلي المزامير، وعندما كنت </w:t>
      </w:r>
      <w:r w:rsidR="006D76FA" w:rsidRPr="001A6F18">
        <w:rPr>
          <w:rFonts w:hint="cs"/>
          <w:sz w:val="27"/>
          <w:szCs w:val="27"/>
          <w:rtl/>
        </w:rPr>
        <w:t>أ</w:t>
      </w:r>
      <w:r w:rsidR="00EB0A45" w:rsidRPr="001A6F18">
        <w:rPr>
          <w:rFonts w:hint="cs"/>
          <w:sz w:val="27"/>
          <w:szCs w:val="27"/>
          <w:rtl/>
        </w:rPr>
        <w:t xml:space="preserve">تكلم عن قداسته </w:t>
      </w:r>
      <w:r w:rsidR="00EB0A45" w:rsidRPr="00E614E4">
        <w:rPr>
          <w:rFonts w:hint="cs"/>
          <w:sz w:val="27"/>
          <w:szCs w:val="27"/>
          <w:rtl/>
        </w:rPr>
        <w:t>في الإسكندرية ذكرت ملاحظة</w:t>
      </w:r>
      <w:r w:rsidR="00EB0A45" w:rsidRPr="001A6F18">
        <w:rPr>
          <w:rFonts w:hint="cs"/>
          <w:sz w:val="27"/>
          <w:szCs w:val="27"/>
          <w:rtl/>
        </w:rPr>
        <w:t xml:space="preserve"> بسيطة</w:t>
      </w:r>
      <w:r w:rsidR="006C7B9B">
        <w:rPr>
          <w:rFonts w:hint="cs"/>
          <w:sz w:val="27"/>
          <w:szCs w:val="27"/>
          <w:rtl/>
        </w:rPr>
        <w:t>،</w:t>
      </w:r>
      <w:r w:rsidR="00EB0A45" w:rsidRPr="001A6F18">
        <w:rPr>
          <w:rFonts w:hint="cs"/>
          <w:sz w:val="27"/>
          <w:szCs w:val="27"/>
          <w:rtl/>
        </w:rPr>
        <w:t xml:space="preserve"> </w:t>
      </w:r>
      <w:r w:rsidR="00EB0A45" w:rsidRPr="00D606C4">
        <w:rPr>
          <w:rFonts w:hint="cs"/>
          <w:b/>
          <w:bCs/>
          <w:sz w:val="27"/>
          <w:szCs w:val="27"/>
          <w:rtl/>
        </w:rPr>
        <w:t>وهي أنه لا يوجد في تاريخ الكنيسة كله إنسانًا مثل البابا كيرلس استطاع أن يقيم مثل هذه القداسات.</w:t>
      </w:r>
    </w:p>
    <w:p w14:paraId="088847EF" w14:textId="3F052E40" w:rsidR="00EB0A45" w:rsidRPr="001A6F18" w:rsidRDefault="00EB0A45" w:rsidP="00C37D20">
      <w:pPr>
        <w:pStyle w:val="Heading3"/>
        <w:rPr>
          <w:rtl/>
        </w:rPr>
      </w:pPr>
      <w:r w:rsidRPr="001A6F18">
        <w:rPr>
          <w:rFonts w:hint="cs"/>
          <w:rtl/>
        </w:rPr>
        <w:t>رجل الصلاة</w:t>
      </w:r>
    </w:p>
    <w:p w14:paraId="6F3C46E8" w14:textId="77777777" w:rsidR="00EB0A45" w:rsidRPr="001A6F18" w:rsidRDefault="00EB0A45" w:rsidP="00EB0A45">
      <w:pPr>
        <w:rPr>
          <w:sz w:val="27"/>
          <w:szCs w:val="27"/>
          <w:rtl/>
        </w:rPr>
      </w:pPr>
      <w:r w:rsidRPr="001A6F18">
        <w:rPr>
          <w:rFonts w:hint="cs"/>
          <w:sz w:val="27"/>
          <w:szCs w:val="27"/>
          <w:rtl/>
        </w:rPr>
        <w:t xml:space="preserve">كان يُقيم 360 قداسًا في السنة لو استثنينا أربعة أيام في أسبوع الآلام. ولقد حاولت أن أحصي عدد القداسات التي أقامها في حياته، لو تركنا الخمس سنوات الأخيرة التي قضى </w:t>
      </w:r>
      <w:r w:rsidRPr="001A6F18">
        <w:rPr>
          <w:rFonts w:hint="cs"/>
          <w:sz w:val="27"/>
          <w:szCs w:val="27"/>
          <w:rtl/>
        </w:rPr>
        <w:lastRenderedPageBreak/>
        <w:t xml:space="preserve">بعضها في المرض لوجدنا أنه </w:t>
      </w:r>
      <w:r w:rsidRPr="00517C1F">
        <w:rPr>
          <w:rFonts w:hint="cs"/>
          <w:b/>
          <w:bCs/>
          <w:sz w:val="27"/>
          <w:szCs w:val="27"/>
          <w:rtl/>
        </w:rPr>
        <w:t xml:space="preserve">صلى ما يزيد عن 12 ألفًا من القداسات في حياته الكهنوتية.. </w:t>
      </w:r>
      <w:r w:rsidRPr="001A6F18">
        <w:rPr>
          <w:rFonts w:hint="cs"/>
          <w:sz w:val="27"/>
          <w:szCs w:val="27"/>
          <w:rtl/>
        </w:rPr>
        <w:t xml:space="preserve">وهذا أمر لم يحدث في تاريخ أي بابا من باباوات الإسكندرية، ولا من باباوات العالم كله، ولا من أي من الرهبان. </w:t>
      </w:r>
    </w:p>
    <w:p w14:paraId="76791D20" w14:textId="77777777" w:rsidR="00EB0A45" w:rsidRPr="001A6F18" w:rsidRDefault="00EB0A45" w:rsidP="006D76FA">
      <w:pPr>
        <w:rPr>
          <w:sz w:val="27"/>
          <w:szCs w:val="27"/>
          <w:rtl/>
        </w:rPr>
      </w:pPr>
      <w:r w:rsidRPr="001A6F18">
        <w:rPr>
          <w:rFonts w:hint="cs"/>
          <w:sz w:val="27"/>
          <w:szCs w:val="27"/>
          <w:rtl/>
        </w:rPr>
        <w:t>كان يجد تعزيةً في صلوات القداسات، وكان يجد لذةً روحية في صلوات التسبحة، وكان الذين يعرفونه، وبخاصة في السنين الأولى من بابويته، كانوا يرونه ينزل إلى الكنيسة في الفجر في حوالي الثالثة صباحًا ويصلي صلاة نصف الليل، ويرتل مع المرتلين في الكنيسة صلوات التسبحة، ثم يصلي القداس ويخرج من الكنيسة في حوالي السادسة، أو بعد ذلك بقليل، قبل أن ي</w:t>
      </w:r>
      <w:r w:rsidR="006D76FA" w:rsidRPr="001A6F18">
        <w:rPr>
          <w:rFonts w:hint="cs"/>
          <w:sz w:val="27"/>
          <w:szCs w:val="27"/>
          <w:rtl/>
        </w:rPr>
        <w:t>ستيقظ</w:t>
      </w:r>
      <w:r w:rsidRPr="001A6F18">
        <w:rPr>
          <w:rFonts w:hint="cs"/>
          <w:sz w:val="27"/>
          <w:szCs w:val="27"/>
          <w:rtl/>
        </w:rPr>
        <w:t xml:space="preserve"> الناس من نومهم. </w:t>
      </w:r>
    </w:p>
    <w:p w14:paraId="1F5F55BB" w14:textId="77777777" w:rsidR="00517C1F" w:rsidRDefault="00EB0A45" w:rsidP="00517C1F">
      <w:pPr>
        <w:rPr>
          <w:b/>
          <w:bCs/>
          <w:sz w:val="27"/>
          <w:szCs w:val="27"/>
          <w:rtl/>
        </w:rPr>
      </w:pPr>
      <w:r w:rsidRPr="00517C1F">
        <w:rPr>
          <w:rFonts w:hint="cs"/>
          <w:b/>
          <w:bCs/>
          <w:sz w:val="27"/>
          <w:szCs w:val="27"/>
          <w:rtl/>
        </w:rPr>
        <w:t>كان رجلاً عجيبًا في صلواته، وكانت الصلوات تتبعه في كل مكان</w:t>
      </w:r>
      <w:r w:rsidR="00517C1F">
        <w:rPr>
          <w:rFonts w:hint="cs"/>
          <w:b/>
          <w:bCs/>
          <w:sz w:val="27"/>
          <w:szCs w:val="27"/>
          <w:rtl/>
        </w:rPr>
        <w:t>...</w:t>
      </w:r>
    </w:p>
    <w:p w14:paraId="27689936" w14:textId="143B280E" w:rsidR="00EB0A45" w:rsidRPr="001A6F18" w:rsidRDefault="00EB0A45" w:rsidP="00782396">
      <w:pPr>
        <w:rPr>
          <w:sz w:val="27"/>
          <w:szCs w:val="27"/>
          <w:rtl/>
        </w:rPr>
      </w:pPr>
      <w:r w:rsidRPr="001A6F18">
        <w:rPr>
          <w:rFonts w:hint="cs"/>
          <w:sz w:val="27"/>
          <w:szCs w:val="27"/>
          <w:rtl/>
        </w:rPr>
        <w:t xml:space="preserve">ولعل من محبته للصلاة اختار حياة الوحدة فعاش متوحدًا، ولقد تتلمذ في حياة الوحدة على أكبر أستاذ كتب في الوحدة في تاريخ الرهبنة، </w:t>
      </w:r>
      <w:r w:rsidRPr="0051047C">
        <w:rPr>
          <w:rFonts w:hint="cs"/>
          <w:b/>
          <w:bCs/>
          <w:sz w:val="27"/>
          <w:szCs w:val="27"/>
          <w:rtl/>
        </w:rPr>
        <w:t xml:space="preserve">وهو مار </w:t>
      </w:r>
      <w:r w:rsidR="00782396">
        <w:rPr>
          <w:rFonts w:hint="cs"/>
          <w:b/>
          <w:bCs/>
          <w:sz w:val="27"/>
          <w:szCs w:val="27"/>
          <w:rtl/>
        </w:rPr>
        <w:t>ا</w:t>
      </w:r>
      <w:r w:rsidRPr="0051047C">
        <w:rPr>
          <w:rFonts w:hint="cs"/>
          <w:b/>
          <w:bCs/>
          <w:sz w:val="27"/>
          <w:szCs w:val="27"/>
          <w:rtl/>
        </w:rPr>
        <w:t>سحاق</w:t>
      </w:r>
      <w:r w:rsidRPr="001A6F18">
        <w:rPr>
          <w:rFonts w:hint="cs"/>
          <w:sz w:val="27"/>
          <w:szCs w:val="27"/>
          <w:rtl/>
        </w:rPr>
        <w:t xml:space="preserve">، ولقد قرأت بنفسي </w:t>
      </w:r>
      <w:r w:rsidRPr="001A6F18">
        <w:rPr>
          <w:rFonts w:hint="cs"/>
          <w:sz w:val="27"/>
          <w:szCs w:val="27"/>
          <w:rtl/>
        </w:rPr>
        <w:lastRenderedPageBreak/>
        <w:t xml:space="preserve">عشرات من الكتب بل مئات من الكتب النسكية ولم أجد أستاذًا عظيمًا كَتب عن حياة الوحدة وفلسفتها مثل مار </w:t>
      </w:r>
      <w:r w:rsidR="0099362C">
        <w:rPr>
          <w:rFonts w:hint="cs"/>
          <w:sz w:val="27"/>
          <w:szCs w:val="27"/>
          <w:rtl/>
        </w:rPr>
        <w:t>إ</w:t>
      </w:r>
      <w:r w:rsidRPr="001A6F18">
        <w:rPr>
          <w:rFonts w:hint="cs"/>
          <w:sz w:val="27"/>
          <w:szCs w:val="27"/>
          <w:rtl/>
        </w:rPr>
        <w:t>سحاق.</w:t>
      </w:r>
    </w:p>
    <w:p w14:paraId="72CA81E2" w14:textId="22375002" w:rsidR="00EB0A45" w:rsidRPr="001A6F18" w:rsidRDefault="00D44A91" w:rsidP="00C37D20">
      <w:pPr>
        <w:pStyle w:val="Heading3"/>
        <w:rPr>
          <w:rtl/>
        </w:rPr>
      </w:pPr>
      <w:r>
        <w:rPr>
          <w:rFonts w:hint="cs"/>
          <w:rtl/>
        </w:rPr>
        <w:t>حياة الوحدة</w:t>
      </w:r>
    </w:p>
    <w:p w14:paraId="5DE5B010" w14:textId="0DDD09A7" w:rsidR="00EB0A45" w:rsidRPr="0051047C" w:rsidRDefault="00EB0A45" w:rsidP="00782396">
      <w:pPr>
        <w:rPr>
          <w:b/>
          <w:bCs/>
          <w:sz w:val="27"/>
          <w:szCs w:val="27"/>
          <w:rtl/>
        </w:rPr>
      </w:pPr>
      <w:r w:rsidRPr="001A6F18">
        <w:rPr>
          <w:rFonts w:hint="cs"/>
          <w:sz w:val="27"/>
          <w:szCs w:val="27"/>
          <w:rtl/>
        </w:rPr>
        <w:t xml:space="preserve">وكان البابا كيرلس يحب مار </w:t>
      </w:r>
      <w:r w:rsidR="008E5371">
        <w:rPr>
          <w:rFonts w:hint="cs"/>
          <w:sz w:val="27"/>
          <w:szCs w:val="27"/>
          <w:rtl/>
        </w:rPr>
        <w:t>إ</w:t>
      </w:r>
      <w:r w:rsidRPr="001A6F18">
        <w:rPr>
          <w:rFonts w:hint="cs"/>
          <w:sz w:val="27"/>
          <w:szCs w:val="27"/>
          <w:rtl/>
        </w:rPr>
        <w:t xml:space="preserve">سحاق، وكان يقرأ كلماته، ويحفظ الكثير منها، وقد نسخ بنفسه كتابًا منه على ضوء شمعة أو </w:t>
      </w:r>
      <w:r w:rsidR="006D76FA" w:rsidRPr="001A6F18">
        <w:rPr>
          <w:rFonts w:hint="cs"/>
          <w:sz w:val="27"/>
          <w:szCs w:val="27"/>
          <w:rtl/>
        </w:rPr>
        <w:t>مصباح</w:t>
      </w:r>
      <w:r w:rsidRPr="001A6F18">
        <w:rPr>
          <w:rFonts w:hint="cs"/>
          <w:sz w:val="27"/>
          <w:szCs w:val="27"/>
          <w:rtl/>
        </w:rPr>
        <w:t xml:space="preserve"> </w:t>
      </w:r>
      <w:r w:rsidR="006D76FA" w:rsidRPr="001A6F18">
        <w:rPr>
          <w:rFonts w:hint="cs"/>
          <w:sz w:val="27"/>
          <w:szCs w:val="27"/>
          <w:rtl/>
        </w:rPr>
        <w:t>كيروسين</w:t>
      </w:r>
      <w:r w:rsidRPr="001A6F18">
        <w:rPr>
          <w:rFonts w:hint="cs"/>
          <w:sz w:val="27"/>
          <w:szCs w:val="27"/>
          <w:rtl/>
        </w:rPr>
        <w:t xml:space="preserve"> في </w:t>
      </w:r>
      <w:r w:rsidR="0051047C">
        <w:rPr>
          <w:rFonts w:hint="cs"/>
          <w:sz w:val="27"/>
          <w:szCs w:val="27"/>
          <w:rtl/>
        </w:rPr>
        <w:t>ال</w:t>
      </w:r>
      <w:r w:rsidRPr="001A6F18">
        <w:rPr>
          <w:rFonts w:hint="cs"/>
          <w:sz w:val="27"/>
          <w:szCs w:val="27"/>
          <w:rtl/>
        </w:rPr>
        <w:t xml:space="preserve">مغارة، والوحدة كما تعلمها من مار </w:t>
      </w:r>
      <w:r w:rsidR="009742CE">
        <w:rPr>
          <w:rFonts w:hint="cs"/>
          <w:sz w:val="27"/>
          <w:szCs w:val="27"/>
          <w:rtl/>
        </w:rPr>
        <w:t>إ</w:t>
      </w:r>
      <w:r w:rsidRPr="001A6F18">
        <w:rPr>
          <w:rFonts w:hint="cs"/>
          <w:sz w:val="27"/>
          <w:szCs w:val="27"/>
          <w:rtl/>
        </w:rPr>
        <w:t xml:space="preserve">سحاق هي: </w:t>
      </w:r>
      <w:r w:rsidRPr="0051047C">
        <w:rPr>
          <w:rFonts w:hint="cs"/>
          <w:b/>
          <w:bCs/>
          <w:sz w:val="27"/>
          <w:szCs w:val="27"/>
          <w:rtl/>
        </w:rPr>
        <w:t xml:space="preserve">حياة الانسلاخ من الكل للارتباط بالواحد. </w:t>
      </w:r>
    </w:p>
    <w:p w14:paraId="4FA0447B" w14:textId="77777777" w:rsidR="0051047C" w:rsidRDefault="00EB0A45" w:rsidP="0051047C">
      <w:pPr>
        <w:rPr>
          <w:sz w:val="27"/>
          <w:szCs w:val="27"/>
          <w:rtl/>
        </w:rPr>
      </w:pPr>
      <w:r w:rsidRPr="001A6F18">
        <w:rPr>
          <w:rFonts w:hint="cs"/>
          <w:sz w:val="27"/>
          <w:szCs w:val="27"/>
          <w:rtl/>
        </w:rPr>
        <w:t>كان يسهر الليل يقرأ في أقوال الآباء، وكان كثيرُ الصلوات في أثناء وجوده مع الناس</w:t>
      </w:r>
      <w:r w:rsidR="0051047C">
        <w:rPr>
          <w:rFonts w:hint="cs"/>
          <w:sz w:val="27"/>
          <w:szCs w:val="27"/>
          <w:rtl/>
        </w:rPr>
        <w:t>...</w:t>
      </w:r>
    </w:p>
    <w:p w14:paraId="52700763" w14:textId="77777777" w:rsidR="00EB0A45" w:rsidRPr="001A6F18" w:rsidRDefault="00EB0A45" w:rsidP="0051047C">
      <w:pPr>
        <w:rPr>
          <w:sz w:val="27"/>
          <w:szCs w:val="27"/>
          <w:rtl/>
        </w:rPr>
      </w:pPr>
      <w:r w:rsidRPr="0051047C">
        <w:rPr>
          <w:rFonts w:hint="cs"/>
          <w:b/>
          <w:bCs/>
          <w:sz w:val="27"/>
          <w:szCs w:val="27"/>
          <w:rtl/>
        </w:rPr>
        <w:t>كان صامتًا لكي يعطي نفسه فرصة التأمل والصلاة، ويعهد إلى الله بمشاكله</w:t>
      </w:r>
      <w:r w:rsidRPr="001A6F18">
        <w:rPr>
          <w:rFonts w:hint="cs"/>
          <w:sz w:val="27"/>
          <w:szCs w:val="27"/>
          <w:rtl/>
        </w:rPr>
        <w:t>، ويعتقد أن القداسات والصلوات تحل المشاكل، لقد أعطانا مث</w:t>
      </w:r>
      <w:r w:rsidR="00782396">
        <w:rPr>
          <w:rFonts w:hint="cs"/>
          <w:sz w:val="27"/>
          <w:szCs w:val="27"/>
          <w:rtl/>
        </w:rPr>
        <w:t>ا</w:t>
      </w:r>
      <w:r w:rsidRPr="001A6F18">
        <w:rPr>
          <w:rFonts w:hint="cs"/>
          <w:sz w:val="27"/>
          <w:szCs w:val="27"/>
          <w:rtl/>
        </w:rPr>
        <w:t xml:space="preserve">لًا كبيرًا هو: كيف يقضي الإنسان حياة التأمل والخدمة، والجمع بينهما ليس سهلاً، فقد كان يخدم الكنيسة على أقصى ما يستطيع من جهد.. ويختلي </w:t>
      </w:r>
      <w:r w:rsidRPr="001A6F18">
        <w:rPr>
          <w:rFonts w:hint="cs"/>
          <w:sz w:val="27"/>
          <w:szCs w:val="27"/>
          <w:rtl/>
        </w:rPr>
        <w:lastRenderedPageBreak/>
        <w:t xml:space="preserve">ويأخذ من حياة التأمل والوحدة على قدر ما تعطيه إمكانياته. </w:t>
      </w:r>
      <w:r w:rsidRPr="00D44A91">
        <w:rPr>
          <w:rFonts w:hint="cs"/>
          <w:b/>
          <w:bCs/>
          <w:sz w:val="27"/>
          <w:szCs w:val="27"/>
          <w:rtl/>
        </w:rPr>
        <w:t>عاش في حياة الوحدة أيضًا في الكنيسة التي ابتناها</w:t>
      </w:r>
      <w:r w:rsidR="006D76FA" w:rsidRPr="001A6F18">
        <w:rPr>
          <w:rFonts w:hint="cs"/>
          <w:sz w:val="27"/>
          <w:szCs w:val="27"/>
          <w:rtl/>
        </w:rPr>
        <w:t>،</w:t>
      </w:r>
      <w:r w:rsidRPr="001A6F18">
        <w:rPr>
          <w:rFonts w:hint="cs"/>
          <w:sz w:val="27"/>
          <w:szCs w:val="27"/>
          <w:rtl/>
        </w:rPr>
        <w:t xml:space="preserve"> في بيت خاص ملحق بها في مصر القديمة، ولم يخرج من بابها إلاَّ للضرورة القصوى، وعندما اعتلى كرسي مار</w:t>
      </w:r>
      <w:r w:rsidR="00D44A91">
        <w:rPr>
          <w:rFonts w:hint="cs"/>
          <w:sz w:val="27"/>
          <w:szCs w:val="27"/>
          <w:rtl/>
        </w:rPr>
        <w:t xml:space="preserve"> </w:t>
      </w:r>
      <w:r w:rsidRPr="001A6F18">
        <w:rPr>
          <w:rFonts w:hint="cs"/>
          <w:sz w:val="27"/>
          <w:szCs w:val="27"/>
          <w:rtl/>
        </w:rPr>
        <w:t>مرقس لم تتركه محبة الوحدة، فكثيرًا ما كان يذهب إلى دير مار</w:t>
      </w:r>
      <w:r w:rsidR="00D44A91">
        <w:rPr>
          <w:rFonts w:hint="cs"/>
          <w:sz w:val="27"/>
          <w:szCs w:val="27"/>
          <w:rtl/>
        </w:rPr>
        <w:t xml:space="preserve"> </w:t>
      </w:r>
      <w:r w:rsidRPr="001A6F18">
        <w:rPr>
          <w:rFonts w:hint="cs"/>
          <w:sz w:val="27"/>
          <w:szCs w:val="27"/>
          <w:rtl/>
        </w:rPr>
        <w:t>مينا ويقضي الشهور هناك، كان يريد أن يمتلئ باستمرار ويغترف من ثمار الوحدة لنفسه.</w:t>
      </w:r>
    </w:p>
    <w:p w14:paraId="2ED83F9A" w14:textId="0A1D544A" w:rsidR="00EB0A45" w:rsidRPr="001A6F18" w:rsidRDefault="00EB0A45" w:rsidP="00C37D20">
      <w:pPr>
        <w:pStyle w:val="Heading3"/>
        <w:rPr>
          <w:rtl/>
        </w:rPr>
      </w:pPr>
      <w:r w:rsidRPr="001A6F18">
        <w:rPr>
          <w:rFonts w:hint="cs"/>
          <w:rtl/>
        </w:rPr>
        <w:t>مرشدًا روحيًا</w:t>
      </w:r>
    </w:p>
    <w:p w14:paraId="390CBA3B" w14:textId="77777777" w:rsidR="00EB0A45" w:rsidRPr="001A6F18" w:rsidRDefault="00EB0A45" w:rsidP="00102613">
      <w:pPr>
        <w:rPr>
          <w:sz w:val="27"/>
          <w:szCs w:val="27"/>
          <w:rtl/>
        </w:rPr>
      </w:pPr>
      <w:r w:rsidRPr="001A6F18">
        <w:rPr>
          <w:rFonts w:hint="cs"/>
          <w:sz w:val="27"/>
          <w:szCs w:val="27"/>
          <w:rtl/>
        </w:rPr>
        <w:t>عاش البابا كيرلس كمرشد روحي لكثيرين في فترات طويلة من الزمن، وقبل أن يصير بابا للكرازة المرقسية، كان أبًا في الاعتراف لكثير من طالبي إرشاده الروحي، كان مرشدًا لكثيرين، ولقد عرفت قداسته سنة 1948م</w:t>
      </w:r>
      <w:r w:rsidR="00782396">
        <w:rPr>
          <w:rFonts w:hint="cs"/>
          <w:sz w:val="27"/>
          <w:szCs w:val="27"/>
          <w:rtl/>
        </w:rPr>
        <w:t>.</w:t>
      </w:r>
      <w:r w:rsidRPr="001A6F18">
        <w:rPr>
          <w:rFonts w:hint="cs"/>
          <w:sz w:val="27"/>
          <w:szCs w:val="27"/>
          <w:rtl/>
        </w:rPr>
        <w:t xml:space="preserve"> حينما كنتُ أتردد على كنيسته في مصر القديمة، وانتهى بي الأمر إلى أن سكنت هناك،</w:t>
      </w:r>
      <w:r w:rsidRPr="00102613">
        <w:rPr>
          <w:rFonts w:hint="cs"/>
          <w:sz w:val="27"/>
          <w:szCs w:val="27"/>
          <w:rtl/>
        </w:rPr>
        <w:t xml:space="preserve"> </w:t>
      </w:r>
      <w:r w:rsidR="00102613">
        <w:rPr>
          <w:rFonts w:hint="cs"/>
          <w:sz w:val="27"/>
          <w:szCs w:val="27"/>
          <w:rtl/>
        </w:rPr>
        <w:t>أ</w:t>
      </w:r>
      <w:r w:rsidRPr="00102613">
        <w:rPr>
          <w:rFonts w:hint="cs"/>
          <w:sz w:val="27"/>
          <w:szCs w:val="27"/>
          <w:rtl/>
        </w:rPr>
        <w:t>تمتع بقداساته وصلواته ورعايته وإرشاده في ذلك الجو الجميل في كنيسة مار</w:t>
      </w:r>
      <w:r w:rsidR="00102613" w:rsidRPr="00102613">
        <w:rPr>
          <w:rFonts w:hint="cs"/>
          <w:sz w:val="27"/>
          <w:szCs w:val="27"/>
          <w:rtl/>
        </w:rPr>
        <w:t xml:space="preserve"> </w:t>
      </w:r>
      <w:r w:rsidRPr="00102613">
        <w:rPr>
          <w:rFonts w:hint="cs"/>
          <w:sz w:val="27"/>
          <w:szCs w:val="27"/>
          <w:rtl/>
        </w:rPr>
        <w:t xml:space="preserve">مينا في مصر القديمة. </w:t>
      </w:r>
    </w:p>
    <w:p w14:paraId="3851479F" w14:textId="77777777" w:rsidR="00102613" w:rsidRDefault="00EB0A45" w:rsidP="00EB0A45">
      <w:pPr>
        <w:rPr>
          <w:b/>
          <w:bCs/>
          <w:sz w:val="27"/>
          <w:szCs w:val="27"/>
          <w:rtl/>
        </w:rPr>
      </w:pPr>
      <w:r w:rsidRPr="00102613">
        <w:rPr>
          <w:rFonts w:hint="cs"/>
          <w:b/>
          <w:bCs/>
          <w:sz w:val="27"/>
          <w:szCs w:val="27"/>
          <w:rtl/>
        </w:rPr>
        <w:t xml:space="preserve">كان كل زائر للقمص مينا المتوحد في تلك الكنيسة يأخذ منه </w:t>
      </w:r>
      <w:r w:rsidRPr="00102613">
        <w:rPr>
          <w:rFonts w:hint="cs"/>
          <w:b/>
          <w:bCs/>
          <w:sz w:val="27"/>
          <w:szCs w:val="27"/>
          <w:rtl/>
        </w:rPr>
        <w:lastRenderedPageBreak/>
        <w:t xml:space="preserve">بركة وقربانًا.. </w:t>
      </w:r>
    </w:p>
    <w:p w14:paraId="21355E9A" w14:textId="77777777" w:rsidR="00EB0A45" w:rsidRPr="001A6F18" w:rsidRDefault="00EB0A45" w:rsidP="00EB0A45">
      <w:pPr>
        <w:rPr>
          <w:sz w:val="27"/>
          <w:szCs w:val="27"/>
          <w:rtl/>
        </w:rPr>
      </w:pPr>
      <w:r w:rsidRPr="001A6F18">
        <w:rPr>
          <w:rFonts w:hint="cs"/>
          <w:sz w:val="27"/>
          <w:szCs w:val="27"/>
          <w:rtl/>
        </w:rPr>
        <w:t>كان محبًا للأديرة والرهبان، اهتم بدير السريان ودير الأنبا صموئيل، ودير مارمينا الذي أنشأه ورعاه، وبسط محبته على باقي الأديرة.</w:t>
      </w:r>
    </w:p>
    <w:p w14:paraId="177B0A7F" w14:textId="77777777" w:rsidR="002B63CC" w:rsidRDefault="00EB0A45" w:rsidP="006D76FA">
      <w:pPr>
        <w:rPr>
          <w:sz w:val="27"/>
          <w:szCs w:val="27"/>
          <w:rtl/>
        </w:rPr>
      </w:pPr>
      <w:r w:rsidRPr="002B63CC">
        <w:rPr>
          <w:rFonts w:hint="cs"/>
          <w:b/>
          <w:bCs/>
          <w:sz w:val="27"/>
          <w:szCs w:val="27"/>
          <w:rtl/>
        </w:rPr>
        <w:t>كان إنسانًا بسيطًا هادئًا وديعًا، وفي نفس الوقت حكيمًا يتميز بالعمق، و</w:t>
      </w:r>
      <w:r w:rsidR="002B63CC">
        <w:rPr>
          <w:rFonts w:hint="cs"/>
          <w:b/>
          <w:bCs/>
          <w:sz w:val="27"/>
          <w:szCs w:val="27"/>
          <w:rtl/>
        </w:rPr>
        <w:t>الكثير من قداساته تمتزج بالبكاء..</w:t>
      </w:r>
      <w:r w:rsidRPr="001A6F18">
        <w:rPr>
          <w:rFonts w:hint="cs"/>
          <w:sz w:val="27"/>
          <w:szCs w:val="27"/>
          <w:rtl/>
        </w:rPr>
        <w:t xml:space="preserve"> </w:t>
      </w:r>
    </w:p>
    <w:p w14:paraId="664E67BA" w14:textId="77777777" w:rsidR="00EB0A45" w:rsidRPr="002B63CC" w:rsidRDefault="00EB0A45" w:rsidP="006D76FA">
      <w:pPr>
        <w:rPr>
          <w:b/>
          <w:bCs/>
          <w:sz w:val="27"/>
          <w:szCs w:val="27"/>
          <w:rtl/>
        </w:rPr>
      </w:pPr>
      <w:r w:rsidRPr="001A6F18">
        <w:rPr>
          <w:rFonts w:hint="cs"/>
          <w:sz w:val="27"/>
          <w:szCs w:val="27"/>
          <w:rtl/>
        </w:rPr>
        <w:t xml:space="preserve">وإنني أذكر أنه عندما وقعت القرعة الهيكلية على قداسته، وجال بالأديرة وزار ديرنا </w:t>
      </w:r>
      <w:r w:rsidR="006D76FA" w:rsidRPr="001A6F18">
        <w:rPr>
          <w:rFonts w:hint="cs"/>
          <w:sz w:val="27"/>
          <w:szCs w:val="27"/>
          <w:rtl/>
        </w:rPr>
        <w:t>"</w:t>
      </w:r>
      <w:r w:rsidRPr="001A6F18">
        <w:rPr>
          <w:rFonts w:hint="cs"/>
          <w:sz w:val="27"/>
          <w:szCs w:val="27"/>
          <w:rtl/>
        </w:rPr>
        <w:t>السريان</w:t>
      </w:r>
      <w:r w:rsidR="006D76FA" w:rsidRPr="001A6F18">
        <w:rPr>
          <w:rFonts w:hint="cs"/>
          <w:sz w:val="27"/>
          <w:szCs w:val="27"/>
          <w:rtl/>
        </w:rPr>
        <w:t>"</w:t>
      </w:r>
      <w:r w:rsidRPr="001A6F18">
        <w:rPr>
          <w:rFonts w:hint="cs"/>
          <w:sz w:val="27"/>
          <w:szCs w:val="27"/>
          <w:rtl/>
        </w:rPr>
        <w:t xml:space="preserve"> طلب مني أن ألقي كلمة، وتكلمت قليلاً </w:t>
      </w:r>
      <w:r w:rsidRPr="002B63CC">
        <w:rPr>
          <w:rFonts w:hint="cs"/>
          <w:b/>
          <w:bCs/>
          <w:sz w:val="27"/>
          <w:szCs w:val="27"/>
          <w:rtl/>
        </w:rPr>
        <w:t>وإذ به يمسك المنديل ليمسح الدمع من عينيه وتأثرتُ كثيرًا لبكائه.</w:t>
      </w:r>
    </w:p>
    <w:p w14:paraId="68EE303F" w14:textId="277DF129" w:rsidR="00EB0A45" w:rsidRPr="001A6F18" w:rsidRDefault="00EB0A45" w:rsidP="00782396">
      <w:pPr>
        <w:rPr>
          <w:sz w:val="27"/>
          <w:szCs w:val="27"/>
          <w:rtl/>
        </w:rPr>
      </w:pPr>
      <w:r w:rsidRPr="001A6F18">
        <w:rPr>
          <w:rFonts w:hint="cs"/>
          <w:sz w:val="27"/>
          <w:szCs w:val="27"/>
          <w:rtl/>
        </w:rPr>
        <w:t>كان طيب القلب، وكان إذا غضب وتضايق وظن الناس أنه في ثورة كبيرة أقل كلمة تُرضيه، وتُرجع الابتسامة إلى وجهه، وتجعله يفيض بكلمات المحبة، كأن شيئًا لم يحدث، وكان الناس يعجبون من صفحه، ومن عفوه، ومن هدوئه، ومن طيبة قلبه</w:t>
      </w:r>
      <w:r w:rsidRPr="002B63CC">
        <w:rPr>
          <w:rFonts w:hint="cs"/>
          <w:b/>
          <w:bCs/>
          <w:sz w:val="27"/>
          <w:szCs w:val="27"/>
          <w:rtl/>
        </w:rPr>
        <w:t>، وكانت له ابتسامة رقيقة يُشرق معها وجهه كله،</w:t>
      </w:r>
      <w:r w:rsidRPr="001A6F18">
        <w:rPr>
          <w:rFonts w:hint="cs"/>
          <w:sz w:val="27"/>
          <w:szCs w:val="27"/>
          <w:rtl/>
        </w:rPr>
        <w:t xml:space="preserve"> وتشرق معه عيناه ويشعر الناظر إليه أنه أمام إنسان بسيط، </w:t>
      </w:r>
      <w:r w:rsidR="00351982">
        <w:rPr>
          <w:rFonts w:hint="cs"/>
          <w:noProof/>
          <w:sz w:val="27"/>
          <w:szCs w:val="27"/>
          <w:rtl/>
        </w:rPr>
        <w:lastRenderedPageBreak/>
        <w:drawing>
          <wp:anchor distT="0" distB="0" distL="114300" distR="114300" simplePos="0" relativeHeight="251668480" behindDoc="0" locked="0" layoutInCell="1" allowOverlap="1" wp14:anchorId="60CE0228" wp14:editId="7DAB3D7A">
            <wp:simplePos x="0" y="0"/>
            <wp:positionH relativeFrom="column">
              <wp:posOffset>-13970</wp:posOffset>
            </wp:positionH>
            <wp:positionV relativeFrom="paragraph">
              <wp:posOffset>295910</wp:posOffset>
            </wp:positionV>
            <wp:extent cx="1776095" cy="24847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 قوة سخصيته.jpg"/>
                    <pic:cNvPicPr/>
                  </pic:nvPicPr>
                  <pic:blipFill rotWithShape="1">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l="1956" t="7206"/>
                    <a:stretch/>
                  </pic:blipFill>
                  <pic:spPr bwMode="auto">
                    <a:xfrm>
                      <a:off x="0" y="0"/>
                      <a:ext cx="1776095" cy="24847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6F18">
        <w:rPr>
          <w:rFonts w:hint="cs"/>
          <w:sz w:val="27"/>
          <w:szCs w:val="27"/>
          <w:rtl/>
        </w:rPr>
        <w:t>وليس أمام شيخ في حوالي السبعين من عمره</w:t>
      </w:r>
      <w:r w:rsidRPr="00F44750">
        <w:rPr>
          <w:rFonts w:hint="cs"/>
          <w:b/>
          <w:bCs/>
          <w:sz w:val="27"/>
          <w:szCs w:val="27"/>
          <w:rtl/>
        </w:rPr>
        <w:t>، ولذلك كان محبوبًا من الكل...</w:t>
      </w:r>
    </w:p>
    <w:p w14:paraId="14BDCD63" w14:textId="135ADAEF" w:rsidR="00EB0A45" w:rsidRPr="001A6F18" w:rsidRDefault="00EB0A45" w:rsidP="006D76FA">
      <w:pPr>
        <w:rPr>
          <w:sz w:val="27"/>
          <w:szCs w:val="27"/>
          <w:rtl/>
        </w:rPr>
      </w:pPr>
      <w:r w:rsidRPr="001A6F18">
        <w:rPr>
          <w:rFonts w:hint="cs"/>
          <w:sz w:val="27"/>
          <w:szCs w:val="27"/>
          <w:rtl/>
        </w:rPr>
        <w:t>وكانت له شعبية كبيرة يأتي إليه آلاف الطلبة يلتمسون بركته وصلاته، وآلاف الناس يطلبون حلولًا، لمشاكلهم، ولم يكن يقدم لهم حلولًا عق</w:t>
      </w:r>
      <w:r w:rsidR="006D76FA" w:rsidRPr="001A6F18">
        <w:rPr>
          <w:rFonts w:hint="cs"/>
          <w:sz w:val="27"/>
          <w:szCs w:val="27"/>
          <w:rtl/>
        </w:rPr>
        <w:t>لية، بل يكفيهم كلمة هادئة منه</w:t>
      </w:r>
      <w:r w:rsidR="00771F93">
        <w:rPr>
          <w:rFonts w:hint="cs"/>
          <w:sz w:val="27"/>
          <w:szCs w:val="27"/>
          <w:rtl/>
        </w:rPr>
        <w:t>:</w:t>
      </w:r>
      <w:r w:rsidRPr="001A6F18">
        <w:rPr>
          <w:rFonts w:hint="cs"/>
          <w:sz w:val="27"/>
          <w:szCs w:val="27"/>
          <w:rtl/>
        </w:rPr>
        <w:t xml:space="preserve"> "</w:t>
      </w:r>
      <w:r w:rsidRPr="00771F93">
        <w:rPr>
          <w:rFonts w:hint="cs"/>
          <w:b/>
          <w:bCs/>
          <w:sz w:val="27"/>
          <w:szCs w:val="27"/>
          <w:rtl/>
        </w:rPr>
        <w:t>إن شاء الله ربنا يحلها"</w:t>
      </w:r>
      <w:r w:rsidRPr="001A6F18">
        <w:rPr>
          <w:rFonts w:hint="cs"/>
          <w:sz w:val="27"/>
          <w:szCs w:val="27"/>
          <w:rtl/>
        </w:rPr>
        <w:t>، وهذا يقنعهم ويكفيهم أكثر من آلاف الآراء المقنعة.</w:t>
      </w:r>
    </w:p>
    <w:p w14:paraId="507D030A" w14:textId="77777777" w:rsidR="00771F93" w:rsidRDefault="00EB0A45" w:rsidP="006D76FA">
      <w:pPr>
        <w:rPr>
          <w:sz w:val="27"/>
          <w:szCs w:val="27"/>
          <w:rtl/>
        </w:rPr>
      </w:pPr>
      <w:r w:rsidRPr="00771F93">
        <w:rPr>
          <w:rFonts w:hint="cs"/>
          <w:b/>
          <w:bCs/>
          <w:sz w:val="27"/>
          <w:szCs w:val="27"/>
          <w:rtl/>
        </w:rPr>
        <w:t>كان للرجل بركة خاصة في نفوس الكثيرين من أحبائه</w:t>
      </w:r>
      <w:r w:rsidR="00771F93">
        <w:rPr>
          <w:rFonts w:hint="cs"/>
          <w:sz w:val="27"/>
          <w:szCs w:val="27"/>
          <w:rtl/>
        </w:rPr>
        <w:t>...</w:t>
      </w:r>
    </w:p>
    <w:p w14:paraId="66EA79B0" w14:textId="77777777" w:rsidR="00EB0A45" w:rsidRPr="001A6F18" w:rsidRDefault="00EB0A45" w:rsidP="006D76FA">
      <w:pPr>
        <w:rPr>
          <w:sz w:val="27"/>
          <w:szCs w:val="27"/>
          <w:rtl/>
        </w:rPr>
      </w:pPr>
      <w:r w:rsidRPr="001A6F18">
        <w:rPr>
          <w:rFonts w:hint="cs"/>
          <w:sz w:val="27"/>
          <w:szCs w:val="27"/>
          <w:rtl/>
        </w:rPr>
        <w:t xml:space="preserve">لذلك عندما تنيح البابا كيرلس تعطلت كثير من الشوارع المحيطة بالبطريركية، عشرات الألوف من الناس، والوفود لا تنقطع تريد أن تأخذ بركة البابا الراحل، </w:t>
      </w:r>
      <w:r w:rsidRPr="00B85FEF">
        <w:rPr>
          <w:rFonts w:hint="cs"/>
          <w:b/>
          <w:bCs/>
          <w:sz w:val="27"/>
          <w:szCs w:val="27"/>
          <w:rtl/>
        </w:rPr>
        <w:t>وكان يوم الصلاة على جثمانه يومًا عجيبًا في عواطف الناس، وفي ازدحامهم.</w:t>
      </w:r>
    </w:p>
    <w:p w14:paraId="4C4B33B9" w14:textId="5FEFB9DA" w:rsidR="00EB0A45" w:rsidRPr="001A6F18" w:rsidRDefault="00EB0A45" w:rsidP="00C37D20">
      <w:pPr>
        <w:pStyle w:val="Heading3"/>
        <w:rPr>
          <w:rtl/>
        </w:rPr>
      </w:pPr>
      <w:r w:rsidRPr="001A6F18">
        <w:rPr>
          <w:rFonts w:hint="cs"/>
          <w:rtl/>
        </w:rPr>
        <w:lastRenderedPageBreak/>
        <w:t>سياسة الباب المفتوح</w:t>
      </w:r>
    </w:p>
    <w:p w14:paraId="7C0C116D" w14:textId="41FD4456" w:rsidR="00771F93" w:rsidRDefault="00EB0A45" w:rsidP="006D76FA">
      <w:pPr>
        <w:rPr>
          <w:sz w:val="27"/>
          <w:szCs w:val="27"/>
          <w:rtl/>
        </w:rPr>
      </w:pPr>
      <w:r w:rsidRPr="001A6F18">
        <w:rPr>
          <w:rFonts w:hint="cs"/>
          <w:sz w:val="27"/>
          <w:szCs w:val="27"/>
          <w:rtl/>
        </w:rPr>
        <w:t>لقد كان أول بابا في جيلنا فتح بابه لكل إنسان، لقد استطاع أن يقضي على فكرة الحاشية البطريركية، وعن طريق الشعب مباشرة أحاط بحقائق الأمور بطريق مباشر، وعرف كل التفاصيل عن كنيستنا المقدسة.. مشاكلها وأخبارها، وكان عجيبًا في اهتمامه بكل الأمور، لم يكن يعطي راحة لجسده أو فكره، ولذلك ما أن مرت ثماني سنوات حتى تكاثرت عليه الأمراض، ولم يعد هذا الجسد الذي كان قويًا جدًا في أول عهده.</w:t>
      </w:r>
    </w:p>
    <w:p w14:paraId="76057EE7" w14:textId="77777777" w:rsidR="000B4DA9" w:rsidRPr="00584B7B" w:rsidRDefault="00EB0A45" w:rsidP="00584B7B">
      <w:pPr>
        <w:rPr>
          <w:b/>
          <w:bCs/>
          <w:sz w:val="27"/>
          <w:szCs w:val="27"/>
          <w:rtl/>
        </w:rPr>
      </w:pPr>
      <w:r w:rsidRPr="001A6F18">
        <w:rPr>
          <w:rFonts w:hint="cs"/>
          <w:sz w:val="27"/>
          <w:szCs w:val="27"/>
          <w:rtl/>
        </w:rPr>
        <w:t>لم يعد يحتمل هذا النير الشديد الذي تحمله كيرلس السادس، وسط تجارب متعددة، وضيقات كثيرة</w:t>
      </w:r>
      <w:r w:rsidRPr="000B4DA9">
        <w:rPr>
          <w:rFonts w:hint="cs"/>
          <w:b/>
          <w:bCs/>
          <w:sz w:val="27"/>
          <w:szCs w:val="27"/>
          <w:rtl/>
        </w:rPr>
        <w:t>.. لم يشك</w:t>
      </w:r>
      <w:r w:rsidR="006D76FA" w:rsidRPr="000B4DA9">
        <w:rPr>
          <w:rFonts w:hint="cs"/>
          <w:b/>
          <w:bCs/>
          <w:sz w:val="27"/>
          <w:szCs w:val="27"/>
          <w:rtl/>
        </w:rPr>
        <w:t>ُ</w:t>
      </w:r>
      <w:r w:rsidRPr="000B4DA9">
        <w:rPr>
          <w:rFonts w:hint="cs"/>
          <w:b/>
          <w:bCs/>
          <w:sz w:val="27"/>
          <w:szCs w:val="27"/>
          <w:rtl/>
        </w:rPr>
        <w:t xml:space="preserve"> إطلاقًا في مرضه.. كان يحتمل في صمت، كان يشعر أن الله يتدخل أكثر من الأطباء والدواء.. </w:t>
      </w:r>
      <w:r w:rsidRPr="001A6F18">
        <w:rPr>
          <w:rFonts w:hint="cs"/>
          <w:sz w:val="27"/>
          <w:szCs w:val="27"/>
          <w:rtl/>
        </w:rPr>
        <w:t xml:space="preserve">وفي فترات مرضه كان يحرص على سماع القداس، فوضعت له سماعة في حجرته الخاصة، تنقل إليه صلوات الكنيسة يومًا </w:t>
      </w:r>
      <w:r w:rsidR="006D76FA" w:rsidRPr="001A6F18">
        <w:rPr>
          <w:rFonts w:hint="cs"/>
          <w:sz w:val="27"/>
          <w:szCs w:val="27"/>
          <w:rtl/>
        </w:rPr>
        <w:t>ب</w:t>
      </w:r>
      <w:r w:rsidRPr="001A6F18">
        <w:rPr>
          <w:rFonts w:hint="cs"/>
          <w:sz w:val="27"/>
          <w:szCs w:val="27"/>
          <w:rtl/>
        </w:rPr>
        <w:t>يوم وساعة بساعة..</w:t>
      </w:r>
    </w:p>
    <w:p w14:paraId="4BE24AF2" w14:textId="73D64F31" w:rsidR="000B4DA9" w:rsidRDefault="00EB0A45" w:rsidP="00EB0A45">
      <w:pPr>
        <w:rPr>
          <w:b/>
          <w:bCs/>
          <w:sz w:val="27"/>
          <w:szCs w:val="27"/>
          <w:rtl/>
        </w:rPr>
      </w:pPr>
      <w:r w:rsidRPr="001A6F18">
        <w:rPr>
          <w:rFonts w:hint="cs"/>
          <w:sz w:val="27"/>
          <w:szCs w:val="27"/>
          <w:rtl/>
        </w:rPr>
        <w:t xml:space="preserve">لقد قلت للبعض أنه ربما كان حرمانه من حضور القداسات </w:t>
      </w:r>
      <w:r w:rsidRPr="001A6F18">
        <w:rPr>
          <w:rFonts w:hint="cs"/>
          <w:sz w:val="27"/>
          <w:szCs w:val="27"/>
          <w:rtl/>
        </w:rPr>
        <w:lastRenderedPageBreak/>
        <w:t xml:space="preserve">أكثر إيلامًا لنفسه من المرض ذاته.. </w:t>
      </w:r>
      <w:r w:rsidRPr="000B4DA9">
        <w:rPr>
          <w:rFonts w:hint="cs"/>
          <w:b/>
          <w:bCs/>
          <w:sz w:val="27"/>
          <w:szCs w:val="27"/>
          <w:rtl/>
        </w:rPr>
        <w:t>كانت تربطه بالكن</w:t>
      </w:r>
      <w:r w:rsidR="000B4DA9">
        <w:rPr>
          <w:rFonts w:hint="cs"/>
          <w:b/>
          <w:bCs/>
          <w:sz w:val="27"/>
          <w:szCs w:val="27"/>
          <w:rtl/>
        </w:rPr>
        <w:t>يسة صلة صداقة وطيدة ومحبة عميقة.</w:t>
      </w:r>
    </w:p>
    <w:p w14:paraId="4361F676" w14:textId="7FA8F139" w:rsidR="000B4DA9" w:rsidRDefault="00926AB4" w:rsidP="00EB0A45">
      <w:pPr>
        <w:rPr>
          <w:sz w:val="27"/>
          <w:szCs w:val="27"/>
          <w:rtl/>
        </w:rPr>
      </w:pPr>
      <w:r>
        <w:rPr>
          <w:b/>
          <w:bCs/>
          <w:noProof/>
          <w:sz w:val="27"/>
          <w:szCs w:val="27"/>
          <w:rtl/>
        </w:rPr>
        <w:drawing>
          <wp:anchor distT="0" distB="0" distL="114300" distR="114300" simplePos="0" relativeHeight="251669504" behindDoc="0" locked="0" layoutInCell="1" allowOverlap="1" wp14:anchorId="56C3DB16" wp14:editId="5EC97687">
            <wp:simplePos x="0" y="0"/>
            <wp:positionH relativeFrom="column">
              <wp:posOffset>-635</wp:posOffset>
            </wp:positionH>
            <wp:positionV relativeFrom="paragraph">
              <wp:posOffset>127635</wp:posOffset>
            </wp:positionV>
            <wp:extent cx="1828800" cy="15894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 خدمته الكهنوتية.jpg"/>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28800" cy="1589405"/>
                    </a:xfrm>
                    <a:prstGeom prst="rect">
                      <a:avLst/>
                    </a:prstGeom>
                  </pic:spPr>
                </pic:pic>
              </a:graphicData>
            </a:graphic>
            <wp14:sizeRelH relativeFrom="page">
              <wp14:pctWidth>0</wp14:pctWidth>
            </wp14:sizeRelH>
            <wp14:sizeRelV relativeFrom="page">
              <wp14:pctHeight>0</wp14:pctHeight>
            </wp14:sizeRelV>
          </wp:anchor>
        </w:drawing>
      </w:r>
      <w:r w:rsidR="00EB0A45" w:rsidRPr="001A6F18">
        <w:rPr>
          <w:rFonts w:hint="cs"/>
          <w:sz w:val="27"/>
          <w:szCs w:val="27"/>
          <w:rtl/>
        </w:rPr>
        <w:t>تصو</w:t>
      </w:r>
      <w:r w:rsidR="006D76FA" w:rsidRPr="001A6F18">
        <w:rPr>
          <w:rFonts w:hint="cs"/>
          <w:sz w:val="27"/>
          <w:szCs w:val="27"/>
          <w:rtl/>
        </w:rPr>
        <w:t>ّ</w:t>
      </w:r>
      <w:r w:rsidR="00EB0A45" w:rsidRPr="001A6F18">
        <w:rPr>
          <w:rFonts w:hint="cs"/>
          <w:sz w:val="27"/>
          <w:szCs w:val="27"/>
          <w:rtl/>
        </w:rPr>
        <w:t xml:space="preserve">روا إنسانًا يقيم قداسًا كل يوم وعلى مدى أربعين عامًا، ثم يشعر أنه لا يذهب للمذبح وهو على قيد خطوات منه! </w:t>
      </w:r>
    </w:p>
    <w:p w14:paraId="2038F0D3" w14:textId="15915F53" w:rsidR="00836D4F" w:rsidRDefault="00EB0A45" w:rsidP="00EB0A45">
      <w:pPr>
        <w:rPr>
          <w:sz w:val="27"/>
          <w:szCs w:val="27"/>
          <w:rtl/>
        </w:rPr>
      </w:pPr>
      <w:r w:rsidRPr="001A6F18">
        <w:rPr>
          <w:rFonts w:hint="cs"/>
          <w:sz w:val="27"/>
          <w:szCs w:val="27"/>
          <w:rtl/>
        </w:rPr>
        <w:t>لقد كان يحفظ جميع الصلوات عن ظهر قلب، ولم يكن يستخدم كتابًا في صلواته أو قداساته، في كل المناسبات كان يصلي من قلبه، وأعترف</w:t>
      </w:r>
      <w:r w:rsidR="00B23DE8">
        <w:rPr>
          <w:rFonts w:hint="cs"/>
          <w:sz w:val="27"/>
          <w:szCs w:val="27"/>
          <w:rtl/>
        </w:rPr>
        <w:t>ُ</w:t>
      </w:r>
      <w:r w:rsidRPr="001A6F18">
        <w:rPr>
          <w:rFonts w:hint="cs"/>
          <w:sz w:val="27"/>
          <w:szCs w:val="27"/>
          <w:rtl/>
        </w:rPr>
        <w:t xml:space="preserve"> أنه كان ي</w:t>
      </w:r>
      <w:r w:rsidR="00B23DE8">
        <w:rPr>
          <w:rFonts w:hint="cs"/>
          <w:sz w:val="27"/>
          <w:szCs w:val="27"/>
          <w:rtl/>
        </w:rPr>
        <w:t>ُ</w:t>
      </w:r>
      <w:r w:rsidRPr="001A6F18">
        <w:rPr>
          <w:rFonts w:hint="cs"/>
          <w:sz w:val="27"/>
          <w:szCs w:val="27"/>
          <w:rtl/>
        </w:rPr>
        <w:t xml:space="preserve">عتبر أستاذًا في الطقوس الكنسية، في جيلنا الحاضر. </w:t>
      </w:r>
    </w:p>
    <w:p w14:paraId="437B8DF8" w14:textId="418D04E5" w:rsidR="00EB0A45" w:rsidRDefault="00EB0A45" w:rsidP="00EB0A45">
      <w:pPr>
        <w:rPr>
          <w:b/>
          <w:bCs/>
          <w:sz w:val="27"/>
          <w:szCs w:val="27"/>
          <w:rtl/>
        </w:rPr>
      </w:pPr>
      <w:r w:rsidRPr="001A6F18">
        <w:rPr>
          <w:rFonts w:hint="cs"/>
          <w:sz w:val="27"/>
          <w:szCs w:val="27"/>
          <w:rtl/>
        </w:rPr>
        <w:t xml:space="preserve">وأنتم تعلمون أن طقوس الكنيسة تؤخذ بالتسليم أكثر مما توجد في الكتب، </w:t>
      </w:r>
      <w:r w:rsidRPr="00836D4F">
        <w:rPr>
          <w:rFonts w:hint="cs"/>
          <w:b/>
          <w:bCs/>
          <w:sz w:val="27"/>
          <w:szCs w:val="27"/>
          <w:rtl/>
        </w:rPr>
        <w:t>وكان خبيرًا بالكنيسة وطقوسها خبرة عجيبة.</w:t>
      </w:r>
    </w:p>
    <w:p w14:paraId="4BF47082" w14:textId="0AB9DB62" w:rsidR="00EB0A45" w:rsidRPr="001A6F18" w:rsidRDefault="00EB0A45" w:rsidP="00C37D20">
      <w:pPr>
        <w:pStyle w:val="Heading3"/>
        <w:rPr>
          <w:rtl/>
        </w:rPr>
      </w:pPr>
      <w:r w:rsidRPr="001A6F18">
        <w:rPr>
          <w:rFonts w:hint="cs"/>
          <w:rtl/>
        </w:rPr>
        <w:t>قوة شخصيته</w:t>
      </w:r>
    </w:p>
    <w:p w14:paraId="7B8D0E5A" w14:textId="77777777" w:rsidR="00A516E2" w:rsidRDefault="00EB0A45" w:rsidP="00B23DE8">
      <w:pPr>
        <w:rPr>
          <w:sz w:val="27"/>
          <w:szCs w:val="27"/>
          <w:rtl/>
        </w:rPr>
      </w:pPr>
      <w:r w:rsidRPr="001A6F18">
        <w:rPr>
          <w:rFonts w:hint="cs"/>
          <w:sz w:val="27"/>
          <w:szCs w:val="27"/>
          <w:rtl/>
        </w:rPr>
        <w:t xml:space="preserve">وكان البابا كيرلس قوي الشخصية، وكانت له هيبة عند </w:t>
      </w:r>
      <w:r w:rsidRPr="001A6F18">
        <w:rPr>
          <w:rFonts w:hint="cs"/>
          <w:sz w:val="27"/>
          <w:szCs w:val="27"/>
          <w:rtl/>
        </w:rPr>
        <w:lastRenderedPageBreak/>
        <w:t xml:space="preserve">كثيرين، </w:t>
      </w:r>
      <w:r w:rsidRPr="00A516E2">
        <w:rPr>
          <w:rFonts w:hint="cs"/>
          <w:b/>
          <w:bCs/>
          <w:sz w:val="27"/>
          <w:szCs w:val="27"/>
          <w:rtl/>
        </w:rPr>
        <w:t>وكان وقاره ي</w:t>
      </w:r>
      <w:r w:rsidR="00B23DE8">
        <w:rPr>
          <w:rFonts w:hint="cs"/>
          <w:b/>
          <w:bCs/>
          <w:sz w:val="27"/>
          <w:szCs w:val="27"/>
          <w:rtl/>
        </w:rPr>
        <w:t>ُ</w:t>
      </w:r>
      <w:r w:rsidRPr="00A516E2">
        <w:rPr>
          <w:rFonts w:hint="cs"/>
          <w:b/>
          <w:bCs/>
          <w:sz w:val="27"/>
          <w:szCs w:val="27"/>
          <w:rtl/>
        </w:rPr>
        <w:t>ضف</w:t>
      </w:r>
      <w:r w:rsidR="00B23DE8">
        <w:rPr>
          <w:rFonts w:hint="cs"/>
          <w:b/>
          <w:bCs/>
          <w:sz w:val="27"/>
          <w:szCs w:val="27"/>
          <w:rtl/>
        </w:rPr>
        <w:t>ى</w:t>
      </w:r>
      <w:r w:rsidRPr="00A516E2">
        <w:rPr>
          <w:rFonts w:hint="cs"/>
          <w:b/>
          <w:bCs/>
          <w:sz w:val="27"/>
          <w:szCs w:val="27"/>
          <w:rtl/>
        </w:rPr>
        <w:t xml:space="preserve"> على الذين يقابلونه كما أضفى عليهم محبته</w:t>
      </w:r>
      <w:r w:rsidR="00A516E2">
        <w:rPr>
          <w:rFonts w:hint="cs"/>
          <w:sz w:val="27"/>
          <w:szCs w:val="27"/>
          <w:rtl/>
        </w:rPr>
        <w:t>.</w:t>
      </w:r>
    </w:p>
    <w:p w14:paraId="6D6C9ECF" w14:textId="26D81358" w:rsidR="00EB0A45" w:rsidRPr="001A6F18" w:rsidRDefault="00EB0A45" w:rsidP="00A516E2">
      <w:pPr>
        <w:rPr>
          <w:sz w:val="27"/>
          <w:szCs w:val="27"/>
          <w:rtl/>
        </w:rPr>
      </w:pPr>
      <w:r w:rsidRPr="001A6F18">
        <w:rPr>
          <w:rFonts w:hint="cs"/>
          <w:sz w:val="27"/>
          <w:szCs w:val="27"/>
          <w:rtl/>
        </w:rPr>
        <w:t xml:space="preserve">وكان قوي الإرادة، عنيفًا في تمسكه بما يقتنع به، فإذا اقتنع بأمر لا يمكن أن تقف عقبة من العقبات في طريقه، فلتقم الدنيا ولتهتز وهو ثابت راسخ كأنه جبل من الجبال لا تؤثر فيه الأحداث ولا المقاومات، </w:t>
      </w:r>
      <w:r w:rsidRPr="00A516E2">
        <w:rPr>
          <w:rFonts w:hint="cs"/>
          <w:b/>
          <w:bCs/>
          <w:sz w:val="27"/>
          <w:szCs w:val="27"/>
          <w:rtl/>
        </w:rPr>
        <w:t>إنما يكفي أن يكون مؤمنًا بفكرته واثقًا منها، كان قويًا في إرادته.</w:t>
      </w:r>
    </w:p>
    <w:p w14:paraId="2729B08B" w14:textId="1E106F2B" w:rsidR="005E1708" w:rsidRDefault="00EB0A45" w:rsidP="0086311E">
      <w:pPr>
        <w:rPr>
          <w:sz w:val="27"/>
          <w:szCs w:val="27"/>
          <w:rtl/>
        </w:rPr>
      </w:pPr>
      <w:r w:rsidRPr="001A6F18">
        <w:rPr>
          <w:rFonts w:hint="cs"/>
          <w:sz w:val="27"/>
          <w:szCs w:val="27"/>
          <w:rtl/>
        </w:rPr>
        <w:t xml:space="preserve">ولقد استطاع أن ينجح في كل الأمور التي أمسكتها يداه. وكل الذين وقفوا ضده وفي طريقه لم ينجح منهم أحد. </w:t>
      </w:r>
      <w:r w:rsidRPr="00A516E2">
        <w:rPr>
          <w:rFonts w:hint="cs"/>
          <w:b/>
          <w:bCs/>
          <w:sz w:val="27"/>
          <w:szCs w:val="27"/>
          <w:rtl/>
        </w:rPr>
        <w:t>كان إنسانًا قويًا عجيبًا</w:t>
      </w:r>
      <w:r w:rsidR="0086311E">
        <w:rPr>
          <w:rFonts w:hint="cs"/>
          <w:b/>
          <w:bCs/>
          <w:sz w:val="27"/>
          <w:szCs w:val="27"/>
          <w:rtl/>
        </w:rPr>
        <w:t xml:space="preserve">، </w:t>
      </w:r>
      <w:r w:rsidRPr="00A516E2">
        <w:rPr>
          <w:rFonts w:hint="cs"/>
          <w:sz w:val="27"/>
          <w:szCs w:val="27"/>
          <w:rtl/>
        </w:rPr>
        <w:t>جمع بين الوداعة والقوة</w:t>
      </w:r>
      <w:r w:rsidR="0086311E">
        <w:rPr>
          <w:rFonts w:hint="cs"/>
          <w:sz w:val="27"/>
          <w:szCs w:val="27"/>
          <w:rtl/>
        </w:rPr>
        <w:t>،</w:t>
      </w:r>
      <w:r w:rsidR="0086311E">
        <w:rPr>
          <w:rFonts w:hint="cs"/>
          <w:b/>
          <w:bCs/>
          <w:sz w:val="27"/>
          <w:szCs w:val="27"/>
          <w:rtl/>
        </w:rPr>
        <w:t xml:space="preserve"> </w:t>
      </w:r>
      <w:r w:rsidR="00A516E2">
        <w:rPr>
          <w:rFonts w:hint="cs"/>
          <w:sz w:val="27"/>
          <w:szCs w:val="27"/>
          <w:rtl/>
        </w:rPr>
        <w:t>وبين البساطة والحكمة،</w:t>
      </w:r>
      <w:r w:rsidRPr="001A6F18">
        <w:rPr>
          <w:rFonts w:hint="cs"/>
          <w:sz w:val="27"/>
          <w:szCs w:val="27"/>
          <w:rtl/>
        </w:rPr>
        <w:t xml:space="preserve"> </w:t>
      </w:r>
      <w:r w:rsidR="00A516E2">
        <w:rPr>
          <w:rFonts w:hint="cs"/>
          <w:sz w:val="27"/>
          <w:szCs w:val="27"/>
          <w:rtl/>
        </w:rPr>
        <w:t>وجمع بين اللين والحزم.</w:t>
      </w:r>
      <w:r w:rsidRPr="001A6F18">
        <w:rPr>
          <w:rFonts w:hint="cs"/>
          <w:sz w:val="27"/>
          <w:szCs w:val="27"/>
          <w:rtl/>
        </w:rPr>
        <w:t xml:space="preserve"> وجمع بين أمور كثيرة قد يظن بعض الناس أن بينها وبين البعض الآخر تناقض كبير.</w:t>
      </w:r>
    </w:p>
    <w:p w14:paraId="056685D6" w14:textId="3CE95F09" w:rsidR="00EB0A45" w:rsidRPr="001A6F18" w:rsidRDefault="00EB0A45" w:rsidP="00C37D20">
      <w:pPr>
        <w:pStyle w:val="Heading3"/>
        <w:rPr>
          <w:rtl/>
        </w:rPr>
      </w:pPr>
      <w:r w:rsidRPr="001A6F18">
        <w:rPr>
          <w:rFonts w:hint="cs"/>
          <w:rtl/>
        </w:rPr>
        <w:t>مفاهيم كنسية وأسس راسخة</w:t>
      </w:r>
    </w:p>
    <w:p w14:paraId="49292534" w14:textId="77777777" w:rsidR="00EC3B63" w:rsidRDefault="00EB0A45" w:rsidP="00EB0A45">
      <w:pPr>
        <w:rPr>
          <w:sz w:val="27"/>
          <w:szCs w:val="27"/>
          <w:rtl/>
        </w:rPr>
      </w:pPr>
      <w:r w:rsidRPr="001A6F18">
        <w:rPr>
          <w:rFonts w:hint="cs"/>
          <w:sz w:val="27"/>
          <w:szCs w:val="27"/>
          <w:rtl/>
        </w:rPr>
        <w:t xml:space="preserve">ولقد استطاعت الكنيسة أن تُقيم أسس راسخة لبعض المعاني والمفهومات الكنسية؛ لعلكم تذكرون أنه أول بابا في جيلنا اهتم برسامة أساقفة لا مطارنة مؤكدًا هذه الوظيفة المعروفة في </w:t>
      </w:r>
      <w:r w:rsidRPr="001A6F18">
        <w:rPr>
          <w:rFonts w:hint="cs"/>
          <w:sz w:val="27"/>
          <w:szCs w:val="27"/>
          <w:rtl/>
        </w:rPr>
        <w:lastRenderedPageBreak/>
        <w:t>القوانين الكنسية والكتاب المقدس.</w:t>
      </w:r>
    </w:p>
    <w:p w14:paraId="4A851A26" w14:textId="48C8B651" w:rsidR="00EB0A45" w:rsidRPr="00EC3B63" w:rsidRDefault="00297C56" w:rsidP="00EB0A45">
      <w:pPr>
        <w:rPr>
          <w:b/>
          <w:bCs/>
          <w:sz w:val="27"/>
          <w:szCs w:val="27"/>
          <w:rtl/>
        </w:rPr>
      </w:pPr>
      <w:r>
        <w:rPr>
          <w:rFonts w:hint="cs"/>
          <w:noProof/>
          <w:sz w:val="27"/>
          <w:szCs w:val="27"/>
          <w:rtl/>
        </w:rPr>
        <w:drawing>
          <wp:anchor distT="0" distB="0" distL="114300" distR="114300" simplePos="0" relativeHeight="251673600" behindDoc="0" locked="0" layoutInCell="1" allowOverlap="1" wp14:anchorId="75E508E6" wp14:editId="64462B7B">
            <wp:simplePos x="0" y="0"/>
            <wp:positionH relativeFrom="column">
              <wp:posOffset>270902</wp:posOffset>
            </wp:positionH>
            <wp:positionV relativeFrom="paragraph">
              <wp:posOffset>2631312</wp:posOffset>
            </wp:positionV>
            <wp:extent cx="2735580" cy="1962785"/>
            <wp:effectExtent l="0" t="0" r="762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5.png"/>
                    <pic:cNvPicPr/>
                  </pic:nvPicPr>
                  <pic:blipFill>
                    <a:blip r:embed="rId22">
                      <a:extLst>
                        <a:ext uri="{28A0092B-C50C-407E-A947-70E740481C1C}">
                          <a14:useLocalDpi xmlns:a14="http://schemas.microsoft.com/office/drawing/2010/main" val="0"/>
                        </a:ext>
                      </a:extLst>
                    </a:blip>
                    <a:stretch>
                      <a:fillRect/>
                    </a:stretch>
                  </pic:blipFill>
                  <pic:spPr>
                    <a:xfrm>
                      <a:off x="0" y="0"/>
                      <a:ext cx="2735580" cy="19627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B0A45" w:rsidRPr="001A6F18">
        <w:rPr>
          <w:rFonts w:hint="cs"/>
          <w:sz w:val="27"/>
          <w:szCs w:val="27"/>
          <w:rtl/>
        </w:rPr>
        <w:t xml:space="preserve">في عهد مَن سبقوه كانت رتبة الأسقفية قليلة والكل مطارنة، </w:t>
      </w:r>
      <w:r w:rsidR="00EB0A45" w:rsidRPr="00EC3B63">
        <w:rPr>
          <w:rFonts w:hint="cs"/>
          <w:b/>
          <w:bCs/>
          <w:sz w:val="27"/>
          <w:szCs w:val="27"/>
          <w:rtl/>
        </w:rPr>
        <w:t>وأما البابا كيرلس فقد قد</w:t>
      </w:r>
      <w:r w:rsidR="005C3C03" w:rsidRPr="00EC3B63">
        <w:rPr>
          <w:rFonts w:hint="cs"/>
          <w:b/>
          <w:bCs/>
          <w:sz w:val="27"/>
          <w:szCs w:val="27"/>
          <w:rtl/>
        </w:rPr>
        <w:t>ّ</w:t>
      </w:r>
      <w:r w:rsidR="00EB0A45" w:rsidRPr="00EC3B63">
        <w:rPr>
          <w:rFonts w:hint="cs"/>
          <w:b/>
          <w:bCs/>
          <w:sz w:val="27"/>
          <w:szCs w:val="27"/>
          <w:rtl/>
        </w:rPr>
        <w:t>م مفهومًا جديدًا لكلمة أسقف</w:t>
      </w:r>
      <w:r w:rsidR="00EB0A45" w:rsidRPr="001A6F18">
        <w:rPr>
          <w:rFonts w:hint="cs"/>
          <w:sz w:val="27"/>
          <w:szCs w:val="27"/>
          <w:rtl/>
        </w:rPr>
        <w:t>، لأول مرة استخدم الأساقفة العموميين، لم نكن نسمع كثيرًا في تاريخنا الحديث عن هذا اللقب، ربما سمعنا عنه في عهد البابا مرقس الثامن الذي اختار أسقفًا عامًا يعاونه، كان خليفته وهو البابا بطرس الجاولي أو بطرس السابع، ولكن هذا الأمر لم يكن مفهومًا كثيرًا، واستطاع أن يقدم فكرة جديدة بالنسبة لعصره، وإن لم تكن جديدة بالنسبة للتاريخ "</w:t>
      </w:r>
      <w:r w:rsidR="00EB0A45" w:rsidRPr="00EC3B63">
        <w:rPr>
          <w:rFonts w:hint="cs"/>
          <w:b/>
          <w:bCs/>
          <w:sz w:val="27"/>
          <w:szCs w:val="27"/>
          <w:rtl/>
        </w:rPr>
        <w:t>فكرة الأساقفة العمومي</w:t>
      </w:r>
      <w:r w:rsidR="005C3C03" w:rsidRPr="00EC3B63">
        <w:rPr>
          <w:rFonts w:hint="cs"/>
          <w:b/>
          <w:bCs/>
          <w:sz w:val="27"/>
          <w:szCs w:val="27"/>
          <w:rtl/>
        </w:rPr>
        <w:t>ي</w:t>
      </w:r>
      <w:r w:rsidR="00EB0A45" w:rsidRPr="00EC3B63">
        <w:rPr>
          <w:rFonts w:hint="cs"/>
          <w:b/>
          <w:bCs/>
          <w:sz w:val="27"/>
          <w:szCs w:val="27"/>
          <w:rtl/>
        </w:rPr>
        <w:t>ن".</w:t>
      </w:r>
    </w:p>
    <w:p w14:paraId="6F4910F9" w14:textId="3D503331" w:rsidR="00EB0A45" w:rsidRPr="00EC3B63" w:rsidRDefault="00EB0A45" w:rsidP="005C3C03">
      <w:pPr>
        <w:rPr>
          <w:b/>
          <w:bCs/>
          <w:sz w:val="27"/>
          <w:szCs w:val="27"/>
          <w:rtl/>
        </w:rPr>
      </w:pPr>
      <w:r w:rsidRPr="00EC3B63">
        <w:rPr>
          <w:rFonts w:hint="cs"/>
          <w:b/>
          <w:bCs/>
          <w:sz w:val="27"/>
          <w:szCs w:val="27"/>
          <w:rtl/>
        </w:rPr>
        <w:lastRenderedPageBreak/>
        <w:t>كما استطاع البا</w:t>
      </w:r>
      <w:r w:rsidR="005C3C03" w:rsidRPr="00EC3B63">
        <w:rPr>
          <w:rFonts w:hint="cs"/>
          <w:b/>
          <w:bCs/>
          <w:sz w:val="27"/>
          <w:szCs w:val="27"/>
          <w:rtl/>
        </w:rPr>
        <w:t>با</w:t>
      </w:r>
      <w:r w:rsidRPr="00EC3B63">
        <w:rPr>
          <w:rFonts w:hint="cs"/>
          <w:b/>
          <w:bCs/>
          <w:sz w:val="27"/>
          <w:szCs w:val="27"/>
          <w:rtl/>
        </w:rPr>
        <w:t xml:space="preserve"> كيرلس أن يقدم مفهومًا جديدًا لتلميذ البابا..</w:t>
      </w:r>
    </w:p>
    <w:p w14:paraId="611D133F" w14:textId="4862B2FB" w:rsidR="00EC3B63" w:rsidRDefault="00EB0A45" w:rsidP="00EB0A45">
      <w:pPr>
        <w:rPr>
          <w:sz w:val="27"/>
          <w:szCs w:val="27"/>
          <w:rtl/>
        </w:rPr>
      </w:pPr>
      <w:r w:rsidRPr="001A6F18">
        <w:rPr>
          <w:rFonts w:hint="cs"/>
          <w:sz w:val="27"/>
          <w:szCs w:val="27"/>
          <w:rtl/>
        </w:rPr>
        <w:t>فيما قبل كانت عبارة "</w:t>
      </w:r>
      <w:r w:rsidRPr="00EC3B63">
        <w:rPr>
          <w:rFonts w:hint="cs"/>
          <w:b/>
          <w:bCs/>
          <w:sz w:val="27"/>
          <w:szCs w:val="27"/>
          <w:rtl/>
        </w:rPr>
        <w:t>تلميذ البطريرك</w:t>
      </w:r>
      <w:r w:rsidRPr="001A6F18">
        <w:rPr>
          <w:rFonts w:hint="cs"/>
          <w:sz w:val="27"/>
          <w:szCs w:val="27"/>
          <w:rtl/>
        </w:rPr>
        <w:t xml:space="preserve">" يعني الخادم الذي يخدم أموره الشخصية، ولكنه استطاع أن يعطي الناس فكرة أخرى عن التلميذ، فاختار شبابًا مشهودًا لهم بالروحانية والعلم والخدمة، ليكونوا تلاميذ له، وكل الذين كانوا تلاميذ له صاروا من الرهبان. </w:t>
      </w:r>
    </w:p>
    <w:p w14:paraId="33783C37" w14:textId="77777777" w:rsidR="00EB0A45" w:rsidRPr="001A6F18" w:rsidRDefault="00EB0A45" w:rsidP="00EB0A45">
      <w:pPr>
        <w:rPr>
          <w:sz w:val="27"/>
          <w:szCs w:val="27"/>
          <w:rtl/>
        </w:rPr>
      </w:pPr>
      <w:r w:rsidRPr="001A6F18">
        <w:rPr>
          <w:rFonts w:hint="cs"/>
          <w:sz w:val="27"/>
          <w:szCs w:val="27"/>
          <w:rtl/>
        </w:rPr>
        <w:t>أول تلميذ له ترهب في دير مار</w:t>
      </w:r>
      <w:r w:rsidR="00EC3B63">
        <w:rPr>
          <w:rFonts w:hint="cs"/>
          <w:sz w:val="27"/>
          <w:szCs w:val="27"/>
          <w:rtl/>
        </w:rPr>
        <w:t xml:space="preserve"> </w:t>
      </w:r>
      <w:r w:rsidRPr="001A6F18">
        <w:rPr>
          <w:rFonts w:hint="cs"/>
          <w:sz w:val="27"/>
          <w:szCs w:val="27"/>
          <w:rtl/>
        </w:rPr>
        <w:t>مينا وصار حاليًا وكيل البطريركية في الإسكندرية، وثاني تلميذ له ترهب في دير مار</w:t>
      </w:r>
      <w:r w:rsidR="00EC3B63">
        <w:rPr>
          <w:rFonts w:hint="cs"/>
          <w:sz w:val="27"/>
          <w:szCs w:val="27"/>
          <w:rtl/>
        </w:rPr>
        <w:t xml:space="preserve"> </w:t>
      </w:r>
      <w:r w:rsidRPr="001A6F18">
        <w:rPr>
          <w:rFonts w:hint="cs"/>
          <w:sz w:val="27"/>
          <w:szCs w:val="27"/>
          <w:rtl/>
        </w:rPr>
        <w:t xml:space="preserve">مينا وصار أحد قساوسة الدير ورهبانه، وثالث تلميذ له ترهب في دير البراموس. </w:t>
      </w:r>
    </w:p>
    <w:p w14:paraId="26AAEC23" w14:textId="77777777" w:rsidR="00A36BD4" w:rsidRDefault="00EB0A45" w:rsidP="00EB0A45">
      <w:pPr>
        <w:rPr>
          <w:sz w:val="27"/>
          <w:szCs w:val="27"/>
          <w:rtl/>
        </w:rPr>
      </w:pPr>
      <w:r w:rsidRPr="00A36BD4">
        <w:rPr>
          <w:rFonts w:hint="cs"/>
          <w:b/>
          <w:bCs/>
          <w:sz w:val="27"/>
          <w:szCs w:val="27"/>
          <w:rtl/>
        </w:rPr>
        <w:t>وقد وضع نظامًا جديدًا في الرعاية في الكنيسة</w:t>
      </w:r>
      <w:r w:rsidRPr="001A6F18">
        <w:rPr>
          <w:rFonts w:hint="cs"/>
          <w:sz w:val="27"/>
          <w:szCs w:val="27"/>
          <w:rtl/>
        </w:rPr>
        <w:t>.</w:t>
      </w:r>
    </w:p>
    <w:p w14:paraId="0631D29C" w14:textId="77777777" w:rsidR="00EB0A45" w:rsidRDefault="00EB0A45" w:rsidP="00EB0A45">
      <w:pPr>
        <w:rPr>
          <w:sz w:val="27"/>
          <w:szCs w:val="27"/>
          <w:rtl/>
        </w:rPr>
      </w:pPr>
      <w:r w:rsidRPr="001A6F18">
        <w:rPr>
          <w:rFonts w:hint="cs"/>
          <w:sz w:val="27"/>
          <w:szCs w:val="27"/>
          <w:rtl/>
        </w:rPr>
        <w:t xml:space="preserve">وهو الأسقفيات المحددة فمن قبل كان يصعب على مطارنة الإيبارشيات الواسعة الإلمام بكل أطرافها، فجاء البابا كيرلس ووزع الأسقفيات على مناطق محدودة حتى يتوفر لكل منطقة نصيب من الرعاية. </w:t>
      </w:r>
    </w:p>
    <w:p w14:paraId="4069609F" w14:textId="65064747" w:rsidR="00EB0A45" w:rsidRPr="001A6F18" w:rsidRDefault="00EB0A45" w:rsidP="00C37D20">
      <w:pPr>
        <w:pStyle w:val="Heading3"/>
        <w:rPr>
          <w:rtl/>
        </w:rPr>
      </w:pPr>
      <w:r w:rsidRPr="001A6F18">
        <w:rPr>
          <w:rFonts w:hint="cs"/>
          <w:rtl/>
        </w:rPr>
        <w:lastRenderedPageBreak/>
        <w:t>رجل تشييد وتعمير</w:t>
      </w:r>
    </w:p>
    <w:p w14:paraId="25AC8536" w14:textId="77777777" w:rsidR="00EB0A45" w:rsidRPr="00412610" w:rsidRDefault="00EB0A45" w:rsidP="00EB0A45">
      <w:pPr>
        <w:rPr>
          <w:b/>
          <w:bCs/>
          <w:sz w:val="27"/>
          <w:szCs w:val="27"/>
          <w:rtl/>
        </w:rPr>
      </w:pPr>
      <w:r w:rsidRPr="001A6F18">
        <w:rPr>
          <w:rFonts w:hint="cs"/>
          <w:sz w:val="27"/>
          <w:szCs w:val="27"/>
          <w:rtl/>
        </w:rPr>
        <w:t>لقد عَم</w:t>
      </w:r>
      <w:r w:rsidR="005C3C03" w:rsidRPr="001A6F18">
        <w:rPr>
          <w:rFonts w:hint="cs"/>
          <w:sz w:val="27"/>
          <w:szCs w:val="27"/>
          <w:rtl/>
        </w:rPr>
        <w:t>ّ</w:t>
      </w:r>
      <w:r w:rsidRPr="001A6F18">
        <w:rPr>
          <w:rFonts w:hint="cs"/>
          <w:sz w:val="27"/>
          <w:szCs w:val="27"/>
          <w:rtl/>
        </w:rPr>
        <w:t>ر كل مكان وصل إليه، عم</w:t>
      </w:r>
      <w:r w:rsidR="005C3C03" w:rsidRPr="001A6F18">
        <w:rPr>
          <w:rFonts w:hint="cs"/>
          <w:sz w:val="27"/>
          <w:szCs w:val="27"/>
          <w:rtl/>
        </w:rPr>
        <w:t>ّ</w:t>
      </w:r>
      <w:r w:rsidRPr="001A6F18">
        <w:rPr>
          <w:rFonts w:hint="cs"/>
          <w:sz w:val="27"/>
          <w:szCs w:val="27"/>
          <w:rtl/>
        </w:rPr>
        <w:t>ر المكان الذي عاش فيه، في طاحونة الهواء، وساعده المسلمون الذين أحبوه ووثقوا فيه، وفي مصر القديمة بنى كنيسة وبيتًا للطلبة، وعَم</w:t>
      </w:r>
      <w:r w:rsidR="005C3C03" w:rsidRPr="001A6F18">
        <w:rPr>
          <w:rFonts w:hint="cs"/>
          <w:sz w:val="27"/>
          <w:szCs w:val="27"/>
          <w:rtl/>
        </w:rPr>
        <w:t>ّ</w:t>
      </w:r>
      <w:r w:rsidRPr="001A6F18">
        <w:rPr>
          <w:rFonts w:hint="cs"/>
          <w:sz w:val="27"/>
          <w:szCs w:val="27"/>
          <w:rtl/>
        </w:rPr>
        <w:t>ر هذا المكان وأوجد فكرة رعاية الطلبة الجامعيين، كل طالب في حجرة خاصة، يصلي في الكنيسة بالليل والصباح، ويحضر القداسات ويأخذ بركة هذا القديس وإشرافه، وهكذا عُم</w:t>
      </w:r>
      <w:r w:rsidR="005C3C03" w:rsidRPr="001A6F18">
        <w:rPr>
          <w:rFonts w:hint="cs"/>
          <w:sz w:val="27"/>
          <w:szCs w:val="27"/>
          <w:rtl/>
        </w:rPr>
        <w:t>ّ</w:t>
      </w:r>
      <w:r w:rsidRPr="001A6F18">
        <w:rPr>
          <w:rFonts w:hint="cs"/>
          <w:sz w:val="27"/>
          <w:szCs w:val="27"/>
          <w:rtl/>
        </w:rPr>
        <w:t xml:space="preserve">رت المنطقة كلها بفضله، وبسبب الكنيسة التي بناها، </w:t>
      </w:r>
      <w:r w:rsidRPr="00412610">
        <w:rPr>
          <w:rFonts w:hint="cs"/>
          <w:b/>
          <w:bCs/>
          <w:sz w:val="27"/>
          <w:szCs w:val="27"/>
          <w:rtl/>
        </w:rPr>
        <w:t>وصار هذا المكان يشع بالروحانية، وله طابع خاص.</w:t>
      </w:r>
    </w:p>
    <w:p w14:paraId="667F2D1A" w14:textId="77777777" w:rsidR="00EB0A45" w:rsidRPr="001A6F18" w:rsidRDefault="00EB0A45" w:rsidP="00EB0A45">
      <w:pPr>
        <w:rPr>
          <w:sz w:val="27"/>
          <w:szCs w:val="27"/>
          <w:rtl/>
        </w:rPr>
      </w:pPr>
      <w:r w:rsidRPr="001A6F18">
        <w:rPr>
          <w:rFonts w:hint="cs"/>
          <w:sz w:val="27"/>
          <w:szCs w:val="27"/>
          <w:rtl/>
        </w:rPr>
        <w:t>أنا أتذكر عندما كنت أسكن عنده في مصر القديمة، كانت المنطقة كلها عبارة عن مزارع، ولكنهم لما رأوا الكنيسة التي بناها هذا الراهب المبارك بدأوا يجتمعون حوله، وكل واحد أخذ قطعة من الأرض وعمر ذلك المكان بسببه و</w:t>
      </w:r>
      <w:r w:rsidR="005C3C03" w:rsidRPr="001A6F18">
        <w:rPr>
          <w:rFonts w:hint="cs"/>
          <w:sz w:val="27"/>
          <w:szCs w:val="27"/>
          <w:rtl/>
        </w:rPr>
        <w:t>ب</w:t>
      </w:r>
      <w:r w:rsidRPr="001A6F18">
        <w:rPr>
          <w:rFonts w:hint="cs"/>
          <w:sz w:val="27"/>
          <w:szCs w:val="27"/>
          <w:rtl/>
        </w:rPr>
        <w:t xml:space="preserve">سبب الكنيسة التي بناها. </w:t>
      </w:r>
    </w:p>
    <w:p w14:paraId="37F21909" w14:textId="77777777" w:rsidR="00412610" w:rsidRDefault="00EB0A45" w:rsidP="00B23DE8">
      <w:pPr>
        <w:rPr>
          <w:sz w:val="27"/>
          <w:szCs w:val="27"/>
          <w:rtl/>
        </w:rPr>
      </w:pPr>
      <w:r w:rsidRPr="001A6F18">
        <w:rPr>
          <w:rFonts w:hint="cs"/>
          <w:sz w:val="27"/>
          <w:szCs w:val="27"/>
          <w:rtl/>
        </w:rPr>
        <w:t xml:space="preserve">وعندما جاء </w:t>
      </w:r>
      <w:r w:rsidR="005C3C03" w:rsidRPr="001A6F18">
        <w:rPr>
          <w:rFonts w:hint="cs"/>
          <w:sz w:val="27"/>
          <w:szCs w:val="27"/>
          <w:rtl/>
        </w:rPr>
        <w:t xml:space="preserve">البابا </w:t>
      </w:r>
      <w:r w:rsidRPr="001A6F18">
        <w:rPr>
          <w:rFonts w:hint="cs"/>
          <w:sz w:val="27"/>
          <w:szCs w:val="27"/>
          <w:rtl/>
        </w:rPr>
        <w:t xml:space="preserve">كيرلس السادس ورُسِمَ بطريركًا؛ بنى الكاتدرائية والكلية الإكليريكية إلى جوارها، ومبنى الداخلية </w:t>
      </w:r>
      <w:r w:rsidRPr="001A6F18">
        <w:rPr>
          <w:rFonts w:hint="cs"/>
          <w:sz w:val="27"/>
          <w:szCs w:val="27"/>
          <w:rtl/>
        </w:rPr>
        <w:lastRenderedPageBreak/>
        <w:t xml:space="preserve">والمطبعة، ورمم الكنيسة المرقسية الكبرى، وكنيسة القديس </w:t>
      </w:r>
      <w:proofErr w:type="spellStart"/>
      <w:r w:rsidR="00B23DE8">
        <w:rPr>
          <w:rFonts w:hint="cs"/>
          <w:sz w:val="27"/>
          <w:szCs w:val="27"/>
          <w:rtl/>
        </w:rPr>
        <w:t>ا</w:t>
      </w:r>
      <w:r w:rsidRPr="001A6F18">
        <w:rPr>
          <w:rFonts w:hint="cs"/>
          <w:sz w:val="27"/>
          <w:szCs w:val="27"/>
          <w:rtl/>
        </w:rPr>
        <w:t>سطفانوس</w:t>
      </w:r>
      <w:proofErr w:type="spellEnd"/>
      <w:r w:rsidRPr="001A6F18">
        <w:rPr>
          <w:rFonts w:hint="cs"/>
          <w:sz w:val="27"/>
          <w:szCs w:val="27"/>
          <w:rtl/>
        </w:rPr>
        <w:t xml:space="preserve"> </w:t>
      </w:r>
      <w:r w:rsidR="00412610">
        <w:rPr>
          <w:rFonts w:hint="cs"/>
          <w:sz w:val="27"/>
          <w:szCs w:val="27"/>
          <w:rtl/>
        </w:rPr>
        <w:t>وعشرات الكنائس.</w:t>
      </w:r>
    </w:p>
    <w:p w14:paraId="5DB738E6" w14:textId="77777777" w:rsidR="0019443A" w:rsidRDefault="0019443A" w:rsidP="00EB0A45">
      <w:pPr>
        <w:rPr>
          <w:sz w:val="27"/>
          <w:szCs w:val="27"/>
          <w:rtl/>
        </w:rPr>
      </w:pPr>
    </w:p>
    <w:p w14:paraId="590EA618" w14:textId="77777777" w:rsidR="0019443A" w:rsidRDefault="0019443A" w:rsidP="0019443A">
      <w:pPr>
        <w:jc w:val="center"/>
        <w:rPr>
          <w:sz w:val="27"/>
          <w:szCs w:val="27"/>
          <w:rtl/>
        </w:rPr>
      </w:pPr>
      <w:r>
        <w:rPr>
          <w:sz w:val="27"/>
          <w:szCs w:val="27"/>
        </w:rPr>
        <w:sym w:font="Wingdings" w:char="F056"/>
      </w:r>
      <w:r>
        <w:rPr>
          <w:sz w:val="27"/>
          <w:szCs w:val="27"/>
        </w:rPr>
        <w:sym w:font="Wingdings" w:char="F027"/>
      </w:r>
      <w:r>
        <w:rPr>
          <w:sz w:val="27"/>
          <w:szCs w:val="27"/>
        </w:rPr>
        <w:sym w:font="Wingdings" w:char="F056"/>
      </w:r>
    </w:p>
    <w:p w14:paraId="2206DF0E" w14:textId="77777777" w:rsidR="00EB0A45" w:rsidRPr="001A6F18" w:rsidRDefault="00412610" w:rsidP="00B23DE8">
      <w:pPr>
        <w:rPr>
          <w:sz w:val="27"/>
          <w:szCs w:val="27"/>
          <w:rtl/>
        </w:rPr>
      </w:pPr>
      <w:r>
        <w:rPr>
          <w:rFonts w:hint="cs"/>
          <w:noProof/>
          <w:sz w:val="27"/>
          <w:szCs w:val="27"/>
          <w:rtl/>
        </w:rPr>
        <w:drawing>
          <wp:anchor distT="0" distB="0" distL="114300" distR="114300" simplePos="0" relativeHeight="251670528" behindDoc="0" locked="0" layoutInCell="1" allowOverlap="1" wp14:anchorId="27C77C0C" wp14:editId="74E28145">
            <wp:simplePos x="0" y="0"/>
            <wp:positionH relativeFrom="column">
              <wp:posOffset>66040</wp:posOffset>
            </wp:positionH>
            <wp:positionV relativeFrom="paragraph">
              <wp:posOffset>134620</wp:posOffset>
            </wp:positionV>
            <wp:extent cx="1375410" cy="175006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 رجل تشييد.jpg"/>
                    <pic:cNvPicPr/>
                  </pic:nvPicPr>
                  <pic:blipFill rotWithShape="1">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t="4544"/>
                    <a:stretch/>
                  </pic:blipFill>
                  <pic:spPr bwMode="auto">
                    <a:xfrm>
                      <a:off x="0" y="0"/>
                      <a:ext cx="1375410" cy="175006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0A45" w:rsidRPr="001A6F18">
        <w:rPr>
          <w:rFonts w:hint="cs"/>
          <w:sz w:val="27"/>
          <w:szCs w:val="27"/>
          <w:rtl/>
        </w:rPr>
        <w:t>ودير مار</w:t>
      </w:r>
      <w:r w:rsidR="00436796">
        <w:rPr>
          <w:rFonts w:hint="cs"/>
          <w:sz w:val="27"/>
          <w:szCs w:val="27"/>
          <w:rtl/>
        </w:rPr>
        <w:t xml:space="preserve"> </w:t>
      </w:r>
      <w:r w:rsidR="00EB0A45" w:rsidRPr="001A6F18">
        <w:rPr>
          <w:rFonts w:hint="cs"/>
          <w:sz w:val="27"/>
          <w:szCs w:val="27"/>
          <w:rtl/>
        </w:rPr>
        <w:t>مينا في منطقة يضمها سور ي</w:t>
      </w:r>
      <w:r w:rsidR="00B23DE8">
        <w:rPr>
          <w:rFonts w:hint="cs"/>
          <w:sz w:val="27"/>
          <w:szCs w:val="27"/>
          <w:rtl/>
        </w:rPr>
        <w:t>حيط ب</w:t>
      </w:r>
      <w:r w:rsidR="00EB0A45" w:rsidRPr="001A6F18">
        <w:rPr>
          <w:rFonts w:hint="cs"/>
          <w:sz w:val="27"/>
          <w:szCs w:val="27"/>
          <w:rtl/>
        </w:rPr>
        <w:t xml:space="preserve"> 15 فدانًا، وكنيستين وكاتدرائية ضخمة، وضع أساسها قبل أن يتنيح وكنت أراه وهو يقف وسط العمال يُشرف بنفسه على كل شيء. </w:t>
      </w:r>
    </w:p>
    <w:p w14:paraId="7CA7EAFB" w14:textId="30863937" w:rsidR="00EB0A45" w:rsidRPr="001A6F18" w:rsidRDefault="00EB0A45" w:rsidP="00EB0A45">
      <w:pPr>
        <w:rPr>
          <w:sz w:val="27"/>
          <w:szCs w:val="27"/>
          <w:rtl/>
        </w:rPr>
      </w:pPr>
      <w:r w:rsidRPr="00412610">
        <w:rPr>
          <w:rFonts w:hint="cs"/>
          <w:b/>
          <w:bCs/>
          <w:sz w:val="27"/>
          <w:szCs w:val="27"/>
          <w:rtl/>
        </w:rPr>
        <w:t>كان شعلة من النشاط، لا يهدأ ولا يعطي لنفس</w:t>
      </w:r>
      <w:r w:rsidR="005C3C03" w:rsidRPr="00412610">
        <w:rPr>
          <w:rFonts w:hint="cs"/>
          <w:b/>
          <w:bCs/>
          <w:sz w:val="27"/>
          <w:szCs w:val="27"/>
          <w:rtl/>
        </w:rPr>
        <w:t>ه</w:t>
      </w:r>
      <w:r w:rsidRPr="00412610">
        <w:rPr>
          <w:rFonts w:hint="cs"/>
          <w:b/>
          <w:bCs/>
          <w:sz w:val="27"/>
          <w:szCs w:val="27"/>
          <w:rtl/>
        </w:rPr>
        <w:t xml:space="preserve"> راحة</w:t>
      </w:r>
      <w:r w:rsidRPr="001A6F18">
        <w:rPr>
          <w:rFonts w:hint="cs"/>
          <w:sz w:val="27"/>
          <w:szCs w:val="27"/>
          <w:rtl/>
        </w:rPr>
        <w:t xml:space="preserve"> وكثيرون نصحوه أن يستريح، ولكنه في عمق مرضه كان يسأل عن الكنيسة وأخبارها، يدبر ويفكر.. لم يكن يستطيع أن يستريح جسديًا، كان يريد أن يريح ضميره من ناحية الكنيسة، </w:t>
      </w:r>
      <w:r w:rsidRPr="00AA221A">
        <w:rPr>
          <w:rFonts w:hint="cs"/>
          <w:b/>
          <w:bCs/>
          <w:sz w:val="27"/>
          <w:szCs w:val="27"/>
          <w:rtl/>
        </w:rPr>
        <w:t xml:space="preserve">وهكذا قضى الفترة التي لم تصل إلى 12 سنة وكأنها جيل مليء بصالح الأعمال، بالمفاهيم الصالحة ونشر الكرازة في </w:t>
      </w:r>
      <w:r w:rsidRPr="00AA221A">
        <w:rPr>
          <w:rFonts w:hint="cs"/>
          <w:b/>
          <w:bCs/>
          <w:sz w:val="27"/>
          <w:szCs w:val="27"/>
          <w:rtl/>
        </w:rPr>
        <w:lastRenderedPageBreak/>
        <w:t>خارج الق</w:t>
      </w:r>
      <w:r w:rsidR="00EE275F">
        <w:rPr>
          <w:rFonts w:hint="cs"/>
          <w:b/>
          <w:bCs/>
          <w:sz w:val="27"/>
          <w:szCs w:val="27"/>
          <w:rtl/>
        </w:rPr>
        <w:t>ُ</w:t>
      </w:r>
      <w:r w:rsidRPr="00AA221A">
        <w:rPr>
          <w:rFonts w:hint="cs"/>
          <w:b/>
          <w:bCs/>
          <w:sz w:val="27"/>
          <w:szCs w:val="27"/>
          <w:rtl/>
        </w:rPr>
        <w:t>طر..</w:t>
      </w:r>
    </w:p>
    <w:p w14:paraId="50EEA9A6" w14:textId="0893996E" w:rsidR="00EB0A45" w:rsidRPr="001A6F18" w:rsidRDefault="00EB0A45" w:rsidP="00EB0A45">
      <w:pPr>
        <w:rPr>
          <w:sz w:val="27"/>
          <w:szCs w:val="27"/>
          <w:rtl/>
        </w:rPr>
      </w:pPr>
      <w:r w:rsidRPr="001A6F18">
        <w:rPr>
          <w:rFonts w:hint="cs"/>
          <w:sz w:val="27"/>
          <w:szCs w:val="27"/>
          <w:rtl/>
        </w:rPr>
        <w:t>سيُكتب في تاريخ الكنيسة القبطية أن أول كنيسة في أستراليا كانت في عهده، وكذلك أول كنيسة قبطية في كندا والولايات المتحدة.. وأول كنيسة لنا في الكويت ولبنان.</w:t>
      </w:r>
    </w:p>
    <w:p w14:paraId="6EEF38EB" w14:textId="1B8E1421" w:rsidR="00AA221A" w:rsidRDefault="00EB0A45" w:rsidP="00C37D20">
      <w:pPr>
        <w:pStyle w:val="Heading3"/>
        <w:rPr>
          <w:rtl/>
        </w:rPr>
      </w:pPr>
      <w:r w:rsidRPr="00AA221A">
        <w:rPr>
          <w:rFonts w:hint="cs"/>
          <w:rtl/>
        </w:rPr>
        <w:t>كان مُحبًا للعلم..</w:t>
      </w:r>
      <w:r w:rsidRPr="001A6F18">
        <w:rPr>
          <w:rFonts w:hint="cs"/>
          <w:rtl/>
        </w:rPr>
        <w:t xml:space="preserve"> </w:t>
      </w:r>
    </w:p>
    <w:p w14:paraId="6A67739F" w14:textId="2171D0A7" w:rsidR="00EB0A45" w:rsidRPr="001A6F18" w:rsidRDefault="009535CA" w:rsidP="00EB0A45">
      <w:pPr>
        <w:rPr>
          <w:sz w:val="27"/>
          <w:szCs w:val="27"/>
          <w:rtl/>
        </w:rPr>
      </w:pPr>
      <w:r>
        <w:rPr>
          <w:noProof/>
          <w:sz w:val="27"/>
          <w:szCs w:val="27"/>
          <w:rtl/>
        </w:rPr>
        <w:drawing>
          <wp:anchor distT="0" distB="0" distL="114300" distR="114300" simplePos="0" relativeHeight="251675648" behindDoc="0" locked="0" layoutInCell="1" allowOverlap="1" wp14:anchorId="03D96A37" wp14:editId="425CF905">
            <wp:simplePos x="0" y="0"/>
            <wp:positionH relativeFrom="column">
              <wp:posOffset>-57542</wp:posOffset>
            </wp:positionH>
            <wp:positionV relativeFrom="paragraph">
              <wp:posOffset>224491</wp:posOffset>
            </wp:positionV>
            <wp:extent cx="2407285" cy="1612900"/>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8.jpg"/>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07285" cy="1612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B0A45" w:rsidRPr="001A6F18">
        <w:rPr>
          <w:rFonts w:hint="cs"/>
          <w:sz w:val="27"/>
          <w:szCs w:val="27"/>
          <w:rtl/>
        </w:rPr>
        <w:t xml:space="preserve">وهو راهب في دير البراموس أصدر صحيفة </w:t>
      </w:r>
      <w:r w:rsidR="00EB0A45" w:rsidRPr="001A6F18">
        <w:rPr>
          <w:rFonts w:hint="cs"/>
          <w:b/>
          <w:bCs/>
          <w:sz w:val="27"/>
          <w:szCs w:val="27"/>
          <w:rtl/>
        </w:rPr>
        <w:t>"ميناء الخلاص"</w:t>
      </w:r>
      <w:r w:rsidR="00EB0A45" w:rsidRPr="001A6F18">
        <w:rPr>
          <w:rFonts w:hint="cs"/>
          <w:sz w:val="27"/>
          <w:szCs w:val="27"/>
          <w:rtl/>
        </w:rPr>
        <w:t xml:space="preserve"> كان يحررها وينسخها بنفسه ويوزعها على رهبان الدير، ولما أسس كنيسته بمصر القديمة، أصدر صحيفة مطبوعة.. ثم أنشأ هذه المطبعة، وعندما تؤدي دورها سيذكر فضل</w:t>
      </w:r>
      <w:r w:rsidR="00B23DE8">
        <w:rPr>
          <w:rFonts w:hint="cs"/>
          <w:sz w:val="27"/>
          <w:szCs w:val="27"/>
          <w:rtl/>
        </w:rPr>
        <w:t xml:space="preserve"> البابا</w:t>
      </w:r>
      <w:r w:rsidR="00EB0A45" w:rsidRPr="001A6F18">
        <w:rPr>
          <w:rFonts w:hint="cs"/>
          <w:sz w:val="27"/>
          <w:szCs w:val="27"/>
          <w:rtl/>
        </w:rPr>
        <w:t xml:space="preserve"> كيرلس السادس في إنشائها.</w:t>
      </w:r>
    </w:p>
    <w:p w14:paraId="1DCB9C77" w14:textId="29776910" w:rsidR="00EB0A45" w:rsidRPr="001A6F18" w:rsidRDefault="00EB0A45" w:rsidP="00C37D20">
      <w:pPr>
        <w:pStyle w:val="Heading3"/>
        <w:rPr>
          <w:rtl/>
        </w:rPr>
      </w:pPr>
      <w:r w:rsidRPr="001A6F18">
        <w:rPr>
          <w:rFonts w:hint="cs"/>
          <w:rtl/>
        </w:rPr>
        <w:lastRenderedPageBreak/>
        <w:t>أعماله بعد نياحته</w:t>
      </w:r>
    </w:p>
    <w:p w14:paraId="273E44D1" w14:textId="311F22C8" w:rsidR="00EB0A45" w:rsidRPr="001A6F18" w:rsidRDefault="00EB0A45" w:rsidP="00EB0A45">
      <w:pPr>
        <w:rPr>
          <w:sz w:val="27"/>
          <w:szCs w:val="27"/>
          <w:rtl/>
        </w:rPr>
      </w:pPr>
      <w:r w:rsidRPr="001A6F18">
        <w:rPr>
          <w:rFonts w:hint="cs"/>
          <w:sz w:val="27"/>
          <w:szCs w:val="27"/>
          <w:rtl/>
        </w:rPr>
        <w:t xml:space="preserve">ومهما تحدثنا فهناك نقطة أخرى لا ننساها وهي الأعمال التي قام بها بعد نياحته، وهذا التعبير قد يبدو غريبًا: </w:t>
      </w:r>
      <w:r w:rsidRPr="005036FD">
        <w:rPr>
          <w:rFonts w:hint="cs"/>
          <w:b/>
          <w:bCs/>
          <w:sz w:val="27"/>
          <w:szCs w:val="27"/>
          <w:rtl/>
        </w:rPr>
        <w:t>لقد أعدَّ كل شيء لمشروعات عديدة،</w:t>
      </w:r>
      <w:r w:rsidRPr="001A6F18">
        <w:rPr>
          <w:rFonts w:hint="cs"/>
          <w:sz w:val="27"/>
          <w:szCs w:val="27"/>
          <w:rtl/>
        </w:rPr>
        <w:t xml:space="preserve"> وربما تتاح ليَ فرصة </w:t>
      </w:r>
      <w:r w:rsidRPr="001A6F18">
        <w:rPr>
          <w:sz w:val="27"/>
          <w:szCs w:val="27"/>
          <w:rtl/>
        </w:rPr>
        <w:t>–</w:t>
      </w:r>
      <w:r w:rsidRPr="001A6F18">
        <w:rPr>
          <w:rFonts w:hint="cs"/>
          <w:sz w:val="27"/>
          <w:szCs w:val="27"/>
          <w:rtl/>
        </w:rPr>
        <w:t xml:space="preserve"> بصلواته - أن أقوم بهذه المشروعات، ولكني أشعر أنه هو الذي قام بها، يُذك</w:t>
      </w:r>
      <w:r w:rsidR="005C3C03" w:rsidRPr="001A6F18">
        <w:rPr>
          <w:rFonts w:hint="cs"/>
          <w:sz w:val="27"/>
          <w:szCs w:val="27"/>
          <w:rtl/>
        </w:rPr>
        <w:t>ّ</w:t>
      </w:r>
      <w:r w:rsidRPr="001A6F18">
        <w:rPr>
          <w:rFonts w:hint="cs"/>
          <w:sz w:val="27"/>
          <w:szCs w:val="27"/>
          <w:rtl/>
        </w:rPr>
        <w:t>رني هذا بقصة داود النبي الذي كان يعرف أن ابنه سليمان غض صغير فأعدَّ كل شيء لبناء الهيكل، وأكمل سليمان بناء الهيكل، وسُميَ هيكل سليمان، والفضل لداود!</w:t>
      </w:r>
    </w:p>
    <w:p w14:paraId="1AE2D9A0" w14:textId="77777777" w:rsidR="005036FD" w:rsidRDefault="00EB0A45" w:rsidP="00B23DE8">
      <w:pPr>
        <w:rPr>
          <w:b/>
          <w:bCs/>
          <w:sz w:val="27"/>
          <w:szCs w:val="27"/>
          <w:rtl/>
        </w:rPr>
      </w:pPr>
      <w:r w:rsidRPr="005036FD">
        <w:rPr>
          <w:rFonts w:hint="cs"/>
          <w:b/>
          <w:bCs/>
          <w:sz w:val="27"/>
          <w:szCs w:val="27"/>
          <w:rtl/>
        </w:rPr>
        <w:t>هكذا فعل</w:t>
      </w:r>
      <w:r w:rsidR="00B23DE8">
        <w:rPr>
          <w:rFonts w:hint="cs"/>
          <w:b/>
          <w:bCs/>
          <w:sz w:val="27"/>
          <w:szCs w:val="27"/>
          <w:rtl/>
        </w:rPr>
        <w:t xml:space="preserve"> البابا</w:t>
      </w:r>
      <w:r w:rsidRPr="005036FD">
        <w:rPr>
          <w:rFonts w:hint="cs"/>
          <w:b/>
          <w:bCs/>
          <w:sz w:val="27"/>
          <w:szCs w:val="27"/>
          <w:rtl/>
        </w:rPr>
        <w:t xml:space="preserve"> كيرلس، أعدَّ كل شيء لمشروعات عديدة تتم بمشيئة الله بعد نياحته، بمجهوده الخاص وبإعداده ويرجع الفضل إليه وحده أولاً وأخيرًا في كل تلك المشروعات،</w:t>
      </w:r>
      <w:r w:rsidRPr="001A6F18">
        <w:rPr>
          <w:rFonts w:hint="cs"/>
          <w:sz w:val="27"/>
          <w:szCs w:val="27"/>
          <w:rtl/>
        </w:rPr>
        <w:t xml:space="preserve"> لعل من هذه المشروعات دير مار</w:t>
      </w:r>
      <w:r w:rsidR="005036FD">
        <w:rPr>
          <w:rFonts w:hint="cs"/>
          <w:sz w:val="27"/>
          <w:szCs w:val="27"/>
          <w:rtl/>
        </w:rPr>
        <w:t xml:space="preserve"> </w:t>
      </w:r>
      <w:r w:rsidRPr="001A6F18">
        <w:rPr>
          <w:rFonts w:hint="cs"/>
          <w:sz w:val="27"/>
          <w:szCs w:val="27"/>
          <w:rtl/>
        </w:rPr>
        <w:t>مينا الذي</w:t>
      </w:r>
      <w:r w:rsidR="00B23DE8">
        <w:rPr>
          <w:rFonts w:hint="cs"/>
          <w:sz w:val="27"/>
          <w:szCs w:val="27"/>
          <w:rtl/>
        </w:rPr>
        <w:t xml:space="preserve"> كان</w:t>
      </w:r>
      <w:r w:rsidRPr="001A6F18">
        <w:rPr>
          <w:rFonts w:hint="cs"/>
          <w:sz w:val="27"/>
          <w:szCs w:val="27"/>
          <w:rtl/>
        </w:rPr>
        <w:t xml:space="preserve"> يحبه محبة ملكت عليه عواطفه بشكل عجيب، كان مجرد اسم مار</w:t>
      </w:r>
      <w:r w:rsidR="005036FD">
        <w:rPr>
          <w:rFonts w:hint="cs"/>
          <w:sz w:val="27"/>
          <w:szCs w:val="27"/>
          <w:rtl/>
        </w:rPr>
        <w:t xml:space="preserve"> </w:t>
      </w:r>
      <w:r w:rsidRPr="001A6F18">
        <w:rPr>
          <w:rFonts w:hint="cs"/>
          <w:sz w:val="27"/>
          <w:szCs w:val="27"/>
          <w:rtl/>
        </w:rPr>
        <w:t>مينا يُفرح قلبه، كنا عندما نقول له: نرجو أن تأذن لنا أن نذهب لزيارة دير مار</w:t>
      </w:r>
      <w:r w:rsidR="005036FD">
        <w:rPr>
          <w:rFonts w:hint="cs"/>
          <w:sz w:val="27"/>
          <w:szCs w:val="27"/>
          <w:rtl/>
        </w:rPr>
        <w:t xml:space="preserve"> </w:t>
      </w:r>
      <w:r w:rsidRPr="001A6F18">
        <w:rPr>
          <w:rFonts w:hint="cs"/>
          <w:sz w:val="27"/>
          <w:szCs w:val="27"/>
          <w:rtl/>
        </w:rPr>
        <w:t xml:space="preserve">مينا نجده قد فرح وظهر السرور على أساريره، ولا نجد معارضة إطلاقًا في السماح بالزيارة، كان يحب هذا </w:t>
      </w:r>
      <w:r w:rsidRPr="001A6F18">
        <w:rPr>
          <w:rFonts w:hint="cs"/>
          <w:sz w:val="27"/>
          <w:szCs w:val="27"/>
          <w:rtl/>
        </w:rPr>
        <w:lastRenderedPageBreak/>
        <w:t xml:space="preserve">المكان ويجد فيه لذة، </w:t>
      </w:r>
      <w:r w:rsidRPr="005036FD">
        <w:rPr>
          <w:rFonts w:hint="cs"/>
          <w:b/>
          <w:bCs/>
          <w:sz w:val="27"/>
          <w:szCs w:val="27"/>
          <w:rtl/>
        </w:rPr>
        <w:t>كانت بينه وبين مار</w:t>
      </w:r>
      <w:r w:rsidR="005036FD" w:rsidRPr="005036FD">
        <w:rPr>
          <w:rFonts w:hint="cs"/>
          <w:b/>
          <w:bCs/>
          <w:sz w:val="27"/>
          <w:szCs w:val="27"/>
          <w:rtl/>
        </w:rPr>
        <w:t xml:space="preserve"> </w:t>
      </w:r>
      <w:r w:rsidRPr="005036FD">
        <w:rPr>
          <w:rFonts w:hint="cs"/>
          <w:b/>
          <w:bCs/>
          <w:sz w:val="27"/>
          <w:szCs w:val="27"/>
          <w:rtl/>
        </w:rPr>
        <w:t>مينا علاقة شخصية، عندما يتكلم عنه ويقول: "مار</w:t>
      </w:r>
      <w:r w:rsidR="005036FD" w:rsidRPr="005036FD">
        <w:rPr>
          <w:rFonts w:hint="cs"/>
          <w:b/>
          <w:bCs/>
          <w:sz w:val="27"/>
          <w:szCs w:val="27"/>
          <w:rtl/>
        </w:rPr>
        <w:t xml:space="preserve"> </w:t>
      </w:r>
      <w:r w:rsidRPr="005036FD">
        <w:rPr>
          <w:rFonts w:hint="cs"/>
          <w:b/>
          <w:bCs/>
          <w:sz w:val="27"/>
          <w:szCs w:val="27"/>
          <w:rtl/>
        </w:rPr>
        <w:t>مينا يريد كذا أو كذا" نشعر وكأنه يتكلم عن شخص يعرفه وبينهما صداقة ومحبة.</w:t>
      </w:r>
    </w:p>
    <w:p w14:paraId="0BC37E7C" w14:textId="43AC5C3A" w:rsidR="00EB0A45" w:rsidRPr="001A6F18" w:rsidRDefault="00EB0A45" w:rsidP="00C37D20">
      <w:pPr>
        <w:pStyle w:val="Heading3"/>
        <w:rPr>
          <w:rtl/>
        </w:rPr>
      </w:pPr>
      <w:r w:rsidRPr="001A6F18">
        <w:rPr>
          <w:rFonts w:hint="cs"/>
          <w:rtl/>
        </w:rPr>
        <w:t>شفيعه الأول</w:t>
      </w:r>
    </w:p>
    <w:p w14:paraId="65D806BA" w14:textId="77777777" w:rsidR="00472ED4" w:rsidRDefault="00EB0A45" w:rsidP="00EB0A45">
      <w:pPr>
        <w:rPr>
          <w:sz w:val="27"/>
          <w:szCs w:val="27"/>
          <w:rtl/>
        </w:rPr>
      </w:pPr>
      <w:r w:rsidRPr="00472ED4">
        <w:rPr>
          <w:rFonts w:hint="cs"/>
          <w:b/>
          <w:bCs/>
          <w:sz w:val="27"/>
          <w:szCs w:val="27"/>
          <w:rtl/>
        </w:rPr>
        <w:t>ولقد نشر اسم مار</w:t>
      </w:r>
      <w:r w:rsidR="005036FD" w:rsidRPr="00472ED4">
        <w:rPr>
          <w:rFonts w:hint="cs"/>
          <w:b/>
          <w:bCs/>
          <w:sz w:val="27"/>
          <w:szCs w:val="27"/>
          <w:rtl/>
        </w:rPr>
        <w:t xml:space="preserve"> </w:t>
      </w:r>
      <w:r w:rsidRPr="00472ED4">
        <w:rPr>
          <w:rFonts w:hint="cs"/>
          <w:b/>
          <w:bCs/>
          <w:sz w:val="27"/>
          <w:szCs w:val="27"/>
          <w:rtl/>
        </w:rPr>
        <w:t>مينا بطريقة جعلت له شهرة عجيبة في هذا الجيل</w:t>
      </w:r>
      <w:r w:rsidR="00472ED4">
        <w:rPr>
          <w:rFonts w:hint="cs"/>
          <w:sz w:val="27"/>
          <w:szCs w:val="27"/>
          <w:rtl/>
        </w:rPr>
        <w:t>...</w:t>
      </w:r>
    </w:p>
    <w:p w14:paraId="2B8709CE" w14:textId="77777777" w:rsidR="00EB0A45" w:rsidRPr="001A6F18" w:rsidRDefault="0092781C" w:rsidP="00EB0A45">
      <w:pPr>
        <w:rPr>
          <w:sz w:val="27"/>
          <w:szCs w:val="27"/>
          <w:rtl/>
        </w:rPr>
      </w:pPr>
      <w:r w:rsidRPr="00472ED4">
        <w:rPr>
          <w:rFonts w:hint="cs"/>
          <w:b/>
          <w:bCs/>
          <w:noProof/>
          <w:sz w:val="27"/>
          <w:szCs w:val="27"/>
          <w:rtl/>
        </w:rPr>
        <w:drawing>
          <wp:anchor distT="0" distB="0" distL="114300" distR="114300" simplePos="0" relativeHeight="251666432" behindDoc="0" locked="0" layoutInCell="1" allowOverlap="1" wp14:anchorId="22429FAF" wp14:editId="64DC87DB">
            <wp:simplePos x="0" y="0"/>
            <wp:positionH relativeFrom="column">
              <wp:posOffset>135255</wp:posOffset>
            </wp:positionH>
            <wp:positionV relativeFrom="paragraph">
              <wp:posOffset>97155</wp:posOffset>
            </wp:positionV>
            <wp:extent cx="1412875" cy="207010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 شفيعه الأول.jpg"/>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12875" cy="2070100"/>
                    </a:xfrm>
                    <a:prstGeom prst="rect">
                      <a:avLst/>
                    </a:prstGeom>
                  </pic:spPr>
                </pic:pic>
              </a:graphicData>
            </a:graphic>
            <wp14:sizeRelH relativeFrom="page">
              <wp14:pctWidth>0</wp14:pctWidth>
            </wp14:sizeRelH>
            <wp14:sizeRelV relativeFrom="page">
              <wp14:pctHeight>0</wp14:pctHeight>
            </wp14:sizeRelV>
          </wp:anchor>
        </w:drawing>
      </w:r>
      <w:r w:rsidR="00EB0A45" w:rsidRPr="001A6F18">
        <w:rPr>
          <w:rFonts w:hint="cs"/>
          <w:sz w:val="27"/>
          <w:szCs w:val="27"/>
          <w:rtl/>
        </w:rPr>
        <w:t>كثيرًا من الكنائس صار فيها مذابح باسم مار</w:t>
      </w:r>
      <w:r w:rsidR="005036FD">
        <w:rPr>
          <w:rFonts w:hint="cs"/>
          <w:sz w:val="27"/>
          <w:szCs w:val="27"/>
          <w:rtl/>
        </w:rPr>
        <w:t xml:space="preserve"> </w:t>
      </w:r>
      <w:r w:rsidR="00EB0A45" w:rsidRPr="001A6F18">
        <w:rPr>
          <w:rFonts w:hint="cs"/>
          <w:sz w:val="27"/>
          <w:szCs w:val="27"/>
          <w:rtl/>
        </w:rPr>
        <w:t>مينا، وكثير من الكنائس بُنيت على اسم مار</w:t>
      </w:r>
      <w:r w:rsidR="00472ED4">
        <w:rPr>
          <w:rFonts w:hint="cs"/>
          <w:sz w:val="27"/>
          <w:szCs w:val="27"/>
          <w:rtl/>
        </w:rPr>
        <w:t xml:space="preserve"> </w:t>
      </w:r>
      <w:r w:rsidR="00EB0A45" w:rsidRPr="001A6F18">
        <w:rPr>
          <w:rFonts w:hint="cs"/>
          <w:sz w:val="27"/>
          <w:szCs w:val="27"/>
          <w:rtl/>
        </w:rPr>
        <w:t>مينا، وجدد دير مار</w:t>
      </w:r>
      <w:r w:rsidR="00472ED4">
        <w:rPr>
          <w:rFonts w:hint="cs"/>
          <w:sz w:val="27"/>
          <w:szCs w:val="27"/>
          <w:rtl/>
        </w:rPr>
        <w:t xml:space="preserve"> </w:t>
      </w:r>
      <w:r w:rsidR="00EB0A45" w:rsidRPr="001A6F18">
        <w:rPr>
          <w:rFonts w:hint="cs"/>
          <w:sz w:val="27"/>
          <w:szCs w:val="27"/>
          <w:rtl/>
        </w:rPr>
        <w:t>مينا وأحب اسم مار</w:t>
      </w:r>
      <w:r w:rsidR="00472ED4">
        <w:rPr>
          <w:rFonts w:hint="cs"/>
          <w:sz w:val="27"/>
          <w:szCs w:val="27"/>
          <w:rtl/>
        </w:rPr>
        <w:t xml:space="preserve"> </w:t>
      </w:r>
      <w:r w:rsidR="00EB0A45" w:rsidRPr="001A6F18">
        <w:rPr>
          <w:rFonts w:hint="cs"/>
          <w:sz w:val="27"/>
          <w:szCs w:val="27"/>
          <w:rtl/>
        </w:rPr>
        <w:t xml:space="preserve">مينا كثيرًا، وكان يتحدث عنه ويتخذه شفيعه الأول، ولذلك كان يود في حياته لو عاش في هذا الدير. </w:t>
      </w:r>
    </w:p>
    <w:p w14:paraId="768FDD74" w14:textId="77777777" w:rsidR="00EB0A45" w:rsidRPr="001A6F18" w:rsidRDefault="00EB0A45" w:rsidP="00EB0A45">
      <w:pPr>
        <w:rPr>
          <w:sz w:val="27"/>
          <w:szCs w:val="27"/>
          <w:rtl/>
        </w:rPr>
      </w:pPr>
      <w:r w:rsidRPr="001A6F18">
        <w:rPr>
          <w:rFonts w:hint="cs"/>
          <w:sz w:val="27"/>
          <w:szCs w:val="27"/>
          <w:rtl/>
        </w:rPr>
        <w:lastRenderedPageBreak/>
        <w:t>ولقد قرأت خطابات منه إلى بعض المسئولين في الإسكندرية، وهو بعد القس مينا المتوحد يطلب إعداد هذا الدير لكي يسكن فيه بقية أيام حياته، وكان يترك القاهرة ويترك الإسكندرية ويعيش في هذا الدير شهورًا طويلة، ويجد لذة هناك.</w:t>
      </w:r>
    </w:p>
    <w:p w14:paraId="082F9F22" w14:textId="77777777" w:rsidR="00472ED4" w:rsidRDefault="00EB0A45" w:rsidP="00B23DE8">
      <w:pPr>
        <w:rPr>
          <w:sz w:val="27"/>
          <w:szCs w:val="27"/>
          <w:rtl/>
        </w:rPr>
      </w:pPr>
      <w:r w:rsidRPr="001F7898">
        <w:rPr>
          <w:rFonts w:hint="cs"/>
          <w:b/>
          <w:bCs/>
          <w:sz w:val="27"/>
          <w:szCs w:val="27"/>
          <w:rtl/>
        </w:rPr>
        <w:t>وكان البابا كيرلس إنسانًا يحب القديسين ويحب الملائكة، وله بالقديسين عمومًا صلة صداقة،</w:t>
      </w:r>
      <w:r w:rsidRPr="001A6F18">
        <w:rPr>
          <w:rFonts w:hint="cs"/>
          <w:sz w:val="27"/>
          <w:szCs w:val="27"/>
          <w:rtl/>
        </w:rPr>
        <w:t xml:space="preserve"> ونحن جميعًا من أبنائه الصغار نشعر بمقدار الفراغ الكبير الذي تركه في</w:t>
      </w:r>
      <w:r w:rsidR="002361B4" w:rsidRPr="001A6F18">
        <w:rPr>
          <w:rFonts w:hint="cs"/>
          <w:sz w:val="27"/>
          <w:szCs w:val="27"/>
          <w:rtl/>
        </w:rPr>
        <w:t xml:space="preserve"> كنيستنا ونرجو أن يعوضه بصلواته وشفاعته.</w:t>
      </w:r>
    </w:p>
    <w:p w14:paraId="25F895B9" w14:textId="77777777" w:rsidR="00B573D2" w:rsidRDefault="002361B4" w:rsidP="00EB0A45">
      <w:pPr>
        <w:rPr>
          <w:sz w:val="27"/>
          <w:szCs w:val="27"/>
          <w:rtl/>
        </w:rPr>
      </w:pPr>
      <w:r w:rsidRPr="001A6F18">
        <w:rPr>
          <w:rFonts w:hint="cs"/>
          <w:sz w:val="27"/>
          <w:szCs w:val="27"/>
          <w:rtl/>
        </w:rPr>
        <w:t>فهو يستطيع أن يخدم الكنيسة</w:t>
      </w:r>
      <w:r w:rsidR="00294FC6" w:rsidRPr="001A6F18">
        <w:rPr>
          <w:rFonts w:hint="cs"/>
          <w:sz w:val="27"/>
          <w:szCs w:val="27"/>
          <w:rtl/>
        </w:rPr>
        <w:t xml:space="preserve"> في</w:t>
      </w:r>
      <w:r w:rsidR="00EB0A45" w:rsidRPr="001A6F18">
        <w:rPr>
          <w:rFonts w:hint="cs"/>
          <w:sz w:val="27"/>
          <w:szCs w:val="27"/>
          <w:rtl/>
        </w:rPr>
        <w:t xml:space="preserve"> مستقره الحالي أكثر مما كان يخدمها أيضًا أثناء وجوده في الجسد.</w:t>
      </w:r>
    </w:p>
    <w:p w14:paraId="3E72483C" w14:textId="45990369" w:rsidR="00BD1E9D" w:rsidRDefault="00BD1E9D" w:rsidP="00BD1E9D">
      <w:pPr>
        <w:pStyle w:val="Heading3"/>
        <w:rPr>
          <w:rtl/>
        </w:rPr>
      </w:pPr>
      <w:r>
        <w:rPr>
          <w:rFonts w:hint="cs"/>
          <w:rtl/>
        </w:rPr>
        <w:t>نياحة البابا كيرلس</w:t>
      </w:r>
    </w:p>
    <w:p w14:paraId="4C94A0CA" w14:textId="77777777" w:rsidR="00EB0A45" w:rsidRPr="00B573D2" w:rsidRDefault="00EB0A45" w:rsidP="00B23DE8">
      <w:pPr>
        <w:rPr>
          <w:b/>
          <w:bCs/>
          <w:sz w:val="27"/>
          <w:szCs w:val="27"/>
          <w:rtl/>
        </w:rPr>
      </w:pPr>
      <w:r w:rsidRPr="001A6F18">
        <w:rPr>
          <w:rFonts w:hint="cs"/>
          <w:sz w:val="27"/>
          <w:szCs w:val="27"/>
          <w:rtl/>
        </w:rPr>
        <w:t>ونياحة البا</w:t>
      </w:r>
      <w:r w:rsidR="00B23DE8">
        <w:rPr>
          <w:rFonts w:hint="cs"/>
          <w:sz w:val="27"/>
          <w:szCs w:val="27"/>
          <w:rtl/>
        </w:rPr>
        <w:t>با</w:t>
      </w:r>
      <w:r w:rsidRPr="001A6F18">
        <w:rPr>
          <w:rFonts w:hint="cs"/>
          <w:sz w:val="27"/>
          <w:szCs w:val="27"/>
          <w:rtl/>
        </w:rPr>
        <w:t xml:space="preserve"> كيرلس تعطينا فكرة عن تفاهة الحياة، صدقوني لقد احتفظت بصورتين من صوره العزيزة ووضعتهما على مكتبي الخاص لكي أنظر إليهما لأتذكر فناء الحياة، وأتذكر أن هذه الصورة نهاية كل أحد، ولقد اختطف البعض مني هذه الصورة وتضايقوا من هذا الوضع فاحتفظت بالصورتين في </w:t>
      </w:r>
      <w:r w:rsidRPr="001A6F18">
        <w:rPr>
          <w:rFonts w:hint="cs"/>
          <w:sz w:val="27"/>
          <w:szCs w:val="27"/>
          <w:rtl/>
        </w:rPr>
        <w:lastRenderedPageBreak/>
        <w:t xml:space="preserve">حجرتي الخاصة أنظر إليهما بين الحين والآخر، </w:t>
      </w:r>
      <w:r w:rsidRPr="00B573D2">
        <w:rPr>
          <w:rFonts w:hint="cs"/>
          <w:b/>
          <w:bCs/>
          <w:sz w:val="27"/>
          <w:szCs w:val="27"/>
          <w:rtl/>
        </w:rPr>
        <w:t xml:space="preserve">فأتذكر أن هذه نهاية كل حي وأشعر بخشوع عجيب أمام الموت، وأمام الانتقال من هذا العالم، وأشعر أن هذا الرجل الكبير هذا الرجل العظيم، هذا الرجل الذي كان يملأ الدنيا نشاطًا وقوة بشخصيته الكبيرة، كيف أنه صار مجرد ذكرى ومجرد قصة ومجرد خبر نتلوه فنتعزى وهكذا نحن جميعًا. </w:t>
      </w:r>
    </w:p>
    <w:p w14:paraId="7CE94344" w14:textId="77777777" w:rsidR="00EB0A45" w:rsidRPr="001A6F18" w:rsidRDefault="00EB0A45" w:rsidP="00EB0A45">
      <w:pPr>
        <w:rPr>
          <w:sz w:val="27"/>
          <w:szCs w:val="27"/>
          <w:rtl/>
        </w:rPr>
      </w:pPr>
      <w:r w:rsidRPr="001A6F18">
        <w:rPr>
          <w:rFonts w:hint="cs"/>
          <w:sz w:val="27"/>
          <w:szCs w:val="27"/>
          <w:rtl/>
        </w:rPr>
        <w:t xml:space="preserve">فليعطنا الرب أن نأخذ عبرة من هذه الصورة وأن نتذكر هذه النهاية، فنخشع ونتصل بالأبدية. </w:t>
      </w:r>
    </w:p>
    <w:p w14:paraId="1BC67866" w14:textId="0283B8E8" w:rsidR="00EB0A45" w:rsidRPr="001A6F18" w:rsidRDefault="00EB0A45" w:rsidP="00EB0A45">
      <w:pPr>
        <w:rPr>
          <w:sz w:val="27"/>
          <w:szCs w:val="27"/>
          <w:rtl/>
        </w:rPr>
      </w:pPr>
      <w:r w:rsidRPr="001A6F18">
        <w:rPr>
          <w:rFonts w:hint="cs"/>
          <w:sz w:val="27"/>
          <w:szCs w:val="27"/>
          <w:rtl/>
        </w:rPr>
        <w:t>و</w:t>
      </w:r>
      <w:r w:rsidR="00626EE0">
        <w:rPr>
          <w:rFonts w:hint="cs"/>
          <w:sz w:val="27"/>
          <w:szCs w:val="27"/>
          <w:rtl/>
        </w:rPr>
        <w:t>أ</w:t>
      </w:r>
      <w:r w:rsidRPr="001A6F18">
        <w:rPr>
          <w:rFonts w:hint="cs"/>
          <w:sz w:val="27"/>
          <w:szCs w:val="27"/>
          <w:rtl/>
        </w:rPr>
        <w:t xml:space="preserve">نتهز هذه الفرصة لأبلغ شكري لجميعكم على محبتكم ووفائكم واشتراككم معنا في هذه المناسبة، ولقد رأينا في هذه المناسبة أن يقام قداس على روحه وحفل للتأبين، لأن </w:t>
      </w:r>
      <w:r w:rsidR="00712D1F">
        <w:rPr>
          <w:rFonts w:hint="cs"/>
          <w:sz w:val="27"/>
          <w:szCs w:val="27"/>
          <w:rtl/>
        </w:rPr>
        <w:t>"</w:t>
      </w:r>
      <w:r w:rsidRPr="001A6F18">
        <w:rPr>
          <w:rFonts w:hint="cs"/>
          <w:sz w:val="27"/>
          <w:szCs w:val="27"/>
          <w:rtl/>
        </w:rPr>
        <w:t>جنازة السنة</w:t>
      </w:r>
      <w:r w:rsidR="00712D1F">
        <w:rPr>
          <w:rFonts w:hint="cs"/>
          <w:sz w:val="27"/>
          <w:szCs w:val="27"/>
          <w:rtl/>
        </w:rPr>
        <w:t>"</w:t>
      </w:r>
      <w:r w:rsidRPr="001A6F18">
        <w:rPr>
          <w:rFonts w:hint="cs"/>
          <w:sz w:val="27"/>
          <w:szCs w:val="27"/>
          <w:rtl/>
        </w:rPr>
        <w:t xml:space="preserve"> شيء دخيل على كنيستنا ولا نعترف به طقسيًا. </w:t>
      </w:r>
    </w:p>
    <w:p w14:paraId="28059BBA" w14:textId="77777777" w:rsidR="00EB0A45" w:rsidRPr="001A6F18" w:rsidRDefault="00EB0A45" w:rsidP="00712D1F">
      <w:pPr>
        <w:rPr>
          <w:sz w:val="27"/>
          <w:szCs w:val="27"/>
          <w:rtl/>
        </w:rPr>
      </w:pPr>
      <w:r w:rsidRPr="001A6F18">
        <w:rPr>
          <w:rFonts w:hint="cs"/>
          <w:sz w:val="27"/>
          <w:szCs w:val="27"/>
          <w:rtl/>
        </w:rPr>
        <w:t xml:space="preserve">ولقد أردتُ أن تكون ذكرى البابا كيرلس السادس سليمة من الجهة الكنسية، ومن الجهة الطقسية، وأود أن نلغي ما يعرف باسم جنازات السنة من كنيستنا، يكفي إقامة قداسات، وحفلات تأبين لمن يريد أن تقام صلاة جناز، فهذا شيء غير كنسي </w:t>
      </w:r>
      <w:r w:rsidRPr="001A6F18">
        <w:rPr>
          <w:rFonts w:hint="cs"/>
          <w:sz w:val="27"/>
          <w:szCs w:val="27"/>
          <w:rtl/>
        </w:rPr>
        <w:lastRenderedPageBreak/>
        <w:t>أو طقسي، أقول هذا كي نتعلم من كل مناسبة ما ينبغي أن يكون، وفي الإسكندرية أيضًا</w:t>
      </w:r>
      <w:r w:rsidR="00712D1F">
        <w:rPr>
          <w:rFonts w:hint="cs"/>
          <w:sz w:val="27"/>
          <w:szCs w:val="27"/>
          <w:rtl/>
        </w:rPr>
        <w:t xml:space="preserve"> أقيم احتفال بذكرى البابا كيرلس،</w:t>
      </w:r>
      <w:r w:rsidRPr="001A6F18">
        <w:rPr>
          <w:rFonts w:hint="cs"/>
          <w:sz w:val="27"/>
          <w:szCs w:val="27"/>
          <w:rtl/>
        </w:rPr>
        <w:t xml:space="preserve"> أقمنا قداسًا اعقبته حفلة تأبين تخللتها بعض الألحان كما سمعتم اليوم. </w:t>
      </w:r>
    </w:p>
    <w:p w14:paraId="7A33EAA9" w14:textId="77777777" w:rsidR="005E1708" w:rsidRDefault="00EB0A45" w:rsidP="00294FC6">
      <w:pPr>
        <w:rPr>
          <w:sz w:val="27"/>
          <w:szCs w:val="27"/>
          <w:rtl/>
        </w:rPr>
      </w:pPr>
      <w:r w:rsidRPr="001A6F18">
        <w:rPr>
          <w:rFonts w:hint="cs"/>
          <w:sz w:val="27"/>
          <w:szCs w:val="27"/>
          <w:rtl/>
        </w:rPr>
        <w:t>بركة قداسة البابا كيرلس السادس، ولإلهنا المجد الدائم إلى الأبد آمين.</w:t>
      </w:r>
    </w:p>
    <w:p w14:paraId="576DA87B" w14:textId="77777777" w:rsidR="000463E6" w:rsidRDefault="000463E6" w:rsidP="00294FC6">
      <w:pPr>
        <w:rPr>
          <w:sz w:val="27"/>
          <w:szCs w:val="27"/>
          <w:rtl/>
        </w:rPr>
      </w:pPr>
    </w:p>
    <w:p w14:paraId="0F543391" w14:textId="77777777" w:rsidR="000463E6" w:rsidRDefault="000463E6" w:rsidP="00294FC6">
      <w:pPr>
        <w:rPr>
          <w:sz w:val="27"/>
          <w:szCs w:val="27"/>
          <w:rtl/>
        </w:rPr>
      </w:pPr>
    </w:p>
    <w:p w14:paraId="5332C4C3" w14:textId="0A10AEE2" w:rsidR="000463E6" w:rsidRDefault="000463E6" w:rsidP="000463E6">
      <w:pPr>
        <w:jc w:val="center"/>
        <w:rPr>
          <w:sz w:val="27"/>
          <w:szCs w:val="27"/>
          <w:rtl/>
        </w:rPr>
      </w:pPr>
      <w:r>
        <w:rPr>
          <w:sz w:val="27"/>
          <w:szCs w:val="27"/>
        </w:rPr>
        <w:sym w:font="Wingdings" w:char="F056"/>
      </w:r>
      <w:r>
        <w:rPr>
          <w:sz w:val="27"/>
          <w:szCs w:val="27"/>
        </w:rPr>
        <w:sym w:font="Webdings" w:char="F0FF"/>
      </w:r>
      <w:r>
        <w:rPr>
          <w:sz w:val="27"/>
          <w:szCs w:val="27"/>
        </w:rPr>
        <w:sym w:font="Wingdings" w:char="F056"/>
      </w:r>
    </w:p>
    <w:p w14:paraId="34BE4929" w14:textId="16713C18" w:rsidR="005E1708" w:rsidRDefault="005E1708">
      <w:pPr>
        <w:widowControl/>
        <w:tabs>
          <w:tab w:val="clear" w:pos="363"/>
          <w:tab w:val="clear" w:pos="1053"/>
        </w:tabs>
        <w:bidi w:val="0"/>
        <w:spacing w:after="200" w:line="276" w:lineRule="auto"/>
        <w:ind w:firstLine="0"/>
        <w:jc w:val="left"/>
        <w:rPr>
          <w:sz w:val="27"/>
          <w:szCs w:val="27"/>
          <w:rtl/>
        </w:rPr>
      </w:pPr>
    </w:p>
    <w:p w14:paraId="030975CD" w14:textId="77777777" w:rsidR="00EB0A45" w:rsidRPr="001F7905" w:rsidRDefault="001F7905" w:rsidP="001F7905">
      <w:pPr>
        <w:rPr>
          <w:noProof/>
          <w:rtl/>
        </w:rPr>
      </w:pPr>
      <w:r>
        <w:rPr>
          <w:noProof/>
        </w:rPr>
        <w:lastRenderedPageBreak/>
        <w:drawing>
          <wp:anchor distT="0" distB="0" distL="114300" distR="114300" simplePos="0" relativeHeight="251664384" behindDoc="0" locked="0" layoutInCell="1" allowOverlap="1" wp14:anchorId="7948CF67" wp14:editId="44CC18B4">
            <wp:simplePos x="0" y="0"/>
            <wp:positionH relativeFrom="column">
              <wp:posOffset>-2540</wp:posOffset>
            </wp:positionH>
            <wp:positionV relativeFrom="paragraph">
              <wp:posOffset>2572385</wp:posOffset>
            </wp:positionV>
            <wp:extent cx="3213735" cy="2249805"/>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3213735" cy="22498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39" behindDoc="1" locked="0" layoutInCell="1" allowOverlap="1" wp14:anchorId="1A776DEC" wp14:editId="72C0BFC9">
            <wp:simplePos x="0" y="0"/>
            <wp:positionH relativeFrom="column">
              <wp:posOffset>-878</wp:posOffset>
            </wp:positionH>
            <wp:positionV relativeFrom="paragraph">
              <wp:posOffset>0</wp:posOffset>
            </wp:positionV>
            <wp:extent cx="3213735" cy="3604260"/>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2.jpg"/>
                    <pic:cNvPicPr/>
                  </pic:nvPicPr>
                  <pic:blipFill rotWithShape="1">
                    <a:blip r:embed="rId31">
                      <a:extLst>
                        <a:ext uri="{28A0092B-C50C-407E-A947-70E740481C1C}">
                          <a14:useLocalDpi xmlns:a14="http://schemas.microsoft.com/office/drawing/2010/main" val="0"/>
                        </a:ext>
                      </a:extLst>
                    </a:blip>
                    <a:srcRect t="8855"/>
                    <a:stretch/>
                  </pic:blipFill>
                  <pic:spPr bwMode="auto">
                    <a:xfrm>
                      <a:off x="0" y="0"/>
                      <a:ext cx="3213735" cy="3604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B0A45" w:rsidRPr="001F7905" w:rsidSect="00F65F7C">
      <w:headerReference w:type="default" r:id="rId32"/>
      <w:footerReference w:type="default" r:id="rId33"/>
      <w:pgSz w:w="6804" w:h="9639"/>
      <w:pgMar w:top="851" w:right="851" w:bottom="851" w:left="851"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3DD93" w14:textId="77777777" w:rsidR="00A40231" w:rsidRDefault="00A40231" w:rsidP="004C57A4">
      <w:r>
        <w:separator/>
      </w:r>
    </w:p>
    <w:p w14:paraId="3E484657" w14:textId="77777777" w:rsidR="00A40231" w:rsidRDefault="00A40231" w:rsidP="004C57A4"/>
  </w:endnote>
  <w:endnote w:type="continuationSeparator" w:id="0">
    <w:p w14:paraId="471A5A4B" w14:textId="77777777" w:rsidR="00A40231" w:rsidRDefault="00A40231" w:rsidP="004C57A4">
      <w:r>
        <w:continuationSeparator/>
      </w:r>
    </w:p>
    <w:p w14:paraId="5906CEC7" w14:textId="77777777" w:rsidR="00A40231" w:rsidRDefault="00A40231" w:rsidP="004C57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513429286"/>
      <w:docPartObj>
        <w:docPartGallery w:val="Page Numbers (Bottom of Page)"/>
        <w:docPartUnique/>
      </w:docPartObj>
    </w:sdtPr>
    <w:sdtEndPr>
      <w:rPr>
        <w:noProof/>
      </w:rPr>
    </w:sdtEndPr>
    <w:sdtContent>
      <w:p w14:paraId="73E96D05" w14:textId="77777777" w:rsidR="00CB46C9" w:rsidRDefault="00CB46C9" w:rsidP="004C57A4">
        <w:pPr>
          <w:pStyle w:val="Footer"/>
        </w:pPr>
        <w:r>
          <w:fldChar w:fldCharType="begin"/>
        </w:r>
        <w:r>
          <w:instrText xml:space="preserve"> PAGE   \* MERGEFORMAT </w:instrText>
        </w:r>
        <w:r>
          <w:fldChar w:fldCharType="separate"/>
        </w:r>
        <w:r>
          <w:rPr>
            <w:noProof/>
            <w:rtl/>
          </w:rPr>
          <w:t>1</w:t>
        </w:r>
        <w:r>
          <w:rPr>
            <w:noProof/>
          </w:rPr>
          <w:fldChar w:fldCharType="end"/>
        </w:r>
      </w:p>
    </w:sdtContent>
  </w:sdt>
  <w:p w14:paraId="5D08513A" w14:textId="77777777" w:rsidR="00CB46C9" w:rsidRDefault="00CB46C9" w:rsidP="004C57A4">
    <w:pPr>
      <w:pStyle w:val="Footer"/>
    </w:pPr>
  </w:p>
  <w:p w14:paraId="2320F404" w14:textId="77777777" w:rsidR="00B14D51" w:rsidRDefault="00B14D51" w:rsidP="004C57A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FC95" w14:textId="77777777" w:rsidR="00EE38FE" w:rsidRPr="0068649A" w:rsidRDefault="00EE38FE" w:rsidP="00AF3B3B">
    <w:pPr>
      <w:pStyle w:val="Footer"/>
      <w:jc w:val="center"/>
      <w:rPr>
        <w:sz w:val="22"/>
        <w:szCs w:val="22"/>
      </w:rPr>
    </w:pPr>
    <w:r w:rsidRPr="0068649A">
      <w:rPr>
        <w:rFonts w:hint="cs"/>
        <w:sz w:val="22"/>
        <w:szCs w:val="22"/>
        <w:rtl/>
      </w:rPr>
      <w:t>-</w:t>
    </w:r>
    <w:sdt>
      <w:sdtPr>
        <w:rPr>
          <w:sz w:val="22"/>
          <w:szCs w:val="22"/>
          <w:rtl/>
        </w:rPr>
        <w:id w:val="1779451934"/>
        <w:docPartObj>
          <w:docPartGallery w:val="Page Numbers (Bottom of Page)"/>
          <w:docPartUnique/>
        </w:docPartObj>
      </w:sdtPr>
      <w:sdtEndPr>
        <w:rPr>
          <w:noProof/>
        </w:rPr>
      </w:sdtEndPr>
      <w:sdtContent>
        <w:r w:rsidRPr="0068649A">
          <w:rPr>
            <w:sz w:val="22"/>
            <w:szCs w:val="22"/>
          </w:rPr>
          <w:fldChar w:fldCharType="begin"/>
        </w:r>
        <w:r w:rsidRPr="0068649A">
          <w:rPr>
            <w:sz w:val="22"/>
            <w:szCs w:val="22"/>
          </w:rPr>
          <w:instrText xml:space="preserve"> PAGE   \* MERGEFORMAT </w:instrText>
        </w:r>
        <w:r w:rsidRPr="0068649A">
          <w:rPr>
            <w:sz w:val="22"/>
            <w:szCs w:val="22"/>
          </w:rPr>
          <w:fldChar w:fldCharType="separate"/>
        </w:r>
        <w:r w:rsidR="00712D1F">
          <w:rPr>
            <w:noProof/>
            <w:sz w:val="22"/>
            <w:szCs w:val="22"/>
            <w:rtl/>
          </w:rPr>
          <w:t>24</w:t>
        </w:r>
        <w:r w:rsidRPr="0068649A">
          <w:rPr>
            <w:noProof/>
            <w:sz w:val="22"/>
            <w:szCs w:val="22"/>
          </w:rPr>
          <w:fldChar w:fldCharType="end"/>
        </w:r>
      </w:sdtContent>
    </w:sdt>
    <w:r w:rsidRPr="0068649A">
      <w:rPr>
        <w:rFonts w:hint="cs"/>
        <w:noProof/>
        <w:sz w:val="22"/>
        <w:szCs w:val="22"/>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52FEF" w14:textId="77777777" w:rsidR="00A40231" w:rsidRDefault="00A40231" w:rsidP="004C57A4">
      <w:r>
        <w:separator/>
      </w:r>
    </w:p>
  </w:footnote>
  <w:footnote w:type="continuationSeparator" w:id="0">
    <w:p w14:paraId="175A1CD7" w14:textId="77777777" w:rsidR="00A40231" w:rsidRDefault="00A40231" w:rsidP="004C57A4">
      <w:r>
        <w:continuationSeparator/>
      </w:r>
    </w:p>
    <w:p w14:paraId="77111674" w14:textId="77777777" w:rsidR="00A40231" w:rsidRDefault="00A40231" w:rsidP="004C57A4"/>
  </w:footnote>
  <w:footnote w:id="1">
    <w:p w14:paraId="4E8810C5" w14:textId="748AA504" w:rsidR="00EB0A45" w:rsidRPr="00486953" w:rsidRDefault="00EB0A45" w:rsidP="006D76FA">
      <w:pPr>
        <w:pStyle w:val="FootnoteText"/>
        <w:rPr>
          <w:rStyle w:val="FootnoteReference"/>
          <w:b/>
          <w:bCs/>
          <w:vertAlign w:val="baseline"/>
          <w:rtl/>
        </w:rPr>
      </w:pPr>
      <w:r w:rsidRPr="00486953">
        <w:rPr>
          <w:rStyle w:val="FootnoteReference"/>
          <w:rtl/>
        </w:rPr>
        <w:sym w:font="Symbol" w:char="F02A"/>
      </w:r>
      <w:r w:rsidRPr="00486953">
        <w:rPr>
          <w:rStyle w:val="FootnoteReference"/>
          <w:rtl/>
        </w:rPr>
        <w:t xml:space="preserve"> </w:t>
      </w:r>
      <w:r w:rsidRPr="00486953">
        <w:rPr>
          <w:rStyle w:val="FootnoteReference"/>
          <w:vertAlign w:val="baseline"/>
          <w:rtl/>
        </w:rPr>
        <w:t>كلمة قداسة البابا شنوده الثالث</w:t>
      </w:r>
      <w:r w:rsidRPr="00486953">
        <w:rPr>
          <w:rStyle w:val="FootnoteReference"/>
          <w:vertAlign w:val="baseline"/>
        </w:rPr>
        <w:t xml:space="preserve"> </w:t>
      </w:r>
      <w:r w:rsidRPr="00486953">
        <w:rPr>
          <w:rStyle w:val="FootnoteReference"/>
          <w:vertAlign w:val="baseline"/>
          <w:rtl/>
        </w:rPr>
        <w:t>ف</w:t>
      </w:r>
      <w:r w:rsidR="006D76FA" w:rsidRPr="00486953">
        <w:rPr>
          <w:rStyle w:val="FootnoteReference"/>
          <w:vertAlign w:val="baseline"/>
          <w:rtl/>
        </w:rPr>
        <w:t>ي</w:t>
      </w:r>
      <w:r w:rsidRPr="00486953">
        <w:rPr>
          <w:rStyle w:val="FootnoteReference"/>
          <w:vertAlign w:val="baseline"/>
          <w:rtl/>
        </w:rPr>
        <w:t xml:space="preserve"> الذكرى الأولى لمثلث الرحمات قداسة البابا كيرلس</w:t>
      </w:r>
      <w:r w:rsidR="00735E4B">
        <w:rPr>
          <w:rStyle w:val="FootnoteReference"/>
          <w:rFonts w:hint="cs"/>
          <w:vertAlign w:val="baseline"/>
          <w:rtl/>
        </w:rPr>
        <w:t xml:space="preserve"> </w:t>
      </w:r>
      <w:r w:rsidR="00735E4B">
        <w:rPr>
          <w:rFonts w:hint="cs"/>
          <w:rtl/>
        </w:rPr>
        <w:t>السادس</w:t>
      </w:r>
      <w:r w:rsidRPr="00486953">
        <w:rPr>
          <w:rStyle w:val="FootnoteReference"/>
          <w:vertAlign w:val="baseline"/>
          <w:rtl/>
        </w:rPr>
        <w:t xml:space="preserve">، نُشرت </w:t>
      </w:r>
      <w:r w:rsidR="00735E4B">
        <w:rPr>
          <w:rFonts w:hint="cs"/>
          <w:rtl/>
        </w:rPr>
        <w:t xml:space="preserve">في </w:t>
      </w:r>
      <w:r w:rsidRPr="00486953">
        <w:rPr>
          <w:rStyle w:val="FootnoteReference"/>
          <w:vertAlign w:val="baseline"/>
          <w:rtl/>
        </w:rPr>
        <w:t>مجلة مدارس الأحد، مارس 1972م</w:t>
      </w:r>
      <w:r w:rsidR="00782396">
        <w:rPr>
          <w:rFonts w:hint="cs"/>
          <w:b/>
          <w:b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F1CD6" w14:textId="77777777" w:rsidR="00D5793F" w:rsidRDefault="00D5793F" w:rsidP="004C57A4">
    <w:pPr>
      <w:pStyle w:val="Header"/>
    </w:pPr>
  </w:p>
  <w:p w14:paraId="20322884" w14:textId="77777777" w:rsidR="00B14D51" w:rsidRDefault="00B14D51" w:rsidP="004C57A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AD09B" w14:textId="77777777" w:rsidR="00A72C1C" w:rsidRPr="00C22DFA" w:rsidRDefault="00A72C1C" w:rsidP="00C22D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10C79"/>
    <w:multiLevelType w:val="hybridMultilevel"/>
    <w:tmpl w:val="4818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F344C"/>
    <w:multiLevelType w:val="hybridMultilevel"/>
    <w:tmpl w:val="8652992E"/>
    <w:lvl w:ilvl="0" w:tplc="04090009">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08240C4D"/>
    <w:multiLevelType w:val="hybridMultilevel"/>
    <w:tmpl w:val="568A8612"/>
    <w:lvl w:ilvl="0" w:tplc="FCF03B20">
      <w:start w:val="1"/>
      <w:numFmt w:val="bullet"/>
      <w:suff w:val="space"/>
      <w:lvlText w:val="†"/>
      <w:lvlJc w:val="left"/>
      <w:pPr>
        <w:ind w:left="720" w:hanging="360"/>
      </w:pPr>
      <w:rPr>
        <w:rFonts w:ascii="Simplified Arabic" w:hAnsi="Simplified Arabic" w:hint="default"/>
        <w:b/>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71FF3"/>
    <w:multiLevelType w:val="hybridMultilevel"/>
    <w:tmpl w:val="8BB4DF40"/>
    <w:lvl w:ilvl="0" w:tplc="8E8AEED2">
      <w:start w:val="1"/>
      <w:numFmt w:val="bullet"/>
      <w:lvlText w:val=""/>
      <w:lvlJc w:val="left"/>
      <w:pPr>
        <w:tabs>
          <w:tab w:val="num" w:pos="720"/>
        </w:tabs>
        <w:ind w:left="720" w:hanging="360"/>
      </w:pPr>
      <w:rPr>
        <w:rFonts w:ascii="Symbol" w:eastAsia="Times New Roman" w:hAnsi="Symbol"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45639D"/>
    <w:multiLevelType w:val="hybridMultilevel"/>
    <w:tmpl w:val="7E9E0AD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13810124"/>
    <w:multiLevelType w:val="hybridMultilevel"/>
    <w:tmpl w:val="8F6CC61C"/>
    <w:lvl w:ilvl="0" w:tplc="C5E8E9D0">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ED30A6"/>
    <w:multiLevelType w:val="hybridMultilevel"/>
    <w:tmpl w:val="1F38FC54"/>
    <w:lvl w:ilvl="0" w:tplc="EEB8C5A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94720F"/>
    <w:multiLevelType w:val="hybridMultilevel"/>
    <w:tmpl w:val="D688AC22"/>
    <w:lvl w:ilvl="0" w:tplc="D630B156">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686E9B"/>
    <w:multiLevelType w:val="hybridMultilevel"/>
    <w:tmpl w:val="D632B3F2"/>
    <w:lvl w:ilvl="0" w:tplc="FBC66A34">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261403EF"/>
    <w:multiLevelType w:val="hybridMultilevel"/>
    <w:tmpl w:val="6CB01FB2"/>
    <w:lvl w:ilvl="0" w:tplc="4F46AAD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740CD8"/>
    <w:multiLevelType w:val="hybridMultilevel"/>
    <w:tmpl w:val="9BDE000C"/>
    <w:lvl w:ilvl="0" w:tplc="333C0F26">
      <w:start w:val="1"/>
      <w:numFmt w:val="decimal"/>
      <w:lvlText w:val="%1-"/>
      <w:lvlJc w:val="left"/>
      <w:pPr>
        <w:tabs>
          <w:tab w:val="num" w:pos="825"/>
        </w:tabs>
        <w:ind w:left="825" w:hanging="465"/>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AD1B90"/>
    <w:multiLevelType w:val="hybridMultilevel"/>
    <w:tmpl w:val="1CB23CBC"/>
    <w:lvl w:ilvl="0" w:tplc="737E06F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56204F"/>
    <w:multiLevelType w:val="hybridMultilevel"/>
    <w:tmpl w:val="12CEAF10"/>
    <w:lvl w:ilvl="0" w:tplc="343427AA">
      <w:start w:val="3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C70211"/>
    <w:multiLevelType w:val="hybridMultilevel"/>
    <w:tmpl w:val="AE428F6E"/>
    <w:lvl w:ilvl="0" w:tplc="817E3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AB04A0"/>
    <w:multiLevelType w:val="hybridMultilevel"/>
    <w:tmpl w:val="84A2B146"/>
    <w:lvl w:ilvl="0" w:tplc="7C8C95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5B75BC"/>
    <w:multiLevelType w:val="hybridMultilevel"/>
    <w:tmpl w:val="D9345622"/>
    <w:lvl w:ilvl="0" w:tplc="45F2D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CD32D1"/>
    <w:multiLevelType w:val="hybridMultilevel"/>
    <w:tmpl w:val="F66AE8E2"/>
    <w:lvl w:ilvl="0" w:tplc="EEB8C5A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8C17A9"/>
    <w:multiLevelType w:val="hybridMultilevel"/>
    <w:tmpl w:val="E9FC07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04169C"/>
    <w:multiLevelType w:val="hybridMultilevel"/>
    <w:tmpl w:val="97A4F258"/>
    <w:lvl w:ilvl="0" w:tplc="AD646664">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2D76EEA"/>
    <w:multiLevelType w:val="hybridMultilevel"/>
    <w:tmpl w:val="AB50A9C2"/>
    <w:lvl w:ilvl="0" w:tplc="B84850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A0575A7"/>
    <w:multiLevelType w:val="hybridMultilevel"/>
    <w:tmpl w:val="985C94CA"/>
    <w:lvl w:ilvl="0" w:tplc="826CF28C">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E98624A"/>
    <w:multiLevelType w:val="hybridMultilevel"/>
    <w:tmpl w:val="AC90BCF0"/>
    <w:lvl w:ilvl="0" w:tplc="9490F5C2">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6B77F1A"/>
    <w:multiLevelType w:val="hybridMultilevel"/>
    <w:tmpl w:val="C99E6656"/>
    <w:lvl w:ilvl="0" w:tplc="D65AD138">
      <w:numFmt w:val="bullet"/>
      <w:lvlText w:val="-"/>
      <w:lvlJc w:val="left"/>
      <w:pPr>
        <w:ind w:left="720" w:hanging="360"/>
      </w:pPr>
      <w:rPr>
        <w:rFonts w:ascii="Simplified Arabic" w:eastAsiaTheme="minorEastAsia"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0A2F64"/>
    <w:multiLevelType w:val="hybridMultilevel"/>
    <w:tmpl w:val="223CD1A0"/>
    <w:lvl w:ilvl="0" w:tplc="C16E481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FA028C"/>
    <w:multiLevelType w:val="hybridMultilevel"/>
    <w:tmpl w:val="55FE5C80"/>
    <w:lvl w:ilvl="0" w:tplc="B4907EEA">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5A066C41"/>
    <w:multiLevelType w:val="hybridMultilevel"/>
    <w:tmpl w:val="9ADA45F0"/>
    <w:lvl w:ilvl="0" w:tplc="EC7273FA">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15:restartNumberingAfterBreak="0">
    <w:nsid w:val="5C533047"/>
    <w:multiLevelType w:val="hybridMultilevel"/>
    <w:tmpl w:val="4704E614"/>
    <w:lvl w:ilvl="0" w:tplc="1F14B5C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BB0126"/>
    <w:multiLevelType w:val="hybridMultilevel"/>
    <w:tmpl w:val="1C1E0322"/>
    <w:lvl w:ilvl="0" w:tplc="BC221AB6">
      <w:start w:val="1"/>
      <w:numFmt w:val="arabicAbjad"/>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29A70C8"/>
    <w:multiLevelType w:val="hybridMultilevel"/>
    <w:tmpl w:val="FB6610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D1626F8"/>
    <w:multiLevelType w:val="hybridMultilevel"/>
    <w:tmpl w:val="95207A5A"/>
    <w:lvl w:ilvl="0" w:tplc="C8A4CE8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814CBD"/>
    <w:multiLevelType w:val="hybridMultilevel"/>
    <w:tmpl w:val="187A530A"/>
    <w:lvl w:ilvl="0" w:tplc="53045512">
      <w:start w:val="1"/>
      <w:numFmt w:val="bullet"/>
      <w:lvlText w:val="-"/>
      <w:lvlJc w:val="left"/>
      <w:pPr>
        <w:tabs>
          <w:tab w:val="num" w:pos="720"/>
        </w:tabs>
        <w:ind w:left="720" w:hanging="360"/>
      </w:pPr>
      <w:rPr>
        <w:rFonts w:ascii="Simplified Arabic" w:eastAsia="Times New Roman" w:hAnsi="Simplified Arabic"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3B3868"/>
    <w:multiLevelType w:val="hybridMultilevel"/>
    <w:tmpl w:val="2A72D69E"/>
    <w:lvl w:ilvl="0" w:tplc="DC3EC250">
      <w:start w:val="3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0627C4"/>
    <w:multiLevelType w:val="hybridMultilevel"/>
    <w:tmpl w:val="5F9A1E7A"/>
    <w:lvl w:ilvl="0" w:tplc="589021E2">
      <w:start w:val="1"/>
      <w:numFmt w:val="decimal"/>
      <w:lvlText w:val="%1-"/>
      <w:lvlJc w:val="left"/>
      <w:pPr>
        <w:tabs>
          <w:tab w:val="num" w:pos="1617"/>
        </w:tabs>
        <w:ind w:left="1617" w:hanging="105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num w:numId="1" w16cid:durableId="844629453">
    <w:abstractNumId w:val="31"/>
  </w:num>
  <w:num w:numId="2" w16cid:durableId="448353672">
    <w:abstractNumId w:val="12"/>
  </w:num>
  <w:num w:numId="3" w16cid:durableId="1716008478">
    <w:abstractNumId w:val="23"/>
  </w:num>
  <w:num w:numId="4" w16cid:durableId="2112698387">
    <w:abstractNumId w:val="26"/>
  </w:num>
  <w:num w:numId="5" w16cid:durableId="916012083">
    <w:abstractNumId w:val="14"/>
  </w:num>
  <w:num w:numId="6" w16cid:durableId="614141539">
    <w:abstractNumId w:val="29"/>
  </w:num>
  <w:num w:numId="7" w16cid:durableId="8659504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113767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07741008">
    <w:abstractNumId w:val="18"/>
  </w:num>
  <w:num w:numId="10" w16cid:durableId="767625701">
    <w:abstractNumId w:val="32"/>
  </w:num>
  <w:num w:numId="11" w16cid:durableId="619075096">
    <w:abstractNumId w:val="7"/>
  </w:num>
  <w:num w:numId="12" w16cid:durableId="1386173416">
    <w:abstractNumId w:val="27"/>
  </w:num>
  <w:num w:numId="13" w16cid:durableId="1102800759">
    <w:abstractNumId w:val="20"/>
  </w:num>
  <w:num w:numId="14" w16cid:durableId="1716269703">
    <w:abstractNumId w:val="21"/>
  </w:num>
  <w:num w:numId="15" w16cid:durableId="87257177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69520591">
    <w:abstractNumId w:val="3"/>
  </w:num>
  <w:num w:numId="17" w16cid:durableId="555821254">
    <w:abstractNumId w:val="30"/>
  </w:num>
  <w:num w:numId="18" w16cid:durableId="191990059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469057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34312746">
    <w:abstractNumId w:val="17"/>
  </w:num>
  <w:num w:numId="21" w16cid:durableId="1312320998">
    <w:abstractNumId w:val="28"/>
  </w:num>
  <w:num w:numId="22" w16cid:durableId="1573811339">
    <w:abstractNumId w:val="16"/>
  </w:num>
  <w:num w:numId="23" w16cid:durableId="990907969">
    <w:abstractNumId w:val="6"/>
  </w:num>
  <w:num w:numId="24" w16cid:durableId="2026666715">
    <w:abstractNumId w:val="10"/>
  </w:num>
  <w:num w:numId="25" w16cid:durableId="1140000850">
    <w:abstractNumId w:val="0"/>
  </w:num>
  <w:num w:numId="26" w16cid:durableId="1034383822">
    <w:abstractNumId w:val="11"/>
  </w:num>
  <w:num w:numId="27" w16cid:durableId="392507844">
    <w:abstractNumId w:val="22"/>
  </w:num>
  <w:num w:numId="28" w16cid:durableId="202402416">
    <w:abstractNumId w:val="13"/>
  </w:num>
  <w:num w:numId="29" w16cid:durableId="16929945">
    <w:abstractNumId w:val="9"/>
  </w:num>
  <w:num w:numId="30" w16cid:durableId="175461024">
    <w:abstractNumId w:val="15"/>
  </w:num>
  <w:num w:numId="31" w16cid:durableId="1345134704">
    <w:abstractNumId w:val="19"/>
  </w:num>
  <w:num w:numId="32" w16cid:durableId="1659991986">
    <w:abstractNumId w:val="4"/>
  </w:num>
  <w:num w:numId="33" w16cid:durableId="916207518">
    <w:abstractNumId w:val="1"/>
  </w:num>
  <w:num w:numId="34" w16cid:durableId="1028721543">
    <w:abstractNumId w:val="5"/>
  </w:num>
  <w:num w:numId="35" w16cid:durableId="14355890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8C5"/>
    <w:rsid w:val="00000201"/>
    <w:rsid w:val="0000778D"/>
    <w:rsid w:val="00010328"/>
    <w:rsid w:val="000163A0"/>
    <w:rsid w:val="00016940"/>
    <w:rsid w:val="000204EA"/>
    <w:rsid w:val="00027580"/>
    <w:rsid w:val="00027C82"/>
    <w:rsid w:val="00030007"/>
    <w:rsid w:val="00030E06"/>
    <w:rsid w:val="000336E2"/>
    <w:rsid w:val="0003454C"/>
    <w:rsid w:val="00043292"/>
    <w:rsid w:val="00044AD4"/>
    <w:rsid w:val="00045AF7"/>
    <w:rsid w:val="000463E6"/>
    <w:rsid w:val="000472E0"/>
    <w:rsid w:val="00047600"/>
    <w:rsid w:val="00047ED0"/>
    <w:rsid w:val="00047EFE"/>
    <w:rsid w:val="0005065D"/>
    <w:rsid w:val="0005087F"/>
    <w:rsid w:val="00054F35"/>
    <w:rsid w:val="0005615C"/>
    <w:rsid w:val="0005665C"/>
    <w:rsid w:val="000617DF"/>
    <w:rsid w:val="00061CB9"/>
    <w:rsid w:val="0006575C"/>
    <w:rsid w:val="00066CAB"/>
    <w:rsid w:val="00066F7C"/>
    <w:rsid w:val="000722EA"/>
    <w:rsid w:val="000725FD"/>
    <w:rsid w:val="00073E2B"/>
    <w:rsid w:val="00076F58"/>
    <w:rsid w:val="00077B2B"/>
    <w:rsid w:val="00080CD3"/>
    <w:rsid w:val="00087C1E"/>
    <w:rsid w:val="00091330"/>
    <w:rsid w:val="00092A5E"/>
    <w:rsid w:val="00096429"/>
    <w:rsid w:val="0009660A"/>
    <w:rsid w:val="000A2882"/>
    <w:rsid w:val="000A31BB"/>
    <w:rsid w:val="000A45DD"/>
    <w:rsid w:val="000A4B92"/>
    <w:rsid w:val="000A62CE"/>
    <w:rsid w:val="000A65F1"/>
    <w:rsid w:val="000A773B"/>
    <w:rsid w:val="000A7BC6"/>
    <w:rsid w:val="000B1E9F"/>
    <w:rsid w:val="000B20A4"/>
    <w:rsid w:val="000B4DA9"/>
    <w:rsid w:val="000B6978"/>
    <w:rsid w:val="000C037D"/>
    <w:rsid w:val="000C0D99"/>
    <w:rsid w:val="000C1589"/>
    <w:rsid w:val="000C38C5"/>
    <w:rsid w:val="000C3E4A"/>
    <w:rsid w:val="000C5A60"/>
    <w:rsid w:val="000C6BAA"/>
    <w:rsid w:val="000D08BF"/>
    <w:rsid w:val="000D1C3D"/>
    <w:rsid w:val="000D4836"/>
    <w:rsid w:val="000D487B"/>
    <w:rsid w:val="000D5CCA"/>
    <w:rsid w:val="000D7487"/>
    <w:rsid w:val="000E06FA"/>
    <w:rsid w:val="000E13B8"/>
    <w:rsid w:val="000E18F5"/>
    <w:rsid w:val="000E4FAF"/>
    <w:rsid w:val="000E6B0C"/>
    <w:rsid w:val="000F1567"/>
    <w:rsid w:val="00102613"/>
    <w:rsid w:val="00104053"/>
    <w:rsid w:val="00104976"/>
    <w:rsid w:val="00104EDD"/>
    <w:rsid w:val="00106AF6"/>
    <w:rsid w:val="00106E41"/>
    <w:rsid w:val="00116655"/>
    <w:rsid w:val="00124E99"/>
    <w:rsid w:val="0012598C"/>
    <w:rsid w:val="001308B2"/>
    <w:rsid w:val="00133009"/>
    <w:rsid w:val="001335E8"/>
    <w:rsid w:val="00141713"/>
    <w:rsid w:val="00141D1F"/>
    <w:rsid w:val="001474C0"/>
    <w:rsid w:val="001508A3"/>
    <w:rsid w:val="00155ABF"/>
    <w:rsid w:val="00155EA0"/>
    <w:rsid w:val="00156D39"/>
    <w:rsid w:val="00157093"/>
    <w:rsid w:val="001623C6"/>
    <w:rsid w:val="00162D44"/>
    <w:rsid w:val="00165DC3"/>
    <w:rsid w:val="00166A3A"/>
    <w:rsid w:val="00167046"/>
    <w:rsid w:val="00167309"/>
    <w:rsid w:val="001716F7"/>
    <w:rsid w:val="001729ED"/>
    <w:rsid w:val="00177CCC"/>
    <w:rsid w:val="0018567C"/>
    <w:rsid w:val="0018599E"/>
    <w:rsid w:val="0019443A"/>
    <w:rsid w:val="001949DF"/>
    <w:rsid w:val="00196E90"/>
    <w:rsid w:val="001A19FA"/>
    <w:rsid w:val="001A3329"/>
    <w:rsid w:val="001A3F51"/>
    <w:rsid w:val="001A6F18"/>
    <w:rsid w:val="001A7EEB"/>
    <w:rsid w:val="001B0FC8"/>
    <w:rsid w:val="001B1CA9"/>
    <w:rsid w:val="001B2A4C"/>
    <w:rsid w:val="001B2EE9"/>
    <w:rsid w:val="001C1006"/>
    <w:rsid w:val="001C1990"/>
    <w:rsid w:val="001C1EE1"/>
    <w:rsid w:val="001C430B"/>
    <w:rsid w:val="001C5EEE"/>
    <w:rsid w:val="001D4ABB"/>
    <w:rsid w:val="001D5EF9"/>
    <w:rsid w:val="001E2AF4"/>
    <w:rsid w:val="001E2E9C"/>
    <w:rsid w:val="001E3C7F"/>
    <w:rsid w:val="001E64CA"/>
    <w:rsid w:val="001F0E53"/>
    <w:rsid w:val="001F2AA4"/>
    <w:rsid w:val="001F7143"/>
    <w:rsid w:val="001F7898"/>
    <w:rsid w:val="001F7905"/>
    <w:rsid w:val="001F7D43"/>
    <w:rsid w:val="00200247"/>
    <w:rsid w:val="002040A8"/>
    <w:rsid w:val="002060EF"/>
    <w:rsid w:val="00207AA6"/>
    <w:rsid w:val="00211A33"/>
    <w:rsid w:val="00212467"/>
    <w:rsid w:val="00215CB9"/>
    <w:rsid w:val="00216D8E"/>
    <w:rsid w:val="00220971"/>
    <w:rsid w:val="00220B94"/>
    <w:rsid w:val="0022369E"/>
    <w:rsid w:val="002310CE"/>
    <w:rsid w:val="00231A06"/>
    <w:rsid w:val="002346E5"/>
    <w:rsid w:val="00234EB8"/>
    <w:rsid w:val="0023518E"/>
    <w:rsid w:val="002361B4"/>
    <w:rsid w:val="00237AFC"/>
    <w:rsid w:val="00244457"/>
    <w:rsid w:val="00247929"/>
    <w:rsid w:val="00253A5A"/>
    <w:rsid w:val="00255606"/>
    <w:rsid w:val="00256530"/>
    <w:rsid w:val="0026063F"/>
    <w:rsid w:val="00260F64"/>
    <w:rsid w:val="00262666"/>
    <w:rsid w:val="0026321E"/>
    <w:rsid w:val="00266853"/>
    <w:rsid w:val="0026694F"/>
    <w:rsid w:val="00272E55"/>
    <w:rsid w:val="00274197"/>
    <w:rsid w:val="0027794C"/>
    <w:rsid w:val="00284429"/>
    <w:rsid w:val="00284567"/>
    <w:rsid w:val="00284F0F"/>
    <w:rsid w:val="002876AA"/>
    <w:rsid w:val="00292913"/>
    <w:rsid w:val="00293900"/>
    <w:rsid w:val="00293F99"/>
    <w:rsid w:val="00294029"/>
    <w:rsid w:val="00294FC6"/>
    <w:rsid w:val="0029528A"/>
    <w:rsid w:val="00295435"/>
    <w:rsid w:val="00295B0D"/>
    <w:rsid w:val="00295CED"/>
    <w:rsid w:val="00297C56"/>
    <w:rsid w:val="002A11C1"/>
    <w:rsid w:val="002A27DD"/>
    <w:rsid w:val="002A3AA6"/>
    <w:rsid w:val="002A3CF2"/>
    <w:rsid w:val="002A4F4F"/>
    <w:rsid w:val="002A762A"/>
    <w:rsid w:val="002B154D"/>
    <w:rsid w:val="002B3764"/>
    <w:rsid w:val="002B419C"/>
    <w:rsid w:val="002B5766"/>
    <w:rsid w:val="002B63CC"/>
    <w:rsid w:val="002C0A7F"/>
    <w:rsid w:val="002C1D3F"/>
    <w:rsid w:val="002C3395"/>
    <w:rsid w:val="002C4A49"/>
    <w:rsid w:val="002C4F11"/>
    <w:rsid w:val="002C587F"/>
    <w:rsid w:val="002E132A"/>
    <w:rsid w:val="002E2C32"/>
    <w:rsid w:val="002E62D8"/>
    <w:rsid w:val="002E66B4"/>
    <w:rsid w:val="002F2B8E"/>
    <w:rsid w:val="002F3C7B"/>
    <w:rsid w:val="002F718A"/>
    <w:rsid w:val="00302F90"/>
    <w:rsid w:val="00305486"/>
    <w:rsid w:val="003071F4"/>
    <w:rsid w:val="0031042E"/>
    <w:rsid w:val="00310606"/>
    <w:rsid w:val="0031089F"/>
    <w:rsid w:val="00311B0A"/>
    <w:rsid w:val="0031390F"/>
    <w:rsid w:val="0031792F"/>
    <w:rsid w:val="0032013F"/>
    <w:rsid w:val="00320801"/>
    <w:rsid w:val="00320AF4"/>
    <w:rsid w:val="003210B2"/>
    <w:rsid w:val="00326F68"/>
    <w:rsid w:val="00327B96"/>
    <w:rsid w:val="003305B4"/>
    <w:rsid w:val="00330BE6"/>
    <w:rsid w:val="00331BDB"/>
    <w:rsid w:val="00333A80"/>
    <w:rsid w:val="00333AA5"/>
    <w:rsid w:val="00333F3A"/>
    <w:rsid w:val="00344EA2"/>
    <w:rsid w:val="00351982"/>
    <w:rsid w:val="00351B26"/>
    <w:rsid w:val="00353DF6"/>
    <w:rsid w:val="0035631C"/>
    <w:rsid w:val="00356DE0"/>
    <w:rsid w:val="00357ED6"/>
    <w:rsid w:val="003642EE"/>
    <w:rsid w:val="003645E8"/>
    <w:rsid w:val="00366BDE"/>
    <w:rsid w:val="00367647"/>
    <w:rsid w:val="00371297"/>
    <w:rsid w:val="00372892"/>
    <w:rsid w:val="00372BCC"/>
    <w:rsid w:val="00377673"/>
    <w:rsid w:val="00381D95"/>
    <w:rsid w:val="00382DB0"/>
    <w:rsid w:val="00385996"/>
    <w:rsid w:val="00386392"/>
    <w:rsid w:val="00394255"/>
    <w:rsid w:val="003953B2"/>
    <w:rsid w:val="003971AA"/>
    <w:rsid w:val="003A307E"/>
    <w:rsid w:val="003A3B1D"/>
    <w:rsid w:val="003A5611"/>
    <w:rsid w:val="003B241B"/>
    <w:rsid w:val="003C1DF6"/>
    <w:rsid w:val="003D1E65"/>
    <w:rsid w:val="003D2A19"/>
    <w:rsid w:val="003D36DE"/>
    <w:rsid w:val="003D5AF8"/>
    <w:rsid w:val="003D6A51"/>
    <w:rsid w:val="003E7F86"/>
    <w:rsid w:val="003F3F2A"/>
    <w:rsid w:val="003F4DCD"/>
    <w:rsid w:val="003F6A8E"/>
    <w:rsid w:val="0040651A"/>
    <w:rsid w:val="00410AE2"/>
    <w:rsid w:val="004120CC"/>
    <w:rsid w:val="00412610"/>
    <w:rsid w:val="00412BE0"/>
    <w:rsid w:val="00413CC4"/>
    <w:rsid w:val="00422B12"/>
    <w:rsid w:val="0042473F"/>
    <w:rsid w:val="00426CD7"/>
    <w:rsid w:val="0042709F"/>
    <w:rsid w:val="00431354"/>
    <w:rsid w:val="00431E52"/>
    <w:rsid w:val="00432475"/>
    <w:rsid w:val="0043357D"/>
    <w:rsid w:val="00434630"/>
    <w:rsid w:val="00434FBE"/>
    <w:rsid w:val="00435856"/>
    <w:rsid w:val="00435D90"/>
    <w:rsid w:val="00436796"/>
    <w:rsid w:val="00440013"/>
    <w:rsid w:val="00440039"/>
    <w:rsid w:val="0044097A"/>
    <w:rsid w:val="00442562"/>
    <w:rsid w:val="00442E12"/>
    <w:rsid w:val="0044508F"/>
    <w:rsid w:val="00445C34"/>
    <w:rsid w:val="00446AEC"/>
    <w:rsid w:val="00447D6F"/>
    <w:rsid w:val="00451C96"/>
    <w:rsid w:val="004522B2"/>
    <w:rsid w:val="004550FD"/>
    <w:rsid w:val="00457AAE"/>
    <w:rsid w:val="0046134F"/>
    <w:rsid w:val="0046176C"/>
    <w:rsid w:val="0046258D"/>
    <w:rsid w:val="00472ED4"/>
    <w:rsid w:val="0047362C"/>
    <w:rsid w:val="00473CBD"/>
    <w:rsid w:val="00476007"/>
    <w:rsid w:val="0047662D"/>
    <w:rsid w:val="00480196"/>
    <w:rsid w:val="00481C32"/>
    <w:rsid w:val="00484AC8"/>
    <w:rsid w:val="00486953"/>
    <w:rsid w:val="00492768"/>
    <w:rsid w:val="00497048"/>
    <w:rsid w:val="004978C0"/>
    <w:rsid w:val="00497AEA"/>
    <w:rsid w:val="004A2BE8"/>
    <w:rsid w:val="004A2EE9"/>
    <w:rsid w:val="004A4459"/>
    <w:rsid w:val="004A4656"/>
    <w:rsid w:val="004A65FE"/>
    <w:rsid w:val="004A72FB"/>
    <w:rsid w:val="004B25A5"/>
    <w:rsid w:val="004B3517"/>
    <w:rsid w:val="004B3DF3"/>
    <w:rsid w:val="004B5683"/>
    <w:rsid w:val="004C07A8"/>
    <w:rsid w:val="004C56A8"/>
    <w:rsid w:val="004C57A4"/>
    <w:rsid w:val="004C5BED"/>
    <w:rsid w:val="004D0780"/>
    <w:rsid w:val="004D0E9E"/>
    <w:rsid w:val="004D3CC7"/>
    <w:rsid w:val="004D51FC"/>
    <w:rsid w:val="004E4778"/>
    <w:rsid w:val="004E5975"/>
    <w:rsid w:val="004E7E96"/>
    <w:rsid w:val="004F2019"/>
    <w:rsid w:val="004F33DF"/>
    <w:rsid w:val="004F6F4F"/>
    <w:rsid w:val="005036FD"/>
    <w:rsid w:val="0050495E"/>
    <w:rsid w:val="005065AC"/>
    <w:rsid w:val="0051047C"/>
    <w:rsid w:val="00510F9D"/>
    <w:rsid w:val="00512867"/>
    <w:rsid w:val="00513123"/>
    <w:rsid w:val="00513231"/>
    <w:rsid w:val="005145D0"/>
    <w:rsid w:val="00517C1F"/>
    <w:rsid w:val="00524817"/>
    <w:rsid w:val="0053327E"/>
    <w:rsid w:val="005332A1"/>
    <w:rsid w:val="00536132"/>
    <w:rsid w:val="00545BD5"/>
    <w:rsid w:val="005474EE"/>
    <w:rsid w:val="00555F90"/>
    <w:rsid w:val="00557376"/>
    <w:rsid w:val="005624AA"/>
    <w:rsid w:val="005640FC"/>
    <w:rsid w:val="0056604D"/>
    <w:rsid w:val="0056630A"/>
    <w:rsid w:val="005705EB"/>
    <w:rsid w:val="005733B1"/>
    <w:rsid w:val="005745FC"/>
    <w:rsid w:val="00581CAB"/>
    <w:rsid w:val="005825A1"/>
    <w:rsid w:val="005832A9"/>
    <w:rsid w:val="00584B7B"/>
    <w:rsid w:val="00584C18"/>
    <w:rsid w:val="005878B5"/>
    <w:rsid w:val="00592B10"/>
    <w:rsid w:val="005A0F2F"/>
    <w:rsid w:val="005A245B"/>
    <w:rsid w:val="005A547F"/>
    <w:rsid w:val="005A6BB5"/>
    <w:rsid w:val="005A7518"/>
    <w:rsid w:val="005B0B77"/>
    <w:rsid w:val="005B1B6C"/>
    <w:rsid w:val="005B21E3"/>
    <w:rsid w:val="005B2C4F"/>
    <w:rsid w:val="005B397D"/>
    <w:rsid w:val="005B556A"/>
    <w:rsid w:val="005B66EA"/>
    <w:rsid w:val="005B7E8D"/>
    <w:rsid w:val="005C255B"/>
    <w:rsid w:val="005C3C03"/>
    <w:rsid w:val="005C6758"/>
    <w:rsid w:val="005C7B1A"/>
    <w:rsid w:val="005C7F5D"/>
    <w:rsid w:val="005D1331"/>
    <w:rsid w:val="005D13CA"/>
    <w:rsid w:val="005D32C2"/>
    <w:rsid w:val="005D3558"/>
    <w:rsid w:val="005D4432"/>
    <w:rsid w:val="005D58D4"/>
    <w:rsid w:val="005D597A"/>
    <w:rsid w:val="005D6324"/>
    <w:rsid w:val="005D6C81"/>
    <w:rsid w:val="005E1708"/>
    <w:rsid w:val="005E193F"/>
    <w:rsid w:val="005E4AE2"/>
    <w:rsid w:val="005E6F48"/>
    <w:rsid w:val="005E795A"/>
    <w:rsid w:val="005E7CD4"/>
    <w:rsid w:val="005F7D62"/>
    <w:rsid w:val="006015A5"/>
    <w:rsid w:val="00601799"/>
    <w:rsid w:val="0060248A"/>
    <w:rsid w:val="00604711"/>
    <w:rsid w:val="006059E3"/>
    <w:rsid w:val="00615229"/>
    <w:rsid w:val="006155D5"/>
    <w:rsid w:val="00616923"/>
    <w:rsid w:val="00616DE0"/>
    <w:rsid w:val="00620233"/>
    <w:rsid w:val="00620F67"/>
    <w:rsid w:val="00623182"/>
    <w:rsid w:val="00626EE0"/>
    <w:rsid w:val="0063069E"/>
    <w:rsid w:val="00633849"/>
    <w:rsid w:val="00634338"/>
    <w:rsid w:val="00634D2F"/>
    <w:rsid w:val="006357BE"/>
    <w:rsid w:val="00637BFE"/>
    <w:rsid w:val="00645224"/>
    <w:rsid w:val="00647D28"/>
    <w:rsid w:val="00647E8F"/>
    <w:rsid w:val="00650925"/>
    <w:rsid w:val="00651AC6"/>
    <w:rsid w:val="00654E76"/>
    <w:rsid w:val="00655D1D"/>
    <w:rsid w:val="0066483A"/>
    <w:rsid w:val="00665F4F"/>
    <w:rsid w:val="006667EB"/>
    <w:rsid w:val="00666A29"/>
    <w:rsid w:val="00667896"/>
    <w:rsid w:val="00667BA4"/>
    <w:rsid w:val="00672DEB"/>
    <w:rsid w:val="00680AAA"/>
    <w:rsid w:val="00684975"/>
    <w:rsid w:val="0068649A"/>
    <w:rsid w:val="00687446"/>
    <w:rsid w:val="006918A5"/>
    <w:rsid w:val="0069312C"/>
    <w:rsid w:val="00693688"/>
    <w:rsid w:val="00694863"/>
    <w:rsid w:val="006A08FA"/>
    <w:rsid w:val="006A3154"/>
    <w:rsid w:val="006A3225"/>
    <w:rsid w:val="006B2CE8"/>
    <w:rsid w:val="006B5FD0"/>
    <w:rsid w:val="006B6AF0"/>
    <w:rsid w:val="006B6C14"/>
    <w:rsid w:val="006B74C1"/>
    <w:rsid w:val="006B7ACD"/>
    <w:rsid w:val="006C0305"/>
    <w:rsid w:val="006C0FF0"/>
    <w:rsid w:val="006C254D"/>
    <w:rsid w:val="006C2B7B"/>
    <w:rsid w:val="006C3E45"/>
    <w:rsid w:val="006C5978"/>
    <w:rsid w:val="006C6476"/>
    <w:rsid w:val="006C7B9B"/>
    <w:rsid w:val="006D01C7"/>
    <w:rsid w:val="006D1EFF"/>
    <w:rsid w:val="006D250D"/>
    <w:rsid w:val="006D462B"/>
    <w:rsid w:val="006D654D"/>
    <w:rsid w:val="006D7478"/>
    <w:rsid w:val="006D76FA"/>
    <w:rsid w:val="006D7E92"/>
    <w:rsid w:val="006E111E"/>
    <w:rsid w:val="006E2749"/>
    <w:rsid w:val="006E458F"/>
    <w:rsid w:val="006E5247"/>
    <w:rsid w:val="006F23F6"/>
    <w:rsid w:val="006F4BB9"/>
    <w:rsid w:val="00702FC8"/>
    <w:rsid w:val="0071164F"/>
    <w:rsid w:val="0071186F"/>
    <w:rsid w:val="00711887"/>
    <w:rsid w:val="007119DE"/>
    <w:rsid w:val="00712061"/>
    <w:rsid w:val="00712D1F"/>
    <w:rsid w:val="00715566"/>
    <w:rsid w:val="00716415"/>
    <w:rsid w:val="00716F96"/>
    <w:rsid w:val="00720F65"/>
    <w:rsid w:val="00722713"/>
    <w:rsid w:val="00723445"/>
    <w:rsid w:val="00723D82"/>
    <w:rsid w:val="0072449F"/>
    <w:rsid w:val="00730969"/>
    <w:rsid w:val="00731726"/>
    <w:rsid w:val="00732371"/>
    <w:rsid w:val="00732A0E"/>
    <w:rsid w:val="00735A91"/>
    <w:rsid w:val="00735E4B"/>
    <w:rsid w:val="00737925"/>
    <w:rsid w:val="00741CBE"/>
    <w:rsid w:val="007513A4"/>
    <w:rsid w:val="00751997"/>
    <w:rsid w:val="00757751"/>
    <w:rsid w:val="00761049"/>
    <w:rsid w:val="00766698"/>
    <w:rsid w:val="00770000"/>
    <w:rsid w:val="00771F93"/>
    <w:rsid w:val="00772780"/>
    <w:rsid w:val="007741AC"/>
    <w:rsid w:val="00774750"/>
    <w:rsid w:val="0077741A"/>
    <w:rsid w:val="00782396"/>
    <w:rsid w:val="007911FE"/>
    <w:rsid w:val="007931D0"/>
    <w:rsid w:val="007941FF"/>
    <w:rsid w:val="00796E7A"/>
    <w:rsid w:val="00797678"/>
    <w:rsid w:val="007A1E8C"/>
    <w:rsid w:val="007A27AD"/>
    <w:rsid w:val="007A3EE1"/>
    <w:rsid w:val="007B1825"/>
    <w:rsid w:val="007B6061"/>
    <w:rsid w:val="007B7619"/>
    <w:rsid w:val="007B77EE"/>
    <w:rsid w:val="007B7827"/>
    <w:rsid w:val="007B7BED"/>
    <w:rsid w:val="007C1CBA"/>
    <w:rsid w:val="007C26CB"/>
    <w:rsid w:val="007C333E"/>
    <w:rsid w:val="007C4426"/>
    <w:rsid w:val="007C6CFF"/>
    <w:rsid w:val="007D14CE"/>
    <w:rsid w:val="007D7142"/>
    <w:rsid w:val="007D7A0E"/>
    <w:rsid w:val="007E28EA"/>
    <w:rsid w:val="007E3471"/>
    <w:rsid w:val="007E569C"/>
    <w:rsid w:val="007F431D"/>
    <w:rsid w:val="007F5813"/>
    <w:rsid w:val="007F71F5"/>
    <w:rsid w:val="007F76C2"/>
    <w:rsid w:val="007F7FBF"/>
    <w:rsid w:val="008014B8"/>
    <w:rsid w:val="0080164F"/>
    <w:rsid w:val="008038B8"/>
    <w:rsid w:val="00810716"/>
    <w:rsid w:val="00814CA3"/>
    <w:rsid w:val="0081598E"/>
    <w:rsid w:val="00820D2E"/>
    <w:rsid w:val="00822729"/>
    <w:rsid w:val="00827AF5"/>
    <w:rsid w:val="00831733"/>
    <w:rsid w:val="00832389"/>
    <w:rsid w:val="008323AD"/>
    <w:rsid w:val="00832F45"/>
    <w:rsid w:val="0083494E"/>
    <w:rsid w:val="00835682"/>
    <w:rsid w:val="00836D4F"/>
    <w:rsid w:val="008370B7"/>
    <w:rsid w:val="00840BD8"/>
    <w:rsid w:val="00842BC0"/>
    <w:rsid w:val="00843945"/>
    <w:rsid w:val="00843B53"/>
    <w:rsid w:val="00846359"/>
    <w:rsid w:val="00855863"/>
    <w:rsid w:val="0085719E"/>
    <w:rsid w:val="0086311E"/>
    <w:rsid w:val="00864A97"/>
    <w:rsid w:val="008656B3"/>
    <w:rsid w:val="00865E7D"/>
    <w:rsid w:val="00867694"/>
    <w:rsid w:val="008756A5"/>
    <w:rsid w:val="00875727"/>
    <w:rsid w:val="0088059C"/>
    <w:rsid w:val="00880C44"/>
    <w:rsid w:val="00880C60"/>
    <w:rsid w:val="008821C2"/>
    <w:rsid w:val="00882B93"/>
    <w:rsid w:val="008903E7"/>
    <w:rsid w:val="00891F03"/>
    <w:rsid w:val="0089327F"/>
    <w:rsid w:val="008955AB"/>
    <w:rsid w:val="008962A3"/>
    <w:rsid w:val="008A00A3"/>
    <w:rsid w:val="008A02D2"/>
    <w:rsid w:val="008A55CD"/>
    <w:rsid w:val="008B0BF6"/>
    <w:rsid w:val="008B356D"/>
    <w:rsid w:val="008B3F18"/>
    <w:rsid w:val="008B53B9"/>
    <w:rsid w:val="008B6834"/>
    <w:rsid w:val="008B73A5"/>
    <w:rsid w:val="008B747E"/>
    <w:rsid w:val="008C0047"/>
    <w:rsid w:val="008C06A7"/>
    <w:rsid w:val="008C08EF"/>
    <w:rsid w:val="008C1421"/>
    <w:rsid w:val="008C3C01"/>
    <w:rsid w:val="008D353B"/>
    <w:rsid w:val="008D3619"/>
    <w:rsid w:val="008D3F63"/>
    <w:rsid w:val="008D79BF"/>
    <w:rsid w:val="008E189C"/>
    <w:rsid w:val="008E5371"/>
    <w:rsid w:val="008F4084"/>
    <w:rsid w:val="008F575F"/>
    <w:rsid w:val="008F624B"/>
    <w:rsid w:val="008F7D5A"/>
    <w:rsid w:val="009013DA"/>
    <w:rsid w:val="0090366C"/>
    <w:rsid w:val="00904502"/>
    <w:rsid w:val="009156D4"/>
    <w:rsid w:val="00923AB7"/>
    <w:rsid w:val="00926AB4"/>
    <w:rsid w:val="0092781C"/>
    <w:rsid w:val="0093117E"/>
    <w:rsid w:val="00932511"/>
    <w:rsid w:val="00937F15"/>
    <w:rsid w:val="00944328"/>
    <w:rsid w:val="00944D14"/>
    <w:rsid w:val="0094605A"/>
    <w:rsid w:val="00946F3C"/>
    <w:rsid w:val="009535CA"/>
    <w:rsid w:val="00954DB7"/>
    <w:rsid w:val="00955E06"/>
    <w:rsid w:val="00957C02"/>
    <w:rsid w:val="009602BB"/>
    <w:rsid w:val="00960F5F"/>
    <w:rsid w:val="00961025"/>
    <w:rsid w:val="00967EE0"/>
    <w:rsid w:val="009716C1"/>
    <w:rsid w:val="00971EFE"/>
    <w:rsid w:val="0097209A"/>
    <w:rsid w:val="009720A1"/>
    <w:rsid w:val="00973AA1"/>
    <w:rsid w:val="00973B4C"/>
    <w:rsid w:val="009742CE"/>
    <w:rsid w:val="00975B6F"/>
    <w:rsid w:val="0097738C"/>
    <w:rsid w:val="0098340F"/>
    <w:rsid w:val="0099362C"/>
    <w:rsid w:val="00994F7F"/>
    <w:rsid w:val="00996691"/>
    <w:rsid w:val="009A2224"/>
    <w:rsid w:val="009A4DC1"/>
    <w:rsid w:val="009A6A15"/>
    <w:rsid w:val="009B0A9F"/>
    <w:rsid w:val="009B0B17"/>
    <w:rsid w:val="009B61DD"/>
    <w:rsid w:val="009B68E9"/>
    <w:rsid w:val="009B7D91"/>
    <w:rsid w:val="009C3C0D"/>
    <w:rsid w:val="009C6679"/>
    <w:rsid w:val="009D0DD8"/>
    <w:rsid w:val="009D1A86"/>
    <w:rsid w:val="009D1F54"/>
    <w:rsid w:val="009D2375"/>
    <w:rsid w:val="009D3F38"/>
    <w:rsid w:val="009D7207"/>
    <w:rsid w:val="009D7299"/>
    <w:rsid w:val="009E0418"/>
    <w:rsid w:val="009E1FF9"/>
    <w:rsid w:val="009E70A0"/>
    <w:rsid w:val="009F0896"/>
    <w:rsid w:val="009F0CFF"/>
    <w:rsid w:val="009F339C"/>
    <w:rsid w:val="009F3451"/>
    <w:rsid w:val="009F5255"/>
    <w:rsid w:val="009F562D"/>
    <w:rsid w:val="009F6A84"/>
    <w:rsid w:val="009F6E83"/>
    <w:rsid w:val="009F6FEA"/>
    <w:rsid w:val="00A033FC"/>
    <w:rsid w:val="00A036F0"/>
    <w:rsid w:val="00A03FF6"/>
    <w:rsid w:val="00A0524C"/>
    <w:rsid w:val="00A06A02"/>
    <w:rsid w:val="00A11907"/>
    <w:rsid w:val="00A11918"/>
    <w:rsid w:val="00A12B20"/>
    <w:rsid w:val="00A12E18"/>
    <w:rsid w:val="00A17AE0"/>
    <w:rsid w:val="00A218A2"/>
    <w:rsid w:val="00A21FC4"/>
    <w:rsid w:val="00A239C6"/>
    <w:rsid w:val="00A26872"/>
    <w:rsid w:val="00A2793F"/>
    <w:rsid w:val="00A300FA"/>
    <w:rsid w:val="00A3040D"/>
    <w:rsid w:val="00A32AEE"/>
    <w:rsid w:val="00A35DEC"/>
    <w:rsid w:val="00A36BD4"/>
    <w:rsid w:val="00A40231"/>
    <w:rsid w:val="00A4115E"/>
    <w:rsid w:val="00A4600C"/>
    <w:rsid w:val="00A4780D"/>
    <w:rsid w:val="00A50178"/>
    <w:rsid w:val="00A516E2"/>
    <w:rsid w:val="00A53B11"/>
    <w:rsid w:val="00A56BAE"/>
    <w:rsid w:val="00A57BE0"/>
    <w:rsid w:val="00A72C1C"/>
    <w:rsid w:val="00A739C5"/>
    <w:rsid w:val="00A75D97"/>
    <w:rsid w:val="00A83D9A"/>
    <w:rsid w:val="00A86301"/>
    <w:rsid w:val="00A902AE"/>
    <w:rsid w:val="00A911BF"/>
    <w:rsid w:val="00A91C0C"/>
    <w:rsid w:val="00A92619"/>
    <w:rsid w:val="00A941AD"/>
    <w:rsid w:val="00A941C0"/>
    <w:rsid w:val="00AA221A"/>
    <w:rsid w:val="00AA29B9"/>
    <w:rsid w:val="00AA30E7"/>
    <w:rsid w:val="00AA3D7F"/>
    <w:rsid w:val="00AA70D7"/>
    <w:rsid w:val="00AB23E8"/>
    <w:rsid w:val="00AB34B3"/>
    <w:rsid w:val="00AB4FF0"/>
    <w:rsid w:val="00AB79D6"/>
    <w:rsid w:val="00AC0840"/>
    <w:rsid w:val="00AC1059"/>
    <w:rsid w:val="00AC49F5"/>
    <w:rsid w:val="00AD1FD8"/>
    <w:rsid w:val="00AD55D5"/>
    <w:rsid w:val="00AD56CD"/>
    <w:rsid w:val="00AD5B70"/>
    <w:rsid w:val="00AD62FD"/>
    <w:rsid w:val="00AE26EC"/>
    <w:rsid w:val="00AE2F52"/>
    <w:rsid w:val="00AE5FB9"/>
    <w:rsid w:val="00AE6245"/>
    <w:rsid w:val="00AF0EA4"/>
    <w:rsid w:val="00AF1543"/>
    <w:rsid w:val="00AF31CA"/>
    <w:rsid w:val="00AF3537"/>
    <w:rsid w:val="00AF3B3B"/>
    <w:rsid w:val="00B003A6"/>
    <w:rsid w:val="00B00BC7"/>
    <w:rsid w:val="00B04A8E"/>
    <w:rsid w:val="00B06D61"/>
    <w:rsid w:val="00B0721E"/>
    <w:rsid w:val="00B11BA8"/>
    <w:rsid w:val="00B14D51"/>
    <w:rsid w:val="00B21B48"/>
    <w:rsid w:val="00B22FD5"/>
    <w:rsid w:val="00B23DE8"/>
    <w:rsid w:val="00B26469"/>
    <w:rsid w:val="00B275B1"/>
    <w:rsid w:val="00B31161"/>
    <w:rsid w:val="00B36ECB"/>
    <w:rsid w:val="00B4268A"/>
    <w:rsid w:val="00B45147"/>
    <w:rsid w:val="00B54FC1"/>
    <w:rsid w:val="00B573D2"/>
    <w:rsid w:val="00B5797F"/>
    <w:rsid w:val="00B63964"/>
    <w:rsid w:val="00B65891"/>
    <w:rsid w:val="00B7036A"/>
    <w:rsid w:val="00B70E0C"/>
    <w:rsid w:val="00B73E4F"/>
    <w:rsid w:val="00B743B2"/>
    <w:rsid w:val="00B77D13"/>
    <w:rsid w:val="00B82409"/>
    <w:rsid w:val="00B85FEF"/>
    <w:rsid w:val="00B8748E"/>
    <w:rsid w:val="00B87EA7"/>
    <w:rsid w:val="00B959D2"/>
    <w:rsid w:val="00B962DC"/>
    <w:rsid w:val="00BA62B4"/>
    <w:rsid w:val="00BA6544"/>
    <w:rsid w:val="00BA6C94"/>
    <w:rsid w:val="00BB2F8A"/>
    <w:rsid w:val="00BB3360"/>
    <w:rsid w:val="00BB59B9"/>
    <w:rsid w:val="00BC3234"/>
    <w:rsid w:val="00BC60CB"/>
    <w:rsid w:val="00BC63F4"/>
    <w:rsid w:val="00BD1E9D"/>
    <w:rsid w:val="00BD5105"/>
    <w:rsid w:val="00BD687F"/>
    <w:rsid w:val="00BE1308"/>
    <w:rsid w:val="00BE142A"/>
    <w:rsid w:val="00BE402D"/>
    <w:rsid w:val="00BE4248"/>
    <w:rsid w:val="00BF1463"/>
    <w:rsid w:val="00BF2794"/>
    <w:rsid w:val="00BF4EF1"/>
    <w:rsid w:val="00BF637B"/>
    <w:rsid w:val="00BF63A5"/>
    <w:rsid w:val="00BF7112"/>
    <w:rsid w:val="00C02782"/>
    <w:rsid w:val="00C034F0"/>
    <w:rsid w:val="00C071EF"/>
    <w:rsid w:val="00C0725C"/>
    <w:rsid w:val="00C1036B"/>
    <w:rsid w:val="00C10B41"/>
    <w:rsid w:val="00C1151A"/>
    <w:rsid w:val="00C1522A"/>
    <w:rsid w:val="00C161C0"/>
    <w:rsid w:val="00C22D13"/>
    <w:rsid w:val="00C22DFA"/>
    <w:rsid w:val="00C24FBF"/>
    <w:rsid w:val="00C255B9"/>
    <w:rsid w:val="00C25C1F"/>
    <w:rsid w:val="00C279B4"/>
    <w:rsid w:val="00C3157C"/>
    <w:rsid w:val="00C325DB"/>
    <w:rsid w:val="00C32C22"/>
    <w:rsid w:val="00C33CE0"/>
    <w:rsid w:val="00C34C36"/>
    <w:rsid w:val="00C34C39"/>
    <w:rsid w:val="00C37D20"/>
    <w:rsid w:val="00C4015C"/>
    <w:rsid w:val="00C414FB"/>
    <w:rsid w:val="00C42B49"/>
    <w:rsid w:val="00C46D0D"/>
    <w:rsid w:val="00C46EC0"/>
    <w:rsid w:val="00C504FA"/>
    <w:rsid w:val="00C51229"/>
    <w:rsid w:val="00C57C76"/>
    <w:rsid w:val="00C63597"/>
    <w:rsid w:val="00C63F67"/>
    <w:rsid w:val="00C6415B"/>
    <w:rsid w:val="00C6417A"/>
    <w:rsid w:val="00C70039"/>
    <w:rsid w:val="00C703C7"/>
    <w:rsid w:val="00C722F3"/>
    <w:rsid w:val="00C73D63"/>
    <w:rsid w:val="00C80D77"/>
    <w:rsid w:val="00C837AE"/>
    <w:rsid w:val="00C916D5"/>
    <w:rsid w:val="00C93621"/>
    <w:rsid w:val="00C94C0B"/>
    <w:rsid w:val="00C96028"/>
    <w:rsid w:val="00CA1BF7"/>
    <w:rsid w:val="00CA1CEB"/>
    <w:rsid w:val="00CA3947"/>
    <w:rsid w:val="00CA64A7"/>
    <w:rsid w:val="00CA7BBC"/>
    <w:rsid w:val="00CB2B8F"/>
    <w:rsid w:val="00CB2F70"/>
    <w:rsid w:val="00CB45E9"/>
    <w:rsid w:val="00CB46C9"/>
    <w:rsid w:val="00CB4C86"/>
    <w:rsid w:val="00CB5F76"/>
    <w:rsid w:val="00CB77DF"/>
    <w:rsid w:val="00CC069E"/>
    <w:rsid w:val="00CC1963"/>
    <w:rsid w:val="00CC2C8E"/>
    <w:rsid w:val="00CC2F46"/>
    <w:rsid w:val="00CC36DA"/>
    <w:rsid w:val="00CD0832"/>
    <w:rsid w:val="00CD0854"/>
    <w:rsid w:val="00CD184E"/>
    <w:rsid w:val="00CE08B5"/>
    <w:rsid w:val="00CE368D"/>
    <w:rsid w:val="00CE4FCB"/>
    <w:rsid w:val="00CE5B3A"/>
    <w:rsid w:val="00CE7F7E"/>
    <w:rsid w:val="00CF1A27"/>
    <w:rsid w:val="00CF268D"/>
    <w:rsid w:val="00CF30AA"/>
    <w:rsid w:val="00CF4192"/>
    <w:rsid w:val="00D026BC"/>
    <w:rsid w:val="00D0428A"/>
    <w:rsid w:val="00D11E31"/>
    <w:rsid w:val="00D1659F"/>
    <w:rsid w:val="00D200CC"/>
    <w:rsid w:val="00D23FC2"/>
    <w:rsid w:val="00D24AE0"/>
    <w:rsid w:val="00D25B29"/>
    <w:rsid w:val="00D26046"/>
    <w:rsid w:val="00D262D7"/>
    <w:rsid w:val="00D30A36"/>
    <w:rsid w:val="00D3381F"/>
    <w:rsid w:val="00D338CC"/>
    <w:rsid w:val="00D33BD3"/>
    <w:rsid w:val="00D34722"/>
    <w:rsid w:val="00D34968"/>
    <w:rsid w:val="00D369FB"/>
    <w:rsid w:val="00D409A0"/>
    <w:rsid w:val="00D44617"/>
    <w:rsid w:val="00D44A91"/>
    <w:rsid w:val="00D44CBC"/>
    <w:rsid w:val="00D454F2"/>
    <w:rsid w:val="00D4581A"/>
    <w:rsid w:val="00D46C6E"/>
    <w:rsid w:val="00D46C84"/>
    <w:rsid w:val="00D53BD2"/>
    <w:rsid w:val="00D54B97"/>
    <w:rsid w:val="00D5793F"/>
    <w:rsid w:val="00D606C4"/>
    <w:rsid w:val="00D61655"/>
    <w:rsid w:val="00D64EA7"/>
    <w:rsid w:val="00D7060F"/>
    <w:rsid w:val="00D716FA"/>
    <w:rsid w:val="00D72913"/>
    <w:rsid w:val="00D75410"/>
    <w:rsid w:val="00D76177"/>
    <w:rsid w:val="00D8083E"/>
    <w:rsid w:val="00D80AD0"/>
    <w:rsid w:val="00D80E8C"/>
    <w:rsid w:val="00D81EBB"/>
    <w:rsid w:val="00D84A46"/>
    <w:rsid w:val="00D84FFA"/>
    <w:rsid w:val="00D85CBB"/>
    <w:rsid w:val="00D862E8"/>
    <w:rsid w:val="00D86721"/>
    <w:rsid w:val="00D8720C"/>
    <w:rsid w:val="00D87903"/>
    <w:rsid w:val="00D90BF9"/>
    <w:rsid w:val="00D97355"/>
    <w:rsid w:val="00DA2F67"/>
    <w:rsid w:val="00DA3A51"/>
    <w:rsid w:val="00DA643B"/>
    <w:rsid w:val="00DA7619"/>
    <w:rsid w:val="00DA7D65"/>
    <w:rsid w:val="00DB006F"/>
    <w:rsid w:val="00DB1CC6"/>
    <w:rsid w:val="00DB233B"/>
    <w:rsid w:val="00DB2609"/>
    <w:rsid w:val="00DB28C9"/>
    <w:rsid w:val="00DB2EE8"/>
    <w:rsid w:val="00DB63C5"/>
    <w:rsid w:val="00DB6965"/>
    <w:rsid w:val="00DB7AFE"/>
    <w:rsid w:val="00DC556C"/>
    <w:rsid w:val="00DC5C4B"/>
    <w:rsid w:val="00DC752D"/>
    <w:rsid w:val="00DC7784"/>
    <w:rsid w:val="00DD0A14"/>
    <w:rsid w:val="00DE239D"/>
    <w:rsid w:val="00DE34CA"/>
    <w:rsid w:val="00DE5D44"/>
    <w:rsid w:val="00DE6068"/>
    <w:rsid w:val="00DE7E44"/>
    <w:rsid w:val="00DF0479"/>
    <w:rsid w:val="00DF4831"/>
    <w:rsid w:val="00DF5253"/>
    <w:rsid w:val="00DF6CD1"/>
    <w:rsid w:val="00E009EC"/>
    <w:rsid w:val="00E02603"/>
    <w:rsid w:val="00E03043"/>
    <w:rsid w:val="00E0705A"/>
    <w:rsid w:val="00E07256"/>
    <w:rsid w:val="00E12C76"/>
    <w:rsid w:val="00E158B0"/>
    <w:rsid w:val="00E16F98"/>
    <w:rsid w:val="00E26103"/>
    <w:rsid w:val="00E308F4"/>
    <w:rsid w:val="00E3225C"/>
    <w:rsid w:val="00E32D88"/>
    <w:rsid w:val="00E3345F"/>
    <w:rsid w:val="00E33C5B"/>
    <w:rsid w:val="00E3416F"/>
    <w:rsid w:val="00E36334"/>
    <w:rsid w:val="00E3796C"/>
    <w:rsid w:val="00E41D13"/>
    <w:rsid w:val="00E43F01"/>
    <w:rsid w:val="00E51546"/>
    <w:rsid w:val="00E529C2"/>
    <w:rsid w:val="00E56854"/>
    <w:rsid w:val="00E614E4"/>
    <w:rsid w:val="00E62DFB"/>
    <w:rsid w:val="00E6322F"/>
    <w:rsid w:val="00E650E2"/>
    <w:rsid w:val="00E65AB2"/>
    <w:rsid w:val="00E67146"/>
    <w:rsid w:val="00E7007B"/>
    <w:rsid w:val="00E7071B"/>
    <w:rsid w:val="00E70FDF"/>
    <w:rsid w:val="00E77F55"/>
    <w:rsid w:val="00E80E5C"/>
    <w:rsid w:val="00E83421"/>
    <w:rsid w:val="00E90CF1"/>
    <w:rsid w:val="00E9459F"/>
    <w:rsid w:val="00E95447"/>
    <w:rsid w:val="00E97884"/>
    <w:rsid w:val="00EA1C8C"/>
    <w:rsid w:val="00EA48AC"/>
    <w:rsid w:val="00EA4FAF"/>
    <w:rsid w:val="00EA7271"/>
    <w:rsid w:val="00EA7459"/>
    <w:rsid w:val="00EB0A45"/>
    <w:rsid w:val="00EB1A90"/>
    <w:rsid w:val="00EB56E7"/>
    <w:rsid w:val="00EB5808"/>
    <w:rsid w:val="00EC00DC"/>
    <w:rsid w:val="00EC2581"/>
    <w:rsid w:val="00EC3B63"/>
    <w:rsid w:val="00EC4AF3"/>
    <w:rsid w:val="00ED48DA"/>
    <w:rsid w:val="00ED7160"/>
    <w:rsid w:val="00ED7179"/>
    <w:rsid w:val="00EE1540"/>
    <w:rsid w:val="00EE269D"/>
    <w:rsid w:val="00EE275F"/>
    <w:rsid w:val="00EE38FE"/>
    <w:rsid w:val="00EE42AD"/>
    <w:rsid w:val="00EE51C2"/>
    <w:rsid w:val="00EF1518"/>
    <w:rsid w:val="00F00BEA"/>
    <w:rsid w:val="00F048CC"/>
    <w:rsid w:val="00F07FCA"/>
    <w:rsid w:val="00F1067B"/>
    <w:rsid w:val="00F107FD"/>
    <w:rsid w:val="00F10E1D"/>
    <w:rsid w:val="00F13FF6"/>
    <w:rsid w:val="00F16DE7"/>
    <w:rsid w:val="00F211E4"/>
    <w:rsid w:val="00F23322"/>
    <w:rsid w:val="00F26395"/>
    <w:rsid w:val="00F277D2"/>
    <w:rsid w:val="00F27F5B"/>
    <w:rsid w:val="00F358E0"/>
    <w:rsid w:val="00F4098E"/>
    <w:rsid w:val="00F41082"/>
    <w:rsid w:val="00F42F51"/>
    <w:rsid w:val="00F44750"/>
    <w:rsid w:val="00F44DF7"/>
    <w:rsid w:val="00F46CDA"/>
    <w:rsid w:val="00F47842"/>
    <w:rsid w:val="00F50012"/>
    <w:rsid w:val="00F50738"/>
    <w:rsid w:val="00F52CAC"/>
    <w:rsid w:val="00F535F4"/>
    <w:rsid w:val="00F53C8F"/>
    <w:rsid w:val="00F55703"/>
    <w:rsid w:val="00F568EB"/>
    <w:rsid w:val="00F5741B"/>
    <w:rsid w:val="00F63035"/>
    <w:rsid w:val="00F642CD"/>
    <w:rsid w:val="00F65F42"/>
    <w:rsid w:val="00F65F7C"/>
    <w:rsid w:val="00F67BD8"/>
    <w:rsid w:val="00F71C6D"/>
    <w:rsid w:val="00F727BF"/>
    <w:rsid w:val="00F75328"/>
    <w:rsid w:val="00F80DB3"/>
    <w:rsid w:val="00F82A6F"/>
    <w:rsid w:val="00F82F03"/>
    <w:rsid w:val="00F86BDF"/>
    <w:rsid w:val="00F94413"/>
    <w:rsid w:val="00F94A4B"/>
    <w:rsid w:val="00F951F5"/>
    <w:rsid w:val="00FA04F5"/>
    <w:rsid w:val="00FA0E16"/>
    <w:rsid w:val="00FA3B1C"/>
    <w:rsid w:val="00FA4313"/>
    <w:rsid w:val="00FA5241"/>
    <w:rsid w:val="00FA7F49"/>
    <w:rsid w:val="00FC36F6"/>
    <w:rsid w:val="00FE0D49"/>
    <w:rsid w:val="00FE1BD3"/>
    <w:rsid w:val="00FE3A8B"/>
    <w:rsid w:val="00FF1D44"/>
    <w:rsid w:val="00FF3C59"/>
    <w:rsid w:val="00FF6A3A"/>
    <w:rsid w:val="00FF6F3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7CB484"/>
  <w15:docId w15:val="{C4F86AD5-59CA-4313-8F82-3C21BFC9C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7A4"/>
    <w:pPr>
      <w:widowControl w:val="0"/>
      <w:tabs>
        <w:tab w:val="right" w:pos="363"/>
        <w:tab w:val="right" w:pos="1053"/>
      </w:tabs>
      <w:bidi/>
      <w:spacing w:after="0" w:line="245" w:lineRule="auto"/>
      <w:ind w:hanging="6"/>
      <w:jc w:val="lowKashida"/>
    </w:pPr>
    <w:rPr>
      <w:rFonts w:ascii="Simplified Arabic" w:eastAsiaTheme="minorEastAsia" w:hAnsi="Simplified Arabic" w:cs="Simplified Arabic"/>
      <w:sz w:val="26"/>
      <w:szCs w:val="26"/>
    </w:rPr>
  </w:style>
  <w:style w:type="paragraph" w:styleId="Heading1">
    <w:name w:val="heading 1"/>
    <w:basedOn w:val="Normal"/>
    <w:next w:val="Normal"/>
    <w:link w:val="Heading1Char"/>
    <w:uiPriority w:val="9"/>
    <w:qFormat/>
    <w:rsid w:val="000B1E9F"/>
    <w:pPr>
      <w:spacing w:after="240" w:line="600" w:lineRule="atLeast"/>
      <w:jc w:val="center"/>
      <w:outlineLvl w:val="0"/>
    </w:pPr>
    <w:rPr>
      <w:b/>
      <w:bCs/>
      <w:sz w:val="32"/>
      <w:szCs w:val="32"/>
    </w:rPr>
  </w:style>
  <w:style w:type="paragraph" w:styleId="Heading2">
    <w:name w:val="heading 2"/>
    <w:basedOn w:val="Normal"/>
    <w:next w:val="Normal"/>
    <w:link w:val="Heading2Char"/>
    <w:uiPriority w:val="9"/>
    <w:unhideWhenUsed/>
    <w:qFormat/>
    <w:rsid w:val="000B1E9F"/>
    <w:pPr>
      <w:spacing w:before="120" w:line="400" w:lineRule="atLeast"/>
      <w:jc w:val="left"/>
      <w:outlineLvl w:val="1"/>
    </w:pPr>
    <w:rPr>
      <w:rFonts w:eastAsiaTheme="majorEastAsia"/>
      <w:b/>
      <w:bCs/>
      <w:noProof/>
    </w:rPr>
  </w:style>
  <w:style w:type="paragraph" w:styleId="Heading3">
    <w:name w:val="heading 3"/>
    <w:basedOn w:val="Normal"/>
    <w:next w:val="Normal"/>
    <w:link w:val="Heading3Char"/>
    <w:uiPriority w:val="9"/>
    <w:unhideWhenUsed/>
    <w:qFormat/>
    <w:rsid w:val="00C37D20"/>
    <w:pPr>
      <w:spacing w:before="200" w:line="271" w:lineRule="auto"/>
      <w:outlineLvl w:val="2"/>
    </w:pPr>
    <w:rPr>
      <w:rFonts w:eastAsiaTheme="majorEastAsia"/>
      <w:b/>
      <w:bCs/>
      <w:sz w:val="32"/>
      <w:szCs w:val="32"/>
    </w:rPr>
  </w:style>
  <w:style w:type="paragraph" w:styleId="Heading4">
    <w:name w:val="heading 4"/>
    <w:basedOn w:val="Normal"/>
    <w:next w:val="Normal"/>
    <w:link w:val="Heading4Char"/>
    <w:uiPriority w:val="9"/>
    <w:unhideWhenUsed/>
    <w:qFormat/>
    <w:rsid w:val="000C38C5"/>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0C38C5"/>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0C38C5"/>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0C38C5"/>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C38C5"/>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C38C5"/>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E9F"/>
    <w:rPr>
      <w:rFonts w:ascii="Simplified Arabic" w:eastAsiaTheme="minorEastAsia" w:hAnsi="Simplified Arabic" w:cs="Simplified Arabic"/>
      <w:b/>
      <w:bCs/>
      <w:sz w:val="32"/>
      <w:szCs w:val="32"/>
      <w:lang w:bidi="ar-EG"/>
    </w:rPr>
  </w:style>
  <w:style w:type="character" w:customStyle="1" w:styleId="Heading2Char">
    <w:name w:val="Heading 2 Char"/>
    <w:basedOn w:val="DefaultParagraphFont"/>
    <w:link w:val="Heading2"/>
    <w:uiPriority w:val="9"/>
    <w:rsid w:val="000B1E9F"/>
    <w:rPr>
      <w:rFonts w:ascii="Simplified Arabic" w:eastAsiaTheme="majorEastAsia" w:hAnsi="Simplified Arabic" w:cs="Simplified Arabic"/>
      <w:b/>
      <w:bCs/>
      <w:noProof/>
      <w:sz w:val="26"/>
      <w:szCs w:val="25"/>
    </w:rPr>
  </w:style>
  <w:style w:type="character" w:customStyle="1" w:styleId="Heading3Char">
    <w:name w:val="Heading 3 Char"/>
    <w:basedOn w:val="DefaultParagraphFont"/>
    <w:link w:val="Heading3"/>
    <w:uiPriority w:val="9"/>
    <w:rsid w:val="00C37D20"/>
    <w:rPr>
      <w:rFonts w:ascii="Simplified Arabic" w:eastAsiaTheme="majorEastAsia" w:hAnsi="Simplified Arabic" w:cs="Simplified Arabic"/>
      <w:b/>
      <w:bCs/>
      <w:sz w:val="32"/>
      <w:szCs w:val="32"/>
    </w:rPr>
  </w:style>
  <w:style w:type="character" w:customStyle="1" w:styleId="Heading4Char">
    <w:name w:val="Heading 4 Char"/>
    <w:basedOn w:val="DefaultParagraphFont"/>
    <w:link w:val="Heading4"/>
    <w:uiPriority w:val="9"/>
    <w:rsid w:val="000C38C5"/>
    <w:rPr>
      <w:rFonts w:asciiTheme="majorHAnsi" w:eastAsiaTheme="majorEastAsia" w:hAnsiTheme="majorHAnsi" w:cstheme="majorBidi"/>
      <w:b/>
      <w:bCs/>
      <w:i/>
      <w:iCs/>
      <w:sz w:val="24"/>
      <w:szCs w:val="24"/>
      <w:lang w:bidi="ar-EG"/>
    </w:rPr>
  </w:style>
  <w:style w:type="character" w:customStyle="1" w:styleId="Heading5Char">
    <w:name w:val="Heading 5 Char"/>
    <w:basedOn w:val="DefaultParagraphFont"/>
    <w:link w:val="Heading5"/>
    <w:uiPriority w:val="9"/>
    <w:rsid w:val="000C38C5"/>
    <w:rPr>
      <w:rFonts w:asciiTheme="majorHAnsi" w:eastAsiaTheme="majorEastAsia" w:hAnsiTheme="majorHAnsi" w:cstheme="majorBidi"/>
      <w:b/>
      <w:bCs/>
      <w:color w:val="7F7F7F" w:themeColor="text1" w:themeTint="80"/>
      <w:sz w:val="24"/>
      <w:szCs w:val="24"/>
      <w:lang w:bidi="ar-EG"/>
    </w:rPr>
  </w:style>
  <w:style w:type="character" w:customStyle="1" w:styleId="Heading6Char">
    <w:name w:val="Heading 6 Char"/>
    <w:basedOn w:val="DefaultParagraphFont"/>
    <w:link w:val="Heading6"/>
    <w:uiPriority w:val="9"/>
    <w:semiHidden/>
    <w:rsid w:val="000C38C5"/>
    <w:rPr>
      <w:rFonts w:asciiTheme="majorHAnsi" w:eastAsiaTheme="majorEastAsia" w:hAnsiTheme="majorHAnsi" w:cstheme="majorBidi"/>
      <w:b/>
      <w:bCs/>
      <w:i/>
      <w:iCs/>
      <w:color w:val="7F7F7F" w:themeColor="text1" w:themeTint="80"/>
      <w:sz w:val="24"/>
      <w:szCs w:val="24"/>
      <w:lang w:bidi="ar-EG"/>
    </w:rPr>
  </w:style>
  <w:style w:type="character" w:customStyle="1" w:styleId="Heading7Char">
    <w:name w:val="Heading 7 Char"/>
    <w:basedOn w:val="DefaultParagraphFont"/>
    <w:link w:val="Heading7"/>
    <w:uiPriority w:val="9"/>
    <w:semiHidden/>
    <w:rsid w:val="000C38C5"/>
    <w:rPr>
      <w:rFonts w:asciiTheme="majorHAnsi" w:eastAsiaTheme="majorEastAsia" w:hAnsiTheme="majorHAnsi" w:cstheme="majorBidi"/>
      <w:i/>
      <w:iCs/>
      <w:sz w:val="24"/>
      <w:szCs w:val="24"/>
      <w:lang w:bidi="ar-EG"/>
    </w:rPr>
  </w:style>
  <w:style w:type="character" w:customStyle="1" w:styleId="Heading8Char">
    <w:name w:val="Heading 8 Char"/>
    <w:basedOn w:val="DefaultParagraphFont"/>
    <w:link w:val="Heading8"/>
    <w:uiPriority w:val="9"/>
    <w:semiHidden/>
    <w:rsid w:val="000C38C5"/>
    <w:rPr>
      <w:rFonts w:asciiTheme="majorHAnsi" w:eastAsiaTheme="majorEastAsia" w:hAnsiTheme="majorHAnsi" w:cstheme="majorBidi"/>
      <w:sz w:val="20"/>
      <w:szCs w:val="20"/>
      <w:lang w:bidi="ar-EG"/>
    </w:rPr>
  </w:style>
  <w:style w:type="character" w:customStyle="1" w:styleId="Heading9Char">
    <w:name w:val="Heading 9 Char"/>
    <w:basedOn w:val="DefaultParagraphFont"/>
    <w:link w:val="Heading9"/>
    <w:uiPriority w:val="9"/>
    <w:semiHidden/>
    <w:rsid w:val="000C38C5"/>
    <w:rPr>
      <w:rFonts w:asciiTheme="majorHAnsi" w:eastAsiaTheme="majorEastAsia" w:hAnsiTheme="majorHAnsi" w:cstheme="majorBidi"/>
      <w:i/>
      <w:iCs/>
      <w:spacing w:val="5"/>
      <w:sz w:val="20"/>
      <w:szCs w:val="20"/>
      <w:lang w:bidi="ar-EG"/>
    </w:rPr>
  </w:style>
  <w:style w:type="paragraph" w:styleId="ListParagraph">
    <w:name w:val="List Paragraph"/>
    <w:basedOn w:val="Normal"/>
    <w:uiPriority w:val="34"/>
    <w:qFormat/>
    <w:rsid w:val="000C38C5"/>
    <w:pPr>
      <w:ind w:left="720"/>
      <w:contextualSpacing/>
    </w:pPr>
  </w:style>
  <w:style w:type="table" w:styleId="TableGrid">
    <w:name w:val="Table Grid"/>
    <w:basedOn w:val="TableNormal"/>
    <w:uiPriority w:val="59"/>
    <w:rsid w:val="000C38C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38C5"/>
    <w:pPr>
      <w:tabs>
        <w:tab w:val="center" w:pos="4320"/>
        <w:tab w:val="right" w:pos="8640"/>
      </w:tabs>
    </w:pPr>
  </w:style>
  <w:style w:type="character" w:customStyle="1" w:styleId="HeaderChar">
    <w:name w:val="Header Char"/>
    <w:basedOn w:val="DefaultParagraphFont"/>
    <w:link w:val="Header"/>
    <w:uiPriority w:val="99"/>
    <w:rsid w:val="000C38C5"/>
    <w:rPr>
      <w:rFonts w:ascii="Simplified Arabic" w:eastAsiaTheme="minorEastAsia" w:hAnsi="Simplified Arabic" w:cs="Simplified Arabic"/>
      <w:sz w:val="24"/>
      <w:szCs w:val="24"/>
      <w:lang w:bidi="ar-EG"/>
    </w:rPr>
  </w:style>
  <w:style w:type="paragraph" w:styleId="Footer">
    <w:name w:val="footer"/>
    <w:basedOn w:val="Normal"/>
    <w:link w:val="FooterChar"/>
    <w:uiPriority w:val="99"/>
    <w:unhideWhenUsed/>
    <w:rsid w:val="000C38C5"/>
    <w:pPr>
      <w:tabs>
        <w:tab w:val="center" w:pos="4320"/>
        <w:tab w:val="right" w:pos="8640"/>
      </w:tabs>
    </w:pPr>
  </w:style>
  <w:style w:type="character" w:customStyle="1" w:styleId="FooterChar">
    <w:name w:val="Footer Char"/>
    <w:basedOn w:val="DefaultParagraphFont"/>
    <w:link w:val="Footer"/>
    <w:uiPriority w:val="99"/>
    <w:rsid w:val="000C38C5"/>
    <w:rPr>
      <w:rFonts w:ascii="Simplified Arabic" w:eastAsiaTheme="minorEastAsia" w:hAnsi="Simplified Arabic" w:cs="Simplified Arabic"/>
      <w:sz w:val="24"/>
      <w:szCs w:val="24"/>
      <w:lang w:bidi="ar-EG"/>
    </w:rPr>
  </w:style>
  <w:style w:type="paragraph" w:styleId="BalloonText">
    <w:name w:val="Balloon Text"/>
    <w:basedOn w:val="Normal"/>
    <w:link w:val="BalloonTextChar"/>
    <w:uiPriority w:val="99"/>
    <w:semiHidden/>
    <w:unhideWhenUsed/>
    <w:rsid w:val="000C38C5"/>
    <w:rPr>
      <w:rFonts w:ascii="Tahoma" w:hAnsi="Tahoma" w:cs="Tahoma"/>
      <w:sz w:val="16"/>
      <w:szCs w:val="16"/>
    </w:rPr>
  </w:style>
  <w:style w:type="character" w:customStyle="1" w:styleId="BalloonTextChar">
    <w:name w:val="Balloon Text Char"/>
    <w:basedOn w:val="DefaultParagraphFont"/>
    <w:link w:val="BalloonText"/>
    <w:uiPriority w:val="99"/>
    <w:semiHidden/>
    <w:rsid w:val="000C38C5"/>
    <w:rPr>
      <w:rFonts w:ascii="Tahoma" w:eastAsiaTheme="minorEastAsia" w:hAnsi="Tahoma" w:cs="Tahoma"/>
      <w:sz w:val="16"/>
      <w:szCs w:val="16"/>
      <w:lang w:bidi="ar-EG"/>
    </w:rPr>
  </w:style>
  <w:style w:type="paragraph" w:styleId="Title">
    <w:name w:val="Title"/>
    <w:basedOn w:val="Normal"/>
    <w:next w:val="Normal"/>
    <w:link w:val="TitleChar"/>
    <w:uiPriority w:val="10"/>
    <w:qFormat/>
    <w:rsid w:val="000C38C5"/>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C38C5"/>
    <w:rPr>
      <w:rFonts w:asciiTheme="majorHAnsi" w:eastAsiaTheme="majorEastAsia" w:hAnsiTheme="majorHAnsi" w:cstheme="majorBidi"/>
      <w:spacing w:val="5"/>
      <w:sz w:val="52"/>
      <w:szCs w:val="52"/>
      <w:lang w:bidi="ar-EG"/>
    </w:rPr>
  </w:style>
  <w:style w:type="paragraph" w:styleId="Subtitle">
    <w:name w:val="Subtitle"/>
    <w:basedOn w:val="Normal"/>
    <w:next w:val="Normal"/>
    <w:link w:val="SubtitleChar"/>
    <w:uiPriority w:val="11"/>
    <w:qFormat/>
    <w:rsid w:val="000C38C5"/>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0C38C5"/>
    <w:rPr>
      <w:rFonts w:asciiTheme="majorHAnsi" w:eastAsiaTheme="majorEastAsia" w:hAnsiTheme="majorHAnsi" w:cstheme="majorBidi"/>
      <w:i/>
      <w:iCs/>
      <w:spacing w:val="13"/>
      <w:sz w:val="24"/>
      <w:szCs w:val="24"/>
      <w:lang w:bidi="ar-EG"/>
    </w:rPr>
  </w:style>
  <w:style w:type="character" w:styleId="Strong">
    <w:name w:val="Strong"/>
    <w:uiPriority w:val="22"/>
    <w:qFormat/>
    <w:rsid w:val="000C38C5"/>
    <w:rPr>
      <w:b/>
      <w:bCs/>
    </w:rPr>
  </w:style>
  <w:style w:type="character" w:styleId="Emphasis">
    <w:name w:val="Emphasis"/>
    <w:uiPriority w:val="20"/>
    <w:qFormat/>
    <w:rsid w:val="000C38C5"/>
    <w:rPr>
      <w:b/>
      <w:bCs/>
      <w:i/>
      <w:iCs/>
      <w:spacing w:val="10"/>
      <w:bdr w:val="none" w:sz="0" w:space="0" w:color="auto"/>
      <w:shd w:val="clear" w:color="auto" w:fill="auto"/>
    </w:rPr>
  </w:style>
  <w:style w:type="paragraph" w:styleId="NoSpacing">
    <w:name w:val="No Spacing"/>
    <w:basedOn w:val="Normal"/>
    <w:uiPriority w:val="1"/>
    <w:qFormat/>
    <w:rsid w:val="000B1E9F"/>
  </w:style>
  <w:style w:type="paragraph" w:styleId="Quote">
    <w:name w:val="Quote"/>
    <w:basedOn w:val="Normal"/>
    <w:next w:val="Normal"/>
    <w:link w:val="QuoteChar"/>
    <w:uiPriority w:val="29"/>
    <w:qFormat/>
    <w:rsid w:val="000C38C5"/>
    <w:pPr>
      <w:spacing w:before="200"/>
      <w:ind w:left="360" w:right="360"/>
    </w:pPr>
    <w:rPr>
      <w:i/>
      <w:iCs/>
    </w:rPr>
  </w:style>
  <w:style w:type="character" w:customStyle="1" w:styleId="QuoteChar">
    <w:name w:val="Quote Char"/>
    <w:basedOn w:val="DefaultParagraphFont"/>
    <w:link w:val="Quote"/>
    <w:uiPriority w:val="29"/>
    <w:rsid w:val="000C38C5"/>
    <w:rPr>
      <w:rFonts w:ascii="Simplified Arabic" w:eastAsiaTheme="minorEastAsia" w:hAnsi="Simplified Arabic" w:cs="Simplified Arabic"/>
      <w:i/>
      <w:iCs/>
      <w:sz w:val="24"/>
      <w:szCs w:val="24"/>
      <w:lang w:bidi="ar-EG"/>
    </w:rPr>
  </w:style>
  <w:style w:type="paragraph" w:styleId="IntenseQuote">
    <w:name w:val="Intense Quote"/>
    <w:basedOn w:val="Normal"/>
    <w:next w:val="Normal"/>
    <w:link w:val="IntenseQuoteChar"/>
    <w:uiPriority w:val="30"/>
    <w:qFormat/>
    <w:rsid w:val="000C38C5"/>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0C38C5"/>
    <w:rPr>
      <w:rFonts w:ascii="Simplified Arabic" w:eastAsiaTheme="minorEastAsia" w:hAnsi="Simplified Arabic" w:cs="Simplified Arabic"/>
      <w:b/>
      <w:bCs/>
      <w:i/>
      <w:iCs/>
      <w:sz w:val="24"/>
      <w:szCs w:val="24"/>
      <w:lang w:bidi="ar-EG"/>
    </w:rPr>
  </w:style>
  <w:style w:type="character" w:styleId="SubtleEmphasis">
    <w:name w:val="Subtle Emphasis"/>
    <w:uiPriority w:val="19"/>
    <w:qFormat/>
    <w:rsid w:val="000C38C5"/>
    <w:rPr>
      <w:i/>
      <w:iCs/>
    </w:rPr>
  </w:style>
  <w:style w:type="character" w:styleId="IntenseEmphasis">
    <w:name w:val="Intense Emphasis"/>
    <w:uiPriority w:val="21"/>
    <w:qFormat/>
    <w:rsid w:val="000C38C5"/>
    <w:rPr>
      <w:b/>
      <w:bCs/>
    </w:rPr>
  </w:style>
  <w:style w:type="character" w:styleId="SubtleReference">
    <w:name w:val="Subtle Reference"/>
    <w:uiPriority w:val="31"/>
    <w:qFormat/>
    <w:rsid w:val="000C38C5"/>
    <w:rPr>
      <w:smallCaps/>
    </w:rPr>
  </w:style>
  <w:style w:type="character" w:styleId="IntenseReference">
    <w:name w:val="Intense Reference"/>
    <w:uiPriority w:val="32"/>
    <w:qFormat/>
    <w:rsid w:val="000C38C5"/>
    <w:rPr>
      <w:smallCaps/>
      <w:spacing w:val="5"/>
      <w:u w:val="single"/>
    </w:rPr>
  </w:style>
  <w:style w:type="character" w:styleId="BookTitle">
    <w:name w:val="Book Title"/>
    <w:uiPriority w:val="33"/>
    <w:qFormat/>
    <w:rsid w:val="000C38C5"/>
    <w:rPr>
      <w:i/>
      <w:iCs/>
      <w:smallCaps/>
      <w:spacing w:val="5"/>
    </w:rPr>
  </w:style>
  <w:style w:type="paragraph" w:styleId="TOCHeading">
    <w:name w:val="TOC Heading"/>
    <w:basedOn w:val="Heading1"/>
    <w:next w:val="Normal"/>
    <w:uiPriority w:val="39"/>
    <w:unhideWhenUsed/>
    <w:qFormat/>
    <w:rsid w:val="000C38C5"/>
    <w:pPr>
      <w:outlineLvl w:val="9"/>
    </w:pPr>
    <w:rPr>
      <w:lang w:bidi="en-US"/>
    </w:rPr>
  </w:style>
  <w:style w:type="paragraph" w:styleId="TOC1">
    <w:name w:val="toc 1"/>
    <w:basedOn w:val="Normal"/>
    <w:next w:val="Normal"/>
    <w:autoRedefine/>
    <w:uiPriority w:val="39"/>
    <w:unhideWhenUsed/>
    <w:qFormat/>
    <w:rsid w:val="000C38C5"/>
    <w:pPr>
      <w:tabs>
        <w:tab w:val="clear" w:pos="363"/>
        <w:tab w:val="clear" w:pos="1053"/>
      </w:tabs>
      <w:bidi w:val="0"/>
      <w:spacing w:before="360"/>
      <w:jc w:val="left"/>
    </w:pPr>
    <w:rPr>
      <w:rFonts w:asciiTheme="majorHAnsi" w:hAnsiTheme="majorHAnsi" w:cs="Times New Roman"/>
      <w:b/>
      <w:bCs/>
      <w:caps/>
      <w:szCs w:val="28"/>
    </w:rPr>
  </w:style>
  <w:style w:type="paragraph" w:styleId="TOC2">
    <w:name w:val="toc 2"/>
    <w:basedOn w:val="Normal"/>
    <w:next w:val="Normal"/>
    <w:autoRedefine/>
    <w:uiPriority w:val="39"/>
    <w:unhideWhenUsed/>
    <w:qFormat/>
    <w:rsid w:val="000C38C5"/>
    <w:pPr>
      <w:tabs>
        <w:tab w:val="clear" w:pos="363"/>
        <w:tab w:val="clear" w:pos="1053"/>
      </w:tabs>
      <w:bidi w:val="0"/>
      <w:spacing w:before="240"/>
      <w:jc w:val="left"/>
    </w:pPr>
    <w:rPr>
      <w:rFonts w:asciiTheme="minorHAnsi" w:hAnsiTheme="minorHAnsi" w:cs="Times New Roman"/>
      <w:b/>
      <w:bCs/>
      <w:sz w:val="20"/>
    </w:rPr>
  </w:style>
  <w:style w:type="paragraph" w:styleId="TOC3">
    <w:name w:val="toc 3"/>
    <w:basedOn w:val="Normal"/>
    <w:next w:val="Normal"/>
    <w:autoRedefine/>
    <w:uiPriority w:val="39"/>
    <w:unhideWhenUsed/>
    <w:qFormat/>
    <w:rsid w:val="000C38C5"/>
    <w:pPr>
      <w:tabs>
        <w:tab w:val="clear" w:pos="363"/>
        <w:tab w:val="clear" w:pos="1053"/>
      </w:tabs>
      <w:bidi w:val="0"/>
      <w:ind w:left="240"/>
      <w:jc w:val="left"/>
    </w:pPr>
    <w:rPr>
      <w:rFonts w:asciiTheme="minorHAnsi" w:hAnsiTheme="minorHAnsi" w:cs="Times New Roman"/>
      <w:sz w:val="20"/>
    </w:rPr>
  </w:style>
  <w:style w:type="character" w:styleId="Hyperlink">
    <w:name w:val="Hyperlink"/>
    <w:basedOn w:val="DefaultParagraphFont"/>
    <w:uiPriority w:val="99"/>
    <w:unhideWhenUsed/>
    <w:rsid w:val="000C38C5"/>
    <w:rPr>
      <w:color w:val="0000FF" w:themeColor="hyperlink"/>
      <w:u w:val="single"/>
    </w:rPr>
  </w:style>
  <w:style w:type="paragraph" w:styleId="TOC4">
    <w:name w:val="toc 4"/>
    <w:basedOn w:val="Normal"/>
    <w:next w:val="Normal"/>
    <w:autoRedefine/>
    <w:uiPriority w:val="39"/>
    <w:unhideWhenUsed/>
    <w:rsid w:val="000C38C5"/>
    <w:pPr>
      <w:tabs>
        <w:tab w:val="clear" w:pos="363"/>
        <w:tab w:val="clear" w:pos="1053"/>
      </w:tabs>
      <w:bidi w:val="0"/>
      <w:ind w:left="480"/>
      <w:jc w:val="left"/>
    </w:pPr>
    <w:rPr>
      <w:rFonts w:asciiTheme="minorHAnsi" w:hAnsiTheme="minorHAnsi" w:cs="Times New Roman"/>
      <w:sz w:val="20"/>
    </w:rPr>
  </w:style>
  <w:style w:type="paragraph" w:styleId="TOC5">
    <w:name w:val="toc 5"/>
    <w:basedOn w:val="Normal"/>
    <w:next w:val="Normal"/>
    <w:autoRedefine/>
    <w:uiPriority w:val="39"/>
    <w:unhideWhenUsed/>
    <w:rsid w:val="000C38C5"/>
    <w:pPr>
      <w:tabs>
        <w:tab w:val="clear" w:pos="363"/>
        <w:tab w:val="clear" w:pos="1053"/>
      </w:tabs>
      <w:bidi w:val="0"/>
      <w:ind w:left="720"/>
      <w:jc w:val="left"/>
    </w:pPr>
    <w:rPr>
      <w:rFonts w:asciiTheme="minorHAnsi" w:hAnsiTheme="minorHAnsi" w:cs="Times New Roman"/>
      <w:sz w:val="20"/>
    </w:rPr>
  </w:style>
  <w:style w:type="paragraph" w:styleId="TOC6">
    <w:name w:val="toc 6"/>
    <w:basedOn w:val="Normal"/>
    <w:next w:val="Normal"/>
    <w:autoRedefine/>
    <w:uiPriority w:val="39"/>
    <w:unhideWhenUsed/>
    <w:rsid w:val="000C38C5"/>
    <w:pPr>
      <w:tabs>
        <w:tab w:val="clear" w:pos="363"/>
        <w:tab w:val="clear" w:pos="1053"/>
      </w:tabs>
      <w:bidi w:val="0"/>
      <w:ind w:left="960"/>
      <w:jc w:val="left"/>
    </w:pPr>
    <w:rPr>
      <w:rFonts w:asciiTheme="minorHAnsi" w:hAnsiTheme="minorHAnsi" w:cs="Times New Roman"/>
      <w:sz w:val="20"/>
    </w:rPr>
  </w:style>
  <w:style w:type="paragraph" w:styleId="TOC7">
    <w:name w:val="toc 7"/>
    <w:basedOn w:val="Normal"/>
    <w:next w:val="Normal"/>
    <w:autoRedefine/>
    <w:uiPriority w:val="39"/>
    <w:unhideWhenUsed/>
    <w:rsid w:val="000C38C5"/>
    <w:pPr>
      <w:tabs>
        <w:tab w:val="clear" w:pos="363"/>
        <w:tab w:val="clear" w:pos="1053"/>
      </w:tabs>
      <w:bidi w:val="0"/>
      <w:ind w:left="1200"/>
      <w:jc w:val="left"/>
    </w:pPr>
    <w:rPr>
      <w:rFonts w:asciiTheme="minorHAnsi" w:hAnsiTheme="minorHAnsi" w:cs="Times New Roman"/>
      <w:sz w:val="20"/>
    </w:rPr>
  </w:style>
  <w:style w:type="paragraph" w:styleId="TOC8">
    <w:name w:val="toc 8"/>
    <w:basedOn w:val="Normal"/>
    <w:next w:val="Normal"/>
    <w:autoRedefine/>
    <w:uiPriority w:val="39"/>
    <w:unhideWhenUsed/>
    <w:rsid w:val="000C38C5"/>
    <w:pPr>
      <w:tabs>
        <w:tab w:val="clear" w:pos="363"/>
        <w:tab w:val="clear" w:pos="1053"/>
      </w:tabs>
      <w:bidi w:val="0"/>
      <w:ind w:left="1440"/>
      <w:jc w:val="left"/>
    </w:pPr>
    <w:rPr>
      <w:rFonts w:asciiTheme="minorHAnsi" w:hAnsiTheme="minorHAnsi" w:cs="Times New Roman"/>
      <w:sz w:val="20"/>
    </w:rPr>
  </w:style>
  <w:style w:type="paragraph" w:styleId="TOC9">
    <w:name w:val="toc 9"/>
    <w:basedOn w:val="Normal"/>
    <w:next w:val="Normal"/>
    <w:autoRedefine/>
    <w:uiPriority w:val="39"/>
    <w:unhideWhenUsed/>
    <w:rsid w:val="000C38C5"/>
    <w:pPr>
      <w:tabs>
        <w:tab w:val="clear" w:pos="363"/>
        <w:tab w:val="clear" w:pos="1053"/>
      </w:tabs>
      <w:bidi w:val="0"/>
      <w:ind w:left="1680"/>
      <w:jc w:val="left"/>
    </w:pPr>
    <w:rPr>
      <w:rFonts w:asciiTheme="minorHAnsi" w:hAnsiTheme="minorHAnsi" w:cs="Times New Roman"/>
      <w:sz w:val="20"/>
    </w:rPr>
  </w:style>
  <w:style w:type="paragraph" w:styleId="Revision">
    <w:name w:val="Revision"/>
    <w:hidden/>
    <w:uiPriority w:val="99"/>
    <w:semiHidden/>
    <w:rsid w:val="000C38C5"/>
    <w:pPr>
      <w:spacing w:after="0" w:line="240" w:lineRule="auto"/>
    </w:pPr>
    <w:rPr>
      <w:rFonts w:ascii="Simplified Arabic" w:eastAsiaTheme="minorEastAsia" w:hAnsi="Simplified Arabic" w:cs="Simplified Arabic"/>
      <w:sz w:val="24"/>
      <w:szCs w:val="24"/>
      <w:lang w:bidi="ar-EG"/>
    </w:rPr>
  </w:style>
  <w:style w:type="character" w:styleId="CommentReference">
    <w:name w:val="annotation reference"/>
    <w:basedOn w:val="DefaultParagraphFont"/>
    <w:uiPriority w:val="99"/>
    <w:semiHidden/>
    <w:unhideWhenUsed/>
    <w:rsid w:val="000C38C5"/>
    <w:rPr>
      <w:sz w:val="16"/>
      <w:szCs w:val="16"/>
    </w:rPr>
  </w:style>
  <w:style w:type="paragraph" w:styleId="CommentText">
    <w:name w:val="annotation text"/>
    <w:basedOn w:val="Normal"/>
    <w:link w:val="CommentTextChar"/>
    <w:uiPriority w:val="99"/>
    <w:semiHidden/>
    <w:unhideWhenUsed/>
    <w:rsid w:val="000C38C5"/>
    <w:rPr>
      <w:sz w:val="20"/>
      <w:szCs w:val="20"/>
    </w:rPr>
  </w:style>
  <w:style w:type="character" w:customStyle="1" w:styleId="CommentTextChar">
    <w:name w:val="Comment Text Char"/>
    <w:basedOn w:val="DefaultParagraphFont"/>
    <w:link w:val="CommentText"/>
    <w:uiPriority w:val="99"/>
    <w:semiHidden/>
    <w:rsid w:val="000C38C5"/>
    <w:rPr>
      <w:rFonts w:ascii="Simplified Arabic" w:eastAsiaTheme="minorEastAsia" w:hAnsi="Simplified Arabic" w:cs="Simplified Arabic"/>
      <w:sz w:val="20"/>
      <w:szCs w:val="20"/>
      <w:lang w:bidi="ar-EG"/>
    </w:rPr>
  </w:style>
  <w:style w:type="paragraph" w:styleId="CommentSubject">
    <w:name w:val="annotation subject"/>
    <w:basedOn w:val="CommentText"/>
    <w:next w:val="CommentText"/>
    <w:link w:val="CommentSubjectChar"/>
    <w:uiPriority w:val="99"/>
    <w:semiHidden/>
    <w:unhideWhenUsed/>
    <w:rsid w:val="000C38C5"/>
    <w:rPr>
      <w:b/>
      <w:bCs/>
    </w:rPr>
  </w:style>
  <w:style w:type="character" w:customStyle="1" w:styleId="CommentSubjectChar">
    <w:name w:val="Comment Subject Char"/>
    <w:basedOn w:val="CommentTextChar"/>
    <w:link w:val="CommentSubject"/>
    <w:uiPriority w:val="99"/>
    <w:semiHidden/>
    <w:rsid w:val="000C38C5"/>
    <w:rPr>
      <w:rFonts w:ascii="Simplified Arabic" w:eastAsiaTheme="minorEastAsia" w:hAnsi="Simplified Arabic" w:cs="Simplified Arabic"/>
      <w:b/>
      <w:bCs/>
      <w:sz w:val="20"/>
      <w:szCs w:val="20"/>
      <w:lang w:bidi="ar-EG"/>
    </w:rPr>
  </w:style>
  <w:style w:type="paragraph" w:styleId="Caption">
    <w:name w:val="caption"/>
    <w:basedOn w:val="Normal"/>
    <w:next w:val="Normal"/>
    <w:uiPriority w:val="35"/>
    <w:unhideWhenUsed/>
    <w:qFormat/>
    <w:rsid w:val="006B6C14"/>
    <w:pPr>
      <w:spacing w:after="200"/>
    </w:pPr>
    <w:rPr>
      <w:b/>
      <w:bCs/>
      <w:color w:val="4F81BD" w:themeColor="accent1"/>
      <w:sz w:val="18"/>
      <w:szCs w:val="18"/>
    </w:rPr>
  </w:style>
  <w:style w:type="character" w:customStyle="1" w:styleId="apple-converted-space">
    <w:name w:val="apple-converted-space"/>
    <w:basedOn w:val="DefaultParagraphFont"/>
    <w:rsid w:val="00623182"/>
  </w:style>
  <w:style w:type="paragraph" w:styleId="FootnoteText">
    <w:name w:val="footnote text"/>
    <w:basedOn w:val="Normal"/>
    <w:link w:val="FootnoteTextChar"/>
    <w:uiPriority w:val="99"/>
    <w:unhideWhenUsed/>
    <w:rsid w:val="002A3CF2"/>
    <w:rPr>
      <w:sz w:val="20"/>
      <w:szCs w:val="20"/>
    </w:rPr>
  </w:style>
  <w:style w:type="character" w:customStyle="1" w:styleId="FootnoteTextChar">
    <w:name w:val="Footnote Text Char"/>
    <w:basedOn w:val="DefaultParagraphFont"/>
    <w:link w:val="FootnoteText"/>
    <w:uiPriority w:val="99"/>
    <w:rsid w:val="002A3CF2"/>
    <w:rPr>
      <w:rFonts w:ascii="Simplified Arabic" w:eastAsiaTheme="minorEastAsia" w:hAnsi="Simplified Arabic" w:cs="Simplified Arabic"/>
      <w:sz w:val="20"/>
      <w:szCs w:val="20"/>
      <w:lang w:bidi="ar-EG"/>
    </w:rPr>
  </w:style>
  <w:style w:type="character" w:styleId="FootnoteReference">
    <w:name w:val="footnote reference"/>
    <w:basedOn w:val="DefaultParagraphFont"/>
    <w:uiPriority w:val="99"/>
    <w:semiHidden/>
    <w:unhideWhenUsed/>
    <w:rsid w:val="002A3CF2"/>
    <w:rPr>
      <w:vertAlign w:val="superscript"/>
    </w:rPr>
  </w:style>
  <w:style w:type="character" w:customStyle="1" w:styleId="shorttext">
    <w:name w:val="short_text"/>
    <w:basedOn w:val="DefaultParagraphFont"/>
    <w:rsid w:val="00AD55D5"/>
  </w:style>
  <w:style w:type="character" w:customStyle="1" w:styleId="hps">
    <w:name w:val="hps"/>
    <w:basedOn w:val="DefaultParagraphFont"/>
    <w:rsid w:val="00AD55D5"/>
  </w:style>
  <w:style w:type="character" w:styleId="PlaceholderText">
    <w:name w:val="Placeholder Text"/>
    <w:basedOn w:val="DefaultParagraphFont"/>
    <w:uiPriority w:val="99"/>
    <w:semiHidden/>
    <w:rsid w:val="00F82F03"/>
    <w:rPr>
      <w:color w:val="808080"/>
    </w:rPr>
  </w:style>
  <w:style w:type="paragraph" w:styleId="EndnoteText">
    <w:name w:val="endnote text"/>
    <w:basedOn w:val="Normal"/>
    <w:link w:val="EndnoteTextChar"/>
    <w:uiPriority w:val="99"/>
    <w:semiHidden/>
    <w:unhideWhenUsed/>
    <w:rsid w:val="001C1006"/>
    <w:rPr>
      <w:sz w:val="20"/>
      <w:szCs w:val="20"/>
    </w:rPr>
  </w:style>
  <w:style w:type="character" w:customStyle="1" w:styleId="EndnoteTextChar">
    <w:name w:val="Endnote Text Char"/>
    <w:basedOn w:val="DefaultParagraphFont"/>
    <w:link w:val="EndnoteText"/>
    <w:uiPriority w:val="99"/>
    <w:semiHidden/>
    <w:rsid w:val="001C1006"/>
    <w:rPr>
      <w:rFonts w:ascii="Simplified Arabic" w:eastAsiaTheme="minorEastAsia" w:hAnsi="Simplified Arabic" w:cs="Simplified Arabic"/>
      <w:sz w:val="20"/>
      <w:szCs w:val="20"/>
      <w:lang w:bidi="ar-EG"/>
    </w:rPr>
  </w:style>
  <w:style w:type="character" w:styleId="EndnoteReference">
    <w:name w:val="endnote reference"/>
    <w:basedOn w:val="DefaultParagraphFont"/>
    <w:uiPriority w:val="99"/>
    <w:semiHidden/>
    <w:unhideWhenUsed/>
    <w:rsid w:val="001C1006"/>
    <w:rPr>
      <w:vertAlign w:val="superscript"/>
    </w:rPr>
  </w:style>
  <w:style w:type="character" w:customStyle="1" w:styleId="sims-lpo-header-title">
    <w:name w:val="sims-lpo-header-title"/>
    <w:basedOn w:val="DefaultParagraphFont"/>
    <w:rsid w:val="004D0780"/>
  </w:style>
  <w:style w:type="numbering" w:customStyle="1" w:styleId="NoList1">
    <w:name w:val="No List1"/>
    <w:next w:val="NoList"/>
    <w:uiPriority w:val="99"/>
    <w:semiHidden/>
    <w:unhideWhenUsed/>
    <w:rsid w:val="00A941C0"/>
  </w:style>
  <w:style w:type="paragraph" w:styleId="PlainText">
    <w:name w:val="Plain Text"/>
    <w:basedOn w:val="Normal"/>
    <w:link w:val="PlainTextChar"/>
    <w:rsid w:val="00A941C0"/>
    <w:pPr>
      <w:widowControl/>
      <w:tabs>
        <w:tab w:val="clear" w:pos="363"/>
        <w:tab w:val="clear" w:pos="1053"/>
      </w:tabs>
      <w:bidi w:val="0"/>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A941C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841001">
      <w:bodyDiv w:val="1"/>
      <w:marLeft w:val="0"/>
      <w:marRight w:val="0"/>
      <w:marTop w:val="0"/>
      <w:marBottom w:val="0"/>
      <w:divBdr>
        <w:top w:val="none" w:sz="0" w:space="0" w:color="auto"/>
        <w:left w:val="none" w:sz="0" w:space="0" w:color="auto"/>
        <w:bottom w:val="none" w:sz="0" w:space="0" w:color="auto"/>
        <w:right w:val="none" w:sz="0" w:space="0" w:color="auto"/>
      </w:divBdr>
    </w:div>
    <w:div w:id="189407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microsoft.com/office/2007/relationships/hdphoto" Target="media/hdphoto7.wdp"/><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3.wdp"/><Relationship Id="rId25" Type="http://schemas.openxmlformats.org/officeDocument/2006/relationships/image" Target="media/image10.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6.wdp"/><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microsoft.com/office/2007/relationships/hdphoto" Target="media/hdphoto8.wdp"/><Relationship Id="rId10" Type="http://schemas.microsoft.com/office/2007/relationships/hdphoto" Target="media/hdphoto1.wdp"/><Relationship Id="rId19" Type="http://schemas.microsoft.com/office/2007/relationships/hdphoto" Target="media/hdphoto4.wdp"/><Relationship Id="rId31"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1.png"/><Relationship Id="rId30" Type="http://schemas.microsoft.com/office/2007/relationships/hdphoto" Target="media/hdphoto9.wdp"/><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52F62-B9C7-4AC5-BE8C-02AE00A3F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24</Pages>
  <Words>1939</Words>
  <Characters>11058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White VAIO</dc:creator>
  <cp:lastModifiedBy>Administrator</cp:lastModifiedBy>
  <cp:revision>50</cp:revision>
  <cp:lastPrinted>2021-12-16T18:27:00Z</cp:lastPrinted>
  <dcterms:created xsi:type="dcterms:W3CDTF">2021-11-12T13:15:00Z</dcterms:created>
  <dcterms:modified xsi:type="dcterms:W3CDTF">2024-01-15T10:47:00Z</dcterms:modified>
</cp:coreProperties>
</file>