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4E2F" w14:textId="77777777" w:rsidR="00D0428A" w:rsidRPr="003F4DCD" w:rsidRDefault="005D3558" w:rsidP="00CC069E">
      <w:pPr>
        <w:ind w:right="1843"/>
        <w:rPr>
          <w:rtl/>
        </w:rPr>
      </w:pPr>
      <w:r w:rsidRPr="00BC60CB">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59F58F98" wp14:editId="3C92994E">
                <wp:simplePos x="0" y="0"/>
                <wp:positionH relativeFrom="column">
                  <wp:posOffset>2540</wp:posOffset>
                </wp:positionH>
                <wp:positionV relativeFrom="paragraph">
                  <wp:posOffset>-6985</wp:posOffset>
                </wp:positionV>
                <wp:extent cx="1483360" cy="807085"/>
                <wp:effectExtent l="0" t="0" r="254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807085"/>
                        </a:xfrm>
                        <a:prstGeom prst="rect">
                          <a:avLst/>
                        </a:prstGeom>
                        <a:solidFill>
                          <a:srgbClr val="FFFFFF"/>
                        </a:solidFill>
                        <a:ln w="9525">
                          <a:noFill/>
                          <a:miter lim="800000"/>
                          <a:headEnd/>
                          <a:tailEnd/>
                        </a:ln>
                      </wps:spPr>
                      <wps:txbx>
                        <w:txbxContent>
                          <w:p w14:paraId="1F658765" w14:textId="77777777"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656FFB">
                              <w:rPr>
                                <w:rFonts w:hint="cs"/>
                                <w:b/>
                                <w:bCs/>
                                <w:rtl/>
                              </w:rPr>
                              <w:t xml:space="preserve"> (16</w:t>
                            </w:r>
                            <w:r>
                              <w:rPr>
                                <w:rFonts w:hint="cs"/>
                                <w:b/>
                                <w:bCs/>
                                <w:rtl/>
                              </w:rPr>
                              <w:t>)</w:t>
                            </w:r>
                          </w:p>
                          <w:p w14:paraId="1507E9DD" w14:textId="77777777" w:rsidR="006C5978" w:rsidRPr="006C5978" w:rsidRDefault="006C5978" w:rsidP="006C5978">
                            <w:pPr>
                              <w:jc w:val="center"/>
                              <w:rPr>
                                <w:b/>
                                <w:bCs/>
                                <w:sz w:val="8"/>
                                <w:szCs w:val="8"/>
                                <w:rtl/>
                              </w:rPr>
                            </w:pPr>
                          </w:p>
                          <w:p w14:paraId="6BA3714A" w14:textId="77777777" w:rsidR="006C5978" w:rsidRDefault="00476007" w:rsidP="006C5978">
                            <w:pPr>
                              <w:jc w:val="center"/>
                              <w:rPr>
                                <w:b/>
                                <w:bCs/>
                                <w:rtl/>
                              </w:rPr>
                            </w:pPr>
                            <w:r>
                              <w:rPr>
                                <w:rFonts w:hint="cs"/>
                                <w:b/>
                                <w:bCs/>
                                <w:rtl/>
                              </w:rPr>
                              <w:t>عظات</w:t>
                            </w:r>
                            <w:r w:rsidR="00245191">
                              <w:rPr>
                                <w:rFonts w:hint="cs"/>
                                <w:b/>
                                <w:bCs/>
                                <w:rtl/>
                              </w:rPr>
                              <w:t xml:space="preserve"> روحية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249CB7" id="_x0000_t202" coordsize="21600,21600" o:spt="202" path="m,l,21600r21600,l21600,xe">
                <v:stroke joinstyle="miter"/>
                <v:path gradientshapeok="t" o:connecttype="rect"/>
              </v:shapetype>
              <v:shape id="Text Box 2" o:spid="_x0000_s1026" type="#_x0000_t202" style="position:absolute;left:0;text-align:left;margin-left:.2pt;margin-top:-.55pt;width:116.8pt;height:63.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" stroked="f">
                <v:textbox>
                  <w:txbxContent>
                    <w:p w:rsidR="00451C96" w:rsidRDefault="00451C96" w:rsidP="006C5978">
                      <w:pPr>
                        <w:jc w:val="center"/>
                        <w:rPr>
                          <w:b/>
                          <w:bCs/>
                          <w:rtl/>
                        </w:rPr>
                      </w:pPr>
                      <w:r>
                        <w:rPr>
                          <w:b/>
                          <w:bCs/>
                          <w:rtl/>
                        </w:rPr>
                        <w:t>سلسلة ن</w:t>
                      </w:r>
                      <w:r w:rsidR="00633849">
                        <w:rPr>
                          <w:rFonts w:hint="cs"/>
                          <w:b/>
                          <w:bCs/>
                          <w:rtl/>
                        </w:rPr>
                        <w:t>ُ</w:t>
                      </w:r>
                      <w:r>
                        <w:rPr>
                          <w:b/>
                          <w:bCs/>
                          <w:rtl/>
                        </w:rPr>
                        <w:t>ب</w:t>
                      </w:r>
                      <w:r w:rsidR="00633849">
                        <w:rPr>
                          <w:rFonts w:hint="cs"/>
                          <w:b/>
                          <w:bCs/>
                          <w:rtl/>
                        </w:rPr>
                        <w:t>َ</w:t>
                      </w:r>
                      <w:r>
                        <w:rPr>
                          <w:b/>
                          <w:bCs/>
                          <w:rtl/>
                        </w:rPr>
                        <w:t>ذ</w:t>
                      </w:r>
                      <w:r w:rsidR="00656FFB">
                        <w:rPr>
                          <w:rFonts w:hint="cs"/>
                          <w:b/>
                          <w:bCs/>
                          <w:rtl/>
                        </w:rPr>
                        <w:t xml:space="preserve"> (16</w:t>
                      </w:r>
                      <w:r>
                        <w:rPr>
                          <w:rFonts w:hint="cs"/>
                          <w:b/>
                          <w:bCs/>
                          <w:rtl/>
                        </w:rPr>
                        <w:t>)</w:t>
                      </w:r>
                    </w:p>
                    <w:p w:rsidR="006C5978" w:rsidRPr="006C5978" w:rsidRDefault="006C5978" w:rsidP="006C5978">
                      <w:pPr>
                        <w:jc w:val="center"/>
                        <w:rPr>
                          <w:b/>
                          <w:bCs/>
                          <w:sz w:val="8"/>
                          <w:szCs w:val="8"/>
                          <w:rtl/>
                        </w:rPr>
                      </w:pPr>
                    </w:p>
                    <w:p w:rsidR="006C5978" w:rsidRDefault="00476007" w:rsidP="006C5978">
                      <w:pPr>
                        <w:jc w:val="center"/>
                        <w:rPr>
                          <w:b/>
                          <w:bCs/>
                          <w:rtl/>
                        </w:rPr>
                      </w:pPr>
                      <w:r>
                        <w:rPr>
                          <w:rFonts w:hint="cs"/>
                          <w:b/>
                          <w:bCs/>
                          <w:rtl/>
                        </w:rPr>
                        <w:t>عظات</w:t>
                      </w:r>
                      <w:r w:rsidR="00245191">
                        <w:rPr>
                          <w:rFonts w:hint="cs"/>
                          <w:b/>
                          <w:bCs/>
                          <w:rtl/>
                        </w:rPr>
                        <w:t xml:space="preserve"> روحية</w:t>
                      </w:r>
                    </w:p>
                  </w:txbxContent>
                </v:textbox>
              </v:shape>
            </w:pict>
          </mc:Fallback>
        </mc:AlternateContent>
      </w:r>
      <w:r w:rsidR="00B962DC">
        <w:rPr>
          <w:noProof/>
          <w:lang w:bidi="ar-SA"/>
        </w:rPr>
        <w:drawing>
          <wp:anchor distT="0" distB="0" distL="114300" distR="114300" simplePos="0" relativeHeight="251661312" behindDoc="1" locked="0" layoutInCell="1" allowOverlap="1" wp14:anchorId="5F101788" wp14:editId="0763A037">
            <wp:simplePos x="0" y="0"/>
            <wp:positionH relativeFrom="column">
              <wp:posOffset>2176145</wp:posOffset>
            </wp:positionH>
            <wp:positionV relativeFrom="paragraph">
              <wp:posOffset>-6985</wp:posOffset>
            </wp:positionV>
            <wp:extent cx="1057167" cy="107442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7167" cy="1074420"/>
                    </a:xfrm>
                    <a:prstGeom prst="rect">
                      <a:avLst/>
                    </a:prstGeom>
                  </pic:spPr>
                </pic:pic>
              </a:graphicData>
            </a:graphic>
            <wp14:sizeRelH relativeFrom="page">
              <wp14:pctWidth>0</wp14:pctWidth>
            </wp14:sizeRelH>
            <wp14:sizeRelV relativeFrom="page">
              <wp14:pctHeight>0</wp14:pctHeight>
            </wp14:sizeRelV>
          </wp:anchor>
        </w:drawing>
      </w:r>
    </w:p>
    <w:p w14:paraId="50594E65" w14:textId="77777777" w:rsidR="003F4DCD" w:rsidRDefault="003F4DCD" w:rsidP="004A4459">
      <w:pPr>
        <w:rPr>
          <w:rtl/>
        </w:rPr>
      </w:pPr>
    </w:p>
    <w:p w14:paraId="0D215322" w14:textId="77777777" w:rsidR="003F4DCD" w:rsidRDefault="003F4DCD" w:rsidP="004A4459">
      <w:pPr>
        <w:rPr>
          <w:rtl/>
        </w:rPr>
      </w:pPr>
    </w:p>
    <w:p w14:paraId="527EFC0B" w14:textId="77777777" w:rsidR="00C73D63" w:rsidRDefault="00C73D63" w:rsidP="004A4459">
      <w:pPr>
        <w:rPr>
          <w:rtl/>
        </w:rPr>
      </w:pPr>
    </w:p>
    <w:p w14:paraId="6C9810C7" w14:textId="77777777" w:rsidR="00327493" w:rsidRDefault="00327493" w:rsidP="004A4459">
      <w:pPr>
        <w:rPr>
          <w:rtl/>
        </w:rPr>
      </w:pPr>
    </w:p>
    <w:p w14:paraId="20C899E1" w14:textId="77777777" w:rsidR="00476007" w:rsidRDefault="00476007" w:rsidP="004A4459">
      <w:pPr>
        <w:rPr>
          <w:rtl/>
        </w:rPr>
      </w:pPr>
    </w:p>
    <w:p w14:paraId="4AC422AE" w14:textId="77777777" w:rsidR="00F86BDF" w:rsidRPr="00D2481D" w:rsidRDefault="00245191" w:rsidP="00F86BDF">
      <w:pPr>
        <w:jc w:val="center"/>
        <w:rPr>
          <w:b/>
          <w:bCs/>
          <w:sz w:val="44"/>
          <w:szCs w:val="44"/>
          <w:rtl/>
        </w:rPr>
      </w:pPr>
      <w:r w:rsidRPr="00D2481D">
        <w:rPr>
          <w:rFonts w:hint="cs"/>
          <w:b/>
          <w:bCs/>
          <w:sz w:val="44"/>
          <w:szCs w:val="44"/>
          <w:rtl/>
        </w:rPr>
        <w:t>فضيلة الإفراز والحكمة</w:t>
      </w:r>
    </w:p>
    <w:p w14:paraId="61735429" w14:textId="77777777" w:rsidR="00FD2158" w:rsidRPr="00FD2158" w:rsidRDefault="00FD2158" w:rsidP="00F86BDF">
      <w:pPr>
        <w:jc w:val="center"/>
        <w:rPr>
          <w:b/>
          <w:bCs/>
          <w:sz w:val="48"/>
          <w:szCs w:val="48"/>
          <w:rtl/>
        </w:rPr>
      </w:pPr>
      <w:r w:rsidRPr="00D2481D">
        <w:rPr>
          <w:rFonts w:hint="cs"/>
          <w:b/>
          <w:bCs/>
          <w:sz w:val="44"/>
          <w:szCs w:val="44"/>
          <w:rtl/>
        </w:rPr>
        <w:t>في الحياة الروحية</w:t>
      </w:r>
    </w:p>
    <w:p w14:paraId="207098C4" w14:textId="77777777" w:rsidR="00751997" w:rsidRDefault="00751997" w:rsidP="00F86BDF">
      <w:pPr>
        <w:jc w:val="center"/>
        <w:rPr>
          <w:sz w:val="36"/>
          <w:szCs w:val="36"/>
        </w:rPr>
      </w:pPr>
    </w:p>
    <w:p w14:paraId="1AA151F3" w14:textId="77777777" w:rsidR="001729ED" w:rsidRPr="002346E5" w:rsidRDefault="001729ED" w:rsidP="00F86BDF">
      <w:pPr>
        <w:jc w:val="center"/>
        <w:rPr>
          <w:sz w:val="36"/>
          <w:szCs w:val="36"/>
          <w:rtl/>
        </w:rPr>
      </w:pPr>
      <w:r w:rsidRPr="002346E5">
        <w:rPr>
          <w:sz w:val="36"/>
          <w:szCs w:val="36"/>
          <w:rtl/>
        </w:rPr>
        <w:t>بقلم</w:t>
      </w:r>
      <w:r w:rsidRPr="002346E5">
        <w:rPr>
          <w:rFonts w:hint="cs"/>
          <w:sz w:val="36"/>
          <w:szCs w:val="36"/>
          <w:rtl/>
        </w:rPr>
        <w:t xml:space="preserve"> </w:t>
      </w:r>
    </w:p>
    <w:p w14:paraId="39D19A57" w14:textId="77777777" w:rsidR="001729ED" w:rsidRPr="00B962DC" w:rsidRDefault="001729ED" w:rsidP="001729ED">
      <w:pPr>
        <w:jc w:val="center"/>
        <w:rPr>
          <w:sz w:val="36"/>
          <w:szCs w:val="36"/>
          <w:rtl/>
        </w:rPr>
      </w:pPr>
      <w:r w:rsidRPr="00B962DC">
        <w:rPr>
          <w:sz w:val="36"/>
          <w:szCs w:val="36"/>
          <w:rtl/>
        </w:rPr>
        <w:t>البابا شنوده الث</w:t>
      </w:r>
      <w:r w:rsidRPr="00B962DC">
        <w:rPr>
          <w:rFonts w:hint="cs"/>
          <w:sz w:val="36"/>
          <w:szCs w:val="36"/>
          <w:rtl/>
        </w:rPr>
        <w:t>ا</w:t>
      </w:r>
      <w:r w:rsidRPr="00B962DC">
        <w:rPr>
          <w:sz w:val="36"/>
          <w:szCs w:val="36"/>
          <w:rtl/>
        </w:rPr>
        <w:t>لث</w:t>
      </w:r>
    </w:p>
    <w:p w14:paraId="391AC4E3" w14:textId="77777777" w:rsidR="00C73D63" w:rsidRDefault="00C73D63" w:rsidP="004A4459"/>
    <w:p w14:paraId="530004AB" w14:textId="77777777" w:rsidR="008962A3" w:rsidRDefault="008962A3" w:rsidP="00CB2B8F">
      <w:pPr>
        <w:jc w:val="both"/>
        <w:rPr>
          <w:b/>
          <w:bCs/>
          <w:sz w:val="28"/>
          <w:szCs w:val="28"/>
          <w:rtl/>
        </w:rPr>
      </w:pPr>
    </w:p>
    <w:p w14:paraId="42BFE38C" w14:textId="77777777" w:rsidR="00AB5C36" w:rsidRDefault="00973AA1" w:rsidP="00AB5C36">
      <w:pPr>
        <w:jc w:val="center"/>
        <w:rPr>
          <w:b/>
          <w:bCs/>
          <w:sz w:val="28"/>
          <w:szCs w:val="28"/>
          <w:rtl/>
        </w:rPr>
      </w:pPr>
      <w:r w:rsidRPr="00B962DC">
        <w:rPr>
          <w:rFonts w:hint="cs"/>
          <w:b/>
          <w:bCs/>
          <w:sz w:val="28"/>
          <w:szCs w:val="28"/>
          <w:rtl/>
        </w:rPr>
        <w:t>الطبعة الأول</w:t>
      </w:r>
      <w:r w:rsidR="00BC60CB" w:rsidRPr="00B962DC">
        <w:rPr>
          <w:rFonts w:hint="cs"/>
          <w:b/>
          <w:bCs/>
          <w:sz w:val="28"/>
          <w:szCs w:val="28"/>
          <w:rtl/>
        </w:rPr>
        <w:t>ى</w:t>
      </w:r>
    </w:p>
    <w:p w14:paraId="56893A04" w14:textId="77777777" w:rsidR="00DE6068" w:rsidRDefault="00AB5C36" w:rsidP="00AB5C36">
      <w:pPr>
        <w:jc w:val="center"/>
        <w:rPr>
          <w:b/>
          <w:bCs/>
          <w:sz w:val="28"/>
          <w:szCs w:val="28"/>
          <w:rtl/>
        </w:rPr>
      </w:pPr>
      <w:r>
        <w:rPr>
          <w:rFonts w:hint="cs"/>
          <w:b/>
          <w:bCs/>
          <w:sz w:val="28"/>
          <w:szCs w:val="28"/>
          <w:rtl/>
        </w:rPr>
        <w:t>2021م</w:t>
      </w:r>
      <w:r w:rsidR="00DE6068">
        <w:rPr>
          <w:b/>
          <w:bCs/>
          <w:sz w:val="28"/>
          <w:szCs w:val="28"/>
          <w:rtl/>
        </w:rPr>
        <w:br w:type="page"/>
      </w:r>
    </w:p>
    <w:p w14:paraId="69838238" w14:textId="77777777" w:rsidR="00C73D63" w:rsidRDefault="00A941C0" w:rsidP="004A4459">
      <w:pPr>
        <w:rPr>
          <w:rtl/>
        </w:rPr>
      </w:pPr>
      <w:r w:rsidRPr="00973AA1">
        <w:rPr>
          <w:rFonts w:hint="cs"/>
          <w:noProof/>
          <w:rtl/>
          <w:lang w:bidi="ar-SA"/>
        </w:rPr>
        <w:lastRenderedPageBreak/>
        <w:drawing>
          <wp:anchor distT="0" distB="0" distL="114300" distR="114300" simplePos="0" relativeHeight="251660288" behindDoc="0" locked="0" layoutInCell="1" allowOverlap="1" wp14:anchorId="14060F5C" wp14:editId="47880ACC">
            <wp:simplePos x="0" y="0"/>
            <wp:positionH relativeFrom="page">
              <wp:posOffset>744220</wp:posOffset>
            </wp:positionH>
            <wp:positionV relativeFrom="paragraph">
              <wp:posOffset>99695</wp:posOffset>
            </wp:positionV>
            <wp:extent cx="2882329" cy="3672205"/>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t="12422" r="-14" b="14755"/>
                    <a:stretch/>
                  </pic:blipFill>
                  <pic:spPr bwMode="auto">
                    <a:xfrm>
                      <a:off x="0" y="0"/>
                      <a:ext cx="2882329" cy="3672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278538" w14:textId="77777777" w:rsidR="00C73D63" w:rsidRDefault="00C73D63" w:rsidP="004A4459">
      <w:pPr>
        <w:rPr>
          <w:rtl/>
        </w:rPr>
      </w:pPr>
    </w:p>
    <w:p w14:paraId="082E9E3F" w14:textId="77777777" w:rsidR="00C73D63" w:rsidRDefault="00C73D63" w:rsidP="004A4459">
      <w:pPr>
        <w:rPr>
          <w:rtl/>
        </w:rPr>
      </w:pPr>
    </w:p>
    <w:p w14:paraId="7F7995BF" w14:textId="77777777" w:rsidR="00C73D63" w:rsidRDefault="00C73D63" w:rsidP="004A4459">
      <w:pPr>
        <w:rPr>
          <w:rtl/>
        </w:rPr>
      </w:pPr>
    </w:p>
    <w:p w14:paraId="7672CFCC" w14:textId="77777777" w:rsidR="00C73D63" w:rsidRDefault="00C73D63" w:rsidP="004A4459">
      <w:pPr>
        <w:rPr>
          <w:rtl/>
        </w:rPr>
      </w:pPr>
    </w:p>
    <w:p w14:paraId="2D9AB86D" w14:textId="77777777" w:rsidR="00C73D63" w:rsidRDefault="00C73D63" w:rsidP="004A4459">
      <w:pPr>
        <w:rPr>
          <w:rtl/>
        </w:rPr>
      </w:pPr>
    </w:p>
    <w:p w14:paraId="23A1F60E" w14:textId="77777777" w:rsidR="00C73D63" w:rsidRDefault="00C73D63" w:rsidP="004A4459">
      <w:pPr>
        <w:rPr>
          <w:rtl/>
        </w:rPr>
      </w:pPr>
    </w:p>
    <w:p w14:paraId="1769435E" w14:textId="77777777" w:rsidR="00C73D63" w:rsidRDefault="00C73D63" w:rsidP="004A4459">
      <w:pPr>
        <w:rPr>
          <w:rtl/>
        </w:rPr>
      </w:pPr>
    </w:p>
    <w:p w14:paraId="3C4A1D2E" w14:textId="77777777" w:rsidR="00C73D63" w:rsidRDefault="00C73D63" w:rsidP="00016940">
      <w:pPr>
        <w:rPr>
          <w:rtl/>
        </w:rPr>
      </w:pPr>
    </w:p>
    <w:p w14:paraId="024E31C0" w14:textId="77777777" w:rsidR="00C73D63" w:rsidRDefault="00C73D63" w:rsidP="00016940">
      <w:pPr>
        <w:rPr>
          <w:rtl/>
        </w:rPr>
      </w:pPr>
    </w:p>
    <w:p w14:paraId="0CD74388" w14:textId="77777777" w:rsidR="0005665C" w:rsidRDefault="0005665C" w:rsidP="00016940">
      <w:pPr>
        <w:rPr>
          <w:rtl/>
        </w:rPr>
      </w:pPr>
    </w:p>
    <w:p w14:paraId="39467567" w14:textId="77777777" w:rsidR="0005665C" w:rsidRDefault="0005665C" w:rsidP="00016940">
      <w:pPr>
        <w:rPr>
          <w:rtl/>
        </w:rPr>
      </w:pPr>
    </w:p>
    <w:p w14:paraId="5F12B557" w14:textId="77777777" w:rsidR="0005665C" w:rsidRDefault="0005665C" w:rsidP="00016940">
      <w:pPr>
        <w:rPr>
          <w:rtl/>
        </w:rPr>
      </w:pPr>
    </w:p>
    <w:p w14:paraId="6BC3BFB7" w14:textId="77777777" w:rsidR="0005665C" w:rsidRDefault="0005665C" w:rsidP="00016940"/>
    <w:p w14:paraId="4F9ECC03" w14:textId="77777777" w:rsidR="00016940" w:rsidRDefault="00016940" w:rsidP="00016940"/>
    <w:p w14:paraId="1A0564BC" w14:textId="77777777" w:rsidR="007A1E8C" w:rsidRPr="007A1E8C" w:rsidRDefault="007A1E8C" w:rsidP="00016940">
      <w:pPr>
        <w:jc w:val="center"/>
        <w:rPr>
          <w:b/>
          <w:bCs/>
          <w:sz w:val="16"/>
          <w:szCs w:val="16"/>
          <w:rtl/>
        </w:rPr>
      </w:pPr>
      <w:bookmarkStart w:id="0" w:name="_Toc377502054"/>
      <w:bookmarkStart w:id="1" w:name="_Toc377502575"/>
    </w:p>
    <w:p w14:paraId="5BF64B60" w14:textId="77777777" w:rsidR="008A00A3" w:rsidRPr="00016940" w:rsidRDefault="008A00A3" w:rsidP="00016940">
      <w:pPr>
        <w:jc w:val="center"/>
        <w:rPr>
          <w:b/>
          <w:bCs/>
          <w:sz w:val="32"/>
          <w:szCs w:val="32"/>
          <w:rtl/>
        </w:rPr>
      </w:pPr>
      <w:r w:rsidRPr="00016940">
        <w:rPr>
          <w:rFonts w:hint="cs"/>
          <w:b/>
          <w:bCs/>
          <w:sz w:val="32"/>
          <w:szCs w:val="32"/>
          <w:rtl/>
        </w:rPr>
        <w:t xml:space="preserve">قداسة </w:t>
      </w:r>
      <w:bookmarkStart w:id="2" w:name="_Toc377502055"/>
      <w:bookmarkStart w:id="3" w:name="_Toc377502576"/>
      <w:bookmarkEnd w:id="0"/>
      <w:bookmarkEnd w:id="1"/>
      <w:r w:rsidRPr="00016940">
        <w:rPr>
          <w:b/>
          <w:bCs/>
          <w:sz w:val="32"/>
          <w:szCs w:val="32"/>
          <w:rtl/>
        </w:rPr>
        <w:t>البابا تواضروس الثان</w:t>
      </w:r>
      <w:bookmarkEnd w:id="2"/>
      <w:bookmarkEnd w:id="3"/>
      <w:r w:rsidR="007E569C" w:rsidRPr="00016940">
        <w:rPr>
          <w:rFonts w:hint="cs"/>
          <w:b/>
          <w:bCs/>
          <w:sz w:val="32"/>
          <w:szCs w:val="32"/>
          <w:rtl/>
        </w:rPr>
        <w:t>ي</w:t>
      </w:r>
    </w:p>
    <w:p w14:paraId="12B67BDE" w14:textId="77777777" w:rsidR="008A00A3" w:rsidRPr="007E569C" w:rsidRDefault="007E569C" w:rsidP="00016940">
      <w:pPr>
        <w:jc w:val="center"/>
        <w:rPr>
          <w:sz w:val="30"/>
          <w:szCs w:val="30"/>
          <w:rtl/>
        </w:rPr>
      </w:pPr>
      <w:bookmarkStart w:id="4" w:name="_Toc377502056"/>
      <w:bookmarkStart w:id="5" w:name="_Toc377502577"/>
      <w:r w:rsidRPr="00016940">
        <w:rPr>
          <w:rFonts w:hint="cs"/>
          <w:b/>
          <w:bCs/>
          <w:sz w:val="32"/>
          <w:szCs w:val="32"/>
          <w:rtl/>
        </w:rPr>
        <w:t>بابا الإ</w:t>
      </w:r>
      <w:r w:rsidR="008A00A3" w:rsidRPr="00016940">
        <w:rPr>
          <w:rFonts w:hint="cs"/>
          <w:b/>
          <w:bCs/>
          <w:sz w:val="32"/>
          <w:szCs w:val="32"/>
          <w:rtl/>
        </w:rPr>
        <w:t xml:space="preserve">سكندرية وبطريرك الكرازة المرقسية </w:t>
      </w:r>
      <w:r w:rsidRPr="00016940">
        <w:rPr>
          <w:rFonts w:hint="cs"/>
          <w:b/>
          <w:bCs/>
          <w:sz w:val="32"/>
          <w:szCs w:val="32"/>
          <w:rtl/>
        </w:rPr>
        <w:t>الـ</w:t>
      </w:r>
      <w:r w:rsidR="008A00A3" w:rsidRPr="00016940">
        <w:rPr>
          <w:rFonts w:hint="cs"/>
          <w:b/>
          <w:bCs/>
          <w:sz w:val="32"/>
          <w:szCs w:val="32"/>
          <w:rtl/>
        </w:rPr>
        <w:t>118</w:t>
      </w:r>
      <w:bookmarkEnd w:id="4"/>
      <w:bookmarkEnd w:id="5"/>
      <w:r w:rsidR="008A00A3" w:rsidRPr="007E569C">
        <w:rPr>
          <w:sz w:val="30"/>
          <w:szCs w:val="30"/>
          <w:rtl/>
        </w:rPr>
        <w:br w:type="page"/>
      </w:r>
    </w:p>
    <w:p w14:paraId="7DBAACE4" w14:textId="77777777" w:rsidR="008A00A3" w:rsidRPr="00D917B3" w:rsidRDefault="008A00A3" w:rsidP="004A445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49130DCC" wp14:editId="7B053534">
            <wp:simplePos x="0" y="0"/>
            <wp:positionH relativeFrom="page">
              <wp:posOffset>771525</wp:posOffset>
            </wp:positionH>
            <wp:positionV relativeFrom="margin">
              <wp:posOffset>116840</wp:posOffset>
            </wp:positionV>
            <wp:extent cx="2854960" cy="3771265"/>
            <wp:effectExtent l="0" t="0" r="254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857463" cy="37745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879E56" w14:textId="77777777" w:rsidR="008A00A3" w:rsidRPr="00D917B3" w:rsidRDefault="008A00A3" w:rsidP="004A4459">
      <w:pPr>
        <w:rPr>
          <w:noProof/>
          <w:rtl/>
          <w:lang w:bidi="ar-SA"/>
        </w:rPr>
      </w:pPr>
    </w:p>
    <w:p w14:paraId="56D23EA7" w14:textId="77777777" w:rsidR="008A00A3" w:rsidRPr="00D917B3" w:rsidRDefault="008A00A3" w:rsidP="004A4459">
      <w:pPr>
        <w:rPr>
          <w:noProof/>
          <w:rtl/>
          <w:lang w:bidi="ar-SA"/>
        </w:rPr>
      </w:pPr>
    </w:p>
    <w:p w14:paraId="5ABA7EC8" w14:textId="77777777" w:rsidR="008A00A3" w:rsidRPr="00D917B3" w:rsidRDefault="008A00A3" w:rsidP="004A4459">
      <w:pPr>
        <w:rPr>
          <w:noProof/>
          <w:rtl/>
          <w:lang w:bidi="ar-SA"/>
        </w:rPr>
      </w:pPr>
    </w:p>
    <w:p w14:paraId="3F9EB0FF" w14:textId="77777777" w:rsidR="0005665C" w:rsidRDefault="0005665C" w:rsidP="0005665C">
      <w:pPr>
        <w:widowControl/>
        <w:tabs>
          <w:tab w:val="clear" w:pos="363"/>
          <w:tab w:val="clear" w:pos="1053"/>
        </w:tabs>
        <w:bidi w:val="0"/>
        <w:spacing w:after="200" w:line="276" w:lineRule="auto"/>
        <w:jc w:val="left"/>
        <w:rPr>
          <w:rtl/>
        </w:rPr>
      </w:pPr>
    </w:p>
    <w:p w14:paraId="45F90785" w14:textId="77777777" w:rsidR="0005665C" w:rsidRDefault="0005665C" w:rsidP="0005665C">
      <w:pPr>
        <w:widowControl/>
        <w:tabs>
          <w:tab w:val="clear" w:pos="363"/>
          <w:tab w:val="clear" w:pos="1053"/>
        </w:tabs>
        <w:bidi w:val="0"/>
        <w:spacing w:after="200" w:line="276" w:lineRule="auto"/>
        <w:jc w:val="left"/>
        <w:rPr>
          <w:rtl/>
        </w:rPr>
      </w:pPr>
    </w:p>
    <w:p w14:paraId="7DA24DD5" w14:textId="77777777" w:rsidR="0005665C" w:rsidRDefault="0005665C" w:rsidP="00016940">
      <w:pPr>
        <w:rPr>
          <w:rtl/>
        </w:rPr>
      </w:pPr>
    </w:p>
    <w:p w14:paraId="5690E062" w14:textId="77777777" w:rsidR="0005665C" w:rsidRDefault="0005665C" w:rsidP="00016940">
      <w:pPr>
        <w:rPr>
          <w:rtl/>
        </w:rPr>
      </w:pPr>
    </w:p>
    <w:p w14:paraId="0EFD011F" w14:textId="77777777" w:rsidR="0005665C" w:rsidRDefault="0005665C" w:rsidP="00016940">
      <w:pPr>
        <w:rPr>
          <w:rtl/>
        </w:rPr>
      </w:pPr>
    </w:p>
    <w:p w14:paraId="1B20BCDC" w14:textId="77777777" w:rsidR="0005665C" w:rsidRDefault="0005665C" w:rsidP="00016940">
      <w:pPr>
        <w:rPr>
          <w:rtl/>
        </w:rPr>
      </w:pPr>
    </w:p>
    <w:p w14:paraId="51F9F90C" w14:textId="77777777" w:rsidR="001F7143" w:rsidRDefault="001F7143" w:rsidP="00016940">
      <w:pPr>
        <w:rPr>
          <w:sz w:val="36"/>
          <w:szCs w:val="36"/>
        </w:rPr>
      </w:pPr>
      <w:bookmarkStart w:id="6" w:name="_Toc377502058"/>
      <w:bookmarkStart w:id="7" w:name="_Toc377502579"/>
    </w:p>
    <w:p w14:paraId="7DD412E1" w14:textId="77777777" w:rsidR="001F7143" w:rsidRDefault="001F7143" w:rsidP="00016940">
      <w:pPr>
        <w:rPr>
          <w:sz w:val="36"/>
          <w:szCs w:val="36"/>
        </w:rPr>
      </w:pPr>
    </w:p>
    <w:p w14:paraId="4BE5338E" w14:textId="77777777" w:rsidR="001F7143" w:rsidRDefault="001F7143" w:rsidP="00016940">
      <w:pPr>
        <w:jc w:val="center"/>
        <w:rPr>
          <w:b/>
          <w:bCs/>
          <w:sz w:val="32"/>
          <w:szCs w:val="32"/>
        </w:rPr>
      </w:pPr>
    </w:p>
    <w:p w14:paraId="32F7A521" w14:textId="77777777" w:rsidR="00016940" w:rsidRDefault="0005665C" w:rsidP="00016940">
      <w:pPr>
        <w:jc w:val="center"/>
        <w:rPr>
          <w:b/>
          <w:bCs/>
          <w:sz w:val="32"/>
          <w:szCs w:val="32"/>
        </w:rPr>
      </w:pPr>
      <w:r w:rsidRPr="00016940">
        <w:rPr>
          <w:rFonts w:hint="cs"/>
          <w:b/>
          <w:bCs/>
          <w:sz w:val="32"/>
          <w:szCs w:val="32"/>
          <w:rtl/>
        </w:rPr>
        <w:t xml:space="preserve">قداسة </w:t>
      </w:r>
      <w:r w:rsidRPr="00016940">
        <w:rPr>
          <w:b/>
          <w:bCs/>
          <w:sz w:val="32"/>
          <w:szCs w:val="32"/>
          <w:rtl/>
        </w:rPr>
        <w:t>البابا شنود</w:t>
      </w:r>
      <w:r w:rsidRPr="00016940">
        <w:rPr>
          <w:rFonts w:hint="cs"/>
          <w:b/>
          <w:bCs/>
          <w:sz w:val="32"/>
          <w:szCs w:val="32"/>
          <w:rtl/>
        </w:rPr>
        <w:t>ه</w:t>
      </w:r>
      <w:r w:rsidRPr="00016940">
        <w:rPr>
          <w:b/>
          <w:bCs/>
          <w:sz w:val="32"/>
          <w:szCs w:val="32"/>
          <w:rtl/>
        </w:rPr>
        <w:t xml:space="preserve"> الثالث</w:t>
      </w:r>
      <w:bookmarkEnd w:id="6"/>
      <w:bookmarkEnd w:id="7"/>
    </w:p>
    <w:p w14:paraId="6186B4F5" w14:textId="77777777" w:rsidR="0005665C" w:rsidRPr="00016940" w:rsidRDefault="0005665C" w:rsidP="00016940">
      <w:pPr>
        <w:jc w:val="center"/>
        <w:rPr>
          <w:b/>
          <w:bCs/>
          <w:sz w:val="32"/>
          <w:szCs w:val="32"/>
          <w:rtl/>
        </w:rPr>
        <w:sectPr w:rsidR="0005665C" w:rsidRPr="00016940" w:rsidSect="00F65F7C">
          <w:headerReference w:type="default" r:id="rId13"/>
          <w:footerReference w:type="first" r:id="rId14"/>
          <w:pgSz w:w="6804" w:h="9639"/>
          <w:pgMar w:top="851" w:right="851" w:bottom="851" w:left="851" w:header="0" w:footer="720" w:gutter="0"/>
          <w:cols w:space="720"/>
          <w:docGrid w:linePitch="360"/>
        </w:sectPr>
      </w:pPr>
      <w:r w:rsidRPr="00016940">
        <w:rPr>
          <w:rFonts w:hint="cs"/>
          <w:b/>
          <w:bCs/>
          <w:sz w:val="32"/>
          <w:szCs w:val="32"/>
          <w:rtl/>
        </w:rPr>
        <w:t>بابا الإسكندرية وبطريرك الكرازة المرقسية الـ 117</w:t>
      </w:r>
    </w:p>
    <w:p w14:paraId="07D91045" w14:textId="77777777" w:rsidR="00245191" w:rsidRPr="00245191" w:rsidRDefault="00245191" w:rsidP="00245191">
      <w:pPr>
        <w:pStyle w:val="Heading1"/>
      </w:pPr>
      <w:r w:rsidRPr="00245191">
        <w:rPr>
          <w:rFonts w:hint="cs"/>
          <w:rtl/>
        </w:rPr>
        <w:lastRenderedPageBreak/>
        <w:t>الإفراز والحكمة</w:t>
      </w:r>
      <w:r w:rsidRPr="00245191">
        <w:rPr>
          <w:vertAlign w:val="superscript"/>
          <w:rtl/>
        </w:rPr>
        <w:footnoteReference w:id="1"/>
      </w:r>
    </w:p>
    <w:p w14:paraId="2D51E4CF" w14:textId="77777777" w:rsidR="00245191" w:rsidRPr="00E16FA3" w:rsidRDefault="00500FA2" w:rsidP="00245191">
      <w:pPr>
        <w:spacing w:line="252" w:lineRule="auto"/>
        <w:ind w:hanging="6"/>
        <w:rPr>
          <w:szCs w:val="26"/>
          <w:rtl/>
        </w:rPr>
      </w:pPr>
      <w:r>
        <w:rPr>
          <w:rFonts w:hint="cs"/>
          <w:szCs w:val="26"/>
          <w:rtl/>
        </w:rPr>
        <w:t>كثير</w:t>
      </w:r>
      <w:r w:rsidR="00245191" w:rsidRPr="00E16FA3">
        <w:rPr>
          <w:rFonts w:hint="cs"/>
          <w:szCs w:val="26"/>
          <w:rtl/>
        </w:rPr>
        <w:t xml:space="preserve"> من الناس يعبُدون الله، ويصومون ويصلُّون ويعتَرِفون ويتناولون ويقرأون الكِتاب، ومع ذلك لا يوجد عندهم الإفراز، ولا توجد عِندهم الحِكمة التي ينجحون بها في الحياة. </w:t>
      </w:r>
    </w:p>
    <w:p w14:paraId="39C3A673" w14:textId="77777777" w:rsidR="00466381" w:rsidRDefault="00466381" w:rsidP="00466381">
      <w:pPr>
        <w:pStyle w:val="Heading3"/>
        <w:rPr>
          <w:rtl/>
        </w:rPr>
      </w:pPr>
      <w:r>
        <w:rPr>
          <w:rFonts w:hint="cs"/>
          <w:rtl/>
        </w:rPr>
        <w:t>الحكمة في الكتاب المقدس</w:t>
      </w:r>
    </w:p>
    <w:p w14:paraId="21D56E09" w14:textId="77777777" w:rsidR="00245191" w:rsidRPr="00E16FA3" w:rsidRDefault="00500FA2" w:rsidP="003B46A2">
      <w:pPr>
        <w:spacing w:line="252" w:lineRule="auto"/>
        <w:ind w:hanging="6"/>
        <w:rPr>
          <w:szCs w:val="26"/>
          <w:rtl/>
        </w:rPr>
      </w:pPr>
      <w:r>
        <w:rPr>
          <w:rFonts w:hint="cs"/>
          <w:szCs w:val="26"/>
          <w:rtl/>
        </w:rPr>
        <w:t>و</w:t>
      </w:r>
      <w:r w:rsidR="00245191" w:rsidRPr="00E16FA3">
        <w:rPr>
          <w:rFonts w:hint="cs"/>
          <w:szCs w:val="26"/>
          <w:rtl/>
        </w:rPr>
        <w:t>عن الحكمة نجد الكتاب في العهد القديم قد نبَّه إليها كثيرًا، كما في الآية: "</w:t>
      </w:r>
      <w:r w:rsidR="00D806FD" w:rsidRPr="00D806FD">
        <w:rPr>
          <w:szCs w:val="26"/>
          <w:rtl/>
        </w:rPr>
        <w:t>لِلْحِكْمَةِ مَن</w:t>
      </w:r>
      <w:r w:rsidR="00D806FD">
        <w:rPr>
          <w:szCs w:val="26"/>
          <w:rtl/>
        </w:rPr>
        <w:t>ْفَعَةً أَكْثَرَ مِنَ الْجَهْلِ</w:t>
      </w:r>
      <w:r w:rsidR="00245191" w:rsidRPr="00E16FA3">
        <w:rPr>
          <w:rFonts w:hint="cs"/>
          <w:szCs w:val="26"/>
          <w:rtl/>
        </w:rPr>
        <w:t xml:space="preserve">... </w:t>
      </w:r>
      <w:r w:rsidR="00D806FD" w:rsidRPr="00D806FD">
        <w:rPr>
          <w:szCs w:val="26"/>
          <w:rtl/>
        </w:rPr>
        <w:t>اَلْحَكِيمُ عَيْنَاهُ فِي رَأْسِهِ، أَمَّا الْجَاهِلُ فَيَسْلُكُ فِي الظَّلاَمِ</w:t>
      </w:r>
      <w:r w:rsidR="00245191" w:rsidRPr="00E16FA3">
        <w:rPr>
          <w:rFonts w:hint="cs"/>
          <w:szCs w:val="26"/>
          <w:rtl/>
        </w:rPr>
        <w:t>" (جا 2: 13، 14). وقال الكتاب أيضًا: "</w:t>
      </w:r>
      <w:r w:rsidR="003B46A2" w:rsidRPr="003B46A2">
        <w:rPr>
          <w:szCs w:val="26"/>
          <w:rtl/>
        </w:rPr>
        <w:t>اَلْحِكْمَةُ بَنَتْ بَيْتَهَا. نَحَتَتْ أَعْمِدَتَهَا السَّبْعَةَ</w:t>
      </w:r>
      <w:r w:rsidR="00245191" w:rsidRPr="00E16FA3">
        <w:rPr>
          <w:rFonts w:hint="cs"/>
          <w:szCs w:val="26"/>
          <w:rtl/>
        </w:rPr>
        <w:t>" (أم 9:</w:t>
      </w:r>
      <w:r w:rsidR="00F70533">
        <w:rPr>
          <w:rFonts w:hint="cs"/>
          <w:szCs w:val="26"/>
          <w:rtl/>
        </w:rPr>
        <w:t xml:space="preserve"> 1)، ويقصد الله في ترتيبه أسرار</w:t>
      </w:r>
      <w:r w:rsidR="00245191" w:rsidRPr="00E16FA3">
        <w:rPr>
          <w:rFonts w:hint="cs"/>
          <w:szCs w:val="26"/>
          <w:rtl/>
        </w:rPr>
        <w:t xml:space="preserve"> الكنيسة السبعة.</w:t>
      </w:r>
    </w:p>
    <w:p w14:paraId="13EB0419" w14:textId="77777777" w:rsidR="00466381" w:rsidRDefault="00245191" w:rsidP="00F70533">
      <w:pPr>
        <w:spacing w:line="252" w:lineRule="auto"/>
        <w:ind w:hanging="6"/>
        <w:rPr>
          <w:szCs w:val="26"/>
          <w:rtl/>
        </w:rPr>
      </w:pPr>
      <w:r w:rsidRPr="00E16FA3">
        <w:rPr>
          <w:rFonts w:hint="cs"/>
          <w:szCs w:val="26"/>
          <w:rtl/>
        </w:rPr>
        <w:t>وفي العهد الجديد السيد المسيح كث</w:t>
      </w:r>
      <w:r w:rsidR="00466381">
        <w:rPr>
          <w:rFonts w:hint="cs"/>
          <w:szCs w:val="26"/>
          <w:rtl/>
        </w:rPr>
        <w:t>يرًا ما نبَّه إلى أهمية الحكمة،</w:t>
      </w:r>
      <w:r w:rsidRPr="00E16FA3">
        <w:rPr>
          <w:rFonts w:hint="cs"/>
          <w:szCs w:val="26"/>
          <w:rtl/>
        </w:rPr>
        <w:t xml:space="preserve"> حتى أنَّه مدَحَ وكيلَ الظُلم، لأنَّه بحكمةً صَنَع، وقال لنا: "</w:t>
      </w:r>
      <w:r w:rsidR="00F70533" w:rsidRPr="00F70533">
        <w:rPr>
          <w:szCs w:val="26"/>
          <w:rtl/>
        </w:rPr>
        <w:t>فَكُونُوا حُكَمَاءَ كَالْحَيَّاتِ وَبُسَطَاءَ كَالْحَمَامِ</w:t>
      </w:r>
      <w:r w:rsidRPr="00E16FA3">
        <w:rPr>
          <w:rFonts w:hint="cs"/>
          <w:szCs w:val="26"/>
          <w:rtl/>
        </w:rPr>
        <w:t xml:space="preserve">" (مت 10: 16). </w:t>
      </w:r>
    </w:p>
    <w:p w14:paraId="3A08E8BB" w14:textId="77777777" w:rsidR="00466381" w:rsidRDefault="00245191" w:rsidP="00245191">
      <w:pPr>
        <w:spacing w:line="252" w:lineRule="auto"/>
        <w:ind w:hanging="6"/>
        <w:rPr>
          <w:szCs w:val="26"/>
          <w:rtl/>
        </w:rPr>
      </w:pPr>
      <w:r w:rsidRPr="00466381">
        <w:rPr>
          <w:rFonts w:hint="cs"/>
          <w:b/>
          <w:bCs/>
          <w:szCs w:val="26"/>
          <w:rtl/>
        </w:rPr>
        <w:lastRenderedPageBreak/>
        <w:t>ومن أهميَّةَ الحكمة أنها اسم من أسماءِ الله</w:t>
      </w:r>
      <w:r w:rsidR="00466381">
        <w:rPr>
          <w:rFonts w:hint="cs"/>
          <w:szCs w:val="26"/>
          <w:rtl/>
        </w:rPr>
        <w:t>...</w:t>
      </w:r>
    </w:p>
    <w:p w14:paraId="02D529E0" w14:textId="77777777" w:rsidR="00245191" w:rsidRDefault="00245191" w:rsidP="00466381">
      <w:pPr>
        <w:spacing w:line="252" w:lineRule="auto"/>
        <w:ind w:hanging="6"/>
        <w:rPr>
          <w:szCs w:val="26"/>
          <w:rtl/>
        </w:rPr>
      </w:pPr>
      <w:r w:rsidRPr="00E16FA3">
        <w:rPr>
          <w:rFonts w:hint="cs"/>
          <w:szCs w:val="26"/>
          <w:rtl/>
        </w:rPr>
        <w:t>بل الحكمةُ هي لقب من ألقابِ الأقنومِ الثاني من الثالوث الأقدس. فالكتاب يتكلَّم عن السيد المسيح في آية مشهورة، يقول أنَّه: "</w:t>
      </w:r>
      <w:r w:rsidR="00466381" w:rsidRPr="00466381">
        <w:rPr>
          <w:szCs w:val="26"/>
          <w:rtl/>
        </w:rPr>
        <w:t>قُوَّةِ اللهِ وَحِكْمَةِ اللهِ</w:t>
      </w:r>
      <w:r w:rsidRPr="00E16FA3">
        <w:rPr>
          <w:rFonts w:hint="cs"/>
          <w:szCs w:val="26"/>
          <w:rtl/>
        </w:rPr>
        <w:t xml:space="preserve">" (1كو 1: 24). وأيضًا الروح القدس سُمِّيَ "روح الحكمة وروح المشورة"، كما ورد في سفرِ إشعياء وفي صلواتِ الأجبية. </w:t>
      </w:r>
    </w:p>
    <w:p w14:paraId="46B424FB" w14:textId="77777777" w:rsidR="00A47C1E" w:rsidRPr="00E16FA3" w:rsidRDefault="00A47C1E" w:rsidP="00A47C1E">
      <w:pPr>
        <w:spacing w:line="252" w:lineRule="auto"/>
        <w:ind w:hanging="6"/>
        <w:jc w:val="center"/>
        <w:rPr>
          <w:szCs w:val="26"/>
          <w:rtl/>
        </w:rPr>
      </w:pPr>
      <w:r>
        <w:rPr>
          <w:szCs w:val="26"/>
        </w:rPr>
        <w:sym w:font="Webdings" w:char="F0FF"/>
      </w:r>
      <w:r>
        <w:rPr>
          <w:szCs w:val="26"/>
        </w:rPr>
        <w:sym w:font="Webdings" w:char="F0FF"/>
      </w:r>
      <w:r>
        <w:rPr>
          <w:szCs w:val="26"/>
        </w:rPr>
        <w:sym w:font="Webdings" w:char="F0FF"/>
      </w:r>
    </w:p>
    <w:p w14:paraId="07FB8A48" w14:textId="77777777" w:rsidR="00466381" w:rsidRDefault="00466381" w:rsidP="00466381">
      <w:pPr>
        <w:pStyle w:val="Heading3"/>
        <w:rPr>
          <w:rtl/>
        </w:rPr>
      </w:pPr>
      <w:r>
        <w:rPr>
          <w:rFonts w:hint="cs"/>
          <w:rtl/>
        </w:rPr>
        <w:t>أهمية فضيلة الإفراز</w:t>
      </w:r>
    </w:p>
    <w:p w14:paraId="57F48F26" w14:textId="77777777" w:rsidR="00A47C1E" w:rsidRDefault="00245191" w:rsidP="00A47C1E">
      <w:pPr>
        <w:spacing w:line="252" w:lineRule="auto"/>
        <w:ind w:hanging="6"/>
        <w:rPr>
          <w:szCs w:val="26"/>
          <w:rtl/>
        </w:rPr>
      </w:pPr>
      <w:r w:rsidRPr="00466381">
        <w:rPr>
          <w:rFonts w:hint="cs"/>
          <w:b/>
          <w:bCs/>
          <w:szCs w:val="26"/>
          <w:rtl/>
        </w:rPr>
        <w:t>الإفرازُ</w:t>
      </w:r>
      <w:r w:rsidR="00466381">
        <w:rPr>
          <w:rFonts w:hint="cs"/>
          <w:b/>
          <w:bCs/>
          <w:szCs w:val="26"/>
          <w:rtl/>
        </w:rPr>
        <w:t>:</w:t>
      </w:r>
      <w:r w:rsidRPr="00E16FA3">
        <w:rPr>
          <w:rFonts w:hint="cs"/>
          <w:szCs w:val="26"/>
          <w:rtl/>
        </w:rPr>
        <w:t xml:space="preserve"> أيضًا </w:t>
      </w:r>
      <w:r w:rsidR="00A47C1E">
        <w:rPr>
          <w:rFonts w:hint="cs"/>
          <w:szCs w:val="26"/>
          <w:rtl/>
        </w:rPr>
        <w:t>ضرورة</w:t>
      </w:r>
      <w:r w:rsidRPr="00E16FA3">
        <w:rPr>
          <w:rFonts w:hint="cs"/>
          <w:szCs w:val="26"/>
          <w:rtl/>
        </w:rPr>
        <w:t xml:space="preserve"> لقيادةِ الإنسان، </w:t>
      </w:r>
      <w:r w:rsidRPr="00A47C1E">
        <w:rPr>
          <w:rFonts w:hint="cs"/>
          <w:b/>
          <w:bCs/>
          <w:szCs w:val="26"/>
          <w:rtl/>
        </w:rPr>
        <w:t>لأنَّ كثيرين ضلُّوا في الحيا</w:t>
      </w:r>
      <w:r w:rsidR="00A47C1E" w:rsidRPr="00A47C1E">
        <w:rPr>
          <w:rFonts w:hint="cs"/>
          <w:b/>
          <w:bCs/>
          <w:szCs w:val="26"/>
          <w:rtl/>
        </w:rPr>
        <w:t>ة</w:t>
      </w:r>
      <w:r w:rsidRPr="00A47C1E">
        <w:rPr>
          <w:rFonts w:hint="cs"/>
          <w:b/>
          <w:bCs/>
          <w:szCs w:val="26"/>
          <w:rtl/>
        </w:rPr>
        <w:t xml:space="preserve"> بسببِ عدم الإفراز، بسببِ عدم الحكمة وعدم المعرفة وعدم التمييز بيْن ما يجب وبيْن ما لا يجب</w:t>
      </w:r>
      <w:r w:rsidRPr="00E16FA3">
        <w:rPr>
          <w:rFonts w:hint="cs"/>
          <w:szCs w:val="26"/>
          <w:rtl/>
        </w:rPr>
        <w:t>.</w:t>
      </w:r>
    </w:p>
    <w:p w14:paraId="5C2477F9" w14:textId="77777777" w:rsidR="00245191" w:rsidRPr="00E16FA3" w:rsidRDefault="00245191" w:rsidP="00A47C1E">
      <w:pPr>
        <w:spacing w:line="252" w:lineRule="auto"/>
        <w:ind w:hanging="6"/>
        <w:rPr>
          <w:szCs w:val="26"/>
          <w:rtl/>
        </w:rPr>
      </w:pPr>
      <w:r w:rsidRPr="00E16FA3">
        <w:rPr>
          <w:rFonts w:hint="cs"/>
          <w:szCs w:val="26"/>
          <w:rtl/>
        </w:rPr>
        <w:t>وجميع الناس اهتمُّوا بهذه الحكمة في الحياةِ كلِّها، فأصبحت الحكمةُ أيضًا صفةً لازمة من صفاتِ المرشدين، ومن صفاتِ القادةِ، ومن صفاتِ الرعاةِ أيضًا. حتى أن الشمامسةَ السبعة، عندما أُختيروا، قال الآباء الرسل للشعبِ: "</w:t>
      </w:r>
      <w:r w:rsidR="00466381" w:rsidRPr="00466381">
        <w:rPr>
          <w:szCs w:val="26"/>
          <w:rtl/>
        </w:rPr>
        <w:t>فَانْتَخِبُوا أَيُّهَا الإِخْوَةُ سَبْعَةَ رِجَال مِنْكُمْ، مَشْهُودًا لَهُمْ وَمَمْلُوِّينَ مِنَ</w:t>
      </w:r>
      <w:r w:rsidR="00466381">
        <w:rPr>
          <w:szCs w:val="26"/>
          <w:rtl/>
        </w:rPr>
        <w:t xml:space="preserve"> الرُّوحِ الْقُدُسِ </w:t>
      </w:r>
      <w:r w:rsidR="00466381">
        <w:rPr>
          <w:szCs w:val="26"/>
          <w:rtl/>
        </w:rPr>
        <w:lastRenderedPageBreak/>
        <w:t>وَحِكْمَةٍ</w:t>
      </w:r>
      <w:r w:rsidRPr="00E16FA3">
        <w:rPr>
          <w:rFonts w:hint="cs"/>
          <w:szCs w:val="26"/>
          <w:rtl/>
        </w:rPr>
        <w:t>" (أع 6: 3). إذًا لا</w:t>
      </w:r>
      <w:r w:rsidR="00466381">
        <w:rPr>
          <w:rFonts w:hint="cs"/>
          <w:szCs w:val="26"/>
          <w:rtl/>
        </w:rPr>
        <w:t xml:space="preserve"> </w:t>
      </w:r>
      <w:r w:rsidRPr="00E16FA3">
        <w:rPr>
          <w:rFonts w:hint="cs"/>
          <w:szCs w:val="26"/>
          <w:rtl/>
        </w:rPr>
        <w:t xml:space="preserve">بد أن يكون الإنسان مملوءًا من الحكمة، ومن الإفراز. </w:t>
      </w:r>
    </w:p>
    <w:p w14:paraId="7E1B7D1F" w14:textId="77777777" w:rsidR="00A47C1E" w:rsidRDefault="00245191" w:rsidP="00A47C1E">
      <w:pPr>
        <w:spacing w:line="252" w:lineRule="auto"/>
        <w:ind w:hanging="6"/>
        <w:rPr>
          <w:szCs w:val="26"/>
          <w:rtl/>
        </w:rPr>
      </w:pPr>
      <w:r w:rsidRPr="00A47C1E">
        <w:rPr>
          <w:rFonts w:hint="cs"/>
          <w:b/>
          <w:bCs/>
          <w:szCs w:val="26"/>
          <w:rtl/>
        </w:rPr>
        <w:t>ال</w:t>
      </w:r>
      <w:r w:rsidR="00A47C1E" w:rsidRPr="00A47C1E">
        <w:rPr>
          <w:rFonts w:hint="cs"/>
          <w:b/>
          <w:bCs/>
          <w:szCs w:val="26"/>
          <w:rtl/>
        </w:rPr>
        <w:t>إ</w:t>
      </w:r>
      <w:r w:rsidRPr="00A47C1E">
        <w:rPr>
          <w:rFonts w:hint="cs"/>
          <w:b/>
          <w:bCs/>
          <w:szCs w:val="26"/>
          <w:rtl/>
        </w:rPr>
        <w:t>نسان الروحي السليم ينبغي أنْ يكونَ حكيمًا في تصرفاتِه الروحية، حكيمًا كفردٍ، وحكيمًا كقائدٍ إذا أُعطِيَ قيادة</w:t>
      </w:r>
      <w:r w:rsidRPr="00E16FA3">
        <w:rPr>
          <w:rFonts w:hint="cs"/>
          <w:szCs w:val="26"/>
          <w:rtl/>
        </w:rPr>
        <w:t>.</w:t>
      </w:r>
    </w:p>
    <w:p w14:paraId="7F9BFD27" w14:textId="77777777" w:rsidR="00245191" w:rsidRDefault="00245191" w:rsidP="00A47C1E">
      <w:pPr>
        <w:spacing w:line="252" w:lineRule="auto"/>
        <w:ind w:hanging="6"/>
        <w:rPr>
          <w:szCs w:val="26"/>
          <w:rtl/>
        </w:rPr>
      </w:pPr>
      <w:r w:rsidRPr="00E16FA3">
        <w:rPr>
          <w:rFonts w:hint="cs"/>
          <w:szCs w:val="26"/>
          <w:rtl/>
        </w:rPr>
        <w:t xml:space="preserve"> ومن ضمنِ الأقوالِ اللطيفة من كلماتِ الشعراء، قولُ الشاعر: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450"/>
        <w:gridCol w:w="2124"/>
      </w:tblGrid>
      <w:tr w:rsidR="00466381" w:rsidRPr="00466381" w14:paraId="3E121281" w14:textId="77777777" w:rsidTr="00466381">
        <w:trPr>
          <w:jc w:val="center"/>
        </w:trPr>
        <w:tc>
          <w:tcPr>
            <w:tcW w:w="2576" w:type="dxa"/>
          </w:tcPr>
          <w:p w14:paraId="1E4BBAC7" w14:textId="77777777" w:rsidR="00466381" w:rsidRPr="00466381" w:rsidRDefault="00466381" w:rsidP="00466381">
            <w:pPr>
              <w:spacing w:line="252" w:lineRule="auto"/>
              <w:rPr>
                <w:b/>
                <w:bCs/>
                <w:sz w:val="2"/>
                <w:szCs w:val="2"/>
                <w:rtl/>
              </w:rPr>
            </w:pPr>
            <w:r w:rsidRPr="00466381">
              <w:rPr>
                <w:rFonts w:hint="cs"/>
                <w:b/>
                <w:bCs/>
                <w:szCs w:val="26"/>
                <w:rtl/>
              </w:rPr>
              <w:t>إذا كنت في حاجةٍ إلى مُرسَلٍ</w:t>
            </w:r>
            <w:r w:rsidRPr="00466381">
              <w:rPr>
                <w:b/>
                <w:bCs/>
                <w:szCs w:val="26"/>
                <w:rtl/>
              </w:rPr>
              <w:br/>
            </w:r>
          </w:p>
        </w:tc>
        <w:tc>
          <w:tcPr>
            <w:tcW w:w="450" w:type="dxa"/>
          </w:tcPr>
          <w:p w14:paraId="5A4936A3" w14:textId="77777777" w:rsidR="00466381" w:rsidRPr="00466381" w:rsidRDefault="00466381" w:rsidP="00245191">
            <w:pPr>
              <w:spacing w:line="252" w:lineRule="auto"/>
              <w:rPr>
                <w:b/>
                <w:bCs/>
                <w:szCs w:val="26"/>
                <w:rtl/>
              </w:rPr>
            </w:pPr>
            <w:r w:rsidRPr="00466381">
              <w:rPr>
                <w:rFonts w:hint="cs"/>
                <w:b/>
                <w:bCs/>
                <w:sz w:val="24"/>
                <w:szCs w:val="24"/>
                <w:rtl/>
              </w:rPr>
              <w:t>.:.</w:t>
            </w:r>
          </w:p>
        </w:tc>
        <w:tc>
          <w:tcPr>
            <w:tcW w:w="2160" w:type="dxa"/>
          </w:tcPr>
          <w:p w14:paraId="45C1FCF5" w14:textId="77777777" w:rsidR="00466381" w:rsidRPr="00466381" w:rsidRDefault="00466381" w:rsidP="00245191">
            <w:pPr>
              <w:spacing w:line="252" w:lineRule="auto"/>
              <w:rPr>
                <w:b/>
                <w:bCs/>
                <w:sz w:val="2"/>
                <w:szCs w:val="2"/>
                <w:rtl/>
              </w:rPr>
            </w:pPr>
            <w:r w:rsidRPr="00466381">
              <w:rPr>
                <w:rFonts w:hint="cs"/>
                <w:b/>
                <w:bCs/>
                <w:szCs w:val="26"/>
                <w:rtl/>
              </w:rPr>
              <w:t>فارسل حكيمًا ولا توصِه</w:t>
            </w:r>
            <w:r w:rsidRPr="00466381">
              <w:rPr>
                <w:b/>
                <w:bCs/>
                <w:szCs w:val="26"/>
                <w:rtl/>
              </w:rPr>
              <w:br/>
            </w:r>
          </w:p>
        </w:tc>
      </w:tr>
    </w:tbl>
    <w:p w14:paraId="565CADFD" w14:textId="77777777" w:rsidR="00245191" w:rsidRPr="00E16FA3" w:rsidRDefault="00466381" w:rsidP="00245191">
      <w:pPr>
        <w:spacing w:line="252" w:lineRule="auto"/>
        <w:ind w:hanging="6"/>
        <w:rPr>
          <w:szCs w:val="26"/>
          <w:rtl/>
        </w:rPr>
      </w:pPr>
      <w:r>
        <w:rPr>
          <w:rFonts w:hint="cs"/>
          <w:szCs w:val="26"/>
          <w:rtl/>
        </w:rPr>
        <w:t>هناك فرق أنْ تُرسِل شخصًا و</w:t>
      </w:r>
      <w:r w:rsidR="00245191" w:rsidRPr="00E16FA3">
        <w:rPr>
          <w:rFonts w:hint="cs"/>
          <w:szCs w:val="26"/>
          <w:rtl/>
        </w:rPr>
        <w:t>توصِهِ عشراتِ الوصايا، وأنْ تُرسِل شخصًا حكيمًا ولا توصِه. هو يستطيعُ أنْ يتصرَّفَ، لأنَّه حكيم. والحكمةُ أنارَت للناسِ المسالكَ، وأنقذَت ا</w:t>
      </w:r>
      <w:r w:rsidR="003452F3">
        <w:rPr>
          <w:rFonts w:hint="cs"/>
          <w:szCs w:val="26"/>
          <w:rtl/>
        </w:rPr>
        <w:t>لكثيرين من المهالكِ، وأصبحت نورً</w:t>
      </w:r>
      <w:r w:rsidR="00245191" w:rsidRPr="00E16FA3">
        <w:rPr>
          <w:rFonts w:hint="cs"/>
          <w:szCs w:val="26"/>
          <w:rtl/>
        </w:rPr>
        <w:t>ا للسائرين في الظلمةِ، وإكليلًا لمن يطلبون الحكمةَ.</w:t>
      </w:r>
    </w:p>
    <w:p w14:paraId="3C8B958E" w14:textId="77777777" w:rsidR="00245191" w:rsidRPr="00E16FA3" w:rsidRDefault="00245191" w:rsidP="00466381">
      <w:pPr>
        <w:pStyle w:val="Heading3"/>
        <w:rPr>
          <w:rtl/>
        </w:rPr>
      </w:pPr>
      <w:r w:rsidRPr="00E16FA3">
        <w:rPr>
          <w:rFonts w:hint="cs"/>
          <w:rtl/>
        </w:rPr>
        <w:t xml:space="preserve">فما لزوم الحكمة في الحياةِ، وما لزوم الإفراز؟ </w:t>
      </w:r>
    </w:p>
    <w:p w14:paraId="51F54FD6" w14:textId="77777777" w:rsidR="00466381" w:rsidRDefault="00245191" w:rsidP="003452F3">
      <w:pPr>
        <w:spacing w:line="252" w:lineRule="auto"/>
        <w:ind w:hanging="6"/>
        <w:rPr>
          <w:szCs w:val="26"/>
          <w:rtl/>
        </w:rPr>
      </w:pPr>
      <w:r w:rsidRPr="00E16FA3">
        <w:rPr>
          <w:rFonts w:hint="cs"/>
          <w:szCs w:val="26"/>
          <w:rtl/>
        </w:rPr>
        <w:t>المفروضُ أنَّ الإنسانَ يُفرِزُ بيْن الصالحِ والطالح، بيْن الجيِّدِ والرد</w:t>
      </w:r>
      <w:r w:rsidR="003452F3">
        <w:rPr>
          <w:rFonts w:hint="cs"/>
          <w:szCs w:val="26"/>
          <w:rtl/>
        </w:rPr>
        <w:t>يء</w:t>
      </w:r>
      <w:r w:rsidRPr="00E16FA3">
        <w:rPr>
          <w:rFonts w:hint="cs"/>
          <w:szCs w:val="26"/>
          <w:rtl/>
        </w:rPr>
        <w:t>، بيْن السلوكِ الواجبِ والسلوك الخاط</w:t>
      </w:r>
      <w:r w:rsidR="00466381">
        <w:rPr>
          <w:rFonts w:hint="cs"/>
          <w:szCs w:val="26"/>
          <w:rtl/>
        </w:rPr>
        <w:t>ئ، أنْ يكون عنده إفراز وتمييز</w:t>
      </w:r>
      <w:r w:rsidRPr="00E16FA3">
        <w:rPr>
          <w:rFonts w:hint="cs"/>
          <w:szCs w:val="26"/>
          <w:rtl/>
        </w:rPr>
        <w:t>.. آدم لم يستطع أن يفرِّقَ بيْن ما يجِب و</w:t>
      </w:r>
      <w:r w:rsidR="00466381">
        <w:rPr>
          <w:rFonts w:hint="cs"/>
          <w:szCs w:val="26"/>
          <w:rtl/>
        </w:rPr>
        <w:t>بيْن ما لا يجِب، ففقَد الحكمة</w:t>
      </w:r>
      <w:r w:rsidRPr="00E16FA3">
        <w:rPr>
          <w:rFonts w:hint="cs"/>
          <w:szCs w:val="26"/>
          <w:rtl/>
        </w:rPr>
        <w:t>.</w:t>
      </w:r>
    </w:p>
    <w:p w14:paraId="4B04AA1F" w14:textId="77777777" w:rsidR="004F0453" w:rsidRDefault="00245191" w:rsidP="00245191">
      <w:pPr>
        <w:spacing w:line="252" w:lineRule="auto"/>
        <w:ind w:hanging="6"/>
        <w:rPr>
          <w:szCs w:val="26"/>
          <w:rtl/>
        </w:rPr>
      </w:pPr>
      <w:r w:rsidRPr="00466381">
        <w:rPr>
          <w:rFonts w:hint="cs"/>
          <w:b/>
          <w:bCs/>
          <w:szCs w:val="26"/>
          <w:rtl/>
        </w:rPr>
        <w:t>في الحقيقة أنَّ الأعمالَ ممكن أنْ نقسِّمها إلى ثلاثةِ أقسام</w:t>
      </w:r>
      <w:r w:rsidRPr="00E16FA3">
        <w:rPr>
          <w:rFonts w:hint="cs"/>
          <w:szCs w:val="26"/>
          <w:rtl/>
        </w:rPr>
        <w:t xml:space="preserve">: </w:t>
      </w:r>
      <w:r w:rsidR="004F0453">
        <w:rPr>
          <w:rFonts w:hint="cs"/>
          <w:szCs w:val="26"/>
          <w:rtl/>
        </w:rPr>
        <w:lastRenderedPageBreak/>
        <w:t>†</w:t>
      </w:r>
      <w:r w:rsidRPr="00E16FA3">
        <w:rPr>
          <w:rFonts w:hint="cs"/>
          <w:szCs w:val="26"/>
          <w:rtl/>
        </w:rPr>
        <w:t xml:space="preserve">هناك عملُ </w:t>
      </w:r>
      <w:r w:rsidRPr="004F0453">
        <w:rPr>
          <w:rFonts w:hint="cs"/>
          <w:b/>
          <w:bCs/>
          <w:szCs w:val="26"/>
          <w:rtl/>
        </w:rPr>
        <w:t>خيْر</w:t>
      </w:r>
      <w:r w:rsidRPr="00E16FA3">
        <w:rPr>
          <w:rFonts w:hint="cs"/>
          <w:szCs w:val="26"/>
          <w:rtl/>
        </w:rPr>
        <w:t xml:space="preserve"> في ذاتِه، وهذا واضح. </w:t>
      </w:r>
    </w:p>
    <w:p w14:paraId="0CFF37E3" w14:textId="77777777" w:rsidR="004F0453" w:rsidRDefault="004F0453" w:rsidP="00245191">
      <w:pPr>
        <w:spacing w:line="252" w:lineRule="auto"/>
        <w:ind w:hanging="6"/>
        <w:rPr>
          <w:szCs w:val="26"/>
          <w:rtl/>
        </w:rPr>
      </w:pPr>
      <w:r>
        <w:rPr>
          <w:rFonts w:hint="cs"/>
          <w:szCs w:val="26"/>
          <w:rtl/>
        </w:rPr>
        <w:t xml:space="preserve">† </w:t>
      </w:r>
      <w:r w:rsidR="00245191" w:rsidRPr="00E16FA3">
        <w:rPr>
          <w:rFonts w:hint="cs"/>
          <w:szCs w:val="26"/>
          <w:rtl/>
        </w:rPr>
        <w:t xml:space="preserve">وهناك عملُ </w:t>
      </w:r>
      <w:r w:rsidR="00245191" w:rsidRPr="004F0453">
        <w:rPr>
          <w:rFonts w:hint="cs"/>
          <w:b/>
          <w:bCs/>
          <w:szCs w:val="26"/>
          <w:rtl/>
        </w:rPr>
        <w:t>شر</w:t>
      </w:r>
      <w:r w:rsidR="00245191" w:rsidRPr="00E16FA3">
        <w:rPr>
          <w:rFonts w:hint="cs"/>
          <w:szCs w:val="26"/>
          <w:rtl/>
        </w:rPr>
        <w:t xml:space="preserve"> في ذاتِه، وهذا أيضًا واضح. </w:t>
      </w:r>
    </w:p>
    <w:p w14:paraId="360FC406" w14:textId="77777777" w:rsidR="00554C84" w:rsidRDefault="004F0453" w:rsidP="00245191">
      <w:pPr>
        <w:spacing w:line="252" w:lineRule="auto"/>
        <w:ind w:hanging="6"/>
        <w:rPr>
          <w:szCs w:val="26"/>
          <w:rtl/>
        </w:rPr>
      </w:pPr>
      <w:r>
        <w:rPr>
          <w:rFonts w:hint="cs"/>
          <w:szCs w:val="26"/>
          <w:rtl/>
        </w:rPr>
        <w:t xml:space="preserve">† </w:t>
      </w:r>
      <w:r w:rsidR="00554C84">
        <w:rPr>
          <w:rFonts w:hint="cs"/>
          <w:szCs w:val="26"/>
          <w:rtl/>
        </w:rPr>
        <w:t>ولكن هناك أعمال</w:t>
      </w:r>
      <w:r w:rsidR="00245191" w:rsidRPr="00E16FA3">
        <w:rPr>
          <w:rFonts w:hint="cs"/>
          <w:szCs w:val="26"/>
          <w:rtl/>
        </w:rPr>
        <w:t xml:space="preserve"> </w:t>
      </w:r>
      <w:r w:rsidR="00245191" w:rsidRPr="004F0453">
        <w:rPr>
          <w:rFonts w:hint="cs"/>
          <w:b/>
          <w:bCs/>
          <w:szCs w:val="26"/>
          <w:rtl/>
        </w:rPr>
        <w:t>يحتار</w:t>
      </w:r>
      <w:r w:rsidR="00245191" w:rsidRPr="00E16FA3">
        <w:rPr>
          <w:rFonts w:hint="cs"/>
          <w:szCs w:val="26"/>
          <w:rtl/>
        </w:rPr>
        <w:t xml:space="preserve"> فيها الإنسان، هل هي خيْر أم شر؟ هذه تحتاجُ إلى إفرازٍ وحِكمة، لأنَّ كثيرًا ما تختلِط الطُرُق أمامَ الإنسان، وأحيانًا يتصرَّف الإنسان تصَّرُفًا قد يندم عليه كلَّ أيامِ حياتِه. </w:t>
      </w:r>
    </w:p>
    <w:p w14:paraId="15DFFBBD" w14:textId="77777777" w:rsidR="00245191" w:rsidRDefault="00245191" w:rsidP="00245191">
      <w:pPr>
        <w:spacing w:line="252" w:lineRule="auto"/>
        <w:ind w:hanging="6"/>
        <w:rPr>
          <w:szCs w:val="26"/>
          <w:rtl/>
        </w:rPr>
      </w:pPr>
      <w:r w:rsidRPr="00E16FA3">
        <w:rPr>
          <w:rFonts w:hint="cs"/>
          <w:szCs w:val="26"/>
          <w:rtl/>
        </w:rPr>
        <w:t>ويمكنُ لإنسانٍ أنْ يخطئ خطأً يبكي عليه العمر كلَّه، ولا ينفَعَه البكاء. لذلك فالمسألة تحتاج لحكمةٍ. والإنسان الذي تُعوِزَه الحكمة عليه أنْ يطلبها من فوق، من عندِ أبي الأنوار، فيعطيه حكمةً روحيَّة</w:t>
      </w:r>
      <w:r w:rsidR="00483285">
        <w:rPr>
          <w:rFonts w:hint="cs"/>
          <w:szCs w:val="26"/>
          <w:rtl/>
        </w:rPr>
        <w:t xml:space="preserve"> (يع1: 17)</w:t>
      </w:r>
      <w:r w:rsidRPr="00E16FA3">
        <w:rPr>
          <w:rFonts w:hint="cs"/>
          <w:szCs w:val="26"/>
          <w:rtl/>
        </w:rPr>
        <w:t xml:space="preserve">. وعليه أيضًا أن يسترشِد بالحكماءِ مِثلَما يقول الشاعر: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465"/>
        <w:gridCol w:w="2413"/>
      </w:tblGrid>
      <w:tr w:rsidR="004F0453" w:rsidRPr="004F0453" w14:paraId="3D2F30C9" w14:textId="77777777" w:rsidTr="004F0453">
        <w:trPr>
          <w:jc w:val="center"/>
        </w:trPr>
        <w:tc>
          <w:tcPr>
            <w:tcW w:w="2306" w:type="dxa"/>
          </w:tcPr>
          <w:p w14:paraId="4CC9482B" w14:textId="77777777" w:rsidR="004F0453" w:rsidRPr="004F0453" w:rsidRDefault="004F0453" w:rsidP="00245191">
            <w:pPr>
              <w:spacing w:line="252" w:lineRule="auto"/>
              <w:rPr>
                <w:b/>
                <w:bCs/>
                <w:szCs w:val="26"/>
                <w:rtl/>
              </w:rPr>
            </w:pPr>
            <w:r w:rsidRPr="004F0453">
              <w:rPr>
                <w:rFonts w:hint="cs"/>
                <w:b/>
                <w:bCs/>
                <w:szCs w:val="26"/>
                <w:rtl/>
              </w:rPr>
              <w:t>فاطلبوا العِلمَ على أربابِه</w:t>
            </w:r>
          </w:p>
        </w:tc>
        <w:tc>
          <w:tcPr>
            <w:tcW w:w="286" w:type="dxa"/>
          </w:tcPr>
          <w:p w14:paraId="60E27089" w14:textId="77777777" w:rsidR="004F0453" w:rsidRPr="004F0453" w:rsidRDefault="004F0453" w:rsidP="00245191">
            <w:pPr>
              <w:spacing w:line="252" w:lineRule="auto"/>
              <w:rPr>
                <w:b/>
                <w:bCs/>
                <w:szCs w:val="26"/>
                <w:rtl/>
              </w:rPr>
            </w:pPr>
            <w:r w:rsidRPr="004F0453">
              <w:rPr>
                <w:rFonts w:hint="cs"/>
                <w:b/>
                <w:bCs/>
                <w:szCs w:val="26"/>
                <w:rtl/>
              </w:rPr>
              <w:t>.:.</w:t>
            </w:r>
          </w:p>
        </w:tc>
        <w:tc>
          <w:tcPr>
            <w:tcW w:w="2500" w:type="dxa"/>
          </w:tcPr>
          <w:p w14:paraId="6A042C95" w14:textId="77777777" w:rsidR="004F0453" w:rsidRPr="004F0453" w:rsidRDefault="004F0453" w:rsidP="00245191">
            <w:pPr>
              <w:spacing w:line="252" w:lineRule="auto"/>
              <w:rPr>
                <w:b/>
                <w:bCs/>
                <w:szCs w:val="26"/>
                <w:rtl/>
              </w:rPr>
            </w:pPr>
            <w:r w:rsidRPr="004F0453">
              <w:rPr>
                <w:rFonts w:hint="cs"/>
                <w:b/>
                <w:bCs/>
                <w:szCs w:val="26"/>
                <w:rtl/>
              </w:rPr>
              <w:t>وخذوا الحِكمةَ عن الحكماءِ</w:t>
            </w:r>
          </w:p>
        </w:tc>
      </w:tr>
    </w:tbl>
    <w:p w14:paraId="566F74FF" w14:textId="77777777" w:rsidR="004F0453" w:rsidRPr="004F0453" w:rsidRDefault="004F0453" w:rsidP="00245191">
      <w:pPr>
        <w:spacing w:line="252" w:lineRule="auto"/>
        <w:ind w:hanging="6"/>
        <w:rPr>
          <w:sz w:val="2"/>
          <w:szCs w:val="2"/>
          <w:rtl/>
        </w:rPr>
      </w:pPr>
    </w:p>
    <w:p w14:paraId="0CE83CA5" w14:textId="77777777" w:rsidR="00A01828" w:rsidRDefault="00245191" w:rsidP="00FE7749">
      <w:pPr>
        <w:spacing w:line="252" w:lineRule="auto"/>
        <w:ind w:hanging="6"/>
        <w:rPr>
          <w:szCs w:val="26"/>
          <w:rtl/>
        </w:rPr>
      </w:pPr>
      <w:r w:rsidRPr="00E16FA3">
        <w:rPr>
          <w:rFonts w:hint="cs"/>
          <w:szCs w:val="26"/>
          <w:rtl/>
        </w:rPr>
        <w:t>لأنه كما يقول الكتاب: "</w:t>
      </w:r>
      <w:r w:rsidR="00FE7749" w:rsidRPr="00FE7749">
        <w:rPr>
          <w:szCs w:val="26"/>
          <w:rtl/>
        </w:rPr>
        <w:t xml:space="preserve">تُوجَدُ طَرِيقٌ تَظْهَرُ لِلإِنْسَانِ مُسْتَقِيمَةً، </w:t>
      </w:r>
      <w:r w:rsidR="00FE7749">
        <w:rPr>
          <w:szCs w:val="26"/>
          <w:rtl/>
        </w:rPr>
        <w:t>وَعَاقِبَتُهَا طُرُقُ الْمَوْتِ</w:t>
      </w:r>
      <w:r w:rsidRPr="00E16FA3">
        <w:rPr>
          <w:rFonts w:hint="cs"/>
          <w:szCs w:val="26"/>
          <w:rtl/>
        </w:rPr>
        <w:t>" (أم 14: 12؛ 16: 25).</w:t>
      </w:r>
    </w:p>
    <w:p w14:paraId="446B4FE5" w14:textId="77777777" w:rsidR="00245191" w:rsidRDefault="00245191" w:rsidP="00FE7749">
      <w:pPr>
        <w:spacing w:line="252" w:lineRule="auto"/>
        <w:ind w:hanging="6"/>
        <w:rPr>
          <w:szCs w:val="26"/>
          <w:rtl/>
        </w:rPr>
      </w:pPr>
      <w:r w:rsidRPr="00E16FA3">
        <w:rPr>
          <w:rFonts w:hint="cs"/>
          <w:szCs w:val="26"/>
          <w:rtl/>
        </w:rPr>
        <w:t xml:space="preserve">في بعضِ الأحيان يتحمَّس الإنسانُ لتصرُّفٍ معيَّن، بحيث يشعرُ بكلِّ أعماقِه وكلِّ تفكيرِه أنَّ التصرُّفَ هذا صحيح، ولكنه بعد ذلك </w:t>
      </w:r>
      <w:r w:rsidRPr="00E16FA3">
        <w:rPr>
          <w:rFonts w:hint="cs"/>
          <w:szCs w:val="26"/>
          <w:rtl/>
        </w:rPr>
        <w:lastRenderedPageBreak/>
        <w:t>يندمُ عليه، ويبكي من أجلِهِ، ويقولُ: يا ليتَني ما فعلت!</w:t>
      </w:r>
    </w:p>
    <w:p w14:paraId="63E4E8BE" w14:textId="77777777" w:rsidR="00A01828" w:rsidRDefault="00A01828" w:rsidP="00A01828">
      <w:pPr>
        <w:spacing w:line="252" w:lineRule="auto"/>
        <w:ind w:hanging="6"/>
        <w:jc w:val="center"/>
        <w:rPr>
          <w:szCs w:val="26"/>
          <w:rtl/>
        </w:rPr>
      </w:pPr>
      <w:r>
        <w:rPr>
          <w:szCs w:val="26"/>
        </w:rPr>
        <w:sym w:font="Webdings" w:char="F0FF"/>
      </w:r>
      <w:r>
        <w:rPr>
          <w:szCs w:val="26"/>
        </w:rPr>
        <w:sym w:font="Webdings" w:char="F0FF"/>
      </w:r>
      <w:r>
        <w:rPr>
          <w:szCs w:val="26"/>
        </w:rPr>
        <w:sym w:font="Webdings" w:char="F0FF"/>
      </w:r>
    </w:p>
    <w:p w14:paraId="5FC1B815" w14:textId="77777777" w:rsidR="00086422" w:rsidRDefault="00086422" w:rsidP="004F0453">
      <w:pPr>
        <w:pStyle w:val="Heading3"/>
        <w:rPr>
          <w:rtl/>
        </w:rPr>
      </w:pPr>
      <w:r>
        <w:rPr>
          <w:rFonts w:hint="cs"/>
          <w:rtl/>
        </w:rPr>
        <w:t>أنواع الإفراز</w:t>
      </w:r>
    </w:p>
    <w:p w14:paraId="25BFEF86" w14:textId="77777777" w:rsidR="004F0453" w:rsidRPr="00E16FA3" w:rsidRDefault="004F0453" w:rsidP="00086422">
      <w:pPr>
        <w:pStyle w:val="Heading2"/>
        <w:rPr>
          <w:rtl/>
        </w:rPr>
      </w:pPr>
      <w:r>
        <w:rPr>
          <w:rFonts w:hint="cs"/>
          <w:rtl/>
        </w:rPr>
        <w:t>الإفراز في الصمت والكلام</w:t>
      </w:r>
    </w:p>
    <w:p w14:paraId="4F549EC0" w14:textId="77777777" w:rsidR="00245191" w:rsidRPr="00E16FA3" w:rsidRDefault="00245191" w:rsidP="00631F99">
      <w:pPr>
        <w:spacing w:line="252" w:lineRule="auto"/>
        <w:ind w:hanging="6"/>
        <w:rPr>
          <w:szCs w:val="26"/>
          <w:rtl/>
        </w:rPr>
      </w:pPr>
      <w:r w:rsidRPr="00E16FA3">
        <w:rPr>
          <w:rFonts w:hint="cs"/>
          <w:szCs w:val="26"/>
          <w:rtl/>
        </w:rPr>
        <w:t>نضربُ بعضَ أمثلةٍ في مسألةِ الإفراز: خذوا مثلًا التواضع وال</w:t>
      </w:r>
      <w:r w:rsidR="004F0453">
        <w:rPr>
          <w:rFonts w:hint="cs"/>
          <w:szCs w:val="26"/>
          <w:rtl/>
        </w:rPr>
        <w:t>ا</w:t>
      </w:r>
      <w:r w:rsidRPr="00E16FA3">
        <w:rPr>
          <w:rFonts w:hint="cs"/>
          <w:szCs w:val="26"/>
          <w:rtl/>
        </w:rPr>
        <w:t>نسحاق، والصمت والكلام. فمثلًا عندما نتساءل أيُّهُما أفضل، الصمت أم الكلام؟ من الصعب أن نعطي إجابةً لكلِّ الناس. فالكتاب يقول: "</w:t>
      </w:r>
      <w:r w:rsidR="00086422" w:rsidRPr="00086422">
        <w:rPr>
          <w:szCs w:val="26"/>
          <w:rtl/>
        </w:rPr>
        <w:t>كَثْرَةُ الْكَلاَمِ لاَ تَ</w:t>
      </w:r>
      <w:r w:rsidR="00086422">
        <w:rPr>
          <w:szCs w:val="26"/>
          <w:rtl/>
        </w:rPr>
        <w:t>خْلُو مِنْ مَعْصِيَةٍ</w:t>
      </w:r>
      <w:r w:rsidRPr="00E16FA3">
        <w:rPr>
          <w:rFonts w:hint="cs"/>
          <w:szCs w:val="26"/>
          <w:rtl/>
        </w:rPr>
        <w:t>" (أم 10: 19) وأيضًا: "</w:t>
      </w:r>
      <w:r w:rsidR="00631F99" w:rsidRPr="00631F99">
        <w:rPr>
          <w:szCs w:val="26"/>
          <w:rtl/>
        </w:rPr>
        <w:t>لِيَكُنْ كُلُّ إِنْسَانٍ مُسْرِعًا فِي الاسْتِمَا</w:t>
      </w:r>
      <w:r w:rsidR="00631F99">
        <w:rPr>
          <w:szCs w:val="26"/>
          <w:rtl/>
        </w:rPr>
        <w:t>عِ، مُبْطِئًا فِي التَّكَلُّمِ</w:t>
      </w:r>
      <w:r w:rsidRPr="00E16FA3">
        <w:rPr>
          <w:rFonts w:hint="cs"/>
          <w:szCs w:val="26"/>
          <w:rtl/>
        </w:rPr>
        <w:t>" (يع 1: 19). ويقول القديس أرسانيوس: "كثيرًا ما تكلَّمتُ فندِمت</w:t>
      </w:r>
      <w:r w:rsidR="00CC1A88">
        <w:rPr>
          <w:rFonts w:hint="cs"/>
          <w:szCs w:val="26"/>
          <w:rtl/>
        </w:rPr>
        <w:t>، وأما عن سكوتي فقطّ ما ندِمت".</w:t>
      </w:r>
    </w:p>
    <w:p w14:paraId="7C5B18FE" w14:textId="77777777" w:rsidR="008B6166" w:rsidRDefault="00245191" w:rsidP="008156A8">
      <w:pPr>
        <w:spacing w:line="252" w:lineRule="auto"/>
        <w:ind w:hanging="6"/>
        <w:rPr>
          <w:szCs w:val="26"/>
          <w:rtl/>
        </w:rPr>
      </w:pPr>
      <w:r w:rsidRPr="004F0453">
        <w:rPr>
          <w:rFonts w:hint="cs"/>
          <w:b/>
          <w:bCs/>
          <w:szCs w:val="26"/>
          <w:rtl/>
        </w:rPr>
        <w:t>ومع ذلك فليس كلُّ صمتٍ فضيلة، وليس كلُّ كلامٍ خطيَّة.</w:t>
      </w:r>
      <w:r w:rsidRPr="00E16FA3">
        <w:rPr>
          <w:rFonts w:hint="cs"/>
          <w:szCs w:val="26"/>
          <w:rtl/>
        </w:rPr>
        <w:t xml:space="preserve"> </w:t>
      </w:r>
      <w:r w:rsidRPr="008156A8">
        <w:rPr>
          <w:rFonts w:hint="cs"/>
          <w:b/>
          <w:bCs/>
          <w:szCs w:val="26"/>
          <w:rtl/>
        </w:rPr>
        <w:t>والإنسانُ الصالحُ الحكيم هو الذي لا يصمُت حين يجبُ الكلام، ولا يتكلَّم حين يجبُ الصمت</w:t>
      </w:r>
      <w:r w:rsidRPr="00E16FA3">
        <w:rPr>
          <w:rFonts w:hint="cs"/>
          <w:szCs w:val="26"/>
          <w:rtl/>
        </w:rPr>
        <w:t>. يعرِفُ متَى يتكلَّم، ويعرِفُ متَى يصمُت. لذلِك تكلَّم الكتاب في هذا الأمر، قال: "</w:t>
      </w:r>
      <w:r w:rsidR="008156A8" w:rsidRPr="008156A8">
        <w:rPr>
          <w:szCs w:val="26"/>
          <w:rtl/>
        </w:rPr>
        <w:t>لاَ تُجَاوِبِ الْجَاهِلَ حَسَبَ حَمَاقَتِهِ لِئَلاَّ تَعْدِلَهُ أَنْتَ</w:t>
      </w:r>
      <w:r w:rsidRPr="00E16FA3">
        <w:rPr>
          <w:rFonts w:hint="cs"/>
          <w:szCs w:val="26"/>
          <w:rtl/>
        </w:rPr>
        <w:t>" (أم 26: 4)</w:t>
      </w:r>
      <w:r w:rsidR="008B6166">
        <w:rPr>
          <w:rFonts w:hint="cs"/>
          <w:szCs w:val="26"/>
          <w:rtl/>
        </w:rPr>
        <w:t>..</w:t>
      </w:r>
    </w:p>
    <w:p w14:paraId="4DDAC208" w14:textId="77777777" w:rsidR="00577D72" w:rsidRDefault="00245191" w:rsidP="008156A8">
      <w:pPr>
        <w:spacing w:line="252" w:lineRule="auto"/>
        <w:ind w:hanging="6"/>
        <w:rPr>
          <w:szCs w:val="26"/>
          <w:rtl/>
        </w:rPr>
      </w:pPr>
      <w:r w:rsidRPr="00E16FA3">
        <w:rPr>
          <w:rFonts w:hint="cs"/>
          <w:szCs w:val="26"/>
          <w:rtl/>
        </w:rPr>
        <w:lastRenderedPageBreak/>
        <w:t>ومرة أخر</w:t>
      </w:r>
      <w:r w:rsidR="004F0453">
        <w:rPr>
          <w:rFonts w:hint="cs"/>
          <w:szCs w:val="26"/>
          <w:rtl/>
        </w:rPr>
        <w:t>ى</w:t>
      </w:r>
      <w:r w:rsidRPr="00E16FA3">
        <w:rPr>
          <w:rFonts w:hint="cs"/>
          <w:szCs w:val="26"/>
          <w:rtl/>
        </w:rPr>
        <w:t>: "جاوِبِ الجاهلَ حسبَ حماقتِهِ لئل</w:t>
      </w:r>
      <w:r w:rsidR="004F0453">
        <w:rPr>
          <w:rFonts w:hint="cs"/>
          <w:szCs w:val="26"/>
          <w:rtl/>
        </w:rPr>
        <w:t>ا</w:t>
      </w:r>
      <w:r w:rsidRPr="00E16FA3">
        <w:rPr>
          <w:rFonts w:hint="cs"/>
          <w:szCs w:val="26"/>
          <w:rtl/>
        </w:rPr>
        <w:t xml:space="preserve"> يكونَ حكيمًا في عينيْ نفسِهِ" (أم 26: 5). أي مرةً يقول "جاوِب"، ومرةً يقول "لا تجاوِب". </w:t>
      </w:r>
      <w:r w:rsidRPr="00577D72">
        <w:rPr>
          <w:rFonts w:hint="cs"/>
          <w:b/>
          <w:bCs/>
          <w:szCs w:val="26"/>
          <w:rtl/>
        </w:rPr>
        <w:t>الموضوعُ إذًا يحتاجُ إلى إفرازٍ وحِكمة</w:t>
      </w:r>
      <w:r w:rsidRPr="00E16FA3">
        <w:rPr>
          <w:rFonts w:hint="cs"/>
          <w:szCs w:val="26"/>
          <w:rtl/>
        </w:rPr>
        <w:t>: متى يتكلَّم الإنسان، ومتَى يصمُت؟</w:t>
      </w:r>
    </w:p>
    <w:p w14:paraId="5C528D30" w14:textId="77777777" w:rsidR="004F0453" w:rsidRDefault="00245191" w:rsidP="008156A8">
      <w:pPr>
        <w:spacing w:line="252" w:lineRule="auto"/>
        <w:ind w:hanging="6"/>
        <w:rPr>
          <w:szCs w:val="26"/>
          <w:rtl/>
        </w:rPr>
      </w:pPr>
      <w:r w:rsidRPr="00E16FA3">
        <w:rPr>
          <w:rFonts w:hint="cs"/>
          <w:szCs w:val="26"/>
          <w:rtl/>
        </w:rPr>
        <w:t>وأيضًا إذا تكلَّم: ماذا يقول، وماذا لا يقول؟ فمن الصعب أن تعطي تعليمًا واحدًا في هذا الأمر. المسألةُ تحتاجُ إلى تفكيرٍ، وتحتاجُ إلى إفراز. هناك</w:t>
      </w:r>
      <w:r w:rsidRPr="00E16FA3">
        <w:rPr>
          <w:szCs w:val="26"/>
          <w:rtl/>
        </w:rPr>
        <w:t xml:space="preserve"> </w:t>
      </w:r>
      <w:r w:rsidRPr="00E16FA3">
        <w:rPr>
          <w:rFonts w:hint="cs"/>
          <w:szCs w:val="26"/>
          <w:rtl/>
        </w:rPr>
        <w:t>إنسان</w:t>
      </w:r>
      <w:r w:rsidRPr="00E16FA3">
        <w:rPr>
          <w:szCs w:val="26"/>
          <w:rtl/>
        </w:rPr>
        <w:t xml:space="preserve"> </w:t>
      </w:r>
      <w:r w:rsidR="00D5309F">
        <w:rPr>
          <w:rFonts w:hint="cs"/>
          <w:szCs w:val="26"/>
          <w:rtl/>
        </w:rPr>
        <w:t>يصم</w:t>
      </w:r>
      <w:r w:rsidRPr="00E16FA3">
        <w:rPr>
          <w:rFonts w:hint="cs"/>
          <w:szCs w:val="26"/>
          <w:rtl/>
        </w:rPr>
        <w:t>ت بينما</w:t>
      </w:r>
      <w:r w:rsidRPr="00E16FA3">
        <w:rPr>
          <w:szCs w:val="26"/>
          <w:rtl/>
        </w:rPr>
        <w:t xml:space="preserve"> </w:t>
      </w:r>
      <w:r w:rsidRPr="00E16FA3">
        <w:rPr>
          <w:rFonts w:hint="cs"/>
          <w:szCs w:val="26"/>
          <w:rtl/>
        </w:rPr>
        <w:t>لو</w:t>
      </w:r>
      <w:r w:rsidRPr="00E16FA3">
        <w:rPr>
          <w:szCs w:val="26"/>
          <w:rtl/>
        </w:rPr>
        <w:t xml:space="preserve"> </w:t>
      </w:r>
      <w:r w:rsidRPr="00E16FA3">
        <w:rPr>
          <w:rFonts w:hint="cs"/>
          <w:szCs w:val="26"/>
          <w:rtl/>
        </w:rPr>
        <w:t>قالَ</w:t>
      </w:r>
      <w:r w:rsidRPr="00E16FA3">
        <w:rPr>
          <w:szCs w:val="26"/>
          <w:rtl/>
        </w:rPr>
        <w:t xml:space="preserve"> </w:t>
      </w:r>
      <w:r w:rsidR="00D5309F">
        <w:rPr>
          <w:rFonts w:hint="cs"/>
          <w:szCs w:val="26"/>
          <w:rtl/>
        </w:rPr>
        <w:t>كلمة</w:t>
      </w:r>
      <w:r w:rsidRPr="00E16FA3">
        <w:rPr>
          <w:szCs w:val="26"/>
          <w:rtl/>
        </w:rPr>
        <w:t xml:space="preserve"> </w:t>
      </w:r>
      <w:r w:rsidRPr="00E16FA3">
        <w:rPr>
          <w:rFonts w:hint="cs"/>
          <w:szCs w:val="26"/>
          <w:rtl/>
        </w:rPr>
        <w:t>واحدةً</w:t>
      </w:r>
      <w:r w:rsidRPr="00E16FA3">
        <w:rPr>
          <w:szCs w:val="26"/>
          <w:rtl/>
        </w:rPr>
        <w:t xml:space="preserve"> </w:t>
      </w:r>
      <w:r w:rsidRPr="00E16FA3">
        <w:rPr>
          <w:rFonts w:hint="cs"/>
          <w:szCs w:val="26"/>
          <w:rtl/>
        </w:rPr>
        <w:t>يحلُّ</w:t>
      </w:r>
      <w:r w:rsidRPr="00E16FA3">
        <w:rPr>
          <w:szCs w:val="26"/>
          <w:rtl/>
        </w:rPr>
        <w:t xml:space="preserve"> </w:t>
      </w:r>
      <w:r w:rsidR="00D5309F">
        <w:rPr>
          <w:rFonts w:hint="cs"/>
          <w:szCs w:val="26"/>
          <w:rtl/>
        </w:rPr>
        <w:t>مشكلةً. وإنسان لو صمتَ يُنقِذ</w:t>
      </w:r>
      <w:r w:rsidRPr="00E16FA3">
        <w:rPr>
          <w:rFonts w:hint="cs"/>
          <w:szCs w:val="26"/>
          <w:rtl/>
        </w:rPr>
        <w:t xml:space="preserve"> كثيرًا من المشاكل ... </w:t>
      </w:r>
      <w:r w:rsidRPr="004F0453">
        <w:rPr>
          <w:rFonts w:hint="cs"/>
          <w:b/>
          <w:bCs/>
          <w:szCs w:val="26"/>
          <w:rtl/>
        </w:rPr>
        <w:t>هكذا في أوقاتٍ يكونُ الصمتُ رزانةً، وفي أوقاتٍ أخرى يكونُ الصمتُ جهلًا</w:t>
      </w:r>
      <w:r w:rsidRPr="00E16FA3">
        <w:rPr>
          <w:rFonts w:hint="cs"/>
          <w:szCs w:val="26"/>
          <w:rtl/>
        </w:rPr>
        <w:t xml:space="preserve">. </w:t>
      </w:r>
    </w:p>
    <w:p w14:paraId="65FF53EF" w14:textId="77777777" w:rsidR="00DC6B58" w:rsidRDefault="00245191" w:rsidP="004F0453">
      <w:pPr>
        <w:spacing w:line="252" w:lineRule="auto"/>
        <w:ind w:hanging="6"/>
        <w:rPr>
          <w:b/>
          <w:bCs/>
          <w:szCs w:val="26"/>
          <w:rtl/>
        </w:rPr>
      </w:pPr>
      <w:r w:rsidRPr="004F0453">
        <w:rPr>
          <w:rFonts w:hint="cs"/>
          <w:b/>
          <w:bCs/>
          <w:szCs w:val="26"/>
          <w:rtl/>
        </w:rPr>
        <w:t>في أوقاتٍ يكونُ الصمتُ بلادةً وعدم حكمة، وفي أوقاتٍ أخرى يكونُ الصمتُ خوفًا وعدم رجولة.</w:t>
      </w:r>
    </w:p>
    <w:p w14:paraId="0F43EE70" w14:textId="77777777" w:rsidR="00245191" w:rsidRDefault="00245191" w:rsidP="004F0453">
      <w:pPr>
        <w:spacing w:line="252" w:lineRule="auto"/>
        <w:ind w:hanging="6"/>
        <w:rPr>
          <w:szCs w:val="26"/>
          <w:rtl/>
        </w:rPr>
      </w:pPr>
      <w:r w:rsidRPr="00E16FA3">
        <w:rPr>
          <w:rFonts w:hint="cs"/>
          <w:szCs w:val="26"/>
          <w:rtl/>
        </w:rPr>
        <w:t xml:space="preserve"> وفي أوقاتٍ يكونُ الصمتُ لازمًا. لا بد أنْ يُدرِك الإنسان، ويفكِّر، ويعرِف هل يتكلَّم أم لا يتكلَّم، وإذا تكلَّم ماذا يقول وماذا لا يقول، وكيف يتكلَّم وكيف يبدأ وبأيِّ أسلوبٍ. المسألةُ تحتاجُ حِكمة.</w:t>
      </w:r>
    </w:p>
    <w:p w14:paraId="3C1F06C5" w14:textId="77777777" w:rsidR="004F0453" w:rsidRDefault="004F0453" w:rsidP="004F0453">
      <w:pPr>
        <w:pStyle w:val="Heading3"/>
        <w:rPr>
          <w:rtl/>
        </w:rPr>
      </w:pPr>
      <w:r>
        <w:rPr>
          <w:rFonts w:hint="cs"/>
          <w:rtl/>
        </w:rPr>
        <w:lastRenderedPageBreak/>
        <w:t>الحكمة والإفراز في فضائل أخرى</w:t>
      </w:r>
    </w:p>
    <w:p w14:paraId="0D53835E" w14:textId="77777777" w:rsidR="00DC6B58" w:rsidRDefault="00245191" w:rsidP="00245191">
      <w:pPr>
        <w:spacing w:line="252" w:lineRule="auto"/>
        <w:ind w:hanging="6"/>
        <w:rPr>
          <w:szCs w:val="26"/>
          <w:rtl/>
        </w:rPr>
      </w:pPr>
      <w:r w:rsidRPr="00DC6B58">
        <w:rPr>
          <w:rFonts w:hint="cs"/>
          <w:b/>
          <w:bCs/>
          <w:szCs w:val="26"/>
          <w:rtl/>
        </w:rPr>
        <w:t>الاِنسحاق</w:t>
      </w:r>
      <w:r w:rsidR="00871478">
        <w:rPr>
          <w:rFonts w:hint="cs"/>
          <w:b/>
          <w:bCs/>
          <w:szCs w:val="26"/>
          <w:rtl/>
        </w:rPr>
        <w:t xml:space="preserve"> و</w:t>
      </w:r>
      <w:r w:rsidR="00871478" w:rsidRPr="00871478">
        <w:rPr>
          <w:b/>
          <w:bCs/>
          <w:szCs w:val="26"/>
          <w:rtl/>
        </w:rPr>
        <w:t>الدموع</w:t>
      </w:r>
    </w:p>
    <w:p w14:paraId="57E371C8" w14:textId="77777777" w:rsidR="00871478" w:rsidRDefault="00245191" w:rsidP="00245191">
      <w:pPr>
        <w:spacing w:line="252" w:lineRule="auto"/>
        <w:ind w:hanging="6"/>
        <w:rPr>
          <w:szCs w:val="26"/>
          <w:rtl/>
        </w:rPr>
      </w:pPr>
      <w:r w:rsidRPr="00E16FA3">
        <w:rPr>
          <w:rFonts w:hint="cs"/>
          <w:szCs w:val="26"/>
          <w:rtl/>
        </w:rPr>
        <w:t xml:space="preserve">عن اِنسحاقِ القلبِ والكآبةُ في بعضِ أوقاتٍ يقولُ الكِتاب: "بكآبةِ الوجهِ يُصلَحُ القلبُ" (جا 7: 3). </w:t>
      </w:r>
    </w:p>
    <w:p w14:paraId="4B90EE2E" w14:textId="77777777" w:rsidR="004F0453" w:rsidRDefault="00245191" w:rsidP="00245191">
      <w:pPr>
        <w:spacing w:line="252" w:lineRule="auto"/>
        <w:ind w:hanging="6"/>
        <w:rPr>
          <w:szCs w:val="26"/>
          <w:rtl/>
        </w:rPr>
      </w:pPr>
      <w:r w:rsidRPr="00E16FA3">
        <w:rPr>
          <w:rFonts w:hint="cs"/>
          <w:szCs w:val="26"/>
          <w:rtl/>
        </w:rPr>
        <w:t>ونسمعُ عن الدموعِ كفضيلةٍ وعن أهميةِ الدموع. فنسمع أنَّ المسيحَ قد رُؤِيَ باكيًا أكثرَ من مرةٍ، ولم يرهُ أحد ضاحكًا. ونسمعُ أنَّ الدموعَّ نوع من اِنسحاقِ القلبِ، ودليل من دلائلِ التوْبة، ودليل من دلائلِ الرِقَّةِ والحساسية، ودليل من دلائلِ الزُهدِ والبعدِ عن متعِ العالم ... إلخ.</w:t>
      </w:r>
    </w:p>
    <w:p w14:paraId="120E4377" w14:textId="77777777" w:rsidR="004F0453" w:rsidRDefault="00245191" w:rsidP="00245191">
      <w:pPr>
        <w:spacing w:line="252" w:lineRule="auto"/>
        <w:ind w:hanging="6"/>
        <w:rPr>
          <w:szCs w:val="26"/>
          <w:rtl/>
        </w:rPr>
      </w:pPr>
      <w:r w:rsidRPr="00E16FA3">
        <w:rPr>
          <w:rFonts w:hint="cs"/>
          <w:szCs w:val="26"/>
          <w:rtl/>
        </w:rPr>
        <w:t>ولكن في أوقاتٍ أخرى نقرأ عن الحروب التي شرَحَها القدِّيسون، كيف أنَّ الكآبة حرب من حروبِ الشيطان، وأنَّها تولِّدُ اليأسَ، وتولِّدُ قطعَ الرجاءِ، وقد يستخدمُها الشيطانُ ليحطِّمَ معنويَّات الإنسان ويُتْعِبَ روحَه، وقد يُبْعِدَه عن الله كليةً. فالكآبةُ أحيانًا تولِّدُ الضَجَرَ والملَلَ ... إلخ.</w:t>
      </w:r>
    </w:p>
    <w:p w14:paraId="483EDD29" w14:textId="77777777" w:rsidR="003810BA" w:rsidRDefault="00245191" w:rsidP="00245191">
      <w:pPr>
        <w:spacing w:line="252" w:lineRule="auto"/>
        <w:ind w:hanging="6"/>
        <w:rPr>
          <w:szCs w:val="26"/>
          <w:rtl/>
        </w:rPr>
      </w:pPr>
      <w:r w:rsidRPr="003810BA">
        <w:rPr>
          <w:rFonts w:hint="cs"/>
          <w:b/>
          <w:bCs/>
          <w:szCs w:val="26"/>
          <w:rtl/>
        </w:rPr>
        <w:t>لذلك فالإنسان ينبغي أنْ يعرِفَ متَى يكتئِب ومتَى يفرَح</w:t>
      </w:r>
      <w:r w:rsidRPr="00E16FA3">
        <w:rPr>
          <w:rFonts w:hint="cs"/>
          <w:szCs w:val="26"/>
          <w:rtl/>
        </w:rPr>
        <w:t xml:space="preserve">. فكما يقولُ الكتابُ: "بكآبةِ الوجهِ يُصلَحُ القلبُ" (جا 7: 3)، يقولُ </w:t>
      </w:r>
      <w:r w:rsidRPr="00E16FA3">
        <w:rPr>
          <w:rFonts w:hint="cs"/>
          <w:szCs w:val="26"/>
          <w:rtl/>
        </w:rPr>
        <w:lastRenderedPageBreak/>
        <w:t xml:space="preserve">أيضًا: "اِفرحوا في الرب كلَّ حينٍ، وأقولُ أيضًا: اِفرحوا" (في 4: 4). ويقول أنَّ من ثِمارِ الروح القدس "فرح، سلام" (غلا 5: 22). ويقول السيد المسيح: "فتفرحُ قلوبُكُم، ولا ينزعُ أحدٌ فرحَكُم مِنكُم" (يو 16: 22). </w:t>
      </w:r>
    </w:p>
    <w:p w14:paraId="2EB738D3" w14:textId="77777777" w:rsidR="00DC6B58" w:rsidRDefault="00245191" w:rsidP="00245191">
      <w:pPr>
        <w:spacing w:line="252" w:lineRule="auto"/>
        <w:ind w:hanging="6"/>
        <w:rPr>
          <w:szCs w:val="26"/>
          <w:rtl/>
        </w:rPr>
      </w:pPr>
      <w:r w:rsidRPr="003810BA">
        <w:rPr>
          <w:rFonts w:hint="cs"/>
          <w:b/>
          <w:bCs/>
          <w:szCs w:val="26"/>
          <w:rtl/>
        </w:rPr>
        <w:t>والإنسانُ الحكيم لا يأخُذ آيةً واحدة ويقيسُ عليها حياتَه، إنَّما يعرفُ متَى يستخْدِم الآيةَ في حينِها الحسن، ومتى تصلُح الآية ومتى يصلُح عكسَها، متى تصلُح الكآبةَ ومتى يصلُح الفرَ</w:t>
      </w:r>
      <w:r w:rsidR="003810BA">
        <w:rPr>
          <w:rFonts w:hint="cs"/>
          <w:b/>
          <w:bCs/>
          <w:szCs w:val="26"/>
          <w:rtl/>
        </w:rPr>
        <w:t>ح</w:t>
      </w:r>
      <w:r w:rsidRPr="003810BA">
        <w:rPr>
          <w:rFonts w:hint="cs"/>
          <w:b/>
          <w:bCs/>
          <w:szCs w:val="26"/>
          <w:rtl/>
        </w:rPr>
        <w:t>...</w:t>
      </w:r>
      <w:r w:rsidRPr="00E16FA3">
        <w:rPr>
          <w:rFonts w:hint="cs"/>
          <w:szCs w:val="26"/>
          <w:rtl/>
        </w:rPr>
        <w:t xml:space="preserve"> في بعضِ أوقاتٍ إذا كنتَ كئيبًا ومنتَحِبًا يأخذُ الناسُ درسًا من كآبتِك كإنسانٍ رزين يهتمُّ بخلاصِ نفسَه. وأحيانًا إذا كنتَ كئيبًا تُشيعُ القلقَ في قلوبِ الناس، بالأخصِّ وسطَ الرعاة ووسطَ القادة.</w:t>
      </w:r>
    </w:p>
    <w:p w14:paraId="460BC2B4" w14:textId="77777777" w:rsidR="003810BA" w:rsidRDefault="00245191" w:rsidP="003810BA">
      <w:pPr>
        <w:spacing w:line="252" w:lineRule="auto"/>
        <w:ind w:hanging="6"/>
        <w:rPr>
          <w:szCs w:val="26"/>
          <w:rtl/>
        </w:rPr>
      </w:pPr>
      <w:r w:rsidRPr="00E16FA3">
        <w:rPr>
          <w:rFonts w:hint="cs"/>
          <w:szCs w:val="26"/>
          <w:rtl/>
        </w:rPr>
        <w:t>لذا من الصعبِ أن يعيش َالإنسان كئيبًا.</w:t>
      </w:r>
      <w:r w:rsidR="003810BA">
        <w:rPr>
          <w:rFonts w:hint="cs"/>
          <w:szCs w:val="26"/>
          <w:rtl/>
        </w:rPr>
        <w:t xml:space="preserve"> </w:t>
      </w:r>
      <w:r w:rsidRPr="00E16FA3">
        <w:rPr>
          <w:rFonts w:hint="cs"/>
          <w:szCs w:val="26"/>
          <w:rtl/>
        </w:rPr>
        <w:t>حتَّى إذا كان إنسان مُتعَب من صحتِه، أو مُرهَق، أو تحتَ ضغطاتٍ كثيرة، أو قد لا يستطيعَ أن يتكلَّمَ من التعبِ، لا</w:t>
      </w:r>
      <w:r w:rsidR="003810BA">
        <w:rPr>
          <w:rFonts w:hint="cs"/>
          <w:szCs w:val="26"/>
          <w:rtl/>
        </w:rPr>
        <w:t xml:space="preserve"> </w:t>
      </w:r>
      <w:r w:rsidRPr="00E16FA3">
        <w:rPr>
          <w:rFonts w:hint="cs"/>
          <w:szCs w:val="26"/>
          <w:rtl/>
        </w:rPr>
        <w:t xml:space="preserve">بُدَّ أن يكونَ بشوشًا، لئلَّا يتعب الناس ويقلقون. </w:t>
      </w:r>
    </w:p>
    <w:p w14:paraId="4C395B3E" w14:textId="77777777" w:rsidR="00245191" w:rsidRPr="00E16FA3" w:rsidRDefault="00245191" w:rsidP="006A3986">
      <w:pPr>
        <w:spacing w:line="252" w:lineRule="auto"/>
        <w:ind w:hanging="6"/>
        <w:rPr>
          <w:szCs w:val="26"/>
        </w:rPr>
      </w:pPr>
      <w:r w:rsidRPr="00E16FA3">
        <w:rPr>
          <w:rFonts w:hint="cs"/>
          <w:szCs w:val="26"/>
          <w:rtl/>
        </w:rPr>
        <w:t xml:space="preserve">ولذلك كثير من القادة كانوا يحتفِظونَ بكآبتِهم لحياتِهم الداخليَّة، وببساطتِهم للقاءِ الناس. </w:t>
      </w:r>
      <w:r w:rsidRPr="004F0453">
        <w:rPr>
          <w:rFonts w:hint="cs"/>
          <w:b/>
          <w:bCs/>
          <w:szCs w:val="26"/>
          <w:rtl/>
        </w:rPr>
        <w:t xml:space="preserve">وأعجبَنِي قولُ أحدُ الأدباءِ عندما قال: </w:t>
      </w:r>
      <w:r w:rsidRPr="004F0453">
        <w:rPr>
          <w:rFonts w:hint="cs"/>
          <w:b/>
          <w:bCs/>
          <w:szCs w:val="26"/>
          <w:rtl/>
        </w:rPr>
        <w:lastRenderedPageBreak/>
        <w:t>"يعجبُنِي القلبَ الحزين الذي يستطيع أنْ يغنِّي أغنيةً مع القلوبِ الفرِحة"</w:t>
      </w:r>
      <w:r w:rsidR="003C4025">
        <w:rPr>
          <w:rFonts w:hint="cs"/>
          <w:b/>
          <w:bCs/>
          <w:szCs w:val="26"/>
          <w:rtl/>
        </w:rPr>
        <w:t>!</w:t>
      </w:r>
    </w:p>
    <w:p w14:paraId="4F6E29EC" w14:textId="77777777" w:rsidR="004F0453" w:rsidRDefault="00245191" w:rsidP="00245191">
      <w:pPr>
        <w:spacing w:line="252" w:lineRule="auto"/>
        <w:ind w:hanging="6"/>
        <w:rPr>
          <w:szCs w:val="26"/>
          <w:rtl/>
        </w:rPr>
      </w:pPr>
      <w:r w:rsidRPr="00E16FA3">
        <w:rPr>
          <w:rFonts w:hint="cs"/>
          <w:szCs w:val="26"/>
          <w:rtl/>
        </w:rPr>
        <w:t xml:space="preserve">الشخصُ الروحي لا يمسِكُ مبدأً معيَّنًا ويقيسُ عليه حياتَه كلَّها، وإنَّما يعرفُ كيفَ يستخْدِم الفضيلةَ، وما هو الوقت المناسب لاستخْدامِها. ولا يسلُك في قيودٍ من مبادئٍ معيَّنة جافة وضعَها لنفسِه، وإنَّما تكون مبادئه متمشِّيةً مع الوضعِ الروحي اللازم. </w:t>
      </w:r>
    </w:p>
    <w:p w14:paraId="504B18C0" w14:textId="77777777" w:rsidR="006A3986" w:rsidRDefault="006A3986" w:rsidP="006A3986">
      <w:pPr>
        <w:spacing w:line="252" w:lineRule="auto"/>
        <w:ind w:hanging="6"/>
        <w:jc w:val="center"/>
        <w:rPr>
          <w:szCs w:val="26"/>
          <w:rtl/>
        </w:rPr>
      </w:pPr>
      <w:r>
        <w:rPr>
          <w:szCs w:val="26"/>
        </w:rPr>
        <w:sym w:font="Webdings" w:char="F0FF"/>
      </w:r>
      <w:r>
        <w:rPr>
          <w:szCs w:val="26"/>
        </w:rPr>
        <w:sym w:font="Webdings" w:char="F0FF"/>
      </w:r>
      <w:r>
        <w:rPr>
          <w:szCs w:val="26"/>
        </w:rPr>
        <w:sym w:font="Webdings" w:char="F0FF"/>
      </w:r>
    </w:p>
    <w:p w14:paraId="6C016BAB" w14:textId="77777777" w:rsidR="004F0453" w:rsidRDefault="004F0453" w:rsidP="004F0453">
      <w:pPr>
        <w:pStyle w:val="Heading3"/>
        <w:rPr>
          <w:rtl/>
        </w:rPr>
      </w:pPr>
      <w:r>
        <w:rPr>
          <w:rFonts w:hint="cs"/>
          <w:rtl/>
        </w:rPr>
        <w:t>الحكمة والإفراز في التداريب الروحية</w:t>
      </w:r>
    </w:p>
    <w:p w14:paraId="0D8C6ADF" w14:textId="77777777" w:rsidR="00245191" w:rsidRPr="00E16FA3" w:rsidRDefault="00245191" w:rsidP="00245191">
      <w:pPr>
        <w:spacing w:line="252" w:lineRule="auto"/>
        <w:ind w:hanging="6"/>
        <w:rPr>
          <w:szCs w:val="26"/>
          <w:rtl/>
        </w:rPr>
      </w:pPr>
      <w:r w:rsidRPr="00E16FA3">
        <w:rPr>
          <w:rFonts w:hint="cs"/>
          <w:szCs w:val="26"/>
          <w:rtl/>
        </w:rPr>
        <w:t xml:space="preserve">ومن هنا كانت التدريباتُ الروحيَّة تحتاجُ لحكمةٍ حتى يضعَ الإنسان لنفسِه تدريبًا روحيًا: مثلًا أن لا يضحك طوال الأسبوع. ربما هذا لأنَّ الضحك قاده إلى الاستهتارِ في وقتِ من الأوقات، أو نَسى نفسه وتمادى. لهذا فإنَّه يضغط نفسَه في هذه النقطة بالذات. فحتَّى الفضيلة إذًا تحتاج إفراز. </w:t>
      </w:r>
    </w:p>
    <w:p w14:paraId="5EECA847" w14:textId="77777777" w:rsidR="00245191" w:rsidRPr="00E16FA3" w:rsidRDefault="00245191" w:rsidP="004F0453">
      <w:pPr>
        <w:spacing w:line="252" w:lineRule="auto"/>
        <w:ind w:hanging="6"/>
        <w:rPr>
          <w:szCs w:val="26"/>
          <w:rtl/>
        </w:rPr>
      </w:pPr>
      <w:r w:rsidRPr="004F0453">
        <w:rPr>
          <w:rFonts w:hint="cs"/>
          <w:b/>
          <w:bCs/>
          <w:szCs w:val="26"/>
          <w:rtl/>
        </w:rPr>
        <w:t>التداريبُ ليست قيودًا موضوعةً على الإنسان.</w:t>
      </w:r>
      <w:r w:rsidRPr="00E16FA3">
        <w:rPr>
          <w:rFonts w:hint="cs"/>
          <w:szCs w:val="26"/>
          <w:rtl/>
        </w:rPr>
        <w:t xml:space="preserve"> نحن نريد أن ندخل في حريَّةِ مجد أولاد الله، أي لا نكون مقيَّدينَ بسلاسلٍ في حياتِنا الروحيَّة، بل أنْ نعرِف متَى نفعلُ الش</w:t>
      </w:r>
      <w:r w:rsidR="004F0453">
        <w:rPr>
          <w:rFonts w:hint="cs"/>
          <w:szCs w:val="26"/>
          <w:rtl/>
        </w:rPr>
        <w:t>يءَ</w:t>
      </w:r>
      <w:r w:rsidRPr="00E16FA3">
        <w:rPr>
          <w:rFonts w:hint="cs"/>
          <w:szCs w:val="26"/>
          <w:rtl/>
        </w:rPr>
        <w:t xml:space="preserve"> من أجلِ الله، </w:t>
      </w:r>
      <w:r w:rsidRPr="00E16FA3">
        <w:rPr>
          <w:rFonts w:hint="cs"/>
          <w:szCs w:val="26"/>
          <w:rtl/>
        </w:rPr>
        <w:lastRenderedPageBreak/>
        <w:t>ومتَى نفعلُ عكسَه من أجلِ الله. بولس الرسول يقول: "قد تدرَّبتُ أنْ أشبعَ وأنْ أجوعَ، وأن استفضِلَ وأن أنقُصَ" (في 4: 11). جرَّبَ الش</w:t>
      </w:r>
      <w:r w:rsidR="004F0453">
        <w:rPr>
          <w:rFonts w:hint="cs"/>
          <w:szCs w:val="26"/>
          <w:rtl/>
        </w:rPr>
        <w:t>يء</w:t>
      </w:r>
      <w:r w:rsidRPr="00E16FA3">
        <w:rPr>
          <w:rFonts w:hint="cs"/>
          <w:szCs w:val="26"/>
          <w:rtl/>
        </w:rPr>
        <w:t>، وجرَّبَ عكسَه ...</w:t>
      </w:r>
    </w:p>
    <w:p w14:paraId="38009FA2" w14:textId="77777777" w:rsidR="00245191" w:rsidRPr="00E16FA3" w:rsidRDefault="00245191" w:rsidP="00245191">
      <w:pPr>
        <w:spacing w:line="252" w:lineRule="auto"/>
        <w:ind w:hanging="6"/>
        <w:rPr>
          <w:szCs w:val="26"/>
          <w:rtl/>
        </w:rPr>
      </w:pPr>
      <w:r w:rsidRPr="00BE5462">
        <w:rPr>
          <w:rFonts w:hint="cs"/>
          <w:b/>
          <w:bCs/>
          <w:szCs w:val="26"/>
          <w:rtl/>
        </w:rPr>
        <w:t>أولاد الله أيضًا يأخذونَ روحَ الحياة، ولا يأخذونَ نصوصًا وحروفًا تُتْعِبَهم في حياتِهم</w:t>
      </w:r>
      <w:r w:rsidRPr="00E16FA3">
        <w:rPr>
          <w:rFonts w:hint="cs"/>
          <w:szCs w:val="26"/>
          <w:rtl/>
        </w:rPr>
        <w:t>، كما قال الكتاب</w:t>
      </w:r>
      <w:r w:rsidR="004F0453">
        <w:rPr>
          <w:rFonts w:hint="cs"/>
          <w:szCs w:val="26"/>
          <w:rtl/>
        </w:rPr>
        <w:t>:</w:t>
      </w:r>
      <w:r w:rsidRPr="00E16FA3">
        <w:rPr>
          <w:rFonts w:hint="cs"/>
          <w:szCs w:val="26"/>
          <w:rtl/>
        </w:rPr>
        <w:t xml:space="preserve"> "فرَحًا مع الفرِحينَ وبكاءً مع الباكينَ" (رو 12: 15).</w:t>
      </w:r>
    </w:p>
    <w:p w14:paraId="0AF8DCA7" w14:textId="77777777" w:rsidR="004F0453" w:rsidRDefault="00245191" w:rsidP="00245191">
      <w:pPr>
        <w:spacing w:line="252" w:lineRule="auto"/>
        <w:ind w:hanging="6"/>
        <w:rPr>
          <w:szCs w:val="26"/>
          <w:rtl/>
        </w:rPr>
      </w:pPr>
      <w:r w:rsidRPr="00E16FA3">
        <w:rPr>
          <w:rFonts w:hint="cs"/>
          <w:szCs w:val="26"/>
          <w:rtl/>
        </w:rPr>
        <w:t xml:space="preserve">القراءةُ مثلًا: بعض الناس يقرأون وينفِّذون ما يقرأون بطريقةٍ حرفيَّة جافة، بعيدة عن الفهم، وبعيدة عن الروحيَّات، مِثلَما يقرأُ شخص في بُستانِ الرُهبان وينفِّذ حرفِّيًا فيتعَب، لأنَّه ينفِّذ بدونِ إفراز. </w:t>
      </w:r>
    </w:p>
    <w:p w14:paraId="08359B22" w14:textId="77777777" w:rsidR="00245191" w:rsidRPr="004F0453" w:rsidRDefault="00245191" w:rsidP="00245191">
      <w:pPr>
        <w:spacing w:line="252" w:lineRule="auto"/>
        <w:ind w:hanging="6"/>
        <w:rPr>
          <w:b/>
          <w:bCs/>
          <w:szCs w:val="26"/>
          <w:rtl/>
        </w:rPr>
      </w:pPr>
      <w:r w:rsidRPr="00E16FA3">
        <w:rPr>
          <w:rFonts w:hint="cs"/>
          <w:szCs w:val="26"/>
          <w:rtl/>
        </w:rPr>
        <w:t xml:space="preserve">بستانُ الرُهبان عبارةُ عن نصائحٍ من الآباءِ القدِّيسين في مواقفٍ معيَّنةٍ من مواقفِ الحياة. من المُمكِن أن هذا الأب القدِّيس يُعطي نصيحةً لإنسانٍ وعكسَها لإنسانٍ آخر، لأنَّ حالةَ هذا الإنسان تختلفُ عن حالةِ الإنسانِ الأول. </w:t>
      </w:r>
      <w:r w:rsidRPr="004F0453">
        <w:rPr>
          <w:rFonts w:hint="cs"/>
          <w:b/>
          <w:bCs/>
          <w:szCs w:val="26"/>
          <w:rtl/>
        </w:rPr>
        <w:t xml:space="preserve">فنحن لا نأخذُ إحدَى النصيحتيْن ونجعلها مبدأً لنا، وإنَّما نحن نأخذُ الروح، ونجرِّبُ الحالات، ثم نأخذُ ما يناسبَنا. </w:t>
      </w:r>
    </w:p>
    <w:p w14:paraId="0B8D1E21" w14:textId="77777777" w:rsidR="00E325C5" w:rsidRDefault="00245191" w:rsidP="00AC4EEF">
      <w:pPr>
        <w:spacing w:line="252" w:lineRule="auto"/>
        <w:ind w:hanging="6"/>
        <w:rPr>
          <w:szCs w:val="26"/>
          <w:rtl/>
        </w:rPr>
      </w:pPr>
      <w:r w:rsidRPr="00AC4EEF">
        <w:rPr>
          <w:rFonts w:hint="cs"/>
          <w:b/>
          <w:bCs/>
          <w:szCs w:val="26"/>
          <w:rtl/>
        </w:rPr>
        <w:lastRenderedPageBreak/>
        <w:t>مزامير داود بعضُها مملوء بالفرح وبعضُها مملوء بالحزن.</w:t>
      </w:r>
      <w:r w:rsidRPr="00E16FA3">
        <w:rPr>
          <w:rFonts w:hint="cs"/>
          <w:szCs w:val="26"/>
          <w:rtl/>
        </w:rPr>
        <w:t xml:space="preserve"> قد يقولُ شخص: سآخذ مزمور: "إلى متَى ياربُّ تنساني كلَّ النسيان؟ إلى متَى تحجُبُ وجهَك عنِّى؟" (مز 13: 1)، ويضعَه أمامَه طُوَالَ عمره، ويعتبِر أنَّ ربَنا </w:t>
      </w:r>
      <w:r w:rsidR="00AC4EEF" w:rsidRPr="00AC4EEF">
        <w:rPr>
          <w:szCs w:val="26"/>
          <w:rtl/>
        </w:rPr>
        <w:t>ينساه</w:t>
      </w:r>
      <w:r w:rsidR="00AC4EEF" w:rsidRPr="00AC4EEF">
        <w:rPr>
          <w:rFonts w:hint="cs"/>
          <w:szCs w:val="26"/>
          <w:rtl/>
        </w:rPr>
        <w:t xml:space="preserve"> </w:t>
      </w:r>
      <w:r w:rsidR="00AC4EEF">
        <w:rPr>
          <w:rFonts w:hint="cs"/>
          <w:szCs w:val="26"/>
          <w:rtl/>
        </w:rPr>
        <w:t>و</w:t>
      </w:r>
      <w:r w:rsidRPr="00E16FA3">
        <w:rPr>
          <w:rFonts w:hint="cs"/>
          <w:szCs w:val="26"/>
          <w:rtl/>
        </w:rPr>
        <w:t>يحجُب وجهَه عنه</w:t>
      </w:r>
      <w:r w:rsidR="00AC4EEF" w:rsidRPr="00AC4EEF">
        <w:rPr>
          <w:rtl/>
        </w:rPr>
        <w:t xml:space="preserve"> </w:t>
      </w:r>
      <w:r w:rsidR="00AC4EEF">
        <w:rPr>
          <w:szCs w:val="26"/>
          <w:rtl/>
        </w:rPr>
        <w:t>باستمرار</w:t>
      </w:r>
      <w:r w:rsidRPr="00E16FA3">
        <w:rPr>
          <w:rFonts w:hint="cs"/>
          <w:szCs w:val="26"/>
          <w:rtl/>
        </w:rPr>
        <w:t>، فيتعَب جدًا! ولكن هناك مزمور آخر يقول: "اِحمدوا الربَّ لأنَّه صالحٌ، لأَّن إلى الأبدِ رحمَتَه" (مز 118: 1) وهناك مزامير شكر، ومزامير تمجيد. إذًا خُذْ من الحياة روحَها، ولا تأخُذ نصوصَها.</w:t>
      </w:r>
    </w:p>
    <w:p w14:paraId="3FC982FF" w14:textId="77777777" w:rsidR="00245191" w:rsidRPr="00E325C5" w:rsidRDefault="00245191" w:rsidP="00245191">
      <w:pPr>
        <w:spacing w:line="252" w:lineRule="auto"/>
        <w:ind w:hanging="6"/>
        <w:rPr>
          <w:b/>
          <w:bCs/>
          <w:szCs w:val="26"/>
          <w:rtl/>
        </w:rPr>
      </w:pPr>
      <w:r w:rsidRPr="00E325C5">
        <w:rPr>
          <w:rFonts w:hint="cs"/>
          <w:b/>
          <w:bCs/>
          <w:szCs w:val="26"/>
          <w:rtl/>
        </w:rPr>
        <w:t>وكلُّ كتاب روحي تقرأه خُذ منه شيئيْن على الأقل:</w:t>
      </w:r>
    </w:p>
    <w:p w14:paraId="30B35484" w14:textId="77777777" w:rsidR="00E325C5" w:rsidRDefault="00E325C5" w:rsidP="00245191">
      <w:pPr>
        <w:spacing w:line="252" w:lineRule="auto"/>
        <w:ind w:hanging="6"/>
        <w:rPr>
          <w:szCs w:val="26"/>
          <w:rtl/>
        </w:rPr>
      </w:pPr>
      <w:r>
        <w:rPr>
          <w:szCs w:val="26"/>
          <w:rtl/>
        </w:rPr>
        <w:t>†</w:t>
      </w:r>
      <w:r>
        <w:rPr>
          <w:rFonts w:hint="cs"/>
          <w:szCs w:val="26"/>
          <w:rtl/>
        </w:rPr>
        <w:t xml:space="preserve"> </w:t>
      </w:r>
      <w:r w:rsidR="00245191" w:rsidRPr="00E16FA3">
        <w:rPr>
          <w:rFonts w:hint="cs"/>
          <w:szCs w:val="26"/>
          <w:rtl/>
        </w:rPr>
        <w:t xml:space="preserve">أولًا: روحُ الكلام، وليس حرفَه. </w:t>
      </w:r>
    </w:p>
    <w:p w14:paraId="6ABE2AA9" w14:textId="77777777" w:rsidR="00B3263D" w:rsidRDefault="00E325C5" w:rsidP="00AC4EEF">
      <w:pPr>
        <w:spacing w:line="252" w:lineRule="auto"/>
        <w:ind w:hanging="6"/>
        <w:rPr>
          <w:szCs w:val="26"/>
          <w:rtl/>
        </w:rPr>
      </w:pPr>
      <w:r>
        <w:rPr>
          <w:szCs w:val="26"/>
          <w:rtl/>
        </w:rPr>
        <w:t>†</w:t>
      </w:r>
      <w:r>
        <w:rPr>
          <w:rFonts w:hint="cs"/>
          <w:szCs w:val="26"/>
          <w:rtl/>
        </w:rPr>
        <w:t xml:space="preserve"> </w:t>
      </w:r>
      <w:r w:rsidR="00245191" w:rsidRPr="00E16FA3">
        <w:rPr>
          <w:rFonts w:hint="cs"/>
          <w:szCs w:val="26"/>
          <w:rtl/>
        </w:rPr>
        <w:t xml:space="preserve">ثانيًا: ما يناسبُك أنتَ شخصيًا </w:t>
      </w:r>
      <w:r w:rsidR="00AC4EEF">
        <w:rPr>
          <w:rFonts w:hint="cs"/>
          <w:szCs w:val="26"/>
          <w:rtl/>
        </w:rPr>
        <w:t>ويناسِبُ قامتَك الروحيَّة، يناسِبُ ظروفَك و</w:t>
      </w:r>
      <w:r w:rsidR="00245191" w:rsidRPr="00E16FA3">
        <w:rPr>
          <w:rFonts w:hint="cs"/>
          <w:szCs w:val="26"/>
          <w:rtl/>
        </w:rPr>
        <w:t xml:space="preserve">مستواكَ، </w:t>
      </w:r>
      <w:r w:rsidR="00AC4EEF">
        <w:rPr>
          <w:rFonts w:hint="cs"/>
          <w:szCs w:val="26"/>
          <w:rtl/>
        </w:rPr>
        <w:t>و</w:t>
      </w:r>
      <w:r w:rsidR="00245191" w:rsidRPr="00E16FA3">
        <w:rPr>
          <w:rFonts w:hint="cs"/>
          <w:szCs w:val="26"/>
          <w:rtl/>
        </w:rPr>
        <w:t>ما يناسِبُ إمكانياتَك وقدرتَك على التنفيذ، ما يناسِبُ تدرُّجَك في السيْرِ في طريقِ الله. لكن لا تأخذ الكلامَ بلا تفسيرٍ، بلا</w:t>
      </w:r>
      <w:r>
        <w:rPr>
          <w:rFonts w:hint="cs"/>
          <w:szCs w:val="26"/>
          <w:rtl/>
        </w:rPr>
        <w:t xml:space="preserve"> إفرازِ، بلا حكمةٍ، بلا تمييزٍ.</w:t>
      </w:r>
    </w:p>
    <w:p w14:paraId="1C778604" w14:textId="77777777" w:rsidR="00245191" w:rsidRDefault="00E325C5" w:rsidP="00946E66">
      <w:pPr>
        <w:spacing w:line="252" w:lineRule="auto"/>
        <w:ind w:hanging="6"/>
        <w:rPr>
          <w:szCs w:val="26"/>
          <w:rtl/>
        </w:rPr>
      </w:pPr>
      <w:r w:rsidRPr="00E325C5">
        <w:rPr>
          <w:rFonts w:hint="cs"/>
          <w:b/>
          <w:bCs/>
          <w:szCs w:val="26"/>
          <w:rtl/>
        </w:rPr>
        <w:t>فالشيء</w:t>
      </w:r>
      <w:r w:rsidR="00245191" w:rsidRPr="00E325C5">
        <w:rPr>
          <w:rFonts w:hint="cs"/>
          <w:b/>
          <w:bCs/>
          <w:szCs w:val="26"/>
          <w:rtl/>
        </w:rPr>
        <w:t xml:space="preserve"> الذي وصلَ إليه القدِّيسون في نهايةِ جهادِهم لا يصلُحُ لأوَّلِ طريقِك.</w:t>
      </w:r>
      <w:r w:rsidR="00946E66">
        <w:rPr>
          <w:rFonts w:hint="cs"/>
          <w:szCs w:val="26"/>
          <w:rtl/>
        </w:rPr>
        <w:t xml:space="preserve"> </w:t>
      </w:r>
      <w:r w:rsidR="00245191" w:rsidRPr="00E16FA3">
        <w:rPr>
          <w:rFonts w:hint="cs"/>
          <w:szCs w:val="26"/>
          <w:rtl/>
        </w:rPr>
        <w:t xml:space="preserve">نحن نريدُ الفهم، نريدُ الحياةَ الحكيمة الفاهمة التي </w:t>
      </w:r>
      <w:r w:rsidR="00245191" w:rsidRPr="00E16FA3">
        <w:rPr>
          <w:rFonts w:hint="cs"/>
          <w:szCs w:val="26"/>
          <w:rtl/>
        </w:rPr>
        <w:lastRenderedPageBreak/>
        <w:t>تحبُّ الفضيلةَ وتنفذِّها بفَهمٍ، تحبُّ الخيْر وتسلكُ فيه بحِكمةٍ وفهم.</w:t>
      </w:r>
    </w:p>
    <w:p w14:paraId="305CFB28" w14:textId="77777777" w:rsidR="00DF3813" w:rsidRDefault="00DF3813" w:rsidP="00DF3813">
      <w:pPr>
        <w:spacing w:line="252" w:lineRule="auto"/>
        <w:ind w:hanging="6"/>
        <w:jc w:val="center"/>
        <w:rPr>
          <w:szCs w:val="26"/>
          <w:rtl/>
        </w:rPr>
      </w:pPr>
      <w:r>
        <w:rPr>
          <w:szCs w:val="26"/>
        </w:rPr>
        <w:sym w:font="Webdings" w:char="F0FF"/>
      </w:r>
      <w:r>
        <w:rPr>
          <w:szCs w:val="26"/>
        </w:rPr>
        <w:sym w:font="Webdings" w:char="F0FF"/>
      </w:r>
      <w:r>
        <w:rPr>
          <w:szCs w:val="26"/>
        </w:rPr>
        <w:sym w:font="Webdings" w:char="F0FF"/>
      </w:r>
    </w:p>
    <w:p w14:paraId="7A1BEDBE" w14:textId="77777777" w:rsidR="00E325C5" w:rsidRPr="00E16FA3" w:rsidRDefault="00E325C5" w:rsidP="00E325C5">
      <w:pPr>
        <w:pStyle w:val="Heading3"/>
        <w:rPr>
          <w:rtl/>
        </w:rPr>
      </w:pPr>
      <w:r>
        <w:rPr>
          <w:rFonts w:hint="cs"/>
          <w:rtl/>
        </w:rPr>
        <w:t>الحكمة والإفراز في الطيبة والحزم</w:t>
      </w:r>
    </w:p>
    <w:p w14:paraId="1C7C856A" w14:textId="77777777" w:rsidR="00245191" w:rsidRPr="00E16FA3" w:rsidRDefault="00245191" w:rsidP="00245191">
      <w:pPr>
        <w:spacing w:line="252" w:lineRule="auto"/>
        <w:ind w:hanging="6"/>
        <w:rPr>
          <w:szCs w:val="26"/>
        </w:rPr>
      </w:pPr>
      <w:r w:rsidRPr="00E16FA3">
        <w:rPr>
          <w:rFonts w:hint="cs"/>
          <w:szCs w:val="26"/>
          <w:rtl/>
        </w:rPr>
        <w:t>الإنسانُ الطيِّب يكون طيِّبًا في الوقتِ الذي تصلُح فيه الطِيبة، ويكونُ حازِمًا في الوقتِ الذي يصلُح فيه الحزم</w:t>
      </w:r>
      <w:r w:rsidRPr="00754585">
        <w:rPr>
          <w:rFonts w:hint="cs"/>
          <w:b/>
          <w:bCs/>
          <w:szCs w:val="26"/>
          <w:rtl/>
        </w:rPr>
        <w:t>. فلا يكون حازمًا بصفةٍ دائمة، أو ليِّنًا هادئًا وديعًا بصفةٍ دائمة</w:t>
      </w:r>
      <w:r w:rsidRPr="00E16FA3">
        <w:rPr>
          <w:rFonts w:hint="cs"/>
          <w:szCs w:val="26"/>
          <w:rtl/>
        </w:rPr>
        <w:t xml:space="preserve"> ... يحتاج إفراز. </w:t>
      </w:r>
    </w:p>
    <w:p w14:paraId="701702DB" w14:textId="77777777" w:rsidR="00754585" w:rsidRDefault="00245191" w:rsidP="002954CA">
      <w:pPr>
        <w:spacing w:line="252" w:lineRule="auto"/>
        <w:ind w:hanging="6"/>
        <w:rPr>
          <w:szCs w:val="26"/>
          <w:rtl/>
        </w:rPr>
      </w:pPr>
      <w:r w:rsidRPr="00E16FA3">
        <w:rPr>
          <w:rFonts w:hint="cs"/>
          <w:szCs w:val="26"/>
          <w:rtl/>
        </w:rPr>
        <w:t>السيدُ المسيح له المجد معروف عنهُ الوداعةَ والاتضاع، وكان يسلُك بالوداعةِ والاتضاع مع كلِّ أحدٍ، لكن في وقتٍ من الأوقاتِ أخذَ مواقفَ حازمة، كما حدث حين قال لبطرس: "</w:t>
      </w:r>
      <w:r w:rsidR="007D77DD" w:rsidRPr="007D77DD">
        <w:rPr>
          <w:szCs w:val="26"/>
          <w:rtl/>
        </w:rPr>
        <w:t>اذْهَبْ عَنِّي يَا</w:t>
      </w:r>
      <w:r w:rsidR="002954CA">
        <w:rPr>
          <w:rFonts w:hint="cs"/>
          <w:szCs w:val="26"/>
          <w:rtl/>
        </w:rPr>
        <w:t xml:space="preserve"> </w:t>
      </w:r>
      <w:r w:rsidR="007D77DD" w:rsidRPr="007D77DD">
        <w:rPr>
          <w:szCs w:val="26"/>
          <w:rtl/>
        </w:rPr>
        <w:t>شَ</w:t>
      </w:r>
      <w:r w:rsidR="007D77DD">
        <w:rPr>
          <w:szCs w:val="26"/>
          <w:rtl/>
        </w:rPr>
        <w:t>يْطَانُ! أَنْتَ مَعْثَرَةٌ لِي</w:t>
      </w:r>
      <w:r w:rsidRPr="00E16FA3">
        <w:rPr>
          <w:rFonts w:hint="cs"/>
          <w:szCs w:val="26"/>
          <w:rtl/>
        </w:rPr>
        <w:t>" (مت 16: 23). وقال له مرة أخرى: "</w:t>
      </w:r>
      <w:r w:rsidR="002954CA" w:rsidRPr="002954CA">
        <w:rPr>
          <w:szCs w:val="26"/>
          <w:rtl/>
        </w:rPr>
        <w:t>إِنْ كُنْتُ لاَ أَغْسِلُكَ فَلَيْسَ لَكَ مَعِي نَصِيبٌ</w:t>
      </w:r>
      <w:r w:rsidRPr="00E16FA3">
        <w:rPr>
          <w:rFonts w:hint="cs"/>
          <w:szCs w:val="26"/>
          <w:rtl/>
        </w:rPr>
        <w:t>" (يو 13: 8).</w:t>
      </w:r>
    </w:p>
    <w:p w14:paraId="3DD5731C" w14:textId="77777777" w:rsidR="00245191" w:rsidRPr="00E16FA3" w:rsidRDefault="00245191" w:rsidP="00337365">
      <w:pPr>
        <w:spacing w:line="252" w:lineRule="auto"/>
        <w:ind w:hanging="6"/>
        <w:rPr>
          <w:szCs w:val="26"/>
          <w:rtl/>
        </w:rPr>
      </w:pPr>
      <w:r w:rsidRPr="00E16FA3">
        <w:rPr>
          <w:rFonts w:hint="cs"/>
          <w:szCs w:val="26"/>
          <w:rtl/>
        </w:rPr>
        <w:t>هناك وقت للطيبة، "وقت للطبطبة"، ووقت للحزم ... المسيح الطيِّب، الذي قال للمرأةِ الخاطئة: "</w:t>
      </w:r>
      <w:r w:rsidR="00251404" w:rsidRPr="00251404">
        <w:rPr>
          <w:szCs w:val="26"/>
          <w:rtl/>
        </w:rPr>
        <w:t>وَلاَ أَنَا أَدِينُكِ. اذْهَبِي وَلاَ تُخْطِئِي أَيْضًا</w:t>
      </w:r>
      <w:r w:rsidRPr="00E16FA3">
        <w:rPr>
          <w:rFonts w:hint="cs"/>
          <w:szCs w:val="26"/>
          <w:rtl/>
        </w:rPr>
        <w:t xml:space="preserve">" (يو 8: 11). وطرَدَ الباعةَ من الهيكل، وأخذَ موقفًا حازمًا شديدًا، إذ صنَعَ سوطًا من حِبال ووقف بقوة، وقال: </w:t>
      </w:r>
      <w:r w:rsidRPr="00E16FA3">
        <w:rPr>
          <w:rFonts w:hint="cs"/>
          <w:szCs w:val="26"/>
          <w:rtl/>
        </w:rPr>
        <w:lastRenderedPageBreak/>
        <w:t>"</w:t>
      </w:r>
      <w:r w:rsidR="00337365" w:rsidRPr="00337365">
        <w:rPr>
          <w:szCs w:val="26"/>
          <w:rtl/>
        </w:rPr>
        <w:t>مَكْتُوبٌ: بَيْتِي بَيْتَ الصَّلاَةِ يُدْعَى. وَأَنْتُمْ جَعَلْتُمُوهُ مَغَارَةَ لُصُوصٍ</w:t>
      </w:r>
      <w:r w:rsidRPr="00E16FA3">
        <w:rPr>
          <w:rFonts w:hint="cs"/>
          <w:szCs w:val="26"/>
          <w:rtl/>
        </w:rPr>
        <w:t>" (مت 21: 13). الحزمُ وقتَ الحزم، والطيبةُ وقتَ الطيبة. هنا المسألة تحتاج إفراز.</w:t>
      </w:r>
    </w:p>
    <w:p w14:paraId="40ADD436" w14:textId="77777777" w:rsidR="00F74873" w:rsidRDefault="00245191" w:rsidP="00245191">
      <w:pPr>
        <w:spacing w:line="252" w:lineRule="auto"/>
        <w:ind w:hanging="6"/>
        <w:rPr>
          <w:szCs w:val="26"/>
          <w:rtl/>
        </w:rPr>
      </w:pPr>
      <w:r w:rsidRPr="00E16FA3">
        <w:rPr>
          <w:rFonts w:hint="cs"/>
          <w:szCs w:val="26"/>
          <w:rtl/>
        </w:rPr>
        <w:t xml:space="preserve">ربما شخص يرَى هذا الموقف فقط فيقول: ضاعَت مثاليَّاتي، تحطَّمَت أمامي صورةَ المسيح الوديع! أنا مُحطَّم!! يا حبيبي، المسألة تحتاج إلى حكمة. هل الوديعُ والطيِّب يعني أن لا يكون حازم طيلة </w:t>
      </w:r>
      <w:r w:rsidR="008B2579">
        <w:rPr>
          <w:rFonts w:hint="cs"/>
          <w:szCs w:val="26"/>
          <w:rtl/>
        </w:rPr>
        <w:t>عمره؟ ولو كان حازم، هل ي</w:t>
      </w:r>
      <w:r w:rsidRPr="00E16FA3">
        <w:rPr>
          <w:rFonts w:hint="cs"/>
          <w:szCs w:val="26"/>
          <w:rtl/>
        </w:rPr>
        <w:t>عثِرك حَزْمَه؟! وتبتدئ تُد</w:t>
      </w:r>
      <w:r w:rsidR="00F74873">
        <w:rPr>
          <w:rFonts w:hint="cs"/>
          <w:szCs w:val="26"/>
          <w:rtl/>
        </w:rPr>
        <w:t xml:space="preserve">ِين حَزْمَه وتقع في خطيَّة؟! </w:t>
      </w:r>
    </w:p>
    <w:p w14:paraId="67B2E9B1" w14:textId="77777777" w:rsidR="00DB613E" w:rsidRDefault="00245191" w:rsidP="00245191">
      <w:pPr>
        <w:spacing w:line="252" w:lineRule="auto"/>
        <w:ind w:hanging="6"/>
        <w:rPr>
          <w:szCs w:val="26"/>
          <w:rtl/>
        </w:rPr>
      </w:pPr>
      <w:r w:rsidRPr="00251404">
        <w:rPr>
          <w:rFonts w:hint="cs"/>
          <w:b/>
          <w:bCs/>
          <w:szCs w:val="26"/>
          <w:rtl/>
        </w:rPr>
        <w:t>الحياةُ الروحيَّة تحتاجُ إلى إفراز،</w:t>
      </w:r>
      <w:r w:rsidRPr="00E16FA3">
        <w:rPr>
          <w:rFonts w:hint="cs"/>
          <w:szCs w:val="26"/>
          <w:rtl/>
        </w:rPr>
        <w:t xml:space="preserve"> </w:t>
      </w:r>
      <w:r w:rsidRPr="00DB613E">
        <w:rPr>
          <w:rFonts w:hint="cs"/>
          <w:b/>
          <w:bCs/>
          <w:szCs w:val="26"/>
          <w:rtl/>
        </w:rPr>
        <w:t xml:space="preserve">تحتاجُ وقتًا يكون فيه الإنسانُ طيبًا، ووقتًا يكون فيه حازمًا. </w:t>
      </w:r>
    </w:p>
    <w:p w14:paraId="55BC0F7B" w14:textId="77777777" w:rsidR="00E325C5" w:rsidRDefault="00245191" w:rsidP="0044597B">
      <w:pPr>
        <w:spacing w:line="252" w:lineRule="auto"/>
        <w:ind w:hanging="6"/>
        <w:rPr>
          <w:szCs w:val="26"/>
          <w:rtl/>
        </w:rPr>
      </w:pPr>
      <w:r w:rsidRPr="00E16FA3">
        <w:rPr>
          <w:rFonts w:hint="cs"/>
          <w:szCs w:val="26"/>
          <w:rtl/>
        </w:rPr>
        <w:t>بولس الرسول الطيِّب، الذي تكلَّم عن المحبة كلامًا عجيبًا وقال: "</w:t>
      </w:r>
      <w:r w:rsidR="00DB613E" w:rsidRPr="00DB613E">
        <w:rPr>
          <w:szCs w:val="26"/>
          <w:rtl/>
        </w:rPr>
        <w:t>وَإِنْ كَانَ لِي كُلُّ الإِيمَانِ حَتَّى أَنْقُلَ الْجِبَالَ، وَلكِنْ لَيْسَ لِي مَحَبَّةٌ، فَلَسْتُ شَيْئًا</w:t>
      </w:r>
      <w:r w:rsidRPr="00E16FA3">
        <w:rPr>
          <w:rFonts w:hint="cs"/>
          <w:szCs w:val="26"/>
          <w:rtl/>
        </w:rPr>
        <w:t>" (1كو 13: 2)، بولس الطيِّب الذي قال: "لم أفتُر عن أنْ أُنذِرَ بدموعٍ كُلَّ واحدٍ" (أع 20: 31)، نراه في وقتٍ آخر يقول لهم: "</w:t>
      </w:r>
      <w:r w:rsidR="0044597B" w:rsidRPr="0044597B">
        <w:rPr>
          <w:szCs w:val="26"/>
          <w:rtl/>
        </w:rPr>
        <w:t>وَأُغَيِّرَ صَوْتِي، لأَنِّي مُتَحَيِّرٌ فِيكُمْ!</w:t>
      </w:r>
      <w:r w:rsidRPr="00E16FA3">
        <w:rPr>
          <w:rFonts w:hint="cs"/>
          <w:szCs w:val="26"/>
          <w:rtl/>
        </w:rPr>
        <w:t xml:space="preserve">" (غلا 4: 20). </w:t>
      </w:r>
      <w:r w:rsidRPr="00E325C5">
        <w:rPr>
          <w:rFonts w:hint="cs"/>
          <w:b/>
          <w:bCs/>
          <w:szCs w:val="26"/>
          <w:rtl/>
        </w:rPr>
        <w:t xml:space="preserve">هناك </w:t>
      </w:r>
      <w:r w:rsidR="00740164">
        <w:rPr>
          <w:rFonts w:hint="cs"/>
          <w:b/>
          <w:bCs/>
          <w:szCs w:val="26"/>
          <w:rtl/>
        </w:rPr>
        <w:t>إذًا مواقف تحتاجُ إلى حزم</w:t>
      </w:r>
      <w:r w:rsidRPr="00E325C5">
        <w:rPr>
          <w:rFonts w:hint="cs"/>
          <w:b/>
          <w:bCs/>
          <w:szCs w:val="26"/>
          <w:rtl/>
        </w:rPr>
        <w:t xml:space="preserve"> وإفراز، متَى يكون طيبًا، </w:t>
      </w:r>
      <w:r w:rsidRPr="00E325C5">
        <w:rPr>
          <w:rFonts w:hint="cs"/>
          <w:b/>
          <w:bCs/>
          <w:szCs w:val="26"/>
          <w:rtl/>
        </w:rPr>
        <w:lastRenderedPageBreak/>
        <w:t>ومتى يكون حازِمًا.</w:t>
      </w:r>
      <w:r w:rsidRPr="00E16FA3">
        <w:rPr>
          <w:rFonts w:hint="cs"/>
          <w:szCs w:val="26"/>
          <w:rtl/>
        </w:rPr>
        <w:t xml:space="preserve"> </w:t>
      </w:r>
    </w:p>
    <w:p w14:paraId="2AAAB5E8" w14:textId="77777777" w:rsidR="00245191" w:rsidRPr="00740164" w:rsidRDefault="00245191" w:rsidP="00245191">
      <w:pPr>
        <w:spacing w:line="252" w:lineRule="auto"/>
        <w:ind w:hanging="6"/>
        <w:rPr>
          <w:b/>
          <w:bCs/>
          <w:szCs w:val="26"/>
          <w:rtl/>
        </w:rPr>
      </w:pPr>
      <w:r w:rsidRPr="00E325C5">
        <w:rPr>
          <w:rFonts w:hint="cs"/>
          <w:b/>
          <w:bCs/>
          <w:szCs w:val="26"/>
          <w:rtl/>
        </w:rPr>
        <w:t>بطرس الرسول</w:t>
      </w:r>
      <w:r w:rsidRPr="00E16FA3">
        <w:rPr>
          <w:rFonts w:hint="cs"/>
          <w:szCs w:val="26"/>
          <w:rtl/>
        </w:rPr>
        <w:t xml:space="preserve"> أيضًا القدِّيس العظيم، الذي دعَى الناسَ للتوْبةِ، وفي عظةٍ واحدة خلُصَ على يديْهِ 3000، وكان سببَ بركة وخلاص لكثيرين، بطرس الرسول هذا في مرةٍ واحدة يتعامل مع حنانيا وسفيرة معاملة حازمة، لأنَّه رأى ضرورةً للحزم. </w:t>
      </w:r>
      <w:r w:rsidRPr="00740164">
        <w:rPr>
          <w:rFonts w:hint="cs"/>
          <w:b/>
          <w:bCs/>
          <w:szCs w:val="26"/>
          <w:rtl/>
        </w:rPr>
        <w:t>الأمرُ يحتاج إفراز، متى يكون الحزمُ لازمًا للعملِ الروحي، ومتى تكون الطيبةُ لازمةً للعملِ الروحي؟ هنا الإفراز ...</w:t>
      </w:r>
    </w:p>
    <w:p w14:paraId="72113F0C" w14:textId="77777777" w:rsidR="00740164" w:rsidRDefault="00E325C5" w:rsidP="00740164">
      <w:pPr>
        <w:spacing w:line="252" w:lineRule="auto"/>
        <w:ind w:hanging="6"/>
        <w:rPr>
          <w:szCs w:val="26"/>
          <w:rtl/>
        </w:rPr>
      </w:pPr>
      <w:r>
        <w:rPr>
          <w:rFonts w:hint="cs"/>
          <w:szCs w:val="26"/>
          <w:rtl/>
        </w:rPr>
        <w:t xml:space="preserve">السيد </w:t>
      </w:r>
      <w:r w:rsidR="00245191" w:rsidRPr="00E16FA3">
        <w:rPr>
          <w:rFonts w:hint="cs"/>
          <w:szCs w:val="26"/>
          <w:rtl/>
        </w:rPr>
        <w:t>المسيحُ أيضًا في حزمِهِ أعطانا مثالًا من الإفرازِ في الحزمِ: دخلَ الهيْكلَ وطهَّره بمستوياتٍ وألوانٍ شتَّى، لدرجةِ أن الأمر في وقتٍ ما استلزم أنْ يفتِل سوطًا من حبالٍ وطرد الجميع، وقلَبَ موائدَ الصيارفة وكراسي باعة الحمام. لم يقلِب الأقفاص، بل قال لهم: "</w:t>
      </w:r>
      <w:r w:rsidR="00740164" w:rsidRPr="00740164">
        <w:rPr>
          <w:szCs w:val="26"/>
          <w:rtl/>
        </w:rPr>
        <w:t>ارْفَعُوا هذِهِ مِنْ ههُنَا!</w:t>
      </w:r>
      <w:r w:rsidR="00245191" w:rsidRPr="00E16FA3">
        <w:rPr>
          <w:rFonts w:hint="cs"/>
          <w:szCs w:val="26"/>
          <w:rtl/>
        </w:rPr>
        <w:t>!" (يو 2: 14- 16).</w:t>
      </w:r>
    </w:p>
    <w:p w14:paraId="1AACB14A" w14:textId="77777777" w:rsidR="00E325C5" w:rsidRDefault="00245191" w:rsidP="00394D05">
      <w:pPr>
        <w:spacing w:line="252" w:lineRule="auto"/>
        <w:ind w:hanging="6"/>
        <w:rPr>
          <w:szCs w:val="26"/>
          <w:rtl/>
        </w:rPr>
      </w:pPr>
      <w:r w:rsidRPr="00E16FA3">
        <w:rPr>
          <w:rFonts w:hint="cs"/>
          <w:szCs w:val="26"/>
          <w:rtl/>
        </w:rPr>
        <w:t>كما وبَّخ آخرين، وقال لهم: "</w:t>
      </w:r>
      <w:r w:rsidR="00394D05" w:rsidRPr="00394D05">
        <w:rPr>
          <w:szCs w:val="26"/>
          <w:rtl/>
        </w:rPr>
        <w:t>لاَ تَجْعَلُوا بَيْتَ أَبِي بَيْتَ تِجَارَةٍ</w:t>
      </w:r>
      <w:r w:rsidRPr="00E16FA3">
        <w:rPr>
          <w:rFonts w:hint="cs"/>
          <w:szCs w:val="26"/>
          <w:rtl/>
        </w:rPr>
        <w:t>" (يو 2: 16). فهناك من أخذوا توبيخًا بالكلام، وهناك أشياءُ رُفِعَت في هدوء، وأخرى قُلِبَت، وباعةُ طُرِدو</w:t>
      </w:r>
      <w:r w:rsidR="00AB5379">
        <w:rPr>
          <w:rFonts w:hint="cs"/>
          <w:szCs w:val="26"/>
          <w:rtl/>
        </w:rPr>
        <w:t xml:space="preserve">ا، وآخرون بسوطٍ وحِبال! </w:t>
      </w:r>
      <w:r w:rsidR="00AB5379">
        <w:rPr>
          <w:rFonts w:hint="cs"/>
          <w:szCs w:val="26"/>
          <w:rtl/>
        </w:rPr>
        <w:lastRenderedPageBreak/>
        <w:t>كلُّ شيء</w:t>
      </w:r>
      <w:r w:rsidRPr="00E16FA3">
        <w:rPr>
          <w:rFonts w:hint="cs"/>
          <w:szCs w:val="26"/>
          <w:rtl/>
        </w:rPr>
        <w:t xml:space="preserve"> له إفراز. </w:t>
      </w:r>
    </w:p>
    <w:p w14:paraId="6E1A1628" w14:textId="77777777" w:rsidR="00245191" w:rsidRPr="00E325C5" w:rsidRDefault="008E5641" w:rsidP="00245191">
      <w:pPr>
        <w:spacing w:line="252" w:lineRule="auto"/>
        <w:ind w:hanging="6"/>
        <w:rPr>
          <w:b/>
          <w:bCs/>
          <w:szCs w:val="26"/>
          <w:rtl/>
        </w:rPr>
      </w:pPr>
      <w:r>
        <w:rPr>
          <w:rFonts w:hint="cs"/>
          <w:b/>
          <w:bCs/>
          <w:szCs w:val="26"/>
          <w:rtl/>
        </w:rPr>
        <w:t>فهناكَ أمور</w:t>
      </w:r>
      <w:r w:rsidR="00245191" w:rsidRPr="00E325C5">
        <w:rPr>
          <w:rFonts w:hint="cs"/>
          <w:b/>
          <w:bCs/>
          <w:szCs w:val="26"/>
          <w:rtl/>
        </w:rPr>
        <w:t xml:space="preserve"> تحتاجُ لسوطٍ، وأُخرى تحتاجُ لقلبٍ، وأُخرى تحتاجُ لطردٍ، وأُخرى تحتاجُ لكلامِ إفراز ... هذا هو الإفراز.</w:t>
      </w:r>
    </w:p>
    <w:p w14:paraId="79D0F829" w14:textId="77777777" w:rsidR="00245191" w:rsidRPr="00E16FA3" w:rsidRDefault="00245191" w:rsidP="00245191">
      <w:pPr>
        <w:spacing w:line="252" w:lineRule="auto"/>
        <w:ind w:hanging="6"/>
        <w:rPr>
          <w:szCs w:val="26"/>
          <w:rtl/>
        </w:rPr>
      </w:pPr>
      <w:r w:rsidRPr="00E16FA3">
        <w:rPr>
          <w:rFonts w:hint="cs"/>
          <w:szCs w:val="26"/>
          <w:rtl/>
        </w:rPr>
        <w:t xml:space="preserve">أحيانًا أب يجد ابنَه في يومٍ من الأيامِ يُخطئ، فينتهِره، ولكنه يذهب بعد ذلك لأبِّ اعترافه ليقول له: </w:t>
      </w:r>
      <w:r w:rsidRPr="00C23F4B">
        <w:rPr>
          <w:rFonts w:hint="cs"/>
          <w:i/>
          <w:iCs/>
          <w:szCs w:val="26"/>
          <w:rtl/>
        </w:rPr>
        <w:t>"يا أبونا أنا مش نافِع، أنا خاطئ، أنا انتهَرت ابني</w:t>
      </w:r>
      <w:r w:rsidR="00C23F4B">
        <w:rPr>
          <w:rFonts w:hint="cs"/>
          <w:szCs w:val="26"/>
          <w:rtl/>
        </w:rPr>
        <w:t>"! لا طبعًا. هناك وقت يحتاج</w:t>
      </w:r>
      <w:r w:rsidRPr="00E16FA3">
        <w:rPr>
          <w:rFonts w:hint="cs"/>
          <w:szCs w:val="26"/>
          <w:rtl/>
        </w:rPr>
        <w:t xml:space="preserve"> فيه الابن إلى هذا الموقِف، وإلَّا فإنَّه يستمِّرُ في الخطأ.</w:t>
      </w:r>
    </w:p>
    <w:p w14:paraId="60CD3201" w14:textId="77777777" w:rsidR="00245191" w:rsidRPr="00E16FA3" w:rsidRDefault="00245191" w:rsidP="00E325C5">
      <w:pPr>
        <w:spacing w:line="252" w:lineRule="auto"/>
        <w:ind w:hanging="6"/>
        <w:rPr>
          <w:szCs w:val="26"/>
          <w:rtl/>
        </w:rPr>
      </w:pPr>
      <w:r w:rsidRPr="00E16FA3">
        <w:rPr>
          <w:rFonts w:hint="cs"/>
          <w:szCs w:val="26"/>
          <w:rtl/>
        </w:rPr>
        <w:t xml:space="preserve">وأحيانًا </w:t>
      </w:r>
      <w:r w:rsidRPr="008B2579">
        <w:rPr>
          <w:rFonts w:hint="cs"/>
          <w:b/>
          <w:bCs/>
          <w:szCs w:val="26"/>
          <w:rtl/>
        </w:rPr>
        <w:t>أم</w:t>
      </w:r>
      <w:r w:rsidRPr="00E16FA3">
        <w:rPr>
          <w:rFonts w:hint="cs"/>
          <w:szCs w:val="26"/>
          <w:rtl/>
        </w:rPr>
        <w:t xml:space="preserve"> </w:t>
      </w:r>
      <w:r w:rsidR="00C23F4B">
        <w:rPr>
          <w:rFonts w:hint="cs"/>
          <w:szCs w:val="26"/>
          <w:rtl/>
        </w:rPr>
        <w:t>لا تنتهِر ابنَها لأنَّها أم</w:t>
      </w:r>
      <w:r w:rsidRPr="00E16FA3">
        <w:rPr>
          <w:rFonts w:hint="cs"/>
          <w:szCs w:val="26"/>
          <w:rtl/>
        </w:rPr>
        <w:t xml:space="preserve"> حنون</w:t>
      </w:r>
      <w:r w:rsidR="00E325C5">
        <w:rPr>
          <w:rFonts w:hint="cs"/>
          <w:szCs w:val="26"/>
          <w:rtl/>
        </w:rPr>
        <w:t>ة</w:t>
      </w:r>
      <w:r w:rsidRPr="00E16FA3">
        <w:rPr>
          <w:rFonts w:hint="cs"/>
          <w:szCs w:val="26"/>
          <w:rtl/>
        </w:rPr>
        <w:t>! أو بسبب الحنان لا تُعطي ابنها الدو</w:t>
      </w:r>
      <w:r w:rsidR="009D1C87">
        <w:rPr>
          <w:rFonts w:hint="cs"/>
          <w:szCs w:val="26"/>
          <w:rtl/>
        </w:rPr>
        <w:t>اء عندما يرفُضه ويبكي لأنَّه مر</w:t>
      </w:r>
      <w:r w:rsidRPr="00E16FA3">
        <w:rPr>
          <w:rFonts w:hint="cs"/>
          <w:szCs w:val="26"/>
          <w:rtl/>
        </w:rPr>
        <w:t xml:space="preserve">! الحنان أن تنقِذي ابنِك من المرض، وتعطي له الدواءَ المرّ. </w:t>
      </w:r>
    </w:p>
    <w:p w14:paraId="3B044CF8" w14:textId="77777777" w:rsidR="00245191" w:rsidRPr="00E16FA3" w:rsidRDefault="00245191" w:rsidP="00E325C5">
      <w:pPr>
        <w:spacing w:line="252" w:lineRule="auto"/>
        <w:ind w:hanging="6"/>
        <w:rPr>
          <w:vanish/>
          <w:szCs w:val="26"/>
          <w:rtl/>
        </w:rPr>
      </w:pPr>
      <w:r w:rsidRPr="00E16FA3">
        <w:rPr>
          <w:rFonts w:hint="cs"/>
          <w:szCs w:val="26"/>
          <w:rtl/>
        </w:rPr>
        <w:t>الآب نفسه قيل عنه بالنسبةِ للابن: "سُرَّ بأنْ يسحقَهُ بالحزنِ" (إش 53: 10) وال</w:t>
      </w:r>
      <w:r w:rsidR="008B2579">
        <w:rPr>
          <w:rFonts w:hint="cs"/>
          <w:szCs w:val="26"/>
          <w:rtl/>
        </w:rPr>
        <w:t>أ</w:t>
      </w:r>
      <w:r w:rsidR="00E325C5">
        <w:rPr>
          <w:rFonts w:hint="cs"/>
          <w:szCs w:val="26"/>
          <w:rtl/>
        </w:rPr>
        <w:t>ب نفسه قال: "أدِّب ابنَك". نحن</w:t>
      </w:r>
      <w:r w:rsidRPr="00E16FA3">
        <w:rPr>
          <w:rFonts w:hint="cs"/>
          <w:szCs w:val="26"/>
          <w:rtl/>
        </w:rPr>
        <w:t xml:space="preserve"> نحتاجُ</w:t>
      </w:r>
      <w:r w:rsidR="00CD5016">
        <w:rPr>
          <w:rFonts w:hint="cs"/>
          <w:szCs w:val="26"/>
          <w:rtl/>
        </w:rPr>
        <w:t xml:space="preserve"> في حياتِنا الروحيَّة إلى إفراز، وإلى حكمة</w:t>
      </w:r>
      <w:r w:rsidRPr="00E16FA3">
        <w:rPr>
          <w:rFonts w:hint="cs"/>
          <w:szCs w:val="26"/>
          <w:rtl/>
        </w:rPr>
        <w:t xml:space="preserve"> لنعرِف ما هي الفضيلة، وكيف نستخدمُها، وكيف نستخدمُها في حينِها الحسن، وكيف نستخدِم الش</w:t>
      </w:r>
      <w:r w:rsidR="00E325C5">
        <w:rPr>
          <w:rFonts w:hint="cs"/>
          <w:szCs w:val="26"/>
          <w:rtl/>
        </w:rPr>
        <w:t>يء</w:t>
      </w:r>
      <w:r w:rsidRPr="00E16FA3">
        <w:rPr>
          <w:rFonts w:hint="cs"/>
          <w:szCs w:val="26"/>
          <w:rtl/>
        </w:rPr>
        <w:t>، وكيف نستخدِم ما يبدو عكسًا له بينما هو ليس عكسًا له.</w:t>
      </w:r>
      <w:r w:rsidRPr="00E16FA3">
        <w:rPr>
          <w:rFonts w:hint="cs"/>
          <w:vanish/>
          <w:szCs w:val="26"/>
          <w:rtl/>
        </w:rPr>
        <w:t>أنكقف5ااك9خ987667565</w:t>
      </w:r>
    </w:p>
    <w:p w14:paraId="2F09A28E" w14:textId="77777777" w:rsidR="00245191" w:rsidRPr="00E16FA3" w:rsidRDefault="00245191" w:rsidP="00245191">
      <w:pPr>
        <w:spacing w:line="252" w:lineRule="auto"/>
        <w:ind w:hanging="6"/>
        <w:rPr>
          <w:szCs w:val="26"/>
          <w:rtl/>
        </w:rPr>
      </w:pPr>
      <w:r w:rsidRPr="00E16FA3">
        <w:rPr>
          <w:rFonts w:hint="cs"/>
          <w:szCs w:val="26"/>
          <w:rtl/>
        </w:rPr>
        <w:t xml:space="preserve"> </w:t>
      </w:r>
    </w:p>
    <w:p w14:paraId="1FAE00F9" w14:textId="77777777" w:rsidR="00245191" w:rsidRDefault="00245191" w:rsidP="00CD5016">
      <w:pPr>
        <w:spacing w:line="252" w:lineRule="auto"/>
        <w:ind w:hanging="6"/>
        <w:rPr>
          <w:szCs w:val="26"/>
          <w:rtl/>
        </w:rPr>
      </w:pPr>
      <w:r w:rsidRPr="00E16FA3">
        <w:rPr>
          <w:szCs w:val="26"/>
          <w:rtl/>
        </w:rPr>
        <w:lastRenderedPageBreak/>
        <w:tab/>
      </w:r>
      <w:r w:rsidRPr="00E16FA3">
        <w:rPr>
          <w:rFonts w:hint="cs"/>
          <w:szCs w:val="26"/>
          <w:rtl/>
        </w:rPr>
        <w:t>ربنا يعطي لنا حَرّ ثم  بَرد، ويعطي لنا صيف ويعطي لنا شتاء، ويعطي لنا وقت ظُلمة ووقت نور. تخيَّل إذا جعل الله الدنيا كلَّها حرّ بدون برد، أو كلَّها نهار بدون ليل، أو كلَّها نور بدون ظلمة! كان جسم الإنسان يتعَب حتَّى من الناحية الصحية، لأن لكلِّ شئٍ مناسبة. لذلك يقول الحكيم: "</w:t>
      </w:r>
      <w:r w:rsidR="00CD5016" w:rsidRPr="00CD5016">
        <w:rPr>
          <w:szCs w:val="26"/>
          <w:rtl/>
        </w:rPr>
        <w:t>تُفَّاحٌ مِنْ ذَهَبٍ فِي مَصُوغٍ مِنْ فِضَّةٍ، كَلِمَةٌ مَقُولَةٌ فِي مَحَلِّهَا</w:t>
      </w:r>
      <w:r w:rsidRPr="00E16FA3">
        <w:rPr>
          <w:rFonts w:hint="cs"/>
          <w:szCs w:val="26"/>
          <w:rtl/>
        </w:rPr>
        <w:t xml:space="preserve">" (أم 25: 11). </w:t>
      </w:r>
    </w:p>
    <w:p w14:paraId="71680CB2" w14:textId="77777777" w:rsidR="003309FB" w:rsidRPr="00E16FA3" w:rsidRDefault="003309FB" w:rsidP="003309FB">
      <w:pPr>
        <w:spacing w:line="252" w:lineRule="auto"/>
        <w:ind w:hanging="6"/>
        <w:jc w:val="center"/>
        <w:rPr>
          <w:szCs w:val="26"/>
        </w:rPr>
      </w:pPr>
      <w:r>
        <w:rPr>
          <w:szCs w:val="26"/>
        </w:rPr>
        <w:sym w:font="Webdings" w:char="F0FF"/>
      </w:r>
      <w:r>
        <w:rPr>
          <w:szCs w:val="26"/>
        </w:rPr>
        <w:sym w:font="Webdings" w:char="F0FF"/>
      </w:r>
      <w:r>
        <w:rPr>
          <w:szCs w:val="26"/>
        </w:rPr>
        <w:sym w:font="Webdings" w:char="F0FF"/>
      </w:r>
    </w:p>
    <w:p w14:paraId="3FBC0A5E" w14:textId="77777777" w:rsidR="00E325C5" w:rsidRDefault="00E325C5" w:rsidP="00E325C5">
      <w:pPr>
        <w:pStyle w:val="Heading3"/>
        <w:rPr>
          <w:rtl/>
        </w:rPr>
      </w:pPr>
      <w:r>
        <w:rPr>
          <w:rFonts w:hint="cs"/>
          <w:rtl/>
        </w:rPr>
        <w:t>أسباب تفقد الإنسان فضيلة الإفراز</w:t>
      </w:r>
    </w:p>
    <w:p w14:paraId="2BE67BCF" w14:textId="77777777" w:rsidR="00E325C5" w:rsidRPr="00C23F4B" w:rsidRDefault="00E325C5" w:rsidP="00E325C5">
      <w:pPr>
        <w:pStyle w:val="ListParagraph"/>
        <w:numPr>
          <w:ilvl w:val="0"/>
          <w:numId w:val="37"/>
        </w:numPr>
        <w:ind w:left="62" w:firstLine="0"/>
        <w:rPr>
          <w:b/>
          <w:bCs/>
          <w:rtl/>
        </w:rPr>
      </w:pPr>
      <w:r w:rsidRPr="00C23F4B">
        <w:rPr>
          <w:rFonts w:hint="cs"/>
          <w:b/>
          <w:bCs/>
          <w:rtl/>
        </w:rPr>
        <w:t>الاندفاع</w:t>
      </w:r>
    </w:p>
    <w:p w14:paraId="44288EDD" w14:textId="77777777" w:rsidR="00245191" w:rsidRPr="00105939" w:rsidRDefault="00245191" w:rsidP="00245191">
      <w:pPr>
        <w:spacing w:line="252" w:lineRule="auto"/>
        <w:ind w:hanging="6"/>
        <w:rPr>
          <w:b/>
          <w:bCs/>
          <w:szCs w:val="26"/>
          <w:rtl/>
        </w:rPr>
      </w:pPr>
      <w:r w:rsidRPr="00E16FA3">
        <w:rPr>
          <w:rFonts w:hint="cs"/>
          <w:szCs w:val="26"/>
          <w:rtl/>
        </w:rPr>
        <w:t xml:space="preserve">من ضمنِ الأشياء التي تُفقِد الإنسان الإفراز الاندفاع، فعندما يندفِع الإنسان فإنَّه يفقد الإفراز ويفقد الحكمة. </w:t>
      </w:r>
      <w:r w:rsidRPr="00105939">
        <w:rPr>
          <w:rFonts w:hint="cs"/>
          <w:i/>
          <w:iCs/>
          <w:szCs w:val="26"/>
          <w:rtl/>
        </w:rPr>
        <w:t>لذلك يحتاج الإنسان إلى الترَيُّث وعدم الاندفاع.</w:t>
      </w:r>
      <w:r w:rsidRPr="00E16FA3">
        <w:rPr>
          <w:rFonts w:hint="cs"/>
          <w:szCs w:val="26"/>
          <w:rtl/>
        </w:rPr>
        <w:t xml:space="preserve"> أي عمل تجد نفسك تُريد أن تعمَلَه بسرعة اِهرب منه، فغالبًا هو حرب من الشيطان، لأنَّ الشيطان من ضمنِ وسائله </w:t>
      </w:r>
      <w:r w:rsidRPr="00105939">
        <w:rPr>
          <w:rFonts w:hint="cs"/>
          <w:b/>
          <w:bCs/>
          <w:szCs w:val="26"/>
          <w:rtl/>
        </w:rPr>
        <w:t>السرعة العجيبة</w:t>
      </w:r>
      <w:r w:rsidRPr="00E16FA3">
        <w:rPr>
          <w:rFonts w:hint="cs"/>
          <w:szCs w:val="26"/>
          <w:rtl/>
        </w:rPr>
        <w:t xml:space="preserve">. هذا لأنَّ في جوِّ السرعة لا يكون لدى الإنسان فرصةُ للتفكير، ولا فرصة في التدَبُّر، في الترَوِّى، في الاتِّزان. أعمالُ الشيطان كلُّها هوجاء، </w:t>
      </w:r>
      <w:r w:rsidRPr="00E16FA3">
        <w:rPr>
          <w:rFonts w:hint="cs"/>
          <w:szCs w:val="26"/>
          <w:rtl/>
        </w:rPr>
        <w:lastRenderedPageBreak/>
        <w:t xml:space="preserve">فإذا وجدتَ نفسَك تعمل عملًا ما بسرعة، قُل إنَّ السُرعة من الشيطان. خذ مثلًا إنسان يشدَّه التيار ولا يستطيع أنْ يفكِّر، يفقد الإفراز. لكن القدِّيسين لديهم طول بال، فمَرَّة قال القدَّيس مكاريوس الكبير: "يا إخوتي الأحبَّاء، مرة أتاني فكر أن أزورَ الأخوة السوُّاح في البرِيَّة الجُوَّانيَّة، فبقيتُ مُقاتِلًا هذا الفكر ثلاث سنوات لأرى هل هو من الله أم ليس من الله". ويقول: </w:t>
      </w:r>
      <w:r w:rsidRPr="00105939">
        <w:rPr>
          <w:rFonts w:hint="cs"/>
          <w:b/>
          <w:bCs/>
          <w:szCs w:val="26"/>
          <w:rtl/>
        </w:rPr>
        <w:t>"الذي من عندِ الله يثْبُت، والذي ليس من عندِ الله لا يثْبُت"</w:t>
      </w:r>
      <w:r w:rsidRPr="00E16FA3">
        <w:rPr>
          <w:rFonts w:hint="cs"/>
          <w:szCs w:val="26"/>
          <w:rtl/>
        </w:rPr>
        <w:t xml:space="preserve">. </w:t>
      </w:r>
      <w:r w:rsidRPr="00105939">
        <w:rPr>
          <w:rFonts w:hint="cs"/>
          <w:b/>
          <w:bCs/>
          <w:szCs w:val="26"/>
          <w:rtl/>
        </w:rPr>
        <w:t>هناك بعضُ أمور يحتاج الإنسان أنْ يعطيها فترةَ حضانة،</w:t>
      </w:r>
      <w:r w:rsidRPr="00E16FA3">
        <w:rPr>
          <w:rFonts w:hint="cs"/>
          <w:szCs w:val="26"/>
          <w:rtl/>
        </w:rPr>
        <w:t xml:space="preserve"> مثل البطَّة أو الدجاجة التي تحتضِن البيْضة مدةً معيَّنة، فترة كافِية لتُعطيها نضج. </w:t>
      </w:r>
      <w:r w:rsidRPr="00105939">
        <w:rPr>
          <w:rFonts w:hint="cs"/>
          <w:b/>
          <w:bCs/>
          <w:szCs w:val="26"/>
          <w:rtl/>
        </w:rPr>
        <w:t>كذلك بعضُ أفكارٍ تحتاجُ فترةِ حضانة، باحتضان الفكرة مُدَّة.</w:t>
      </w:r>
    </w:p>
    <w:p w14:paraId="62FD85E1" w14:textId="77777777" w:rsidR="00E325C5" w:rsidRPr="00E325C5" w:rsidRDefault="00E325C5" w:rsidP="00E325C5">
      <w:pPr>
        <w:pStyle w:val="ListParagraph"/>
        <w:numPr>
          <w:ilvl w:val="0"/>
          <w:numId w:val="37"/>
        </w:numPr>
        <w:spacing w:line="252" w:lineRule="auto"/>
        <w:ind w:left="62" w:firstLine="0"/>
        <w:rPr>
          <w:b/>
          <w:bCs/>
          <w:szCs w:val="26"/>
          <w:rtl/>
        </w:rPr>
      </w:pPr>
      <w:r w:rsidRPr="00E325C5">
        <w:rPr>
          <w:rFonts w:hint="cs"/>
          <w:b/>
          <w:bCs/>
          <w:szCs w:val="26"/>
          <w:rtl/>
        </w:rPr>
        <w:t xml:space="preserve">الجهل </w:t>
      </w:r>
      <w:r>
        <w:rPr>
          <w:rFonts w:hint="cs"/>
          <w:b/>
          <w:bCs/>
          <w:szCs w:val="26"/>
          <w:rtl/>
        </w:rPr>
        <w:t>والغرور</w:t>
      </w:r>
    </w:p>
    <w:p w14:paraId="33060186" w14:textId="77777777" w:rsidR="00245191" w:rsidRPr="00E16FA3" w:rsidRDefault="00245191" w:rsidP="00245191">
      <w:pPr>
        <w:spacing w:line="252" w:lineRule="auto"/>
        <w:ind w:hanging="6"/>
        <w:rPr>
          <w:szCs w:val="26"/>
          <w:rtl/>
        </w:rPr>
      </w:pPr>
      <w:r w:rsidRPr="00E16FA3">
        <w:rPr>
          <w:rFonts w:hint="cs"/>
          <w:szCs w:val="26"/>
          <w:rtl/>
        </w:rPr>
        <w:t>من ضمنِ الأشياءِ التي تُفقِد الإفراز: الجهلُ أو الغباء، فالإنسان الجاهل ليس عنده إفراز، وأيضًا الكبرياءُ أو الغرور أو الثقة الزائدة بالنفس.</w:t>
      </w:r>
    </w:p>
    <w:p w14:paraId="08754408" w14:textId="77777777" w:rsidR="00245191" w:rsidRDefault="00245191" w:rsidP="00245191">
      <w:pPr>
        <w:spacing w:line="252" w:lineRule="auto"/>
        <w:ind w:hanging="6"/>
        <w:rPr>
          <w:szCs w:val="26"/>
          <w:rtl/>
        </w:rPr>
      </w:pPr>
      <w:r w:rsidRPr="00E16FA3">
        <w:rPr>
          <w:rFonts w:hint="cs"/>
          <w:szCs w:val="26"/>
          <w:rtl/>
        </w:rPr>
        <w:t xml:space="preserve">كثير من الناس عندهم هذا الغرور. تقول له فكِّر في هذا </w:t>
      </w:r>
      <w:r w:rsidRPr="00E16FA3">
        <w:rPr>
          <w:rFonts w:hint="cs"/>
          <w:szCs w:val="26"/>
          <w:rtl/>
        </w:rPr>
        <w:lastRenderedPageBreak/>
        <w:t xml:space="preserve">الموضوع، فيقول لك أفكر! لا احتاج إلى  تفكير، لأنَّها واضحة مثل الشمس! </w:t>
      </w:r>
      <w:r w:rsidRPr="00105939">
        <w:rPr>
          <w:rFonts w:hint="cs"/>
          <w:b/>
          <w:bCs/>
          <w:szCs w:val="26"/>
          <w:rtl/>
        </w:rPr>
        <w:t>فالثقةُ الزائدة بالنفسِ تُفقِد الإفراز دائمًا</w:t>
      </w:r>
      <w:r w:rsidRPr="00E16FA3">
        <w:rPr>
          <w:rFonts w:hint="cs"/>
          <w:szCs w:val="26"/>
          <w:rtl/>
        </w:rPr>
        <w:t>. هكذا نتيجةً الغرور والثقة الزائدة بالنفس تجد الإنسان يحكم أحكامًا سريعة، ويظِّن أنَّها أحكام صحيحة، بينَما يُمكِن أن تكونَ أحكامًا خاطِئة.</w:t>
      </w:r>
    </w:p>
    <w:p w14:paraId="15BF8BEC" w14:textId="77777777" w:rsidR="00E325C5" w:rsidRPr="004C3AA9" w:rsidRDefault="004C3AA9" w:rsidP="004C3AA9">
      <w:pPr>
        <w:pStyle w:val="ListParagraph"/>
        <w:numPr>
          <w:ilvl w:val="0"/>
          <w:numId w:val="37"/>
        </w:numPr>
        <w:spacing w:line="252" w:lineRule="auto"/>
        <w:ind w:left="62" w:firstLine="0"/>
        <w:rPr>
          <w:b/>
          <w:bCs/>
          <w:szCs w:val="26"/>
          <w:rtl/>
        </w:rPr>
      </w:pPr>
      <w:r w:rsidRPr="004C3AA9">
        <w:rPr>
          <w:rFonts w:hint="cs"/>
          <w:b/>
          <w:bCs/>
          <w:szCs w:val="26"/>
          <w:rtl/>
        </w:rPr>
        <w:t>الرغبة والغرض</w:t>
      </w:r>
    </w:p>
    <w:p w14:paraId="7067AC3B" w14:textId="77777777" w:rsidR="00E325C5" w:rsidRDefault="00245191" w:rsidP="00B73EA7">
      <w:pPr>
        <w:spacing w:line="252" w:lineRule="auto"/>
        <w:ind w:hanging="6"/>
        <w:rPr>
          <w:szCs w:val="26"/>
          <w:rtl/>
        </w:rPr>
      </w:pPr>
      <w:r w:rsidRPr="00E16FA3">
        <w:rPr>
          <w:rFonts w:hint="cs"/>
          <w:szCs w:val="26"/>
          <w:rtl/>
        </w:rPr>
        <w:t>فَقْدُ الإفراز يأت</w:t>
      </w:r>
      <w:r w:rsidR="00E325C5">
        <w:rPr>
          <w:rFonts w:hint="cs"/>
          <w:szCs w:val="26"/>
          <w:rtl/>
        </w:rPr>
        <w:t>ي</w:t>
      </w:r>
      <w:r w:rsidRPr="00E16FA3">
        <w:rPr>
          <w:rFonts w:hint="cs"/>
          <w:szCs w:val="26"/>
          <w:rtl/>
        </w:rPr>
        <w:t xml:space="preserve"> نتيجة رغبة معيَّنة أو </w:t>
      </w:r>
      <w:r w:rsidR="00B73EA7">
        <w:rPr>
          <w:rFonts w:hint="cs"/>
          <w:szCs w:val="26"/>
          <w:rtl/>
        </w:rPr>
        <w:t>هدف</w:t>
      </w:r>
      <w:r w:rsidRPr="00E16FA3">
        <w:rPr>
          <w:rFonts w:hint="cs"/>
          <w:szCs w:val="26"/>
          <w:rtl/>
        </w:rPr>
        <w:t xml:space="preserve"> معيَّن لدى الإنسان، ولا يرى الخيْر إلَّا فيه. هكذا تكون كُّل أحكامِه خاطئة، لأنَّها مشوبةُ بهذه </w:t>
      </w:r>
      <w:r w:rsidR="00B73EA7">
        <w:rPr>
          <w:rFonts w:hint="cs"/>
          <w:szCs w:val="26"/>
          <w:rtl/>
        </w:rPr>
        <w:t>الرغبة أو هذا الغرض. كلُّ مسألة</w:t>
      </w:r>
      <w:r w:rsidRPr="00E16FA3">
        <w:rPr>
          <w:rFonts w:hint="cs"/>
          <w:szCs w:val="26"/>
          <w:rtl/>
        </w:rPr>
        <w:t xml:space="preserve"> يعلِّلها ويوجِّهها بما يتَّفِق مع هذا الغرض، ويظِّن أن من يعارِض غرَضه هو الشخصُ غير الحكيمِ الفاقدِ الإفراز.</w:t>
      </w:r>
    </w:p>
    <w:p w14:paraId="544748EC" w14:textId="77777777" w:rsidR="00E325C5" w:rsidRPr="004C3AA9" w:rsidRDefault="004C3AA9" w:rsidP="004C3AA9">
      <w:pPr>
        <w:pStyle w:val="ListParagraph"/>
        <w:numPr>
          <w:ilvl w:val="0"/>
          <w:numId w:val="37"/>
        </w:numPr>
        <w:spacing w:line="252" w:lineRule="auto"/>
        <w:ind w:left="62" w:firstLine="0"/>
        <w:rPr>
          <w:b/>
          <w:bCs/>
          <w:szCs w:val="26"/>
          <w:rtl/>
        </w:rPr>
      </w:pPr>
      <w:r>
        <w:rPr>
          <w:rFonts w:hint="cs"/>
          <w:b/>
          <w:bCs/>
          <w:szCs w:val="26"/>
          <w:rtl/>
        </w:rPr>
        <w:t xml:space="preserve"> ا</w:t>
      </w:r>
      <w:r w:rsidRPr="004C3AA9">
        <w:rPr>
          <w:rFonts w:hint="cs"/>
          <w:b/>
          <w:bCs/>
          <w:szCs w:val="26"/>
          <w:rtl/>
        </w:rPr>
        <w:t>لنظر من زاوية واحدة</w:t>
      </w:r>
    </w:p>
    <w:p w14:paraId="4DC55861" w14:textId="77777777" w:rsidR="004C3AA9" w:rsidRDefault="00245191" w:rsidP="00245191">
      <w:pPr>
        <w:spacing w:line="252" w:lineRule="auto"/>
        <w:ind w:hanging="6"/>
        <w:rPr>
          <w:szCs w:val="26"/>
          <w:rtl/>
        </w:rPr>
      </w:pPr>
      <w:r w:rsidRPr="00E16FA3">
        <w:rPr>
          <w:rFonts w:hint="cs"/>
          <w:szCs w:val="26"/>
          <w:rtl/>
        </w:rPr>
        <w:t>ويُمكن أنْ يكون عدم الإفراز ناتج من أنَّ الإنسان ينظُر من زاويةٍ واحدة أو من نقطةٍ واحدة في الموضوع، دون أن يُلِّم به من جميعِ زواياه ومن جميع نقاطه. وكثيرون من الناس يقعون في هذا الخطأ وينظرون إلى الموضوع من زاويةٍ واحدة.</w:t>
      </w:r>
    </w:p>
    <w:p w14:paraId="26DC687E" w14:textId="77777777" w:rsidR="00245191" w:rsidRPr="004C3AA9" w:rsidRDefault="004C3AA9" w:rsidP="004C3AA9">
      <w:pPr>
        <w:pStyle w:val="ListParagraph"/>
        <w:numPr>
          <w:ilvl w:val="0"/>
          <w:numId w:val="37"/>
        </w:numPr>
        <w:spacing w:line="252" w:lineRule="auto"/>
        <w:ind w:left="62" w:firstLine="0"/>
        <w:rPr>
          <w:b/>
          <w:bCs/>
          <w:szCs w:val="26"/>
          <w:rtl/>
        </w:rPr>
      </w:pPr>
      <w:r>
        <w:rPr>
          <w:rFonts w:hint="cs"/>
          <w:b/>
          <w:bCs/>
          <w:szCs w:val="26"/>
          <w:rtl/>
        </w:rPr>
        <w:lastRenderedPageBreak/>
        <w:t xml:space="preserve"> </w:t>
      </w:r>
      <w:r w:rsidRPr="004C3AA9">
        <w:rPr>
          <w:rFonts w:hint="cs"/>
          <w:b/>
          <w:bCs/>
          <w:szCs w:val="26"/>
          <w:rtl/>
        </w:rPr>
        <w:t>قلة الخبرة</w:t>
      </w:r>
      <w:r w:rsidR="00245191" w:rsidRPr="004C3AA9">
        <w:rPr>
          <w:rFonts w:hint="cs"/>
          <w:b/>
          <w:bCs/>
          <w:szCs w:val="26"/>
          <w:rtl/>
        </w:rPr>
        <w:t xml:space="preserve"> </w:t>
      </w:r>
    </w:p>
    <w:p w14:paraId="70A168C9" w14:textId="77777777" w:rsidR="00245191" w:rsidRPr="00173627" w:rsidRDefault="00245191" w:rsidP="00245191">
      <w:pPr>
        <w:spacing w:line="252" w:lineRule="auto"/>
        <w:ind w:hanging="6"/>
        <w:rPr>
          <w:b/>
          <w:bCs/>
          <w:szCs w:val="26"/>
          <w:rtl/>
        </w:rPr>
      </w:pPr>
      <w:r w:rsidRPr="00E16FA3">
        <w:rPr>
          <w:rFonts w:hint="cs"/>
          <w:szCs w:val="26"/>
          <w:rtl/>
        </w:rPr>
        <w:t xml:space="preserve">كما يُمكن أن يكون عدم الإفراز سبَبَه قلَّة الخِبرة وعدم وجود سابق معرفة. لذلك نحنُ نسأل ذوي الخِبرة الذين جرَّبوا الحياة وجرَّبوا الأمور </w:t>
      </w:r>
      <w:r w:rsidR="004C3AA9">
        <w:rPr>
          <w:rFonts w:hint="cs"/>
          <w:szCs w:val="26"/>
          <w:rtl/>
        </w:rPr>
        <w:t xml:space="preserve">لكي نأخذَ منهم الإفراز والحكمة. </w:t>
      </w:r>
      <w:r w:rsidRPr="00E16FA3">
        <w:rPr>
          <w:rFonts w:hint="cs"/>
          <w:szCs w:val="26"/>
          <w:rtl/>
        </w:rPr>
        <w:t xml:space="preserve">على أية الحالات، </w:t>
      </w:r>
      <w:r w:rsidRPr="00173627">
        <w:rPr>
          <w:rFonts w:hint="cs"/>
          <w:b/>
          <w:bCs/>
          <w:szCs w:val="26"/>
          <w:rtl/>
        </w:rPr>
        <w:t>ينبغي أنَّ الإنسان يقتني الإفراز في حياتِه، ويقرأُ كثيرًا، ويستشيرُ كثيرًا، ويفكِّرُ كثيرًا، ويتَرَوَّى في أعمالِه، ويبعُد عن الغرض.</w:t>
      </w:r>
    </w:p>
    <w:p w14:paraId="7B3DDE01" w14:textId="77777777" w:rsidR="009C48DA" w:rsidRDefault="00245191" w:rsidP="00245191">
      <w:pPr>
        <w:spacing w:line="252" w:lineRule="auto"/>
        <w:ind w:hanging="6"/>
        <w:rPr>
          <w:b/>
          <w:bCs/>
          <w:sz w:val="25"/>
          <w:rtl/>
        </w:rPr>
      </w:pPr>
      <w:r w:rsidRPr="00E16FA3">
        <w:rPr>
          <w:rFonts w:hint="cs"/>
          <w:b/>
          <w:bCs/>
          <w:sz w:val="25"/>
          <w:rtl/>
        </w:rPr>
        <w:t>إلهُنا مصدرُ كلَّ حكمة يعطينا هذه الحكمة، له المجدُ الدائِم إلى الأبد آمين.</w:t>
      </w:r>
    </w:p>
    <w:p w14:paraId="0F7AB74A" w14:textId="77777777" w:rsidR="009C48DA" w:rsidRDefault="009C48DA">
      <w:pPr>
        <w:widowControl/>
        <w:tabs>
          <w:tab w:val="clear" w:pos="363"/>
          <w:tab w:val="clear" w:pos="1053"/>
        </w:tabs>
        <w:bidi w:val="0"/>
        <w:spacing w:after="200" w:line="276" w:lineRule="auto"/>
        <w:jc w:val="left"/>
        <w:rPr>
          <w:b/>
          <w:bCs/>
          <w:sz w:val="25"/>
          <w:rtl/>
        </w:rPr>
      </w:pPr>
      <w:r>
        <w:rPr>
          <w:b/>
          <w:bCs/>
          <w:sz w:val="25"/>
          <w:rtl/>
        </w:rPr>
        <w:br w:type="page"/>
      </w:r>
    </w:p>
    <w:p w14:paraId="71D64D26" w14:textId="77777777" w:rsidR="00800E43" w:rsidRDefault="00800E43" w:rsidP="00800E43">
      <w:pPr>
        <w:pStyle w:val="Heading1"/>
        <w:rPr>
          <w:rtl/>
        </w:rPr>
      </w:pPr>
      <w:r>
        <w:rPr>
          <w:rFonts w:hint="cs"/>
          <w:rtl/>
        </w:rPr>
        <w:lastRenderedPageBreak/>
        <w:t>كيف أكون حكيمًا</w:t>
      </w:r>
      <w:r w:rsidRPr="009C48DA">
        <w:rPr>
          <w:vertAlign w:val="superscript"/>
          <w:rtl/>
        </w:rPr>
        <w:footnoteReference w:id="2"/>
      </w:r>
    </w:p>
    <w:p w14:paraId="455A9EA5" w14:textId="77777777" w:rsidR="009C48DA" w:rsidRPr="009C48DA" w:rsidRDefault="00800E43" w:rsidP="00800E43">
      <w:pPr>
        <w:pStyle w:val="Heading2"/>
        <w:rPr>
          <w:rtl/>
        </w:rPr>
      </w:pPr>
      <w:r>
        <w:rPr>
          <w:rFonts w:hint="cs"/>
          <w:rtl/>
        </w:rPr>
        <w:t xml:space="preserve">سؤال: </w:t>
      </w:r>
      <w:r w:rsidR="009C48DA" w:rsidRPr="009C48DA">
        <w:rPr>
          <w:rFonts w:hint="cs"/>
          <w:rtl/>
        </w:rPr>
        <w:t>كيف أكون حكيمًا، وهل الحكمة تُكتسب أم موهبة من الله؟</w:t>
      </w:r>
    </w:p>
    <w:p w14:paraId="4084F2E3" w14:textId="77777777" w:rsidR="00173627" w:rsidRDefault="00800E43" w:rsidP="00173627">
      <w:pPr>
        <w:spacing w:line="252" w:lineRule="auto"/>
        <w:ind w:hanging="6"/>
        <w:rPr>
          <w:sz w:val="25"/>
          <w:rtl/>
        </w:rPr>
      </w:pPr>
      <w:r>
        <w:rPr>
          <w:rFonts w:hint="cs"/>
          <w:sz w:val="25"/>
          <w:rtl/>
        </w:rPr>
        <w:t>الجواب</w:t>
      </w:r>
      <w:r w:rsidR="00173627">
        <w:rPr>
          <w:rFonts w:hint="cs"/>
          <w:sz w:val="25"/>
          <w:rtl/>
        </w:rPr>
        <w:t>..</w:t>
      </w:r>
    </w:p>
    <w:p w14:paraId="4766CB3A" w14:textId="77777777" w:rsidR="009C48DA" w:rsidRPr="009C48DA" w:rsidRDefault="009C48DA" w:rsidP="0022684A">
      <w:pPr>
        <w:spacing w:line="252" w:lineRule="auto"/>
        <w:ind w:hanging="6"/>
        <w:rPr>
          <w:sz w:val="25"/>
          <w:rtl/>
        </w:rPr>
      </w:pPr>
      <w:r w:rsidRPr="00173627">
        <w:rPr>
          <w:rFonts w:hint="cs"/>
          <w:b/>
          <w:bCs/>
          <w:sz w:val="25"/>
          <w:rtl/>
        </w:rPr>
        <w:t>في حكمة موهبة من الله</w:t>
      </w:r>
      <w:r w:rsidRPr="009C48DA">
        <w:rPr>
          <w:rFonts w:hint="cs"/>
          <w:sz w:val="25"/>
          <w:rtl/>
        </w:rPr>
        <w:t xml:space="preserve">؛ مثل الحكمة التي طلبها سليمان الملك من </w:t>
      </w:r>
      <w:r w:rsidR="008158B1">
        <w:rPr>
          <w:rFonts w:hint="cs"/>
          <w:sz w:val="25"/>
          <w:rtl/>
        </w:rPr>
        <w:t>الرب</w:t>
      </w:r>
      <w:r w:rsidRPr="009C48DA">
        <w:rPr>
          <w:rFonts w:hint="cs"/>
          <w:sz w:val="25"/>
          <w:rtl/>
        </w:rPr>
        <w:t xml:space="preserve">. والله بالفعل أعطى له حكمة، وكان أحكم أهل عصره... </w:t>
      </w:r>
      <w:r w:rsidR="008158B1">
        <w:rPr>
          <w:rFonts w:hint="cs"/>
          <w:sz w:val="25"/>
          <w:rtl/>
        </w:rPr>
        <w:t xml:space="preserve">هذه </w:t>
      </w:r>
      <w:r w:rsidRPr="009C48DA">
        <w:rPr>
          <w:rFonts w:hint="cs"/>
          <w:sz w:val="25"/>
          <w:rtl/>
        </w:rPr>
        <w:t>حكمة من الله. ومعلمنا يعقوب الرسول في الإصحاح الثالث يتكلم عن الحكمة النازلة من فوق، وهي حكمة مسالمة وبها كل ثمر صالح</w:t>
      </w:r>
      <w:r w:rsidR="008158B1">
        <w:rPr>
          <w:rFonts w:hint="cs"/>
          <w:sz w:val="25"/>
          <w:rtl/>
        </w:rPr>
        <w:t xml:space="preserve"> (يع</w:t>
      </w:r>
      <w:r w:rsidR="0022684A">
        <w:rPr>
          <w:rFonts w:hint="cs"/>
          <w:sz w:val="25"/>
          <w:rtl/>
        </w:rPr>
        <w:t>3</w:t>
      </w:r>
      <w:r w:rsidR="008158B1">
        <w:rPr>
          <w:rFonts w:hint="cs"/>
          <w:sz w:val="25"/>
          <w:rtl/>
        </w:rPr>
        <w:t>: 17)</w:t>
      </w:r>
      <w:r w:rsidRPr="009C48DA">
        <w:rPr>
          <w:rFonts w:hint="cs"/>
          <w:sz w:val="25"/>
          <w:rtl/>
        </w:rPr>
        <w:t xml:space="preserve">. </w:t>
      </w:r>
    </w:p>
    <w:p w14:paraId="4D8F44F7" w14:textId="77777777" w:rsidR="009C48DA" w:rsidRPr="009C48DA" w:rsidRDefault="009C48DA" w:rsidP="009C48DA">
      <w:pPr>
        <w:spacing w:line="252" w:lineRule="auto"/>
        <w:ind w:hanging="6"/>
        <w:rPr>
          <w:sz w:val="25"/>
          <w:rtl/>
        </w:rPr>
      </w:pPr>
      <w:r w:rsidRPr="009C48DA">
        <w:rPr>
          <w:rFonts w:hint="cs"/>
          <w:sz w:val="25"/>
          <w:rtl/>
        </w:rPr>
        <w:t xml:space="preserve">وأيضًا </w:t>
      </w:r>
      <w:r w:rsidRPr="00C57C84">
        <w:rPr>
          <w:rFonts w:hint="cs"/>
          <w:b/>
          <w:bCs/>
          <w:sz w:val="25"/>
          <w:rtl/>
        </w:rPr>
        <w:t>بولس الرسول</w:t>
      </w:r>
      <w:r w:rsidRPr="009C48DA">
        <w:rPr>
          <w:rFonts w:hint="cs"/>
          <w:sz w:val="25"/>
          <w:rtl/>
        </w:rPr>
        <w:t xml:space="preserve"> في مواهب الروح القدس ذكر الحكمة أيضًا، ففي حكمة موهبة ومن الله..</w:t>
      </w:r>
    </w:p>
    <w:p w14:paraId="0C5589DB" w14:textId="77777777" w:rsidR="009C48DA" w:rsidRPr="00C57C84" w:rsidRDefault="009C48DA" w:rsidP="009C48DA">
      <w:pPr>
        <w:spacing w:line="252" w:lineRule="auto"/>
        <w:ind w:hanging="6"/>
        <w:rPr>
          <w:b/>
          <w:bCs/>
          <w:sz w:val="25"/>
          <w:rtl/>
        </w:rPr>
      </w:pPr>
      <w:r w:rsidRPr="00C57C84">
        <w:rPr>
          <w:rFonts w:hint="cs"/>
          <w:b/>
          <w:bCs/>
          <w:sz w:val="25"/>
          <w:rtl/>
        </w:rPr>
        <w:t>وفي حكمة أيضًا ممكن يكتسبها الإنسان</w:t>
      </w:r>
      <w:r w:rsidR="00C57C84">
        <w:rPr>
          <w:rFonts w:hint="cs"/>
          <w:b/>
          <w:bCs/>
          <w:sz w:val="25"/>
          <w:rtl/>
        </w:rPr>
        <w:t>؛</w:t>
      </w:r>
      <w:r w:rsidRPr="009C48DA">
        <w:rPr>
          <w:rFonts w:hint="cs"/>
          <w:sz w:val="25"/>
          <w:rtl/>
        </w:rPr>
        <w:t xml:space="preserve"> بالمشورة وبالقراءة الروحية، وبمعرفة الناس الحكماء، كما يقول الشاعر: "واطلبوا الحكمة عند الحكماء</w:t>
      </w:r>
      <w:r w:rsidR="00C57C84">
        <w:rPr>
          <w:rFonts w:hint="cs"/>
          <w:sz w:val="25"/>
          <w:rtl/>
        </w:rPr>
        <w:t>..</w:t>
      </w:r>
      <w:r w:rsidRPr="009C48DA">
        <w:rPr>
          <w:rFonts w:hint="cs"/>
          <w:sz w:val="25"/>
          <w:rtl/>
        </w:rPr>
        <w:t xml:space="preserve">". </w:t>
      </w:r>
      <w:r w:rsidRPr="00C57C84">
        <w:rPr>
          <w:rFonts w:hint="cs"/>
          <w:b/>
          <w:bCs/>
          <w:sz w:val="25"/>
          <w:rtl/>
        </w:rPr>
        <w:t>وعندما يعاشر الإنسان أشخاص حكماء، سيتعلم منهم الحكمة.</w:t>
      </w:r>
    </w:p>
    <w:p w14:paraId="48964D08" w14:textId="77777777" w:rsidR="009C48DA" w:rsidRPr="009C48DA" w:rsidRDefault="009C48DA" w:rsidP="009C48DA">
      <w:pPr>
        <w:spacing w:line="252" w:lineRule="auto"/>
        <w:ind w:hanging="6"/>
        <w:rPr>
          <w:sz w:val="25"/>
          <w:rtl/>
        </w:rPr>
      </w:pPr>
      <w:r w:rsidRPr="009C48DA">
        <w:rPr>
          <w:rFonts w:hint="cs"/>
          <w:sz w:val="25"/>
          <w:rtl/>
        </w:rPr>
        <w:lastRenderedPageBreak/>
        <w:t>ولذلك إنسان يعاشر أشخاص أصغر منه أو في سنه وربما لا يستفيد منهم.. وربما يعاشر أشخاص كبار وحكماء فيأخذ منهم الحكمة.</w:t>
      </w:r>
    </w:p>
    <w:p w14:paraId="491607C5" w14:textId="77777777" w:rsidR="009C48DA" w:rsidRPr="009C48DA" w:rsidRDefault="009C48DA" w:rsidP="009C48DA">
      <w:pPr>
        <w:spacing w:line="252" w:lineRule="auto"/>
        <w:ind w:hanging="6"/>
        <w:rPr>
          <w:sz w:val="25"/>
          <w:rtl/>
        </w:rPr>
      </w:pPr>
      <w:r w:rsidRPr="009C48DA">
        <w:rPr>
          <w:rFonts w:hint="cs"/>
          <w:sz w:val="25"/>
          <w:rtl/>
        </w:rPr>
        <w:t xml:space="preserve">والحكمة أيضًا قد تأتي بالخبرة.. بالتجربة. كل ما الإنسان يختبر الحياة وتمر عليه أحداث كثيرة يبدأ يتعلم الحكمة. </w:t>
      </w:r>
    </w:p>
    <w:p w14:paraId="6D34DE90" w14:textId="77777777" w:rsidR="009C48DA" w:rsidRPr="009C48DA" w:rsidRDefault="009C48DA" w:rsidP="009C48DA">
      <w:pPr>
        <w:spacing w:line="252" w:lineRule="auto"/>
        <w:ind w:hanging="6"/>
        <w:rPr>
          <w:sz w:val="25"/>
        </w:rPr>
      </w:pPr>
      <w:r w:rsidRPr="009C48DA">
        <w:rPr>
          <w:rFonts w:hint="cs"/>
          <w:sz w:val="25"/>
          <w:rtl/>
        </w:rPr>
        <w:t>القديس الأنبا أنطونيوس في أول حياته قبل أن يدخل إلى البرية حينما كان على حافة شاطئ المدينة.. يقولوا أنه كان مثل النحلة التي تأخذ من زهرةٍ رحيقًا، فكان يتعلم من كل واحد من النساك حوله.. نوع من أنواع الحكمة.</w:t>
      </w:r>
    </w:p>
    <w:p w14:paraId="204B3DE4" w14:textId="77777777" w:rsidR="00E32D88" w:rsidRDefault="00E32D88" w:rsidP="00B87EA7">
      <w:pPr>
        <w:spacing w:line="252" w:lineRule="auto"/>
        <w:rPr>
          <w:sz w:val="25"/>
          <w:rtl/>
        </w:rPr>
      </w:pPr>
    </w:p>
    <w:p w14:paraId="019205CF" w14:textId="77777777" w:rsidR="004C3AA9" w:rsidRDefault="004C3AA9" w:rsidP="007239FA">
      <w:pPr>
        <w:widowControl/>
        <w:tabs>
          <w:tab w:val="clear" w:pos="363"/>
          <w:tab w:val="clear" w:pos="1053"/>
        </w:tabs>
        <w:bidi w:val="0"/>
        <w:spacing w:after="200" w:line="276" w:lineRule="auto"/>
        <w:jc w:val="left"/>
        <w:rPr>
          <w:sz w:val="25"/>
        </w:rPr>
      </w:pPr>
    </w:p>
    <w:sectPr w:rsidR="004C3AA9" w:rsidSect="00F65F7C">
      <w:headerReference w:type="default" r:id="rId15"/>
      <w:footerReference w:type="default" r:id="rId16"/>
      <w:pgSz w:w="6804" w:h="9639"/>
      <w:pgMar w:top="851" w:right="851" w:bottom="851" w:left="85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8CD7" w14:textId="77777777" w:rsidR="000A59F2" w:rsidRDefault="000A59F2" w:rsidP="004A4459">
      <w:r>
        <w:separator/>
      </w:r>
    </w:p>
    <w:p w14:paraId="34D805EC" w14:textId="77777777" w:rsidR="000A59F2" w:rsidRDefault="000A59F2"/>
  </w:endnote>
  <w:endnote w:type="continuationSeparator" w:id="0">
    <w:p w14:paraId="579F46C3" w14:textId="77777777" w:rsidR="000A59F2" w:rsidRDefault="000A59F2" w:rsidP="004A4459">
      <w:r>
        <w:continuationSeparator/>
      </w:r>
    </w:p>
    <w:p w14:paraId="146A9C1B" w14:textId="77777777" w:rsidR="000A59F2" w:rsidRDefault="000A5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13429286"/>
      <w:docPartObj>
        <w:docPartGallery w:val="Page Numbers (Bottom of Page)"/>
        <w:docPartUnique/>
      </w:docPartObj>
    </w:sdtPr>
    <w:sdtEndPr>
      <w:rPr>
        <w:noProof/>
      </w:rPr>
    </w:sdtEndPr>
    <w:sdtContent>
      <w:p w14:paraId="381E3C90" w14:textId="77777777" w:rsidR="00CB46C9" w:rsidRDefault="00CB46C9" w:rsidP="004A4459">
        <w:pPr>
          <w:pStyle w:val="Footer"/>
        </w:pPr>
        <w:r>
          <w:fldChar w:fldCharType="begin"/>
        </w:r>
        <w:r>
          <w:instrText xml:space="preserve"> PAGE   \* MERGEFORMAT </w:instrText>
        </w:r>
        <w:r>
          <w:fldChar w:fldCharType="separate"/>
        </w:r>
        <w:r>
          <w:rPr>
            <w:noProof/>
            <w:rtl/>
          </w:rPr>
          <w:t>1</w:t>
        </w:r>
        <w:r>
          <w:rPr>
            <w:noProof/>
          </w:rPr>
          <w:fldChar w:fldCharType="end"/>
        </w:r>
      </w:p>
    </w:sdtContent>
  </w:sdt>
  <w:p w14:paraId="7B0632E1" w14:textId="77777777" w:rsidR="00CB46C9" w:rsidRDefault="00CB46C9" w:rsidP="004A4459">
    <w:pPr>
      <w:pStyle w:val="Footer"/>
    </w:pPr>
  </w:p>
  <w:p w14:paraId="37DAE863" w14:textId="77777777" w:rsidR="00B14D51" w:rsidRDefault="00B14D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6E97" w14:textId="77777777" w:rsidR="00FA5DA1" w:rsidRDefault="00781EF5" w:rsidP="00781EF5">
    <w:pPr>
      <w:pStyle w:val="Footer"/>
      <w:tabs>
        <w:tab w:val="left" w:pos="2055"/>
        <w:tab w:val="center" w:pos="2551"/>
      </w:tabs>
      <w:jc w:val="left"/>
    </w:pPr>
    <w:r>
      <w:rPr>
        <w:rtl/>
      </w:rPr>
      <w:tab/>
    </w:r>
    <w:r>
      <w:rPr>
        <w:rtl/>
      </w:rPr>
      <w:tab/>
    </w:r>
    <w:r>
      <w:rPr>
        <w:rtl/>
      </w:rPr>
      <w:tab/>
    </w:r>
    <w:r>
      <w:rPr>
        <w:rtl/>
      </w:rPr>
      <w:tab/>
    </w:r>
    <w:r w:rsidR="00FA5DA1">
      <w:rPr>
        <w:rFonts w:hint="cs"/>
        <w:rtl/>
      </w:rPr>
      <w:t xml:space="preserve">- </w:t>
    </w:r>
    <w:sdt>
      <w:sdtPr>
        <w:rPr>
          <w:rtl/>
        </w:rPr>
        <w:id w:val="-2020150981"/>
        <w:docPartObj>
          <w:docPartGallery w:val="Page Numbers (Bottom of Page)"/>
          <w:docPartUnique/>
        </w:docPartObj>
      </w:sdtPr>
      <w:sdtEndPr>
        <w:rPr>
          <w:noProof/>
        </w:rPr>
      </w:sdtEndPr>
      <w:sdtContent>
        <w:r w:rsidR="00FA5DA1">
          <w:fldChar w:fldCharType="begin"/>
        </w:r>
        <w:r w:rsidR="00FA5DA1">
          <w:instrText xml:space="preserve"> PAGE   \* MERGEFORMAT </w:instrText>
        </w:r>
        <w:r w:rsidR="00FA5DA1">
          <w:fldChar w:fldCharType="separate"/>
        </w:r>
        <w:r w:rsidR="00574FC7">
          <w:rPr>
            <w:noProof/>
            <w:rtl/>
          </w:rPr>
          <w:t>24</w:t>
        </w:r>
        <w:r w:rsidR="00FA5DA1">
          <w:rPr>
            <w:noProof/>
          </w:rPr>
          <w:fldChar w:fldCharType="end"/>
        </w:r>
      </w:sdtContent>
    </w:sdt>
    <w:r w:rsidR="00FA5DA1">
      <w:rPr>
        <w:rFonts w:hint="cs"/>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11E2" w14:textId="77777777" w:rsidR="000A59F2" w:rsidRDefault="000A59F2" w:rsidP="003D6A51">
      <w:r>
        <w:separator/>
      </w:r>
    </w:p>
  </w:footnote>
  <w:footnote w:type="continuationSeparator" w:id="0">
    <w:p w14:paraId="5344C157" w14:textId="77777777" w:rsidR="000A59F2" w:rsidRDefault="000A59F2" w:rsidP="004A4459">
      <w:r>
        <w:continuationSeparator/>
      </w:r>
    </w:p>
    <w:p w14:paraId="0FBA0F35" w14:textId="77777777" w:rsidR="000A59F2" w:rsidRDefault="000A59F2"/>
  </w:footnote>
  <w:footnote w:id="1">
    <w:p w14:paraId="7A0274AC" w14:textId="679F4EB0" w:rsidR="00245191" w:rsidRPr="00466381" w:rsidRDefault="00245191" w:rsidP="009B43D5">
      <w:pPr>
        <w:pStyle w:val="FootnoteText"/>
        <w:rPr>
          <w:rtl/>
        </w:rPr>
      </w:pPr>
      <w:r w:rsidRPr="00466381">
        <w:rPr>
          <w:rStyle w:val="FootnoteReference"/>
        </w:rPr>
        <w:footnoteRef/>
      </w:r>
      <w:r w:rsidRPr="00466381">
        <w:t xml:space="preserve"> </w:t>
      </w:r>
      <w:r w:rsidR="009B43D5" w:rsidRPr="00466381">
        <w:rPr>
          <w:rFonts w:hint="cs"/>
          <w:rtl/>
        </w:rPr>
        <w:t xml:space="preserve">عظة </w:t>
      </w:r>
      <w:r w:rsidR="009C10D4">
        <w:rPr>
          <w:rFonts w:hint="cs"/>
          <w:rtl/>
        </w:rPr>
        <w:t xml:space="preserve">لقداسة البابا شنوده الثالث، </w:t>
      </w:r>
      <w:r w:rsidR="009B43D5" w:rsidRPr="00466381">
        <w:rPr>
          <w:rFonts w:hint="cs"/>
          <w:rtl/>
        </w:rPr>
        <w:t>بتاريخ 29</w:t>
      </w:r>
      <w:r w:rsidR="009C10D4">
        <w:rPr>
          <w:rFonts w:hint="cs"/>
          <w:rtl/>
        </w:rPr>
        <w:t xml:space="preserve"> سبتمبر </w:t>
      </w:r>
      <w:r w:rsidRPr="00466381">
        <w:rPr>
          <w:rFonts w:hint="cs"/>
          <w:rtl/>
        </w:rPr>
        <w:t>1972م</w:t>
      </w:r>
    </w:p>
  </w:footnote>
  <w:footnote w:id="2">
    <w:p w14:paraId="4B42D88E" w14:textId="6C8878CE" w:rsidR="00800E43" w:rsidRDefault="00800E43" w:rsidP="00800E43">
      <w:pPr>
        <w:pStyle w:val="FootnoteText"/>
      </w:pPr>
      <w:r>
        <w:rPr>
          <w:rStyle w:val="FootnoteReference"/>
        </w:rPr>
        <w:footnoteRef/>
      </w:r>
      <w:r>
        <w:rPr>
          <w:rtl/>
        </w:rPr>
        <w:t xml:space="preserve"> </w:t>
      </w:r>
      <w:r>
        <w:rPr>
          <w:rFonts w:hint="cs"/>
          <w:rtl/>
        </w:rPr>
        <w:t xml:space="preserve">سؤال </w:t>
      </w:r>
      <w:r w:rsidR="009C10D4">
        <w:rPr>
          <w:rFonts w:hint="cs"/>
          <w:rtl/>
        </w:rPr>
        <w:t xml:space="preserve">أجاب عنه قداسة البابا شنوده الثالث في </w:t>
      </w:r>
      <w:r>
        <w:rPr>
          <w:rFonts w:hint="cs"/>
          <w:rtl/>
        </w:rPr>
        <w:t xml:space="preserve">عظة </w:t>
      </w:r>
      <w:r w:rsidR="009C10D4">
        <w:rPr>
          <w:rFonts w:hint="cs"/>
          <w:rtl/>
        </w:rPr>
        <w:t>بعنوان "</w:t>
      </w:r>
      <w:r>
        <w:rPr>
          <w:rFonts w:hint="cs"/>
          <w:rtl/>
        </w:rPr>
        <w:t>الغيرة</w:t>
      </w:r>
      <w:r w:rsidR="009C10D4">
        <w:rPr>
          <w:rFonts w:hint="cs"/>
          <w:rtl/>
        </w:rPr>
        <w:t>"</w:t>
      </w:r>
      <w:r>
        <w:rPr>
          <w:rFonts w:hint="cs"/>
          <w:rtl/>
        </w:rPr>
        <w:t>، 11</w:t>
      </w:r>
      <w:r w:rsidR="009C10D4">
        <w:rPr>
          <w:rFonts w:hint="cs"/>
          <w:rtl/>
        </w:rPr>
        <w:t xml:space="preserve"> أغسطس</w:t>
      </w:r>
      <w:r>
        <w:rPr>
          <w:rFonts w:hint="cs"/>
          <w:rtl/>
        </w:rPr>
        <w:t>1999م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CD78" w14:textId="77777777" w:rsidR="00D5793F" w:rsidRDefault="00D5793F" w:rsidP="004A4459">
    <w:pPr>
      <w:pStyle w:val="Header"/>
    </w:pPr>
  </w:p>
  <w:p w14:paraId="113856FA" w14:textId="77777777" w:rsidR="00B14D51" w:rsidRDefault="00B14D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5291" w14:textId="77777777" w:rsidR="00A72C1C" w:rsidRDefault="00A72C1C" w:rsidP="004A4459">
    <w:pPr>
      <w:pStyle w:val="Header"/>
    </w:pPr>
  </w:p>
  <w:p w14:paraId="7D8448A2" w14:textId="77777777" w:rsidR="00A72C1C" w:rsidRDefault="00A72C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44C"/>
    <w:multiLevelType w:val="hybridMultilevel"/>
    <w:tmpl w:val="8652992E"/>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240C4D"/>
    <w:multiLevelType w:val="hybridMultilevel"/>
    <w:tmpl w:val="568A8612"/>
    <w:lvl w:ilvl="0" w:tplc="FCF03B20">
      <w:start w:val="1"/>
      <w:numFmt w:val="bullet"/>
      <w:suff w:val="space"/>
      <w:lvlText w:val="†"/>
      <w:lvlJc w:val="left"/>
      <w:pPr>
        <w:ind w:left="720" w:hanging="360"/>
      </w:pPr>
      <w:rPr>
        <w:rFonts w:ascii="Simplified Arabic" w:hAnsi="Simplified Arabic"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5639D"/>
    <w:multiLevelType w:val="hybridMultilevel"/>
    <w:tmpl w:val="7E9E0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3810124"/>
    <w:multiLevelType w:val="hybridMultilevel"/>
    <w:tmpl w:val="8F6CC61C"/>
    <w:lvl w:ilvl="0" w:tplc="C5E8E9D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B75BC"/>
    <w:multiLevelType w:val="hybridMultilevel"/>
    <w:tmpl w:val="D9345622"/>
    <w:lvl w:ilvl="0" w:tplc="45F2D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D76EEA"/>
    <w:multiLevelType w:val="hybridMultilevel"/>
    <w:tmpl w:val="AB50A9C2"/>
    <w:lvl w:ilvl="0" w:tplc="B84850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0F6851"/>
    <w:multiLevelType w:val="hybridMultilevel"/>
    <w:tmpl w:val="B958F2F0"/>
    <w:lvl w:ilvl="0" w:tplc="36887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237BC"/>
    <w:multiLevelType w:val="hybridMultilevel"/>
    <w:tmpl w:val="89F0649A"/>
    <w:lvl w:ilvl="0" w:tplc="CE122226">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2"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309943916">
    <w:abstractNumId w:val="33"/>
  </w:num>
  <w:num w:numId="2" w16cid:durableId="528833156">
    <w:abstractNumId w:val="12"/>
  </w:num>
  <w:num w:numId="3" w16cid:durableId="1842624563">
    <w:abstractNumId w:val="24"/>
  </w:num>
  <w:num w:numId="4" w16cid:durableId="775756019">
    <w:abstractNumId w:val="27"/>
  </w:num>
  <w:num w:numId="5" w16cid:durableId="15814819">
    <w:abstractNumId w:val="14"/>
  </w:num>
  <w:num w:numId="6" w16cid:durableId="2054427684">
    <w:abstractNumId w:val="30"/>
  </w:num>
  <w:num w:numId="7" w16cid:durableId="16538269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2289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3509544">
    <w:abstractNumId w:val="18"/>
  </w:num>
  <w:num w:numId="10" w16cid:durableId="1417239943">
    <w:abstractNumId w:val="34"/>
  </w:num>
  <w:num w:numId="11" w16cid:durableId="477579543">
    <w:abstractNumId w:val="7"/>
  </w:num>
  <w:num w:numId="12" w16cid:durableId="1081803548">
    <w:abstractNumId w:val="28"/>
  </w:num>
  <w:num w:numId="13" w16cid:durableId="17658821">
    <w:abstractNumId w:val="20"/>
  </w:num>
  <w:num w:numId="14" w16cid:durableId="1897470380">
    <w:abstractNumId w:val="22"/>
  </w:num>
  <w:num w:numId="15" w16cid:durableId="17464188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0881459">
    <w:abstractNumId w:val="3"/>
  </w:num>
  <w:num w:numId="17" w16cid:durableId="164128069">
    <w:abstractNumId w:val="32"/>
  </w:num>
  <w:num w:numId="18" w16cid:durableId="6648954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7035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1901868">
    <w:abstractNumId w:val="17"/>
  </w:num>
  <w:num w:numId="21" w16cid:durableId="1285695219">
    <w:abstractNumId w:val="29"/>
  </w:num>
  <w:num w:numId="22" w16cid:durableId="535850794">
    <w:abstractNumId w:val="16"/>
  </w:num>
  <w:num w:numId="23" w16cid:durableId="829829565">
    <w:abstractNumId w:val="6"/>
  </w:num>
  <w:num w:numId="24" w16cid:durableId="258879739">
    <w:abstractNumId w:val="10"/>
  </w:num>
  <w:num w:numId="25" w16cid:durableId="1909144506">
    <w:abstractNumId w:val="0"/>
  </w:num>
  <w:num w:numId="26" w16cid:durableId="1325278612">
    <w:abstractNumId w:val="11"/>
  </w:num>
  <w:num w:numId="27" w16cid:durableId="378668821">
    <w:abstractNumId w:val="23"/>
  </w:num>
  <w:num w:numId="28" w16cid:durableId="1079600332">
    <w:abstractNumId w:val="13"/>
  </w:num>
  <w:num w:numId="29" w16cid:durableId="1501893450">
    <w:abstractNumId w:val="9"/>
  </w:num>
  <w:num w:numId="30" w16cid:durableId="853492266">
    <w:abstractNumId w:val="15"/>
  </w:num>
  <w:num w:numId="31" w16cid:durableId="1381897687">
    <w:abstractNumId w:val="19"/>
  </w:num>
  <w:num w:numId="32" w16cid:durableId="1260602059">
    <w:abstractNumId w:val="4"/>
  </w:num>
  <w:num w:numId="33" w16cid:durableId="8260631">
    <w:abstractNumId w:val="1"/>
  </w:num>
  <w:num w:numId="34" w16cid:durableId="1393431059">
    <w:abstractNumId w:val="5"/>
  </w:num>
  <w:num w:numId="35" w16cid:durableId="1536504121">
    <w:abstractNumId w:val="2"/>
  </w:num>
  <w:num w:numId="36" w16cid:durableId="603414944">
    <w:abstractNumId w:val="31"/>
  </w:num>
  <w:num w:numId="37" w16cid:durableId="18117032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C5"/>
    <w:rsid w:val="0000778D"/>
    <w:rsid w:val="00010328"/>
    <w:rsid w:val="000163A0"/>
    <w:rsid w:val="00016940"/>
    <w:rsid w:val="00027580"/>
    <w:rsid w:val="00027C82"/>
    <w:rsid w:val="00030007"/>
    <w:rsid w:val="00030E06"/>
    <w:rsid w:val="000336E2"/>
    <w:rsid w:val="0003454C"/>
    <w:rsid w:val="00043292"/>
    <w:rsid w:val="00044AD4"/>
    <w:rsid w:val="00045AF7"/>
    <w:rsid w:val="000472E0"/>
    <w:rsid w:val="00047600"/>
    <w:rsid w:val="00047ED0"/>
    <w:rsid w:val="00047EFE"/>
    <w:rsid w:val="0005065D"/>
    <w:rsid w:val="0005087F"/>
    <w:rsid w:val="0005615C"/>
    <w:rsid w:val="0005665C"/>
    <w:rsid w:val="000617DF"/>
    <w:rsid w:val="0006575C"/>
    <w:rsid w:val="00066CAB"/>
    <w:rsid w:val="00066F7C"/>
    <w:rsid w:val="000722EA"/>
    <w:rsid w:val="000725FD"/>
    <w:rsid w:val="00073E2B"/>
    <w:rsid w:val="00076F58"/>
    <w:rsid w:val="00077B2B"/>
    <w:rsid w:val="00080CD3"/>
    <w:rsid w:val="00086422"/>
    <w:rsid w:val="00092A5E"/>
    <w:rsid w:val="00096429"/>
    <w:rsid w:val="0009660A"/>
    <w:rsid w:val="000A31BB"/>
    <w:rsid w:val="000A45DD"/>
    <w:rsid w:val="000A4B92"/>
    <w:rsid w:val="000A59F2"/>
    <w:rsid w:val="000A773B"/>
    <w:rsid w:val="000B1E9F"/>
    <w:rsid w:val="000B20A4"/>
    <w:rsid w:val="000B6978"/>
    <w:rsid w:val="000C037D"/>
    <w:rsid w:val="000C0D99"/>
    <w:rsid w:val="000C1589"/>
    <w:rsid w:val="000C38C5"/>
    <w:rsid w:val="000C3E4A"/>
    <w:rsid w:val="000C5A60"/>
    <w:rsid w:val="000C6BAA"/>
    <w:rsid w:val="000D08BF"/>
    <w:rsid w:val="000D1C3D"/>
    <w:rsid w:val="000D4836"/>
    <w:rsid w:val="000D487B"/>
    <w:rsid w:val="000D5CCA"/>
    <w:rsid w:val="000E06FA"/>
    <w:rsid w:val="000E13B8"/>
    <w:rsid w:val="000E18F5"/>
    <w:rsid w:val="000E4FAF"/>
    <w:rsid w:val="000F1567"/>
    <w:rsid w:val="00104053"/>
    <w:rsid w:val="00104976"/>
    <w:rsid w:val="00104EDD"/>
    <w:rsid w:val="00105939"/>
    <w:rsid w:val="00106AF6"/>
    <w:rsid w:val="00106E41"/>
    <w:rsid w:val="00116655"/>
    <w:rsid w:val="00124E99"/>
    <w:rsid w:val="0012598C"/>
    <w:rsid w:val="001308B2"/>
    <w:rsid w:val="001335E8"/>
    <w:rsid w:val="00141713"/>
    <w:rsid w:val="00141D1F"/>
    <w:rsid w:val="001474C0"/>
    <w:rsid w:val="001508A3"/>
    <w:rsid w:val="00155ABF"/>
    <w:rsid w:val="00155EA0"/>
    <w:rsid w:val="00156D39"/>
    <w:rsid w:val="00157093"/>
    <w:rsid w:val="001623C6"/>
    <w:rsid w:val="00162D44"/>
    <w:rsid w:val="00165DC3"/>
    <w:rsid w:val="00166A3A"/>
    <w:rsid w:val="00167046"/>
    <w:rsid w:val="00167309"/>
    <w:rsid w:val="001716F7"/>
    <w:rsid w:val="001729ED"/>
    <w:rsid w:val="00173627"/>
    <w:rsid w:val="001949DF"/>
    <w:rsid w:val="00196E90"/>
    <w:rsid w:val="001A19FA"/>
    <w:rsid w:val="001A3329"/>
    <w:rsid w:val="001A3F51"/>
    <w:rsid w:val="001A7EEB"/>
    <w:rsid w:val="001B0FC8"/>
    <w:rsid w:val="001B1CA9"/>
    <w:rsid w:val="001B2A4C"/>
    <w:rsid w:val="001B2EE9"/>
    <w:rsid w:val="001C1006"/>
    <w:rsid w:val="001C1990"/>
    <w:rsid w:val="001C1EE1"/>
    <w:rsid w:val="001C430B"/>
    <w:rsid w:val="001C5EEE"/>
    <w:rsid w:val="001D4ABB"/>
    <w:rsid w:val="001D5EF9"/>
    <w:rsid w:val="001E2AF4"/>
    <w:rsid w:val="001E2E9C"/>
    <w:rsid w:val="001E3C7F"/>
    <w:rsid w:val="001E64CA"/>
    <w:rsid w:val="001F0E53"/>
    <w:rsid w:val="001F2AA4"/>
    <w:rsid w:val="001F7143"/>
    <w:rsid w:val="001F7D43"/>
    <w:rsid w:val="00200247"/>
    <w:rsid w:val="002040A8"/>
    <w:rsid w:val="002060EF"/>
    <w:rsid w:val="00207AA6"/>
    <w:rsid w:val="00211A33"/>
    <w:rsid w:val="00212467"/>
    <w:rsid w:val="00215CB9"/>
    <w:rsid w:val="00216D8E"/>
    <w:rsid w:val="00220971"/>
    <w:rsid w:val="00220B94"/>
    <w:rsid w:val="0022369E"/>
    <w:rsid w:val="0022684A"/>
    <w:rsid w:val="002310CE"/>
    <w:rsid w:val="00231A06"/>
    <w:rsid w:val="002346E5"/>
    <w:rsid w:val="00234EB8"/>
    <w:rsid w:val="0023518E"/>
    <w:rsid w:val="00237AFC"/>
    <w:rsid w:val="00244457"/>
    <w:rsid w:val="00245191"/>
    <w:rsid w:val="00251404"/>
    <w:rsid w:val="00253A5A"/>
    <w:rsid w:val="00255606"/>
    <w:rsid w:val="00256530"/>
    <w:rsid w:val="00260F64"/>
    <w:rsid w:val="00262666"/>
    <w:rsid w:val="0026321E"/>
    <w:rsid w:val="0026694F"/>
    <w:rsid w:val="00272E55"/>
    <w:rsid w:val="0027794C"/>
    <w:rsid w:val="00284429"/>
    <w:rsid w:val="00284567"/>
    <w:rsid w:val="00284F0F"/>
    <w:rsid w:val="002876AA"/>
    <w:rsid w:val="00292913"/>
    <w:rsid w:val="0029528A"/>
    <w:rsid w:val="00295435"/>
    <w:rsid w:val="002954CA"/>
    <w:rsid w:val="00295B0D"/>
    <w:rsid w:val="00295CED"/>
    <w:rsid w:val="002A27DD"/>
    <w:rsid w:val="002A3AA6"/>
    <w:rsid w:val="002A3CF2"/>
    <w:rsid w:val="002A4F4F"/>
    <w:rsid w:val="002A762A"/>
    <w:rsid w:val="002B154D"/>
    <w:rsid w:val="002B419C"/>
    <w:rsid w:val="002B5766"/>
    <w:rsid w:val="002C0A7F"/>
    <w:rsid w:val="002C1D3F"/>
    <w:rsid w:val="002C3395"/>
    <w:rsid w:val="002C4A49"/>
    <w:rsid w:val="002C587F"/>
    <w:rsid w:val="002E132A"/>
    <w:rsid w:val="002E62D8"/>
    <w:rsid w:val="002F2B8E"/>
    <w:rsid w:val="002F3C7B"/>
    <w:rsid w:val="002F718A"/>
    <w:rsid w:val="00302F90"/>
    <w:rsid w:val="00305486"/>
    <w:rsid w:val="003071F4"/>
    <w:rsid w:val="00311B0A"/>
    <w:rsid w:val="0031390F"/>
    <w:rsid w:val="0031792F"/>
    <w:rsid w:val="0032013F"/>
    <w:rsid w:val="00320801"/>
    <w:rsid w:val="00320AF4"/>
    <w:rsid w:val="00326F68"/>
    <w:rsid w:val="00327493"/>
    <w:rsid w:val="00327B96"/>
    <w:rsid w:val="003305B4"/>
    <w:rsid w:val="003309FB"/>
    <w:rsid w:val="00330BE6"/>
    <w:rsid w:val="00333A80"/>
    <w:rsid w:val="00333AA5"/>
    <w:rsid w:val="00333F3A"/>
    <w:rsid w:val="00337365"/>
    <w:rsid w:val="00344EA2"/>
    <w:rsid w:val="003452F3"/>
    <w:rsid w:val="00351B26"/>
    <w:rsid w:val="00353DF6"/>
    <w:rsid w:val="0035631C"/>
    <w:rsid w:val="00356DE0"/>
    <w:rsid w:val="00357ED6"/>
    <w:rsid w:val="003642EE"/>
    <w:rsid w:val="00365B64"/>
    <w:rsid w:val="00371297"/>
    <w:rsid w:val="00372BCC"/>
    <w:rsid w:val="00377673"/>
    <w:rsid w:val="003810BA"/>
    <w:rsid w:val="00381D95"/>
    <w:rsid w:val="00382DB0"/>
    <w:rsid w:val="00385996"/>
    <w:rsid w:val="00386392"/>
    <w:rsid w:val="00394255"/>
    <w:rsid w:val="00394D05"/>
    <w:rsid w:val="003953B2"/>
    <w:rsid w:val="003971AA"/>
    <w:rsid w:val="003A307E"/>
    <w:rsid w:val="003A3B1D"/>
    <w:rsid w:val="003A5611"/>
    <w:rsid w:val="003B241B"/>
    <w:rsid w:val="003B46A2"/>
    <w:rsid w:val="003C1DF6"/>
    <w:rsid w:val="003C4025"/>
    <w:rsid w:val="003C48EE"/>
    <w:rsid w:val="003D1E65"/>
    <w:rsid w:val="003D2A19"/>
    <w:rsid w:val="003D36DE"/>
    <w:rsid w:val="003D5AF8"/>
    <w:rsid w:val="003D6A51"/>
    <w:rsid w:val="003E7F86"/>
    <w:rsid w:val="003F3F2A"/>
    <w:rsid w:val="003F4DCD"/>
    <w:rsid w:val="0040651A"/>
    <w:rsid w:val="00410AE2"/>
    <w:rsid w:val="00412BE0"/>
    <w:rsid w:val="00422B12"/>
    <w:rsid w:val="0042473F"/>
    <w:rsid w:val="00426CD7"/>
    <w:rsid w:val="0042709F"/>
    <w:rsid w:val="00431E52"/>
    <w:rsid w:val="0043357D"/>
    <w:rsid w:val="00434630"/>
    <w:rsid w:val="00434FBE"/>
    <w:rsid w:val="00435856"/>
    <w:rsid w:val="00435D90"/>
    <w:rsid w:val="00440013"/>
    <w:rsid w:val="0044097A"/>
    <w:rsid w:val="00442E12"/>
    <w:rsid w:val="0044508F"/>
    <w:rsid w:val="0044597B"/>
    <w:rsid w:val="00447D6F"/>
    <w:rsid w:val="00451C96"/>
    <w:rsid w:val="004522B2"/>
    <w:rsid w:val="004550FD"/>
    <w:rsid w:val="00457AAE"/>
    <w:rsid w:val="0046176C"/>
    <w:rsid w:val="0046258D"/>
    <w:rsid w:val="00466381"/>
    <w:rsid w:val="00473CBD"/>
    <w:rsid w:val="00476007"/>
    <w:rsid w:val="0047662D"/>
    <w:rsid w:val="00480196"/>
    <w:rsid w:val="00481C32"/>
    <w:rsid w:val="00483285"/>
    <w:rsid w:val="00484AC8"/>
    <w:rsid w:val="00492768"/>
    <w:rsid w:val="00497048"/>
    <w:rsid w:val="004978C0"/>
    <w:rsid w:val="00497AEA"/>
    <w:rsid w:val="004A2BE8"/>
    <w:rsid w:val="004A2EE9"/>
    <w:rsid w:val="004A4459"/>
    <w:rsid w:val="004A4656"/>
    <w:rsid w:val="004A72FB"/>
    <w:rsid w:val="004B25A5"/>
    <w:rsid w:val="004B3517"/>
    <w:rsid w:val="004B3DF3"/>
    <w:rsid w:val="004C07A8"/>
    <w:rsid w:val="004C3AA9"/>
    <w:rsid w:val="004C56A8"/>
    <w:rsid w:val="004C5BED"/>
    <w:rsid w:val="004D0780"/>
    <w:rsid w:val="004D0E9E"/>
    <w:rsid w:val="004D3CC7"/>
    <w:rsid w:val="004E5975"/>
    <w:rsid w:val="004E7E96"/>
    <w:rsid w:val="004F0453"/>
    <w:rsid w:val="004F2019"/>
    <w:rsid w:val="004F33DF"/>
    <w:rsid w:val="004F6F4F"/>
    <w:rsid w:val="00500FA2"/>
    <w:rsid w:val="0050495E"/>
    <w:rsid w:val="00510F9D"/>
    <w:rsid w:val="00512867"/>
    <w:rsid w:val="00513123"/>
    <w:rsid w:val="00513231"/>
    <w:rsid w:val="005145D0"/>
    <w:rsid w:val="00524817"/>
    <w:rsid w:val="0053327E"/>
    <w:rsid w:val="00545BD5"/>
    <w:rsid w:val="00554C84"/>
    <w:rsid w:val="00555F90"/>
    <w:rsid w:val="00557376"/>
    <w:rsid w:val="005624AA"/>
    <w:rsid w:val="005640FC"/>
    <w:rsid w:val="0056604D"/>
    <w:rsid w:val="0056630A"/>
    <w:rsid w:val="005705EB"/>
    <w:rsid w:val="005733B1"/>
    <w:rsid w:val="005745FC"/>
    <w:rsid w:val="00574FC7"/>
    <w:rsid w:val="00577D72"/>
    <w:rsid w:val="00581CAB"/>
    <w:rsid w:val="005825A1"/>
    <w:rsid w:val="005878B5"/>
    <w:rsid w:val="00592B10"/>
    <w:rsid w:val="005A0F2F"/>
    <w:rsid w:val="005A245B"/>
    <w:rsid w:val="005A547F"/>
    <w:rsid w:val="005A7518"/>
    <w:rsid w:val="005B1B6C"/>
    <w:rsid w:val="005B2C4F"/>
    <w:rsid w:val="005B397D"/>
    <w:rsid w:val="005B556A"/>
    <w:rsid w:val="005B66EA"/>
    <w:rsid w:val="005C255B"/>
    <w:rsid w:val="005C6758"/>
    <w:rsid w:val="005C7B1A"/>
    <w:rsid w:val="005C7F5D"/>
    <w:rsid w:val="005D1331"/>
    <w:rsid w:val="005D32C2"/>
    <w:rsid w:val="005D3558"/>
    <w:rsid w:val="005D4432"/>
    <w:rsid w:val="005D58D4"/>
    <w:rsid w:val="005D597A"/>
    <w:rsid w:val="005D7EDD"/>
    <w:rsid w:val="005E193F"/>
    <w:rsid w:val="005E4AE2"/>
    <w:rsid w:val="005E5EFF"/>
    <w:rsid w:val="005E6F48"/>
    <w:rsid w:val="005E795A"/>
    <w:rsid w:val="005E7CD4"/>
    <w:rsid w:val="005F7D62"/>
    <w:rsid w:val="006015A5"/>
    <w:rsid w:val="00601799"/>
    <w:rsid w:val="0060248A"/>
    <w:rsid w:val="00615229"/>
    <w:rsid w:val="006155D5"/>
    <w:rsid w:val="00616DE0"/>
    <w:rsid w:val="00620233"/>
    <w:rsid w:val="00620F67"/>
    <w:rsid w:val="00623182"/>
    <w:rsid w:val="0063069E"/>
    <w:rsid w:val="00631F99"/>
    <w:rsid w:val="00633849"/>
    <w:rsid w:val="00634D2F"/>
    <w:rsid w:val="006357BE"/>
    <w:rsid w:val="00637BFE"/>
    <w:rsid w:val="00645224"/>
    <w:rsid w:val="00647D28"/>
    <w:rsid w:val="00647E8F"/>
    <w:rsid w:val="00650925"/>
    <w:rsid w:val="00651AC6"/>
    <w:rsid w:val="00654E76"/>
    <w:rsid w:val="00656FFB"/>
    <w:rsid w:val="0066483A"/>
    <w:rsid w:val="00665F4F"/>
    <w:rsid w:val="006667EB"/>
    <w:rsid w:val="00666A29"/>
    <w:rsid w:val="00667896"/>
    <w:rsid w:val="00667BA4"/>
    <w:rsid w:val="00672DEB"/>
    <w:rsid w:val="00680AAA"/>
    <w:rsid w:val="00680CCB"/>
    <w:rsid w:val="00684975"/>
    <w:rsid w:val="00687446"/>
    <w:rsid w:val="006918A5"/>
    <w:rsid w:val="0069312C"/>
    <w:rsid w:val="00693688"/>
    <w:rsid w:val="00694863"/>
    <w:rsid w:val="006A08FA"/>
    <w:rsid w:val="006A3154"/>
    <w:rsid w:val="006A3225"/>
    <w:rsid w:val="006A3986"/>
    <w:rsid w:val="006B2CE8"/>
    <w:rsid w:val="006B5FD0"/>
    <w:rsid w:val="006B6AF0"/>
    <w:rsid w:val="006B6C14"/>
    <w:rsid w:val="006B74C1"/>
    <w:rsid w:val="006C0305"/>
    <w:rsid w:val="006C0FF0"/>
    <w:rsid w:val="006C254D"/>
    <w:rsid w:val="006C2B7B"/>
    <w:rsid w:val="006C3E45"/>
    <w:rsid w:val="006C40FC"/>
    <w:rsid w:val="006C5978"/>
    <w:rsid w:val="006C6476"/>
    <w:rsid w:val="006D01C7"/>
    <w:rsid w:val="006D250D"/>
    <w:rsid w:val="006D462B"/>
    <w:rsid w:val="006D7478"/>
    <w:rsid w:val="006D7E92"/>
    <w:rsid w:val="006E458F"/>
    <w:rsid w:val="006F4BB9"/>
    <w:rsid w:val="00702FC8"/>
    <w:rsid w:val="0071164F"/>
    <w:rsid w:val="007119DE"/>
    <w:rsid w:val="00712061"/>
    <w:rsid w:val="00716F96"/>
    <w:rsid w:val="00720F65"/>
    <w:rsid w:val="00722713"/>
    <w:rsid w:val="00723445"/>
    <w:rsid w:val="007239FA"/>
    <w:rsid w:val="00723D82"/>
    <w:rsid w:val="00730969"/>
    <w:rsid w:val="00732371"/>
    <w:rsid w:val="00735A91"/>
    <w:rsid w:val="00737925"/>
    <w:rsid w:val="00740164"/>
    <w:rsid w:val="00741CBE"/>
    <w:rsid w:val="00751997"/>
    <w:rsid w:val="00754585"/>
    <w:rsid w:val="00757751"/>
    <w:rsid w:val="00761049"/>
    <w:rsid w:val="00766698"/>
    <w:rsid w:val="00770000"/>
    <w:rsid w:val="00772780"/>
    <w:rsid w:val="007741AC"/>
    <w:rsid w:val="00781EF5"/>
    <w:rsid w:val="007911FE"/>
    <w:rsid w:val="007931D0"/>
    <w:rsid w:val="00796E7A"/>
    <w:rsid w:val="00797678"/>
    <w:rsid w:val="007A1E8C"/>
    <w:rsid w:val="007A27AD"/>
    <w:rsid w:val="007A3EE1"/>
    <w:rsid w:val="007B1825"/>
    <w:rsid w:val="007B6061"/>
    <w:rsid w:val="007B7619"/>
    <w:rsid w:val="007B77EE"/>
    <w:rsid w:val="007B7827"/>
    <w:rsid w:val="007B7BED"/>
    <w:rsid w:val="007C1CBA"/>
    <w:rsid w:val="007C333E"/>
    <w:rsid w:val="007C4426"/>
    <w:rsid w:val="007C6CFF"/>
    <w:rsid w:val="007D14CE"/>
    <w:rsid w:val="007D7142"/>
    <w:rsid w:val="007D77DD"/>
    <w:rsid w:val="007D7A0E"/>
    <w:rsid w:val="007E28EA"/>
    <w:rsid w:val="007E3471"/>
    <w:rsid w:val="007E569C"/>
    <w:rsid w:val="007E7A52"/>
    <w:rsid w:val="007F431D"/>
    <w:rsid w:val="007F5813"/>
    <w:rsid w:val="007F71F5"/>
    <w:rsid w:val="007F76C2"/>
    <w:rsid w:val="007F7FBF"/>
    <w:rsid w:val="00800E43"/>
    <w:rsid w:val="008014B8"/>
    <w:rsid w:val="008038B8"/>
    <w:rsid w:val="00810716"/>
    <w:rsid w:val="00814CA3"/>
    <w:rsid w:val="008156A8"/>
    <w:rsid w:val="008158B1"/>
    <w:rsid w:val="0081598E"/>
    <w:rsid w:val="00820D2E"/>
    <w:rsid w:val="00822729"/>
    <w:rsid w:val="00827AF5"/>
    <w:rsid w:val="00831733"/>
    <w:rsid w:val="00832389"/>
    <w:rsid w:val="008323AD"/>
    <w:rsid w:val="00832F45"/>
    <w:rsid w:val="0083494E"/>
    <w:rsid w:val="00835682"/>
    <w:rsid w:val="008370B7"/>
    <w:rsid w:val="00840BD8"/>
    <w:rsid w:val="00842BC0"/>
    <w:rsid w:val="00843945"/>
    <w:rsid w:val="00843B53"/>
    <w:rsid w:val="00846359"/>
    <w:rsid w:val="00855863"/>
    <w:rsid w:val="0085719E"/>
    <w:rsid w:val="00864A97"/>
    <w:rsid w:val="008656B3"/>
    <w:rsid w:val="00865E7D"/>
    <w:rsid w:val="00867694"/>
    <w:rsid w:val="00871478"/>
    <w:rsid w:val="00875727"/>
    <w:rsid w:val="0088059C"/>
    <w:rsid w:val="00880C44"/>
    <w:rsid w:val="00880C60"/>
    <w:rsid w:val="008821C2"/>
    <w:rsid w:val="00882B93"/>
    <w:rsid w:val="008903E7"/>
    <w:rsid w:val="00891F03"/>
    <w:rsid w:val="0089327F"/>
    <w:rsid w:val="008955AB"/>
    <w:rsid w:val="008962A3"/>
    <w:rsid w:val="008A00A3"/>
    <w:rsid w:val="008A02D2"/>
    <w:rsid w:val="008B0BF6"/>
    <w:rsid w:val="008B2579"/>
    <w:rsid w:val="008B3F18"/>
    <w:rsid w:val="008B53B9"/>
    <w:rsid w:val="008B6166"/>
    <w:rsid w:val="008B6834"/>
    <w:rsid w:val="008B73A5"/>
    <w:rsid w:val="008B747E"/>
    <w:rsid w:val="008C0047"/>
    <w:rsid w:val="008C06A7"/>
    <w:rsid w:val="008C08EF"/>
    <w:rsid w:val="008C1421"/>
    <w:rsid w:val="008C3C01"/>
    <w:rsid w:val="008D353B"/>
    <w:rsid w:val="008D3619"/>
    <w:rsid w:val="008D3F63"/>
    <w:rsid w:val="008D79BF"/>
    <w:rsid w:val="008E189C"/>
    <w:rsid w:val="008E5641"/>
    <w:rsid w:val="008F4084"/>
    <w:rsid w:val="008F575F"/>
    <w:rsid w:val="008F624B"/>
    <w:rsid w:val="0090366C"/>
    <w:rsid w:val="00904502"/>
    <w:rsid w:val="009156D4"/>
    <w:rsid w:val="00923AB7"/>
    <w:rsid w:val="0093117E"/>
    <w:rsid w:val="00932511"/>
    <w:rsid w:val="00944D14"/>
    <w:rsid w:val="0094605A"/>
    <w:rsid w:val="00946E66"/>
    <w:rsid w:val="00946F3C"/>
    <w:rsid w:val="009602BB"/>
    <w:rsid w:val="00960F5F"/>
    <w:rsid w:val="00961025"/>
    <w:rsid w:val="009656B2"/>
    <w:rsid w:val="00967EE0"/>
    <w:rsid w:val="009716C1"/>
    <w:rsid w:val="0097209A"/>
    <w:rsid w:val="00973AA1"/>
    <w:rsid w:val="00975B6F"/>
    <w:rsid w:val="0097738C"/>
    <w:rsid w:val="0098340F"/>
    <w:rsid w:val="00994F7F"/>
    <w:rsid w:val="00996691"/>
    <w:rsid w:val="009A2224"/>
    <w:rsid w:val="009B0A9F"/>
    <w:rsid w:val="009B0B17"/>
    <w:rsid w:val="009B43D5"/>
    <w:rsid w:val="009B61DD"/>
    <w:rsid w:val="009B68E9"/>
    <w:rsid w:val="009B7D91"/>
    <w:rsid w:val="009C10D4"/>
    <w:rsid w:val="009C3C0D"/>
    <w:rsid w:val="009C48DA"/>
    <w:rsid w:val="009C6679"/>
    <w:rsid w:val="009D0DD8"/>
    <w:rsid w:val="009D1A86"/>
    <w:rsid w:val="009D1C87"/>
    <w:rsid w:val="009D1F54"/>
    <w:rsid w:val="009D3F38"/>
    <w:rsid w:val="009D7207"/>
    <w:rsid w:val="009D7299"/>
    <w:rsid w:val="009E0418"/>
    <w:rsid w:val="009E70A0"/>
    <w:rsid w:val="009F0896"/>
    <w:rsid w:val="009F0CFF"/>
    <w:rsid w:val="009F339C"/>
    <w:rsid w:val="009F3451"/>
    <w:rsid w:val="009F562D"/>
    <w:rsid w:val="009F6E83"/>
    <w:rsid w:val="009F6FEA"/>
    <w:rsid w:val="00A01828"/>
    <w:rsid w:val="00A033FC"/>
    <w:rsid w:val="00A036F0"/>
    <w:rsid w:val="00A03FF6"/>
    <w:rsid w:val="00A0524C"/>
    <w:rsid w:val="00A06A02"/>
    <w:rsid w:val="00A11907"/>
    <w:rsid w:val="00A11918"/>
    <w:rsid w:val="00A12B20"/>
    <w:rsid w:val="00A12E18"/>
    <w:rsid w:val="00A218A2"/>
    <w:rsid w:val="00A239C6"/>
    <w:rsid w:val="00A26872"/>
    <w:rsid w:val="00A2793F"/>
    <w:rsid w:val="00A300FA"/>
    <w:rsid w:val="00A4115E"/>
    <w:rsid w:val="00A4600C"/>
    <w:rsid w:val="00A4780D"/>
    <w:rsid w:val="00A47C1E"/>
    <w:rsid w:val="00A50178"/>
    <w:rsid w:val="00A53B11"/>
    <w:rsid w:val="00A56BAE"/>
    <w:rsid w:val="00A57BE0"/>
    <w:rsid w:val="00A72C1C"/>
    <w:rsid w:val="00A739C5"/>
    <w:rsid w:val="00A75D97"/>
    <w:rsid w:val="00A83D9A"/>
    <w:rsid w:val="00A86301"/>
    <w:rsid w:val="00A902AE"/>
    <w:rsid w:val="00A911BF"/>
    <w:rsid w:val="00A91C0C"/>
    <w:rsid w:val="00A92619"/>
    <w:rsid w:val="00A941C0"/>
    <w:rsid w:val="00AA30E7"/>
    <w:rsid w:val="00AA3D7F"/>
    <w:rsid w:val="00AA70D7"/>
    <w:rsid w:val="00AB23E8"/>
    <w:rsid w:val="00AB34B3"/>
    <w:rsid w:val="00AB4FF0"/>
    <w:rsid w:val="00AB5379"/>
    <w:rsid w:val="00AB5C36"/>
    <w:rsid w:val="00AB79D6"/>
    <w:rsid w:val="00AC0840"/>
    <w:rsid w:val="00AC1059"/>
    <w:rsid w:val="00AC49F5"/>
    <w:rsid w:val="00AC4EEF"/>
    <w:rsid w:val="00AD1FD8"/>
    <w:rsid w:val="00AD55D5"/>
    <w:rsid w:val="00AD56CD"/>
    <w:rsid w:val="00AD5B70"/>
    <w:rsid w:val="00AD62FD"/>
    <w:rsid w:val="00AE26EC"/>
    <w:rsid w:val="00AF0EA4"/>
    <w:rsid w:val="00AF1543"/>
    <w:rsid w:val="00AF31CA"/>
    <w:rsid w:val="00B003A6"/>
    <w:rsid w:val="00B00BC7"/>
    <w:rsid w:val="00B04A8E"/>
    <w:rsid w:val="00B06D61"/>
    <w:rsid w:val="00B11BA8"/>
    <w:rsid w:val="00B14D51"/>
    <w:rsid w:val="00B22FD5"/>
    <w:rsid w:val="00B275B1"/>
    <w:rsid w:val="00B31161"/>
    <w:rsid w:val="00B3263D"/>
    <w:rsid w:val="00B36ECB"/>
    <w:rsid w:val="00B4268A"/>
    <w:rsid w:val="00B45147"/>
    <w:rsid w:val="00B54FC1"/>
    <w:rsid w:val="00B63964"/>
    <w:rsid w:val="00B65891"/>
    <w:rsid w:val="00B7036A"/>
    <w:rsid w:val="00B70E0C"/>
    <w:rsid w:val="00B73E4F"/>
    <w:rsid w:val="00B73EA7"/>
    <w:rsid w:val="00B77D13"/>
    <w:rsid w:val="00B82409"/>
    <w:rsid w:val="00B8748E"/>
    <w:rsid w:val="00B87EA7"/>
    <w:rsid w:val="00B959D2"/>
    <w:rsid w:val="00B962DC"/>
    <w:rsid w:val="00BA62B4"/>
    <w:rsid w:val="00BA6544"/>
    <w:rsid w:val="00BA6C94"/>
    <w:rsid w:val="00BB2F8A"/>
    <w:rsid w:val="00BB3360"/>
    <w:rsid w:val="00BB59B9"/>
    <w:rsid w:val="00BC60CB"/>
    <w:rsid w:val="00BC63F4"/>
    <w:rsid w:val="00BD5105"/>
    <w:rsid w:val="00BD687F"/>
    <w:rsid w:val="00BE1308"/>
    <w:rsid w:val="00BE142A"/>
    <w:rsid w:val="00BE402D"/>
    <w:rsid w:val="00BE5462"/>
    <w:rsid w:val="00BF1463"/>
    <w:rsid w:val="00BF2794"/>
    <w:rsid w:val="00BF4EF1"/>
    <w:rsid w:val="00BF63A5"/>
    <w:rsid w:val="00BF7112"/>
    <w:rsid w:val="00C02782"/>
    <w:rsid w:val="00C034F0"/>
    <w:rsid w:val="00C071EF"/>
    <w:rsid w:val="00C0725C"/>
    <w:rsid w:val="00C1151A"/>
    <w:rsid w:val="00C1522A"/>
    <w:rsid w:val="00C161C0"/>
    <w:rsid w:val="00C23F4B"/>
    <w:rsid w:val="00C24FBF"/>
    <w:rsid w:val="00C255B9"/>
    <w:rsid w:val="00C25C1F"/>
    <w:rsid w:val="00C279B4"/>
    <w:rsid w:val="00C3157C"/>
    <w:rsid w:val="00C325DB"/>
    <w:rsid w:val="00C34C36"/>
    <w:rsid w:val="00C34C39"/>
    <w:rsid w:val="00C4015C"/>
    <w:rsid w:val="00C42B49"/>
    <w:rsid w:val="00C46D0D"/>
    <w:rsid w:val="00C504FA"/>
    <w:rsid w:val="00C57C76"/>
    <w:rsid w:val="00C57C84"/>
    <w:rsid w:val="00C63597"/>
    <w:rsid w:val="00C63F67"/>
    <w:rsid w:val="00C6415B"/>
    <w:rsid w:val="00C70039"/>
    <w:rsid w:val="00C703C7"/>
    <w:rsid w:val="00C722F3"/>
    <w:rsid w:val="00C73D63"/>
    <w:rsid w:val="00C80D77"/>
    <w:rsid w:val="00C916D5"/>
    <w:rsid w:val="00C93621"/>
    <w:rsid w:val="00C94C0B"/>
    <w:rsid w:val="00C96028"/>
    <w:rsid w:val="00CA1CEB"/>
    <w:rsid w:val="00CA3947"/>
    <w:rsid w:val="00CA7BBC"/>
    <w:rsid w:val="00CB2B8F"/>
    <w:rsid w:val="00CB2F70"/>
    <w:rsid w:val="00CB45E9"/>
    <w:rsid w:val="00CB46C9"/>
    <w:rsid w:val="00CB4C86"/>
    <w:rsid w:val="00CB5F76"/>
    <w:rsid w:val="00CB77DF"/>
    <w:rsid w:val="00CC069E"/>
    <w:rsid w:val="00CC1A88"/>
    <w:rsid w:val="00CC2F46"/>
    <w:rsid w:val="00CD0832"/>
    <w:rsid w:val="00CD0854"/>
    <w:rsid w:val="00CD184E"/>
    <w:rsid w:val="00CD5016"/>
    <w:rsid w:val="00CE368D"/>
    <w:rsid w:val="00CE5B3A"/>
    <w:rsid w:val="00CE7F7E"/>
    <w:rsid w:val="00CF1A27"/>
    <w:rsid w:val="00CF30AA"/>
    <w:rsid w:val="00CF4192"/>
    <w:rsid w:val="00D026BC"/>
    <w:rsid w:val="00D0428A"/>
    <w:rsid w:val="00D11E31"/>
    <w:rsid w:val="00D200CC"/>
    <w:rsid w:val="00D2481D"/>
    <w:rsid w:val="00D24AE0"/>
    <w:rsid w:val="00D25B29"/>
    <w:rsid w:val="00D26046"/>
    <w:rsid w:val="00D262D7"/>
    <w:rsid w:val="00D30A36"/>
    <w:rsid w:val="00D3381F"/>
    <w:rsid w:val="00D338CC"/>
    <w:rsid w:val="00D33BD3"/>
    <w:rsid w:val="00D34722"/>
    <w:rsid w:val="00D34968"/>
    <w:rsid w:val="00D369FB"/>
    <w:rsid w:val="00D409A0"/>
    <w:rsid w:val="00D44CBC"/>
    <w:rsid w:val="00D4581A"/>
    <w:rsid w:val="00D46C6E"/>
    <w:rsid w:val="00D46C84"/>
    <w:rsid w:val="00D5309F"/>
    <w:rsid w:val="00D53BD2"/>
    <w:rsid w:val="00D54B97"/>
    <w:rsid w:val="00D5793F"/>
    <w:rsid w:val="00D61655"/>
    <w:rsid w:val="00D64EA7"/>
    <w:rsid w:val="00D7060F"/>
    <w:rsid w:val="00D716FA"/>
    <w:rsid w:val="00D72913"/>
    <w:rsid w:val="00D75410"/>
    <w:rsid w:val="00D806FD"/>
    <w:rsid w:val="00D8083E"/>
    <w:rsid w:val="00D80AD0"/>
    <w:rsid w:val="00D80E8C"/>
    <w:rsid w:val="00D81EBB"/>
    <w:rsid w:val="00D84A46"/>
    <w:rsid w:val="00D84FFA"/>
    <w:rsid w:val="00D85CBB"/>
    <w:rsid w:val="00D862E8"/>
    <w:rsid w:val="00D8720C"/>
    <w:rsid w:val="00D87903"/>
    <w:rsid w:val="00D90BF9"/>
    <w:rsid w:val="00D97355"/>
    <w:rsid w:val="00DA2F67"/>
    <w:rsid w:val="00DA3A51"/>
    <w:rsid w:val="00DA643B"/>
    <w:rsid w:val="00DA7619"/>
    <w:rsid w:val="00DA7D65"/>
    <w:rsid w:val="00DB006F"/>
    <w:rsid w:val="00DB1CC6"/>
    <w:rsid w:val="00DB233B"/>
    <w:rsid w:val="00DB2609"/>
    <w:rsid w:val="00DB2EE8"/>
    <w:rsid w:val="00DB3F71"/>
    <w:rsid w:val="00DB613E"/>
    <w:rsid w:val="00DB63C5"/>
    <w:rsid w:val="00DB6965"/>
    <w:rsid w:val="00DB7AFE"/>
    <w:rsid w:val="00DC556C"/>
    <w:rsid w:val="00DC5C4B"/>
    <w:rsid w:val="00DC6B58"/>
    <w:rsid w:val="00DC752D"/>
    <w:rsid w:val="00DC7784"/>
    <w:rsid w:val="00DD0A14"/>
    <w:rsid w:val="00DE239D"/>
    <w:rsid w:val="00DE34CA"/>
    <w:rsid w:val="00DE5D44"/>
    <w:rsid w:val="00DE6068"/>
    <w:rsid w:val="00DE7E44"/>
    <w:rsid w:val="00DF0479"/>
    <w:rsid w:val="00DF3813"/>
    <w:rsid w:val="00DF4831"/>
    <w:rsid w:val="00DF5253"/>
    <w:rsid w:val="00DF6CD1"/>
    <w:rsid w:val="00E009EC"/>
    <w:rsid w:val="00E02603"/>
    <w:rsid w:val="00E03043"/>
    <w:rsid w:val="00E0705A"/>
    <w:rsid w:val="00E07256"/>
    <w:rsid w:val="00E12C76"/>
    <w:rsid w:val="00E158B0"/>
    <w:rsid w:val="00E16F98"/>
    <w:rsid w:val="00E16FA3"/>
    <w:rsid w:val="00E26103"/>
    <w:rsid w:val="00E308F4"/>
    <w:rsid w:val="00E3225C"/>
    <w:rsid w:val="00E325C5"/>
    <w:rsid w:val="00E32D88"/>
    <w:rsid w:val="00E3345F"/>
    <w:rsid w:val="00E33C5B"/>
    <w:rsid w:val="00E3416F"/>
    <w:rsid w:val="00E36334"/>
    <w:rsid w:val="00E3796C"/>
    <w:rsid w:val="00E41D13"/>
    <w:rsid w:val="00E43F01"/>
    <w:rsid w:val="00E51546"/>
    <w:rsid w:val="00E529C2"/>
    <w:rsid w:val="00E56854"/>
    <w:rsid w:val="00E62DFB"/>
    <w:rsid w:val="00E6322F"/>
    <w:rsid w:val="00E650E2"/>
    <w:rsid w:val="00E65AB2"/>
    <w:rsid w:val="00E67146"/>
    <w:rsid w:val="00E7071B"/>
    <w:rsid w:val="00E77F55"/>
    <w:rsid w:val="00E83421"/>
    <w:rsid w:val="00E90CF1"/>
    <w:rsid w:val="00E9459F"/>
    <w:rsid w:val="00E95447"/>
    <w:rsid w:val="00E97884"/>
    <w:rsid w:val="00EA7271"/>
    <w:rsid w:val="00EA7459"/>
    <w:rsid w:val="00EB1A90"/>
    <w:rsid w:val="00EB5808"/>
    <w:rsid w:val="00EC00DC"/>
    <w:rsid w:val="00EC2581"/>
    <w:rsid w:val="00EC4AF3"/>
    <w:rsid w:val="00ED48DA"/>
    <w:rsid w:val="00ED7160"/>
    <w:rsid w:val="00EE1540"/>
    <w:rsid w:val="00EE269D"/>
    <w:rsid w:val="00EE42AD"/>
    <w:rsid w:val="00EE51C2"/>
    <w:rsid w:val="00F00BEA"/>
    <w:rsid w:val="00F048CC"/>
    <w:rsid w:val="00F07FCA"/>
    <w:rsid w:val="00F1067B"/>
    <w:rsid w:val="00F10E1D"/>
    <w:rsid w:val="00F13FF6"/>
    <w:rsid w:val="00F211E4"/>
    <w:rsid w:val="00F23322"/>
    <w:rsid w:val="00F26395"/>
    <w:rsid w:val="00F277D2"/>
    <w:rsid w:val="00F27F5B"/>
    <w:rsid w:val="00F358E0"/>
    <w:rsid w:val="00F4098E"/>
    <w:rsid w:val="00F41082"/>
    <w:rsid w:val="00F42F51"/>
    <w:rsid w:val="00F44DF7"/>
    <w:rsid w:val="00F47842"/>
    <w:rsid w:val="00F50012"/>
    <w:rsid w:val="00F50738"/>
    <w:rsid w:val="00F52CAC"/>
    <w:rsid w:val="00F535F4"/>
    <w:rsid w:val="00F53C8F"/>
    <w:rsid w:val="00F55703"/>
    <w:rsid w:val="00F568EB"/>
    <w:rsid w:val="00F63035"/>
    <w:rsid w:val="00F65F7C"/>
    <w:rsid w:val="00F67BD8"/>
    <w:rsid w:val="00F70533"/>
    <w:rsid w:val="00F727BF"/>
    <w:rsid w:val="00F74873"/>
    <w:rsid w:val="00F75328"/>
    <w:rsid w:val="00F82A6F"/>
    <w:rsid w:val="00F82F03"/>
    <w:rsid w:val="00F86BDF"/>
    <w:rsid w:val="00F94413"/>
    <w:rsid w:val="00F94A4B"/>
    <w:rsid w:val="00F951F5"/>
    <w:rsid w:val="00FA04F5"/>
    <w:rsid w:val="00FA3B1C"/>
    <w:rsid w:val="00FA4313"/>
    <w:rsid w:val="00FA5241"/>
    <w:rsid w:val="00FA5DA1"/>
    <w:rsid w:val="00FA7F49"/>
    <w:rsid w:val="00FC36F6"/>
    <w:rsid w:val="00FD2158"/>
    <w:rsid w:val="00FE0D49"/>
    <w:rsid w:val="00FE1BD3"/>
    <w:rsid w:val="00FE3A8B"/>
    <w:rsid w:val="00FE7749"/>
    <w:rsid w:val="00FF1D44"/>
    <w:rsid w:val="00FF3C59"/>
    <w:rsid w:val="00FF6A3A"/>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C98B9"/>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E9F"/>
    <w:pPr>
      <w:widowControl w:val="0"/>
      <w:tabs>
        <w:tab w:val="right" w:pos="363"/>
        <w:tab w:val="right" w:pos="1053"/>
      </w:tabs>
      <w:bidi/>
      <w:spacing w:after="0" w:line="228" w:lineRule="auto"/>
      <w:jc w:val="lowKashida"/>
    </w:pPr>
    <w:rPr>
      <w:rFonts w:ascii="Simplified Arabic" w:eastAsiaTheme="minorEastAsia" w:hAnsi="Simplified Arabic" w:cs="Simplified Arabic"/>
      <w:sz w:val="26"/>
      <w:szCs w:val="25"/>
      <w:lang w:bidi="ar-EG"/>
    </w:rPr>
  </w:style>
  <w:style w:type="paragraph" w:styleId="Heading1">
    <w:name w:val="heading 1"/>
    <w:basedOn w:val="Normal"/>
    <w:next w:val="Normal"/>
    <w:link w:val="Heading1Char"/>
    <w:uiPriority w:val="9"/>
    <w:qFormat/>
    <w:rsid w:val="000B1E9F"/>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0B1E9F"/>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B1E9F"/>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9F"/>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0B1E9F"/>
    <w:rPr>
      <w:rFonts w:ascii="Simplified Arabic" w:eastAsiaTheme="majorEastAsia" w:hAnsi="Simplified Arabic" w:cs="Simplified Arabic"/>
      <w:b/>
      <w:bCs/>
      <w:noProof/>
      <w:sz w:val="26"/>
      <w:szCs w:val="25"/>
    </w:rPr>
  </w:style>
  <w:style w:type="character" w:customStyle="1" w:styleId="Heading3Char">
    <w:name w:val="Heading 3 Char"/>
    <w:basedOn w:val="DefaultParagraphFont"/>
    <w:link w:val="Heading3"/>
    <w:uiPriority w:val="9"/>
    <w:rsid w:val="000B1E9F"/>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B1E9F"/>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 w:type="numbering" w:customStyle="1" w:styleId="NoList1">
    <w:name w:val="No List1"/>
    <w:next w:val="NoList"/>
    <w:uiPriority w:val="99"/>
    <w:semiHidden/>
    <w:unhideWhenUsed/>
    <w:rsid w:val="00A941C0"/>
  </w:style>
  <w:style w:type="paragraph" w:styleId="PlainText">
    <w:name w:val="Plain Text"/>
    <w:basedOn w:val="Normal"/>
    <w:link w:val="PlainTextChar"/>
    <w:rsid w:val="00A941C0"/>
    <w:pPr>
      <w:widowControl/>
      <w:tabs>
        <w:tab w:val="clear" w:pos="363"/>
        <w:tab w:val="clear" w:pos="1053"/>
      </w:tabs>
      <w:bidi w:val="0"/>
      <w:spacing w:line="240" w:lineRule="auto"/>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A941C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89407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0A4C-029E-441E-AABF-7557AC90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24</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VAIO</dc:creator>
  <cp:lastModifiedBy>Administrator</cp:lastModifiedBy>
  <cp:revision>64</cp:revision>
  <cp:lastPrinted>2019-11-11T13:02:00Z</cp:lastPrinted>
  <dcterms:created xsi:type="dcterms:W3CDTF">2019-01-16T14:52:00Z</dcterms:created>
  <dcterms:modified xsi:type="dcterms:W3CDTF">2025-12-17T09:31:00Z</dcterms:modified>
</cp:coreProperties>
</file>