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16735" w14:textId="1855F8C3" w:rsidR="00D71492" w:rsidRPr="00F26CCF" w:rsidRDefault="00910E14" w:rsidP="00910E14">
      <w:pPr>
        <w:widowControl w:val="0"/>
        <w:spacing w:before="40" w:after="40" w:line="247" w:lineRule="auto"/>
        <w:ind w:firstLine="284"/>
        <w:jc w:val="left"/>
        <w:rPr>
          <w:sz w:val="28"/>
          <w:szCs w:val="28"/>
          <w:rtl/>
        </w:rPr>
      </w:pPr>
      <w:r w:rsidRPr="00F26CCF">
        <w:rPr>
          <w:rFonts w:hint="cs"/>
          <w:sz w:val="28"/>
          <w:szCs w:val="28"/>
          <w:rtl/>
        </w:rPr>
        <w:t>قداسة البابا شنوده الثالث</w:t>
      </w:r>
    </w:p>
    <w:p w14:paraId="50A7FC41" w14:textId="77777777" w:rsidR="00910E14" w:rsidRDefault="00910E14" w:rsidP="00910E14">
      <w:pPr>
        <w:widowControl w:val="0"/>
        <w:spacing w:before="40" w:after="40" w:line="247" w:lineRule="auto"/>
        <w:ind w:firstLine="284"/>
        <w:jc w:val="left"/>
        <w:rPr>
          <w:sz w:val="28"/>
          <w:szCs w:val="28"/>
          <w:rtl/>
        </w:rPr>
      </w:pPr>
    </w:p>
    <w:p w14:paraId="2940AFBB" w14:textId="77777777" w:rsidR="00910E14" w:rsidRPr="00F26CCF" w:rsidRDefault="00910E14" w:rsidP="00910E14">
      <w:pPr>
        <w:widowControl w:val="0"/>
        <w:spacing w:before="40" w:after="40" w:line="247" w:lineRule="auto"/>
        <w:ind w:firstLine="284"/>
        <w:jc w:val="left"/>
        <w:rPr>
          <w:sz w:val="2"/>
          <w:szCs w:val="2"/>
          <w:rtl/>
        </w:rPr>
      </w:pPr>
    </w:p>
    <w:p w14:paraId="3AC1A529" w14:textId="77777777" w:rsidR="00910E14" w:rsidRDefault="00910E14" w:rsidP="00910E14">
      <w:pPr>
        <w:widowControl w:val="0"/>
        <w:spacing w:before="40" w:after="40" w:line="247" w:lineRule="auto"/>
        <w:ind w:firstLine="284"/>
        <w:jc w:val="left"/>
        <w:rPr>
          <w:sz w:val="28"/>
          <w:szCs w:val="28"/>
          <w:rtl/>
        </w:rPr>
      </w:pPr>
    </w:p>
    <w:p w14:paraId="060027D3" w14:textId="77777777" w:rsidR="00F26CCF" w:rsidRPr="00F26CCF" w:rsidRDefault="00910E14" w:rsidP="00910E14">
      <w:pPr>
        <w:widowControl w:val="0"/>
        <w:spacing w:before="40" w:after="40" w:line="247" w:lineRule="auto"/>
        <w:ind w:firstLine="284"/>
        <w:jc w:val="center"/>
        <w:rPr>
          <w:rFonts w:ascii="Amiri" w:hAnsi="Amiri" w:cs="Amiri"/>
          <w:b/>
          <w:bCs/>
          <w:sz w:val="72"/>
          <w:szCs w:val="72"/>
          <w:rtl/>
        </w:rPr>
      </w:pPr>
      <w:r w:rsidRPr="00F26CCF">
        <w:rPr>
          <w:rFonts w:ascii="Amiri" w:hAnsi="Amiri" w:cs="Amiri"/>
          <w:b/>
          <w:bCs/>
          <w:sz w:val="72"/>
          <w:szCs w:val="72"/>
          <w:rtl/>
        </w:rPr>
        <w:t xml:space="preserve">الدموع </w:t>
      </w:r>
    </w:p>
    <w:p w14:paraId="4F99F616" w14:textId="2138401C" w:rsidR="00910E14" w:rsidRPr="00F26CCF" w:rsidRDefault="00910E14" w:rsidP="00910E14">
      <w:pPr>
        <w:widowControl w:val="0"/>
        <w:spacing w:before="40" w:after="40" w:line="247" w:lineRule="auto"/>
        <w:ind w:firstLine="284"/>
        <w:jc w:val="center"/>
        <w:rPr>
          <w:rFonts w:ascii="Amiri" w:hAnsi="Amiri" w:cs="Amiri"/>
          <w:b/>
          <w:bCs/>
          <w:sz w:val="72"/>
          <w:szCs w:val="72"/>
          <w:rtl/>
        </w:rPr>
      </w:pPr>
      <w:r w:rsidRPr="00F26CCF">
        <w:rPr>
          <w:rFonts w:ascii="Amiri" w:hAnsi="Amiri" w:cs="Amiri"/>
          <w:b/>
          <w:bCs/>
          <w:sz w:val="72"/>
          <w:szCs w:val="72"/>
          <w:rtl/>
        </w:rPr>
        <w:t>في الحياة الروحية</w:t>
      </w:r>
    </w:p>
    <w:p w14:paraId="5676065A" w14:textId="77777777" w:rsidR="00910E14" w:rsidRPr="00F26CCF" w:rsidRDefault="00910E14" w:rsidP="00F26CCF">
      <w:pPr>
        <w:widowControl w:val="0"/>
        <w:spacing w:before="40" w:after="40" w:line="360" w:lineRule="auto"/>
        <w:ind w:firstLine="284"/>
        <w:jc w:val="center"/>
        <w:rPr>
          <w:rFonts w:asciiTheme="majorBidi" w:hAnsiTheme="majorBidi" w:cstheme="majorBidi"/>
          <w:b/>
          <w:bCs/>
          <w:sz w:val="22"/>
          <w:szCs w:val="22"/>
          <w:rtl/>
        </w:rPr>
      </w:pPr>
    </w:p>
    <w:p w14:paraId="1E6299FE" w14:textId="77777777" w:rsidR="00910E14" w:rsidRPr="00F26CCF" w:rsidRDefault="00910E14" w:rsidP="00F26CCF">
      <w:pPr>
        <w:widowControl w:val="0"/>
        <w:spacing w:before="40" w:after="40" w:line="360" w:lineRule="auto"/>
        <w:ind w:firstLine="284"/>
        <w:jc w:val="center"/>
        <w:rPr>
          <w:rFonts w:asciiTheme="majorBidi" w:hAnsiTheme="majorBidi" w:cstheme="majorBidi"/>
          <w:b/>
          <w:bCs/>
          <w:sz w:val="44"/>
          <w:szCs w:val="44"/>
        </w:rPr>
      </w:pPr>
      <w:r w:rsidRPr="00F26CCF">
        <w:rPr>
          <w:rFonts w:asciiTheme="majorBidi" w:hAnsiTheme="majorBidi" w:cstheme="majorBidi"/>
          <w:b/>
          <w:bCs/>
          <w:sz w:val="44"/>
          <w:szCs w:val="44"/>
        </w:rPr>
        <w:t>Tears</w:t>
      </w:r>
    </w:p>
    <w:p w14:paraId="47BA6663" w14:textId="77777777" w:rsidR="00910E14" w:rsidRPr="00F26CCF" w:rsidRDefault="00910E14" w:rsidP="00F26CCF">
      <w:pPr>
        <w:widowControl w:val="0"/>
        <w:spacing w:before="40" w:after="40" w:line="360" w:lineRule="auto"/>
        <w:ind w:firstLine="284"/>
        <w:jc w:val="center"/>
        <w:rPr>
          <w:rFonts w:asciiTheme="majorBidi" w:hAnsiTheme="majorBidi" w:cstheme="majorBidi"/>
          <w:b/>
          <w:bCs/>
          <w:sz w:val="44"/>
          <w:szCs w:val="44"/>
        </w:rPr>
      </w:pPr>
      <w:r w:rsidRPr="00F26CCF">
        <w:rPr>
          <w:rFonts w:asciiTheme="majorBidi" w:hAnsiTheme="majorBidi" w:cstheme="majorBidi"/>
          <w:b/>
          <w:bCs/>
          <w:sz w:val="44"/>
          <w:szCs w:val="44"/>
        </w:rPr>
        <w:t>In Spiritual Life</w:t>
      </w:r>
    </w:p>
    <w:p w14:paraId="20E84F91" w14:textId="54F6B7E2" w:rsidR="00910E14" w:rsidRPr="00F26CCF" w:rsidRDefault="00910E14" w:rsidP="00F26CCF">
      <w:pPr>
        <w:widowControl w:val="0"/>
        <w:spacing w:before="40" w:after="40" w:line="360" w:lineRule="auto"/>
        <w:ind w:firstLine="284"/>
        <w:jc w:val="center"/>
        <w:rPr>
          <w:rFonts w:asciiTheme="majorBidi" w:hAnsiTheme="majorBidi" w:cstheme="majorBidi"/>
          <w:b/>
          <w:bCs/>
          <w:sz w:val="44"/>
          <w:szCs w:val="44"/>
          <w:rtl/>
        </w:rPr>
      </w:pPr>
      <w:r w:rsidRPr="00F26CCF">
        <w:rPr>
          <w:rFonts w:asciiTheme="majorBidi" w:hAnsiTheme="majorBidi" w:cstheme="majorBidi"/>
          <w:b/>
          <w:bCs/>
          <w:sz w:val="44"/>
          <w:szCs w:val="44"/>
        </w:rPr>
        <w:t>By H. H. Pope Shenouda III</w:t>
      </w:r>
    </w:p>
    <w:p w14:paraId="65211A5E" w14:textId="48C71676" w:rsidR="00D71492" w:rsidRPr="00502BF0" w:rsidRDefault="00502BF0" w:rsidP="00910E14">
      <w:pPr>
        <w:widowControl w:val="0"/>
        <w:spacing w:before="40" w:after="40" w:line="247" w:lineRule="auto"/>
        <w:ind w:firstLine="284"/>
        <w:jc w:val="center"/>
        <w:rPr>
          <w:b/>
          <w:bCs/>
          <w:sz w:val="28"/>
          <w:szCs w:val="28"/>
          <w:rtl/>
        </w:rPr>
      </w:pPr>
      <w:r w:rsidRPr="00502BF0">
        <w:rPr>
          <w:rFonts w:hint="cs"/>
          <w:b/>
          <w:bCs/>
          <w:sz w:val="28"/>
          <w:szCs w:val="28"/>
          <w:rtl/>
        </w:rPr>
        <w:t>يونيو 1990م</w:t>
      </w:r>
    </w:p>
    <w:p w14:paraId="41FD783E" w14:textId="77777777" w:rsidR="00D71492" w:rsidRPr="00D71492" w:rsidRDefault="00D71492" w:rsidP="00D71492">
      <w:pPr>
        <w:widowControl w:val="0"/>
        <w:spacing w:before="40" w:after="40" w:line="247" w:lineRule="auto"/>
        <w:ind w:firstLine="284"/>
        <w:rPr>
          <w:sz w:val="28"/>
          <w:szCs w:val="28"/>
          <w:rtl/>
        </w:rPr>
      </w:pPr>
    </w:p>
    <w:p w14:paraId="33FAB22C" w14:textId="77777777" w:rsidR="00D71492" w:rsidRPr="00D71492" w:rsidRDefault="00D71492" w:rsidP="00D71492">
      <w:pPr>
        <w:widowControl w:val="0"/>
        <w:spacing w:before="40" w:after="40" w:line="247" w:lineRule="auto"/>
        <w:ind w:firstLine="284"/>
        <w:rPr>
          <w:sz w:val="28"/>
          <w:szCs w:val="28"/>
          <w:rtl/>
        </w:rPr>
      </w:pPr>
    </w:p>
    <w:p w14:paraId="33921F0C" w14:textId="77777777" w:rsidR="00D71492" w:rsidRPr="00D71492" w:rsidRDefault="00D71492" w:rsidP="00D71492">
      <w:pPr>
        <w:widowControl w:val="0"/>
        <w:spacing w:before="40" w:after="40" w:line="247" w:lineRule="auto"/>
        <w:ind w:firstLine="284"/>
        <w:rPr>
          <w:sz w:val="28"/>
          <w:szCs w:val="28"/>
          <w:rtl/>
        </w:rPr>
      </w:pPr>
    </w:p>
    <w:p w14:paraId="07BDD9C4" w14:textId="77777777" w:rsidR="00D71492" w:rsidRPr="00D71492" w:rsidRDefault="00D71492" w:rsidP="00D71492">
      <w:pPr>
        <w:widowControl w:val="0"/>
        <w:spacing w:before="40" w:after="40" w:line="247" w:lineRule="auto"/>
        <w:ind w:firstLine="284"/>
        <w:rPr>
          <w:sz w:val="28"/>
          <w:szCs w:val="28"/>
          <w:rtl/>
        </w:rPr>
      </w:pPr>
    </w:p>
    <w:p w14:paraId="1957F5D8" w14:textId="77777777" w:rsidR="00D71492" w:rsidRPr="00D71492" w:rsidRDefault="00D71492" w:rsidP="00D71492">
      <w:pPr>
        <w:widowControl w:val="0"/>
        <w:spacing w:before="40" w:after="40" w:line="247" w:lineRule="auto"/>
        <w:ind w:firstLine="284"/>
        <w:rPr>
          <w:sz w:val="28"/>
          <w:szCs w:val="28"/>
          <w:rtl/>
        </w:rPr>
      </w:pPr>
    </w:p>
    <w:p w14:paraId="5E7F1770" w14:textId="77777777" w:rsidR="00D71492" w:rsidRPr="00D71492" w:rsidRDefault="00D71492" w:rsidP="00D71492">
      <w:pPr>
        <w:widowControl w:val="0"/>
        <w:spacing w:before="40" w:after="40" w:line="247" w:lineRule="auto"/>
        <w:ind w:firstLine="284"/>
        <w:rPr>
          <w:sz w:val="28"/>
          <w:szCs w:val="28"/>
          <w:rtl/>
        </w:rPr>
      </w:pPr>
    </w:p>
    <w:p w14:paraId="4CB317D3" w14:textId="77777777" w:rsidR="00D71492" w:rsidRPr="00D71492" w:rsidRDefault="00D71492" w:rsidP="00D71492">
      <w:pPr>
        <w:widowControl w:val="0"/>
        <w:spacing w:before="40" w:after="40" w:line="247" w:lineRule="auto"/>
        <w:ind w:firstLine="284"/>
        <w:rPr>
          <w:sz w:val="28"/>
          <w:szCs w:val="28"/>
          <w:rtl/>
        </w:rPr>
      </w:pPr>
    </w:p>
    <w:p w14:paraId="0DA5E853" w14:textId="77777777" w:rsidR="00D71492" w:rsidRPr="00D71492" w:rsidRDefault="00D71492" w:rsidP="00D71492">
      <w:pPr>
        <w:widowControl w:val="0"/>
        <w:spacing w:before="40" w:after="40" w:line="247" w:lineRule="auto"/>
        <w:ind w:firstLine="284"/>
        <w:rPr>
          <w:sz w:val="28"/>
          <w:szCs w:val="28"/>
          <w:rtl/>
        </w:rPr>
      </w:pPr>
    </w:p>
    <w:p w14:paraId="4DD0304B" w14:textId="77777777" w:rsidR="00D71492" w:rsidRDefault="00D71492" w:rsidP="00D71492">
      <w:pPr>
        <w:widowControl w:val="0"/>
        <w:spacing w:before="40" w:after="40" w:line="247" w:lineRule="auto"/>
        <w:ind w:firstLine="284"/>
        <w:rPr>
          <w:sz w:val="28"/>
          <w:szCs w:val="28"/>
          <w:rtl/>
        </w:rPr>
      </w:pPr>
    </w:p>
    <w:p w14:paraId="5423219C" w14:textId="77777777" w:rsidR="00420A41" w:rsidRDefault="00420A41" w:rsidP="00D71492">
      <w:pPr>
        <w:widowControl w:val="0"/>
        <w:spacing w:before="40" w:after="40" w:line="247" w:lineRule="auto"/>
        <w:ind w:firstLine="284"/>
        <w:rPr>
          <w:sz w:val="28"/>
          <w:szCs w:val="28"/>
          <w:rtl/>
        </w:rPr>
      </w:pPr>
    </w:p>
    <w:p w14:paraId="7780DB1E" w14:textId="77777777" w:rsidR="00420A41" w:rsidRDefault="00420A41" w:rsidP="00D71492">
      <w:pPr>
        <w:widowControl w:val="0"/>
        <w:spacing w:before="40" w:after="40" w:line="247" w:lineRule="auto"/>
        <w:ind w:firstLine="284"/>
        <w:rPr>
          <w:sz w:val="28"/>
          <w:szCs w:val="28"/>
          <w:rtl/>
        </w:rPr>
      </w:pPr>
    </w:p>
    <w:p w14:paraId="20937A83" w14:textId="77777777" w:rsidR="00D71492" w:rsidRPr="00D71492" w:rsidRDefault="00D71492" w:rsidP="00D71492">
      <w:pPr>
        <w:widowControl w:val="0"/>
        <w:spacing w:before="40" w:after="40" w:line="247" w:lineRule="auto"/>
        <w:ind w:firstLine="284"/>
        <w:rPr>
          <w:sz w:val="28"/>
          <w:szCs w:val="28"/>
          <w:rtl/>
        </w:rPr>
      </w:pPr>
    </w:p>
    <w:p w14:paraId="54CFC63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الكتاب: الدموع في الحياة الروحية.</w:t>
      </w:r>
    </w:p>
    <w:p w14:paraId="41F4D30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المؤلف: قداسة البابا المعظم شنوده الثالث.</w:t>
      </w:r>
    </w:p>
    <w:p w14:paraId="685158B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الناشر: الكلية الإكليريكية للأقباط الأرثوذكس.</w:t>
      </w:r>
    </w:p>
    <w:p w14:paraId="13C61B49"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المطبعة: الأنبا رويس </w:t>
      </w:r>
      <w:proofErr w:type="spellStart"/>
      <w:r w:rsidRPr="00D71492">
        <w:rPr>
          <w:sz w:val="28"/>
          <w:szCs w:val="28"/>
          <w:rtl/>
        </w:rPr>
        <w:t>الأوفست</w:t>
      </w:r>
      <w:proofErr w:type="spellEnd"/>
      <w:r w:rsidRPr="00D71492">
        <w:rPr>
          <w:sz w:val="28"/>
          <w:szCs w:val="28"/>
          <w:rtl/>
        </w:rPr>
        <w:t xml:space="preserve"> - العباسية - القاهرة.</w:t>
      </w:r>
    </w:p>
    <w:p w14:paraId="32118415" w14:textId="5CB5234C" w:rsidR="00F26CCF" w:rsidRDefault="00D71492" w:rsidP="00D71492">
      <w:pPr>
        <w:widowControl w:val="0"/>
        <w:spacing w:before="40" w:after="40" w:line="247" w:lineRule="auto"/>
        <w:ind w:firstLine="284"/>
        <w:rPr>
          <w:sz w:val="28"/>
          <w:szCs w:val="28"/>
          <w:rtl/>
        </w:rPr>
      </w:pPr>
      <w:r w:rsidRPr="00D71492">
        <w:rPr>
          <w:sz w:val="28"/>
          <w:szCs w:val="28"/>
          <w:rtl/>
        </w:rPr>
        <w:t>رقم الإيداع بدار الكتب: 4663/1990م.</w:t>
      </w:r>
    </w:p>
    <w:p w14:paraId="2C17FB6B" w14:textId="77777777" w:rsidR="00F26CCF" w:rsidRDefault="00F26CCF">
      <w:pPr>
        <w:bidi w:val="0"/>
        <w:spacing w:after="160" w:line="259" w:lineRule="auto"/>
        <w:jc w:val="left"/>
        <w:rPr>
          <w:sz w:val="28"/>
          <w:szCs w:val="28"/>
          <w:rtl/>
        </w:rPr>
      </w:pPr>
      <w:r>
        <w:rPr>
          <w:sz w:val="28"/>
          <w:szCs w:val="28"/>
          <w:rtl/>
        </w:rPr>
        <w:br w:type="page"/>
      </w:r>
    </w:p>
    <w:p w14:paraId="1DF74F26" w14:textId="4A533AA9" w:rsidR="003F5FD7" w:rsidRDefault="003F5FD7" w:rsidP="00D71492">
      <w:pPr>
        <w:widowControl w:val="0"/>
        <w:spacing w:before="40" w:after="40" w:line="247" w:lineRule="auto"/>
        <w:ind w:firstLine="284"/>
        <w:rPr>
          <w:sz w:val="28"/>
          <w:szCs w:val="28"/>
          <w:rtl/>
        </w:rPr>
      </w:pPr>
      <w:r>
        <w:rPr>
          <w:noProof/>
          <w:sz w:val="28"/>
          <w:szCs w:val="28"/>
          <w:rtl/>
          <w:lang w:val="ar-SA"/>
        </w:rPr>
        <w:lastRenderedPageBreak/>
        <w:drawing>
          <wp:anchor distT="0" distB="0" distL="114300" distR="114300" simplePos="0" relativeHeight="251649536" behindDoc="1" locked="0" layoutInCell="1" allowOverlap="1" wp14:anchorId="675DC98D" wp14:editId="05AAE9B1">
            <wp:simplePos x="0" y="0"/>
            <wp:positionH relativeFrom="column">
              <wp:posOffset>342900</wp:posOffset>
            </wp:positionH>
            <wp:positionV relativeFrom="paragraph">
              <wp:posOffset>-26035</wp:posOffset>
            </wp:positionV>
            <wp:extent cx="3550285" cy="4967045"/>
            <wp:effectExtent l="0" t="0" r="0" b="0"/>
            <wp:wrapNone/>
            <wp:docPr id="1617352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352963" name="Picture 1617352963"/>
                    <pic:cNvPicPr/>
                  </pic:nvPicPr>
                  <pic:blipFill>
                    <a:blip r:embed="rId8">
                      <a:extLst>
                        <a:ext uri="{28A0092B-C50C-407E-A947-70E740481C1C}">
                          <a14:useLocalDpi xmlns:a14="http://schemas.microsoft.com/office/drawing/2010/main" val="0"/>
                        </a:ext>
                      </a:extLst>
                    </a:blip>
                    <a:stretch>
                      <a:fillRect/>
                    </a:stretch>
                  </pic:blipFill>
                  <pic:spPr>
                    <a:xfrm>
                      <a:off x="0" y="0"/>
                      <a:ext cx="3550285" cy="4967045"/>
                    </a:xfrm>
                    <a:prstGeom prst="rect">
                      <a:avLst/>
                    </a:prstGeom>
                  </pic:spPr>
                </pic:pic>
              </a:graphicData>
            </a:graphic>
            <wp14:sizeRelH relativeFrom="page">
              <wp14:pctWidth>0</wp14:pctWidth>
            </wp14:sizeRelH>
            <wp14:sizeRelV relativeFrom="page">
              <wp14:pctHeight>0</wp14:pctHeight>
            </wp14:sizeRelV>
          </wp:anchor>
        </w:drawing>
      </w:r>
    </w:p>
    <w:p w14:paraId="13772DE2" w14:textId="6C566AFC" w:rsidR="00D71492" w:rsidRPr="00D71492" w:rsidRDefault="00D71492" w:rsidP="00D71492">
      <w:pPr>
        <w:widowControl w:val="0"/>
        <w:spacing w:before="40" w:after="40" w:line="247" w:lineRule="auto"/>
        <w:ind w:firstLine="284"/>
        <w:rPr>
          <w:sz w:val="28"/>
          <w:szCs w:val="28"/>
          <w:rtl/>
        </w:rPr>
      </w:pPr>
    </w:p>
    <w:p w14:paraId="058C6F42" w14:textId="77777777" w:rsidR="003F5FD7" w:rsidRDefault="003F5FD7" w:rsidP="003F5FD7">
      <w:pPr>
        <w:widowControl w:val="0"/>
        <w:spacing w:before="40" w:after="40" w:line="247" w:lineRule="auto"/>
        <w:jc w:val="center"/>
        <w:rPr>
          <w:b/>
          <w:bCs/>
          <w:sz w:val="36"/>
          <w:szCs w:val="36"/>
          <w:rtl/>
        </w:rPr>
      </w:pPr>
    </w:p>
    <w:p w14:paraId="288E4352" w14:textId="77777777" w:rsidR="003F5FD7" w:rsidRDefault="003F5FD7" w:rsidP="003F5FD7">
      <w:pPr>
        <w:widowControl w:val="0"/>
        <w:spacing w:before="40" w:after="40" w:line="247" w:lineRule="auto"/>
        <w:jc w:val="center"/>
        <w:rPr>
          <w:b/>
          <w:bCs/>
          <w:sz w:val="36"/>
          <w:szCs w:val="36"/>
          <w:rtl/>
        </w:rPr>
      </w:pPr>
    </w:p>
    <w:p w14:paraId="08801CBC" w14:textId="77777777" w:rsidR="003F5FD7" w:rsidRDefault="003F5FD7" w:rsidP="003F5FD7">
      <w:pPr>
        <w:widowControl w:val="0"/>
        <w:spacing w:before="40" w:after="40" w:line="247" w:lineRule="auto"/>
        <w:jc w:val="center"/>
        <w:rPr>
          <w:b/>
          <w:bCs/>
          <w:sz w:val="36"/>
          <w:szCs w:val="36"/>
          <w:rtl/>
        </w:rPr>
      </w:pPr>
    </w:p>
    <w:p w14:paraId="31A9E238" w14:textId="77777777" w:rsidR="003F5FD7" w:rsidRDefault="003F5FD7" w:rsidP="003F5FD7">
      <w:pPr>
        <w:widowControl w:val="0"/>
        <w:spacing w:before="40" w:after="40" w:line="247" w:lineRule="auto"/>
        <w:jc w:val="center"/>
        <w:rPr>
          <w:b/>
          <w:bCs/>
          <w:sz w:val="36"/>
          <w:szCs w:val="36"/>
          <w:rtl/>
        </w:rPr>
      </w:pPr>
    </w:p>
    <w:p w14:paraId="21A90FD5" w14:textId="77777777" w:rsidR="003F5FD7" w:rsidRDefault="003F5FD7" w:rsidP="003F5FD7">
      <w:pPr>
        <w:widowControl w:val="0"/>
        <w:spacing w:before="40" w:after="40" w:line="247" w:lineRule="auto"/>
        <w:jc w:val="center"/>
        <w:rPr>
          <w:b/>
          <w:bCs/>
          <w:sz w:val="36"/>
          <w:szCs w:val="36"/>
          <w:rtl/>
        </w:rPr>
      </w:pPr>
    </w:p>
    <w:p w14:paraId="0DDC943A" w14:textId="77777777" w:rsidR="003F5FD7" w:rsidRDefault="003F5FD7" w:rsidP="003F5FD7">
      <w:pPr>
        <w:widowControl w:val="0"/>
        <w:spacing w:before="40" w:after="40" w:line="247" w:lineRule="auto"/>
        <w:jc w:val="center"/>
        <w:rPr>
          <w:b/>
          <w:bCs/>
          <w:sz w:val="36"/>
          <w:szCs w:val="36"/>
          <w:rtl/>
        </w:rPr>
      </w:pPr>
    </w:p>
    <w:p w14:paraId="470DCAB4" w14:textId="77777777" w:rsidR="003F5FD7" w:rsidRDefault="003F5FD7" w:rsidP="003F5FD7">
      <w:pPr>
        <w:widowControl w:val="0"/>
        <w:spacing w:before="40" w:after="40" w:line="247" w:lineRule="auto"/>
        <w:jc w:val="center"/>
        <w:rPr>
          <w:b/>
          <w:bCs/>
          <w:sz w:val="36"/>
          <w:szCs w:val="36"/>
          <w:rtl/>
        </w:rPr>
      </w:pPr>
    </w:p>
    <w:p w14:paraId="0ED235C0" w14:textId="77777777" w:rsidR="003F5FD7" w:rsidRDefault="003F5FD7" w:rsidP="003F5FD7">
      <w:pPr>
        <w:widowControl w:val="0"/>
        <w:spacing w:before="40" w:after="40" w:line="247" w:lineRule="auto"/>
        <w:jc w:val="center"/>
        <w:rPr>
          <w:b/>
          <w:bCs/>
          <w:sz w:val="36"/>
          <w:szCs w:val="36"/>
          <w:rtl/>
        </w:rPr>
      </w:pPr>
    </w:p>
    <w:p w14:paraId="7E4F2B80" w14:textId="77777777" w:rsidR="003F5FD7" w:rsidRDefault="003F5FD7" w:rsidP="003F5FD7">
      <w:pPr>
        <w:widowControl w:val="0"/>
        <w:spacing w:before="40" w:after="40" w:line="247" w:lineRule="auto"/>
        <w:jc w:val="center"/>
        <w:rPr>
          <w:b/>
          <w:bCs/>
          <w:sz w:val="36"/>
          <w:szCs w:val="36"/>
          <w:rtl/>
        </w:rPr>
      </w:pPr>
    </w:p>
    <w:p w14:paraId="6FF90B1E" w14:textId="77777777" w:rsidR="003F5FD7" w:rsidRDefault="003F5FD7" w:rsidP="003F5FD7">
      <w:pPr>
        <w:widowControl w:val="0"/>
        <w:spacing w:before="40" w:after="40" w:line="247" w:lineRule="auto"/>
        <w:jc w:val="center"/>
        <w:rPr>
          <w:b/>
          <w:bCs/>
          <w:sz w:val="36"/>
          <w:szCs w:val="36"/>
          <w:rtl/>
        </w:rPr>
      </w:pPr>
    </w:p>
    <w:p w14:paraId="05C35F10" w14:textId="77777777" w:rsidR="003F5FD7" w:rsidRPr="00BF4F6E" w:rsidRDefault="003F5FD7" w:rsidP="003F5FD7">
      <w:pPr>
        <w:widowControl w:val="0"/>
        <w:spacing w:before="40" w:after="40" w:line="247" w:lineRule="auto"/>
        <w:jc w:val="center"/>
        <w:rPr>
          <w:b/>
          <w:bCs/>
          <w:sz w:val="10"/>
          <w:szCs w:val="10"/>
          <w:rtl/>
        </w:rPr>
      </w:pPr>
    </w:p>
    <w:p w14:paraId="3F1C61E2" w14:textId="402C7CFA" w:rsidR="00D71492" w:rsidRPr="00BF4F6E" w:rsidRDefault="00420A41" w:rsidP="003F5FD7">
      <w:pPr>
        <w:widowControl w:val="0"/>
        <w:spacing w:before="40" w:after="40" w:line="247" w:lineRule="auto"/>
        <w:jc w:val="center"/>
        <w:rPr>
          <w:b/>
          <w:bCs/>
          <w:sz w:val="36"/>
          <w:szCs w:val="36"/>
          <w:rtl/>
        </w:rPr>
      </w:pPr>
      <w:r w:rsidRPr="00BF4F6E">
        <w:rPr>
          <w:rFonts w:hint="cs"/>
          <w:b/>
          <w:bCs/>
          <w:sz w:val="36"/>
          <w:szCs w:val="36"/>
          <w:rtl/>
        </w:rPr>
        <w:t xml:space="preserve">قداسة البابا شنوده الثالث بابا الإسكندرية وبطريرك الكرازة المرقسية </w:t>
      </w:r>
      <w:proofErr w:type="gramStart"/>
      <w:r w:rsidRPr="00BF4F6E">
        <w:rPr>
          <w:rFonts w:hint="cs"/>
          <w:b/>
          <w:bCs/>
          <w:sz w:val="36"/>
          <w:szCs w:val="36"/>
          <w:rtl/>
        </w:rPr>
        <w:t>الـ117</w:t>
      </w:r>
      <w:proofErr w:type="gramEnd"/>
    </w:p>
    <w:p w14:paraId="3EE3EC66" w14:textId="77777777" w:rsidR="00D71492" w:rsidRPr="00D71492" w:rsidRDefault="00D71492" w:rsidP="00D71492">
      <w:pPr>
        <w:widowControl w:val="0"/>
        <w:spacing w:before="40" w:after="40" w:line="247" w:lineRule="auto"/>
        <w:ind w:firstLine="284"/>
        <w:rPr>
          <w:sz w:val="28"/>
          <w:szCs w:val="28"/>
          <w:rtl/>
        </w:rPr>
      </w:pPr>
    </w:p>
    <w:p w14:paraId="48F0E1F7" w14:textId="77777777" w:rsidR="00D71492" w:rsidRPr="00D71492" w:rsidRDefault="00D71492" w:rsidP="00D71492">
      <w:pPr>
        <w:widowControl w:val="0"/>
        <w:spacing w:before="40" w:after="40" w:line="247" w:lineRule="auto"/>
        <w:ind w:firstLine="284"/>
        <w:rPr>
          <w:sz w:val="28"/>
          <w:szCs w:val="28"/>
          <w:rtl/>
        </w:rPr>
      </w:pPr>
    </w:p>
    <w:p w14:paraId="5C19A38F" w14:textId="75FE3BA2" w:rsidR="003F5FD7" w:rsidRDefault="003F5FD7">
      <w:pPr>
        <w:bidi w:val="0"/>
        <w:spacing w:after="160" w:line="259" w:lineRule="auto"/>
        <w:jc w:val="left"/>
        <w:rPr>
          <w:sz w:val="28"/>
          <w:szCs w:val="28"/>
          <w:rtl/>
        </w:rPr>
      </w:pPr>
      <w:r>
        <w:rPr>
          <w:sz w:val="28"/>
          <w:szCs w:val="28"/>
          <w:rtl/>
        </w:rPr>
        <w:br w:type="page"/>
      </w:r>
    </w:p>
    <w:p w14:paraId="6ABF7906" w14:textId="77777777" w:rsidR="00D71492" w:rsidRPr="00715EC2" w:rsidRDefault="00D71492" w:rsidP="00715EC2">
      <w:pPr>
        <w:pStyle w:val="Heading1"/>
        <w:rPr>
          <w:rtl/>
        </w:rPr>
      </w:pPr>
      <w:bookmarkStart w:id="0" w:name="_Toc243062151"/>
      <w:r w:rsidRPr="00715EC2">
        <w:rPr>
          <w:rtl/>
        </w:rPr>
        <w:lastRenderedPageBreak/>
        <w:t>قصة هذا الكتاب</w:t>
      </w:r>
      <w:bookmarkEnd w:id="0"/>
    </w:p>
    <w:p w14:paraId="4E92BA3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ترجع قصة هذا الكتاب إلى ثلاثين عامًا.... </w:t>
      </w:r>
    </w:p>
    <w:p w14:paraId="6DFDA990" w14:textId="72F9C06F" w:rsidR="00D71492" w:rsidRPr="00D71492" w:rsidRDefault="00D71492" w:rsidP="00D71492">
      <w:pPr>
        <w:widowControl w:val="0"/>
        <w:spacing w:before="40" w:after="40" w:line="247" w:lineRule="auto"/>
        <w:ind w:firstLine="284"/>
        <w:rPr>
          <w:sz w:val="28"/>
          <w:szCs w:val="28"/>
          <w:rtl/>
        </w:rPr>
      </w:pPr>
      <w:r w:rsidRPr="00D71492">
        <w:rPr>
          <w:sz w:val="28"/>
          <w:szCs w:val="28"/>
          <w:rtl/>
        </w:rPr>
        <w:t>كان ذلك سنة 1960</w:t>
      </w:r>
      <w:r w:rsidR="007B5F51">
        <w:rPr>
          <w:rFonts w:hint="cs"/>
          <w:sz w:val="28"/>
          <w:szCs w:val="28"/>
          <w:rtl/>
        </w:rPr>
        <w:t>م</w:t>
      </w:r>
      <w:r w:rsidRPr="00D71492">
        <w:rPr>
          <w:sz w:val="28"/>
          <w:szCs w:val="28"/>
          <w:rtl/>
        </w:rPr>
        <w:t>، وكنت في مغارتي في البحر الفارغ ببرية شيهيت. وكان لدي</w:t>
      </w:r>
      <w:r w:rsidR="007B5F51">
        <w:rPr>
          <w:rFonts w:hint="cs"/>
          <w:sz w:val="28"/>
          <w:szCs w:val="28"/>
          <w:rtl/>
        </w:rPr>
        <w:t>ّ</w:t>
      </w:r>
      <w:r w:rsidRPr="00D71492">
        <w:rPr>
          <w:sz w:val="28"/>
          <w:szCs w:val="28"/>
          <w:rtl/>
        </w:rPr>
        <w:t xml:space="preserve"> وقت لأجيب على أسئلة روحية يرسلها إليَّ بعض أبنائي الروحيين. </w:t>
      </w:r>
    </w:p>
    <w:p w14:paraId="375EE942" w14:textId="708C8D8E"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وفي إحدى المرات، جاءني خطاب يحوي العديد من الأسئلة، أجبت على أكثر من عشرة منها، وبقي هذا الموضوع. فقلت لصاحب الخطاب "ها أنا قد أجبتك على كل أسئلتك. وبقيت الدموع. حاضر يا (فلان)... من عيني</w:t>
      </w:r>
      <w:r w:rsidR="002629EC">
        <w:rPr>
          <w:rFonts w:hint="cs"/>
          <w:sz w:val="28"/>
          <w:szCs w:val="28"/>
          <w:rtl/>
        </w:rPr>
        <w:t>ّ</w:t>
      </w:r>
      <w:r w:rsidRPr="00D71492">
        <w:rPr>
          <w:sz w:val="28"/>
          <w:szCs w:val="28"/>
          <w:rtl/>
        </w:rPr>
        <w:t xml:space="preserve"> الاثنتين...". </w:t>
      </w:r>
    </w:p>
    <w:p w14:paraId="4F274AD7" w14:textId="6A2BDD91"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وحضرت النقاط الخاصة بالموضوع، وبقيت معي... ثم كانت رسامتي للأسقفية، وألقيت محاضرة عن هذا الموضوع سنة 1964</w:t>
      </w:r>
      <w:r w:rsidR="00502BF0">
        <w:rPr>
          <w:rFonts w:hint="cs"/>
          <w:sz w:val="28"/>
          <w:szCs w:val="28"/>
          <w:rtl/>
        </w:rPr>
        <w:t xml:space="preserve">م </w:t>
      </w:r>
      <w:r w:rsidRPr="00D71492">
        <w:rPr>
          <w:sz w:val="28"/>
          <w:szCs w:val="28"/>
          <w:rtl/>
        </w:rPr>
        <w:t xml:space="preserve">... أخيرًا عثرت على أوراقه كلها، ورأيت أن أنشرها، لئلا تتوه وسط أوراقي الكثيرة، أو تضيع... </w:t>
      </w:r>
    </w:p>
    <w:p w14:paraId="316EE6FC" w14:textId="77777777" w:rsidR="00D71492" w:rsidRPr="003F5FD7" w:rsidRDefault="00D71492" w:rsidP="003F5FD7">
      <w:pPr>
        <w:widowControl w:val="0"/>
        <w:spacing w:before="40" w:after="40" w:line="247" w:lineRule="auto"/>
        <w:ind w:firstLine="284"/>
        <w:jc w:val="center"/>
        <w:rPr>
          <w:b/>
          <w:bCs/>
          <w:sz w:val="28"/>
          <w:szCs w:val="28"/>
          <w:rtl/>
        </w:rPr>
      </w:pPr>
      <w:r w:rsidRPr="003F5FD7">
        <w:rPr>
          <w:b/>
          <w:bCs/>
          <w:sz w:val="28"/>
          <w:szCs w:val="28"/>
          <w:rtl/>
        </w:rPr>
        <w:t>البابا شنوده الثالث</w:t>
      </w:r>
    </w:p>
    <w:p w14:paraId="06A012F7" w14:textId="2C090740" w:rsidR="00D71492" w:rsidRPr="003F5FD7" w:rsidRDefault="00D71492" w:rsidP="003F5FD7">
      <w:pPr>
        <w:widowControl w:val="0"/>
        <w:spacing w:before="40" w:after="40" w:line="247" w:lineRule="auto"/>
        <w:ind w:firstLine="284"/>
        <w:jc w:val="center"/>
        <w:rPr>
          <w:b/>
          <w:bCs/>
          <w:sz w:val="28"/>
          <w:szCs w:val="28"/>
          <w:rtl/>
        </w:rPr>
      </w:pPr>
      <w:r w:rsidRPr="003F5FD7">
        <w:rPr>
          <w:b/>
          <w:bCs/>
          <w:sz w:val="28"/>
          <w:szCs w:val="28"/>
          <w:rtl/>
        </w:rPr>
        <w:t>يونيو 1990م</w:t>
      </w:r>
    </w:p>
    <w:p w14:paraId="460430CC" w14:textId="77777777" w:rsidR="00D71492" w:rsidRPr="003F5FD7" w:rsidRDefault="00D71492" w:rsidP="003F5FD7">
      <w:pPr>
        <w:widowControl w:val="0"/>
        <w:spacing w:before="40" w:after="40" w:line="247" w:lineRule="auto"/>
        <w:ind w:firstLine="284"/>
        <w:jc w:val="center"/>
        <w:rPr>
          <w:b/>
          <w:bCs/>
          <w:sz w:val="28"/>
          <w:szCs w:val="28"/>
          <w:rtl/>
        </w:rPr>
      </w:pPr>
    </w:p>
    <w:p w14:paraId="29D0DC40" w14:textId="77777777" w:rsidR="00D71492" w:rsidRPr="00D71492" w:rsidRDefault="00D71492" w:rsidP="00D71492">
      <w:pPr>
        <w:widowControl w:val="0"/>
        <w:spacing w:before="40" w:after="40" w:line="247" w:lineRule="auto"/>
        <w:ind w:firstLine="284"/>
        <w:rPr>
          <w:sz w:val="28"/>
          <w:szCs w:val="28"/>
          <w:rtl/>
        </w:rPr>
      </w:pPr>
    </w:p>
    <w:p w14:paraId="4C9E4A6E" w14:textId="77777777" w:rsidR="00D71492" w:rsidRPr="00D71492" w:rsidRDefault="00D71492" w:rsidP="00D71492">
      <w:pPr>
        <w:widowControl w:val="0"/>
        <w:spacing w:before="40" w:after="40" w:line="247" w:lineRule="auto"/>
        <w:ind w:firstLine="284"/>
        <w:rPr>
          <w:sz w:val="28"/>
          <w:szCs w:val="28"/>
          <w:rtl/>
        </w:rPr>
      </w:pPr>
    </w:p>
    <w:p w14:paraId="6F9A4D3A" w14:textId="77777777" w:rsidR="00D71492" w:rsidRPr="00D71492" w:rsidRDefault="00D71492" w:rsidP="00D71492">
      <w:pPr>
        <w:widowControl w:val="0"/>
        <w:spacing w:before="40" w:after="40" w:line="247" w:lineRule="auto"/>
        <w:ind w:firstLine="284"/>
        <w:rPr>
          <w:sz w:val="28"/>
          <w:szCs w:val="28"/>
          <w:rtl/>
        </w:rPr>
      </w:pPr>
    </w:p>
    <w:p w14:paraId="0D91A029" w14:textId="7276B1AB" w:rsidR="00D71492" w:rsidRPr="00D71492" w:rsidRDefault="00D71492" w:rsidP="00D71492">
      <w:pPr>
        <w:widowControl w:val="0"/>
        <w:spacing w:before="40" w:after="40" w:line="247" w:lineRule="auto"/>
        <w:ind w:firstLine="284"/>
        <w:rPr>
          <w:sz w:val="28"/>
          <w:szCs w:val="28"/>
          <w:rtl/>
        </w:rPr>
      </w:pPr>
    </w:p>
    <w:p w14:paraId="26BA0290" w14:textId="38B694E7" w:rsidR="00D71492" w:rsidRPr="00D71492" w:rsidRDefault="004806E4" w:rsidP="00D71492">
      <w:pPr>
        <w:widowControl w:val="0"/>
        <w:spacing w:before="40" w:after="40" w:line="247" w:lineRule="auto"/>
        <w:ind w:firstLine="284"/>
        <w:rPr>
          <w:sz w:val="28"/>
          <w:szCs w:val="28"/>
          <w:rtl/>
        </w:rPr>
      </w:pPr>
      <w:r>
        <w:rPr>
          <w:b/>
          <w:bCs/>
          <w:noProof/>
          <w:sz w:val="26"/>
          <w:szCs w:val="26"/>
          <w:rtl/>
          <w:lang w:val="ar-SA"/>
        </w:rPr>
        <w:drawing>
          <wp:anchor distT="0" distB="0" distL="114300" distR="114300" simplePos="0" relativeHeight="251653120" behindDoc="1" locked="0" layoutInCell="1" allowOverlap="1" wp14:anchorId="00AC0D64" wp14:editId="13EF8CF5">
            <wp:simplePos x="0" y="0"/>
            <wp:positionH relativeFrom="margin">
              <wp:posOffset>135476</wp:posOffset>
            </wp:positionH>
            <wp:positionV relativeFrom="margin">
              <wp:posOffset>954957</wp:posOffset>
            </wp:positionV>
            <wp:extent cx="4040505" cy="294195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a:grayscl/>
                      <a:extLst>
                        <a:ext uri="{BEBA8EAE-BF5A-486C-A8C5-ECC9F3942E4B}">
                          <a14:imgProps xmlns:a14="http://schemas.microsoft.com/office/drawing/2010/main">
                            <a14:imgLayer r:embed="rId10">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040505" cy="2941955"/>
                    </a:xfrm>
                    <a:prstGeom prst="rect">
                      <a:avLst/>
                    </a:prstGeom>
                  </pic:spPr>
                </pic:pic>
              </a:graphicData>
            </a:graphic>
            <wp14:sizeRelH relativeFrom="margin">
              <wp14:pctWidth>0</wp14:pctWidth>
            </wp14:sizeRelH>
            <wp14:sizeRelV relativeFrom="margin">
              <wp14:pctHeight>0</wp14:pctHeight>
            </wp14:sizeRelV>
          </wp:anchor>
        </w:drawing>
      </w:r>
    </w:p>
    <w:p w14:paraId="49011498" w14:textId="47AE09F3" w:rsidR="00D71492" w:rsidRPr="00D71492" w:rsidRDefault="00D71492" w:rsidP="00D71492">
      <w:pPr>
        <w:widowControl w:val="0"/>
        <w:spacing w:before="40" w:after="40" w:line="247" w:lineRule="auto"/>
        <w:ind w:firstLine="284"/>
        <w:rPr>
          <w:sz w:val="28"/>
          <w:szCs w:val="28"/>
          <w:rtl/>
        </w:rPr>
      </w:pPr>
    </w:p>
    <w:p w14:paraId="497FF398" w14:textId="721E17CA" w:rsidR="00D71492" w:rsidRPr="00D71492" w:rsidRDefault="00D71492" w:rsidP="00D71492">
      <w:pPr>
        <w:widowControl w:val="0"/>
        <w:spacing w:before="40" w:after="40" w:line="247" w:lineRule="auto"/>
        <w:ind w:firstLine="284"/>
        <w:rPr>
          <w:sz w:val="28"/>
          <w:szCs w:val="28"/>
          <w:rtl/>
        </w:rPr>
      </w:pPr>
    </w:p>
    <w:p w14:paraId="4CB0E908" w14:textId="4F1A22D1" w:rsidR="00D71492" w:rsidRPr="00D71492" w:rsidRDefault="00D71492" w:rsidP="00D71492">
      <w:pPr>
        <w:widowControl w:val="0"/>
        <w:spacing w:before="40" w:after="40" w:line="247" w:lineRule="auto"/>
        <w:ind w:firstLine="284"/>
        <w:rPr>
          <w:sz w:val="28"/>
          <w:szCs w:val="28"/>
          <w:rtl/>
        </w:rPr>
      </w:pPr>
    </w:p>
    <w:p w14:paraId="39E8B771" w14:textId="436E205C" w:rsidR="003F5FD7" w:rsidRDefault="003F5FD7">
      <w:pPr>
        <w:bidi w:val="0"/>
        <w:spacing w:after="160" w:line="259" w:lineRule="auto"/>
        <w:jc w:val="left"/>
        <w:rPr>
          <w:sz w:val="28"/>
          <w:szCs w:val="28"/>
          <w:rtl/>
        </w:rPr>
      </w:pPr>
      <w:r>
        <w:rPr>
          <w:sz w:val="28"/>
          <w:szCs w:val="28"/>
          <w:rtl/>
        </w:rPr>
        <w:br w:type="page"/>
      </w:r>
    </w:p>
    <w:p w14:paraId="7929EEA1" w14:textId="5DAD33F5" w:rsidR="00D71492" w:rsidRPr="005F699F" w:rsidRDefault="003F5FD7" w:rsidP="00304046">
      <w:pPr>
        <w:pStyle w:val="Heading2"/>
        <w:rPr>
          <w:rtl/>
        </w:rPr>
      </w:pPr>
      <w:bookmarkStart w:id="1" w:name="_Toc243062152"/>
      <w:r w:rsidRPr="005F699F">
        <w:rPr>
          <w:rtl/>
        </w:rPr>
        <w:lastRenderedPageBreak/>
        <w:t>قمة الدموع</w:t>
      </w:r>
      <w:bookmarkEnd w:id="1"/>
    </w:p>
    <w:p w14:paraId="2FD2343B" w14:textId="77777777" w:rsidR="00D71492" w:rsidRPr="00877AC7" w:rsidRDefault="00D71492" w:rsidP="00D71492">
      <w:pPr>
        <w:widowControl w:val="0"/>
        <w:spacing w:before="40" w:after="40" w:line="247" w:lineRule="auto"/>
        <w:ind w:firstLine="284"/>
        <w:rPr>
          <w:sz w:val="28"/>
          <w:szCs w:val="28"/>
          <w:rtl/>
        </w:rPr>
      </w:pPr>
      <w:r w:rsidRPr="00877AC7">
        <w:rPr>
          <w:sz w:val="28"/>
          <w:szCs w:val="28"/>
          <w:rtl/>
        </w:rPr>
        <w:t>أسمى صورة للدموع، هي قول الإنجيل في قصة إقامة لعازر من الموت:</w:t>
      </w:r>
    </w:p>
    <w:p w14:paraId="2E2A8E88" w14:textId="77777777" w:rsidR="00D71492" w:rsidRPr="00BA2912" w:rsidRDefault="00D71492" w:rsidP="00D71492">
      <w:pPr>
        <w:widowControl w:val="0"/>
        <w:spacing w:before="40" w:after="40" w:line="247" w:lineRule="auto"/>
        <w:ind w:firstLine="284"/>
        <w:rPr>
          <w:b/>
          <w:bCs/>
          <w:sz w:val="28"/>
          <w:szCs w:val="28"/>
          <w:rtl/>
        </w:rPr>
      </w:pPr>
      <w:r w:rsidRPr="00BA2912">
        <w:rPr>
          <w:b/>
          <w:bCs/>
          <w:sz w:val="28"/>
          <w:szCs w:val="28"/>
          <w:rtl/>
        </w:rPr>
        <w:t xml:space="preserve">"بَكَى يَسُوعُ" (يو11: 35). </w:t>
      </w:r>
    </w:p>
    <w:p w14:paraId="31AABBBE" w14:textId="77777777" w:rsidR="00D71492" w:rsidRPr="00877AC7" w:rsidRDefault="00D71492" w:rsidP="00D71492">
      <w:pPr>
        <w:widowControl w:val="0"/>
        <w:spacing w:before="40" w:after="40" w:line="247" w:lineRule="auto"/>
        <w:ind w:firstLine="284"/>
        <w:rPr>
          <w:sz w:val="28"/>
          <w:szCs w:val="28"/>
          <w:rtl/>
        </w:rPr>
      </w:pPr>
      <w:r w:rsidRPr="00877AC7">
        <w:rPr>
          <w:sz w:val="28"/>
          <w:szCs w:val="28"/>
          <w:rtl/>
        </w:rPr>
        <w:t xml:space="preserve">إنها أقصر آية في الكتاب المقدس. ولعلها في نفس الوقت من أعمق الآيات في الكتاب المقدس... ولعلها مثلها في التأثير: </w:t>
      </w:r>
    </w:p>
    <w:p w14:paraId="7DF134AC" w14:textId="77777777" w:rsidR="00D71492" w:rsidRPr="00877AC7" w:rsidRDefault="00D71492" w:rsidP="00D71492">
      <w:pPr>
        <w:widowControl w:val="0"/>
        <w:spacing w:before="40" w:after="40" w:line="247" w:lineRule="auto"/>
        <w:ind w:firstLine="284"/>
        <w:rPr>
          <w:b/>
          <w:bCs/>
          <w:sz w:val="28"/>
          <w:szCs w:val="28"/>
          <w:rtl/>
        </w:rPr>
      </w:pPr>
      <w:r w:rsidRPr="00877AC7">
        <w:rPr>
          <w:b/>
          <w:bCs/>
          <w:sz w:val="28"/>
          <w:szCs w:val="28"/>
          <w:rtl/>
        </w:rPr>
        <w:t>بكاء السيد المسيح على أورشليم (لو19: 41).</w:t>
      </w:r>
    </w:p>
    <w:p w14:paraId="297EA3B8" w14:textId="77777777" w:rsidR="00D71492" w:rsidRPr="00877AC7" w:rsidRDefault="00D71492" w:rsidP="00D71492">
      <w:pPr>
        <w:widowControl w:val="0"/>
        <w:spacing w:before="40" w:after="40" w:line="247" w:lineRule="auto"/>
        <w:ind w:firstLine="284"/>
        <w:rPr>
          <w:sz w:val="28"/>
          <w:szCs w:val="28"/>
          <w:rtl/>
        </w:rPr>
      </w:pPr>
      <w:r w:rsidRPr="00877AC7">
        <w:rPr>
          <w:sz w:val="28"/>
          <w:szCs w:val="28"/>
          <w:rtl/>
        </w:rPr>
        <w:t xml:space="preserve">إنها دموع أعمق من كل تأملاتنا... فيها الحب، والتأثر، ورقة القلب وحساسيته، والحنو، وربما الحزن أيضًا. </w:t>
      </w:r>
    </w:p>
    <w:p w14:paraId="7A5B9FC9" w14:textId="77777777" w:rsidR="00D71492" w:rsidRPr="00877AC7" w:rsidRDefault="00D71492" w:rsidP="00D71492">
      <w:pPr>
        <w:widowControl w:val="0"/>
        <w:spacing w:before="40" w:after="40" w:line="247" w:lineRule="auto"/>
        <w:ind w:firstLine="284"/>
        <w:rPr>
          <w:sz w:val="28"/>
          <w:szCs w:val="28"/>
          <w:rtl/>
        </w:rPr>
      </w:pPr>
      <w:r w:rsidRPr="00877AC7">
        <w:rPr>
          <w:sz w:val="28"/>
          <w:szCs w:val="28"/>
          <w:rtl/>
        </w:rPr>
        <w:t xml:space="preserve">وفيها معانٍ أخرى لا أعرفها. </w:t>
      </w:r>
    </w:p>
    <w:p w14:paraId="280DC8F9" w14:textId="1CD78D9D" w:rsidR="00D71492" w:rsidRPr="00D71492" w:rsidRDefault="00D71492" w:rsidP="00D71492">
      <w:pPr>
        <w:widowControl w:val="0"/>
        <w:spacing w:before="40" w:after="40" w:line="247" w:lineRule="auto"/>
        <w:ind w:firstLine="284"/>
        <w:rPr>
          <w:sz w:val="28"/>
          <w:szCs w:val="28"/>
          <w:rtl/>
        </w:rPr>
      </w:pPr>
      <w:r w:rsidRPr="00877AC7">
        <w:rPr>
          <w:sz w:val="28"/>
          <w:szCs w:val="28"/>
          <w:rtl/>
        </w:rPr>
        <w:t>م</w:t>
      </w:r>
      <w:r w:rsidR="00BA2912">
        <w:rPr>
          <w:rFonts w:hint="cs"/>
          <w:sz w:val="28"/>
          <w:szCs w:val="28"/>
          <w:rtl/>
        </w:rPr>
        <w:t>َ</w:t>
      </w:r>
      <w:r w:rsidRPr="00877AC7">
        <w:rPr>
          <w:sz w:val="28"/>
          <w:szCs w:val="28"/>
          <w:rtl/>
        </w:rPr>
        <w:t>نْ هنا يستطيع أن يصل إلى أعماقها؟!</w:t>
      </w:r>
      <w:r w:rsidRPr="00D71492">
        <w:rPr>
          <w:sz w:val="28"/>
          <w:szCs w:val="28"/>
          <w:rtl/>
        </w:rPr>
        <w:t xml:space="preserve"> </w:t>
      </w:r>
    </w:p>
    <w:p w14:paraId="33E3C21D" w14:textId="77777777" w:rsidR="00D71492" w:rsidRPr="00D71492" w:rsidRDefault="00D71492" w:rsidP="00D71492">
      <w:pPr>
        <w:widowControl w:val="0"/>
        <w:spacing w:before="40" w:after="40" w:line="247" w:lineRule="auto"/>
        <w:ind w:firstLine="284"/>
        <w:rPr>
          <w:sz w:val="28"/>
          <w:szCs w:val="28"/>
          <w:rtl/>
        </w:rPr>
      </w:pPr>
    </w:p>
    <w:p w14:paraId="439A9B37" w14:textId="77777777" w:rsidR="00D71492" w:rsidRPr="00D71492" w:rsidRDefault="00D71492" w:rsidP="00D71492">
      <w:pPr>
        <w:widowControl w:val="0"/>
        <w:spacing w:before="40" w:after="40" w:line="247" w:lineRule="auto"/>
        <w:ind w:firstLine="284"/>
        <w:rPr>
          <w:sz w:val="28"/>
          <w:szCs w:val="28"/>
          <w:rtl/>
        </w:rPr>
      </w:pPr>
    </w:p>
    <w:p w14:paraId="1D416E2A" w14:textId="77777777" w:rsidR="00D71492" w:rsidRPr="00D71492" w:rsidRDefault="00D71492" w:rsidP="00D71492">
      <w:pPr>
        <w:widowControl w:val="0"/>
        <w:spacing w:before="40" w:after="40" w:line="247" w:lineRule="auto"/>
        <w:ind w:firstLine="284"/>
        <w:rPr>
          <w:sz w:val="28"/>
          <w:szCs w:val="28"/>
          <w:rtl/>
        </w:rPr>
      </w:pPr>
    </w:p>
    <w:p w14:paraId="722C0B49" w14:textId="77777777" w:rsidR="00D71492" w:rsidRPr="00D71492" w:rsidRDefault="00D71492" w:rsidP="00D71492">
      <w:pPr>
        <w:widowControl w:val="0"/>
        <w:spacing w:before="40" w:after="40" w:line="247" w:lineRule="auto"/>
        <w:ind w:firstLine="284"/>
        <w:rPr>
          <w:sz w:val="28"/>
          <w:szCs w:val="28"/>
          <w:rtl/>
        </w:rPr>
      </w:pPr>
    </w:p>
    <w:p w14:paraId="1EB9DB0B" w14:textId="77777777" w:rsidR="00D71492" w:rsidRPr="00D71492" w:rsidRDefault="00D71492" w:rsidP="00D71492">
      <w:pPr>
        <w:widowControl w:val="0"/>
        <w:spacing w:before="40" w:after="40" w:line="247" w:lineRule="auto"/>
        <w:ind w:firstLine="284"/>
        <w:rPr>
          <w:sz w:val="28"/>
          <w:szCs w:val="28"/>
          <w:rtl/>
        </w:rPr>
      </w:pPr>
    </w:p>
    <w:p w14:paraId="5B1501A5" w14:textId="77777777" w:rsidR="00D71492" w:rsidRPr="00D71492" w:rsidRDefault="00D71492" w:rsidP="00D71492">
      <w:pPr>
        <w:widowControl w:val="0"/>
        <w:spacing w:before="40" w:after="40" w:line="247" w:lineRule="auto"/>
        <w:ind w:firstLine="284"/>
        <w:rPr>
          <w:sz w:val="28"/>
          <w:szCs w:val="28"/>
          <w:rtl/>
        </w:rPr>
      </w:pPr>
    </w:p>
    <w:p w14:paraId="4FED102D" w14:textId="77777777" w:rsidR="00D71492" w:rsidRPr="00D71492" w:rsidRDefault="00D71492" w:rsidP="00D71492">
      <w:pPr>
        <w:widowControl w:val="0"/>
        <w:spacing w:before="40" w:after="40" w:line="247" w:lineRule="auto"/>
        <w:ind w:firstLine="284"/>
        <w:rPr>
          <w:sz w:val="28"/>
          <w:szCs w:val="28"/>
          <w:rtl/>
        </w:rPr>
      </w:pPr>
    </w:p>
    <w:p w14:paraId="54926424" w14:textId="2CA622D0" w:rsidR="00D71492" w:rsidRPr="00304046" w:rsidRDefault="00BF501E" w:rsidP="00304046">
      <w:pPr>
        <w:pStyle w:val="Heading2"/>
        <w:rPr>
          <w:rtl/>
        </w:rPr>
      </w:pPr>
      <w:bookmarkStart w:id="2" w:name="_Toc243062153"/>
      <w:r w:rsidRPr="00304046">
        <w:rPr>
          <w:rtl/>
        </w:rPr>
        <w:lastRenderedPageBreak/>
        <w:t>تطويب البكاء</w:t>
      </w:r>
      <w:bookmarkEnd w:id="2"/>
    </w:p>
    <w:p w14:paraId="3CA97477" w14:textId="4539BC53" w:rsidR="00D71492" w:rsidRPr="00304046" w:rsidRDefault="00304046" w:rsidP="00D71492">
      <w:pPr>
        <w:widowControl w:val="0"/>
        <w:spacing w:before="40" w:after="40" w:line="247" w:lineRule="auto"/>
        <w:ind w:firstLine="284"/>
        <w:rPr>
          <w:b/>
          <w:bCs/>
          <w:sz w:val="28"/>
          <w:szCs w:val="28"/>
          <w:rtl/>
        </w:rPr>
      </w:pPr>
      <w:r w:rsidRPr="00304046">
        <w:rPr>
          <w:b/>
          <w:bCs/>
          <w:sz w:val="28"/>
          <w:szCs w:val="28"/>
        </w:rPr>
        <w:sym w:font="Wingdings" w:char="F0AB"/>
      </w:r>
      <w:r w:rsidR="00D71492" w:rsidRPr="00304046">
        <w:rPr>
          <w:b/>
          <w:bCs/>
          <w:sz w:val="28"/>
          <w:szCs w:val="28"/>
          <w:rtl/>
        </w:rPr>
        <w:t xml:space="preserve"> طوَّب السيد المسيح البكاء.</w:t>
      </w:r>
    </w:p>
    <w:p w14:paraId="4BE5D996" w14:textId="0457C114" w:rsidR="00D71492" w:rsidRPr="00D71492" w:rsidRDefault="00D71492" w:rsidP="00D71492">
      <w:pPr>
        <w:widowControl w:val="0"/>
        <w:spacing w:before="40" w:after="40" w:line="247" w:lineRule="auto"/>
        <w:ind w:firstLine="284"/>
        <w:rPr>
          <w:sz w:val="28"/>
          <w:szCs w:val="28"/>
          <w:rtl/>
        </w:rPr>
      </w:pPr>
      <w:r w:rsidRPr="00D71492">
        <w:rPr>
          <w:sz w:val="28"/>
          <w:szCs w:val="28"/>
          <w:rtl/>
        </w:rPr>
        <w:t>فقال</w:t>
      </w:r>
      <w:r w:rsidR="00814C3C">
        <w:rPr>
          <w:rFonts w:hint="cs"/>
          <w:sz w:val="28"/>
          <w:szCs w:val="28"/>
          <w:rtl/>
        </w:rPr>
        <w:t>:</w:t>
      </w:r>
      <w:r w:rsidRPr="00D71492">
        <w:rPr>
          <w:sz w:val="28"/>
          <w:szCs w:val="28"/>
          <w:rtl/>
        </w:rPr>
        <w:t xml:space="preserve"> "طُوبَاكُمْ أَيُّهَا الْبَاكُونَ الآنَ، لأَنَّكُمْ سَتَضْحَكُونَ" (لو6: 21) "طوبى للحزانى الآن، لأنهم سيتعزون" (مت5: 4). </w:t>
      </w:r>
    </w:p>
    <w:p w14:paraId="4BD93FF6" w14:textId="3011283D" w:rsidR="00D71492" w:rsidRPr="00D71492" w:rsidRDefault="00304046" w:rsidP="00D71492">
      <w:pPr>
        <w:widowControl w:val="0"/>
        <w:spacing w:before="40" w:after="40" w:line="247" w:lineRule="auto"/>
        <w:ind w:firstLine="284"/>
        <w:rPr>
          <w:sz w:val="28"/>
          <w:szCs w:val="28"/>
          <w:rtl/>
        </w:rPr>
      </w:pPr>
      <w:r>
        <w:rPr>
          <w:sz w:val="28"/>
          <w:szCs w:val="28"/>
        </w:rPr>
        <w:sym w:font="Wingdings" w:char="F0AB"/>
      </w:r>
      <w:r w:rsidR="00D71492" w:rsidRPr="00D71492">
        <w:rPr>
          <w:sz w:val="28"/>
          <w:szCs w:val="28"/>
          <w:rtl/>
        </w:rPr>
        <w:t xml:space="preserve"> وقيل في المزمور (126: 5). </w:t>
      </w:r>
    </w:p>
    <w:p w14:paraId="68778C7E" w14:textId="77777777" w:rsidR="00D71492" w:rsidRPr="00304046" w:rsidRDefault="00D71492" w:rsidP="00D71492">
      <w:pPr>
        <w:widowControl w:val="0"/>
        <w:spacing w:before="40" w:after="40" w:line="247" w:lineRule="auto"/>
        <w:ind w:firstLine="284"/>
        <w:rPr>
          <w:b/>
          <w:bCs/>
          <w:sz w:val="28"/>
          <w:szCs w:val="28"/>
          <w:rtl/>
        </w:rPr>
      </w:pPr>
      <w:r w:rsidRPr="00304046">
        <w:rPr>
          <w:b/>
          <w:bCs/>
          <w:sz w:val="28"/>
          <w:szCs w:val="28"/>
          <w:rtl/>
        </w:rPr>
        <w:t xml:space="preserve">"الَّذِينَ يَزْرَعُونَ بِالدُّمُوعِ يَحْصُدُونَ بِالابْتِهَاجِ". </w:t>
      </w:r>
    </w:p>
    <w:p w14:paraId="4D55AC98" w14:textId="712C944E" w:rsidR="00D71492" w:rsidRPr="00D71492" w:rsidRDefault="00304046" w:rsidP="00D71492">
      <w:pPr>
        <w:widowControl w:val="0"/>
        <w:spacing w:before="40" w:after="40" w:line="247" w:lineRule="auto"/>
        <w:ind w:firstLine="284"/>
        <w:rPr>
          <w:sz w:val="28"/>
          <w:szCs w:val="28"/>
          <w:rtl/>
        </w:rPr>
      </w:pPr>
      <w:r>
        <w:rPr>
          <w:sz w:val="28"/>
          <w:szCs w:val="28"/>
        </w:rPr>
        <w:sym w:font="Wingdings" w:char="F0AB"/>
      </w:r>
      <w:r w:rsidR="00D71492" w:rsidRPr="00D71492">
        <w:rPr>
          <w:sz w:val="28"/>
          <w:szCs w:val="28"/>
          <w:rtl/>
        </w:rPr>
        <w:t xml:space="preserve"> وقيل في سفر الجامعة لسليمان الحكيم: </w:t>
      </w:r>
    </w:p>
    <w:p w14:paraId="6ACB0F7E" w14:textId="2BA6E81D" w:rsidR="00D71492" w:rsidRPr="00D71492" w:rsidRDefault="00D71492" w:rsidP="00D71492">
      <w:pPr>
        <w:widowControl w:val="0"/>
        <w:spacing w:before="40" w:after="40" w:line="247" w:lineRule="auto"/>
        <w:ind w:firstLine="284"/>
        <w:rPr>
          <w:sz w:val="28"/>
          <w:szCs w:val="28"/>
          <w:rtl/>
        </w:rPr>
      </w:pPr>
      <w:r w:rsidRPr="00D71492">
        <w:rPr>
          <w:sz w:val="28"/>
          <w:szCs w:val="28"/>
          <w:rtl/>
        </w:rPr>
        <w:t>"اَلذَّهَابُ إِلَى بَيْتِ النَّوْحِ خَيْرٌ مِنَ الذَّهَابِ إِلَى بَيْتِ الْوَلِيمَةِ"</w:t>
      </w:r>
      <w:r w:rsidR="00115922">
        <w:rPr>
          <w:rFonts w:hint="cs"/>
          <w:sz w:val="28"/>
          <w:szCs w:val="28"/>
          <w:rtl/>
        </w:rPr>
        <w:t>.</w:t>
      </w:r>
    </w:p>
    <w:p w14:paraId="0B1E5188"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"قَلْبُ الْحُكَمَاءِ فِي بَيْتِ النَّوْحِ، وَقَلْبُ الْجُهَّالِ فِي بَيْتِ الْفَرَحِ" (جا7: 2، 4). وأيضًا:</w:t>
      </w:r>
    </w:p>
    <w:p w14:paraId="252A9285" w14:textId="77777777" w:rsidR="00D71492" w:rsidRPr="00B34D75" w:rsidRDefault="00D71492" w:rsidP="00D71492">
      <w:pPr>
        <w:widowControl w:val="0"/>
        <w:spacing w:before="40" w:after="40" w:line="247" w:lineRule="auto"/>
        <w:ind w:firstLine="284"/>
        <w:rPr>
          <w:b/>
          <w:bCs/>
          <w:sz w:val="28"/>
          <w:szCs w:val="28"/>
          <w:rtl/>
        </w:rPr>
      </w:pPr>
      <w:r w:rsidRPr="00B34D75">
        <w:rPr>
          <w:b/>
          <w:bCs/>
          <w:sz w:val="28"/>
          <w:szCs w:val="28"/>
          <w:rtl/>
        </w:rPr>
        <w:t xml:space="preserve">"اَلْحُزْنُ خَيْرٌ مِنَ الضَّحِكِ، لأَنَّهُ بِكَآبَةِ الْوَجْهِ يُصْلَحُ الْقَلْبُ" (جا7: 3). </w:t>
      </w:r>
    </w:p>
    <w:p w14:paraId="6D43B01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مما يدعو إلى الملاحظة أن الكنيسة تدعونا إلى البكاء على خطايانا في كل يوم، في صلاة الهجعة الثانية من صلاة نصف الليل، حيث نقول: </w:t>
      </w:r>
    </w:p>
    <w:p w14:paraId="58C6350C" w14:textId="77777777" w:rsidR="00D71492" w:rsidRPr="00B34D75" w:rsidRDefault="00D71492" w:rsidP="00D71492">
      <w:pPr>
        <w:widowControl w:val="0"/>
        <w:spacing w:before="40" w:after="40" w:line="247" w:lineRule="auto"/>
        <w:ind w:firstLine="284"/>
        <w:rPr>
          <w:b/>
          <w:bCs/>
          <w:sz w:val="28"/>
          <w:szCs w:val="28"/>
          <w:rtl/>
        </w:rPr>
      </w:pPr>
      <w:r w:rsidRPr="00B34D75">
        <w:rPr>
          <w:b/>
          <w:bCs/>
          <w:sz w:val="28"/>
          <w:szCs w:val="28"/>
          <w:rtl/>
        </w:rPr>
        <w:t>"أعطني يا رب ينابيع دموع كثيرة، كما أعطيت في القديم للمرأة الخاطئة"...</w:t>
      </w:r>
    </w:p>
    <w:p w14:paraId="46EDE21A" w14:textId="1E07A500"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"واجعلني مستحقًا أن أبل قدميك اللتين </w:t>
      </w:r>
      <w:r w:rsidR="00016D5D">
        <w:rPr>
          <w:rFonts w:hint="cs"/>
          <w:sz w:val="28"/>
          <w:szCs w:val="28"/>
          <w:rtl/>
        </w:rPr>
        <w:t>ا</w:t>
      </w:r>
      <w:r w:rsidRPr="00D71492">
        <w:rPr>
          <w:sz w:val="28"/>
          <w:szCs w:val="28"/>
          <w:rtl/>
        </w:rPr>
        <w:t xml:space="preserve">عتقتاني من طريق الضلالة، وأقدم لك طيبًا فائقًا، وأقتني لي عمرًا نقيًا بالتوبة". </w:t>
      </w:r>
    </w:p>
    <w:p w14:paraId="2F07E9FF" w14:textId="24989413" w:rsidR="00D71492" w:rsidRPr="00D71492" w:rsidRDefault="00D71492" w:rsidP="00D71492">
      <w:pPr>
        <w:widowControl w:val="0"/>
        <w:spacing w:before="40" w:after="40" w:line="247" w:lineRule="auto"/>
        <w:ind w:firstLine="284"/>
        <w:rPr>
          <w:sz w:val="28"/>
          <w:szCs w:val="28"/>
          <w:rtl/>
        </w:rPr>
      </w:pPr>
      <w:r w:rsidRPr="00D71492">
        <w:rPr>
          <w:sz w:val="28"/>
          <w:szCs w:val="28"/>
          <w:rtl/>
        </w:rPr>
        <w:t>وهكذا تضع أمامنا إنجيل المرأة الخاطئة (لو7). لنصلي</w:t>
      </w:r>
      <w:r w:rsidR="00016D5D">
        <w:rPr>
          <w:rFonts w:hint="cs"/>
          <w:sz w:val="28"/>
          <w:szCs w:val="28"/>
          <w:rtl/>
        </w:rPr>
        <w:t>ه</w:t>
      </w:r>
      <w:r w:rsidRPr="00D71492">
        <w:rPr>
          <w:sz w:val="28"/>
          <w:szCs w:val="28"/>
          <w:rtl/>
        </w:rPr>
        <w:t xml:space="preserve"> كل يوم في نصف </w:t>
      </w:r>
      <w:r w:rsidRPr="00D71492">
        <w:rPr>
          <w:sz w:val="28"/>
          <w:szCs w:val="28"/>
          <w:rtl/>
        </w:rPr>
        <w:lastRenderedPageBreak/>
        <w:t xml:space="preserve">الليل، ونأخذ درسًا من دموعها وتوبتها. ويقف كل منا ليصلي أمام الله ويقول: </w:t>
      </w:r>
    </w:p>
    <w:p w14:paraId="5DA89A5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أعطني يا رب ينابيع دموع كثيرة، لأبكي على كبريائي وغضبي وقسوتي ونجاستي، وتقصيري، وأخطائي باللسان والقلب والفكر... عدم محبتي لك وللناس، وقلة جديتي في </w:t>
      </w:r>
      <w:proofErr w:type="spellStart"/>
      <w:r w:rsidRPr="00D71492">
        <w:rPr>
          <w:sz w:val="28"/>
          <w:szCs w:val="28"/>
          <w:rtl/>
        </w:rPr>
        <w:t>روحياتي</w:t>
      </w:r>
      <w:proofErr w:type="spellEnd"/>
      <w:r w:rsidRPr="00D71492">
        <w:rPr>
          <w:sz w:val="28"/>
          <w:szCs w:val="28"/>
          <w:rtl/>
        </w:rPr>
        <w:t xml:space="preserve">، وقلة حرصي على حفظ وصاياك... </w:t>
      </w:r>
    </w:p>
    <w:p w14:paraId="32B38853" w14:textId="77777777" w:rsidR="00E60B15" w:rsidRDefault="00D71492" w:rsidP="00D71492">
      <w:pPr>
        <w:widowControl w:val="0"/>
        <w:spacing w:before="40" w:after="40" w:line="247" w:lineRule="auto"/>
        <w:ind w:firstLine="284"/>
        <w:rPr>
          <w:sz w:val="28"/>
          <w:szCs w:val="28"/>
          <w:rtl/>
        </w:rPr>
      </w:pPr>
      <w:r w:rsidRPr="00D71492">
        <w:rPr>
          <w:sz w:val="28"/>
          <w:szCs w:val="28"/>
          <w:rtl/>
        </w:rPr>
        <w:t>وأعطني أيضًا ينابيع دموع كثيرة، لأبكي على عدم محبتي</w:t>
      </w:r>
      <w:r w:rsidR="00E60B15">
        <w:rPr>
          <w:rFonts w:hint="cs"/>
          <w:sz w:val="28"/>
          <w:szCs w:val="28"/>
          <w:rtl/>
        </w:rPr>
        <w:t>"</w:t>
      </w:r>
      <w:r w:rsidRPr="00D71492">
        <w:rPr>
          <w:sz w:val="28"/>
          <w:szCs w:val="28"/>
          <w:rtl/>
        </w:rPr>
        <w:t xml:space="preserve">. </w:t>
      </w:r>
    </w:p>
    <w:p w14:paraId="283649CF" w14:textId="6E89ACB5"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 الله يطلب منا أن نبكي باستمرار، ويقول لنا في سفر يوئيل النبي: </w:t>
      </w:r>
    </w:p>
    <w:p w14:paraId="45BA5F3E" w14:textId="77777777" w:rsidR="00D71492" w:rsidRPr="00B34D75" w:rsidRDefault="00D71492" w:rsidP="00D71492">
      <w:pPr>
        <w:widowControl w:val="0"/>
        <w:spacing w:before="40" w:after="40" w:line="247" w:lineRule="auto"/>
        <w:ind w:firstLine="284"/>
        <w:rPr>
          <w:b/>
          <w:bCs/>
          <w:sz w:val="28"/>
          <w:szCs w:val="28"/>
          <w:rtl/>
        </w:rPr>
      </w:pPr>
      <w:r w:rsidRPr="00B34D75">
        <w:rPr>
          <w:b/>
          <w:bCs/>
          <w:sz w:val="28"/>
          <w:szCs w:val="28"/>
          <w:rtl/>
        </w:rPr>
        <w:t xml:space="preserve">"ارْجِعُوا إِلَيَّ بِكُلِّ قُلُوبِكُمْ، وَبِالصَّوْمِ وَالْبُكَاءِ وَالنَّوْحِ" (يؤ2: 12). </w:t>
      </w:r>
    </w:p>
    <w:p w14:paraId="19E4AD96"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ويقول في سفر ملاخي النبي: </w:t>
      </w:r>
    </w:p>
    <w:p w14:paraId="74E401B8"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"مُغَطِّينَ مَذْبَحَ الرَّبِّ بِالدُّمُوعِ، بِالْبُكَاءِ وَالصُّرَاخِ" (ملا2: 13).</w:t>
      </w:r>
    </w:p>
    <w:p w14:paraId="6A22F2D1"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نحن محتاجون إلى هذه الدموع، طالما نحن على الأرض، يكفي أن ربنا يسوع المسيح قال في </w:t>
      </w:r>
      <w:proofErr w:type="spellStart"/>
      <w:r w:rsidRPr="00D71492">
        <w:rPr>
          <w:sz w:val="28"/>
          <w:szCs w:val="28"/>
          <w:rtl/>
        </w:rPr>
        <w:t>تطويباته</w:t>
      </w:r>
      <w:proofErr w:type="spellEnd"/>
      <w:r w:rsidRPr="00D71492">
        <w:rPr>
          <w:sz w:val="28"/>
          <w:szCs w:val="28"/>
          <w:rtl/>
        </w:rPr>
        <w:t xml:space="preserve">: </w:t>
      </w:r>
    </w:p>
    <w:p w14:paraId="59CA293F" w14:textId="15AE3D5A" w:rsidR="00D71492" w:rsidRPr="00D71492" w:rsidRDefault="00D71492" w:rsidP="00B34D75">
      <w:pPr>
        <w:widowControl w:val="0"/>
        <w:spacing w:before="40" w:after="40" w:line="247" w:lineRule="auto"/>
        <w:ind w:firstLine="284"/>
        <w:rPr>
          <w:sz w:val="28"/>
          <w:szCs w:val="28"/>
          <w:rtl/>
        </w:rPr>
      </w:pPr>
      <w:r w:rsidRPr="00B34D75">
        <w:rPr>
          <w:b/>
          <w:bCs/>
          <w:sz w:val="28"/>
          <w:szCs w:val="28"/>
          <w:rtl/>
        </w:rPr>
        <w:t xml:space="preserve">"طُوبَاكُمْ أَيُّهَا الْبَاكُونَ الآنَ..." (لو6: </w:t>
      </w:r>
      <w:proofErr w:type="gramStart"/>
      <w:r w:rsidRPr="00B34D75">
        <w:rPr>
          <w:b/>
          <w:bCs/>
          <w:sz w:val="28"/>
          <w:szCs w:val="28"/>
          <w:rtl/>
        </w:rPr>
        <w:t>21)</w:t>
      </w:r>
      <w:r w:rsidRPr="00D71492">
        <w:rPr>
          <w:sz w:val="28"/>
          <w:szCs w:val="28"/>
          <w:rtl/>
        </w:rPr>
        <w:t>...</w:t>
      </w:r>
      <w:proofErr w:type="gramEnd"/>
      <w:r w:rsidRPr="00D71492">
        <w:rPr>
          <w:sz w:val="28"/>
          <w:szCs w:val="28"/>
          <w:rtl/>
        </w:rPr>
        <w:t xml:space="preserve"> وعبارة (الآن) تعني هنا على الأرض. وعبارة "لأنكم تتعزون" تعني هناك في السماء. </w:t>
      </w:r>
    </w:p>
    <w:p w14:paraId="3B9D3040" w14:textId="77777777" w:rsidR="00D71492" w:rsidRDefault="00D71492" w:rsidP="00D71492">
      <w:pPr>
        <w:widowControl w:val="0"/>
        <w:spacing w:before="40" w:after="40" w:line="247" w:lineRule="auto"/>
        <w:ind w:firstLine="284"/>
        <w:rPr>
          <w:b/>
          <w:bCs/>
          <w:sz w:val="28"/>
          <w:szCs w:val="28"/>
          <w:rtl/>
        </w:rPr>
      </w:pPr>
      <w:r w:rsidRPr="00B34D75">
        <w:rPr>
          <w:b/>
          <w:bCs/>
          <w:sz w:val="28"/>
          <w:szCs w:val="28"/>
          <w:rtl/>
        </w:rPr>
        <w:t xml:space="preserve">لأن الدموع من ثمارها العزاء. </w:t>
      </w:r>
    </w:p>
    <w:p w14:paraId="3CF9CAFA" w14:textId="77EF4F7F" w:rsidR="0033406C" w:rsidRPr="00B34D75" w:rsidRDefault="0033406C" w:rsidP="0033406C">
      <w:pPr>
        <w:widowControl w:val="0"/>
        <w:spacing w:before="40" w:after="40" w:line="247" w:lineRule="auto"/>
        <w:ind w:firstLine="284"/>
        <w:jc w:val="center"/>
        <w:rPr>
          <w:b/>
          <w:bCs/>
          <w:sz w:val="28"/>
          <w:szCs w:val="28"/>
          <w:rtl/>
        </w:rPr>
      </w:pPr>
      <w:r>
        <w:rPr>
          <w:rFonts w:hint="cs"/>
          <w:b/>
          <w:bCs/>
          <w:sz w:val="28"/>
          <w:szCs w:val="28"/>
          <w:rtl/>
        </w:rPr>
        <w:t>****</w:t>
      </w:r>
    </w:p>
    <w:p w14:paraId="1850E357" w14:textId="77777777" w:rsidR="00D71492" w:rsidRPr="00D71492" w:rsidRDefault="00D71492" w:rsidP="00D71492">
      <w:pPr>
        <w:widowControl w:val="0"/>
        <w:spacing w:before="40" w:after="40" w:line="247" w:lineRule="auto"/>
        <w:ind w:firstLine="284"/>
        <w:rPr>
          <w:sz w:val="28"/>
          <w:szCs w:val="28"/>
          <w:rtl/>
        </w:rPr>
      </w:pPr>
    </w:p>
    <w:p w14:paraId="722E3D25" w14:textId="77777777" w:rsidR="00D71492" w:rsidRPr="00D71492" w:rsidRDefault="00D71492" w:rsidP="00D71492">
      <w:pPr>
        <w:widowControl w:val="0"/>
        <w:spacing w:before="40" w:after="40" w:line="247" w:lineRule="auto"/>
        <w:ind w:firstLine="284"/>
        <w:rPr>
          <w:sz w:val="28"/>
          <w:szCs w:val="28"/>
          <w:rtl/>
        </w:rPr>
      </w:pPr>
    </w:p>
    <w:p w14:paraId="72ECABA6" w14:textId="77777777" w:rsidR="00D71492" w:rsidRPr="00D71492" w:rsidRDefault="00D71492" w:rsidP="00D71492">
      <w:pPr>
        <w:widowControl w:val="0"/>
        <w:spacing w:before="40" w:after="40" w:line="247" w:lineRule="auto"/>
        <w:ind w:firstLine="284"/>
        <w:rPr>
          <w:sz w:val="28"/>
          <w:szCs w:val="28"/>
          <w:rtl/>
        </w:rPr>
      </w:pPr>
    </w:p>
    <w:p w14:paraId="04705C55" w14:textId="58747485" w:rsidR="00D71492" w:rsidRPr="00D71492" w:rsidRDefault="00D71492" w:rsidP="00B34D75">
      <w:pPr>
        <w:widowControl w:val="0"/>
        <w:spacing w:before="40" w:after="40" w:line="247" w:lineRule="auto"/>
        <w:rPr>
          <w:sz w:val="28"/>
          <w:szCs w:val="28"/>
          <w:rtl/>
        </w:rPr>
      </w:pPr>
      <w:r w:rsidRPr="00D71492">
        <w:rPr>
          <w:sz w:val="28"/>
          <w:szCs w:val="28"/>
          <w:rtl/>
        </w:rPr>
        <w:lastRenderedPageBreak/>
        <w:tab/>
        <w:t xml:space="preserve"> </w:t>
      </w:r>
    </w:p>
    <w:p w14:paraId="2E09144E" w14:textId="169C2E6D" w:rsidR="00D71492" w:rsidRPr="00715EC2" w:rsidRDefault="00D71492" w:rsidP="00715EC2">
      <w:pPr>
        <w:pStyle w:val="Heading1"/>
        <w:rPr>
          <w:rtl/>
        </w:rPr>
      </w:pPr>
      <w:bookmarkStart w:id="3" w:name="_Toc243062154"/>
      <w:r w:rsidRPr="00715EC2">
        <w:rPr>
          <w:rtl/>
        </w:rPr>
        <w:t>الفصل الأول</w:t>
      </w:r>
      <w:r w:rsidR="00715EC2" w:rsidRPr="00715EC2">
        <w:rPr>
          <w:rFonts w:hint="cs"/>
          <w:rtl/>
        </w:rPr>
        <w:t xml:space="preserve"> </w:t>
      </w:r>
      <w:r w:rsidR="00715EC2" w:rsidRPr="00715EC2">
        <w:rPr>
          <w:rtl/>
        </w:rPr>
        <w:br/>
      </w:r>
      <w:r w:rsidR="00B34D75" w:rsidRPr="00715EC2">
        <w:rPr>
          <w:rFonts w:hint="cs"/>
          <w:rtl/>
        </w:rPr>
        <w:t>أنواع من الدموع</w:t>
      </w:r>
      <w:bookmarkEnd w:id="3"/>
    </w:p>
    <w:p w14:paraId="49942CBA" w14:textId="586734A6" w:rsidR="00FA3A76" w:rsidRPr="001410C0" w:rsidRDefault="00FA3A76" w:rsidP="001410C0">
      <w:pPr>
        <w:pStyle w:val="ListParagraph"/>
        <w:widowControl w:val="0"/>
        <w:numPr>
          <w:ilvl w:val="0"/>
          <w:numId w:val="1"/>
        </w:numPr>
        <w:spacing w:before="40" w:after="40" w:line="247" w:lineRule="auto"/>
        <w:rPr>
          <w:sz w:val="28"/>
          <w:szCs w:val="28"/>
          <w:rtl/>
        </w:rPr>
      </w:pPr>
      <w:r w:rsidRPr="001410C0">
        <w:rPr>
          <w:sz w:val="28"/>
          <w:szCs w:val="28"/>
          <w:rtl/>
        </w:rPr>
        <w:t xml:space="preserve">دموع الصلاة. </w:t>
      </w:r>
    </w:p>
    <w:p w14:paraId="5484BD33" w14:textId="341C2B50" w:rsidR="00FA3A76" w:rsidRPr="001410C0" w:rsidRDefault="00FA3A76" w:rsidP="001410C0">
      <w:pPr>
        <w:pStyle w:val="ListParagraph"/>
        <w:widowControl w:val="0"/>
        <w:numPr>
          <w:ilvl w:val="0"/>
          <w:numId w:val="1"/>
        </w:numPr>
        <w:spacing w:before="40" w:after="40" w:line="247" w:lineRule="auto"/>
        <w:rPr>
          <w:sz w:val="28"/>
          <w:szCs w:val="28"/>
          <w:rtl/>
        </w:rPr>
      </w:pPr>
      <w:r w:rsidRPr="001410C0">
        <w:rPr>
          <w:sz w:val="28"/>
          <w:szCs w:val="28"/>
          <w:rtl/>
        </w:rPr>
        <w:t xml:space="preserve">دموع التوبة، ودموع الندم. </w:t>
      </w:r>
    </w:p>
    <w:p w14:paraId="035B415F" w14:textId="4422DC80" w:rsidR="00FA3A76" w:rsidRPr="001410C0" w:rsidRDefault="00FA3A76" w:rsidP="001410C0">
      <w:pPr>
        <w:pStyle w:val="ListParagraph"/>
        <w:widowControl w:val="0"/>
        <w:numPr>
          <w:ilvl w:val="0"/>
          <w:numId w:val="1"/>
        </w:numPr>
        <w:spacing w:before="40" w:after="40" w:line="247" w:lineRule="auto"/>
        <w:rPr>
          <w:sz w:val="28"/>
          <w:szCs w:val="28"/>
          <w:rtl/>
        </w:rPr>
      </w:pPr>
      <w:r w:rsidRPr="001410C0">
        <w:rPr>
          <w:sz w:val="28"/>
          <w:szCs w:val="28"/>
          <w:rtl/>
        </w:rPr>
        <w:t>دموع اليأس.</w:t>
      </w:r>
    </w:p>
    <w:p w14:paraId="5EE785F1" w14:textId="420EAE19" w:rsidR="00FA3A76" w:rsidRPr="001410C0" w:rsidRDefault="00FA3A76" w:rsidP="001410C0">
      <w:pPr>
        <w:pStyle w:val="ListParagraph"/>
        <w:widowControl w:val="0"/>
        <w:numPr>
          <w:ilvl w:val="0"/>
          <w:numId w:val="1"/>
        </w:numPr>
        <w:spacing w:before="40" w:after="40" w:line="247" w:lineRule="auto"/>
        <w:rPr>
          <w:sz w:val="28"/>
          <w:szCs w:val="28"/>
          <w:rtl/>
        </w:rPr>
      </w:pPr>
      <w:r w:rsidRPr="001410C0">
        <w:rPr>
          <w:sz w:val="28"/>
          <w:szCs w:val="28"/>
          <w:rtl/>
        </w:rPr>
        <w:t xml:space="preserve">دموع الإشفاق على الآخرين أو دموع المشاركة الوجدانية. </w:t>
      </w:r>
    </w:p>
    <w:p w14:paraId="730A63BC" w14:textId="074DD167" w:rsidR="00FA3A76" w:rsidRPr="001410C0" w:rsidRDefault="00FA3A76" w:rsidP="001410C0">
      <w:pPr>
        <w:pStyle w:val="ListParagraph"/>
        <w:widowControl w:val="0"/>
        <w:numPr>
          <w:ilvl w:val="0"/>
          <w:numId w:val="1"/>
        </w:numPr>
        <w:spacing w:before="40" w:after="40" w:line="247" w:lineRule="auto"/>
        <w:rPr>
          <w:sz w:val="28"/>
          <w:szCs w:val="28"/>
          <w:rtl/>
        </w:rPr>
      </w:pPr>
      <w:r w:rsidRPr="001410C0">
        <w:rPr>
          <w:sz w:val="28"/>
          <w:szCs w:val="28"/>
          <w:rtl/>
        </w:rPr>
        <w:t xml:space="preserve">دموع الفراق. في حالتي الموت أو الوداع. </w:t>
      </w:r>
    </w:p>
    <w:p w14:paraId="70A126CB" w14:textId="318CBD6D" w:rsidR="00FA3A76" w:rsidRPr="001410C0" w:rsidRDefault="00FA3A76" w:rsidP="001410C0">
      <w:pPr>
        <w:pStyle w:val="ListParagraph"/>
        <w:widowControl w:val="0"/>
        <w:numPr>
          <w:ilvl w:val="0"/>
          <w:numId w:val="1"/>
        </w:numPr>
        <w:spacing w:before="40" w:after="40" w:line="247" w:lineRule="auto"/>
        <w:rPr>
          <w:sz w:val="28"/>
          <w:szCs w:val="28"/>
          <w:rtl/>
        </w:rPr>
      </w:pPr>
      <w:r w:rsidRPr="001410C0">
        <w:rPr>
          <w:sz w:val="28"/>
          <w:szCs w:val="28"/>
          <w:rtl/>
        </w:rPr>
        <w:t>دموع التلاقي بعد الفراق.</w:t>
      </w:r>
    </w:p>
    <w:p w14:paraId="715A318E" w14:textId="30789BD5" w:rsidR="00FA3A76" w:rsidRPr="001410C0" w:rsidRDefault="00FA3A76" w:rsidP="001410C0">
      <w:pPr>
        <w:pStyle w:val="ListParagraph"/>
        <w:widowControl w:val="0"/>
        <w:numPr>
          <w:ilvl w:val="0"/>
          <w:numId w:val="1"/>
        </w:numPr>
        <w:spacing w:before="40" w:after="40" w:line="247" w:lineRule="auto"/>
        <w:rPr>
          <w:sz w:val="28"/>
          <w:szCs w:val="28"/>
          <w:rtl/>
        </w:rPr>
      </w:pPr>
      <w:r w:rsidRPr="001410C0">
        <w:rPr>
          <w:sz w:val="28"/>
          <w:szCs w:val="28"/>
          <w:rtl/>
        </w:rPr>
        <w:t xml:space="preserve">دموع العجز أو القهر. </w:t>
      </w:r>
    </w:p>
    <w:p w14:paraId="2C2BFF83" w14:textId="1D9FC063" w:rsidR="00FA3A76" w:rsidRPr="001410C0" w:rsidRDefault="00FA3A76" w:rsidP="001410C0">
      <w:pPr>
        <w:pStyle w:val="ListParagraph"/>
        <w:widowControl w:val="0"/>
        <w:numPr>
          <w:ilvl w:val="0"/>
          <w:numId w:val="1"/>
        </w:numPr>
        <w:spacing w:before="40" w:after="40" w:line="247" w:lineRule="auto"/>
        <w:rPr>
          <w:sz w:val="28"/>
          <w:szCs w:val="28"/>
          <w:rtl/>
        </w:rPr>
      </w:pPr>
      <w:r w:rsidRPr="001410C0">
        <w:rPr>
          <w:sz w:val="28"/>
          <w:szCs w:val="28"/>
          <w:rtl/>
        </w:rPr>
        <w:t xml:space="preserve">دموع التأثر، الحساسية، الانفعال. </w:t>
      </w:r>
    </w:p>
    <w:p w14:paraId="2EF5FFDC" w14:textId="034DC9A3" w:rsidR="00FA3A76" w:rsidRPr="001410C0" w:rsidRDefault="00FA3A76" w:rsidP="001410C0">
      <w:pPr>
        <w:pStyle w:val="ListParagraph"/>
        <w:widowControl w:val="0"/>
        <w:numPr>
          <w:ilvl w:val="0"/>
          <w:numId w:val="1"/>
        </w:numPr>
        <w:spacing w:before="40" w:after="40" w:line="247" w:lineRule="auto"/>
        <w:rPr>
          <w:sz w:val="28"/>
          <w:szCs w:val="28"/>
          <w:rtl/>
        </w:rPr>
      </w:pPr>
      <w:r w:rsidRPr="001410C0">
        <w:rPr>
          <w:sz w:val="28"/>
          <w:szCs w:val="28"/>
          <w:rtl/>
        </w:rPr>
        <w:t xml:space="preserve">دموع الحزن، الحسرة، الخسارة. </w:t>
      </w:r>
    </w:p>
    <w:p w14:paraId="2E656866" w14:textId="6FF1BB78" w:rsidR="00FA3A76" w:rsidRPr="001410C0" w:rsidRDefault="00FA3A76" w:rsidP="001410C0">
      <w:pPr>
        <w:pStyle w:val="ListParagraph"/>
        <w:widowControl w:val="0"/>
        <w:numPr>
          <w:ilvl w:val="0"/>
          <w:numId w:val="1"/>
        </w:numPr>
        <w:spacing w:before="40" w:after="40" w:line="247" w:lineRule="auto"/>
        <w:rPr>
          <w:sz w:val="28"/>
          <w:szCs w:val="28"/>
          <w:rtl/>
        </w:rPr>
      </w:pPr>
      <w:r w:rsidRPr="001410C0">
        <w:rPr>
          <w:sz w:val="28"/>
          <w:szCs w:val="28"/>
          <w:rtl/>
        </w:rPr>
        <w:t xml:space="preserve">دموع في الخدمة. </w:t>
      </w:r>
    </w:p>
    <w:p w14:paraId="0362E3DB" w14:textId="1462B608" w:rsidR="00FA3A76" w:rsidRPr="001410C0" w:rsidRDefault="00FA3A76" w:rsidP="001410C0">
      <w:pPr>
        <w:pStyle w:val="ListParagraph"/>
        <w:widowControl w:val="0"/>
        <w:numPr>
          <w:ilvl w:val="0"/>
          <w:numId w:val="1"/>
        </w:numPr>
        <w:spacing w:before="40" w:after="40" w:line="247" w:lineRule="auto"/>
        <w:rPr>
          <w:sz w:val="28"/>
          <w:szCs w:val="28"/>
          <w:rtl/>
        </w:rPr>
      </w:pPr>
      <w:r w:rsidRPr="001410C0">
        <w:rPr>
          <w:sz w:val="28"/>
          <w:szCs w:val="28"/>
          <w:rtl/>
        </w:rPr>
        <w:t xml:space="preserve">دموع المحبة، والفرح. </w:t>
      </w:r>
    </w:p>
    <w:p w14:paraId="03CBF106" w14:textId="7BD7E4BA" w:rsidR="00FA3A76" w:rsidRPr="001410C0" w:rsidRDefault="00FA3A76" w:rsidP="001410C0">
      <w:pPr>
        <w:pStyle w:val="ListParagraph"/>
        <w:widowControl w:val="0"/>
        <w:numPr>
          <w:ilvl w:val="0"/>
          <w:numId w:val="1"/>
        </w:numPr>
        <w:spacing w:before="40" w:after="40" w:line="247" w:lineRule="auto"/>
        <w:rPr>
          <w:sz w:val="28"/>
          <w:szCs w:val="28"/>
          <w:rtl/>
        </w:rPr>
      </w:pPr>
      <w:r w:rsidRPr="001410C0">
        <w:rPr>
          <w:sz w:val="28"/>
          <w:szCs w:val="28"/>
          <w:rtl/>
        </w:rPr>
        <w:t xml:space="preserve">دموع الشهوة. </w:t>
      </w:r>
    </w:p>
    <w:p w14:paraId="41EA29F4" w14:textId="5EE5FB43" w:rsidR="00FA3A76" w:rsidRPr="001410C0" w:rsidRDefault="00FA3A76" w:rsidP="001410C0">
      <w:pPr>
        <w:pStyle w:val="ListParagraph"/>
        <w:widowControl w:val="0"/>
        <w:numPr>
          <w:ilvl w:val="0"/>
          <w:numId w:val="1"/>
        </w:numPr>
        <w:spacing w:before="40" w:after="40" w:line="247" w:lineRule="auto"/>
        <w:rPr>
          <w:sz w:val="28"/>
          <w:szCs w:val="28"/>
          <w:rtl/>
        </w:rPr>
      </w:pPr>
      <w:r w:rsidRPr="001410C0">
        <w:rPr>
          <w:sz w:val="28"/>
          <w:szCs w:val="28"/>
          <w:rtl/>
        </w:rPr>
        <w:t xml:space="preserve">دموع زائفة. </w:t>
      </w:r>
    </w:p>
    <w:p w14:paraId="4F584703" w14:textId="77777777" w:rsidR="00FA3A76" w:rsidRPr="00D71492" w:rsidRDefault="00FA3A76" w:rsidP="00FA3A76">
      <w:pPr>
        <w:widowControl w:val="0"/>
        <w:spacing w:before="40" w:after="40" w:line="247" w:lineRule="auto"/>
        <w:ind w:firstLine="284"/>
        <w:rPr>
          <w:sz w:val="28"/>
          <w:szCs w:val="28"/>
          <w:rtl/>
        </w:rPr>
      </w:pPr>
    </w:p>
    <w:p w14:paraId="0B60A7FA" w14:textId="4E6C78D0"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 xml:space="preserve">ما أكثر أنواع الدموع في حياة البشر، تختلف بحسب أسبابها. ونذكر هنا من بين هذه الأنواع: </w:t>
      </w:r>
    </w:p>
    <w:p w14:paraId="1618CB69"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1- دموع الصلاة. </w:t>
      </w:r>
    </w:p>
    <w:p w14:paraId="5040275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2- دموع التوبة، ودموع الندم. </w:t>
      </w:r>
    </w:p>
    <w:p w14:paraId="483287F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3- دموع اليأس.</w:t>
      </w:r>
    </w:p>
    <w:p w14:paraId="55976B51"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4- دموع الإشفاق على الآخرين أو دموع المشاركة الوجدانية. </w:t>
      </w:r>
    </w:p>
    <w:p w14:paraId="2CFCF90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5- دموع الفراق. في حالتي الموت أو الوداع. </w:t>
      </w:r>
    </w:p>
    <w:p w14:paraId="7FEABCB6"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6- دموع التلاقي بعد الفراق.</w:t>
      </w:r>
    </w:p>
    <w:p w14:paraId="6B56884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7- دموع العجز أو القهر. </w:t>
      </w:r>
    </w:p>
    <w:p w14:paraId="71B6F6D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8- دموع التأثر، الحساسية، الانفعال. </w:t>
      </w:r>
    </w:p>
    <w:p w14:paraId="13296BD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9- دموع الحزن، الحسرة، الخسارة. </w:t>
      </w:r>
    </w:p>
    <w:p w14:paraId="371B75DE"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10- دموع في الخدمة. </w:t>
      </w:r>
    </w:p>
    <w:p w14:paraId="3385A02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11- دموع المحبة، والفرح. </w:t>
      </w:r>
    </w:p>
    <w:p w14:paraId="285E2EE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12- دموع الشهوة. </w:t>
      </w:r>
    </w:p>
    <w:p w14:paraId="403AC809"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13- دموع زائفة. </w:t>
      </w:r>
    </w:p>
    <w:p w14:paraId="2A18D2DE" w14:textId="77777777" w:rsidR="00D71492" w:rsidRPr="00D71492" w:rsidRDefault="00D71492" w:rsidP="00D71492">
      <w:pPr>
        <w:widowControl w:val="0"/>
        <w:spacing w:before="40" w:after="40" w:line="247" w:lineRule="auto"/>
        <w:ind w:firstLine="284"/>
        <w:rPr>
          <w:sz w:val="28"/>
          <w:szCs w:val="28"/>
          <w:rtl/>
        </w:rPr>
      </w:pPr>
    </w:p>
    <w:p w14:paraId="155E6113" w14:textId="77777777" w:rsidR="00D71492" w:rsidRPr="00D71492" w:rsidRDefault="00D71492" w:rsidP="00D71492">
      <w:pPr>
        <w:widowControl w:val="0"/>
        <w:spacing w:before="40" w:after="40" w:line="247" w:lineRule="auto"/>
        <w:ind w:firstLine="284"/>
        <w:rPr>
          <w:sz w:val="28"/>
          <w:szCs w:val="28"/>
          <w:rtl/>
        </w:rPr>
      </w:pPr>
    </w:p>
    <w:p w14:paraId="60BEC1E2" w14:textId="77777777" w:rsidR="00D71492" w:rsidRPr="00D71492" w:rsidRDefault="00D71492" w:rsidP="00D71492">
      <w:pPr>
        <w:widowControl w:val="0"/>
        <w:spacing w:before="40" w:after="40" w:line="247" w:lineRule="auto"/>
        <w:ind w:firstLine="284"/>
        <w:rPr>
          <w:sz w:val="28"/>
          <w:szCs w:val="28"/>
          <w:rtl/>
        </w:rPr>
      </w:pPr>
    </w:p>
    <w:p w14:paraId="1120ECD9" w14:textId="4A2D56D3" w:rsidR="00D71492" w:rsidRPr="00D71492" w:rsidRDefault="00715EC2" w:rsidP="00715EC2">
      <w:pPr>
        <w:pStyle w:val="Heading2"/>
        <w:rPr>
          <w:rtl/>
        </w:rPr>
      </w:pPr>
      <w:bookmarkStart w:id="4" w:name="_Toc243062155"/>
      <w:r>
        <w:rPr>
          <w:rFonts w:hint="cs"/>
          <w:rtl/>
        </w:rPr>
        <w:lastRenderedPageBreak/>
        <w:t>دموع الصلاة</w:t>
      </w:r>
      <w:bookmarkEnd w:id="4"/>
    </w:p>
    <w:p w14:paraId="372AE9F8"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وهي كثيرة جدًا في الكتاب المقدس، وفي سير القديسين، سنذكرها حينما نتحدث بالتفصيل عن دموع القديسين. </w:t>
      </w:r>
    </w:p>
    <w:p w14:paraId="045E9E39"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وسببها الحب، والتأثر، وعمق الصلاة التي تصدر من القلب، مع مشاعر الاشتياق والحنين إلى الله، أو عمق في الطلب.</w:t>
      </w:r>
    </w:p>
    <w:p w14:paraId="3CE89CFD" w14:textId="71BA609B" w:rsidR="00D71492" w:rsidRPr="00D71492" w:rsidRDefault="00D71492" w:rsidP="00D71492">
      <w:pPr>
        <w:widowControl w:val="0"/>
        <w:spacing w:before="40" w:after="40" w:line="247" w:lineRule="auto"/>
        <w:ind w:firstLine="284"/>
        <w:rPr>
          <w:sz w:val="28"/>
          <w:szCs w:val="28"/>
          <w:rtl/>
        </w:rPr>
      </w:pPr>
      <w:r w:rsidRPr="00D71492">
        <w:rPr>
          <w:sz w:val="28"/>
          <w:szCs w:val="28"/>
          <w:rtl/>
        </w:rPr>
        <w:t>ومن أشهرها دموع داود النبي الذي قال للرب في مزاميره</w:t>
      </w:r>
      <w:r w:rsidR="00F027DA">
        <w:rPr>
          <w:rFonts w:hint="cs"/>
          <w:sz w:val="28"/>
          <w:szCs w:val="28"/>
          <w:rtl/>
        </w:rPr>
        <w:t>:</w:t>
      </w:r>
      <w:r w:rsidRPr="00D71492">
        <w:rPr>
          <w:sz w:val="28"/>
          <w:szCs w:val="28"/>
          <w:rtl/>
        </w:rPr>
        <w:t xml:space="preserve"> "</w:t>
      </w:r>
      <w:r w:rsidR="00F027DA">
        <w:rPr>
          <w:rFonts w:hint="cs"/>
          <w:sz w:val="28"/>
          <w:szCs w:val="28"/>
          <w:rtl/>
        </w:rPr>
        <w:t>ا</w:t>
      </w:r>
      <w:r w:rsidR="00F75256">
        <w:rPr>
          <w:rFonts w:hint="cs"/>
          <w:sz w:val="28"/>
          <w:szCs w:val="28"/>
          <w:rtl/>
        </w:rPr>
        <w:t>نصت</w:t>
      </w:r>
      <w:r w:rsidRPr="00D71492">
        <w:rPr>
          <w:sz w:val="28"/>
          <w:szCs w:val="28"/>
          <w:rtl/>
        </w:rPr>
        <w:t xml:space="preserve"> إلى دموعي" (مز119). </w:t>
      </w:r>
    </w:p>
    <w:p w14:paraId="42DB7D29" w14:textId="16191FC2" w:rsidR="00D71492" w:rsidRPr="00D71492" w:rsidRDefault="00D71492" w:rsidP="00D71492">
      <w:pPr>
        <w:widowControl w:val="0"/>
        <w:spacing w:before="40" w:after="40" w:line="247" w:lineRule="auto"/>
        <w:ind w:firstLine="284"/>
        <w:rPr>
          <w:sz w:val="28"/>
          <w:szCs w:val="28"/>
          <w:rtl/>
        </w:rPr>
      </w:pPr>
      <w:r w:rsidRPr="00D71492">
        <w:rPr>
          <w:sz w:val="28"/>
          <w:szCs w:val="28"/>
          <w:rtl/>
        </w:rPr>
        <w:t>ومن أمثلتها دموع حنة زوجة ألقانة. وقد ورد عن صلاتها أنها "صَلَّتْ إِلَى الرَّبِّ، وَبَكَتْ بُكَاءً، وَنَذَرَتْ نَذْرًا" (1صم1: 10، 11).</w:t>
      </w:r>
    </w:p>
    <w:p w14:paraId="795D7345"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أمثلة الدموع في الصلاة كثيرة جدًا في الكتاب المقدس، وفي سير القديسين أيضًا (انظر الباب الثالث). </w:t>
      </w:r>
    </w:p>
    <w:p w14:paraId="111C150E" w14:textId="77777777" w:rsidR="00D71492" w:rsidRPr="00D71492" w:rsidRDefault="00D71492" w:rsidP="00D71492">
      <w:pPr>
        <w:widowControl w:val="0"/>
        <w:spacing w:before="40" w:after="40" w:line="247" w:lineRule="auto"/>
        <w:ind w:firstLine="284"/>
        <w:rPr>
          <w:sz w:val="28"/>
          <w:szCs w:val="28"/>
          <w:rtl/>
        </w:rPr>
      </w:pPr>
    </w:p>
    <w:p w14:paraId="7D607EA4" w14:textId="77777777" w:rsidR="00D71492" w:rsidRPr="00D71492" w:rsidRDefault="00D71492" w:rsidP="00D71492">
      <w:pPr>
        <w:widowControl w:val="0"/>
        <w:spacing w:before="40" w:after="40" w:line="247" w:lineRule="auto"/>
        <w:ind w:firstLine="284"/>
        <w:rPr>
          <w:sz w:val="28"/>
          <w:szCs w:val="28"/>
          <w:rtl/>
        </w:rPr>
      </w:pPr>
    </w:p>
    <w:p w14:paraId="3C943228" w14:textId="3BA43EF8" w:rsidR="00715EC2" w:rsidRDefault="00715EC2">
      <w:pPr>
        <w:bidi w:val="0"/>
        <w:spacing w:after="160" w:line="259" w:lineRule="auto"/>
        <w:jc w:val="left"/>
        <w:rPr>
          <w:sz w:val="28"/>
          <w:szCs w:val="28"/>
          <w:rtl/>
        </w:rPr>
      </w:pPr>
      <w:r>
        <w:rPr>
          <w:sz w:val="28"/>
          <w:szCs w:val="28"/>
          <w:rtl/>
        </w:rPr>
        <w:br w:type="page"/>
      </w:r>
    </w:p>
    <w:p w14:paraId="27108344" w14:textId="392EF712" w:rsidR="00D71492" w:rsidRPr="00D71492" w:rsidRDefault="00715EC2" w:rsidP="00715EC2">
      <w:pPr>
        <w:pStyle w:val="Heading2"/>
        <w:ind w:left="1869"/>
        <w:rPr>
          <w:rtl/>
        </w:rPr>
      </w:pPr>
      <w:bookmarkStart w:id="5" w:name="_Toc243062156"/>
      <w:r>
        <w:rPr>
          <w:rFonts w:hint="cs"/>
          <w:rtl/>
        </w:rPr>
        <w:lastRenderedPageBreak/>
        <w:t>دموع الندم والتوبة</w:t>
      </w:r>
      <w:bookmarkEnd w:id="5"/>
    </w:p>
    <w:p w14:paraId="1C550D76"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ومن أمثلتها في الكتاب: </w:t>
      </w:r>
    </w:p>
    <w:p w14:paraId="05F2350C" w14:textId="77777777" w:rsidR="00D71492" w:rsidRPr="00715EC2" w:rsidRDefault="00D71492" w:rsidP="00D71492">
      <w:pPr>
        <w:widowControl w:val="0"/>
        <w:spacing w:before="40" w:after="40" w:line="247" w:lineRule="auto"/>
        <w:ind w:firstLine="284"/>
        <w:rPr>
          <w:b/>
          <w:bCs/>
          <w:sz w:val="28"/>
          <w:szCs w:val="28"/>
          <w:rtl/>
        </w:rPr>
      </w:pPr>
      <w:r w:rsidRPr="00715EC2">
        <w:rPr>
          <w:b/>
          <w:bCs/>
          <w:sz w:val="28"/>
          <w:szCs w:val="28"/>
          <w:rtl/>
        </w:rPr>
        <w:t xml:space="preserve">1- دموع المرأة الخاطئة التي بللت قدمي المسيح بدموعها (لو7: 38). </w:t>
      </w:r>
    </w:p>
    <w:p w14:paraId="37E9C448"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كانت تبل قدميه بالدموع، وتمسحهما بشعر رأسها. وقال السيد المسيح عنها إنها "غسلت رجليَّ بالدموع" وأنها أحبت كثيرًا، وغفر لها الكثير. وفضلها الرب على الفريسي الذي يشعر ببره... </w:t>
      </w:r>
    </w:p>
    <w:p w14:paraId="1E1BDD78" w14:textId="77777777" w:rsidR="00D71492" w:rsidRPr="005175AC" w:rsidRDefault="00D71492" w:rsidP="00D71492">
      <w:pPr>
        <w:widowControl w:val="0"/>
        <w:spacing w:before="40" w:after="40" w:line="247" w:lineRule="auto"/>
        <w:ind w:firstLine="284"/>
        <w:rPr>
          <w:b/>
          <w:bCs/>
          <w:sz w:val="28"/>
          <w:szCs w:val="28"/>
          <w:rtl/>
        </w:rPr>
      </w:pPr>
      <w:r w:rsidRPr="005175AC">
        <w:rPr>
          <w:b/>
          <w:bCs/>
          <w:sz w:val="28"/>
          <w:szCs w:val="28"/>
          <w:rtl/>
        </w:rPr>
        <w:t xml:space="preserve">لم يكن لديها كلام تقوله، أو تجرؤ أن تقوله، فتكلمت دموعها. </w:t>
      </w:r>
    </w:p>
    <w:p w14:paraId="2E0BF9D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الإنسان الشاعر بخطاياه، النادم عليها، يخجل أن يتكلم. وتضغط مشاعر الندم والحزن في قلبه، على منابع الدمع في عينيه، فيبكي. ويكون بكاؤه أصدق تعبيرًا من أي كلام. </w:t>
      </w:r>
    </w:p>
    <w:p w14:paraId="1C7D991C" w14:textId="77777777" w:rsidR="00D71492" w:rsidRPr="005175AC" w:rsidRDefault="00D71492" w:rsidP="00D71492">
      <w:pPr>
        <w:widowControl w:val="0"/>
        <w:spacing w:before="40" w:after="40" w:line="247" w:lineRule="auto"/>
        <w:ind w:firstLine="284"/>
        <w:rPr>
          <w:b/>
          <w:bCs/>
          <w:sz w:val="28"/>
          <w:szCs w:val="28"/>
          <w:rtl/>
        </w:rPr>
      </w:pPr>
      <w:r w:rsidRPr="005175AC">
        <w:rPr>
          <w:b/>
          <w:bCs/>
          <w:sz w:val="28"/>
          <w:szCs w:val="28"/>
          <w:rtl/>
        </w:rPr>
        <w:t>ربما يقول إنسان كلامًا بدون مشاعر، أما البكاء فهو مشاعر بدون كلام...</w:t>
      </w:r>
    </w:p>
    <w:p w14:paraId="19678A63"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وهي مشاعر صادقة معبرة.</w:t>
      </w:r>
    </w:p>
    <w:p w14:paraId="3434A8D2" w14:textId="028D3E71" w:rsidR="00D71492" w:rsidRPr="00D71492" w:rsidRDefault="00B742B5" w:rsidP="00B742B5">
      <w:pPr>
        <w:widowControl w:val="0"/>
        <w:spacing w:before="40" w:after="40" w:line="247" w:lineRule="auto"/>
        <w:ind w:firstLine="284"/>
        <w:jc w:val="center"/>
        <w:rPr>
          <w:sz w:val="28"/>
          <w:szCs w:val="28"/>
          <w:rtl/>
        </w:rPr>
      </w:pPr>
      <w:r>
        <w:rPr>
          <w:rFonts w:hint="cs"/>
          <w:sz w:val="28"/>
          <w:szCs w:val="28"/>
          <w:rtl/>
        </w:rPr>
        <w:t>****</w:t>
      </w:r>
    </w:p>
    <w:p w14:paraId="633D443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ومن أمثلة دموع التوبة أيضًا: </w:t>
      </w:r>
    </w:p>
    <w:p w14:paraId="40701B6C" w14:textId="77777777" w:rsidR="00D71492" w:rsidRPr="005175AC" w:rsidRDefault="00D71492" w:rsidP="00D71492">
      <w:pPr>
        <w:widowControl w:val="0"/>
        <w:spacing w:before="40" w:after="40" w:line="247" w:lineRule="auto"/>
        <w:ind w:firstLine="284"/>
        <w:rPr>
          <w:b/>
          <w:bCs/>
          <w:sz w:val="28"/>
          <w:szCs w:val="28"/>
          <w:rtl/>
        </w:rPr>
      </w:pPr>
      <w:r w:rsidRPr="005175AC">
        <w:rPr>
          <w:b/>
          <w:bCs/>
          <w:sz w:val="28"/>
          <w:szCs w:val="28"/>
          <w:rtl/>
        </w:rPr>
        <w:t>2- دموع داود النبي في توبته:</w:t>
      </w:r>
    </w:p>
    <w:p w14:paraId="27D8E5B6" w14:textId="0A79120D" w:rsidR="00D71492" w:rsidRPr="00D71492" w:rsidRDefault="00D71492" w:rsidP="00D71492">
      <w:pPr>
        <w:widowControl w:val="0"/>
        <w:spacing w:before="40" w:after="40" w:line="247" w:lineRule="auto"/>
        <w:ind w:firstLine="284"/>
        <w:rPr>
          <w:sz w:val="28"/>
          <w:szCs w:val="28"/>
          <w:rtl/>
        </w:rPr>
      </w:pPr>
      <w:r w:rsidRPr="00D71492">
        <w:rPr>
          <w:sz w:val="28"/>
          <w:szCs w:val="28"/>
          <w:rtl/>
        </w:rPr>
        <w:t>وهذه ما أعمقها في قوله</w:t>
      </w:r>
      <w:r w:rsidR="00444FF7">
        <w:rPr>
          <w:rFonts w:hint="cs"/>
          <w:sz w:val="28"/>
          <w:szCs w:val="28"/>
          <w:rtl/>
        </w:rPr>
        <w:t>:</w:t>
      </w:r>
      <w:r w:rsidRPr="00D71492">
        <w:rPr>
          <w:sz w:val="28"/>
          <w:szCs w:val="28"/>
          <w:rtl/>
        </w:rPr>
        <w:t xml:space="preserve"> "تَعِبتُ فِي تَنهُّدِي. أعُوِّمُ كلَّ لَيلةٍ سَرِيرِي، وبدُمُوعِي أبلُّ فِراشِي" (مز6: 6). </w:t>
      </w:r>
    </w:p>
    <w:p w14:paraId="46F14B09" w14:textId="279D0C98"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وقوله أيضًا</w:t>
      </w:r>
      <w:r w:rsidR="00444FF7">
        <w:rPr>
          <w:rFonts w:hint="cs"/>
          <w:sz w:val="28"/>
          <w:szCs w:val="28"/>
          <w:rtl/>
        </w:rPr>
        <w:t>:</w:t>
      </w:r>
      <w:r w:rsidRPr="00D71492">
        <w:rPr>
          <w:sz w:val="28"/>
          <w:szCs w:val="28"/>
          <w:rtl/>
        </w:rPr>
        <w:t xml:space="preserve"> "أَبْكَيْتُ بِصَوْمٍ نَفْسِي... جَعَلْتُ لِبَاسِي مِسْحًا" (مز69: 10، 11). "مِنْ صَوْتِ تَنَهُّدِي لَصِقَ عَظْمِي بِلَحْمِي... أَكَلْتُ الرَّمَادَ مِثْلَ الْخُبْزِ، وَمَزَجْتُ شَرَابِي بِدُمُوعٍ" (مز102: 5، 9). </w:t>
      </w:r>
    </w:p>
    <w:p w14:paraId="7F1CFFB6" w14:textId="77777777" w:rsidR="000A44EF" w:rsidRPr="00D71492" w:rsidRDefault="000A44EF" w:rsidP="000A44EF">
      <w:pPr>
        <w:widowControl w:val="0"/>
        <w:spacing w:before="40" w:after="40" w:line="247" w:lineRule="auto"/>
        <w:ind w:firstLine="284"/>
        <w:jc w:val="center"/>
        <w:rPr>
          <w:sz w:val="28"/>
          <w:szCs w:val="28"/>
          <w:rtl/>
        </w:rPr>
      </w:pPr>
      <w:r>
        <w:rPr>
          <w:rFonts w:hint="cs"/>
          <w:sz w:val="28"/>
          <w:szCs w:val="28"/>
          <w:rtl/>
        </w:rPr>
        <w:t>****</w:t>
      </w:r>
    </w:p>
    <w:p w14:paraId="5A2250E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ولعل من الأمثلة البارزة لدموع الندم والتوبة: </w:t>
      </w:r>
    </w:p>
    <w:p w14:paraId="7185785D" w14:textId="77777777" w:rsidR="00D71492" w:rsidRPr="005175AC" w:rsidRDefault="00D71492" w:rsidP="00D71492">
      <w:pPr>
        <w:widowControl w:val="0"/>
        <w:spacing w:before="40" w:after="40" w:line="247" w:lineRule="auto"/>
        <w:ind w:firstLine="284"/>
        <w:rPr>
          <w:b/>
          <w:bCs/>
          <w:sz w:val="28"/>
          <w:szCs w:val="28"/>
          <w:rtl/>
        </w:rPr>
      </w:pPr>
      <w:r w:rsidRPr="005175AC">
        <w:rPr>
          <w:b/>
          <w:bCs/>
          <w:sz w:val="28"/>
          <w:szCs w:val="28"/>
          <w:rtl/>
        </w:rPr>
        <w:t xml:space="preserve">3- دموع بطرس الرسول بعد إنكاره: </w:t>
      </w:r>
    </w:p>
    <w:p w14:paraId="28678392" w14:textId="57BE7CFD"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وفي ذلك يقول عنه الكتاب </w:t>
      </w:r>
      <w:r w:rsidR="009A43AD">
        <w:rPr>
          <w:rFonts w:hint="cs"/>
          <w:sz w:val="28"/>
          <w:szCs w:val="28"/>
          <w:rtl/>
        </w:rPr>
        <w:t>إ</w:t>
      </w:r>
      <w:r w:rsidRPr="00D71492">
        <w:rPr>
          <w:sz w:val="28"/>
          <w:szCs w:val="28"/>
          <w:rtl/>
        </w:rPr>
        <w:t xml:space="preserve">نه "خَرَجَ إِلَى خَارِجٍ وَبَكَى بُكَاءً مُرًّا" (مت26: 75). </w:t>
      </w:r>
    </w:p>
    <w:p w14:paraId="262F2E3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وهنا نجد البكاء مصحوبًا بمرارة في القلب وفي الدموع.</w:t>
      </w:r>
    </w:p>
    <w:p w14:paraId="7B0CB3F7" w14:textId="0B3B4B87" w:rsidR="00D71492" w:rsidRPr="00D71492" w:rsidRDefault="005175AC" w:rsidP="005175AC">
      <w:pPr>
        <w:widowControl w:val="0"/>
        <w:spacing w:before="40" w:after="40" w:line="247" w:lineRule="auto"/>
        <w:ind w:firstLine="284"/>
        <w:jc w:val="center"/>
        <w:rPr>
          <w:sz w:val="28"/>
          <w:szCs w:val="28"/>
          <w:rtl/>
        </w:rPr>
      </w:pPr>
      <w:r>
        <w:rPr>
          <w:rFonts w:hint="cs"/>
          <w:sz w:val="28"/>
          <w:szCs w:val="28"/>
          <w:rtl/>
        </w:rPr>
        <w:t>****</w:t>
      </w:r>
    </w:p>
    <w:p w14:paraId="31610F94"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ومن أمثلة دموع التوبة أيضًا: </w:t>
      </w:r>
    </w:p>
    <w:p w14:paraId="739F7C8D" w14:textId="77777777" w:rsidR="00D71492" w:rsidRPr="000A44EF" w:rsidRDefault="00D71492" w:rsidP="00D71492">
      <w:pPr>
        <w:widowControl w:val="0"/>
        <w:spacing w:before="40" w:after="40" w:line="247" w:lineRule="auto"/>
        <w:ind w:firstLine="284"/>
        <w:rPr>
          <w:b/>
          <w:bCs/>
          <w:sz w:val="28"/>
          <w:szCs w:val="28"/>
          <w:rtl/>
        </w:rPr>
      </w:pPr>
      <w:r w:rsidRPr="000A44EF">
        <w:rPr>
          <w:b/>
          <w:bCs/>
          <w:sz w:val="28"/>
          <w:szCs w:val="28"/>
          <w:rtl/>
        </w:rPr>
        <w:t>4- دموع الشعب كله في توبة عامة:</w:t>
      </w:r>
    </w:p>
    <w:p w14:paraId="487A1A9E"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وعنها يقول يوئيل النبي: </w:t>
      </w:r>
    </w:p>
    <w:p w14:paraId="0F5C00B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"وَلكِنِ الآنَ، يَقُولُ الرَّبُّ، ارْجِعُوا إِلَيَّ بِكُلِّ قُلُوبِكُمْ، وَبِالصَّوْمِ وَالْبُكَاءِ وَالنَّوْحِ. وَمَزِّقُوا قُلُوبَكُمْ لاَ ثِيَابَكُمْ. وَارْجِعُوا إِلَى الرَّبِّ إِلهِكُمْ". </w:t>
      </w:r>
    </w:p>
    <w:p w14:paraId="5794DDE6"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w:t>
      </w:r>
      <w:proofErr w:type="spellStart"/>
      <w:r w:rsidRPr="00D71492">
        <w:rPr>
          <w:sz w:val="28"/>
          <w:szCs w:val="28"/>
          <w:rtl/>
        </w:rPr>
        <w:t>لِيَبْكِ</w:t>
      </w:r>
      <w:proofErr w:type="spellEnd"/>
      <w:r w:rsidRPr="00D71492">
        <w:rPr>
          <w:sz w:val="28"/>
          <w:szCs w:val="28"/>
          <w:rtl/>
        </w:rPr>
        <w:t xml:space="preserve"> الْكَهَنَةُ خُدَّامُ الرَّبِّ بَيْنَ الرِّواقِ وَالْمَذْبَحِ، وَيَقُولُوا: اشْفِقْ يَا رَبُّ عَلَى شَعْبِكَ، وَلاَ تُسَلِّمْ مِيرَاثَكَ لِلْعَارِ" (يوئيل2: 12، 13، 17).</w:t>
      </w:r>
    </w:p>
    <w:p w14:paraId="0511A3D7" w14:textId="18602C9E" w:rsidR="00D71492" w:rsidRPr="00D71492" w:rsidRDefault="00D71492" w:rsidP="00D71492">
      <w:pPr>
        <w:widowControl w:val="0"/>
        <w:spacing w:before="40" w:after="40" w:line="247" w:lineRule="auto"/>
        <w:ind w:firstLine="284"/>
        <w:rPr>
          <w:sz w:val="28"/>
          <w:szCs w:val="28"/>
          <w:rtl/>
        </w:rPr>
      </w:pPr>
      <w:r w:rsidRPr="000A44EF">
        <w:rPr>
          <w:b/>
          <w:bCs/>
          <w:sz w:val="28"/>
          <w:szCs w:val="28"/>
          <w:rtl/>
        </w:rPr>
        <w:t xml:space="preserve"> وقد بكى الشعب كله بكاءً عظيمًا أيام عزرا الكاهن بسبب خطاياهم</w:t>
      </w:r>
      <w:r w:rsidRPr="00D71492">
        <w:rPr>
          <w:sz w:val="28"/>
          <w:szCs w:val="28"/>
          <w:rtl/>
        </w:rPr>
        <w:t xml:space="preserve"> </w:t>
      </w:r>
      <w:r w:rsidRPr="00D71492">
        <w:rPr>
          <w:sz w:val="28"/>
          <w:szCs w:val="28"/>
          <w:rtl/>
        </w:rPr>
        <w:lastRenderedPageBreak/>
        <w:t>"</w:t>
      </w:r>
      <w:r w:rsidR="00380EB0">
        <w:rPr>
          <w:rFonts w:hint="cs"/>
          <w:sz w:val="28"/>
          <w:szCs w:val="28"/>
          <w:rtl/>
        </w:rPr>
        <w:t>و</w:t>
      </w:r>
      <w:r w:rsidRPr="00D71492">
        <w:rPr>
          <w:sz w:val="28"/>
          <w:szCs w:val="28"/>
          <w:rtl/>
        </w:rPr>
        <w:t xml:space="preserve">صَلَّى عَزْرَا وَاعْتَرَفَ وَهُوَ بَاكٍ وَسَاقِطٌ أَمَامَ بَيْتِ اللهِ" (عز10: 1). </w:t>
      </w:r>
    </w:p>
    <w:p w14:paraId="168AE281" w14:textId="77777777" w:rsidR="000A44EF" w:rsidRPr="00D71492" w:rsidRDefault="000A44EF" w:rsidP="000A44EF">
      <w:pPr>
        <w:widowControl w:val="0"/>
        <w:spacing w:before="40" w:after="40" w:line="247" w:lineRule="auto"/>
        <w:ind w:firstLine="284"/>
        <w:jc w:val="center"/>
        <w:rPr>
          <w:sz w:val="28"/>
          <w:szCs w:val="28"/>
          <w:rtl/>
        </w:rPr>
      </w:pPr>
      <w:r>
        <w:rPr>
          <w:rFonts w:hint="cs"/>
          <w:sz w:val="28"/>
          <w:szCs w:val="28"/>
          <w:rtl/>
        </w:rPr>
        <w:t>****</w:t>
      </w:r>
    </w:p>
    <w:p w14:paraId="40A67566" w14:textId="3C9C747A" w:rsidR="00D71492" w:rsidRPr="00270ACE" w:rsidRDefault="00D71492" w:rsidP="00D71492">
      <w:pPr>
        <w:widowControl w:val="0"/>
        <w:spacing w:before="40" w:after="40" w:line="247" w:lineRule="auto"/>
        <w:ind w:firstLine="284"/>
        <w:rPr>
          <w:b/>
          <w:bCs/>
          <w:sz w:val="28"/>
          <w:szCs w:val="28"/>
          <w:rtl/>
        </w:rPr>
      </w:pPr>
      <w:r w:rsidRPr="00D71492">
        <w:rPr>
          <w:sz w:val="28"/>
          <w:szCs w:val="28"/>
          <w:rtl/>
        </w:rPr>
        <w:t>وبالمثل يقول القديس بولس الرسول لأهل كورنثوس موبخًا</w:t>
      </w:r>
      <w:r w:rsidR="00380EB0">
        <w:rPr>
          <w:rFonts w:hint="cs"/>
          <w:sz w:val="28"/>
          <w:szCs w:val="28"/>
          <w:rtl/>
        </w:rPr>
        <w:t>:</w:t>
      </w:r>
      <w:r w:rsidRPr="00D71492">
        <w:rPr>
          <w:sz w:val="28"/>
          <w:szCs w:val="28"/>
          <w:rtl/>
        </w:rPr>
        <w:t xml:space="preserve"> </w:t>
      </w:r>
      <w:r w:rsidRPr="00270ACE">
        <w:rPr>
          <w:b/>
          <w:bCs/>
          <w:sz w:val="28"/>
          <w:szCs w:val="28"/>
          <w:rtl/>
        </w:rPr>
        <w:t>"لَمْ تَنُوحُوا حَتَّى يُرْفَعَ مِنْ وَسْطِكُمُ الَّذِي فَعَلَ هذَا الْفِعْلَ؟" (</w:t>
      </w:r>
      <w:r w:rsidR="000A44EF" w:rsidRPr="00270ACE">
        <w:rPr>
          <w:rFonts w:hint="cs"/>
          <w:b/>
          <w:bCs/>
          <w:sz w:val="28"/>
          <w:szCs w:val="28"/>
          <w:rtl/>
        </w:rPr>
        <w:t>1</w:t>
      </w:r>
      <w:r w:rsidRPr="00270ACE">
        <w:rPr>
          <w:b/>
          <w:bCs/>
          <w:sz w:val="28"/>
          <w:szCs w:val="28"/>
          <w:rtl/>
        </w:rPr>
        <w:t xml:space="preserve">كو5: 2). </w:t>
      </w:r>
    </w:p>
    <w:p w14:paraId="131BFEA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ويقول القديس يعقوب الرسول:</w:t>
      </w:r>
    </w:p>
    <w:p w14:paraId="3404FEB9" w14:textId="77777777" w:rsidR="00D71492" w:rsidRPr="00270ACE" w:rsidRDefault="00D71492" w:rsidP="00D71492">
      <w:pPr>
        <w:widowControl w:val="0"/>
        <w:spacing w:before="40" w:after="40" w:line="247" w:lineRule="auto"/>
        <w:ind w:firstLine="284"/>
        <w:rPr>
          <w:b/>
          <w:bCs/>
          <w:sz w:val="28"/>
          <w:szCs w:val="28"/>
          <w:rtl/>
        </w:rPr>
      </w:pPr>
      <w:r w:rsidRPr="00270ACE">
        <w:rPr>
          <w:b/>
          <w:bCs/>
          <w:sz w:val="28"/>
          <w:szCs w:val="28"/>
          <w:rtl/>
        </w:rPr>
        <w:t xml:space="preserve"> "نَقُّوا أَيْدِيَكُمْ أَيُّهَا الْخُطَاةُ... اكْتَئِبُوا وَنُوحُوا وَابْكُوا..." (يع4: 8، 9).</w:t>
      </w:r>
    </w:p>
    <w:p w14:paraId="3EACBF92" w14:textId="4950BBD9" w:rsidR="00D71492" w:rsidRPr="00D71492" w:rsidRDefault="00D71492" w:rsidP="00D71492">
      <w:pPr>
        <w:widowControl w:val="0"/>
        <w:spacing w:before="40" w:after="40" w:line="247" w:lineRule="auto"/>
        <w:ind w:firstLine="284"/>
        <w:rPr>
          <w:sz w:val="28"/>
          <w:szCs w:val="28"/>
          <w:rtl/>
        </w:rPr>
      </w:pPr>
      <w:r w:rsidRPr="00D71492">
        <w:rPr>
          <w:sz w:val="28"/>
          <w:szCs w:val="28"/>
          <w:rtl/>
        </w:rPr>
        <w:t>ويشرح ملاخي النبي هذا الأمر فيقول</w:t>
      </w:r>
      <w:r w:rsidR="00380EB0">
        <w:rPr>
          <w:rFonts w:hint="cs"/>
          <w:sz w:val="28"/>
          <w:szCs w:val="28"/>
          <w:rtl/>
        </w:rPr>
        <w:t>:</w:t>
      </w:r>
      <w:r w:rsidRPr="00D71492">
        <w:rPr>
          <w:sz w:val="28"/>
          <w:szCs w:val="28"/>
          <w:rtl/>
        </w:rPr>
        <w:t xml:space="preserve"> "مُغَطِّينَ مَذْبَحَ الرَّبِّ بِالدُّمُوعِ، بِالْبُكَاءِ وَالصُّرَاخِ" (ملا2: 13)</w:t>
      </w:r>
      <w:r w:rsidR="00380EB0">
        <w:rPr>
          <w:rFonts w:hint="cs"/>
          <w:sz w:val="28"/>
          <w:szCs w:val="28"/>
          <w:rtl/>
        </w:rPr>
        <w:t>.</w:t>
      </w:r>
    </w:p>
    <w:p w14:paraId="235E440A" w14:textId="77777777" w:rsidR="00270ACE" w:rsidRPr="00D71492" w:rsidRDefault="00270ACE" w:rsidP="00270ACE">
      <w:pPr>
        <w:widowControl w:val="0"/>
        <w:spacing w:before="40" w:after="40" w:line="247" w:lineRule="auto"/>
        <w:ind w:firstLine="284"/>
        <w:jc w:val="center"/>
        <w:rPr>
          <w:sz w:val="28"/>
          <w:szCs w:val="28"/>
          <w:rtl/>
        </w:rPr>
      </w:pPr>
      <w:r>
        <w:rPr>
          <w:rFonts w:hint="cs"/>
          <w:sz w:val="28"/>
          <w:szCs w:val="28"/>
          <w:rtl/>
        </w:rPr>
        <w:t>****</w:t>
      </w:r>
    </w:p>
    <w:p w14:paraId="5E383078"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ومن أمثلة البكاء بسبب الخطية: </w:t>
      </w:r>
    </w:p>
    <w:p w14:paraId="2CA853E5" w14:textId="27AC04AF" w:rsidR="00D71492" w:rsidRPr="00270ACE" w:rsidRDefault="00270ACE" w:rsidP="00D71492">
      <w:pPr>
        <w:widowControl w:val="0"/>
        <w:spacing w:before="40" w:after="40" w:line="247" w:lineRule="auto"/>
        <w:ind w:firstLine="284"/>
        <w:rPr>
          <w:b/>
          <w:bCs/>
          <w:sz w:val="28"/>
          <w:szCs w:val="28"/>
          <w:rtl/>
        </w:rPr>
      </w:pPr>
      <w:r w:rsidRPr="00270ACE">
        <w:rPr>
          <w:b/>
          <w:bCs/>
          <w:sz w:val="28"/>
          <w:szCs w:val="28"/>
        </w:rPr>
        <w:sym w:font="Wingdings" w:char="F0AB"/>
      </w:r>
      <w:r w:rsidR="00D71492" w:rsidRPr="00270ACE">
        <w:rPr>
          <w:b/>
          <w:bCs/>
          <w:sz w:val="28"/>
          <w:szCs w:val="28"/>
          <w:rtl/>
        </w:rPr>
        <w:t xml:space="preserve"> بكاء الذين طعنوا المسيح، حينما يرونه في مجيئه الثاني. </w:t>
      </w:r>
    </w:p>
    <w:p w14:paraId="50A74C09"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وفي ذلك يقول سفر الرؤيا: </w:t>
      </w:r>
    </w:p>
    <w:p w14:paraId="3D1CD8E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"هُوَذَا يَأْتِي مَعَ السَّحَابِ، وَسَتَنْظُرُهُ كُلُّ عَيْنٍ، وَالَّذِينَ طَعَنُوهُ، وَيَنُوحُ عَلَيْهِ جَمِيعُ قَبَائِلِ الأَرْضِ" (رؤ1: 7).</w:t>
      </w:r>
    </w:p>
    <w:p w14:paraId="16BAC5E8"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ولكن النوح في هذا المثال، لا نضعه تحت عنوان التوبة، وقد لا يتصف بالندم أيضًا. ربما تكون دموع الحزن والألم والحسرة، بغير أمل...</w:t>
      </w:r>
    </w:p>
    <w:p w14:paraId="1647058A" w14:textId="77777777" w:rsidR="00D71492" w:rsidRPr="00D71492" w:rsidRDefault="00D71492" w:rsidP="00D71492">
      <w:pPr>
        <w:widowControl w:val="0"/>
        <w:spacing w:before="40" w:after="40" w:line="247" w:lineRule="auto"/>
        <w:ind w:firstLine="284"/>
        <w:rPr>
          <w:sz w:val="28"/>
          <w:szCs w:val="28"/>
          <w:rtl/>
        </w:rPr>
      </w:pPr>
    </w:p>
    <w:p w14:paraId="3DAC31B6" w14:textId="77777777" w:rsidR="00D71492" w:rsidRPr="00D71492" w:rsidRDefault="00D71492" w:rsidP="00D71492">
      <w:pPr>
        <w:widowControl w:val="0"/>
        <w:spacing w:before="40" w:after="40" w:line="247" w:lineRule="auto"/>
        <w:ind w:firstLine="284"/>
        <w:rPr>
          <w:sz w:val="28"/>
          <w:szCs w:val="28"/>
          <w:rtl/>
        </w:rPr>
      </w:pPr>
    </w:p>
    <w:p w14:paraId="11FBDDE6" w14:textId="4743A620" w:rsidR="00D71492" w:rsidRPr="00D71492" w:rsidRDefault="00270ACE" w:rsidP="00270ACE">
      <w:pPr>
        <w:pStyle w:val="Heading2"/>
        <w:rPr>
          <w:rtl/>
        </w:rPr>
      </w:pPr>
      <w:bookmarkStart w:id="6" w:name="_Toc243062157"/>
      <w:r>
        <w:rPr>
          <w:rFonts w:hint="cs"/>
          <w:rtl/>
        </w:rPr>
        <w:lastRenderedPageBreak/>
        <w:t>دموع الحزن</w:t>
      </w:r>
      <w:bookmarkEnd w:id="6"/>
    </w:p>
    <w:p w14:paraId="067C7EA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ولعل من أبرزها في الكتاب: </w:t>
      </w:r>
    </w:p>
    <w:p w14:paraId="71145636" w14:textId="77777777" w:rsidR="00D71492" w:rsidRPr="00270ACE" w:rsidRDefault="00D71492" w:rsidP="00D71492">
      <w:pPr>
        <w:widowControl w:val="0"/>
        <w:spacing w:before="40" w:after="40" w:line="247" w:lineRule="auto"/>
        <w:ind w:firstLine="284"/>
        <w:rPr>
          <w:b/>
          <w:bCs/>
          <w:sz w:val="28"/>
          <w:szCs w:val="28"/>
          <w:rtl/>
        </w:rPr>
      </w:pPr>
      <w:r w:rsidRPr="00270ACE">
        <w:rPr>
          <w:b/>
          <w:bCs/>
          <w:sz w:val="28"/>
          <w:szCs w:val="28"/>
          <w:rtl/>
        </w:rPr>
        <w:t xml:space="preserve">دموع الحزن على الخطاة، الذين هلكوا أو رفضهم الرب. </w:t>
      </w:r>
    </w:p>
    <w:p w14:paraId="343C4BA1" w14:textId="47379749"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ومن أمثلة ذلك: بكاء صموئيل النبي على شاول الملك. وفي ذلك يقول الكتاب</w:t>
      </w:r>
      <w:r w:rsidR="00A3013D">
        <w:rPr>
          <w:rFonts w:hint="cs"/>
          <w:sz w:val="28"/>
          <w:szCs w:val="28"/>
          <w:rtl/>
        </w:rPr>
        <w:t>:</w:t>
      </w:r>
      <w:r w:rsidRPr="00D71492">
        <w:rPr>
          <w:sz w:val="28"/>
          <w:szCs w:val="28"/>
          <w:rtl/>
        </w:rPr>
        <w:t xml:space="preserve"> "صَمُوئِيلَ نَاحَ عَلَى شَاوُلَ" (1صم15: 35)، "فَقَالَ الرَّبُّ لِصَمُوئِيلَ: حَتَّى مَتَى تَنُوحُ عَلَى شَاوُلَ، وَأَنَا قَدْ رَفَضْتُهُ؟!" (1صم16: 1) </w:t>
      </w:r>
    </w:p>
    <w:p w14:paraId="082E3CA1" w14:textId="40914118" w:rsidR="00D71492" w:rsidRPr="00E340CE" w:rsidRDefault="00270ACE" w:rsidP="00D71492">
      <w:pPr>
        <w:widowControl w:val="0"/>
        <w:spacing w:before="40" w:after="40" w:line="247" w:lineRule="auto"/>
        <w:ind w:firstLine="284"/>
        <w:rPr>
          <w:b/>
          <w:bCs/>
          <w:sz w:val="28"/>
          <w:szCs w:val="28"/>
          <w:rtl/>
        </w:rPr>
      </w:pPr>
      <w:r w:rsidRPr="00E340CE">
        <w:rPr>
          <w:b/>
          <w:bCs/>
          <w:sz w:val="28"/>
          <w:szCs w:val="28"/>
        </w:rPr>
        <w:sym w:font="Wingdings" w:char="F0AB"/>
      </w:r>
      <w:r w:rsidR="00D71492" w:rsidRPr="00E340CE">
        <w:rPr>
          <w:b/>
          <w:bCs/>
          <w:sz w:val="28"/>
          <w:szCs w:val="28"/>
          <w:rtl/>
        </w:rPr>
        <w:t xml:space="preserve"> وبالمثل بكى بولس الرسول على الخدام الذين سقطوا وهلكوا. </w:t>
      </w:r>
    </w:p>
    <w:p w14:paraId="70D8977F" w14:textId="3AB3A985" w:rsidR="00D71492" w:rsidRPr="00D71492" w:rsidRDefault="00D71492" w:rsidP="00D71492">
      <w:pPr>
        <w:widowControl w:val="0"/>
        <w:spacing w:before="40" w:after="40" w:line="247" w:lineRule="auto"/>
        <w:ind w:firstLine="284"/>
        <w:rPr>
          <w:sz w:val="28"/>
          <w:szCs w:val="28"/>
          <w:rtl/>
        </w:rPr>
      </w:pPr>
      <w:r w:rsidRPr="00D71492">
        <w:rPr>
          <w:sz w:val="28"/>
          <w:szCs w:val="28"/>
          <w:rtl/>
        </w:rPr>
        <w:t>فقال</w:t>
      </w:r>
      <w:r w:rsidR="00A3013D">
        <w:rPr>
          <w:rFonts w:hint="cs"/>
          <w:sz w:val="28"/>
          <w:szCs w:val="28"/>
          <w:rtl/>
        </w:rPr>
        <w:t>:</w:t>
      </w:r>
      <w:r w:rsidRPr="00D71492">
        <w:rPr>
          <w:sz w:val="28"/>
          <w:szCs w:val="28"/>
          <w:rtl/>
        </w:rPr>
        <w:t xml:space="preserve"> "لأَنَّ كَثِيرِينَ يَسِيرُونَ مِمَّنْ كُنْتُ أَذْكُرُهُمْ لَكُمْ مِرَارًا، وَالآنَ أَذْكُرُهُمْ أَيْضًا بَاكِيًا، وَهُمْ أَعْدَاءُ صَلِيبِ الْمَسِيحِ، الَّذِينَ نِهَايَتُهُمُ الْهَلاَكُ" (في3: 18، 19). </w:t>
      </w:r>
    </w:p>
    <w:p w14:paraId="4038C704" w14:textId="4C02D5CC" w:rsidR="00D71492" w:rsidRPr="00270ACE" w:rsidRDefault="00270ACE" w:rsidP="00D71492">
      <w:pPr>
        <w:widowControl w:val="0"/>
        <w:spacing w:before="40" w:after="40" w:line="247" w:lineRule="auto"/>
        <w:ind w:firstLine="284"/>
        <w:rPr>
          <w:b/>
          <w:bCs/>
          <w:sz w:val="28"/>
          <w:szCs w:val="28"/>
          <w:rtl/>
        </w:rPr>
      </w:pPr>
      <w:r w:rsidRPr="00270ACE">
        <w:rPr>
          <w:b/>
          <w:bCs/>
          <w:sz w:val="28"/>
          <w:szCs w:val="28"/>
        </w:rPr>
        <w:sym w:font="Wingdings" w:char="F0AB"/>
      </w:r>
      <w:r w:rsidR="00D71492" w:rsidRPr="00270ACE">
        <w:rPr>
          <w:b/>
          <w:bCs/>
          <w:sz w:val="28"/>
          <w:szCs w:val="28"/>
          <w:rtl/>
        </w:rPr>
        <w:t xml:space="preserve"> ويذكر سفر الرؤيا البكاء على بابل، المدينة العظيمة الخاطئة: </w:t>
      </w:r>
    </w:p>
    <w:p w14:paraId="23D0D4E5" w14:textId="77777777" w:rsidR="00270ACE" w:rsidRPr="00D71492" w:rsidRDefault="00270ACE" w:rsidP="00270ACE">
      <w:pPr>
        <w:widowControl w:val="0"/>
        <w:spacing w:before="40" w:after="40" w:line="247" w:lineRule="auto"/>
        <w:ind w:firstLine="284"/>
        <w:jc w:val="center"/>
        <w:rPr>
          <w:sz w:val="28"/>
          <w:szCs w:val="28"/>
          <w:rtl/>
        </w:rPr>
      </w:pPr>
      <w:r>
        <w:rPr>
          <w:rFonts w:hint="cs"/>
          <w:sz w:val="28"/>
          <w:szCs w:val="28"/>
          <w:rtl/>
        </w:rPr>
        <w:t>****</w:t>
      </w:r>
    </w:p>
    <w:p w14:paraId="3F49CC62" w14:textId="197B14F5" w:rsidR="00D71492" w:rsidRPr="00D71492" w:rsidRDefault="00D71492" w:rsidP="00D71492">
      <w:pPr>
        <w:widowControl w:val="0"/>
        <w:spacing w:before="40" w:after="40" w:line="247" w:lineRule="auto"/>
        <w:ind w:firstLine="284"/>
        <w:rPr>
          <w:sz w:val="28"/>
          <w:szCs w:val="28"/>
          <w:rtl/>
        </w:rPr>
      </w:pPr>
      <w:r w:rsidRPr="00D71492">
        <w:rPr>
          <w:sz w:val="28"/>
          <w:szCs w:val="28"/>
          <w:rtl/>
        </w:rPr>
        <w:t>فيقول</w:t>
      </w:r>
      <w:r w:rsidR="00A3013D">
        <w:rPr>
          <w:rFonts w:hint="cs"/>
          <w:sz w:val="28"/>
          <w:szCs w:val="28"/>
          <w:rtl/>
        </w:rPr>
        <w:t>:</w:t>
      </w:r>
      <w:r w:rsidRPr="00D71492">
        <w:rPr>
          <w:sz w:val="28"/>
          <w:szCs w:val="28"/>
          <w:rtl/>
        </w:rPr>
        <w:t xml:space="preserve"> "وَسَيَبْكِي وَيَنُوحُ عَلَيْهَا مُلُوكُ الأَرْضِ، الَّذِينَ زَنَوْا وَتَنَعَّمُوا مَعَهَا، حِينَمَا يَنْظُرُونَ دُخَانَ حَرِيقِهَا، وَاقِفِينَ مِنْ بَعِيدٍ لأَجْلِ خَوْفِ عَذَابِهَا، قَائِلِينَ: وَيْلٌ! وَيْلٌ!" (رؤ18: 9، 10).</w:t>
      </w:r>
    </w:p>
    <w:p w14:paraId="69A9FEA4" w14:textId="77777777" w:rsidR="00E340CE" w:rsidRPr="00D71492" w:rsidRDefault="00E340CE" w:rsidP="00E340CE">
      <w:pPr>
        <w:widowControl w:val="0"/>
        <w:spacing w:before="40" w:after="40" w:line="247" w:lineRule="auto"/>
        <w:ind w:firstLine="284"/>
        <w:jc w:val="center"/>
        <w:rPr>
          <w:sz w:val="28"/>
          <w:szCs w:val="28"/>
          <w:rtl/>
        </w:rPr>
      </w:pPr>
      <w:r>
        <w:rPr>
          <w:rFonts w:hint="cs"/>
          <w:sz w:val="28"/>
          <w:szCs w:val="28"/>
          <w:rtl/>
        </w:rPr>
        <w:t>****</w:t>
      </w:r>
    </w:p>
    <w:p w14:paraId="6A6C3872" w14:textId="7FBF3795" w:rsidR="00D71492" w:rsidRPr="00E340CE" w:rsidRDefault="00E340CE" w:rsidP="00D71492">
      <w:pPr>
        <w:widowControl w:val="0"/>
        <w:spacing w:before="40" w:after="40" w:line="247" w:lineRule="auto"/>
        <w:ind w:firstLine="284"/>
        <w:rPr>
          <w:b/>
          <w:bCs/>
          <w:sz w:val="28"/>
          <w:szCs w:val="28"/>
          <w:rtl/>
        </w:rPr>
      </w:pPr>
      <w:r w:rsidRPr="00E340CE">
        <w:rPr>
          <w:b/>
          <w:bCs/>
          <w:sz w:val="28"/>
          <w:szCs w:val="28"/>
        </w:rPr>
        <w:sym w:font="Wingdings" w:char="F0AB"/>
      </w:r>
      <w:r w:rsidR="00D71492" w:rsidRPr="00E340CE">
        <w:rPr>
          <w:b/>
          <w:bCs/>
          <w:sz w:val="28"/>
          <w:szCs w:val="28"/>
          <w:rtl/>
        </w:rPr>
        <w:t xml:space="preserve"> </w:t>
      </w:r>
      <w:proofErr w:type="spellStart"/>
      <w:r w:rsidR="00D71492" w:rsidRPr="00E340CE">
        <w:rPr>
          <w:b/>
          <w:bCs/>
          <w:sz w:val="28"/>
          <w:szCs w:val="28"/>
          <w:rtl/>
        </w:rPr>
        <w:t>ألعلنا</w:t>
      </w:r>
      <w:proofErr w:type="spellEnd"/>
      <w:r w:rsidR="00D71492" w:rsidRPr="00E340CE">
        <w:rPr>
          <w:b/>
          <w:bCs/>
          <w:sz w:val="28"/>
          <w:szCs w:val="28"/>
          <w:rtl/>
        </w:rPr>
        <w:t xml:space="preserve"> نذكر أيضًا بكاء داود على أبشالوم؟!</w:t>
      </w:r>
    </w:p>
    <w:p w14:paraId="54BE5D48"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إنه حقًا حزن على ابنه الذي مات، ولكن هناك نقطة حساسة وهي أنه </w:t>
      </w:r>
      <w:r w:rsidRPr="00D71492">
        <w:rPr>
          <w:sz w:val="28"/>
          <w:szCs w:val="28"/>
          <w:rtl/>
        </w:rPr>
        <w:lastRenderedPageBreak/>
        <w:t xml:space="preserve">مات هالكًا... مات خائنًا لأبيه، وثائرًا عليه، ومحاربًا ضده، وزانيًا مع نسائه. </w:t>
      </w:r>
    </w:p>
    <w:p w14:paraId="260D7444" w14:textId="73AAA79A" w:rsidR="00D71492" w:rsidRPr="00D71492" w:rsidRDefault="00D71492" w:rsidP="00D71492">
      <w:pPr>
        <w:widowControl w:val="0"/>
        <w:spacing w:before="40" w:after="40" w:line="247" w:lineRule="auto"/>
        <w:ind w:firstLine="284"/>
        <w:rPr>
          <w:sz w:val="28"/>
          <w:szCs w:val="28"/>
          <w:rtl/>
        </w:rPr>
      </w:pPr>
      <w:r w:rsidRPr="00D71492">
        <w:rPr>
          <w:sz w:val="28"/>
          <w:szCs w:val="28"/>
          <w:rtl/>
        </w:rPr>
        <w:t>إن داود لم يبكِ على ابنه الذي ولدته امرأة أوريا، وقال</w:t>
      </w:r>
      <w:r w:rsidR="004A50AC">
        <w:rPr>
          <w:rFonts w:hint="cs"/>
          <w:sz w:val="28"/>
          <w:szCs w:val="28"/>
          <w:rtl/>
        </w:rPr>
        <w:t>:</w:t>
      </w:r>
      <w:r w:rsidRPr="00D71492">
        <w:rPr>
          <w:sz w:val="28"/>
          <w:szCs w:val="28"/>
          <w:rtl/>
        </w:rPr>
        <w:t xml:space="preserve"> "هَلْ أَقْدِرُ أَنْ أَرُدَّهُ بَعْدُ؟ أَنَا ذَاهِبٌ إِلَيْهِ وَأَمَّا هُوَ فَلاَ يَرْجعُ إِلَيَّ" (2صم12: 23) ... أما على أبشالوم فبكى. </w:t>
      </w:r>
    </w:p>
    <w:p w14:paraId="6D3217C3" w14:textId="77777777" w:rsidR="00D71492" w:rsidRPr="00E340CE" w:rsidRDefault="00D71492" w:rsidP="00D71492">
      <w:pPr>
        <w:widowControl w:val="0"/>
        <w:spacing w:before="40" w:after="40" w:line="247" w:lineRule="auto"/>
        <w:ind w:firstLine="284"/>
        <w:rPr>
          <w:b/>
          <w:bCs/>
          <w:sz w:val="28"/>
          <w:szCs w:val="28"/>
          <w:rtl/>
        </w:rPr>
      </w:pPr>
      <w:r w:rsidRPr="00E340CE">
        <w:rPr>
          <w:b/>
          <w:bCs/>
          <w:sz w:val="28"/>
          <w:szCs w:val="28"/>
          <w:rtl/>
        </w:rPr>
        <w:t xml:space="preserve">لقد مات هالكًا، فلن يذهب إليه أبوه... بل انفصل عنه إلى الأبد... </w:t>
      </w:r>
    </w:p>
    <w:p w14:paraId="65C44477" w14:textId="77777777" w:rsidR="00E340CE" w:rsidRPr="00D71492" w:rsidRDefault="00E340CE" w:rsidP="00E340CE">
      <w:pPr>
        <w:widowControl w:val="0"/>
        <w:spacing w:before="40" w:after="40" w:line="247" w:lineRule="auto"/>
        <w:ind w:firstLine="284"/>
        <w:jc w:val="center"/>
        <w:rPr>
          <w:sz w:val="28"/>
          <w:szCs w:val="28"/>
          <w:rtl/>
        </w:rPr>
      </w:pPr>
      <w:r>
        <w:rPr>
          <w:rFonts w:hint="cs"/>
          <w:sz w:val="28"/>
          <w:szCs w:val="28"/>
          <w:rtl/>
        </w:rPr>
        <w:t>****</w:t>
      </w:r>
    </w:p>
    <w:p w14:paraId="1BAEF867" w14:textId="0F175D36" w:rsidR="00D71492" w:rsidRPr="00D71492" w:rsidRDefault="00E340CE" w:rsidP="00D71492">
      <w:pPr>
        <w:widowControl w:val="0"/>
        <w:spacing w:before="40" w:after="40" w:line="247" w:lineRule="auto"/>
        <w:ind w:firstLine="284"/>
        <w:rPr>
          <w:sz w:val="28"/>
          <w:szCs w:val="28"/>
          <w:rtl/>
        </w:rPr>
      </w:pPr>
      <w:r>
        <w:rPr>
          <w:sz w:val="28"/>
          <w:szCs w:val="28"/>
        </w:rPr>
        <w:sym w:font="Wingdings" w:char="F0AB"/>
      </w:r>
      <w:r w:rsidR="00D71492" w:rsidRPr="00D71492">
        <w:rPr>
          <w:sz w:val="28"/>
          <w:szCs w:val="28"/>
          <w:rtl/>
        </w:rPr>
        <w:t xml:space="preserve"> ومن أمثلة البكاء بسبب الحزن، بكاء داود وكل الشعب، لما غزا العمالقة مدينة </w:t>
      </w:r>
      <w:proofErr w:type="spellStart"/>
      <w:r w:rsidR="00D71492" w:rsidRPr="00D71492">
        <w:rPr>
          <w:sz w:val="28"/>
          <w:szCs w:val="28"/>
          <w:rtl/>
        </w:rPr>
        <w:t>صقلع</w:t>
      </w:r>
      <w:proofErr w:type="spellEnd"/>
      <w:r w:rsidR="00D71492" w:rsidRPr="00D71492">
        <w:rPr>
          <w:sz w:val="28"/>
          <w:szCs w:val="28"/>
          <w:rtl/>
        </w:rPr>
        <w:t xml:space="preserve"> وأحرقوها وسبوا نساءها... هنا يقول الكتاب: </w:t>
      </w:r>
    </w:p>
    <w:p w14:paraId="227C3E6B" w14:textId="77777777" w:rsidR="00D71492" w:rsidRPr="00E340CE" w:rsidRDefault="00D71492" w:rsidP="00D71492">
      <w:pPr>
        <w:widowControl w:val="0"/>
        <w:spacing w:before="40" w:after="40" w:line="247" w:lineRule="auto"/>
        <w:ind w:firstLine="284"/>
        <w:rPr>
          <w:b/>
          <w:bCs/>
          <w:sz w:val="28"/>
          <w:szCs w:val="28"/>
          <w:rtl/>
        </w:rPr>
      </w:pPr>
      <w:r w:rsidRPr="00E340CE">
        <w:rPr>
          <w:b/>
          <w:bCs/>
          <w:sz w:val="28"/>
          <w:szCs w:val="28"/>
          <w:rtl/>
        </w:rPr>
        <w:t xml:space="preserve">"فَرَفَعَ دَاوُدُ وَالشَّعْبُ الَّذِينَ مَعَهُ أَصْوَاتَهُمْ وَبَكَوْا حَتَّى لَمْ تَبْقَ لَهُمْ قُوَّةٌ لِلْبُكَاءِ" (1صم30: 1- 4). </w:t>
      </w:r>
    </w:p>
    <w:p w14:paraId="13734EC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موقف مؤثر حقًا... وبكاء وصل إلى نهايته القصوى، حتى لم تبقَ لهم قوة للبكاء... </w:t>
      </w:r>
    </w:p>
    <w:p w14:paraId="3F1791EA" w14:textId="77777777" w:rsidR="00E340CE" w:rsidRPr="00D71492" w:rsidRDefault="00E340CE" w:rsidP="00E340CE">
      <w:pPr>
        <w:widowControl w:val="0"/>
        <w:spacing w:before="40" w:after="40" w:line="247" w:lineRule="auto"/>
        <w:ind w:firstLine="284"/>
        <w:jc w:val="center"/>
        <w:rPr>
          <w:sz w:val="28"/>
          <w:szCs w:val="28"/>
          <w:rtl/>
        </w:rPr>
      </w:pPr>
      <w:r>
        <w:rPr>
          <w:rFonts w:hint="cs"/>
          <w:sz w:val="28"/>
          <w:szCs w:val="28"/>
          <w:rtl/>
        </w:rPr>
        <w:t>****</w:t>
      </w:r>
    </w:p>
    <w:p w14:paraId="725F039A" w14:textId="3C5059DB" w:rsidR="00D71492" w:rsidRPr="00E340CE" w:rsidRDefault="00E340CE" w:rsidP="00D71492">
      <w:pPr>
        <w:widowControl w:val="0"/>
        <w:spacing w:before="40" w:after="40" w:line="247" w:lineRule="auto"/>
        <w:ind w:firstLine="284"/>
        <w:rPr>
          <w:b/>
          <w:bCs/>
          <w:sz w:val="28"/>
          <w:szCs w:val="28"/>
          <w:rtl/>
        </w:rPr>
      </w:pPr>
      <w:r w:rsidRPr="00E340CE">
        <w:rPr>
          <w:b/>
          <w:bCs/>
          <w:sz w:val="28"/>
          <w:szCs w:val="28"/>
        </w:rPr>
        <w:sym w:font="Wingdings" w:char="F0AB"/>
      </w:r>
      <w:r w:rsidR="00D71492" w:rsidRPr="00E340CE">
        <w:rPr>
          <w:b/>
          <w:bCs/>
          <w:sz w:val="28"/>
          <w:szCs w:val="28"/>
          <w:rtl/>
        </w:rPr>
        <w:t xml:space="preserve"> ومن أمثل</w:t>
      </w:r>
      <w:r>
        <w:rPr>
          <w:rFonts w:hint="cs"/>
          <w:b/>
          <w:bCs/>
          <w:sz w:val="28"/>
          <w:szCs w:val="28"/>
          <w:rtl/>
        </w:rPr>
        <w:t>ة</w:t>
      </w:r>
      <w:r w:rsidR="00D71492" w:rsidRPr="00E340CE">
        <w:rPr>
          <w:b/>
          <w:bCs/>
          <w:sz w:val="28"/>
          <w:szCs w:val="28"/>
          <w:rtl/>
        </w:rPr>
        <w:t xml:space="preserve"> بكاء الحزن، سفر مراثي إرمياء النبي كله... </w:t>
      </w:r>
    </w:p>
    <w:p w14:paraId="421A10FF" w14:textId="36495792" w:rsidR="00981991" w:rsidRDefault="00D71492" w:rsidP="00D71492">
      <w:pPr>
        <w:widowControl w:val="0"/>
        <w:spacing w:before="40" w:after="40" w:line="247" w:lineRule="auto"/>
        <w:ind w:firstLine="284"/>
        <w:rPr>
          <w:sz w:val="28"/>
          <w:szCs w:val="28"/>
          <w:rtl/>
        </w:rPr>
      </w:pPr>
      <w:r w:rsidRPr="00D71492">
        <w:rPr>
          <w:sz w:val="28"/>
          <w:szCs w:val="28"/>
          <w:rtl/>
        </w:rPr>
        <w:t>إنه سفر البكاء والدموع... يدخل في بكاء الحزن، ولكنه الحزن بسبب الخدمة، وبدافع من الغيرة المقدسة. ويصلح أيضًا أن يرثي به الإنسان ذاته...</w:t>
      </w:r>
    </w:p>
    <w:p w14:paraId="36B13FB3" w14:textId="77777777" w:rsidR="00981991" w:rsidRDefault="00981991">
      <w:pPr>
        <w:bidi w:val="0"/>
        <w:spacing w:after="160" w:line="259" w:lineRule="auto"/>
        <w:jc w:val="left"/>
        <w:rPr>
          <w:sz w:val="28"/>
          <w:szCs w:val="28"/>
          <w:rtl/>
        </w:rPr>
      </w:pPr>
      <w:r>
        <w:rPr>
          <w:sz w:val="28"/>
          <w:szCs w:val="28"/>
          <w:rtl/>
        </w:rPr>
        <w:br w:type="page"/>
      </w:r>
    </w:p>
    <w:p w14:paraId="75D2E287" w14:textId="72749A43" w:rsidR="00D71492" w:rsidRPr="00D71492" w:rsidRDefault="00981991" w:rsidP="00981991">
      <w:pPr>
        <w:pStyle w:val="Heading2"/>
        <w:rPr>
          <w:rtl/>
        </w:rPr>
      </w:pPr>
      <w:bookmarkStart w:id="7" w:name="_Toc243062158"/>
      <w:r>
        <w:rPr>
          <w:rFonts w:hint="cs"/>
          <w:rtl/>
        </w:rPr>
        <w:lastRenderedPageBreak/>
        <w:t>دموع الفراق</w:t>
      </w:r>
      <w:bookmarkEnd w:id="7"/>
    </w:p>
    <w:p w14:paraId="24269717" w14:textId="77777777" w:rsidR="00D71492" w:rsidRPr="00981991" w:rsidRDefault="00D71492" w:rsidP="00D71492">
      <w:pPr>
        <w:widowControl w:val="0"/>
        <w:spacing w:before="40" w:after="40" w:line="247" w:lineRule="auto"/>
        <w:ind w:firstLine="284"/>
        <w:rPr>
          <w:b/>
          <w:bCs/>
          <w:sz w:val="28"/>
          <w:szCs w:val="28"/>
          <w:rtl/>
        </w:rPr>
      </w:pPr>
      <w:r w:rsidRPr="00981991">
        <w:rPr>
          <w:b/>
          <w:bCs/>
          <w:sz w:val="28"/>
          <w:szCs w:val="28"/>
          <w:rtl/>
        </w:rPr>
        <w:t xml:space="preserve">ليس سهلًا على قلوب ارتبطت بالحب، أن تفترق، وبخاصة لو كان فراقًا بلا عودة إلى اللقاء، على الأقل على هذه الأرض... </w:t>
      </w:r>
    </w:p>
    <w:p w14:paraId="777F1B5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ولذلك نجد في هذا المجال أمثلة لقديسين وقديسات بكوا، بسبب هذا الفراق، ومن بين هذه الأمثلة: </w:t>
      </w:r>
    </w:p>
    <w:p w14:paraId="62494F45" w14:textId="453F8D6B" w:rsidR="00D71492" w:rsidRPr="00E340CE" w:rsidRDefault="00D71492" w:rsidP="00D71492">
      <w:pPr>
        <w:widowControl w:val="0"/>
        <w:spacing w:before="40" w:after="40" w:line="247" w:lineRule="auto"/>
        <w:ind w:firstLine="284"/>
        <w:rPr>
          <w:b/>
          <w:bCs/>
          <w:sz w:val="28"/>
          <w:szCs w:val="28"/>
          <w:rtl/>
        </w:rPr>
      </w:pPr>
      <w:r w:rsidRPr="00E340CE">
        <w:rPr>
          <w:b/>
          <w:bCs/>
          <w:sz w:val="28"/>
          <w:szCs w:val="28"/>
          <w:rtl/>
        </w:rPr>
        <w:t xml:space="preserve"> </w:t>
      </w:r>
      <w:r w:rsidR="00E340CE">
        <w:rPr>
          <w:b/>
          <w:bCs/>
          <w:sz w:val="28"/>
          <w:szCs w:val="28"/>
        </w:rPr>
        <w:sym w:font="Wingdings" w:char="F0AB"/>
      </w:r>
      <w:r w:rsidRPr="00E340CE">
        <w:rPr>
          <w:b/>
          <w:bCs/>
          <w:sz w:val="28"/>
          <w:szCs w:val="28"/>
          <w:rtl/>
        </w:rPr>
        <w:t xml:space="preserve"> بكاء أبينا إبراهيم على سارة. </w:t>
      </w:r>
    </w:p>
    <w:p w14:paraId="3172E268" w14:textId="29674624" w:rsidR="00D71492" w:rsidRPr="00D71492" w:rsidRDefault="00D71492" w:rsidP="00D71492">
      <w:pPr>
        <w:widowControl w:val="0"/>
        <w:spacing w:before="40" w:after="40" w:line="247" w:lineRule="auto"/>
        <w:ind w:firstLine="284"/>
        <w:rPr>
          <w:sz w:val="28"/>
          <w:szCs w:val="28"/>
          <w:rtl/>
        </w:rPr>
      </w:pPr>
      <w:r w:rsidRPr="00D71492">
        <w:rPr>
          <w:sz w:val="28"/>
          <w:szCs w:val="28"/>
          <w:rtl/>
        </w:rPr>
        <w:t>وفي ذلك يقول الكتاب بعد موت سارة</w:t>
      </w:r>
      <w:r w:rsidR="000D1E75">
        <w:rPr>
          <w:rFonts w:hint="cs"/>
          <w:sz w:val="28"/>
          <w:szCs w:val="28"/>
          <w:rtl/>
        </w:rPr>
        <w:t>:</w:t>
      </w:r>
      <w:r w:rsidRPr="00D71492">
        <w:rPr>
          <w:sz w:val="28"/>
          <w:szCs w:val="28"/>
          <w:rtl/>
        </w:rPr>
        <w:t xml:space="preserve"> "فَأَتَى إِبْرَاهِيمُ لِيَنْدُبَ سَارَةَ وَيَبْكِيَ عَلَيْهَا" (تك23: 2).</w:t>
      </w:r>
    </w:p>
    <w:p w14:paraId="1F648F8B" w14:textId="7BA92217" w:rsidR="00D71492" w:rsidRPr="00D71492" w:rsidRDefault="00981991" w:rsidP="00D71492">
      <w:pPr>
        <w:widowControl w:val="0"/>
        <w:spacing w:before="40" w:after="40" w:line="247" w:lineRule="auto"/>
        <w:ind w:firstLine="284"/>
        <w:rPr>
          <w:sz w:val="28"/>
          <w:szCs w:val="28"/>
          <w:rtl/>
        </w:rPr>
      </w:pPr>
      <w:r>
        <w:rPr>
          <w:b/>
          <w:bCs/>
          <w:sz w:val="28"/>
          <w:szCs w:val="28"/>
        </w:rPr>
        <w:sym w:font="Wingdings" w:char="F0AB"/>
      </w:r>
      <w:r w:rsidR="00D71492" w:rsidRPr="00D71492">
        <w:rPr>
          <w:sz w:val="28"/>
          <w:szCs w:val="28"/>
          <w:rtl/>
        </w:rPr>
        <w:t xml:space="preserve"> كذلك قيل عن مريم أخت لعازر، بعد موت</w:t>
      </w:r>
      <w:r w:rsidR="00A07878">
        <w:rPr>
          <w:rFonts w:hint="cs"/>
          <w:sz w:val="28"/>
          <w:szCs w:val="28"/>
          <w:rtl/>
        </w:rPr>
        <w:t>ه:</w:t>
      </w:r>
      <w:r w:rsidR="00D71492" w:rsidRPr="00D71492">
        <w:rPr>
          <w:sz w:val="28"/>
          <w:szCs w:val="28"/>
          <w:rtl/>
        </w:rPr>
        <w:t xml:space="preserve"> إنها ذهبت "إِلَى الْقَبْرِ لِتَبْكِيَ هُنَاكَ" (يو11: 31). </w:t>
      </w:r>
    </w:p>
    <w:p w14:paraId="6FE38037" w14:textId="69479512" w:rsidR="00D71492" w:rsidRPr="00D71492" w:rsidRDefault="00981991" w:rsidP="00D71492">
      <w:pPr>
        <w:widowControl w:val="0"/>
        <w:spacing w:before="40" w:after="40" w:line="247" w:lineRule="auto"/>
        <w:ind w:firstLine="284"/>
        <w:rPr>
          <w:sz w:val="28"/>
          <w:szCs w:val="28"/>
          <w:rtl/>
        </w:rPr>
      </w:pPr>
      <w:r>
        <w:rPr>
          <w:b/>
          <w:bCs/>
          <w:sz w:val="28"/>
          <w:szCs w:val="28"/>
        </w:rPr>
        <w:sym w:font="Wingdings" w:char="F0AB"/>
      </w:r>
      <w:r w:rsidR="00D71492" w:rsidRPr="00D71492">
        <w:rPr>
          <w:sz w:val="28"/>
          <w:szCs w:val="28"/>
          <w:rtl/>
        </w:rPr>
        <w:t xml:space="preserve"> وقد بكت مريم المجدلية عند قبر السيد المسيح. </w:t>
      </w:r>
    </w:p>
    <w:p w14:paraId="05BAAB14" w14:textId="350A1A67" w:rsidR="00D71492" w:rsidRPr="00D71492" w:rsidRDefault="00D71492" w:rsidP="00D71492">
      <w:pPr>
        <w:widowControl w:val="0"/>
        <w:spacing w:before="40" w:after="40" w:line="247" w:lineRule="auto"/>
        <w:ind w:firstLine="284"/>
        <w:rPr>
          <w:sz w:val="28"/>
          <w:szCs w:val="28"/>
          <w:rtl/>
        </w:rPr>
      </w:pPr>
      <w:r w:rsidRPr="00D71492">
        <w:rPr>
          <w:sz w:val="28"/>
          <w:szCs w:val="28"/>
          <w:rtl/>
        </w:rPr>
        <w:t>وقيل عنها</w:t>
      </w:r>
      <w:r w:rsidR="00A07878">
        <w:rPr>
          <w:rFonts w:hint="cs"/>
          <w:sz w:val="28"/>
          <w:szCs w:val="28"/>
          <w:rtl/>
        </w:rPr>
        <w:t>:</w:t>
      </w:r>
      <w:r w:rsidRPr="00D71492">
        <w:rPr>
          <w:sz w:val="28"/>
          <w:szCs w:val="28"/>
          <w:rtl/>
        </w:rPr>
        <w:t xml:space="preserve"> "أَمَّا مَرْيَمُ فَكَانَتْ وَاقِفَةً عِنْدَ الْقَبْرِ خَارِجًا تَبْكِي" (يو20: 11). حتى أن الملاكين قالا لها</w:t>
      </w:r>
      <w:r w:rsidR="00A07878">
        <w:rPr>
          <w:rFonts w:hint="cs"/>
          <w:sz w:val="28"/>
          <w:szCs w:val="28"/>
          <w:rtl/>
        </w:rPr>
        <w:t>:</w:t>
      </w:r>
      <w:r w:rsidRPr="00D71492">
        <w:rPr>
          <w:sz w:val="28"/>
          <w:szCs w:val="28"/>
          <w:rtl/>
        </w:rPr>
        <w:t xml:space="preserve"> "يَا امْرَأَةُ، لِمَاذَا تَبْكِينَ؟". ونفس العبارة قالها لها السيد المسيح (يو20: 13، 15). </w:t>
      </w:r>
    </w:p>
    <w:p w14:paraId="6541E3B9" w14:textId="6CC99358"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w:t>
      </w:r>
      <w:r w:rsidR="00981991">
        <w:rPr>
          <w:b/>
          <w:bCs/>
          <w:sz w:val="28"/>
          <w:szCs w:val="28"/>
        </w:rPr>
        <w:sym w:font="Wingdings" w:char="F0AB"/>
      </w:r>
      <w:r w:rsidRPr="00D71492">
        <w:rPr>
          <w:sz w:val="28"/>
          <w:szCs w:val="28"/>
          <w:rtl/>
        </w:rPr>
        <w:t xml:space="preserve"> وكانت أرملة نايين تبكي على ابنها الميت. "فَلَمَّا رَآهَا الرَّبُّ تَحَنَّنَ عَلَيْهَا، وَقَالَ لَهَا: لاَ تَبْكِي" (لو7: 13).</w:t>
      </w:r>
    </w:p>
    <w:p w14:paraId="2BCA18A9" w14:textId="4722879F" w:rsidR="00496CF1" w:rsidRDefault="00981991" w:rsidP="00981991">
      <w:pPr>
        <w:widowControl w:val="0"/>
        <w:spacing w:before="40" w:after="40" w:line="247" w:lineRule="auto"/>
        <w:ind w:firstLine="284"/>
        <w:jc w:val="center"/>
        <w:rPr>
          <w:sz w:val="28"/>
          <w:szCs w:val="28"/>
          <w:rtl/>
        </w:rPr>
      </w:pPr>
      <w:r>
        <w:rPr>
          <w:rFonts w:hint="cs"/>
          <w:sz w:val="28"/>
          <w:szCs w:val="28"/>
          <w:rtl/>
        </w:rPr>
        <w:t>****</w:t>
      </w:r>
    </w:p>
    <w:p w14:paraId="12B9ABDE" w14:textId="77777777" w:rsidR="00496CF1" w:rsidRDefault="00496CF1">
      <w:pPr>
        <w:bidi w:val="0"/>
        <w:spacing w:after="160" w:line="259" w:lineRule="auto"/>
        <w:jc w:val="left"/>
        <w:rPr>
          <w:sz w:val="28"/>
          <w:szCs w:val="28"/>
          <w:rtl/>
        </w:rPr>
      </w:pPr>
      <w:r>
        <w:rPr>
          <w:sz w:val="28"/>
          <w:szCs w:val="28"/>
          <w:rtl/>
        </w:rPr>
        <w:br w:type="page"/>
      </w:r>
    </w:p>
    <w:p w14:paraId="0320C6D1" w14:textId="3E4BD2B3" w:rsidR="00D71492" w:rsidRPr="000E1794" w:rsidRDefault="00981991" w:rsidP="00D71492">
      <w:pPr>
        <w:widowControl w:val="0"/>
        <w:spacing w:before="40" w:after="40" w:line="247" w:lineRule="auto"/>
        <w:ind w:firstLine="284"/>
        <w:rPr>
          <w:b/>
          <w:bCs/>
          <w:sz w:val="28"/>
          <w:szCs w:val="28"/>
          <w:rtl/>
        </w:rPr>
      </w:pPr>
      <w:r w:rsidRPr="000E1794">
        <w:rPr>
          <w:b/>
          <w:bCs/>
          <w:sz w:val="28"/>
          <w:szCs w:val="28"/>
        </w:rPr>
        <w:lastRenderedPageBreak/>
        <w:sym w:font="Wingdings" w:char="F0AB"/>
      </w:r>
      <w:r w:rsidR="00D71492" w:rsidRPr="000E1794">
        <w:rPr>
          <w:b/>
          <w:bCs/>
          <w:sz w:val="28"/>
          <w:szCs w:val="28"/>
          <w:rtl/>
        </w:rPr>
        <w:t xml:space="preserve"> بل أن الشعب كله، بكى، لما قال لهم القديس بولس: لا ترون وجهي بعد...</w:t>
      </w:r>
    </w:p>
    <w:p w14:paraId="1B77F4FA" w14:textId="78031399" w:rsidR="00D71492" w:rsidRPr="00D71492" w:rsidRDefault="00D71492" w:rsidP="00D71492">
      <w:pPr>
        <w:widowControl w:val="0"/>
        <w:spacing w:before="40" w:after="40" w:line="247" w:lineRule="auto"/>
        <w:ind w:firstLine="284"/>
        <w:rPr>
          <w:sz w:val="28"/>
          <w:szCs w:val="28"/>
          <w:rtl/>
        </w:rPr>
      </w:pPr>
      <w:r w:rsidRPr="00D71492">
        <w:rPr>
          <w:sz w:val="28"/>
          <w:szCs w:val="28"/>
          <w:rtl/>
        </w:rPr>
        <w:t>وهكذا يقول سفر أعمال الرسل</w:t>
      </w:r>
      <w:r w:rsidR="00496CF1">
        <w:rPr>
          <w:rFonts w:hint="cs"/>
          <w:sz w:val="28"/>
          <w:szCs w:val="28"/>
          <w:rtl/>
        </w:rPr>
        <w:t>:</w:t>
      </w:r>
      <w:r w:rsidRPr="00D71492">
        <w:rPr>
          <w:sz w:val="28"/>
          <w:szCs w:val="28"/>
          <w:rtl/>
        </w:rPr>
        <w:t xml:space="preserve"> "وَكَانَ بُكَاءٌ عَظِيمٌ مِنَ الْجَمِيعِ، وَوَقَعُوا عَلَى عُنُقِ بُولُسَ يُقَبِّلُونَهُ مُتَوَجِّعِينَ، وَلاَ سِيَّمَا مِنَ الْكَلِمَةِ الَّتِي قَالَهَا: إِنَّهُمْ لَنْ يَرَوْا وَجْهَهُ أَيْضًا" (أع20: 37، 38). </w:t>
      </w:r>
    </w:p>
    <w:p w14:paraId="63FDE560" w14:textId="7494DCD5" w:rsidR="00D71492" w:rsidRPr="00D71492" w:rsidRDefault="000E1794" w:rsidP="000E1794">
      <w:pPr>
        <w:widowControl w:val="0"/>
        <w:spacing w:before="40" w:after="40" w:line="247" w:lineRule="auto"/>
        <w:ind w:firstLine="284"/>
        <w:jc w:val="center"/>
        <w:rPr>
          <w:sz w:val="28"/>
          <w:szCs w:val="28"/>
          <w:rtl/>
        </w:rPr>
      </w:pPr>
      <w:r>
        <w:rPr>
          <w:rFonts w:hint="cs"/>
          <w:sz w:val="28"/>
          <w:szCs w:val="28"/>
          <w:rtl/>
        </w:rPr>
        <w:t>****</w:t>
      </w:r>
    </w:p>
    <w:p w14:paraId="1E557A74" w14:textId="7B8B4CEE" w:rsidR="00D71492" w:rsidRPr="00D71492" w:rsidRDefault="00E1611A" w:rsidP="00D71492">
      <w:pPr>
        <w:widowControl w:val="0"/>
        <w:spacing w:before="40" w:after="40" w:line="247" w:lineRule="auto"/>
        <w:ind w:firstLine="284"/>
        <w:rPr>
          <w:sz w:val="28"/>
          <w:szCs w:val="28"/>
          <w:rtl/>
        </w:rPr>
      </w:pPr>
      <w:r>
        <w:rPr>
          <w:b/>
          <w:bCs/>
          <w:sz w:val="28"/>
          <w:szCs w:val="28"/>
        </w:rPr>
        <w:sym w:font="Wingdings" w:char="F0AB"/>
      </w:r>
      <w:r w:rsidR="00D71492" w:rsidRPr="00D71492">
        <w:rPr>
          <w:sz w:val="28"/>
          <w:szCs w:val="28"/>
          <w:rtl/>
        </w:rPr>
        <w:t xml:space="preserve"> ومن أمثلة البكاء بسبب الفراق: </w:t>
      </w:r>
    </w:p>
    <w:p w14:paraId="5047812B" w14:textId="77777777" w:rsidR="00D71492" w:rsidRPr="00E1611A" w:rsidRDefault="00D71492" w:rsidP="00D71492">
      <w:pPr>
        <w:widowControl w:val="0"/>
        <w:spacing w:before="40" w:after="40" w:line="247" w:lineRule="auto"/>
        <w:ind w:firstLine="284"/>
        <w:rPr>
          <w:b/>
          <w:bCs/>
          <w:sz w:val="28"/>
          <w:szCs w:val="28"/>
          <w:rtl/>
        </w:rPr>
      </w:pPr>
      <w:r w:rsidRPr="00E1611A">
        <w:rPr>
          <w:b/>
          <w:bCs/>
          <w:sz w:val="28"/>
          <w:szCs w:val="28"/>
          <w:rtl/>
        </w:rPr>
        <w:t>بكاء الشعب بعد موت موسى.</w:t>
      </w:r>
    </w:p>
    <w:p w14:paraId="62331DF8" w14:textId="58153161" w:rsidR="00D71492" w:rsidRPr="00D71492" w:rsidRDefault="00D71492" w:rsidP="00D71492">
      <w:pPr>
        <w:widowControl w:val="0"/>
        <w:spacing w:before="40" w:after="40" w:line="247" w:lineRule="auto"/>
        <w:ind w:firstLine="284"/>
        <w:rPr>
          <w:sz w:val="28"/>
          <w:szCs w:val="28"/>
          <w:rtl/>
        </w:rPr>
      </w:pPr>
      <w:r w:rsidRPr="00D71492">
        <w:rPr>
          <w:sz w:val="28"/>
          <w:szCs w:val="28"/>
          <w:rtl/>
        </w:rPr>
        <w:t>وفي ذلك يقول الكتاب</w:t>
      </w:r>
      <w:r w:rsidR="003F70B6">
        <w:rPr>
          <w:rFonts w:hint="cs"/>
          <w:sz w:val="28"/>
          <w:szCs w:val="28"/>
          <w:rtl/>
        </w:rPr>
        <w:t>:</w:t>
      </w:r>
      <w:r w:rsidRPr="00D71492">
        <w:rPr>
          <w:sz w:val="28"/>
          <w:szCs w:val="28"/>
          <w:rtl/>
        </w:rPr>
        <w:t xml:space="preserve"> "فَبَكَى بَنُو إِسْرَائِيلَ مُوسَى فِي عَرَبَاتِ مُوآبَ ثَلاَثِينَ يَوْمًا. فَكَمُلَتْ أَيَّامُ بُكَاءِ مَنَاحَةِ مُوسَى" (تث34: 8).</w:t>
      </w:r>
    </w:p>
    <w:p w14:paraId="5E119AA5" w14:textId="597C8117" w:rsidR="00D71492" w:rsidRPr="00D71492" w:rsidRDefault="00E1611A" w:rsidP="00E1611A">
      <w:pPr>
        <w:widowControl w:val="0"/>
        <w:spacing w:before="40" w:after="40" w:line="247" w:lineRule="auto"/>
        <w:ind w:firstLine="284"/>
        <w:jc w:val="center"/>
        <w:rPr>
          <w:sz w:val="28"/>
          <w:szCs w:val="28"/>
          <w:rtl/>
        </w:rPr>
      </w:pPr>
      <w:r>
        <w:rPr>
          <w:rFonts w:hint="cs"/>
          <w:sz w:val="28"/>
          <w:szCs w:val="28"/>
          <w:rtl/>
        </w:rPr>
        <w:t>****</w:t>
      </w:r>
    </w:p>
    <w:p w14:paraId="646686D4"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لكل هذا أنا أتعجب من بعض الآباء الكهنة أو الشمامسة أو الأراخنة، الذين ينتهرون النساء بعنف، حينما يبكون في جناز!! </w:t>
      </w:r>
    </w:p>
    <w:p w14:paraId="4C4F5984" w14:textId="77777777" w:rsidR="00D71492" w:rsidRPr="00E1611A" w:rsidRDefault="00D71492" w:rsidP="00D71492">
      <w:pPr>
        <w:widowControl w:val="0"/>
        <w:spacing w:before="40" w:after="40" w:line="247" w:lineRule="auto"/>
        <w:ind w:firstLine="284"/>
        <w:rPr>
          <w:b/>
          <w:bCs/>
          <w:sz w:val="28"/>
          <w:szCs w:val="28"/>
          <w:rtl/>
        </w:rPr>
      </w:pPr>
      <w:r w:rsidRPr="00E1611A">
        <w:rPr>
          <w:b/>
          <w:bCs/>
          <w:sz w:val="28"/>
          <w:szCs w:val="28"/>
          <w:rtl/>
        </w:rPr>
        <w:t xml:space="preserve">هذا البكاء شيء طبيعي، ومشاعر إنسانية من الصعب كتمانها... إنما ينبغي أن يكون في حدود المعقول، ولا يتحول إلى صراخ مستمر يعطل الصلاة في الكنيسة. </w:t>
      </w:r>
    </w:p>
    <w:p w14:paraId="1B2A0960" w14:textId="4673FF0E" w:rsidR="00D71492" w:rsidRPr="00D71492" w:rsidRDefault="00E1611A" w:rsidP="00E1611A">
      <w:pPr>
        <w:widowControl w:val="0"/>
        <w:spacing w:before="40" w:after="40" w:line="247" w:lineRule="auto"/>
        <w:ind w:firstLine="284"/>
        <w:jc w:val="center"/>
        <w:rPr>
          <w:sz w:val="28"/>
          <w:szCs w:val="28"/>
          <w:rtl/>
        </w:rPr>
      </w:pPr>
      <w:r>
        <w:rPr>
          <w:rFonts w:hint="cs"/>
          <w:sz w:val="28"/>
          <w:szCs w:val="28"/>
          <w:rtl/>
        </w:rPr>
        <w:t>****</w:t>
      </w:r>
    </w:p>
    <w:p w14:paraId="36B67B59" w14:textId="77777777" w:rsidR="00D71492" w:rsidRPr="00D71492" w:rsidRDefault="00D71492" w:rsidP="00D71492">
      <w:pPr>
        <w:widowControl w:val="0"/>
        <w:spacing w:before="40" w:after="40" w:line="247" w:lineRule="auto"/>
        <w:ind w:firstLine="284"/>
        <w:rPr>
          <w:sz w:val="28"/>
          <w:szCs w:val="28"/>
          <w:rtl/>
        </w:rPr>
      </w:pPr>
    </w:p>
    <w:p w14:paraId="11A6C626" w14:textId="77777777" w:rsidR="00D71492" w:rsidRPr="00D71492" w:rsidRDefault="00D71492" w:rsidP="00D71492">
      <w:pPr>
        <w:widowControl w:val="0"/>
        <w:spacing w:before="40" w:after="40" w:line="247" w:lineRule="auto"/>
        <w:ind w:firstLine="284"/>
        <w:rPr>
          <w:sz w:val="28"/>
          <w:szCs w:val="28"/>
          <w:rtl/>
        </w:rPr>
      </w:pPr>
    </w:p>
    <w:p w14:paraId="460C57DA" w14:textId="7022577D" w:rsidR="00D71492" w:rsidRPr="00D71492" w:rsidRDefault="00E1611A" w:rsidP="00E1611A">
      <w:pPr>
        <w:pStyle w:val="Heading2"/>
        <w:rPr>
          <w:rtl/>
        </w:rPr>
      </w:pPr>
      <w:bookmarkStart w:id="8" w:name="_Toc243062159"/>
      <w:r>
        <w:rPr>
          <w:rFonts w:hint="cs"/>
          <w:rtl/>
        </w:rPr>
        <w:lastRenderedPageBreak/>
        <w:t>دموع التأثر</w:t>
      </w:r>
      <w:bookmarkEnd w:id="8"/>
    </w:p>
    <w:p w14:paraId="23023861" w14:textId="77777777" w:rsidR="00D71492" w:rsidRPr="00E1611A" w:rsidRDefault="00D71492" w:rsidP="00D71492">
      <w:pPr>
        <w:widowControl w:val="0"/>
        <w:spacing w:before="40" w:after="40" w:line="247" w:lineRule="auto"/>
        <w:ind w:firstLine="284"/>
        <w:rPr>
          <w:b/>
          <w:bCs/>
          <w:sz w:val="28"/>
          <w:szCs w:val="28"/>
          <w:rtl/>
        </w:rPr>
      </w:pPr>
      <w:r w:rsidRPr="00E1611A">
        <w:rPr>
          <w:b/>
          <w:bCs/>
          <w:sz w:val="28"/>
          <w:szCs w:val="28"/>
          <w:rtl/>
        </w:rPr>
        <w:t>وتبدو هذه واضحة جدًا، في لقاء يوسف الصديق بإخوته وبأبيه، بعد سنوات من الفراق.</w:t>
      </w:r>
    </w:p>
    <w:p w14:paraId="273995FD" w14:textId="172351C3" w:rsidR="00D71492" w:rsidRPr="00D71492" w:rsidRDefault="00E1611A" w:rsidP="00D71492">
      <w:pPr>
        <w:widowControl w:val="0"/>
        <w:spacing w:before="40" w:after="40" w:line="247" w:lineRule="auto"/>
        <w:ind w:firstLine="284"/>
        <w:rPr>
          <w:sz w:val="28"/>
          <w:szCs w:val="28"/>
          <w:rtl/>
        </w:rPr>
      </w:pPr>
      <w:r>
        <w:rPr>
          <w:b/>
          <w:bCs/>
          <w:sz w:val="28"/>
          <w:szCs w:val="28"/>
        </w:rPr>
        <w:sym w:font="Wingdings" w:char="F0AB"/>
      </w:r>
      <w:r w:rsidR="00D71492" w:rsidRPr="00D71492">
        <w:rPr>
          <w:sz w:val="28"/>
          <w:szCs w:val="28"/>
          <w:rtl/>
        </w:rPr>
        <w:t xml:space="preserve"> حينما سمع يوسف إخوته يقولون بعضهم لبعض</w:t>
      </w:r>
      <w:r w:rsidR="007102AF">
        <w:rPr>
          <w:rFonts w:hint="cs"/>
          <w:sz w:val="28"/>
          <w:szCs w:val="28"/>
          <w:rtl/>
        </w:rPr>
        <w:t>:</w:t>
      </w:r>
      <w:r w:rsidR="00D71492" w:rsidRPr="00D71492">
        <w:rPr>
          <w:sz w:val="28"/>
          <w:szCs w:val="28"/>
          <w:rtl/>
        </w:rPr>
        <w:t xml:space="preserve"> "حَقًّا إِنَّنَا مُذْنِبُونَ إِلَى أَخِينَا الَّذِي رَأَيْنَا ضِيقَةَ نَفْسِهِ لَمَّا اسْتَرْحَمَنَا وَلَمْ نَسْمَعْ"... يقول الكتاب عن يوسف</w:t>
      </w:r>
      <w:r w:rsidR="009B745B">
        <w:rPr>
          <w:rFonts w:hint="cs"/>
          <w:sz w:val="28"/>
          <w:szCs w:val="28"/>
          <w:rtl/>
        </w:rPr>
        <w:t>:</w:t>
      </w:r>
      <w:r w:rsidR="00D71492" w:rsidRPr="00D71492">
        <w:rPr>
          <w:sz w:val="28"/>
          <w:szCs w:val="28"/>
          <w:rtl/>
        </w:rPr>
        <w:t xml:space="preserve"> </w:t>
      </w:r>
      <w:r w:rsidR="00D71492" w:rsidRPr="009B745B">
        <w:rPr>
          <w:b/>
          <w:bCs/>
          <w:sz w:val="28"/>
          <w:szCs w:val="28"/>
          <w:rtl/>
        </w:rPr>
        <w:t>"فَتَحَوَّلَ عَنْهُمْ وَبَكَى</w:t>
      </w:r>
      <w:r w:rsidR="00D71492" w:rsidRPr="00D71492">
        <w:rPr>
          <w:sz w:val="28"/>
          <w:szCs w:val="28"/>
          <w:rtl/>
        </w:rPr>
        <w:t xml:space="preserve">" (تك42: 21، 24). </w:t>
      </w:r>
    </w:p>
    <w:p w14:paraId="673BDFF4" w14:textId="41045738" w:rsidR="00D71492" w:rsidRPr="00D71492" w:rsidRDefault="00E1611A" w:rsidP="00D71492">
      <w:pPr>
        <w:widowControl w:val="0"/>
        <w:spacing w:before="40" w:after="40" w:line="247" w:lineRule="auto"/>
        <w:ind w:firstLine="284"/>
        <w:rPr>
          <w:sz w:val="28"/>
          <w:szCs w:val="28"/>
          <w:rtl/>
        </w:rPr>
      </w:pPr>
      <w:r>
        <w:rPr>
          <w:b/>
          <w:bCs/>
          <w:sz w:val="28"/>
          <w:szCs w:val="28"/>
        </w:rPr>
        <w:sym w:font="Wingdings" w:char="F0AB"/>
      </w:r>
      <w:r w:rsidR="00D71492" w:rsidRPr="00D71492">
        <w:rPr>
          <w:sz w:val="28"/>
          <w:szCs w:val="28"/>
          <w:rtl/>
        </w:rPr>
        <w:t xml:space="preserve"> وأيضًا حينما أعلن نفسه لهم، يقول الكتاب عنه إنه</w:t>
      </w:r>
      <w:r w:rsidR="007102AF">
        <w:rPr>
          <w:rFonts w:hint="cs"/>
          <w:sz w:val="28"/>
          <w:szCs w:val="28"/>
          <w:rtl/>
        </w:rPr>
        <w:t>:</w:t>
      </w:r>
      <w:r w:rsidR="00D71492" w:rsidRPr="00D71492">
        <w:rPr>
          <w:sz w:val="28"/>
          <w:szCs w:val="28"/>
          <w:rtl/>
        </w:rPr>
        <w:t xml:space="preserve"> "فَصَرَخَ: أَخْرِجُوا كُلَّ إِنْسَانٍ عَنِّي. فَلَمْ يَقِفْ أَحَدٌ عِنْدَهُ حِينَ عَرَّفَ يُوسُفُ إِخْوَتَهُ بِنَفْسِهِ. </w:t>
      </w:r>
      <w:r w:rsidR="00D71492" w:rsidRPr="009B745B">
        <w:rPr>
          <w:b/>
          <w:bCs/>
          <w:sz w:val="28"/>
          <w:szCs w:val="28"/>
          <w:rtl/>
        </w:rPr>
        <w:t>فَأَطْلَقَ صَوْتَهُ بِالْبُكَاءِ</w:t>
      </w:r>
      <w:r w:rsidR="00D71492" w:rsidRPr="00D71492">
        <w:rPr>
          <w:sz w:val="28"/>
          <w:szCs w:val="28"/>
          <w:rtl/>
        </w:rPr>
        <w:t xml:space="preserve">... وَقَالَ يُوسُفُ لإِخْوَتِهِ: أَنَا يُوسُفُ. أَحَيٌّ أَبِي بَعْدُ؟" (تك45: 1– 3). </w:t>
      </w:r>
    </w:p>
    <w:p w14:paraId="7F0B73B2" w14:textId="2EE31A3F" w:rsidR="00D71492" w:rsidRPr="00D71492" w:rsidRDefault="009B745B" w:rsidP="00D71492">
      <w:pPr>
        <w:widowControl w:val="0"/>
        <w:spacing w:before="40" w:after="40" w:line="247" w:lineRule="auto"/>
        <w:ind w:firstLine="284"/>
        <w:rPr>
          <w:sz w:val="28"/>
          <w:szCs w:val="28"/>
          <w:rtl/>
        </w:rPr>
      </w:pPr>
      <w:r>
        <w:rPr>
          <w:b/>
          <w:bCs/>
          <w:sz w:val="28"/>
          <w:szCs w:val="28"/>
        </w:rPr>
        <w:sym w:font="Wingdings" w:char="F0AB"/>
      </w:r>
      <w:r w:rsidR="00D71492" w:rsidRPr="00D71492">
        <w:rPr>
          <w:sz w:val="28"/>
          <w:szCs w:val="28"/>
          <w:rtl/>
        </w:rPr>
        <w:t xml:space="preserve"> وكذلك حينما التقى بأخيه بنيامين، يقول الكتاب: </w:t>
      </w:r>
    </w:p>
    <w:p w14:paraId="75626E9E" w14:textId="77777777" w:rsidR="00D71492" w:rsidRPr="009B745B" w:rsidRDefault="00D71492" w:rsidP="00D71492">
      <w:pPr>
        <w:widowControl w:val="0"/>
        <w:spacing w:before="40" w:after="40" w:line="247" w:lineRule="auto"/>
        <w:ind w:firstLine="284"/>
        <w:rPr>
          <w:b/>
          <w:bCs/>
          <w:sz w:val="28"/>
          <w:szCs w:val="28"/>
          <w:rtl/>
        </w:rPr>
      </w:pPr>
      <w:r w:rsidRPr="009B745B">
        <w:rPr>
          <w:b/>
          <w:bCs/>
          <w:sz w:val="28"/>
          <w:szCs w:val="28"/>
          <w:rtl/>
        </w:rPr>
        <w:t>"ثُمَّ وَقَعَ عَلَى عُنُقِ بَنْيَامِينَ أَخِيهِ وَبَكَى، وَبَكَى بَنْيَامِينُ عَلَى عُنُقِهِ وَقَبَّلَ جَمِيعَ إِخْوَتِهِ وَبَكَى عَلَيْهِمْ" (تك45: 14، 15).</w:t>
      </w:r>
    </w:p>
    <w:p w14:paraId="5C3AA672" w14:textId="6119585B" w:rsidR="00D71492" w:rsidRPr="00D71492" w:rsidRDefault="009B745B" w:rsidP="00D71492">
      <w:pPr>
        <w:widowControl w:val="0"/>
        <w:spacing w:before="40" w:after="40" w:line="247" w:lineRule="auto"/>
        <w:ind w:firstLine="284"/>
        <w:rPr>
          <w:sz w:val="28"/>
          <w:szCs w:val="28"/>
          <w:rtl/>
        </w:rPr>
      </w:pPr>
      <w:r>
        <w:rPr>
          <w:b/>
          <w:bCs/>
          <w:sz w:val="28"/>
          <w:szCs w:val="28"/>
        </w:rPr>
        <w:sym w:font="Wingdings" w:char="F0AB"/>
      </w:r>
      <w:r w:rsidR="00D71492" w:rsidRPr="00D71492">
        <w:rPr>
          <w:sz w:val="28"/>
          <w:szCs w:val="28"/>
          <w:rtl/>
        </w:rPr>
        <w:t xml:space="preserve"> وبنفس التأثر، وبنفس البكاء، كان لقاء يوسف الصديق مع أبيه يعقوب. يقول الكتاب في ذلك</w:t>
      </w:r>
      <w:r w:rsidR="00065F87">
        <w:rPr>
          <w:rFonts w:hint="cs"/>
          <w:sz w:val="28"/>
          <w:szCs w:val="28"/>
          <w:rtl/>
        </w:rPr>
        <w:t>:</w:t>
      </w:r>
      <w:r w:rsidR="00D71492" w:rsidRPr="00D71492">
        <w:rPr>
          <w:sz w:val="28"/>
          <w:szCs w:val="28"/>
          <w:rtl/>
        </w:rPr>
        <w:t xml:space="preserve"> "فَشَدَّ يُوسُفُ مَرْكَبَتَهُ وَصَعِدَ لاسْتِقْبَالِ إِسْرَائِيلَ أَبِيهِ إِلَى </w:t>
      </w:r>
      <w:proofErr w:type="spellStart"/>
      <w:r w:rsidR="00D71492" w:rsidRPr="00D71492">
        <w:rPr>
          <w:sz w:val="28"/>
          <w:szCs w:val="28"/>
          <w:rtl/>
        </w:rPr>
        <w:t>جَاسَانَ</w:t>
      </w:r>
      <w:proofErr w:type="spellEnd"/>
      <w:r w:rsidR="00D71492" w:rsidRPr="00D71492">
        <w:rPr>
          <w:sz w:val="28"/>
          <w:szCs w:val="28"/>
          <w:rtl/>
        </w:rPr>
        <w:t>".</w:t>
      </w:r>
    </w:p>
    <w:p w14:paraId="511057C7" w14:textId="77777777" w:rsidR="00D71492" w:rsidRPr="009B745B" w:rsidRDefault="00D71492" w:rsidP="00D71492">
      <w:pPr>
        <w:widowControl w:val="0"/>
        <w:spacing w:before="40" w:after="40" w:line="247" w:lineRule="auto"/>
        <w:ind w:firstLine="284"/>
        <w:rPr>
          <w:b/>
          <w:bCs/>
          <w:sz w:val="28"/>
          <w:szCs w:val="28"/>
          <w:rtl/>
        </w:rPr>
      </w:pPr>
      <w:r w:rsidRPr="009B745B">
        <w:rPr>
          <w:b/>
          <w:bCs/>
          <w:sz w:val="28"/>
          <w:szCs w:val="28"/>
          <w:rtl/>
        </w:rPr>
        <w:t xml:space="preserve">"وَلَمَّا ظَهَرَ لَهُ وَقَعَ عَلَى عُنُقِهِ وَبَكَى عَلَى عُنُقِهِ زَمَانًا" (تك46: 29). </w:t>
      </w:r>
    </w:p>
    <w:p w14:paraId="7B044A8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إنها مشاعر إنسانية حساسة. </w:t>
      </w:r>
    </w:p>
    <w:p w14:paraId="6EAB0F34" w14:textId="65336217" w:rsidR="00D71492" w:rsidRPr="00D71492" w:rsidRDefault="009B745B" w:rsidP="00D71492">
      <w:pPr>
        <w:widowControl w:val="0"/>
        <w:spacing w:before="40" w:after="40" w:line="247" w:lineRule="auto"/>
        <w:ind w:firstLine="284"/>
        <w:rPr>
          <w:sz w:val="28"/>
          <w:szCs w:val="28"/>
          <w:rtl/>
        </w:rPr>
      </w:pPr>
      <w:r>
        <w:rPr>
          <w:b/>
          <w:bCs/>
          <w:sz w:val="28"/>
          <w:szCs w:val="28"/>
        </w:rPr>
        <w:lastRenderedPageBreak/>
        <w:sym w:font="Wingdings" w:char="F0AB"/>
      </w:r>
      <w:r w:rsidR="00D71492" w:rsidRPr="00D71492">
        <w:rPr>
          <w:sz w:val="28"/>
          <w:szCs w:val="28"/>
          <w:rtl/>
        </w:rPr>
        <w:t xml:space="preserve"> ولعلنا على نفس القياس الإنساني. </w:t>
      </w:r>
    </w:p>
    <w:p w14:paraId="33731DBA" w14:textId="415FF4D8" w:rsidR="00D71492" w:rsidRPr="009B745B" w:rsidRDefault="00D71492" w:rsidP="00D71492">
      <w:pPr>
        <w:widowControl w:val="0"/>
        <w:spacing w:before="40" w:after="40" w:line="247" w:lineRule="auto"/>
        <w:ind w:firstLine="284"/>
        <w:rPr>
          <w:b/>
          <w:bCs/>
          <w:sz w:val="28"/>
          <w:szCs w:val="28"/>
          <w:rtl/>
        </w:rPr>
      </w:pPr>
      <w:r w:rsidRPr="009B745B">
        <w:rPr>
          <w:b/>
          <w:bCs/>
          <w:sz w:val="28"/>
          <w:szCs w:val="28"/>
          <w:rtl/>
        </w:rPr>
        <w:t>نذكر لقاء يعقوب بابنة خاله راحيل</w:t>
      </w:r>
      <w:r w:rsidR="00B2627E">
        <w:rPr>
          <w:rFonts w:hint="cs"/>
          <w:b/>
          <w:bCs/>
          <w:sz w:val="28"/>
          <w:szCs w:val="28"/>
          <w:rtl/>
        </w:rPr>
        <w:t>.</w:t>
      </w:r>
    </w:p>
    <w:p w14:paraId="62482855" w14:textId="1940EBD2" w:rsidR="00D71492" w:rsidRPr="00D71492" w:rsidRDefault="00D71492" w:rsidP="00D71492">
      <w:pPr>
        <w:widowControl w:val="0"/>
        <w:spacing w:before="40" w:after="40" w:line="247" w:lineRule="auto"/>
        <w:ind w:firstLine="284"/>
        <w:rPr>
          <w:sz w:val="28"/>
          <w:szCs w:val="28"/>
          <w:rtl/>
        </w:rPr>
      </w:pPr>
      <w:r w:rsidRPr="00D71492">
        <w:rPr>
          <w:sz w:val="28"/>
          <w:szCs w:val="28"/>
          <w:rtl/>
        </w:rPr>
        <w:t>يقول الكتاب في ذلك</w:t>
      </w:r>
      <w:r w:rsidR="00B2627E">
        <w:rPr>
          <w:rFonts w:hint="cs"/>
          <w:sz w:val="28"/>
          <w:szCs w:val="28"/>
          <w:rtl/>
        </w:rPr>
        <w:t>:</w:t>
      </w:r>
      <w:r w:rsidRPr="00D71492">
        <w:rPr>
          <w:sz w:val="28"/>
          <w:szCs w:val="28"/>
          <w:rtl/>
        </w:rPr>
        <w:t xml:space="preserve"> "وَقَبَّلَ يَعْقُوبُ رَاحِيلَ وَرَفَعَ صَوْتَهُ وَبَكَى. وَأَخْبَرَ يَعْقُوبُ رَاحِيلَ أَنَّهُ أَخُو أَبِيهَا، وَأَنَّهُ ابْنُ رِفْقَةَ" (تك29: 11، 12).</w:t>
      </w:r>
    </w:p>
    <w:p w14:paraId="054034D3"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لقد تأثر أن الرب قد وفَّقه إلى بيت خاله، وأنه رأى ابنة خاله أمامه بتدبير إلهي. فرفع صوته وبكى... </w:t>
      </w:r>
    </w:p>
    <w:p w14:paraId="0B37445E" w14:textId="77777777" w:rsidR="00D71492" w:rsidRDefault="00D71492" w:rsidP="00D71492">
      <w:pPr>
        <w:widowControl w:val="0"/>
        <w:spacing w:before="40" w:after="40" w:line="247" w:lineRule="auto"/>
        <w:ind w:firstLine="284"/>
        <w:rPr>
          <w:b/>
          <w:bCs/>
          <w:sz w:val="28"/>
          <w:szCs w:val="28"/>
          <w:rtl/>
        </w:rPr>
      </w:pPr>
      <w:r w:rsidRPr="00611EEA">
        <w:rPr>
          <w:b/>
          <w:bCs/>
          <w:sz w:val="28"/>
          <w:szCs w:val="28"/>
          <w:rtl/>
        </w:rPr>
        <w:t>إنها مشاعر إنسانية. يمكن بها أن يبكي الإنسان تأثرًا في حالة اللقاء، كما أيضًا في حالة الفراق...</w:t>
      </w:r>
    </w:p>
    <w:p w14:paraId="0CD75627" w14:textId="6AE02703" w:rsidR="00611EEA" w:rsidRPr="00611EEA" w:rsidRDefault="00611EEA" w:rsidP="00611EEA">
      <w:pPr>
        <w:widowControl w:val="0"/>
        <w:spacing w:before="40" w:after="40" w:line="247" w:lineRule="auto"/>
        <w:ind w:firstLine="284"/>
        <w:jc w:val="center"/>
        <w:rPr>
          <w:b/>
          <w:bCs/>
          <w:sz w:val="28"/>
          <w:szCs w:val="28"/>
          <w:rtl/>
        </w:rPr>
      </w:pPr>
      <w:r>
        <w:rPr>
          <w:rFonts w:hint="cs"/>
          <w:b/>
          <w:bCs/>
          <w:sz w:val="28"/>
          <w:szCs w:val="28"/>
          <w:rtl/>
        </w:rPr>
        <w:t>****</w:t>
      </w:r>
    </w:p>
    <w:p w14:paraId="62468916" w14:textId="45C23CB4" w:rsidR="009B745B" w:rsidRDefault="009B745B">
      <w:pPr>
        <w:bidi w:val="0"/>
        <w:spacing w:after="160" w:line="259" w:lineRule="auto"/>
        <w:jc w:val="left"/>
        <w:rPr>
          <w:sz w:val="28"/>
          <w:szCs w:val="28"/>
          <w:rtl/>
        </w:rPr>
      </w:pPr>
      <w:r>
        <w:rPr>
          <w:sz w:val="28"/>
          <w:szCs w:val="28"/>
          <w:rtl/>
        </w:rPr>
        <w:br w:type="page"/>
      </w:r>
    </w:p>
    <w:p w14:paraId="4C6198C5" w14:textId="198BAE12" w:rsidR="00D71492" w:rsidRPr="00D71492" w:rsidRDefault="009B745B" w:rsidP="009B745B">
      <w:pPr>
        <w:pStyle w:val="Heading2"/>
        <w:rPr>
          <w:rtl/>
        </w:rPr>
      </w:pPr>
      <w:bookmarkStart w:id="9" w:name="_Toc243062160"/>
      <w:r>
        <w:rPr>
          <w:rFonts w:hint="cs"/>
          <w:rtl/>
        </w:rPr>
        <w:lastRenderedPageBreak/>
        <w:t>دموع المشاركة</w:t>
      </w:r>
      <w:bookmarkEnd w:id="9"/>
    </w:p>
    <w:p w14:paraId="328CF5C8"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وهي دموع لأجل الآخرين، أو مع الآخرين، وعنها يقول الرسول: "... </w:t>
      </w:r>
      <w:r w:rsidRPr="009B745B">
        <w:rPr>
          <w:b/>
          <w:bCs/>
          <w:sz w:val="28"/>
          <w:szCs w:val="28"/>
          <w:rtl/>
        </w:rPr>
        <w:t>وَبُكَاءً مَعَ الْبَاكِين"</w:t>
      </w:r>
      <w:r w:rsidRPr="00D71492">
        <w:rPr>
          <w:sz w:val="28"/>
          <w:szCs w:val="28"/>
          <w:rtl/>
        </w:rPr>
        <w:t xml:space="preserve"> (رو12: 15). </w:t>
      </w:r>
    </w:p>
    <w:p w14:paraId="64BDBED0" w14:textId="15809C70" w:rsidR="00D71492" w:rsidRPr="00D71492" w:rsidRDefault="00D71492" w:rsidP="00D71492">
      <w:pPr>
        <w:widowControl w:val="0"/>
        <w:spacing w:before="40" w:after="40" w:line="247" w:lineRule="auto"/>
        <w:ind w:firstLine="284"/>
        <w:rPr>
          <w:sz w:val="28"/>
          <w:szCs w:val="28"/>
          <w:rtl/>
        </w:rPr>
      </w:pPr>
      <w:r w:rsidRPr="00D71492">
        <w:rPr>
          <w:sz w:val="28"/>
          <w:szCs w:val="28"/>
          <w:rtl/>
        </w:rPr>
        <w:t>ولهذا النوع أيضًا أمثل</w:t>
      </w:r>
      <w:r w:rsidR="00A51F3B">
        <w:rPr>
          <w:rFonts w:hint="cs"/>
          <w:sz w:val="28"/>
          <w:szCs w:val="28"/>
          <w:rtl/>
        </w:rPr>
        <w:t>ة</w:t>
      </w:r>
      <w:r w:rsidRPr="00D71492">
        <w:rPr>
          <w:sz w:val="28"/>
          <w:szCs w:val="28"/>
          <w:rtl/>
        </w:rPr>
        <w:t xml:space="preserve"> عديدة في الكتاب المقدس، منها قول القديس يوحنا الإنجيلي: </w:t>
      </w:r>
    </w:p>
    <w:p w14:paraId="5E4E2480" w14:textId="01FE3F3F" w:rsidR="00D71492" w:rsidRPr="00D71492" w:rsidRDefault="009B745B" w:rsidP="00D71492">
      <w:pPr>
        <w:widowControl w:val="0"/>
        <w:spacing w:before="40" w:after="40" w:line="247" w:lineRule="auto"/>
        <w:ind w:firstLine="284"/>
        <w:rPr>
          <w:sz w:val="28"/>
          <w:szCs w:val="28"/>
          <w:rtl/>
        </w:rPr>
      </w:pPr>
      <w:r>
        <w:rPr>
          <w:b/>
          <w:bCs/>
          <w:sz w:val="28"/>
          <w:szCs w:val="28"/>
        </w:rPr>
        <w:sym w:font="Wingdings" w:char="F0AB"/>
      </w:r>
      <w:r>
        <w:rPr>
          <w:rFonts w:hint="cs"/>
          <w:b/>
          <w:bCs/>
          <w:sz w:val="28"/>
          <w:szCs w:val="28"/>
          <w:rtl/>
        </w:rPr>
        <w:t xml:space="preserve"> </w:t>
      </w:r>
      <w:r w:rsidR="00D71492" w:rsidRPr="00D71492">
        <w:rPr>
          <w:sz w:val="28"/>
          <w:szCs w:val="28"/>
          <w:rtl/>
        </w:rPr>
        <w:t xml:space="preserve">"وَكَانَ كَثِيرُونَ مِنَ الْيَهُودِ قَدْ جَاءُوا إِلَى مَرْثَا وَمَرْيَمَ لِيُعَزُّوهُمَا عَنْ أَخِيهِمَا" (يو11: 19). ولعل أبرع وأعمق ما قيل في هذه المناسبة: "فَلَمَّا رَآهَا يَسُوعُ – أي مريم – تَبْكِي، وَالْيَهُودُ الَّذِينَ جَاءُوا مَعَهَا يَبْكُونَ" (يو11: </w:t>
      </w:r>
      <w:proofErr w:type="gramStart"/>
      <w:r w:rsidR="00D71492" w:rsidRPr="00D71492">
        <w:rPr>
          <w:sz w:val="28"/>
          <w:szCs w:val="28"/>
          <w:rtl/>
        </w:rPr>
        <w:t>33)...</w:t>
      </w:r>
      <w:proofErr w:type="gramEnd"/>
      <w:r w:rsidR="00D71492" w:rsidRPr="00D71492">
        <w:rPr>
          <w:sz w:val="28"/>
          <w:szCs w:val="28"/>
          <w:rtl/>
        </w:rPr>
        <w:t xml:space="preserve"> </w:t>
      </w:r>
    </w:p>
    <w:p w14:paraId="76DB34C3" w14:textId="233E41AB" w:rsidR="00D71492" w:rsidRPr="009B745B" w:rsidRDefault="009B745B" w:rsidP="00D71492">
      <w:pPr>
        <w:widowControl w:val="0"/>
        <w:spacing w:before="40" w:after="40" w:line="247" w:lineRule="auto"/>
        <w:ind w:firstLine="284"/>
        <w:rPr>
          <w:b/>
          <w:bCs/>
          <w:sz w:val="28"/>
          <w:szCs w:val="28"/>
          <w:rtl/>
        </w:rPr>
      </w:pPr>
      <w:r w:rsidRPr="009B745B">
        <w:rPr>
          <w:b/>
          <w:bCs/>
          <w:sz w:val="28"/>
          <w:szCs w:val="28"/>
        </w:rPr>
        <w:sym w:font="Wingdings" w:char="F0AB"/>
      </w:r>
      <w:r w:rsidR="00D71492" w:rsidRPr="009B745B">
        <w:rPr>
          <w:b/>
          <w:bCs/>
          <w:sz w:val="28"/>
          <w:szCs w:val="28"/>
          <w:rtl/>
        </w:rPr>
        <w:t xml:space="preserve"> "بَكَى يَسُوعُ" (يو11: 35).</w:t>
      </w:r>
    </w:p>
    <w:p w14:paraId="52841D1E" w14:textId="499ECAFC" w:rsidR="00D71492" w:rsidRPr="00D71492" w:rsidRDefault="009B745B" w:rsidP="00D71492">
      <w:pPr>
        <w:widowControl w:val="0"/>
        <w:spacing w:before="40" w:after="40" w:line="247" w:lineRule="auto"/>
        <w:ind w:firstLine="284"/>
        <w:rPr>
          <w:sz w:val="28"/>
          <w:szCs w:val="28"/>
          <w:rtl/>
        </w:rPr>
      </w:pPr>
      <w:r>
        <w:rPr>
          <w:b/>
          <w:bCs/>
          <w:sz w:val="28"/>
          <w:szCs w:val="28"/>
        </w:rPr>
        <w:sym w:font="Wingdings" w:char="F0AB"/>
      </w:r>
      <w:r w:rsidR="00D71492" w:rsidRPr="00D71492">
        <w:rPr>
          <w:sz w:val="28"/>
          <w:szCs w:val="28"/>
          <w:rtl/>
        </w:rPr>
        <w:t xml:space="preserve"> ولعل من الأمثلة الأخرى في هذا المجال بكاء بنات أورشليم، لما رأين السيد المسيح يساق إلى الصلب، إذ "تَبِعَهُ جُمْهُورٌ كَثِيرٌ مِنَ الشَّعْبِ، وَالنِّسَاءِ اللَّوَاتِي كُنَّ يَلْطِمْنَ أَيْضًا وَيَنُحْنَ عَلَيْهِ" (لو23: 27). </w:t>
      </w:r>
    </w:p>
    <w:p w14:paraId="315DE08A" w14:textId="4127CD48" w:rsidR="00D71492" w:rsidRPr="009B745B" w:rsidRDefault="009B745B" w:rsidP="00D71492">
      <w:pPr>
        <w:widowControl w:val="0"/>
        <w:spacing w:before="40" w:after="40" w:line="247" w:lineRule="auto"/>
        <w:ind w:firstLine="284"/>
        <w:rPr>
          <w:b/>
          <w:bCs/>
          <w:sz w:val="28"/>
          <w:szCs w:val="28"/>
          <w:rtl/>
        </w:rPr>
      </w:pPr>
      <w:r w:rsidRPr="009B745B">
        <w:rPr>
          <w:b/>
          <w:bCs/>
          <w:sz w:val="28"/>
          <w:szCs w:val="28"/>
        </w:rPr>
        <w:sym w:font="Wingdings" w:char="F0AB"/>
      </w:r>
      <w:r w:rsidR="00D71492" w:rsidRPr="009B745B">
        <w:rPr>
          <w:b/>
          <w:bCs/>
          <w:sz w:val="28"/>
          <w:szCs w:val="28"/>
          <w:rtl/>
        </w:rPr>
        <w:t xml:space="preserve"> من الأمثلة أيضًا بكاء الأمهات على أبنائهن في أية ضيقة. </w:t>
      </w:r>
    </w:p>
    <w:p w14:paraId="797BE366" w14:textId="00167E2E" w:rsidR="00D71492" w:rsidRDefault="00D71492" w:rsidP="00D71492">
      <w:pPr>
        <w:widowControl w:val="0"/>
        <w:spacing w:before="40" w:after="40" w:line="247" w:lineRule="auto"/>
        <w:ind w:firstLine="284"/>
        <w:rPr>
          <w:sz w:val="28"/>
          <w:szCs w:val="28"/>
          <w:rtl/>
        </w:rPr>
      </w:pPr>
      <w:r w:rsidRPr="00D71492">
        <w:rPr>
          <w:sz w:val="28"/>
          <w:szCs w:val="28"/>
          <w:rtl/>
        </w:rPr>
        <w:t>فلما فرغ الماء من هاجر وابنها، "طَرَحَتِ الْوَلَدَ تَحْتَ إِحْدَى الأَشْجَارِ، وَمَضَتْ وَجَلَسَتْ مُقَابِلَهُ بَعِيدًا... قَالَتْ: لاَ أَنْظُرُ مَوْتَ الْوَلَدِ... وَرَفَعَتْ صَوْتَهَا وَبَكَتْ" (تك21: 15، 16)</w:t>
      </w:r>
      <w:r w:rsidR="00A51F3B">
        <w:rPr>
          <w:rFonts w:hint="cs"/>
          <w:sz w:val="28"/>
          <w:szCs w:val="28"/>
          <w:rtl/>
        </w:rPr>
        <w:t>.</w:t>
      </w:r>
    </w:p>
    <w:p w14:paraId="0A3194F1" w14:textId="2E9FD228" w:rsidR="00A51F3B" w:rsidRPr="00D71492" w:rsidRDefault="00A51F3B" w:rsidP="00A51F3B">
      <w:pPr>
        <w:widowControl w:val="0"/>
        <w:spacing w:before="40" w:after="40" w:line="247" w:lineRule="auto"/>
        <w:ind w:firstLine="284"/>
        <w:jc w:val="center"/>
        <w:rPr>
          <w:sz w:val="28"/>
          <w:szCs w:val="28"/>
          <w:rtl/>
        </w:rPr>
      </w:pPr>
      <w:r>
        <w:rPr>
          <w:rFonts w:hint="cs"/>
          <w:sz w:val="28"/>
          <w:szCs w:val="28"/>
          <w:rtl/>
        </w:rPr>
        <w:t>****</w:t>
      </w:r>
    </w:p>
    <w:p w14:paraId="20CFB505" w14:textId="77777777" w:rsidR="00D71492" w:rsidRPr="00D71492" w:rsidRDefault="00D71492" w:rsidP="00D71492">
      <w:pPr>
        <w:widowControl w:val="0"/>
        <w:spacing w:before="40" w:after="40" w:line="247" w:lineRule="auto"/>
        <w:ind w:firstLine="284"/>
        <w:rPr>
          <w:sz w:val="28"/>
          <w:szCs w:val="28"/>
          <w:rtl/>
        </w:rPr>
      </w:pPr>
    </w:p>
    <w:p w14:paraId="5B60491F" w14:textId="2CD02D2E" w:rsidR="00D71492" w:rsidRPr="00D71492" w:rsidRDefault="009B745B" w:rsidP="009B745B">
      <w:pPr>
        <w:pStyle w:val="Heading2"/>
        <w:rPr>
          <w:rtl/>
        </w:rPr>
      </w:pPr>
      <w:bookmarkStart w:id="10" w:name="_Toc243062161"/>
      <w:r>
        <w:rPr>
          <w:rFonts w:hint="cs"/>
          <w:rtl/>
        </w:rPr>
        <w:lastRenderedPageBreak/>
        <w:t>دموع الفرح</w:t>
      </w:r>
      <w:bookmarkEnd w:id="10"/>
    </w:p>
    <w:p w14:paraId="58730D82"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ومن أمثلة ذلك، بكاء الشعب عند إعادة بناء الهيكل بعد السبي، في أيام </w:t>
      </w:r>
      <w:proofErr w:type="spellStart"/>
      <w:r w:rsidRPr="00D71492">
        <w:rPr>
          <w:sz w:val="28"/>
          <w:szCs w:val="28"/>
          <w:rtl/>
        </w:rPr>
        <w:t>زربابل</w:t>
      </w:r>
      <w:proofErr w:type="spellEnd"/>
      <w:r w:rsidRPr="00D71492">
        <w:rPr>
          <w:sz w:val="28"/>
          <w:szCs w:val="28"/>
          <w:rtl/>
        </w:rPr>
        <w:t>. ويقول في ذلك سفر عزرا الكاهن: "وَكَثِيرُونَ مِنَ الْكَهَنَةِ وَاللاَّوِيِّينَ وَرُؤُوسِ الآبَاءِ الشُّيُوخِ، الَّذِينَ رَأَوْا الْبَيْتَ الأَوَّلَ، بَكَوْا بِصَوْتٍ عَظِيمٍ عِنْدَ تَأْسِيسِ هذَا الْبَيْتِ أَمَامَ أَعْيُنِهِمْ. وَكَثِيرُونَ كَانُوا يَرْفَعُونَ أَصْوَاتَهُمْ بِالْهُتَافِ بِفَرَحٍ. وَلَمْ يَكُنِ الشَّعْبُ يُمَيِّزُ هُتَافَ الْفَرَحِ مِنْ صَوْتِ بُكَاءِ الشَّعْبِ" (عز3: 12، 13).</w:t>
      </w:r>
    </w:p>
    <w:p w14:paraId="50DA1A81" w14:textId="77777777" w:rsidR="00D71492" w:rsidRPr="0008639D" w:rsidRDefault="00D71492" w:rsidP="00D71492">
      <w:pPr>
        <w:widowControl w:val="0"/>
        <w:spacing w:before="40" w:after="40" w:line="247" w:lineRule="auto"/>
        <w:ind w:firstLine="284"/>
        <w:rPr>
          <w:sz w:val="10"/>
          <w:szCs w:val="10"/>
          <w:rtl/>
        </w:rPr>
      </w:pPr>
    </w:p>
    <w:p w14:paraId="5A379E61" w14:textId="52D6071B" w:rsidR="00D71492" w:rsidRPr="00D71492" w:rsidRDefault="009B745B" w:rsidP="009B745B">
      <w:pPr>
        <w:pStyle w:val="Heading2"/>
        <w:rPr>
          <w:rtl/>
        </w:rPr>
      </w:pPr>
      <w:bookmarkStart w:id="11" w:name="_Toc243062162"/>
      <w:r>
        <w:rPr>
          <w:rFonts w:hint="cs"/>
          <w:rtl/>
        </w:rPr>
        <w:t>دموع مرفوضة</w:t>
      </w:r>
      <w:bookmarkEnd w:id="11"/>
    </w:p>
    <w:p w14:paraId="4CEBCB97" w14:textId="77777777" w:rsidR="00D71492" w:rsidRPr="009B745B" w:rsidRDefault="00D71492" w:rsidP="00D71492">
      <w:pPr>
        <w:widowControl w:val="0"/>
        <w:spacing w:before="40" w:after="40" w:line="247" w:lineRule="auto"/>
        <w:ind w:firstLine="284"/>
        <w:rPr>
          <w:b/>
          <w:bCs/>
          <w:sz w:val="28"/>
          <w:szCs w:val="28"/>
          <w:rtl/>
        </w:rPr>
      </w:pPr>
      <w:r w:rsidRPr="009B745B">
        <w:rPr>
          <w:b/>
          <w:bCs/>
          <w:sz w:val="28"/>
          <w:szCs w:val="28"/>
          <w:rtl/>
        </w:rPr>
        <w:t xml:space="preserve">منها دموع اليأس: </w:t>
      </w:r>
    </w:p>
    <w:p w14:paraId="0CEE48D5" w14:textId="1FF34E5E" w:rsidR="00D71492" w:rsidRPr="00D71492" w:rsidRDefault="009B745B" w:rsidP="00D71492">
      <w:pPr>
        <w:widowControl w:val="0"/>
        <w:spacing w:before="40" w:after="40" w:line="247" w:lineRule="auto"/>
        <w:ind w:firstLine="284"/>
        <w:rPr>
          <w:sz w:val="28"/>
          <w:szCs w:val="28"/>
          <w:rtl/>
        </w:rPr>
      </w:pPr>
      <w:r>
        <w:rPr>
          <w:b/>
          <w:bCs/>
          <w:sz w:val="28"/>
          <w:szCs w:val="28"/>
        </w:rPr>
        <w:sym w:font="Wingdings" w:char="F0AB"/>
      </w:r>
      <w:r>
        <w:rPr>
          <w:rFonts w:hint="cs"/>
          <w:b/>
          <w:bCs/>
          <w:sz w:val="28"/>
          <w:szCs w:val="28"/>
          <w:rtl/>
        </w:rPr>
        <w:t xml:space="preserve"> </w:t>
      </w:r>
      <w:r w:rsidR="00D71492" w:rsidRPr="00D71492">
        <w:rPr>
          <w:sz w:val="28"/>
          <w:szCs w:val="28"/>
          <w:rtl/>
        </w:rPr>
        <w:t xml:space="preserve">ولعل من أمثلتها دموع </w:t>
      </w:r>
      <w:proofErr w:type="spellStart"/>
      <w:r w:rsidR="00D71492" w:rsidRPr="00D71492">
        <w:rPr>
          <w:sz w:val="28"/>
          <w:szCs w:val="28"/>
          <w:rtl/>
        </w:rPr>
        <w:t>عيسو</w:t>
      </w:r>
      <w:proofErr w:type="spellEnd"/>
      <w:r w:rsidR="00D71492" w:rsidRPr="00D71492">
        <w:rPr>
          <w:sz w:val="28"/>
          <w:szCs w:val="28"/>
          <w:rtl/>
        </w:rPr>
        <w:t xml:space="preserve"> التي قال عنها الرسول</w:t>
      </w:r>
      <w:r w:rsidR="0008639D">
        <w:rPr>
          <w:rFonts w:hint="cs"/>
          <w:sz w:val="28"/>
          <w:szCs w:val="28"/>
          <w:rtl/>
        </w:rPr>
        <w:t>:</w:t>
      </w:r>
      <w:r w:rsidR="00D71492" w:rsidRPr="00D71492">
        <w:rPr>
          <w:sz w:val="28"/>
          <w:szCs w:val="28"/>
          <w:rtl/>
        </w:rPr>
        <w:t xml:space="preserve"> "لِئَلاَّ يَكُونَ أَحَدٌ... مُسْتَبِيحًا </w:t>
      </w:r>
      <w:proofErr w:type="spellStart"/>
      <w:r w:rsidR="00D71492" w:rsidRPr="00D71492">
        <w:rPr>
          <w:sz w:val="28"/>
          <w:szCs w:val="28"/>
          <w:rtl/>
        </w:rPr>
        <w:t>كَعِيسُو</w:t>
      </w:r>
      <w:proofErr w:type="spellEnd"/>
      <w:r w:rsidR="00D71492" w:rsidRPr="00D71492">
        <w:rPr>
          <w:sz w:val="28"/>
          <w:szCs w:val="28"/>
          <w:rtl/>
        </w:rPr>
        <w:t xml:space="preserve">، الَّذِي لأَجْلِ أَكْلَةٍ وَاحِدَةٍ بَاعَ </w:t>
      </w:r>
      <w:proofErr w:type="spellStart"/>
      <w:r w:rsidR="00D71492" w:rsidRPr="00D71492">
        <w:rPr>
          <w:sz w:val="28"/>
          <w:szCs w:val="28"/>
          <w:rtl/>
        </w:rPr>
        <w:t>بَكُورِيَّتَهُ</w:t>
      </w:r>
      <w:proofErr w:type="spellEnd"/>
      <w:r w:rsidR="00D71492" w:rsidRPr="00D71492">
        <w:rPr>
          <w:sz w:val="28"/>
          <w:szCs w:val="28"/>
          <w:rtl/>
        </w:rPr>
        <w:t>. فَإِنَّكُمْ تَعْلَمُونَ أَنَّهُ أَيْضًا... لَمَّا أَرَادَ أَنْ يَرِثَ الْبَرَكَةَ رُفِضَ، إِذْ لَمْ يَجِدْ لِلتَّوْبَةِ مَكَانًا، مَعَ أَنَّهُ طَلَبَهَا بِدُمُوعٍ" (عب12: 16، 17).</w:t>
      </w:r>
    </w:p>
    <w:p w14:paraId="2C6CD937" w14:textId="3A40A66C" w:rsidR="00D71492" w:rsidRPr="00D71492" w:rsidRDefault="009B745B" w:rsidP="009B745B">
      <w:pPr>
        <w:widowControl w:val="0"/>
        <w:spacing w:before="40" w:after="40" w:line="247" w:lineRule="auto"/>
        <w:ind w:firstLine="284"/>
        <w:jc w:val="center"/>
        <w:rPr>
          <w:sz w:val="28"/>
          <w:szCs w:val="28"/>
          <w:rtl/>
        </w:rPr>
      </w:pPr>
      <w:r>
        <w:rPr>
          <w:rFonts w:hint="cs"/>
          <w:sz w:val="28"/>
          <w:szCs w:val="28"/>
          <w:rtl/>
        </w:rPr>
        <w:t>****</w:t>
      </w:r>
    </w:p>
    <w:p w14:paraId="66D5D18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دموع </w:t>
      </w:r>
      <w:proofErr w:type="spellStart"/>
      <w:r w:rsidRPr="00D71492">
        <w:rPr>
          <w:sz w:val="28"/>
          <w:szCs w:val="28"/>
          <w:rtl/>
        </w:rPr>
        <w:t>عيسو</w:t>
      </w:r>
      <w:proofErr w:type="spellEnd"/>
      <w:r w:rsidRPr="00D71492">
        <w:rPr>
          <w:sz w:val="28"/>
          <w:szCs w:val="28"/>
          <w:rtl/>
        </w:rPr>
        <w:t xml:space="preserve"> كانت نوعًا آخر. </w:t>
      </w:r>
    </w:p>
    <w:p w14:paraId="33D4B509" w14:textId="6903EB41" w:rsidR="00D71492" w:rsidRPr="00317800" w:rsidRDefault="00317800" w:rsidP="00D71492">
      <w:pPr>
        <w:widowControl w:val="0"/>
        <w:spacing w:before="40" w:after="40" w:line="247" w:lineRule="auto"/>
        <w:ind w:firstLine="284"/>
        <w:rPr>
          <w:b/>
          <w:bCs/>
          <w:sz w:val="28"/>
          <w:szCs w:val="28"/>
          <w:rtl/>
        </w:rPr>
      </w:pPr>
      <w:r w:rsidRPr="00317800">
        <w:rPr>
          <w:b/>
          <w:bCs/>
          <w:sz w:val="28"/>
          <w:szCs w:val="28"/>
        </w:rPr>
        <w:sym w:font="Wingdings" w:char="F0AB"/>
      </w:r>
      <w:r w:rsidR="00D71492" w:rsidRPr="00317800">
        <w:rPr>
          <w:b/>
          <w:bCs/>
          <w:sz w:val="28"/>
          <w:szCs w:val="28"/>
          <w:rtl/>
        </w:rPr>
        <w:t xml:space="preserve"> كانت دموع العجز والقهر. </w:t>
      </w:r>
    </w:p>
    <w:p w14:paraId="0231F78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أو كانت دموع الغيظ والحقد على أخيه، ودموع اليأس من نوال البركة... </w:t>
      </w:r>
    </w:p>
    <w:p w14:paraId="51F2E1E5" w14:textId="56651060"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 xml:space="preserve">"قَالَ </w:t>
      </w:r>
      <w:proofErr w:type="spellStart"/>
      <w:r w:rsidRPr="00D71492">
        <w:rPr>
          <w:sz w:val="28"/>
          <w:szCs w:val="28"/>
          <w:rtl/>
        </w:rPr>
        <w:t>عِيسُو</w:t>
      </w:r>
      <w:proofErr w:type="spellEnd"/>
      <w:r w:rsidRPr="00D71492">
        <w:rPr>
          <w:sz w:val="28"/>
          <w:szCs w:val="28"/>
          <w:rtl/>
        </w:rPr>
        <w:t xml:space="preserve"> لأَبِيهِ: أَلَكَ بَرَكَةٌ وَاحِدَةٌ فَقَطْ يَا أَبِي؟ بَارِكْنِي أَنَا أَيْضًا يَا أَبِي. وَرَفَعَ </w:t>
      </w:r>
      <w:proofErr w:type="spellStart"/>
      <w:r w:rsidRPr="00D71492">
        <w:rPr>
          <w:sz w:val="28"/>
          <w:szCs w:val="28"/>
          <w:rtl/>
        </w:rPr>
        <w:t>عِيسُو</w:t>
      </w:r>
      <w:proofErr w:type="spellEnd"/>
      <w:r w:rsidRPr="00D71492">
        <w:rPr>
          <w:sz w:val="28"/>
          <w:szCs w:val="28"/>
          <w:rtl/>
        </w:rPr>
        <w:t xml:space="preserve"> صَوْتَهُ وَبَكَى" (تك27: 38). وقيل إنه لما سمع ببركة يعقوب "صَرَخَ صَرْخَةً عَظِيمَةً وَمُرَّةً جِدًّا" (تك27: 34). </w:t>
      </w:r>
    </w:p>
    <w:p w14:paraId="6DD0E9D4" w14:textId="77777777" w:rsidR="00D71492" w:rsidRPr="00317800" w:rsidRDefault="00D71492" w:rsidP="00D71492">
      <w:pPr>
        <w:widowControl w:val="0"/>
        <w:spacing w:before="40" w:after="40" w:line="247" w:lineRule="auto"/>
        <w:ind w:firstLine="284"/>
        <w:rPr>
          <w:b/>
          <w:bCs/>
          <w:sz w:val="28"/>
          <w:szCs w:val="28"/>
          <w:rtl/>
        </w:rPr>
      </w:pPr>
      <w:r w:rsidRPr="00317800">
        <w:rPr>
          <w:b/>
          <w:bCs/>
          <w:sz w:val="28"/>
          <w:szCs w:val="28"/>
          <w:rtl/>
        </w:rPr>
        <w:t xml:space="preserve">البركة العظمى التي نالها يعقوب، أن السيد المسيح يأتي من نسله، وبنسله تتبارك جميع قبائل الأرض (تك28: 14). ولم يكن ممكنًا أن يأتي المسيح من </w:t>
      </w:r>
      <w:proofErr w:type="spellStart"/>
      <w:r w:rsidRPr="00317800">
        <w:rPr>
          <w:b/>
          <w:bCs/>
          <w:sz w:val="28"/>
          <w:szCs w:val="28"/>
          <w:rtl/>
        </w:rPr>
        <w:t>عيسو</w:t>
      </w:r>
      <w:proofErr w:type="spellEnd"/>
      <w:r w:rsidRPr="00317800">
        <w:rPr>
          <w:b/>
          <w:bCs/>
          <w:sz w:val="28"/>
          <w:szCs w:val="28"/>
          <w:rtl/>
        </w:rPr>
        <w:t xml:space="preserve"> ويعقوب معًا. </w:t>
      </w:r>
    </w:p>
    <w:p w14:paraId="02A7607B" w14:textId="7E322510" w:rsidR="00D71492" w:rsidRPr="00D71492" w:rsidRDefault="00D71492" w:rsidP="00D71492">
      <w:pPr>
        <w:widowControl w:val="0"/>
        <w:spacing w:before="40" w:after="40" w:line="247" w:lineRule="auto"/>
        <w:ind w:firstLine="284"/>
        <w:rPr>
          <w:sz w:val="28"/>
          <w:szCs w:val="28"/>
          <w:rtl/>
        </w:rPr>
      </w:pPr>
      <w:r w:rsidRPr="00D71492">
        <w:rPr>
          <w:sz w:val="28"/>
          <w:szCs w:val="28"/>
          <w:rtl/>
        </w:rPr>
        <w:t>لذلك عبارة "أَلَكَ بَرَكَةٌ وَاحِدَةٌ فَقَطْ يَا أَبِي"؟! تعني من جهة هذا الموضوع جهلًا تامًا بالبركة ونوعها!! وكانت صرخته صرخة غيظ وقهر، وبكاؤه بكاء عجز ويأس...</w:t>
      </w:r>
    </w:p>
    <w:p w14:paraId="6A2D08E7" w14:textId="7B8F1EF5" w:rsidR="00D71492" w:rsidRPr="00D71492" w:rsidRDefault="00317800" w:rsidP="00317800">
      <w:pPr>
        <w:widowControl w:val="0"/>
        <w:spacing w:before="40" w:after="40" w:line="247" w:lineRule="auto"/>
        <w:ind w:firstLine="284"/>
        <w:jc w:val="center"/>
        <w:rPr>
          <w:sz w:val="28"/>
          <w:szCs w:val="28"/>
          <w:rtl/>
        </w:rPr>
      </w:pPr>
      <w:r>
        <w:rPr>
          <w:rFonts w:hint="cs"/>
          <w:sz w:val="28"/>
          <w:szCs w:val="28"/>
          <w:rtl/>
        </w:rPr>
        <w:t>****</w:t>
      </w:r>
    </w:p>
    <w:p w14:paraId="5CBB64EE" w14:textId="4BAA9E0D"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ومن </w:t>
      </w:r>
      <w:r w:rsidR="00046BBF">
        <w:rPr>
          <w:rFonts w:hint="cs"/>
          <w:sz w:val="28"/>
          <w:szCs w:val="28"/>
          <w:rtl/>
        </w:rPr>
        <w:t>أ</w:t>
      </w:r>
      <w:r w:rsidRPr="00D71492">
        <w:rPr>
          <w:sz w:val="28"/>
          <w:szCs w:val="28"/>
          <w:rtl/>
        </w:rPr>
        <w:t xml:space="preserve">مثلة هذا البكاء اليأس المرفوض أيضًا: </w:t>
      </w:r>
    </w:p>
    <w:p w14:paraId="1C1BD53B" w14:textId="64C26056" w:rsidR="00D71492" w:rsidRPr="00046BBF" w:rsidRDefault="00046BBF" w:rsidP="00D71492">
      <w:pPr>
        <w:widowControl w:val="0"/>
        <w:spacing w:before="40" w:after="40" w:line="247" w:lineRule="auto"/>
        <w:ind w:firstLine="284"/>
        <w:rPr>
          <w:b/>
          <w:bCs/>
          <w:sz w:val="28"/>
          <w:szCs w:val="28"/>
          <w:rtl/>
        </w:rPr>
      </w:pPr>
      <w:r w:rsidRPr="00046BBF">
        <w:rPr>
          <w:b/>
          <w:bCs/>
          <w:sz w:val="28"/>
          <w:szCs w:val="28"/>
        </w:rPr>
        <w:sym w:font="Wingdings" w:char="F0AB"/>
      </w:r>
      <w:r w:rsidR="00D71492" w:rsidRPr="00046BBF">
        <w:rPr>
          <w:b/>
          <w:bCs/>
          <w:sz w:val="28"/>
          <w:szCs w:val="28"/>
          <w:rtl/>
        </w:rPr>
        <w:t xml:space="preserve"> بكاء الهالكين في الأبدية. </w:t>
      </w:r>
    </w:p>
    <w:p w14:paraId="72CFF8F2" w14:textId="26F9926B"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إذ يقول الكتاب عنهم إنهم</w:t>
      </w:r>
      <w:r w:rsidR="0042018D">
        <w:rPr>
          <w:rFonts w:hint="cs"/>
          <w:sz w:val="28"/>
          <w:szCs w:val="28"/>
          <w:rtl/>
        </w:rPr>
        <w:t>:</w:t>
      </w:r>
      <w:r w:rsidRPr="00D71492">
        <w:rPr>
          <w:sz w:val="28"/>
          <w:szCs w:val="28"/>
          <w:rtl/>
        </w:rPr>
        <w:t xml:space="preserve"> "يُطْرَحُونَ إِلَى الظُّلْمَةِ الْخَارِجِيَّةِ. هُنَاكَ يَكُونُ الْبُكَاءُ وَصَرِيرُ الأَسْنَانِ" (مت8: 12). ويقول أيضًا عن نهاية العالم</w:t>
      </w:r>
      <w:r w:rsidR="000E26B8">
        <w:rPr>
          <w:rFonts w:hint="cs"/>
          <w:sz w:val="28"/>
          <w:szCs w:val="28"/>
          <w:rtl/>
        </w:rPr>
        <w:t>:</w:t>
      </w:r>
      <w:r w:rsidRPr="00D71492">
        <w:rPr>
          <w:sz w:val="28"/>
          <w:szCs w:val="28"/>
          <w:rtl/>
        </w:rPr>
        <w:t xml:space="preserve"> "يُرْسِلُ ابْنُ الإِنْسَانِ مَلاَئِكَتَهُ فَيَجْمَعُونَ مِنْ مَلَكُوتِهِ جَمِيعَ </w:t>
      </w:r>
      <w:proofErr w:type="spellStart"/>
      <w:r w:rsidRPr="00D71492">
        <w:rPr>
          <w:sz w:val="28"/>
          <w:szCs w:val="28"/>
          <w:rtl/>
        </w:rPr>
        <w:t>الْمَعَاثِرِ</w:t>
      </w:r>
      <w:proofErr w:type="spellEnd"/>
      <w:r w:rsidRPr="00D71492">
        <w:rPr>
          <w:sz w:val="28"/>
          <w:szCs w:val="28"/>
          <w:rtl/>
        </w:rPr>
        <w:t xml:space="preserve"> وَفَاعِلِي الإِثْمِ، وَيَطْرَحُونَهُمْ فِي أَتُونِ النَّارِ. </w:t>
      </w:r>
      <w:r w:rsidRPr="00046BBF">
        <w:rPr>
          <w:b/>
          <w:bCs/>
          <w:sz w:val="28"/>
          <w:szCs w:val="28"/>
          <w:rtl/>
        </w:rPr>
        <w:t xml:space="preserve">هُنَاكَ يَكُونُ الْبُكَاءُ وَصَرِيرُ الأَسْنَانِ" (مت13: 41، 42). </w:t>
      </w:r>
      <w:r w:rsidRPr="00D71492">
        <w:rPr>
          <w:sz w:val="28"/>
          <w:szCs w:val="28"/>
          <w:rtl/>
        </w:rPr>
        <w:t>ونفس الكلام يتكرر في (مت24: 51)، وفي (لو13: 28). فما جدوى مثل هذا البكاء؟!</w:t>
      </w:r>
    </w:p>
    <w:p w14:paraId="2F8E44D1"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w:t>
      </w:r>
    </w:p>
    <w:p w14:paraId="1F74626F" w14:textId="5B877DD7" w:rsidR="00D71492" w:rsidRPr="00D71492" w:rsidRDefault="00170DDB" w:rsidP="00170DDB">
      <w:pPr>
        <w:pStyle w:val="Heading2"/>
        <w:rPr>
          <w:rtl/>
        </w:rPr>
      </w:pPr>
      <w:bookmarkStart w:id="12" w:name="_Toc243062163"/>
      <w:r>
        <w:rPr>
          <w:rFonts w:hint="cs"/>
          <w:rtl/>
        </w:rPr>
        <w:lastRenderedPageBreak/>
        <w:t>دموع الشهوة</w:t>
      </w:r>
      <w:bookmarkEnd w:id="12"/>
    </w:p>
    <w:p w14:paraId="4EF10946"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إنها دموع تضيف خطأ جديدًا، إلى خطيئة الشهوة، فتصبح خطية مركبة. </w:t>
      </w:r>
    </w:p>
    <w:p w14:paraId="0FFDB12D" w14:textId="77777777" w:rsidR="00D71492" w:rsidRPr="00170DDB" w:rsidRDefault="00D71492" w:rsidP="00D71492">
      <w:pPr>
        <w:widowControl w:val="0"/>
        <w:spacing w:before="40" w:after="40" w:line="247" w:lineRule="auto"/>
        <w:ind w:firstLine="284"/>
        <w:rPr>
          <w:b/>
          <w:bCs/>
          <w:sz w:val="28"/>
          <w:szCs w:val="28"/>
          <w:rtl/>
        </w:rPr>
      </w:pPr>
      <w:r w:rsidRPr="00170DDB">
        <w:rPr>
          <w:b/>
          <w:bCs/>
          <w:sz w:val="28"/>
          <w:szCs w:val="28"/>
          <w:rtl/>
        </w:rPr>
        <w:t>من أمثلتها خطأ الشعب، حينما بكى في البرية مشتهيًا أن يأكل لحمًا!!</w:t>
      </w:r>
    </w:p>
    <w:p w14:paraId="1282D0A9" w14:textId="77777777" w:rsidR="00D71492" w:rsidRPr="00170DDB" w:rsidRDefault="00D71492" w:rsidP="00D71492">
      <w:pPr>
        <w:widowControl w:val="0"/>
        <w:spacing w:before="40" w:after="40" w:line="247" w:lineRule="auto"/>
        <w:ind w:firstLine="284"/>
        <w:rPr>
          <w:sz w:val="28"/>
          <w:szCs w:val="28"/>
          <w:rtl/>
        </w:rPr>
      </w:pPr>
      <w:r w:rsidRPr="00170DDB">
        <w:rPr>
          <w:sz w:val="28"/>
          <w:szCs w:val="28"/>
          <w:rtl/>
        </w:rPr>
        <w:t xml:space="preserve">وفي ذلك يروي سفر العدد: </w:t>
      </w:r>
    </w:p>
    <w:p w14:paraId="3F8B978C" w14:textId="7E91971E" w:rsidR="00D71492" w:rsidRPr="00D71492" w:rsidRDefault="00D71492" w:rsidP="00D71492">
      <w:pPr>
        <w:widowControl w:val="0"/>
        <w:spacing w:before="40" w:after="40" w:line="247" w:lineRule="auto"/>
        <w:ind w:firstLine="284"/>
        <w:rPr>
          <w:sz w:val="28"/>
          <w:szCs w:val="28"/>
          <w:rtl/>
        </w:rPr>
      </w:pPr>
      <w:r w:rsidRPr="00D71492">
        <w:rPr>
          <w:sz w:val="28"/>
          <w:szCs w:val="28"/>
          <w:rtl/>
        </w:rPr>
        <w:t>"وَاللَّفِيفُ الَّذِي فِي وَسَطِهِمِ اشْتَهَى شَهْوَةً. فَعَادَ بَنُو إِسْرَائِيلَ أَيْضًا وَبَكَوْا وَقَالُوا: «مَنْ يُطْعِمُنَا لَحْمًا؟! قَدْ تَذَكَّرْنَا السَّمَكَ الَّذِي كُنَّا نَأْكُلُهُ فِي مِصْرَ مَجَّانًا، وَالْقِثَّاءَ وَالْبَطِّيخَ وَالْكُرَّاثَ وَالْبَصَلَ وَالثُّومَ..." (عد11: 4، 5). وقال موس</w:t>
      </w:r>
      <w:r w:rsidR="007543B8">
        <w:rPr>
          <w:rFonts w:hint="cs"/>
          <w:sz w:val="28"/>
          <w:szCs w:val="28"/>
          <w:rtl/>
        </w:rPr>
        <w:t>ى</w:t>
      </w:r>
      <w:r w:rsidRPr="00D71492">
        <w:rPr>
          <w:sz w:val="28"/>
          <w:szCs w:val="28"/>
          <w:rtl/>
        </w:rPr>
        <w:t xml:space="preserve"> للرب</w:t>
      </w:r>
      <w:r w:rsidR="007543B8">
        <w:rPr>
          <w:rFonts w:hint="cs"/>
          <w:sz w:val="28"/>
          <w:szCs w:val="28"/>
          <w:rtl/>
        </w:rPr>
        <w:t>:</w:t>
      </w:r>
      <w:r w:rsidRPr="00D71492">
        <w:rPr>
          <w:sz w:val="28"/>
          <w:szCs w:val="28"/>
          <w:rtl/>
        </w:rPr>
        <w:t xml:space="preserve"> "...مِنْ أَيْنَ لِي لَحْمٌ حَتَّى أُعْطِيَ جَمِيعَ هذَا الشَّعْبِ؟ لأَنَّهُمْ يَبْكُونَ عَلَيَّ قَائِلِينَ: أَعْطِنَا لَحْمًا لِنَأْكُلَ" (عد11: 13). </w:t>
      </w:r>
    </w:p>
    <w:p w14:paraId="69419984" w14:textId="1B01D564" w:rsidR="00D71492" w:rsidRPr="00D71492" w:rsidRDefault="00170DDB" w:rsidP="00D71492">
      <w:pPr>
        <w:widowControl w:val="0"/>
        <w:spacing w:before="40" w:after="40" w:line="247" w:lineRule="auto"/>
        <w:ind w:firstLine="284"/>
        <w:rPr>
          <w:sz w:val="28"/>
          <w:szCs w:val="28"/>
          <w:rtl/>
        </w:rPr>
      </w:pPr>
      <w:r>
        <w:rPr>
          <w:noProof/>
          <w:sz w:val="26"/>
          <w:szCs w:val="26"/>
          <w:rtl/>
          <w:lang w:val="ar-SA"/>
        </w:rPr>
        <w:drawing>
          <wp:anchor distT="0" distB="0" distL="114300" distR="114300" simplePos="0" relativeHeight="251654144" behindDoc="1" locked="0" layoutInCell="1" allowOverlap="1" wp14:anchorId="284EB933" wp14:editId="79863386">
            <wp:simplePos x="0" y="0"/>
            <wp:positionH relativeFrom="margin">
              <wp:posOffset>968654</wp:posOffset>
            </wp:positionH>
            <wp:positionV relativeFrom="margin">
              <wp:posOffset>3258286</wp:posOffset>
            </wp:positionV>
            <wp:extent cx="2160270" cy="250507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1">
                      <a:extLst>
                        <a:ext uri="{BEBA8EAE-BF5A-486C-A8C5-ECC9F3942E4B}">
                          <a14:imgProps xmlns:a14="http://schemas.microsoft.com/office/drawing/2010/main">
                            <a14:imgLayer r:embed="rId12">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160270" cy="2505075"/>
                    </a:xfrm>
                    <a:prstGeom prst="rect">
                      <a:avLst/>
                    </a:prstGeom>
                  </pic:spPr>
                </pic:pic>
              </a:graphicData>
            </a:graphic>
            <wp14:sizeRelH relativeFrom="margin">
              <wp14:pctWidth>0</wp14:pctWidth>
            </wp14:sizeRelH>
            <wp14:sizeRelV relativeFrom="margin">
              <wp14:pctHeight>0</wp14:pctHeight>
            </wp14:sizeRelV>
          </wp:anchor>
        </w:drawing>
      </w:r>
    </w:p>
    <w:p w14:paraId="14AB5DFC" w14:textId="6E187023" w:rsidR="00170DDB" w:rsidRDefault="00D71492" w:rsidP="00D71492">
      <w:pPr>
        <w:widowControl w:val="0"/>
        <w:spacing w:before="40" w:after="40" w:line="247" w:lineRule="auto"/>
        <w:ind w:firstLine="284"/>
        <w:rPr>
          <w:sz w:val="28"/>
          <w:szCs w:val="28"/>
          <w:rtl/>
        </w:rPr>
      </w:pPr>
      <w:r w:rsidRPr="00D71492">
        <w:rPr>
          <w:sz w:val="28"/>
          <w:szCs w:val="28"/>
          <w:rtl/>
        </w:rPr>
        <w:t> </w:t>
      </w:r>
    </w:p>
    <w:p w14:paraId="52311E1C" w14:textId="6C4B2CC8" w:rsidR="00170DDB" w:rsidRDefault="00170DDB">
      <w:pPr>
        <w:bidi w:val="0"/>
        <w:spacing w:after="160" w:line="259" w:lineRule="auto"/>
        <w:jc w:val="left"/>
        <w:rPr>
          <w:sz w:val="28"/>
          <w:szCs w:val="28"/>
          <w:rtl/>
        </w:rPr>
      </w:pPr>
      <w:r>
        <w:rPr>
          <w:sz w:val="28"/>
          <w:szCs w:val="28"/>
          <w:rtl/>
        </w:rPr>
        <w:br w:type="page"/>
      </w:r>
    </w:p>
    <w:p w14:paraId="1A05C614" w14:textId="77777777" w:rsidR="00D71492" w:rsidRPr="00D71492" w:rsidRDefault="00D71492" w:rsidP="00D71492">
      <w:pPr>
        <w:widowControl w:val="0"/>
        <w:spacing w:before="40" w:after="40" w:line="247" w:lineRule="auto"/>
        <w:ind w:firstLine="284"/>
        <w:rPr>
          <w:sz w:val="28"/>
          <w:szCs w:val="28"/>
          <w:rtl/>
        </w:rPr>
      </w:pPr>
    </w:p>
    <w:p w14:paraId="6A8CBF9C" w14:textId="095C633D" w:rsidR="00D71492" w:rsidRPr="00D71492" w:rsidRDefault="00D71492" w:rsidP="00170DDB">
      <w:pPr>
        <w:pStyle w:val="Heading1"/>
        <w:rPr>
          <w:rtl/>
        </w:rPr>
      </w:pPr>
      <w:bookmarkStart w:id="13" w:name="_Toc243062164"/>
      <w:r w:rsidRPr="00D71492">
        <w:rPr>
          <w:rtl/>
        </w:rPr>
        <w:t>الفصل الثاني</w:t>
      </w:r>
      <w:r w:rsidR="00170DDB">
        <w:rPr>
          <w:rFonts w:hint="cs"/>
          <w:rtl/>
        </w:rPr>
        <w:t xml:space="preserve"> </w:t>
      </w:r>
      <w:r w:rsidR="0046655A">
        <w:rPr>
          <w:rtl/>
        </w:rPr>
        <w:br/>
      </w:r>
      <w:r w:rsidR="00170DDB">
        <w:rPr>
          <w:rFonts w:hint="cs"/>
          <w:rtl/>
        </w:rPr>
        <w:t>الدموع في الخدمة</w:t>
      </w:r>
      <w:bookmarkEnd w:id="13"/>
    </w:p>
    <w:p w14:paraId="349FB56A" w14:textId="77777777" w:rsidR="00D71492" w:rsidRPr="00D71492" w:rsidRDefault="00D71492" w:rsidP="00D71492">
      <w:pPr>
        <w:widowControl w:val="0"/>
        <w:spacing w:before="40" w:after="40" w:line="247" w:lineRule="auto"/>
        <w:ind w:firstLine="284"/>
        <w:rPr>
          <w:sz w:val="28"/>
          <w:szCs w:val="28"/>
          <w:rtl/>
        </w:rPr>
      </w:pPr>
    </w:p>
    <w:p w14:paraId="0594B534" w14:textId="09D405A5" w:rsidR="00D71492" w:rsidRPr="00170DDB" w:rsidRDefault="00D71492" w:rsidP="00170DDB">
      <w:pPr>
        <w:pStyle w:val="ListParagraph"/>
        <w:widowControl w:val="0"/>
        <w:numPr>
          <w:ilvl w:val="0"/>
          <w:numId w:val="3"/>
        </w:numPr>
        <w:spacing w:before="40" w:after="40" w:line="247" w:lineRule="auto"/>
        <w:rPr>
          <w:b/>
          <w:bCs/>
          <w:sz w:val="28"/>
          <w:szCs w:val="28"/>
          <w:rtl/>
        </w:rPr>
      </w:pPr>
      <w:r w:rsidRPr="00170DDB">
        <w:rPr>
          <w:b/>
          <w:bCs/>
          <w:sz w:val="28"/>
          <w:szCs w:val="28"/>
          <w:rtl/>
        </w:rPr>
        <w:t>أسباب البكاء في الخدمة</w:t>
      </w:r>
    </w:p>
    <w:p w14:paraId="34F850D3" w14:textId="77777777" w:rsidR="00D71492" w:rsidRPr="00D71492" w:rsidRDefault="00D71492" w:rsidP="00D71492">
      <w:pPr>
        <w:widowControl w:val="0"/>
        <w:spacing w:before="40" w:after="40" w:line="247" w:lineRule="auto"/>
        <w:ind w:firstLine="284"/>
        <w:rPr>
          <w:sz w:val="28"/>
          <w:szCs w:val="28"/>
          <w:rtl/>
        </w:rPr>
      </w:pPr>
    </w:p>
    <w:p w14:paraId="35418CB0" w14:textId="33015372" w:rsidR="00170DDB" w:rsidRDefault="00D71492" w:rsidP="00D71492">
      <w:pPr>
        <w:widowControl w:val="0"/>
        <w:spacing w:before="40" w:after="40" w:line="247" w:lineRule="auto"/>
        <w:ind w:firstLine="284"/>
        <w:rPr>
          <w:sz w:val="28"/>
          <w:szCs w:val="28"/>
          <w:rtl/>
        </w:rPr>
      </w:pPr>
      <w:r w:rsidRPr="00D71492">
        <w:rPr>
          <w:sz w:val="28"/>
          <w:szCs w:val="28"/>
          <w:rtl/>
        </w:rPr>
        <w:t xml:space="preserve"> </w:t>
      </w:r>
    </w:p>
    <w:p w14:paraId="54EB0D1C" w14:textId="77777777" w:rsidR="00170DDB" w:rsidRDefault="00170DDB">
      <w:pPr>
        <w:bidi w:val="0"/>
        <w:spacing w:after="160" w:line="259" w:lineRule="auto"/>
        <w:jc w:val="left"/>
        <w:rPr>
          <w:sz w:val="28"/>
          <w:szCs w:val="28"/>
          <w:rtl/>
        </w:rPr>
      </w:pPr>
      <w:r>
        <w:rPr>
          <w:sz w:val="28"/>
          <w:szCs w:val="28"/>
          <w:rtl/>
        </w:rPr>
        <w:br w:type="page"/>
      </w:r>
    </w:p>
    <w:p w14:paraId="2EBF1434" w14:textId="77777777" w:rsidR="00D71492" w:rsidRPr="00170DDB" w:rsidRDefault="00D71492" w:rsidP="00D71492">
      <w:pPr>
        <w:widowControl w:val="0"/>
        <w:spacing w:before="40" w:after="40" w:line="247" w:lineRule="auto"/>
        <w:ind w:firstLine="284"/>
        <w:rPr>
          <w:b/>
          <w:bCs/>
          <w:sz w:val="28"/>
          <w:szCs w:val="28"/>
          <w:rtl/>
        </w:rPr>
      </w:pPr>
      <w:r w:rsidRPr="00170DDB">
        <w:rPr>
          <w:b/>
          <w:bCs/>
          <w:sz w:val="28"/>
          <w:szCs w:val="28"/>
          <w:rtl/>
        </w:rPr>
        <w:lastRenderedPageBreak/>
        <w:t xml:space="preserve">1- لعل من أشهرها دموع إرميا النبي. </w:t>
      </w:r>
    </w:p>
    <w:p w14:paraId="7376E7AE"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هذه التي سُجلت في سفر كامل من الأسفار المقدسة دُعي (مراثي إرميا). </w:t>
      </w:r>
    </w:p>
    <w:p w14:paraId="33A2E16B" w14:textId="77777777" w:rsidR="00D71492" w:rsidRPr="00170DDB" w:rsidRDefault="00D71492" w:rsidP="00D71492">
      <w:pPr>
        <w:widowControl w:val="0"/>
        <w:spacing w:before="40" w:after="40" w:line="247" w:lineRule="auto"/>
        <w:ind w:firstLine="284"/>
        <w:rPr>
          <w:b/>
          <w:bCs/>
          <w:sz w:val="28"/>
          <w:szCs w:val="28"/>
          <w:rtl/>
        </w:rPr>
      </w:pPr>
      <w:r w:rsidRPr="00170DDB">
        <w:rPr>
          <w:b/>
          <w:bCs/>
          <w:sz w:val="28"/>
          <w:szCs w:val="28"/>
          <w:rtl/>
        </w:rPr>
        <w:t xml:space="preserve">والذي يشمل صلوات كثيرة، كلها تنهد وحسرة، كأن يقول: </w:t>
      </w:r>
    </w:p>
    <w:p w14:paraId="0AAE8C3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"اُذْكُرْ يَا رَبُّ مَاذَا صَارَ لَنَا. أَشْرِفْ وَانْظُرْ إِلَى عَارِنَا. قَدْ صَارَ مِيرَاثُنَا لِلْغُرَبَاءِ... صِرْنَا أَيْتَامًا بِلاَ أَبٍ. أُمَّهَاتُنَا كَأَرَامِلَ" (مرا5: 1- 3). </w:t>
      </w:r>
    </w:p>
    <w:p w14:paraId="65467C69" w14:textId="5D76C3BA" w:rsidR="00D71492" w:rsidRPr="00D71492" w:rsidRDefault="00D71492" w:rsidP="00D71492">
      <w:pPr>
        <w:widowControl w:val="0"/>
        <w:spacing w:before="40" w:after="40" w:line="247" w:lineRule="auto"/>
        <w:ind w:firstLine="284"/>
        <w:rPr>
          <w:sz w:val="28"/>
          <w:szCs w:val="28"/>
          <w:rtl/>
        </w:rPr>
      </w:pPr>
      <w:r w:rsidRPr="00D71492">
        <w:rPr>
          <w:sz w:val="28"/>
          <w:szCs w:val="28"/>
          <w:rtl/>
        </w:rPr>
        <w:t>ويقول أيضًا</w:t>
      </w:r>
      <w:r w:rsidR="00DF13CD">
        <w:rPr>
          <w:rFonts w:hint="cs"/>
          <w:sz w:val="28"/>
          <w:szCs w:val="28"/>
          <w:rtl/>
        </w:rPr>
        <w:t>:</w:t>
      </w:r>
      <w:r w:rsidRPr="00D71492">
        <w:rPr>
          <w:sz w:val="28"/>
          <w:szCs w:val="28"/>
          <w:rtl/>
        </w:rPr>
        <w:t xml:space="preserve"> "مَضَى فَرَحُ قَلْبِنَا. صَارَ رَقْصُنَا نَوْحًا... مِنْ أَجْلِ هذَا حَزِنَ قَلْبُنَا. مِنْ أَجْلِ هذِهِ أَظْلَمَتْ عُيُونُنَا... لِمَاذَا تَنْسَانَا إِلَى الأَبَدِ وَتَتْرُكُنَا طُولَ الأَيَّامِ؟ اُرْدُدْنَا يَا رَبُّ إِلَيْكَ فَنَرْتَدَّ. جَدِّدْ أَيَّامَنَا كَالْقَدِيمِ. هَلْ كُلَّ الرَّفْضِ رَفَضْتَنَا؟!" (مرا5: 15- 22). </w:t>
      </w:r>
    </w:p>
    <w:p w14:paraId="5C1FC533" w14:textId="77777777" w:rsidR="00D71492" w:rsidRPr="00170DDB" w:rsidRDefault="00D71492" w:rsidP="00D71492">
      <w:pPr>
        <w:widowControl w:val="0"/>
        <w:spacing w:before="40" w:after="40" w:line="247" w:lineRule="auto"/>
        <w:ind w:firstLine="284"/>
        <w:rPr>
          <w:b/>
          <w:bCs/>
          <w:sz w:val="28"/>
          <w:szCs w:val="28"/>
          <w:rtl/>
        </w:rPr>
      </w:pPr>
      <w:r w:rsidRPr="00170DDB">
        <w:rPr>
          <w:b/>
          <w:bCs/>
          <w:sz w:val="28"/>
          <w:szCs w:val="28"/>
          <w:rtl/>
        </w:rPr>
        <w:t xml:space="preserve">ويشرح في هذا السفر بكاء مملكة يهوذا فيقول: </w:t>
      </w:r>
    </w:p>
    <w:p w14:paraId="49DD156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"عَلَى هذِهِ أَنَا بَاكِيَةٌ. عَيْنِي، عَيْنِي تَسْكُبُ مِيَاهًا لأَنَّهُ قَدِ ابْتَعَدَ عَنِّي الْمُعَزِّي، رَادُّ نَفْسِي" (مرا1: 16). "كَلَّتْ مِنَ الدُّمُوعِ عَيْنَايَ. غَلَتْ أَحْشَائِي" (مرا2: 11). "سَكَبَتْ عَيْنَايَ يَنَابِيعَ مَاءٍ عَلَى سَحْقِ بِنْتِ شَعْبِي. عَيْنِي تَسْكُبُ وَلاَ تَكُفُّ بِلاَ انْقِطَاعٍ حَتَّى يُشْرِفَ وَيَنْظُرَ الرَّبُّ مِنَ السَّمَاءِ" (مرا3: 48- 50). </w:t>
      </w:r>
    </w:p>
    <w:p w14:paraId="418C3058" w14:textId="4A034237" w:rsidR="00D71492" w:rsidRPr="00170DDB" w:rsidRDefault="00D71492" w:rsidP="00D71492">
      <w:pPr>
        <w:widowControl w:val="0"/>
        <w:spacing w:before="40" w:after="40" w:line="247" w:lineRule="auto"/>
        <w:ind w:firstLine="284"/>
        <w:rPr>
          <w:b/>
          <w:bCs/>
          <w:sz w:val="28"/>
          <w:szCs w:val="28"/>
          <w:rtl/>
        </w:rPr>
      </w:pPr>
      <w:r w:rsidRPr="00170DDB">
        <w:rPr>
          <w:b/>
          <w:bCs/>
          <w:sz w:val="28"/>
          <w:szCs w:val="28"/>
          <w:rtl/>
        </w:rPr>
        <w:t>هنا بكاء بلا انقطاع، وبلا عزاء، حتى تعبت العين من البكاء، وشعور ب</w:t>
      </w:r>
      <w:r w:rsidR="00CE6D27">
        <w:rPr>
          <w:rFonts w:hint="cs"/>
          <w:b/>
          <w:bCs/>
          <w:sz w:val="28"/>
          <w:szCs w:val="28"/>
          <w:rtl/>
        </w:rPr>
        <w:t>أ</w:t>
      </w:r>
      <w:r w:rsidRPr="00170DDB">
        <w:rPr>
          <w:b/>
          <w:bCs/>
          <w:sz w:val="28"/>
          <w:szCs w:val="28"/>
          <w:rtl/>
        </w:rPr>
        <w:t xml:space="preserve">ن الله قد ترك النفس أو نسيها أو رفضها!! وصلاة... مع صلاة إليه أن يرجع. </w:t>
      </w:r>
    </w:p>
    <w:p w14:paraId="3A2784D3" w14:textId="334A682C" w:rsidR="00170DDB" w:rsidRDefault="00170DDB" w:rsidP="00170DDB">
      <w:pPr>
        <w:widowControl w:val="0"/>
        <w:spacing w:before="40" w:after="40" w:line="247" w:lineRule="auto"/>
        <w:ind w:firstLine="284"/>
        <w:jc w:val="center"/>
        <w:rPr>
          <w:sz w:val="28"/>
          <w:szCs w:val="28"/>
          <w:rtl/>
        </w:rPr>
      </w:pPr>
      <w:r>
        <w:rPr>
          <w:rFonts w:hint="cs"/>
          <w:sz w:val="28"/>
          <w:szCs w:val="28"/>
          <w:rtl/>
        </w:rPr>
        <w:t>****</w:t>
      </w:r>
    </w:p>
    <w:p w14:paraId="488B2FC8" w14:textId="77777777" w:rsidR="00170DDB" w:rsidRDefault="00170DDB">
      <w:pPr>
        <w:bidi w:val="0"/>
        <w:spacing w:after="160" w:line="259" w:lineRule="auto"/>
        <w:jc w:val="left"/>
        <w:rPr>
          <w:sz w:val="28"/>
          <w:szCs w:val="28"/>
          <w:rtl/>
        </w:rPr>
      </w:pPr>
      <w:r>
        <w:rPr>
          <w:sz w:val="28"/>
          <w:szCs w:val="28"/>
          <w:rtl/>
        </w:rPr>
        <w:br w:type="page"/>
      </w:r>
    </w:p>
    <w:p w14:paraId="191F58D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 xml:space="preserve">2- ولعل من الأمثلة أيضًا بكاء </w:t>
      </w:r>
      <w:proofErr w:type="spellStart"/>
      <w:r w:rsidRPr="00D71492">
        <w:rPr>
          <w:sz w:val="28"/>
          <w:szCs w:val="28"/>
          <w:rtl/>
        </w:rPr>
        <w:t>المسبيين</w:t>
      </w:r>
      <w:proofErr w:type="spellEnd"/>
      <w:r w:rsidRPr="00D71492">
        <w:rPr>
          <w:sz w:val="28"/>
          <w:szCs w:val="28"/>
          <w:rtl/>
        </w:rPr>
        <w:t xml:space="preserve"> عند أنهار بابل. وفي ذلك يقول المرتل: </w:t>
      </w:r>
    </w:p>
    <w:p w14:paraId="62A0D154" w14:textId="1F39E2FD"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"عَلَى أنْهارِ بابِلَ هُناكَ جَلَسْنا، بَكَيْنا عِنْدَما تَذَكّرْنا صِهْيونَ. عَلَى الصِّفْصافِ في وَسَطِها عَلَّقنا قيثاراتنا. لأنَّهُ هُناكَ سَألَنا الَّذينَ سَبَوْنا أقْوالَ التَّسْبيح... كَيفَ نُسَبِّحُ </w:t>
      </w:r>
      <w:proofErr w:type="spellStart"/>
      <w:r w:rsidRPr="00D71492">
        <w:rPr>
          <w:sz w:val="28"/>
          <w:szCs w:val="28"/>
          <w:rtl/>
        </w:rPr>
        <w:t>تَسْبِحَةَ</w:t>
      </w:r>
      <w:proofErr w:type="spellEnd"/>
      <w:r w:rsidRPr="00D71492">
        <w:rPr>
          <w:sz w:val="28"/>
          <w:szCs w:val="28"/>
          <w:rtl/>
        </w:rPr>
        <w:t xml:space="preserve"> الرَّبِّ في أرْضٍ غَريبَةٍ؟! (مز137: 1- 4).</w:t>
      </w:r>
    </w:p>
    <w:p w14:paraId="4E8B6273" w14:textId="3F9A6BE2" w:rsidR="00D71492" w:rsidRPr="00D71492" w:rsidRDefault="00170DDB" w:rsidP="00170DDB">
      <w:pPr>
        <w:widowControl w:val="0"/>
        <w:spacing w:before="40" w:after="40" w:line="247" w:lineRule="auto"/>
        <w:ind w:firstLine="284"/>
        <w:jc w:val="center"/>
        <w:rPr>
          <w:sz w:val="28"/>
          <w:szCs w:val="28"/>
          <w:rtl/>
        </w:rPr>
      </w:pPr>
      <w:r>
        <w:rPr>
          <w:rFonts w:hint="cs"/>
          <w:sz w:val="28"/>
          <w:szCs w:val="28"/>
          <w:rtl/>
        </w:rPr>
        <w:t>****</w:t>
      </w:r>
    </w:p>
    <w:p w14:paraId="544CB4EF" w14:textId="77777777" w:rsidR="00D71492" w:rsidRPr="00170DDB" w:rsidRDefault="00D71492" w:rsidP="00D71492">
      <w:pPr>
        <w:widowControl w:val="0"/>
        <w:spacing w:before="40" w:after="40" w:line="247" w:lineRule="auto"/>
        <w:ind w:firstLine="284"/>
        <w:rPr>
          <w:b/>
          <w:bCs/>
          <w:sz w:val="28"/>
          <w:szCs w:val="28"/>
          <w:rtl/>
        </w:rPr>
      </w:pPr>
      <w:r w:rsidRPr="00170DDB">
        <w:rPr>
          <w:b/>
          <w:bCs/>
          <w:sz w:val="28"/>
          <w:szCs w:val="28"/>
          <w:rtl/>
        </w:rPr>
        <w:t xml:space="preserve">3- ومن الأمثلة أيضًا بكاء نحميا لما سمع أخبار سيئة عن أورشليم. </w:t>
      </w:r>
    </w:p>
    <w:p w14:paraId="1DC628E4"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فقال: "فَلَمَّا سَمِعْتُ هذَا الْكَلاَمَ جَلَسْتُ وَبَكَيْتُ وَنُحْتُ أَيَّامًا، وَصُمْتُ وَصَلَّيْتُ أَمَامَ إِلهِ السَّمَاءِ" (نح1: 4). </w:t>
      </w:r>
    </w:p>
    <w:p w14:paraId="561B742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وفي صلاته اعترف بخطاياه وخطايا كل الشعب، وطلب من الرب رحمة، مذكرًا إياه بمواعيده للآباء. </w:t>
      </w:r>
    </w:p>
    <w:p w14:paraId="76445814" w14:textId="6B08B48E" w:rsidR="00D71492" w:rsidRPr="00D71492" w:rsidRDefault="00170DDB" w:rsidP="00170DDB">
      <w:pPr>
        <w:widowControl w:val="0"/>
        <w:spacing w:before="40" w:after="40" w:line="247" w:lineRule="auto"/>
        <w:ind w:firstLine="284"/>
        <w:jc w:val="center"/>
        <w:rPr>
          <w:sz w:val="28"/>
          <w:szCs w:val="28"/>
          <w:rtl/>
        </w:rPr>
      </w:pPr>
      <w:r>
        <w:rPr>
          <w:rFonts w:hint="cs"/>
          <w:sz w:val="28"/>
          <w:szCs w:val="28"/>
          <w:rtl/>
        </w:rPr>
        <w:t>****</w:t>
      </w:r>
    </w:p>
    <w:p w14:paraId="36F3FBE4" w14:textId="1D94B6D8" w:rsidR="00D71492" w:rsidRPr="00170DDB" w:rsidRDefault="00D71492" w:rsidP="00D71492">
      <w:pPr>
        <w:widowControl w:val="0"/>
        <w:spacing w:before="40" w:after="40" w:line="247" w:lineRule="auto"/>
        <w:ind w:firstLine="284"/>
        <w:rPr>
          <w:b/>
          <w:bCs/>
          <w:sz w:val="28"/>
          <w:szCs w:val="28"/>
          <w:rtl/>
        </w:rPr>
      </w:pPr>
      <w:r w:rsidRPr="00170DDB">
        <w:rPr>
          <w:b/>
          <w:bCs/>
          <w:sz w:val="28"/>
          <w:szCs w:val="28"/>
          <w:rtl/>
        </w:rPr>
        <w:t>4- ونفس الوضع بالنسبة إلى ع</w:t>
      </w:r>
      <w:r w:rsidR="00C83298">
        <w:rPr>
          <w:rFonts w:hint="cs"/>
          <w:b/>
          <w:bCs/>
          <w:sz w:val="28"/>
          <w:szCs w:val="28"/>
          <w:rtl/>
        </w:rPr>
        <w:t>ز</w:t>
      </w:r>
      <w:r w:rsidRPr="00170DDB">
        <w:rPr>
          <w:b/>
          <w:bCs/>
          <w:sz w:val="28"/>
          <w:szCs w:val="28"/>
          <w:rtl/>
        </w:rPr>
        <w:t xml:space="preserve">را الكاهن، لما عرف خطايا الشعب. فبكى وأبكى الشعب معه. </w:t>
      </w:r>
    </w:p>
    <w:p w14:paraId="491320C9" w14:textId="7B1CF2BA" w:rsidR="00D71492" w:rsidRPr="00D71492" w:rsidRDefault="00D71492" w:rsidP="00D71492">
      <w:pPr>
        <w:widowControl w:val="0"/>
        <w:spacing w:before="40" w:after="40" w:line="247" w:lineRule="auto"/>
        <w:ind w:firstLine="284"/>
        <w:rPr>
          <w:sz w:val="28"/>
          <w:szCs w:val="28"/>
          <w:rtl/>
        </w:rPr>
      </w:pPr>
      <w:r w:rsidRPr="00D71492">
        <w:rPr>
          <w:sz w:val="28"/>
          <w:szCs w:val="28"/>
          <w:rtl/>
        </w:rPr>
        <w:t>وفي ذلك يقول الكتاب</w:t>
      </w:r>
      <w:r w:rsidR="00C83298">
        <w:rPr>
          <w:rFonts w:hint="cs"/>
          <w:sz w:val="28"/>
          <w:szCs w:val="28"/>
          <w:rtl/>
        </w:rPr>
        <w:t>:</w:t>
      </w:r>
      <w:r w:rsidRPr="00D71492">
        <w:rPr>
          <w:sz w:val="28"/>
          <w:szCs w:val="28"/>
          <w:rtl/>
        </w:rPr>
        <w:t xml:space="preserve"> "فَلَمَّا صَلَّى عَزْرَا وَاعْتَرَفَ وَهُوَ بَاكٍ وَسَاقِطٌ أَمَامَ بَيْتِ اللهِ، اجْتَمَعَ إِلَيْهِ مِنْ إِسْرَائِيلَ جَمَاعَةٌ كَثِيرَةٌ جِدًّا مِنَ الرِّجَالِ وَالنِّسَاءِ وَالأَوْلاَدِ، لأَنَّ الشَّعْبَ بَكَى بُكَاءً عَظِيمًا" (عز10: 1) </w:t>
      </w:r>
    </w:p>
    <w:p w14:paraId="7DDD9961" w14:textId="2E507CC4" w:rsidR="00D71492" w:rsidRPr="00D71492" w:rsidRDefault="000305E8" w:rsidP="000305E8">
      <w:pPr>
        <w:widowControl w:val="0"/>
        <w:spacing w:before="40" w:after="40" w:line="247" w:lineRule="auto"/>
        <w:ind w:firstLine="284"/>
        <w:jc w:val="center"/>
        <w:rPr>
          <w:sz w:val="28"/>
          <w:szCs w:val="28"/>
          <w:rtl/>
        </w:rPr>
      </w:pPr>
      <w:r>
        <w:rPr>
          <w:rFonts w:hint="cs"/>
          <w:sz w:val="28"/>
          <w:szCs w:val="28"/>
          <w:rtl/>
        </w:rPr>
        <w:t>****</w:t>
      </w:r>
    </w:p>
    <w:p w14:paraId="395220B0" w14:textId="3783312A"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وفي غير </w:t>
      </w:r>
      <w:proofErr w:type="spellStart"/>
      <w:r w:rsidRPr="00D71492">
        <w:rPr>
          <w:sz w:val="28"/>
          <w:szCs w:val="28"/>
          <w:rtl/>
        </w:rPr>
        <w:t>المراثي</w:t>
      </w:r>
      <w:proofErr w:type="spellEnd"/>
      <w:r w:rsidRPr="00D71492">
        <w:rPr>
          <w:sz w:val="28"/>
          <w:szCs w:val="28"/>
          <w:rtl/>
        </w:rPr>
        <w:t>، يقول إرميا</w:t>
      </w:r>
      <w:r w:rsidR="00F07ACC">
        <w:rPr>
          <w:rFonts w:hint="cs"/>
          <w:sz w:val="28"/>
          <w:szCs w:val="28"/>
          <w:rtl/>
        </w:rPr>
        <w:t>ء</w:t>
      </w:r>
      <w:r w:rsidRPr="00D71492">
        <w:rPr>
          <w:sz w:val="28"/>
          <w:szCs w:val="28"/>
          <w:rtl/>
        </w:rPr>
        <w:t xml:space="preserve"> النبي في سفره: </w:t>
      </w:r>
    </w:p>
    <w:p w14:paraId="1EBCE2EC" w14:textId="4C3F67F0" w:rsidR="00D71492" w:rsidRPr="00F07ACC" w:rsidRDefault="00D71492" w:rsidP="00D71492">
      <w:pPr>
        <w:widowControl w:val="0"/>
        <w:spacing w:before="40" w:after="40" w:line="247" w:lineRule="auto"/>
        <w:ind w:firstLine="284"/>
        <w:rPr>
          <w:b/>
          <w:bCs/>
          <w:sz w:val="28"/>
          <w:szCs w:val="28"/>
          <w:rtl/>
        </w:rPr>
      </w:pPr>
      <w:r w:rsidRPr="00F07ACC">
        <w:rPr>
          <w:b/>
          <w:bCs/>
          <w:sz w:val="28"/>
          <w:szCs w:val="28"/>
          <w:rtl/>
        </w:rPr>
        <w:lastRenderedPageBreak/>
        <w:t>"يَا لَيْتَ رَأْسِي مَاءٌ، وَعَيْنَيَّ يَنْبُوعُ دُمُوعٍ، فَأَبْكِيَ نَهَارًا وَلَيْلاً قَتْلَى بِنْتِ شَعْبِي" (إر9: 1)</w:t>
      </w:r>
      <w:r w:rsidR="00F07ACC">
        <w:rPr>
          <w:rFonts w:hint="cs"/>
          <w:b/>
          <w:bCs/>
          <w:sz w:val="28"/>
          <w:szCs w:val="28"/>
          <w:rtl/>
        </w:rPr>
        <w:t>.</w:t>
      </w:r>
    </w:p>
    <w:p w14:paraId="4F5A2930" w14:textId="02FD3A7C" w:rsidR="00D71492" w:rsidRPr="00D71492" w:rsidRDefault="000305E8" w:rsidP="000305E8">
      <w:pPr>
        <w:widowControl w:val="0"/>
        <w:spacing w:before="40" w:after="40" w:line="247" w:lineRule="auto"/>
        <w:ind w:firstLine="284"/>
        <w:jc w:val="center"/>
        <w:rPr>
          <w:sz w:val="28"/>
          <w:szCs w:val="28"/>
          <w:rtl/>
        </w:rPr>
      </w:pPr>
      <w:r>
        <w:rPr>
          <w:rFonts w:hint="cs"/>
          <w:sz w:val="28"/>
          <w:szCs w:val="28"/>
          <w:rtl/>
        </w:rPr>
        <w:t>****</w:t>
      </w:r>
    </w:p>
    <w:p w14:paraId="50EAEBC8" w14:textId="77777777" w:rsidR="00D71492" w:rsidRPr="000305E8" w:rsidRDefault="00D71492" w:rsidP="00D71492">
      <w:pPr>
        <w:widowControl w:val="0"/>
        <w:spacing w:before="40" w:after="40" w:line="247" w:lineRule="auto"/>
        <w:ind w:firstLine="284"/>
        <w:rPr>
          <w:b/>
          <w:bCs/>
          <w:sz w:val="28"/>
          <w:szCs w:val="28"/>
          <w:rtl/>
        </w:rPr>
      </w:pPr>
      <w:r w:rsidRPr="000305E8">
        <w:rPr>
          <w:b/>
          <w:bCs/>
          <w:sz w:val="28"/>
          <w:szCs w:val="28"/>
          <w:rtl/>
        </w:rPr>
        <w:t xml:space="preserve">5- وقد بكى دانيال النبي أيضًا من جهة سنوات السبي: </w:t>
      </w:r>
    </w:p>
    <w:p w14:paraId="5F642D39" w14:textId="4047002D" w:rsidR="00D71492" w:rsidRPr="00D71492" w:rsidRDefault="00D71492" w:rsidP="00D71492">
      <w:pPr>
        <w:widowControl w:val="0"/>
        <w:spacing w:before="40" w:after="40" w:line="247" w:lineRule="auto"/>
        <w:ind w:firstLine="284"/>
        <w:rPr>
          <w:sz w:val="28"/>
          <w:szCs w:val="28"/>
          <w:rtl/>
        </w:rPr>
      </w:pPr>
      <w:r w:rsidRPr="00D71492">
        <w:rPr>
          <w:sz w:val="28"/>
          <w:szCs w:val="28"/>
          <w:rtl/>
        </w:rPr>
        <w:t>وقال في ذلك</w:t>
      </w:r>
      <w:r w:rsidR="00A971BA">
        <w:rPr>
          <w:rFonts w:hint="cs"/>
          <w:sz w:val="28"/>
          <w:szCs w:val="28"/>
          <w:rtl/>
        </w:rPr>
        <w:t>:</w:t>
      </w:r>
      <w:r w:rsidRPr="00D71492">
        <w:rPr>
          <w:sz w:val="28"/>
          <w:szCs w:val="28"/>
          <w:rtl/>
        </w:rPr>
        <w:t xml:space="preserve"> "فَوَجَّهْتُ وَجْهِي إِلَى اللهِ السَّيِّدِ طَالِبًا بِالصَّلاَةِ وَالتَّضَرُّعَاتِ، بِالصَّوْمِ وَالْمَسْحِ وَالرَّمَادِ. وَصَلَّيْتُ إِلَى الرَّبِّ إِلهِي وَاعْتَرَفْتُ وَقُلْتُ... أَخْطَأْنَا وَأَثِمْنَا وَعَمِلْنَا الشَّرَّ، وَتَمَرَّدْنَا وَحِدْنَا عَنْ وَصَايَاكَ وَعَنْ أَحْكَامِكَ..." (دا9: 3- 5). </w:t>
      </w:r>
    </w:p>
    <w:p w14:paraId="2127CE2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"فِي تِلْكَ الأَيَّامِ أَنَا </w:t>
      </w:r>
      <w:proofErr w:type="spellStart"/>
      <w:r w:rsidRPr="00D71492">
        <w:rPr>
          <w:sz w:val="28"/>
          <w:szCs w:val="28"/>
          <w:rtl/>
        </w:rPr>
        <w:t>دَانِيآلَ</w:t>
      </w:r>
      <w:proofErr w:type="spellEnd"/>
      <w:r w:rsidRPr="00D71492">
        <w:rPr>
          <w:sz w:val="28"/>
          <w:szCs w:val="28"/>
          <w:rtl/>
        </w:rPr>
        <w:t xml:space="preserve"> كُنْتُ نَائِحًا ثَلاَثَةَ أَسَابِيعِ أَيَّامٍ لَمْ آكُلْ طَعَامًا شَهِيًّا وَلَمْ يَدْخُلْ فِي فَمِي لَحْمٌ وَلاَ خَمْرٌ، وَلَمْ أَدَّهِنْ حَتَّى تَمَّتْ ثَلاَثَةُ أَسَابِيعِ أَيَّامٍ" (دا10: 2، 3).</w:t>
      </w:r>
    </w:p>
    <w:p w14:paraId="0F1D98D3" w14:textId="2AAAB130" w:rsidR="00D71492" w:rsidRPr="00D43E27" w:rsidRDefault="00D71492" w:rsidP="00D71492">
      <w:pPr>
        <w:widowControl w:val="0"/>
        <w:spacing w:before="40" w:after="40" w:line="247" w:lineRule="auto"/>
        <w:ind w:firstLine="284"/>
        <w:rPr>
          <w:b/>
          <w:bCs/>
          <w:sz w:val="28"/>
          <w:szCs w:val="28"/>
          <w:rtl/>
        </w:rPr>
      </w:pPr>
      <w:r w:rsidRPr="00D43E27">
        <w:rPr>
          <w:b/>
          <w:bCs/>
          <w:sz w:val="28"/>
          <w:szCs w:val="28"/>
          <w:rtl/>
        </w:rPr>
        <w:t>وهنا نر</w:t>
      </w:r>
      <w:r w:rsidR="000305E8" w:rsidRPr="00D43E27">
        <w:rPr>
          <w:rFonts w:hint="cs"/>
          <w:b/>
          <w:bCs/>
          <w:sz w:val="28"/>
          <w:szCs w:val="28"/>
          <w:rtl/>
        </w:rPr>
        <w:t>ى</w:t>
      </w:r>
      <w:r w:rsidRPr="00D43E27">
        <w:rPr>
          <w:b/>
          <w:bCs/>
          <w:sz w:val="28"/>
          <w:szCs w:val="28"/>
          <w:rtl/>
        </w:rPr>
        <w:t xml:space="preserve"> البكاء مصحوبًا بالصلاة والصوم والزهد والاعتراف بالخطايا.</w:t>
      </w:r>
    </w:p>
    <w:p w14:paraId="7D7C8F85" w14:textId="27B331B8" w:rsidR="00D71492" w:rsidRPr="00D71492" w:rsidRDefault="000305E8" w:rsidP="000305E8">
      <w:pPr>
        <w:widowControl w:val="0"/>
        <w:spacing w:before="40" w:after="40" w:line="247" w:lineRule="auto"/>
        <w:ind w:firstLine="284"/>
        <w:jc w:val="center"/>
        <w:rPr>
          <w:sz w:val="28"/>
          <w:szCs w:val="28"/>
          <w:rtl/>
        </w:rPr>
      </w:pPr>
      <w:r>
        <w:rPr>
          <w:rFonts w:hint="cs"/>
          <w:sz w:val="28"/>
          <w:szCs w:val="28"/>
          <w:rtl/>
        </w:rPr>
        <w:t>****</w:t>
      </w:r>
    </w:p>
    <w:p w14:paraId="2E9ADC5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6- من أمثلة البكاء في الخدمة بكاء ميخا النبي "مِنْ أَجْلِ إِثْمِ يَعْقُوبَ، وَمِنْ أَجْلِ خَطِيَّةِ بَيْتِ إِسْرَائِيلَ" (مي1: 5). وفي هذا يقول: </w:t>
      </w:r>
    </w:p>
    <w:p w14:paraId="06042611"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"مِنْ أَجْلِ ذلِكَ أَنُوحُ وَأُوَلْوِلُ. أَمْشِي حَافِيًا وَعُرْيَانًا. أَصْنَعُ </w:t>
      </w:r>
      <w:proofErr w:type="spellStart"/>
      <w:r w:rsidRPr="00D71492">
        <w:rPr>
          <w:sz w:val="28"/>
          <w:szCs w:val="28"/>
          <w:rtl/>
        </w:rPr>
        <w:t>نَحِيبًا</w:t>
      </w:r>
      <w:proofErr w:type="spellEnd"/>
      <w:r w:rsidRPr="00D71492">
        <w:rPr>
          <w:sz w:val="28"/>
          <w:szCs w:val="28"/>
          <w:rtl/>
        </w:rPr>
        <w:t xml:space="preserve"> كَبَنَاتِ آوَى، وَنَوْحًا كَرِعَالِ النَّعَامِ. لأَنَّ جِرَاحَاتِهَا عَدِيمَةُ الشِّفَاءِ، لأَنَّهَا قَدْ أَتَتْ إِلَى يَهُوذَا..." (مي1: 8، 9). </w:t>
      </w:r>
    </w:p>
    <w:p w14:paraId="68350495" w14:textId="7F1100B3" w:rsidR="00D71492" w:rsidRPr="00D71492" w:rsidRDefault="000305E8" w:rsidP="000305E8">
      <w:pPr>
        <w:widowControl w:val="0"/>
        <w:spacing w:before="40" w:after="40" w:line="247" w:lineRule="auto"/>
        <w:ind w:firstLine="284"/>
        <w:jc w:val="center"/>
        <w:rPr>
          <w:sz w:val="28"/>
          <w:szCs w:val="28"/>
          <w:rtl/>
        </w:rPr>
      </w:pPr>
      <w:r>
        <w:rPr>
          <w:rFonts w:hint="cs"/>
          <w:sz w:val="28"/>
          <w:szCs w:val="28"/>
          <w:rtl/>
        </w:rPr>
        <w:t>****</w:t>
      </w:r>
    </w:p>
    <w:p w14:paraId="54FDC0FD" w14:textId="77777777" w:rsidR="00D71492" w:rsidRPr="004E46C1" w:rsidRDefault="00D71492" w:rsidP="00D71492">
      <w:pPr>
        <w:widowControl w:val="0"/>
        <w:spacing w:before="40" w:after="40" w:line="247" w:lineRule="auto"/>
        <w:ind w:firstLine="284"/>
        <w:rPr>
          <w:b/>
          <w:bCs/>
          <w:sz w:val="28"/>
          <w:szCs w:val="28"/>
          <w:rtl/>
        </w:rPr>
      </w:pPr>
      <w:r w:rsidRPr="004E46C1">
        <w:rPr>
          <w:b/>
          <w:bCs/>
          <w:sz w:val="28"/>
          <w:szCs w:val="28"/>
          <w:rtl/>
        </w:rPr>
        <w:lastRenderedPageBreak/>
        <w:t xml:space="preserve">7- ولعل في قمة البكاء في الخدمة بكاء ربنا يسوع المسيح على أورشليم: </w:t>
      </w:r>
    </w:p>
    <w:p w14:paraId="25E1833A" w14:textId="255691FE" w:rsidR="00D71492" w:rsidRPr="00D71492" w:rsidRDefault="00D71492" w:rsidP="00D71492">
      <w:pPr>
        <w:widowControl w:val="0"/>
        <w:spacing w:before="40" w:after="40" w:line="247" w:lineRule="auto"/>
        <w:ind w:firstLine="284"/>
        <w:rPr>
          <w:sz w:val="28"/>
          <w:szCs w:val="28"/>
          <w:rtl/>
        </w:rPr>
      </w:pPr>
      <w:r w:rsidRPr="00D71492">
        <w:rPr>
          <w:sz w:val="28"/>
          <w:szCs w:val="28"/>
          <w:rtl/>
        </w:rPr>
        <w:t>وفي ذلك يقول الكتاب</w:t>
      </w:r>
      <w:r w:rsidR="00D43E27">
        <w:rPr>
          <w:rFonts w:hint="cs"/>
          <w:sz w:val="28"/>
          <w:szCs w:val="28"/>
          <w:rtl/>
        </w:rPr>
        <w:t>:</w:t>
      </w:r>
      <w:r w:rsidRPr="00D71492">
        <w:rPr>
          <w:sz w:val="28"/>
          <w:szCs w:val="28"/>
          <w:rtl/>
        </w:rPr>
        <w:t xml:space="preserve"> "وَفِيمَا هُوَ يَقْتَرِبُ نَظَرَ إِلَى الْمَدِينَةِ وَبَكَى عَلَيْهَا قَائِلاً: ... فَإِنَّهُ سَتَأْتِي أَيَّامٌ وَيُحِيطُ بِكِ أَعْدَاؤُكِ بِمِتْرَسَةٍ... وَيَهْدِمُونَكِ وَبَنِيكِ فِيكِ، وَلاَ يَتْرُكُونَ فِيكِ حَجَرًا عَلَى حَجَرٍ..." (لو19: 41: 44) </w:t>
      </w:r>
    </w:p>
    <w:p w14:paraId="57740F53" w14:textId="4AD6FECB" w:rsidR="00D71492" w:rsidRPr="00D71492" w:rsidRDefault="004E46C1" w:rsidP="004E46C1">
      <w:pPr>
        <w:widowControl w:val="0"/>
        <w:spacing w:before="40" w:after="40" w:line="247" w:lineRule="auto"/>
        <w:ind w:firstLine="284"/>
        <w:jc w:val="center"/>
        <w:rPr>
          <w:sz w:val="28"/>
          <w:szCs w:val="28"/>
        </w:rPr>
      </w:pPr>
      <w:r>
        <w:rPr>
          <w:rFonts w:hint="cs"/>
          <w:sz w:val="28"/>
          <w:szCs w:val="28"/>
          <w:rtl/>
        </w:rPr>
        <w:t>****</w:t>
      </w:r>
    </w:p>
    <w:p w14:paraId="1A7CD964" w14:textId="77777777" w:rsidR="00D71492" w:rsidRPr="004524D7" w:rsidRDefault="00D71492" w:rsidP="00D71492">
      <w:pPr>
        <w:widowControl w:val="0"/>
        <w:spacing w:before="40" w:after="40" w:line="247" w:lineRule="auto"/>
        <w:ind w:firstLine="284"/>
        <w:rPr>
          <w:b/>
          <w:bCs/>
          <w:sz w:val="28"/>
          <w:szCs w:val="28"/>
          <w:rtl/>
        </w:rPr>
      </w:pPr>
      <w:r w:rsidRPr="004524D7">
        <w:rPr>
          <w:b/>
          <w:bCs/>
          <w:sz w:val="28"/>
          <w:szCs w:val="28"/>
          <w:rtl/>
        </w:rPr>
        <w:t xml:space="preserve">8- ومن أمثلة البكاء أيضًا بكاء بولس الرسول في الخدمة: </w:t>
      </w:r>
    </w:p>
    <w:p w14:paraId="42AC9CEE" w14:textId="666049B5" w:rsidR="00D71492" w:rsidRPr="00D71492" w:rsidRDefault="00D71492" w:rsidP="00D71492">
      <w:pPr>
        <w:widowControl w:val="0"/>
        <w:spacing w:before="40" w:after="40" w:line="247" w:lineRule="auto"/>
        <w:ind w:firstLine="284"/>
        <w:rPr>
          <w:sz w:val="28"/>
          <w:szCs w:val="28"/>
          <w:rtl/>
        </w:rPr>
      </w:pPr>
      <w:r w:rsidRPr="00D71492">
        <w:rPr>
          <w:sz w:val="28"/>
          <w:szCs w:val="28"/>
          <w:rtl/>
        </w:rPr>
        <w:t>فإنه يقول لكهنة أفسس</w:t>
      </w:r>
      <w:r w:rsidR="0025678D">
        <w:rPr>
          <w:rFonts w:hint="cs"/>
          <w:sz w:val="28"/>
          <w:szCs w:val="28"/>
          <w:rtl/>
        </w:rPr>
        <w:t>:</w:t>
      </w:r>
      <w:r w:rsidRPr="00D71492">
        <w:rPr>
          <w:sz w:val="28"/>
          <w:szCs w:val="28"/>
          <w:rtl/>
        </w:rPr>
        <w:t xml:space="preserve"> "أَنْتُمْ تَعْلَمُونَ مِنْ أَوَّلِ يَوْمٍ دَخَلْتُ أَسِيَّا، كَيْفَ كُنْتُ مَعَكُمْ كُلَّ الزَّمَانِ، أَخْدِمُ الرَّبَّ بِكُلِّ تَوَاضُعٍ وَدُمُوعٍ كَثِيرَةٍ، وَبِتَجَارِبَ أَصَابَتْنِي بِمَكَايِدِ الْيَهُودِ". </w:t>
      </w:r>
    </w:p>
    <w:p w14:paraId="730D3AD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"لِذلِكَ اسْهَرُوا، مُتَذَكِّرِينَ أَنِّي ثَلاَثَ سِنِينَ لَيْلاً وَنَهَارًا، لَمْ أَفْتُرْ عَنْ أَنْ أُنْذِرَ بِدُمُوعٍ كُلَّ وَاحِدٍ" (أع20: 18، 19، 31). </w:t>
      </w:r>
    </w:p>
    <w:p w14:paraId="5D981968" w14:textId="16F8833E" w:rsidR="00D71492" w:rsidRPr="00D71492" w:rsidRDefault="00D71492" w:rsidP="00D71492">
      <w:pPr>
        <w:widowControl w:val="0"/>
        <w:spacing w:before="40" w:after="40" w:line="247" w:lineRule="auto"/>
        <w:ind w:firstLine="284"/>
        <w:rPr>
          <w:sz w:val="28"/>
          <w:szCs w:val="28"/>
          <w:rtl/>
        </w:rPr>
      </w:pPr>
      <w:r w:rsidRPr="00D71492">
        <w:rPr>
          <w:sz w:val="28"/>
          <w:szCs w:val="28"/>
          <w:rtl/>
        </w:rPr>
        <w:t>وحتى في رسائله يقول لأهل كورنثوس</w:t>
      </w:r>
      <w:r w:rsidR="0025678D">
        <w:rPr>
          <w:rFonts w:hint="cs"/>
          <w:sz w:val="28"/>
          <w:szCs w:val="28"/>
          <w:rtl/>
        </w:rPr>
        <w:t>:</w:t>
      </w:r>
      <w:r w:rsidRPr="00D71492">
        <w:rPr>
          <w:sz w:val="28"/>
          <w:szCs w:val="28"/>
          <w:rtl/>
        </w:rPr>
        <w:t xml:space="preserve"> "لأَنِّي مِنْ حُزْنٍ كَثِيرٍ وَكَآبَةِ قَلْبٍ كَتَبْتُ إِلَيْكُمْ بِدُمُوعٍ كَثِيرَةٍ، لاَ لِكَيْ تَحْزَنُوا، بَلْ لِكَيْ تَعْرِفُوا الْمَحَبَّةَ الَّتِي عِنْدِي وَلاَ سِيَّمَا مِنْ نَحْوِكُمْ" (2كو2: 4). </w:t>
      </w:r>
    </w:p>
    <w:p w14:paraId="2F13A4FE" w14:textId="77777777" w:rsidR="00D71492" w:rsidRPr="004524D7" w:rsidRDefault="00D71492" w:rsidP="00D71492">
      <w:pPr>
        <w:widowControl w:val="0"/>
        <w:spacing w:before="40" w:after="40" w:line="247" w:lineRule="auto"/>
        <w:ind w:firstLine="284"/>
        <w:rPr>
          <w:b/>
          <w:bCs/>
          <w:sz w:val="28"/>
          <w:szCs w:val="28"/>
          <w:rtl/>
        </w:rPr>
      </w:pPr>
      <w:r w:rsidRPr="004524D7">
        <w:rPr>
          <w:b/>
          <w:bCs/>
          <w:sz w:val="28"/>
          <w:szCs w:val="28"/>
          <w:rtl/>
        </w:rPr>
        <w:t xml:space="preserve">9- وبالمثل كان تلاميذ القديس بولس في بكائهم. </w:t>
      </w:r>
    </w:p>
    <w:p w14:paraId="1FAD6191" w14:textId="56CF96DF" w:rsidR="00D71492" w:rsidRPr="00D71492" w:rsidRDefault="00D71492" w:rsidP="00D71492">
      <w:pPr>
        <w:widowControl w:val="0"/>
        <w:spacing w:before="40" w:after="40" w:line="247" w:lineRule="auto"/>
        <w:ind w:firstLine="284"/>
        <w:rPr>
          <w:sz w:val="28"/>
          <w:szCs w:val="28"/>
          <w:rtl/>
        </w:rPr>
      </w:pPr>
      <w:r w:rsidRPr="00D71492">
        <w:rPr>
          <w:sz w:val="28"/>
          <w:szCs w:val="28"/>
          <w:rtl/>
        </w:rPr>
        <w:t>فهو يرسل إلى تلميذه تيموثاوس ويقول له</w:t>
      </w:r>
      <w:r w:rsidR="0025678D">
        <w:rPr>
          <w:rFonts w:hint="cs"/>
          <w:sz w:val="28"/>
          <w:szCs w:val="28"/>
          <w:rtl/>
        </w:rPr>
        <w:t>:</w:t>
      </w:r>
      <w:r w:rsidRPr="00D71492">
        <w:rPr>
          <w:sz w:val="28"/>
          <w:szCs w:val="28"/>
          <w:rtl/>
        </w:rPr>
        <w:t xml:space="preserve"> "... أَذْكُرُكَ بِلاَ انْقِطَاعٍ فِي طَلِبَاتِي لَيْلاً وَنَهَارًا، مُشْتَاقًا أَنْ أَرَاكَ، ذَاكِرًا دُمُوعَكَ" (2تي1: 3، 4).</w:t>
      </w:r>
    </w:p>
    <w:p w14:paraId="5984C17B" w14:textId="47004548" w:rsidR="00D71492" w:rsidRPr="00D71492" w:rsidRDefault="004524D7" w:rsidP="004524D7">
      <w:pPr>
        <w:widowControl w:val="0"/>
        <w:spacing w:before="40" w:after="40" w:line="247" w:lineRule="auto"/>
        <w:ind w:firstLine="284"/>
        <w:jc w:val="center"/>
        <w:rPr>
          <w:sz w:val="28"/>
          <w:szCs w:val="28"/>
          <w:rtl/>
        </w:rPr>
      </w:pPr>
      <w:r>
        <w:rPr>
          <w:sz w:val="28"/>
          <w:szCs w:val="28"/>
        </w:rPr>
        <w:t>****</w:t>
      </w:r>
    </w:p>
    <w:p w14:paraId="54FF624D" w14:textId="1C76D8E9" w:rsidR="00D71492" w:rsidRPr="001B0759" w:rsidRDefault="001B0759" w:rsidP="000A0058">
      <w:pPr>
        <w:pStyle w:val="Heading3"/>
        <w:ind w:right="3969"/>
        <w:rPr>
          <w:rStyle w:val="SubtleEmphasis"/>
          <w:rtl/>
          <w:lang w:bidi="ar-EG"/>
        </w:rPr>
      </w:pPr>
      <w:bookmarkStart w:id="14" w:name="_Toc243062165"/>
      <w:r>
        <w:rPr>
          <w:rFonts w:hint="cs"/>
          <w:rtl/>
          <w:lang w:bidi="ar-EG"/>
        </w:rPr>
        <w:lastRenderedPageBreak/>
        <w:t>أسباب البكاء في الخدمة</w:t>
      </w:r>
      <w:bookmarkEnd w:id="14"/>
    </w:p>
    <w:p w14:paraId="777567C8" w14:textId="0DB82FBB" w:rsidR="00D71492" w:rsidRPr="00D71492" w:rsidRDefault="001B0759" w:rsidP="00D71492">
      <w:pPr>
        <w:widowControl w:val="0"/>
        <w:spacing w:before="40" w:after="40" w:line="247" w:lineRule="auto"/>
        <w:ind w:firstLine="284"/>
        <w:rPr>
          <w:sz w:val="28"/>
          <w:szCs w:val="28"/>
          <w:rtl/>
        </w:rPr>
      </w:pPr>
      <w:r>
        <w:rPr>
          <w:sz w:val="28"/>
          <w:szCs w:val="28"/>
        </w:rPr>
        <w:sym w:font="Wingdings" w:char="F0AB"/>
      </w:r>
      <w:r w:rsidR="00D71492" w:rsidRPr="00D71492">
        <w:rPr>
          <w:sz w:val="28"/>
          <w:szCs w:val="28"/>
          <w:rtl/>
        </w:rPr>
        <w:t xml:space="preserve"> القلب الحساس يتأثر من حالة الناس المخدومين. </w:t>
      </w:r>
    </w:p>
    <w:p w14:paraId="6E1B6E7F" w14:textId="786F6F8C" w:rsidR="00D71492" w:rsidRPr="00D71492" w:rsidRDefault="001B0759" w:rsidP="00D71492">
      <w:pPr>
        <w:widowControl w:val="0"/>
        <w:spacing w:before="40" w:after="40" w:line="247" w:lineRule="auto"/>
        <w:ind w:firstLine="284"/>
        <w:rPr>
          <w:sz w:val="28"/>
          <w:szCs w:val="28"/>
          <w:rtl/>
        </w:rPr>
      </w:pPr>
      <w:r>
        <w:rPr>
          <w:sz w:val="28"/>
          <w:szCs w:val="28"/>
        </w:rPr>
        <w:sym w:font="Wingdings" w:char="F0AB"/>
      </w:r>
      <w:r w:rsidR="00D71492" w:rsidRPr="00D71492">
        <w:rPr>
          <w:sz w:val="28"/>
          <w:szCs w:val="28"/>
          <w:rtl/>
        </w:rPr>
        <w:t xml:space="preserve"> يتأثر إذ يتذكر خطاياهم. كيف ضعفوا، كيف جرحوا قلب الله. </w:t>
      </w:r>
    </w:p>
    <w:p w14:paraId="2D6AEE4E" w14:textId="2434EEED" w:rsidR="00D71492" w:rsidRPr="00D71492" w:rsidRDefault="001B0759" w:rsidP="00D71492">
      <w:pPr>
        <w:widowControl w:val="0"/>
        <w:spacing w:before="40" w:after="40" w:line="247" w:lineRule="auto"/>
        <w:ind w:firstLine="284"/>
        <w:rPr>
          <w:sz w:val="28"/>
          <w:szCs w:val="28"/>
          <w:rtl/>
        </w:rPr>
      </w:pPr>
      <w:r>
        <w:rPr>
          <w:sz w:val="28"/>
          <w:szCs w:val="28"/>
        </w:rPr>
        <w:sym w:font="Wingdings" w:char="F0AB"/>
      </w:r>
      <w:r w:rsidR="00D71492" w:rsidRPr="00D71492">
        <w:rPr>
          <w:sz w:val="28"/>
          <w:szCs w:val="28"/>
          <w:rtl/>
        </w:rPr>
        <w:t xml:space="preserve"> ويتأثر بنتائج الخطية، وما جلبته من متاعب ومن ويلات... أو بما سوف تجلبه من غضب الله. </w:t>
      </w:r>
    </w:p>
    <w:p w14:paraId="7A44FD06" w14:textId="3C2BD77D" w:rsidR="00D71492" w:rsidRPr="00D71492" w:rsidRDefault="001B0759" w:rsidP="00D71492">
      <w:pPr>
        <w:widowControl w:val="0"/>
        <w:spacing w:before="40" w:after="40" w:line="247" w:lineRule="auto"/>
        <w:ind w:firstLine="284"/>
        <w:rPr>
          <w:sz w:val="28"/>
          <w:szCs w:val="28"/>
          <w:rtl/>
        </w:rPr>
      </w:pPr>
      <w:r>
        <w:rPr>
          <w:sz w:val="28"/>
          <w:szCs w:val="28"/>
        </w:rPr>
        <w:sym w:font="Wingdings" w:char="F0AB"/>
      </w:r>
      <w:r w:rsidR="00D71492" w:rsidRPr="00D71492">
        <w:rPr>
          <w:sz w:val="28"/>
          <w:szCs w:val="28"/>
          <w:rtl/>
        </w:rPr>
        <w:t xml:space="preserve"> بل قد يتأثر فيما هو يوبخ على الخطايا، متذكرًا ضعفه هو أيضًا، وأنه ما كان يريد أن يوبخ، فينذر بدموع...</w:t>
      </w:r>
    </w:p>
    <w:p w14:paraId="43ABD574" w14:textId="7AD1F247" w:rsidR="00D71492" w:rsidRPr="00D71492" w:rsidRDefault="001B0759" w:rsidP="00D71492">
      <w:pPr>
        <w:widowControl w:val="0"/>
        <w:spacing w:before="40" w:after="40" w:line="247" w:lineRule="auto"/>
        <w:ind w:firstLine="284"/>
        <w:rPr>
          <w:sz w:val="28"/>
          <w:szCs w:val="28"/>
          <w:rtl/>
        </w:rPr>
      </w:pPr>
      <w:r>
        <w:rPr>
          <w:sz w:val="28"/>
          <w:szCs w:val="28"/>
        </w:rPr>
        <w:sym w:font="Wingdings" w:char="F0AB"/>
      </w:r>
      <w:r w:rsidR="00D71492" w:rsidRPr="00D71492">
        <w:rPr>
          <w:sz w:val="28"/>
          <w:szCs w:val="28"/>
          <w:rtl/>
        </w:rPr>
        <w:t xml:space="preserve"> وقد يبكي </w:t>
      </w:r>
      <w:r w:rsidR="00942A81">
        <w:rPr>
          <w:rFonts w:hint="cs"/>
          <w:sz w:val="28"/>
          <w:szCs w:val="28"/>
          <w:rtl/>
        </w:rPr>
        <w:t xml:space="preserve">الإنسان </w:t>
      </w:r>
      <w:r w:rsidR="00D71492" w:rsidRPr="00D71492">
        <w:rPr>
          <w:sz w:val="28"/>
          <w:szCs w:val="28"/>
          <w:rtl/>
        </w:rPr>
        <w:t>في الخدمة، طالبًا معونة الله، أو طالبًا رحمته ومغفرته. أو يبكي وهو يعرض على الله في صلاته، ما وصل إليه الأمر من ضياع.</w:t>
      </w:r>
    </w:p>
    <w:p w14:paraId="322889CD" w14:textId="583BDE95" w:rsidR="00D71492" w:rsidRPr="00D71492" w:rsidRDefault="001B0759" w:rsidP="00D71492">
      <w:pPr>
        <w:widowControl w:val="0"/>
        <w:spacing w:before="40" w:after="40" w:line="247" w:lineRule="auto"/>
        <w:ind w:firstLine="284"/>
        <w:rPr>
          <w:sz w:val="28"/>
          <w:szCs w:val="28"/>
          <w:rtl/>
        </w:rPr>
      </w:pPr>
      <w:r>
        <w:rPr>
          <w:sz w:val="28"/>
          <w:szCs w:val="28"/>
        </w:rPr>
        <w:sym w:font="Wingdings" w:char="F0AB"/>
      </w:r>
      <w:r w:rsidR="00D71492" w:rsidRPr="00D71492">
        <w:rPr>
          <w:sz w:val="28"/>
          <w:szCs w:val="28"/>
          <w:rtl/>
        </w:rPr>
        <w:t xml:space="preserve"> يبكي الإنسان في الخدمة شاعرًا بضعفه، ومتوسلًا إلى الله أن يتدخل، لأن الأمور لا تحلَّ بدونه. </w:t>
      </w:r>
    </w:p>
    <w:p w14:paraId="583B3BF6" w14:textId="4CAE15D5" w:rsidR="00D71492" w:rsidRPr="00D71492" w:rsidRDefault="001B0759" w:rsidP="00D71492">
      <w:pPr>
        <w:widowControl w:val="0"/>
        <w:spacing w:before="40" w:after="40" w:line="247" w:lineRule="auto"/>
        <w:ind w:firstLine="284"/>
        <w:rPr>
          <w:sz w:val="28"/>
          <w:szCs w:val="28"/>
          <w:rtl/>
        </w:rPr>
      </w:pPr>
      <w:r>
        <w:rPr>
          <w:sz w:val="28"/>
          <w:szCs w:val="28"/>
        </w:rPr>
        <w:sym w:font="Wingdings" w:char="F0AB"/>
      </w:r>
      <w:r w:rsidR="00D71492" w:rsidRPr="00D71492">
        <w:rPr>
          <w:sz w:val="28"/>
          <w:szCs w:val="28"/>
          <w:rtl/>
        </w:rPr>
        <w:t xml:space="preserve"> أو قد يبكي من شده المشاكل، ومن ضغط العدو عليه، أو من شماته الأعداء وتعييرهم. كما قال داود النبي: </w:t>
      </w:r>
    </w:p>
    <w:p w14:paraId="737838E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"صَارَتْ لِي دُمُوعِي خُبْزًا نَهَارًا وَلَيْلاً إِذْ قِيلَ لِي كُلَّ يَوْمٍ: أَيْنَ إِلهُكَ؟! هذِهِ أَذْكُرُهَا فَأَسْكُبُ نَفْسِي عَلَيَّ..." (مز42: 3، 4).</w:t>
      </w:r>
    </w:p>
    <w:p w14:paraId="662D3098" w14:textId="77777777" w:rsidR="00D71492" w:rsidRPr="00D71492" w:rsidRDefault="00D71492" w:rsidP="00D71492">
      <w:pPr>
        <w:widowControl w:val="0"/>
        <w:spacing w:before="40" w:after="40" w:line="247" w:lineRule="auto"/>
        <w:ind w:firstLine="284"/>
        <w:rPr>
          <w:sz w:val="28"/>
          <w:szCs w:val="28"/>
          <w:rtl/>
        </w:rPr>
      </w:pPr>
    </w:p>
    <w:p w14:paraId="6EAE1626" w14:textId="0BD44512" w:rsidR="001B0759" w:rsidRDefault="00D71492" w:rsidP="00D71492">
      <w:pPr>
        <w:widowControl w:val="0"/>
        <w:spacing w:before="40" w:after="40" w:line="247" w:lineRule="auto"/>
        <w:ind w:firstLine="284"/>
        <w:rPr>
          <w:sz w:val="28"/>
          <w:szCs w:val="28"/>
          <w:rtl/>
        </w:rPr>
      </w:pPr>
      <w:r w:rsidRPr="00D71492">
        <w:rPr>
          <w:sz w:val="28"/>
          <w:szCs w:val="28"/>
          <w:rtl/>
        </w:rPr>
        <w:t xml:space="preserve"> </w:t>
      </w:r>
    </w:p>
    <w:p w14:paraId="696A743E" w14:textId="77777777" w:rsidR="001B0759" w:rsidRPr="00942A81" w:rsidRDefault="001B0759">
      <w:pPr>
        <w:bidi w:val="0"/>
        <w:spacing w:after="160" w:line="259" w:lineRule="auto"/>
        <w:jc w:val="left"/>
        <w:rPr>
          <w:sz w:val="2"/>
          <w:szCs w:val="2"/>
          <w:rtl/>
        </w:rPr>
      </w:pPr>
      <w:r w:rsidRPr="00942A81">
        <w:rPr>
          <w:sz w:val="2"/>
          <w:szCs w:val="2"/>
          <w:rtl/>
        </w:rPr>
        <w:br w:type="page"/>
      </w:r>
    </w:p>
    <w:p w14:paraId="063073B9" w14:textId="77777777" w:rsidR="00D71492" w:rsidRPr="00D71492" w:rsidRDefault="00D71492" w:rsidP="00D71492">
      <w:pPr>
        <w:widowControl w:val="0"/>
        <w:spacing w:before="40" w:after="40" w:line="247" w:lineRule="auto"/>
        <w:ind w:firstLine="284"/>
        <w:rPr>
          <w:sz w:val="28"/>
          <w:szCs w:val="28"/>
          <w:rtl/>
        </w:rPr>
      </w:pPr>
    </w:p>
    <w:p w14:paraId="2794B554" w14:textId="63487890" w:rsidR="00D71492" w:rsidRPr="00D71492" w:rsidRDefault="00D71492" w:rsidP="001B0759">
      <w:pPr>
        <w:pStyle w:val="Heading1"/>
        <w:rPr>
          <w:rtl/>
        </w:rPr>
      </w:pPr>
      <w:bookmarkStart w:id="15" w:name="_Toc243062166"/>
      <w:r w:rsidRPr="00D71492">
        <w:rPr>
          <w:rtl/>
        </w:rPr>
        <w:t>الفصل الثالث</w:t>
      </w:r>
      <w:r w:rsidR="001B0759">
        <w:rPr>
          <w:rFonts w:hint="cs"/>
          <w:rtl/>
        </w:rPr>
        <w:t xml:space="preserve"> </w:t>
      </w:r>
      <w:r w:rsidR="00942A81">
        <w:rPr>
          <w:rtl/>
        </w:rPr>
        <w:br/>
      </w:r>
      <w:r w:rsidR="001B0759">
        <w:rPr>
          <w:rFonts w:hint="cs"/>
          <w:rtl/>
        </w:rPr>
        <w:t>القديسون والدموع</w:t>
      </w:r>
      <w:bookmarkEnd w:id="15"/>
    </w:p>
    <w:p w14:paraId="0EFD255F" w14:textId="77777777" w:rsidR="00D71492" w:rsidRPr="00D71492" w:rsidRDefault="00D71492" w:rsidP="00D71492">
      <w:pPr>
        <w:widowControl w:val="0"/>
        <w:spacing w:before="40" w:after="40" w:line="247" w:lineRule="auto"/>
        <w:ind w:firstLine="284"/>
        <w:rPr>
          <w:sz w:val="28"/>
          <w:szCs w:val="28"/>
          <w:rtl/>
        </w:rPr>
      </w:pPr>
    </w:p>
    <w:p w14:paraId="208F566D" w14:textId="77777777" w:rsidR="00D71492" w:rsidRPr="00D71492" w:rsidRDefault="00D71492" w:rsidP="00D71492">
      <w:pPr>
        <w:widowControl w:val="0"/>
        <w:spacing w:before="40" w:after="40" w:line="247" w:lineRule="auto"/>
        <w:ind w:firstLine="284"/>
        <w:rPr>
          <w:sz w:val="28"/>
          <w:szCs w:val="28"/>
          <w:rtl/>
        </w:rPr>
      </w:pPr>
    </w:p>
    <w:p w14:paraId="35F34DD1" w14:textId="77777777" w:rsidR="00D71492" w:rsidRPr="00D71492" w:rsidRDefault="00D71492" w:rsidP="00D71492">
      <w:pPr>
        <w:widowControl w:val="0"/>
        <w:spacing w:before="40" w:after="40" w:line="247" w:lineRule="auto"/>
        <w:ind w:firstLine="284"/>
        <w:rPr>
          <w:sz w:val="28"/>
          <w:szCs w:val="28"/>
          <w:rtl/>
        </w:rPr>
      </w:pPr>
    </w:p>
    <w:p w14:paraId="51FD29EF" w14:textId="77777777" w:rsidR="00D71492" w:rsidRPr="00D71492" w:rsidRDefault="00D71492" w:rsidP="00D71492">
      <w:pPr>
        <w:widowControl w:val="0"/>
        <w:spacing w:before="40" w:after="40" w:line="247" w:lineRule="auto"/>
        <w:ind w:firstLine="284"/>
        <w:rPr>
          <w:sz w:val="28"/>
          <w:szCs w:val="28"/>
          <w:rtl/>
        </w:rPr>
      </w:pPr>
    </w:p>
    <w:p w14:paraId="783E9BF3" w14:textId="77777777" w:rsidR="00D71492" w:rsidRPr="00D71492" w:rsidRDefault="00D71492" w:rsidP="00D71492">
      <w:pPr>
        <w:widowControl w:val="0"/>
        <w:spacing w:before="40" w:after="40" w:line="247" w:lineRule="auto"/>
        <w:ind w:firstLine="284"/>
        <w:rPr>
          <w:sz w:val="28"/>
          <w:szCs w:val="28"/>
          <w:rtl/>
        </w:rPr>
      </w:pPr>
    </w:p>
    <w:p w14:paraId="14F1A939" w14:textId="77777777" w:rsidR="00D71492" w:rsidRPr="00D71492" w:rsidRDefault="00D71492" w:rsidP="00D71492">
      <w:pPr>
        <w:widowControl w:val="0"/>
        <w:spacing w:before="40" w:after="40" w:line="247" w:lineRule="auto"/>
        <w:ind w:firstLine="284"/>
        <w:rPr>
          <w:sz w:val="28"/>
          <w:szCs w:val="28"/>
          <w:rtl/>
        </w:rPr>
      </w:pPr>
    </w:p>
    <w:p w14:paraId="15F5B192" w14:textId="77777777" w:rsidR="00D71492" w:rsidRPr="00D71492" w:rsidRDefault="00D71492" w:rsidP="00D71492">
      <w:pPr>
        <w:widowControl w:val="0"/>
        <w:spacing w:before="40" w:after="40" w:line="247" w:lineRule="auto"/>
        <w:ind w:firstLine="284"/>
        <w:rPr>
          <w:sz w:val="28"/>
          <w:szCs w:val="28"/>
          <w:rtl/>
        </w:rPr>
      </w:pPr>
    </w:p>
    <w:p w14:paraId="0DA9FAEB" w14:textId="77777777" w:rsidR="00D71492" w:rsidRPr="00D71492" w:rsidRDefault="00D71492" w:rsidP="00D71492">
      <w:pPr>
        <w:widowControl w:val="0"/>
        <w:spacing w:before="40" w:after="40" w:line="247" w:lineRule="auto"/>
        <w:ind w:firstLine="284"/>
        <w:rPr>
          <w:sz w:val="28"/>
          <w:szCs w:val="28"/>
          <w:rtl/>
        </w:rPr>
      </w:pPr>
    </w:p>
    <w:p w14:paraId="4D0BCAC8" w14:textId="77777777" w:rsidR="00D71492" w:rsidRPr="00D71492" w:rsidRDefault="00D71492" w:rsidP="00D71492">
      <w:pPr>
        <w:widowControl w:val="0"/>
        <w:spacing w:before="40" w:after="40" w:line="247" w:lineRule="auto"/>
        <w:ind w:firstLine="284"/>
        <w:rPr>
          <w:sz w:val="28"/>
          <w:szCs w:val="28"/>
          <w:rtl/>
        </w:rPr>
      </w:pPr>
    </w:p>
    <w:p w14:paraId="586F4A73" w14:textId="37F35CF9" w:rsidR="001B0759" w:rsidRDefault="001B0759">
      <w:pPr>
        <w:bidi w:val="0"/>
        <w:spacing w:after="160" w:line="259" w:lineRule="auto"/>
        <w:jc w:val="left"/>
        <w:rPr>
          <w:sz w:val="28"/>
          <w:szCs w:val="28"/>
          <w:rtl/>
        </w:rPr>
      </w:pPr>
      <w:r>
        <w:rPr>
          <w:sz w:val="28"/>
          <w:szCs w:val="28"/>
          <w:rtl/>
        </w:rPr>
        <w:br w:type="page"/>
      </w:r>
    </w:p>
    <w:p w14:paraId="3B3EB98E" w14:textId="2E789C9B" w:rsidR="00D71492" w:rsidRPr="001B0759" w:rsidRDefault="001B0759" w:rsidP="00D71492">
      <w:pPr>
        <w:widowControl w:val="0"/>
        <w:spacing w:before="40" w:after="40" w:line="247" w:lineRule="auto"/>
        <w:ind w:firstLine="284"/>
        <w:rPr>
          <w:b/>
          <w:bCs/>
          <w:sz w:val="28"/>
          <w:szCs w:val="28"/>
          <w:rtl/>
        </w:rPr>
      </w:pPr>
      <w:r w:rsidRPr="001B0759">
        <w:rPr>
          <w:rFonts w:hint="cs"/>
          <w:b/>
          <w:bCs/>
          <w:sz w:val="28"/>
          <w:szCs w:val="28"/>
          <w:rtl/>
        </w:rPr>
        <w:lastRenderedPageBreak/>
        <w:t>1</w:t>
      </w:r>
      <w:r w:rsidR="00D71492" w:rsidRPr="001B0759">
        <w:rPr>
          <w:b/>
          <w:bCs/>
          <w:sz w:val="28"/>
          <w:szCs w:val="28"/>
          <w:rtl/>
        </w:rPr>
        <w:t>- القديس أرسانيوس من القديسين الذين اشتهروا كثيرًا بالبكاء...</w:t>
      </w:r>
    </w:p>
    <w:p w14:paraId="7061457D" w14:textId="559E13BD" w:rsidR="00D71492" w:rsidRPr="00D71492" w:rsidRDefault="00D71492" w:rsidP="00D71492">
      <w:pPr>
        <w:widowControl w:val="0"/>
        <w:spacing w:before="40" w:after="40" w:line="247" w:lineRule="auto"/>
        <w:ind w:firstLine="284"/>
        <w:rPr>
          <w:sz w:val="28"/>
          <w:szCs w:val="28"/>
          <w:rtl/>
        </w:rPr>
      </w:pPr>
      <w:r w:rsidRPr="00D71492">
        <w:rPr>
          <w:sz w:val="28"/>
          <w:szCs w:val="28"/>
          <w:rtl/>
        </w:rPr>
        <w:t>حتى قيل إن رموش عينيه تساقطت من كثرة البكاء. وتكو</w:t>
      </w:r>
      <w:r w:rsidR="00045133">
        <w:rPr>
          <w:rFonts w:hint="cs"/>
          <w:sz w:val="28"/>
          <w:szCs w:val="28"/>
          <w:rtl/>
        </w:rPr>
        <w:t>ّ</w:t>
      </w:r>
      <w:r w:rsidRPr="00D71492">
        <w:rPr>
          <w:sz w:val="28"/>
          <w:szCs w:val="28"/>
          <w:rtl/>
        </w:rPr>
        <w:t xml:space="preserve">ن أخدودان (حفرتان) على خده من كثرة البكاء. </w:t>
      </w:r>
    </w:p>
    <w:p w14:paraId="5EB3C27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وكان في الصيف يبلل الخوص بدموعه. وكان يضع على ركبتيه قطعة من القماش تسقط عليها دموعه. </w:t>
      </w:r>
    </w:p>
    <w:p w14:paraId="3139662B" w14:textId="5B79ABFE" w:rsidR="00D71492" w:rsidRPr="00D71492" w:rsidRDefault="00D71492" w:rsidP="00D71492">
      <w:pPr>
        <w:widowControl w:val="0"/>
        <w:spacing w:before="40" w:after="40" w:line="247" w:lineRule="auto"/>
        <w:ind w:firstLine="284"/>
        <w:rPr>
          <w:sz w:val="28"/>
          <w:szCs w:val="28"/>
          <w:rtl/>
        </w:rPr>
      </w:pPr>
      <w:r w:rsidRPr="00D71492">
        <w:rPr>
          <w:sz w:val="28"/>
          <w:szCs w:val="28"/>
          <w:rtl/>
        </w:rPr>
        <w:t>وفي ساعة موته بكى كثيرًا، فقال له تلاميذه</w:t>
      </w:r>
      <w:r w:rsidR="00AB23C6">
        <w:rPr>
          <w:rFonts w:hint="cs"/>
          <w:sz w:val="28"/>
          <w:szCs w:val="28"/>
          <w:rtl/>
        </w:rPr>
        <w:t>:</w:t>
      </w:r>
      <w:r w:rsidRPr="00D71492">
        <w:rPr>
          <w:sz w:val="28"/>
          <w:szCs w:val="28"/>
          <w:rtl/>
        </w:rPr>
        <w:t xml:space="preserve"> "حتى أنت يا أبانا تخاف من هذه الساعة؟‍ "فقال لهم: </w:t>
      </w:r>
      <w:r w:rsidR="00AB23C6">
        <w:rPr>
          <w:rFonts w:hint="cs"/>
          <w:sz w:val="28"/>
          <w:szCs w:val="28"/>
          <w:rtl/>
        </w:rPr>
        <w:t>"</w:t>
      </w:r>
      <w:r w:rsidRPr="00D71492">
        <w:rPr>
          <w:sz w:val="28"/>
          <w:szCs w:val="28"/>
          <w:rtl/>
        </w:rPr>
        <w:t>إن فزع هذه الساعة ملازم لي منذ دخلت إلى الرهبنة</w:t>
      </w:r>
      <w:r w:rsidR="00AB23C6">
        <w:rPr>
          <w:rFonts w:hint="cs"/>
          <w:sz w:val="28"/>
          <w:szCs w:val="28"/>
          <w:rtl/>
        </w:rPr>
        <w:t>"</w:t>
      </w:r>
      <w:r w:rsidRPr="00D71492">
        <w:rPr>
          <w:sz w:val="28"/>
          <w:szCs w:val="28"/>
          <w:rtl/>
        </w:rPr>
        <w:t>.</w:t>
      </w:r>
    </w:p>
    <w:p w14:paraId="021145E8" w14:textId="77777777" w:rsidR="00D71492" w:rsidRPr="001B0759" w:rsidRDefault="00D71492" w:rsidP="00D71492">
      <w:pPr>
        <w:widowControl w:val="0"/>
        <w:spacing w:before="40" w:after="40" w:line="247" w:lineRule="auto"/>
        <w:ind w:firstLine="284"/>
        <w:rPr>
          <w:b/>
          <w:bCs/>
          <w:sz w:val="28"/>
          <w:szCs w:val="28"/>
          <w:rtl/>
        </w:rPr>
      </w:pPr>
      <w:r w:rsidRPr="001B0759">
        <w:rPr>
          <w:b/>
          <w:bCs/>
          <w:sz w:val="28"/>
          <w:szCs w:val="28"/>
          <w:rtl/>
        </w:rPr>
        <w:t xml:space="preserve">إن كان القديس العظيم أرسانيوس يبكي هكذا، فماذا نقول نحن عن أنفسنا؟ </w:t>
      </w:r>
    </w:p>
    <w:p w14:paraId="6BB3974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وماذا نقول عن فزع تلك الساعة الذي كان يلازمه؟! </w:t>
      </w:r>
    </w:p>
    <w:p w14:paraId="63BFF30F" w14:textId="65C80464"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ويلازم مَنْ؟ يلازم أرسانيوس العظيم مثال الوحدة والصمت في بستان الرهبان، الذي كان البابا </w:t>
      </w:r>
      <w:proofErr w:type="spellStart"/>
      <w:r w:rsidRPr="00D71492">
        <w:rPr>
          <w:sz w:val="28"/>
          <w:szCs w:val="28"/>
          <w:rtl/>
        </w:rPr>
        <w:t>ثاؤفيلس</w:t>
      </w:r>
      <w:proofErr w:type="spellEnd"/>
      <w:r w:rsidRPr="00D71492">
        <w:rPr>
          <w:sz w:val="28"/>
          <w:szCs w:val="28"/>
          <w:rtl/>
        </w:rPr>
        <w:t xml:space="preserve"> يشتهي أن يقابله. وكان القديسون يقولون له</w:t>
      </w:r>
      <w:r w:rsidR="00887F63">
        <w:rPr>
          <w:rFonts w:hint="cs"/>
          <w:sz w:val="28"/>
          <w:szCs w:val="28"/>
          <w:rtl/>
        </w:rPr>
        <w:t>:</w:t>
      </w:r>
      <w:r w:rsidRPr="00D71492">
        <w:rPr>
          <w:sz w:val="28"/>
          <w:szCs w:val="28"/>
          <w:rtl/>
        </w:rPr>
        <w:t xml:space="preserve"> "لماذا تهرب منا يا أبتاه؟!" فيجيب "يعلم الله أنني أحبكم جميعًا. ولكنني لا أستطيع أن أتكلم مع الله والناس في نفس الوقت"... </w:t>
      </w:r>
    </w:p>
    <w:p w14:paraId="55DC7D0F" w14:textId="324B2BB8" w:rsidR="00D71492" w:rsidRPr="00D71492" w:rsidRDefault="00D71492" w:rsidP="00D71492">
      <w:pPr>
        <w:widowControl w:val="0"/>
        <w:spacing w:before="40" w:after="40" w:line="247" w:lineRule="auto"/>
        <w:ind w:firstLine="284"/>
        <w:rPr>
          <w:sz w:val="28"/>
          <w:szCs w:val="28"/>
          <w:rtl/>
        </w:rPr>
      </w:pPr>
      <w:r w:rsidRPr="00D71492">
        <w:rPr>
          <w:sz w:val="28"/>
          <w:szCs w:val="28"/>
          <w:rtl/>
        </w:rPr>
        <w:t>أرسانيوس العظيم الذي كان يقف للصلاة وقت الغروب، والشمس وراءه، ويظل واقفًا يصلي حتى تشرق أمامه من جديد، مقضيًا الليل طوله في الصلاة...</w:t>
      </w:r>
    </w:p>
    <w:p w14:paraId="06B696E6" w14:textId="5FEC5DF8"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أرسانيوس المتضع، معلم أولاد الملوك، الذي كان يستشير ذلك المصري </w:t>
      </w:r>
      <w:r w:rsidRPr="00D71492">
        <w:rPr>
          <w:sz w:val="28"/>
          <w:szCs w:val="28"/>
          <w:rtl/>
        </w:rPr>
        <w:lastRenderedPageBreak/>
        <w:t xml:space="preserve">الأمي، ويقول له إنه لم يعرف بعد </w:t>
      </w:r>
      <w:r w:rsidR="001A6CC3">
        <w:rPr>
          <w:rFonts w:hint="cs"/>
          <w:sz w:val="28"/>
          <w:szCs w:val="28"/>
          <w:rtl/>
        </w:rPr>
        <w:t>أ</w:t>
      </w:r>
      <w:r w:rsidRPr="00D71492">
        <w:rPr>
          <w:sz w:val="28"/>
          <w:szCs w:val="28"/>
          <w:rtl/>
        </w:rPr>
        <w:t xml:space="preserve">لفا فيتا التي يتقنها ذلك المصري. بل يقول أيضًا إنه تعلم اللاتينية واليونانية، ولكنه لم يعرف بعد كيف ينقي الفول مع رهبان </w:t>
      </w:r>
      <w:proofErr w:type="spellStart"/>
      <w:r w:rsidRPr="00D71492">
        <w:rPr>
          <w:sz w:val="28"/>
          <w:szCs w:val="28"/>
          <w:rtl/>
        </w:rPr>
        <w:t>ال</w:t>
      </w:r>
      <w:r w:rsidR="00D77406">
        <w:rPr>
          <w:rFonts w:hint="cs"/>
          <w:sz w:val="28"/>
          <w:szCs w:val="28"/>
          <w:rtl/>
        </w:rPr>
        <w:t>إ</w:t>
      </w:r>
      <w:r w:rsidRPr="00D71492">
        <w:rPr>
          <w:sz w:val="28"/>
          <w:szCs w:val="28"/>
          <w:rtl/>
        </w:rPr>
        <w:t>سقيط</w:t>
      </w:r>
      <w:proofErr w:type="spellEnd"/>
      <w:r w:rsidRPr="00D71492">
        <w:rPr>
          <w:sz w:val="28"/>
          <w:szCs w:val="28"/>
          <w:rtl/>
        </w:rPr>
        <w:t>.</w:t>
      </w:r>
    </w:p>
    <w:p w14:paraId="25C79EFE" w14:textId="77777777" w:rsidR="00D71492" w:rsidRPr="008C4881" w:rsidRDefault="00D71492" w:rsidP="00D71492">
      <w:pPr>
        <w:widowControl w:val="0"/>
        <w:spacing w:before="40" w:after="40" w:line="247" w:lineRule="auto"/>
        <w:ind w:firstLine="284"/>
        <w:rPr>
          <w:b/>
          <w:bCs/>
          <w:sz w:val="28"/>
          <w:szCs w:val="28"/>
          <w:rtl/>
        </w:rPr>
      </w:pPr>
      <w:r w:rsidRPr="008C4881">
        <w:rPr>
          <w:b/>
          <w:bCs/>
          <w:sz w:val="28"/>
          <w:szCs w:val="28"/>
          <w:rtl/>
        </w:rPr>
        <w:t xml:space="preserve">أية خطايا فعلها القديس أرسانيوس حتى كان يبكي ويفزع من تلك الساعة؟! </w:t>
      </w:r>
    </w:p>
    <w:p w14:paraId="762B3AE8" w14:textId="53D839F8" w:rsidR="00D71492" w:rsidRPr="00D71492" w:rsidRDefault="00D71492" w:rsidP="00D71492">
      <w:pPr>
        <w:widowControl w:val="0"/>
        <w:spacing w:before="40" w:after="40" w:line="247" w:lineRule="auto"/>
        <w:ind w:firstLine="284"/>
        <w:rPr>
          <w:sz w:val="28"/>
          <w:szCs w:val="28"/>
          <w:rtl/>
        </w:rPr>
      </w:pPr>
      <w:r w:rsidRPr="00D71492">
        <w:rPr>
          <w:sz w:val="28"/>
          <w:szCs w:val="28"/>
          <w:rtl/>
        </w:rPr>
        <w:t>هل بعد كل هذا نسرع نحن إلى العزاء والفرح من مبدأ الطريق، ونتباهى بأن خطايانا قد غ</w:t>
      </w:r>
      <w:r w:rsidR="00CC1C5A">
        <w:rPr>
          <w:rFonts w:hint="cs"/>
          <w:sz w:val="28"/>
          <w:szCs w:val="28"/>
          <w:rtl/>
        </w:rPr>
        <w:t>ُ</w:t>
      </w:r>
      <w:r w:rsidRPr="00D71492">
        <w:rPr>
          <w:sz w:val="28"/>
          <w:szCs w:val="28"/>
          <w:rtl/>
        </w:rPr>
        <w:t xml:space="preserve">فرت؟! ونبحث عن المواهب؟! ونطالب بنصيبنا في الميراث؟! وننسى أنفسنا. </w:t>
      </w:r>
    </w:p>
    <w:p w14:paraId="737FBECE"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 الدموع تحتاج إلى تواضع قلب، ويناسبها جدًا أن يعرف الإنسان ذاته، ويحاسب نفسه ويلومها. </w:t>
      </w:r>
    </w:p>
    <w:p w14:paraId="06C7CDAA" w14:textId="77777777" w:rsidR="00D71492" w:rsidRPr="008C4881" w:rsidRDefault="00D71492" w:rsidP="00D71492">
      <w:pPr>
        <w:widowControl w:val="0"/>
        <w:spacing w:before="40" w:after="40" w:line="247" w:lineRule="auto"/>
        <w:ind w:firstLine="284"/>
        <w:rPr>
          <w:b/>
          <w:bCs/>
          <w:sz w:val="28"/>
          <w:szCs w:val="28"/>
          <w:rtl/>
        </w:rPr>
      </w:pPr>
      <w:r w:rsidRPr="008C4881">
        <w:rPr>
          <w:b/>
          <w:bCs/>
          <w:sz w:val="28"/>
          <w:szCs w:val="28"/>
          <w:rtl/>
        </w:rPr>
        <w:t xml:space="preserve">قيل إنه لما حانت وفاة القديس البابا </w:t>
      </w:r>
      <w:proofErr w:type="spellStart"/>
      <w:r w:rsidRPr="008C4881">
        <w:rPr>
          <w:b/>
          <w:bCs/>
          <w:sz w:val="28"/>
          <w:szCs w:val="28"/>
          <w:rtl/>
        </w:rPr>
        <w:t>ثاؤفيلس</w:t>
      </w:r>
      <w:proofErr w:type="spellEnd"/>
      <w:r w:rsidRPr="008C4881">
        <w:rPr>
          <w:b/>
          <w:bCs/>
          <w:sz w:val="28"/>
          <w:szCs w:val="28"/>
          <w:rtl/>
        </w:rPr>
        <w:t xml:space="preserve">، قال: </w:t>
      </w:r>
    </w:p>
    <w:p w14:paraId="3A29AAB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"طوباك يا أنبا أرساني، لأنك بكيت طول حياتك من أجل هذه الساعة".</w:t>
      </w:r>
    </w:p>
    <w:p w14:paraId="6B8795B5" w14:textId="33C0E441" w:rsidR="00D71492" w:rsidRPr="00D71492" w:rsidRDefault="008C4881" w:rsidP="008C4881">
      <w:pPr>
        <w:widowControl w:val="0"/>
        <w:spacing w:before="40" w:after="40" w:line="247" w:lineRule="auto"/>
        <w:ind w:firstLine="284"/>
        <w:jc w:val="center"/>
        <w:rPr>
          <w:sz w:val="28"/>
          <w:szCs w:val="28"/>
          <w:rtl/>
        </w:rPr>
      </w:pPr>
      <w:r>
        <w:rPr>
          <w:rFonts w:hint="cs"/>
          <w:sz w:val="28"/>
          <w:szCs w:val="28"/>
          <w:rtl/>
        </w:rPr>
        <w:t>****</w:t>
      </w:r>
    </w:p>
    <w:p w14:paraId="4B872F6C" w14:textId="64C74A2E" w:rsidR="00D71492" w:rsidRPr="00C74E43" w:rsidRDefault="00D71492" w:rsidP="00D71492">
      <w:pPr>
        <w:widowControl w:val="0"/>
        <w:spacing w:before="40" w:after="40" w:line="247" w:lineRule="auto"/>
        <w:ind w:firstLine="284"/>
        <w:rPr>
          <w:sz w:val="28"/>
          <w:szCs w:val="28"/>
          <w:rtl/>
        </w:rPr>
      </w:pPr>
      <w:r w:rsidRPr="00C74E43">
        <w:rPr>
          <w:b/>
          <w:bCs/>
          <w:sz w:val="28"/>
          <w:szCs w:val="28"/>
          <w:rtl/>
        </w:rPr>
        <w:t xml:space="preserve">2- وعندما سمع أنبا بيمن </w:t>
      </w:r>
      <w:r w:rsidRPr="00C74E43">
        <w:rPr>
          <w:sz w:val="28"/>
          <w:szCs w:val="28"/>
          <w:rtl/>
        </w:rPr>
        <w:t xml:space="preserve">أن القديس أرسانيوس قد تنيح، قال: </w:t>
      </w:r>
      <w:r w:rsidR="00F13F70">
        <w:rPr>
          <w:rFonts w:hint="cs"/>
          <w:sz w:val="28"/>
          <w:szCs w:val="28"/>
          <w:rtl/>
        </w:rPr>
        <w:t>"</w:t>
      </w:r>
      <w:r w:rsidRPr="00C74E43">
        <w:rPr>
          <w:sz w:val="28"/>
          <w:szCs w:val="28"/>
          <w:rtl/>
        </w:rPr>
        <w:t>طوباك يا أنبا أرسانيوس لأنك بكيت على نفسك في هذا العالم...".</w:t>
      </w:r>
    </w:p>
    <w:p w14:paraId="1C332704" w14:textId="77777777" w:rsidR="00D71492" w:rsidRPr="00C74E43" w:rsidRDefault="00D71492" w:rsidP="00D71492">
      <w:pPr>
        <w:widowControl w:val="0"/>
        <w:spacing w:before="40" w:after="40" w:line="247" w:lineRule="auto"/>
        <w:ind w:firstLine="284"/>
        <w:rPr>
          <w:b/>
          <w:bCs/>
          <w:sz w:val="28"/>
          <w:szCs w:val="28"/>
          <w:rtl/>
        </w:rPr>
      </w:pPr>
      <w:r w:rsidRPr="00C74E43">
        <w:rPr>
          <w:b/>
          <w:bCs/>
          <w:sz w:val="28"/>
          <w:szCs w:val="28"/>
          <w:rtl/>
        </w:rPr>
        <w:t xml:space="preserve">"لأن الذي لا يبكي على نفسه في هذا العالم، لا بد سيبكي إلى الأبد في العالم الآخر. أما بكاؤه ههنا فباختياره. ولكن هناك فبسبب ما يناله من عقاب". </w:t>
      </w:r>
    </w:p>
    <w:p w14:paraId="716C83B1"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"ولكن من المحال أن يفلت إنسان من البكاء هنا وهناك". </w:t>
      </w:r>
    </w:p>
    <w:p w14:paraId="6B0502D4" w14:textId="77777777" w:rsidR="00D71492" w:rsidRPr="003E3427" w:rsidRDefault="00D71492" w:rsidP="00D71492">
      <w:pPr>
        <w:widowControl w:val="0"/>
        <w:spacing w:before="40" w:after="40" w:line="247" w:lineRule="auto"/>
        <w:ind w:firstLine="284"/>
        <w:rPr>
          <w:b/>
          <w:bCs/>
          <w:sz w:val="28"/>
          <w:szCs w:val="28"/>
          <w:rtl/>
        </w:rPr>
      </w:pPr>
      <w:r w:rsidRPr="003E3427">
        <w:rPr>
          <w:b/>
          <w:bCs/>
          <w:sz w:val="28"/>
          <w:szCs w:val="28"/>
          <w:rtl/>
        </w:rPr>
        <w:lastRenderedPageBreak/>
        <w:t xml:space="preserve">صدق داود النبي الذي اختبر الدموع جيدًا في حياته فقال: </w:t>
      </w:r>
    </w:p>
    <w:p w14:paraId="3A4A5DA7" w14:textId="77777777" w:rsidR="00D71492" w:rsidRPr="00C74E43" w:rsidRDefault="00D71492" w:rsidP="00D71492">
      <w:pPr>
        <w:widowControl w:val="0"/>
        <w:spacing w:before="40" w:after="40" w:line="247" w:lineRule="auto"/>
        <w:ind w:firstLine="284"/>
        <w:rPr>
          <w:b/>
          <w:bCs/>
          <w:sz w:val="28"/>
          <w:szCs w:val="28"/>
          <w:rtl/>
        </w:rPr>
      </w:pPr>
      <w:r w:rsidRPr="00C74E43">
        <w:rPr>
          <w:b/>
          <w:bCs/>
          <w:sz w:val="28"/>
          <w:szCs w:val="28"/>
          <w:rtl/>
        </w:rPr>
        <w:t xml:space="preserve">"الَّذِينَ يَزْرَعُونَ بِالدُّمُوعِ يَحْصُدُونَ بِالابْتِهَاجِ" (مز126: 5). </w:t>
      </w:r>
    </w:p>
    <w:p w14:paraId="51F79307" w14:textId="5C58D2FA" w:rsidR="00D71492" w:rsidRPr="00D71492" w:rsidRDefault="00C74E43" w:rsidP="00C74E43">
      <w:pPr>
        <w:widowControl w:val="0"/>
        <w:spacing w:before="40" w:after="40" w:line="247" w:lineRule="auto"/>
        <w:ind w:firstLine="284"/>
        <w:jc w:val="center"/>
        <w:rPr>
          <w:sz w:val="28"/>
          <w:szCs w:val="28"/>
          <w:rtl/>
        </w:rPr>
      </w:pPr>
      <w:r>
        <w:rPr>
          <w:rFonts w:hint="cs"/>
          <w:sz w:val="28"/>
          <w:szCs w:val="28"/>
          <w:rtl/>
        </w:rPr>
        <w:t>****</w:t>
      </w:r>
    </w:p>
    <w:p w14:paraId="21D058B3" w14:textId="2AFC35E2" w:rsidR="00D71492" w:rsidRPr="004A3AE7" w:rsidRDefault="00D71492" w:rsidP="00D71492">
      <w:pPr>
        <w:widowControl w:val="0"/>
        <w:spacing w:before="40" w:after="40" w:line="247" w:lineRule="auto"/>
        <w:ind w:firstLine="284"/>
        <w:rPr>
          <w:b/>
          <w:bCs/>
          <w:sz w:val="28"/>
          <w:szCs w:val="28"/>
          <w:rtl/>
        </w:rPr>
      </w:pPr>
      <w:r w:rsidRPr="004A3AE7">
        <w:rPr>
          <w:b/>
          <w:bCs/>
          <w:sz w:val="28"/>
          <w:szCs w:val="28"/>
          <w:rtl/>
        </w:rPr>
        <w:t xml:space="preserve">3- من أشهر الأمثلة أيضًا في الدموع القديس </w:t>
      </w:r>
      <w:r w:rsidR="003E3427" w:rsidRPr="004A3AE7">
        <w:rPr>
          <w:rFonts w:hint="cs"/>
          <w:b/>
          <w:bCs/>
          <w:sz w:val="28"/>
          <w:szCs w:val="28"/>
          <w:rtl/>
        </w:rPr>
        <w:t>إيسيذورس</w:t>
      </w:r>
      <w:r w:rsidRPr="004A3AE7">
        <w:rPr>
          <w:b/>
          <w:bCs/>
          <w:sz w:val="28"/>
          <w:szCs w:val="28"/>
          <w:rtl/>
        </w:rPr>
        <w:t xml:space="preserve"> قس القلالي. </w:t>
      </w:r>
    </w:p>
    <w:p w14:paraId="50E786BF" w14:textId="52785B08" w:rsidR="00D71492" w:rsidRPr="00D71492" w:rsidRDefault="00D71492" w:rsidP="00D71492">
      <w:pPr>
        <w:widowControl w:val="0"/>
        <w:spacing w:before="40" w:after="40" w:line="247" w:lineRule="auto"/>
        <w:ind w:firstLine="284"/>
        <w:rPr>
          <w:sz w:val="28"/>
          <w:szCs w:val="28"/>
          <w:rtl/>
        </w:rPr>
      </w:pPr>
      <w:r w:rsidRPr="00D71492">
        <w:rPr>
          <w:sz w:val="28"/>
          <w:szCs w:val="28"/>
          <w:rtl/>
        </w:rPr>
        <w:t>وكان تحت إشرافه ثلاثة آلاف راهبًا. وكان يرى رؤى. وكانت الشياطين تخافه وتهرب منه، وبسهولة كان ي</w:t>
      </w:r>
      <w:r w:rsidR="00F923DB">
        <w:rPr>
          <w:rFonts w:hint="cs"/>
          <w:sz w:val="28"/>
          <w:szCs w:val="28"/>
          <w:rtl/>
        </w:rPr>
        <w:t>ُ</w:t>
      </w:r>
      <w:r w:rsidRPr="00D71492">
        <w:rPr>
          <w:sz w:val="28"/>
          <w:szCs w:val="28"/>
          <w:rtl/>
        </w:rPr>
        <w:t>خرج الشياطين...</w:t>
      </w:r>
    </w:p>
    <w:p w14:paraId="5D291E4F" w14:textId="4184D60B" w:rsidR="00D71492" w:rsidRPr="00D71492" w:rsidRDefault="00D71492" w:rsidP="00D71492">
      <w:pPr>
        <w:widowControl w:val="0"/>
        <w:spacing w:before="40" w:after="40" w:line="247" w:lineRule="auto"/>
        <w:ind w:firstLine="284"/>
        <w:rPr>
          <w:sz w:val="28"/>
          <w:szCs w:val="28"/>
          <w:rtl/>
        </w:rPr>
      </w:pPr>
      <w:r w:rsidRPr="00D71492">
        <w:rPr>
          <w:sz w:val="28"/>
          <w:szCs w:val="28"/>
          <w:rtl/>
        </w:rPr>
        <w:t>وفي إحدى المرات ظهر له الشيطان وقال له</w:t>
      </w:r>
      <w:r w:rsidR="00746C3E">
        <w:rPr>
          <w:rFonts w:hint="cs"/>
          <w:sz w:val="28"/>
          <w:szCs w:val="28"/>
          <w:rtl/>
        </w:rPr>
        <w:t>:</w:t>
      </w:r>
      <w:r w:rsidRPr="00D71492">
        <w:rPr>
          <w:sz w:val="28"/>
          <w:szCs w:val="28"/>
          <w:rtl/>
        </w:rPr>
        <w:t xml:space="preserve"> "أما يكفيك أننا لا نستطيع أن نمر على قلايتك، ولا على القلاية التي إلى جوار قلايتك. وأخ واحد كان لنا في البرية، جعلته يعتدي علينا بصلاته في النهار والليل"... </w:t>
      </w:r>
    </w:p>
    <w:p w14:paraId="0D7C9D23" w14:textId="75B8565E" w:rsidR="00D71492" w:rsidRPr="004A3AE7" w:rsidRDefault="00D71492" w:rsidP="00D71492">
      <w:pPr>
        <w:widowControl w:val="0"/>
        <w:spacing w:before="40" w:after="40" w:line="247" w:lineRule="auto"/>
        <w:ind w:firstLine="284"/>
        <w:rPr>
          <w:b/>
          <w:bCs/>
          <w:sz w:val="28"/>
          <w:szCs w:val="28"/>
          <w:rtl/>
        </w:rPr>
      </w:pPr>
      <w:r w:rsidRPr="004A3AE7">
        <w:rPr>
          <w:b/>
          <w:bCs/>
          <w:sz w:val="28"/>
          <w:szCs w:val="28"/>
          <w:rtl/>
        </w:rPr>
        <w:t xml:space="preserve">ومع ذلك كان القديس </w:t>
      </w:r>
      <w:r w:rsidR="004A3AE7" w:rsidRPr="004A3AE7">
        <w:rPr>
          <w:rFonts w:hint="cs"/>
          <w:b/>
          <w:bCs/>
          <w:sz w:val="28"/>
          <w:szCs w:val="28"/>
          <w:rtl/>
        </w:rPr>
        <w:t>إيسيذورس</w:t>
      </w:r>
      <w:r w:rsidRPr="004A3AE7">
        <w:rPr>
          <w:b/>
          <w:bCs/>
          <w:sz w:val="28"/>
          <w:szCs w:val="28"/>
          <w:rtl/>
        </w:rPr>
        <w:t xml:space="preserve"> يبكي بدموع غزيرة. </w:t>
      </w:r>
    </w:p>
    <w:p w14:paraId="00A4F26E" w14:textId="181B0BBE" w:rsidR="00D71492" w:rsidRPr="00D71492" w:rsidRDefault="00D71492" w:rsidP="00D71492">
      <w:pPr>
        <w:widowControl w:val="0"/>
        <w:spacing w:before="40" w:after="40" w:line="247" w:lineRule="auto"/>
        <w:ind w:firstLine="284"/>
        <w:rPr>
          <w:sz w:val="28"/>
          <w:szCs w:val="28"/>
          <w:rtl/>
        </w:rPr>
      </w:pPr>
      <w:r w:rsidRPr="00D71492">
        <w:rPr>
          <w:sz w:val="28"/>
          <w:szCs w:val="28"/>
          <w:rtl/>
        </w:rPr>
        <w:t>وكان يجهش بالبكاء بصوت عالٍ، لدرجة أن تلميذه في الغرفة المجاورة سمعه يبكي، فدخل عليه وقال له</w:t>
      </w:r>
      <w:r w:rsidR="00450307">
        <w:rPr>
          <w:rFonts w:hint="cs"/>
          <w:sz w:val="28"/>
          <w:szCs w:val="28"/>
          <w:rtl/>
        </w:rPr>
        <w:t>:</w:t>
      </w:r>
      <w:r w:rsidRPr="00D71492">
        <w:rPr>
          <w:sz w:val="28"/>
          <w:szCs w:val="28"/>
          <w:rtl/>
        </w:rPr>
        <w:t xml:space="preserve"> "لماذا تبكي يا أبي؟" فأجابه القديس</w:t>
      </w:r>
      <w:r w:rsidR="00450307">
        <w:rPr>
          <w:rFonts w:hint="cs"/>
          <w:sz w:val="28"/>
          <w:szCs w:val="28"/>
          <w:rtl/>
        </w:rPr>
        <w:t>:</w:t>
      </w:r>
      <w:r w:rsidRPr="00D71492">
        <w:rPr>
          <w:sz w:val="28"/>
          <w:szCs w:val="28"/>
          <w:rtl/>
        </w:rPr>
        <w:t xml:space="preserve"> "إنني يا ابني أبكي على خطاياي"... فقال له التلميذ</w:t>
      </w:r>
      <w:r w:rsidR="00450307">
        <w:rPr>
          <w:rFonts w:hint="cs"/>
          <w:sz w:val="28"/>
          <w:szCs w:val="28"/>
          <w:rtl/>
        </w:rPr>
        <w:t>:</w:t>
      </w:r>
      <w:r w:rsidRPr="00D71492">
        <w:rPr>
          <w:sz w:val="28"/>
          <w:szCs w:val="28"/>
          <w:rtl/>
        </w:rPr>
        <w:t xml:space="preserve"> "حتى أنت يا أبانا، لك خطايا تبكي عليها؟!" فأجابه: </w:t>
      </w:r>
    </w:p>
    <w:p w14:paraId="52F5079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"صدقني يا ابني، لو كشف الله لي كل خطاياي ما كان يكفي لو اجتمع ثلاثة أو أربعة معي للبكاء عليها"!‍</w:t>
      </w:r>
    </w:p>
    <w:p w14:paraId="1D318E24" w14:textId="77777777" w:rsidR="00D71492" w:rsidRPr="004A3AE7" w:rsidRDefault="00D71492" w:rsidP="00D71492">
      <w:pPr>
        <w:widowControl w:val="0"/>
        <w:spacing w:before="40" w:after="40" w:line="247" w:lineRule="auto"/>
        <w:ind w:firstLine="284"/>
        <w:rPr>
          <w:b/>
          <w:bCs/>
          <w:sz w:val="28"/>
          <w:szCs w:val="28"/>
          <w:rtl/>
        </w:rPr>
      </w:pPr>
      <w:r w:rsidRPr="004A3AE7">
        <w:rPr>
          <w:b/>
          <w:bCs/>
          <w:sz w:val="28"/>
          <w:szCs w:val="28"/>
          <w:rtl/>
        </w:rPr>
        <w:t xml:space="preserve">هؤلاء القديسون كانت لهم حساسية شديدة من جهة أن الخطية خاطئة جدًا، وأنها تجرح قلب الله المحب. </w:t>
      </w:r>
    </w:p>
    <w:p w14:paraId="1126CF4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ما كانوا يفكرون في عقوبة الخطية، إنما كانوا يفكرون في مشاعر الله، </w:t>
      </w:r>
      <w:r w:rsidRPr="00D71492">
        <w:rPr>
          <w:sz w:val="28"/>
          <w:szCs w:val="28"/>
          <w:rtl/>
        </w:rPr>
        <w:lastRenderedPageBreak/>
        <w:t xml:space="preserve">وأنهم لم يرضوه بعد، على الرغم من السمو العظيم الذي وصلوا إليه في الحياة الروحية. ويرون أن هذا (التقصير) إذا ما قيس بالكمال الذي يتطلعون إليه، هو الخطية التي يبكون عليها بدموع... </w:t>
      </w:r>
    </w:p>
    <w:p w14:paraId="18EB76BF" w14:textId="3D9FCCC0" w:rsidR="00D71492" w:rsidRPr="00D71492" w:rsidRDefault="004A3AE7" w:rsidP="004A3AE7">
      <w:pPr>
        <w:widowControl w:val="0"/>
        <w:spacing w:before="40" w:after="40" w:line="247" w:lineRule="auto"/>
        <w:ind w:firstLine="284"/>
        <w:jc w:val="center"/>
        <w:rPr>
          <w:sz w:val="28"/>
          <w:szCs w:val="28"/>
          <w:rtl/>
        </w:rPr>
      </w:pPr>
      <w:r>
        <w:rPr>
          <w:rFonts w:hint="cs"/>
          <w:sz w:val="28"/>
          <w:szCs w:val="28"/>
          <w:rtl/>
        </w:rPr>
        <w:t>****</w:t>
      </w:r>
    </w:p>
    <w:p w14:paraId="1C373297" w14:textId="77777777" w:rsidR="00D71492" w:rsidRPr="000B23F0" w:rsidRDefault="00D71492" w:rsidP="00D71492">
      <w:pPr>
        <w:widowControl w:val="0"/>
        <w:spacing w:before="40" w:after="40" w:line="247" w:lineRule="auto"/>
        <w:ind w:firstLine="284"/>
        <w:rPr>
          <w:b/>
          <w:bCs/>
          <w:sz w:val="28"/>
          <w:szCs w:val="28"/>
          <w:rtl/>
        </w:rPr>
      </w:pPr>
      <w:r w:rsidRPr="000B23F0">
        <w:rPr>
          <w:b/>
          <w:bCs/>
          <w:sz w:val="28"/>
          <w:szCs w:val="28"/>
          <w:rtl/>
        </w:rPr>
        <w:t xml:space="preserve"> 4- ومن القديسين الذين بكوا بدموعهم القديس باخوميوس أب الشركة. </w:t>
      </w:r>
    </w:p>
    <w:p w14:paraId="0C9C7CFC" w14:textId="506A9490" w:rsidR="00D71492" w:rsidRPr="00D71492" w:rsidRDefault="00D71492" w:rsidP="00D71492">
      <w:pPr>
        <w:widowControl w:val="0"/>
        <w:spacing w:before="40" w:after="40" w:line="247" w:lineRule="auto"/>
        <w:ind w:firstLine="284"/>
        <w:rPr>
          <w:sz w:val="28"/>
          <w:szCs w:val="28"/>
          <w:rtl/>
        </w:rPr>
      </w:pPr>
      <w:r w:rsidRPr="00D71492">
        <w:rPr>
          <w:sz w:val="28"/>
          <w:szCs w:val="28"/>
          <w:rtl/>
        </w:rPr>
        <w:t>حتى أن تلاميذه – بعد صلاته – وجدوا الأرض التي كان واقفًا عليها مبللة بالدموع.</w:t>
      </w:r>
    </w:p>
    <w:p w14:paraId="6A7396E0" w14:textId="6403982D" w:rsidR="00D71492" w:rsidRPr="00D71492" w:rsidRDefault="000B23F0" w:rsidP="000B23F0">
      <w:pPr>
        <w:widowControl w:val="0"/>
        <w:spacing w:before="40" w:after="40" w:line="247" w:lineRule="auto"/>
        <w:ind w:firstLine="284"/>
        <w:jc w:val="center"/>
        <w:rPr>
          <w:sz w:val="28"/>
          <w:szCs w:val="28"/>
          <w:rtl/>
        </w:rPr>
      </w:pPr>
      <w:r>
        <w:rPr>
          <w:rFonts w:hint="cs"/>
          <w:sz w:val="28"/>
          <w:szCs w:val="28"/>
          <w:rtl/>
        </w:rPr>
        <w:t>****</w:t>
      </w:r>
    </w:p>
    <w:p w14:paraId="6F700C94" w14:textId="77777777" w:rsidR="00D71492" w:rsidRPr="00FB6979" w:rsidRDefault="00D71492" w:rsidP="00D71492">
      <w:pPr>
        <w:widowControl w:val="0"/>
        <w:spacing w:before="40" w:after="40" w:line="247" w:lineRule="auto"/>
        <w:ind w:firstLine="284"/>
        <w:rPr>
          <w:b/>
          <w:bCs/>
          <w:sz w:val="28"/>
          <w:szCs w:val="28"/>
          <w:rtl/>
        </w:rPr>
      </w:pPr>
      <w:r w:rsidRPr="00FB6979">
        <w:rPr>
          <w:b/>
          <w:bCs/>
          <w:sz w:val="28"/>
          <w:szCs w:val="28"/>
          <w:rtl/>
        </w:rPr>
        <w:t xml:space="preserve">5- وكان القديس </w:t>
      </w:r>
      <w:proofErr w:type="spellStart"/>
      <w:r w:rsidRPr="00FB6979">
        <w:rPr>
          <w:b/>
          <w:bCs/>
          <w:sz w:val="28"/>
          <w:szCs w:val="28"/>
          <w:rtl/>
        </w:rPr>
        <w:t>مقاريوس</w:t>
      </w:r>
      <w:proofErr w:type="spellEnd"/>
      <w:r w:rsidRPr="00FB6979">
        <w:rPr>
          <w:b/>
          <w:bCs/>
          <w:sz w:val="28"/>
          <w:szCs w:val="28"/>
          <w:rtl/>
        </w:rPr>
        <w:t xml:space="preserve"> الكبير مشهورًا أيضًا بالدموع. </w:t>
      </w:r>
    </w:p>
    <w:p w14:paraId="389F779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ولما قربت أيام انتقاله، سأله الآباء أن يأتي إليهم </w:t>
      </w:r>
      <w:proofErr w:type="spellStart"/>
      <w:r w:rsidRPr="00D71492">
        <w:rPr>
          <w:sz w:val="28"/>
          <w:szCs w:val="28"/>
          <w:rtl/>
        </w:rPr>
        <w:t>ليتباركوا</w:t>
      </w:r>
      <w:proofErr w:type="spellEnd"/>
      <w:r w:rsidRPr="00D71492">
        <w:rPr>
          <w:sz w:val="28"/>
          <w:szCs w:val="28"/>
          <w:rtl/>
        </w:rPr>
        <w:t xml:space="preserve"> منه قبل رحيله، بدلًا من أن ينتقل كل سكان الجبل إليه. فلما جاءهم، تجمعوا حوله، وطلبوا منه كلمة منفعة فبكى القديس وقال لهم: </w:t>
      </w:r>
    </w:p>
    <w:p w14:paraId="58BC8099" w14:textId="23D22A49" w:rsidR="00D71492" w:rsidRPr="00FD5F64" w:rsidRDefault="00D71492" w:rsidP="00D71492">
      <w:pPr>
        <w:widowControl w:val="0"/>
        <w:spacing w:before="40" w:after="40" w:line="247" w:lineRule="auto"/>
        <w:ind w:firstLine="284"/>
        <w:rPr>
          <w:b/>
          <w:bCs/>
          <w:sz w:val="28"/>
          <w:szCs w:val="28"/>
          <w:rtl/>
        </w:rPr>
      </w:pPr>
      <w:r w:rsidRPr="00FD5F64">
        <w:rPr>
          <w:b/>
          <w:bCs/>
          <w:sz w:val="28"/>
          <w:szCs w:val="28"/>
          <w:rtl/>
        </w:rPr>
        <w:t>"فلنبكِ يا إخوتي، ولتفض عيوننا بالدموع، قبل أن نذهب إلى المكان الذي فيه تحرق دموعنا أجسادنا"...</w:t>
      </w:r>
    </w:p>
    <w:p w14:paraId="529E611F" w14:textId="50AD016B" w:rsidR="00D71492" w:rsidRPr="00D71492" w:rsidRDefault="00D71492" w:rsidP="00D71492">
      <w:pPr>
        <w:widowControl w:val="0"/>
        <w:spacing w:before="40" w:after="40" w:line="247" w:lineRule="auto"/>
        <w:ind w:firstLine="284"/>
        <w:rPr>
          <w:sz w:val="28"/>
          <w:szCs w:val="28"/>
          <w:rtl/>
        </w:rPr>
      </w:pPr>
      <w:r w:rsidRPr="00D71492">
        <w:rPr>
          <w:sz w:val="28"/>
          <w:szCs w:val="28"/>
          <w:rtl/>
        </w:rPr>
        <w:t>فبكوا كلهم وسقطوا على وجوههم قائلين</w:t>
      </w:r>
      <w:r w:rsidR="00FD5F64">
        <w:rPr>
          <w:sz w:val="28"/>
          <w:szCs w:val="28"/>
        </w:rPr>
        <w:t>:</w:t>
      </w:r>
      <w:r w:rsidRPr="00D71492">
        <w:rPr>
          <w:sz w:val="28"/>
          <w:szCs w:val="28"/>
          <w:rtl/>
        </w:rPr>
        <w:t xml:space="preserve"> "صلِّ عنا أيها الأب"...</w:t>
      </w:r>
    </w:p>
    <w:p w14:paraId="2100BF8D" w14:textId="261B3ED0" w:rsidR="00D71492" w:rsidRPr="00D71492" w:rsidRDefault="00FB6979" w:rsidP="00FB6979">
      <w:pPr>
        <w:widowControl w:val="0"/>
        <w:spacing w:before="40" w:after="40" w:line="247" w:lineRule="auto"/>
        <w:ind w:firstLine="284"/>
        <w:jc w:val="center"/>
        <w:rPr>
          <w:sz w:val="28"/>
          <w:szCs w:val="28"/>
          <w:rtl/>
        </w:rPr>
      </w:pPr>
      <w:r>
        <w:rPr>
          <w:rFonts w:hint="cs"/>
          <w:sz w:val="28"/>
          <w:szCs w:val="28"/>
          <w:rtl/>
        </w:rPr>
        <w:t>****</w:t>
      </w:r>
    </w:p>
    <w:p w14:paraId="34C13D2B" w14:textId="77777777" w:rsidR="00D71492" w:rsidRPr="00825FA3" w:rsidRDefault="00D71492" w:rsidP="00D71492">
      <w:pPr>
        <w:widowControl w:val="0"/>
        <w:spacing w:before="40" w:after="40" w:line="247" w:lineRule="auto"/>
        <w:ind w:firstLine="284"/>
        <w:rPr>
          <w:b/>
          <w:bCs/>
          <w:sz w:val="28"/>
          <w:szCs w:val="28"/>
          <w:rtl/>
        </w:rPr>
      </w:pPr>
      <w:r w:rsidRPr="00825FA3">
        <w:rPr>
          <w:b/>
          <w:bCs/>
          <w:sz w:val="28"/>
          <w:szCs w:val="28"/>
          <w:rtl/>
        </w:rPr>
        <w:t xml:space="preserve">6- ومن الذين اشتهروا بالدموع: </w:t>
      </w:r>
    </w:p>
    <w:p w14:paraId="74547641" w14:textId="77777777" w:rsidR="00D71492" w:rsidRPr="00F04DB8" w:rsidRDefault="00D71492" w:rsidP="00D71492">
      <w:pPr>
        <w:widowControl w:val="0"/>
        <w:spacing w:before="40" w:after="40" w:line="247" w:lineRule="auto"/>
        <w:ind w:firstLine="284"/>
        <w:rPr>
          <w:b/>
          <w:bCs/>
          <w:sz w:val="28"/>
          <w:szCs w:val="28"/>
          <w:rtl/>
        </w:rPr>
      </w:pPr>
      <w:r w:rsidRPr="00F04DB8">
        <w:rPr>
          <w:b/>
          <w:bCs/>
          <w:sz w:val="28"/>
          <w:szCs w:val="28"/>
          <w:rtl/>
        </w:rPr>
        <w:t xml:space="preserve">القديس </w:t>
      </w:r>
      <w:proofErr w:type="spellStart"/>
      <w:r w:rsidRPr="00F04DB8">
        <w:rPr>
          <w:b/>
          <w:bCs/>
          <w:sz w:val="28"/>
          <w:szCs w:val="28"/>
          <w:rtl/>
        </w:rPr>
        <w:t>بفنتيوس</w:t>
      </w:r>
      <w:proofErr w:type="spellEnd"/>
      <w:r w:rsidRPr="00F04DB8">
        <w:rPr>
          <w:b/>
          <w:bCs/>
          <w:sz w:val="28"/>
          <w:szCs w:val="28"/>
          <w:rtl/>
        </w:rPr>
        <w:t xml:space="preserve"> تلميذ وخليفة القديس مكاريوس الكبير: </w:t>
      </w:r>
    </w:p>
    <w:p w14:paraId="6749A16F" w14:textId="2DAFD4EC"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 xml:space="preserve">وكان منذ شبابه المبكر ناميًا في حياة القداسة، وكان كل الآباء معجبين به ويحبونه، حتى أنه أصبح رئيس </w:t>
      </w:r>
      <w:proofErr w:type="spellStart"/>
      <w:r w:rsidRPr="00D71492">
        <w:rPr>
          <w:sz w:val="28"/>
          <w:szCs w:val="28"/>
          <w:rtl/>
        </w:rPr>
        <w:t>ال</w:t>
      </w:r>
      <w:r w:rsidR="00F04DB8">
        <w:rPr>
          <w:rFonts w:hint="cs"/>
          <w:sz w:val="28"/>
          <w:szCs w:val="28"/>
          <w:rtl/>
        </w:rPr>
        <w:t>إ</w:t>
      </w:r>
      <w:r w:rsidRPr="00D71492">
        <w:rPr>
          <w:sz w:val="28"/>
          <w:szCs w:val="28"/>
          <w:rtl/>
        </w:rPr>
        <w:t>سقيط</w:t>
      </w:r>
      <w:proofErr w:type="spellEnd"/>
      <w:r w:rsidRPr="00D71492">
        <w:rPr>
          <w:sz w:val="28"/>
          <w:szCs w:val="28"/>
          <w:rtl/>
        </w:rPr>
        <w:t xml:space="preserve"> بعد القديس </w:t>
      </w:r>
      <w:proofErr w:type="spellStart"/>
      <w:r w:rsidRPr="00D71492">
        <w:rPr>
          <w:sz w:val="28"/>
          <w:szCs w:val="28"/>
          <w:rtl/>
        </w:rPr>
        <w:t>مقاريوس</w:t>
      </w:r>
      <w:proofErr w:type="spellEnd"/>
      <w:r w:rsidRPr="00D71492">
        <w:rPr>
          <w:sz w:val="28"/>
          <w:szCs w:val="28"/>
          <w:rtl/>
        </w:rPr>
        <w:t xml:space="preserve">. </w:t>
      </w:r>
    </w:p>
    <w:p w14:paraId="0EC3090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حكي هذا القديس لأولاده فقال: </w:t>
      </w:r>
    </w:p>
    <w:p w14:paraId="6B3EF683"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"حينما كنت صبيًا، وجدت خيارة وقعت على الأرض من الجمالين، فأخذتها وأكلتها. </w:t>
      </w:r>
      <w:r w:rsidRPr="00F04DB8">
        <w:rPr>
          <w:b/>
          <w:bCs/>
          <w:sz w:val="28"/>
          <w:szCs w:val="28"/>
          <w:rtl/>
        </w:rPr>
        <w:t>وكلما تذكرت هذه القصة أبكي"...</w:t>
      </w:r>
      <w:r w:rsidRPr="00D71492">
        <w:rPr>
          <w:sz w:val="28"/>
          <w:szCs w:val="28"/>
          <w:rtl/>
        </w:rPr>
        <w:t xml:space="preserve"> </w:t>
      </w:r>
    </w:p>
    <w:p w14:paraId="6983E1AB" w14:textId="6BA709EE"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حدث هذا وهو صغير، وترهب، ونما في النعمة، وصار رئيسًا </w:t>
      </w:r>
      <w:proofErr w:type="spellStart"/>
      <w:r w:rsidRPr="00D71492">
        <w:rPr>
          <w:sz w:val="28"/>
          <w:szCs w:val="28"/>
          <w:rtl/>
        </w:rPr>
        <w:t>لل</w:t>
      </w:r>
      <w:r w:rsidR="00FD774F">
        <w:rPr>
          <w:rFonts w:hint="cs"/>
          <w:sz w:val="28"/>
          <w:szCs w:val="28"/>
          <w:rtl/>
        </w:rPr>
        <w:t>إ</w:t>
      </w:r>
      <w:r w:rsidRPr="00D71492">
        <w:rPr>
          <w:sz w:val="28"/>
          <w:szCs w:val="28"/>
          <w:rtl/>
        </w:rPr>
        <w:t>سقيط</w:t>
      </w:r>
      <w:proofErr w:type="spellEnd"/>
      <w:r w:rsidRPr="00D71492">
        <w:rPr>
          <w:sz w:val="28"/>
          <w:szCs w:val="28"/>
          <w:rtl/>
        </w:rPr>
        <w:t>، وكان ي</w:t>
      </w:r>
      <w:r w:rsidR="00FD774F">
        <w:rPr>
          <w:rFonts w:hint="cs"/>
          <w:sz w:val="28"/>
          <w:szCs w:val="28"/>
          <w:rtl/>
        </w:rPr>
        <w:t>ُ</w:t>
      </w:r>
      <w:r w:rsidRPr="00D71492">
        <w:rPr>
          <w:sz w:val="28"/>
          <w:szCs w:val="28"/>
          <w:rtl/>
        </w:rPr>
        <w:t xml:space="preserve">خرج الشياطين، وكان البابا </w:t>
      </w:r>
      <w:proofErr w:type="spellStart"/>
      <w:r w:rsidRPr="00D71492">
        <w:rPr>
          <w:sz w:val="28"/>
          <w:szCs w:val="28"/>
          <w:rtl/>
        </w:rPr>
        <w:t>ثاؤفيلس</w:t>
      </w:r>
      <w:proofErr w:type="spellEnd"/>
      <w:r w:rsidRPr="00D71492">
        <w:rPr>
          <w:sz w:val="28"/>
          <w:szCs w:val="28"/>
          <w:rtl/>
        </w:rPr>
        <w:t xml:space="preserve"> يشتهي سماع كلمة منفعة من فمه... ومع ذلك كلما يذكر تلك القصة يبكي... </w:t>
      </w:r>
    </w:p>
    <w:p w14:paraId="0375547C" w14:textId="77777777" w:rsidR="00D71492" w:rsidRPr="00F04DB8" w:rsidRDefault="00D71492" w:rsidP="00D71492">
      <w:pPr>
        <w:widowControl w:val="0"/>
        <w:spacing w:before="40" w:after="40" w:line="247" w:lineRule="auto"/>
        <w:ind w:firstLine="284"/>
        <w:rPr>
          <w:b/>
          <w:bCs/>
          <w:sz w:val="28"/>
          <w:szCs w:val="28"/>
          <w:rtl/>
        </w:rPr>
      </w:pPr>
      <w:r w:rsidRPr="00F04DB8">
        <w:rPr>
          <w:b/>
          <w:bCs/>
          <w:sz w:val="28"/>
          <w:szCs w:val="28"/>
          <w:rtl/>
        </w:rPr>
        <w:t xml:space="preserve">ليس البكاء هنا لكي يغفر له الرب خطية. فإن داود النبي قد بكى بعد أن غفر له الرب خطيته. </w:t>
      </w:r>
    </w:p>
    <w:p w14:paraId="4736DA16" w14:textId="42A1C053" w:rsidR="00D71492" w:rsidRPr="00D71492" w:rsidRDefault="00D71492" w:rsidP="00D71492">
      <w:pPr>
        <w:widowControl w:val="0"/>
        <w:spacing w:before="40" w:after="40" w:line="247" w:lineRule="auto"/>
        <w:ind w:firstLine="284"/>
        <w:rPr>
          <w:sz w:val="28"/>
          <w:szCs w:val="28"/>
          <w:rtl/>
        </w:rPr>
      </w:pPr>
      <w:r w:rsidRPr="00D71492">
        <w:rPr>
          <w:sz w:val="28"/>
          <w:szCs w:val="28"/>
          <w:rtl/>
        </w:rPr>
        <w:t>بعد أن قال له ناثان النبي</w:t>
      </w:r>
      <w:r w:rsidR="00633DF1">
        <w:rPr>
          <w:rFonts w:hint="cs"/>
          <w:sz w:val="28"/>
          <w:szCs w:val="28"/>
          <w:rtl/>
        </w:rPr>
        <w:t>:</w:t>
      </w:r>
      <w:r w:rsidRPr="00D71492">
        <w:rPr>
          <w:sz w:val="28"/>
          <w:szCs w:val="28"/>
          <w:rtl/>
        </w:rPr>
        <w:t xml:space="preserve"> "الرَّبُّ أَيْضًا قَدْ نَقَلَ عَنْكَ خَطِيَّتَكَ. لاَ تَمُوتُ" (2صم12: 13). </w:t>
      </w:r>
    </w:p>
    <w:p w14:paraId="1E594AF2" w14:textId="30CCDD60"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إن الإنسان الحساس لا يبكي فقط من أجل طلب المغفرة. إنما يبكي حزنًا على نفسه كيف وصل إلى مستو</w:t>
      </w:r>
      <w:r w:rsidR="00633DF1">
        <w:rPr>
          <w:rFonts w:hint="cs"/>
          <w:sz w:val="28"/>
          <w:szCs w:val="28"/>
          <w:rtl/>
        </w:rPr>
        <w:t>ى</w:t>
      </w:r>
      <w:r w:rsidRPr="00D71492">
        <w:rPr>
          <w:sz w:val="28"/>
          <w:szCs w:val="28"/>
          <w:rtl/>
        </w:rPr>
        <w:t xml:space="preserve"> السقوط، وكيف أحزن الروح القدس الساكن فيه، وبكل جرأة كسر وصايا الله المحب، الذي خلقه على صورته ومثاله، ففقد هذه الصورة بخطاياه.</w:t>
      </w:r>
    </w:p>
    <w:p w14:paraId="629CEE4B" w14:textId="42E5E61A" w:rsidR="00D71492" w:rsidRPr="00D71492" w:rsidRDefault="00F04DB8" w:rsidP="00F04DB8">
      <w:pPr>
        <w:widowControl w:val="0"/>
        <w:spacing w:before="40" w:after="40" w:line="247" w:lineRule="auto"/>
        <w:ind w:firstLine="284"/>
        <w:jc w:val="center"/>
        <w:rPr>
          <w:sz w:val="28"/>
          <w:szCs w:val="28"/>
          <w:rtl/>
        </w:rPr>
      </w:pPr>
      <w:r>
        <w:rPr>
          <w:rFonts w:hint="cs"/>
          <w:sz w:val="28"/>
          <w:szCs w:val="28"/>
          <w:rtl/>
        </w:rPr>
        <w:t>****</w:t>
      </w:r>
    </w:p>
    <w:p w14:paraId="396E9EEB" w14:textId="3E558737" w:rsidR="00D71492" w:rsidRPr="00C703F4" w:rsidRDefault="00D71492" w:rsidP="00D71492">
      <w:pPr>
        <w:widowControl w:val="0"/>
        <w:spacing w:before="40" w:after="40" w:line="247" w:lineRule="auto"/>
        <w:ind w:firstLine="284"/>
        <w:rPr>
          <w:b/>
          <w:bCs/>
          <w:sz w:val="28"/>
          <w:szCs w:val="28"/>
          <w:rtl/>
        </w:rPr>
      </w:pPr>
      <w:r w:rsidRPr="00C703F4">
        <w:rPr>
          <w:b/>
          <w:bCs/>
          <w:sz w:val="28"/>
          <w:szCs w:val="28"/>
          <w:rtl/>
        </w:rPr>
        <w:t>س</w:t>
      </w:r>
      <w:r w:rsidR="00633DF1">
        <w:rPr>
          <w:rFonts w:hint="cs"/>
          <w:b/>
          <w:bCs/>
          <w:sz w:val="28"/>
          <w:szCs w:val="28"/>
          <w:rtl/>
        </w:rPr>
        <w:t>ُ</w:t>
      </w:r>
      <w:r w:rsidRPr="00C703F4">
        <w:rPr>
          <w:b/>
          <w:bCs/>
          <w:sz w:val="28"/>
          <w:szCs w:val="28"/>
          <w:rtl/>
        </w:rPr>
        <w:t xml:space="preserve">ئل أحد القديسين عن الأمور التي يمكنها أن تبكيه. </w:t>
      </w:r>
    </w:p>
    <w:p w14:paraId="63D377E2"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فقال تفزعني ثلاثة أمور:</w:t>
      </w:r>
    </w:p>
    <w:p w14:paraId="42AB032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 xml:space="preserve">1- ساعة خروج روحي من جسدي. </w:t>
      </w:r>
    </w:p>
    <w:p w14:paraId="35A3BD4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2- ساعة وقوفي أمام الديان العادل. </w:t>
      </w:r>
    </w:p>
    <w:p w14:paraId="65A1917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3- ولحظة صدور الحكم عليَّ. </w:t>
      </w:r>
    </w:p>
    <w:p w14:paraId="0256EE1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هذه الأمور الثلاثة كانت باستمرار تشغل بال القديسين، وتكون مصدرًا للدموع بالنسبة لهم. </w:t>
      </w:r>
    </w:p>
    <w:p w14:paraId="5BF9542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إنها أمور تتعلق بحرص الإنسان على أبديته... </w:t>
      </w:r>
    </w:p>
    <w:p w14:paraId="071E4DEA" w14:textId="0546AE32" w:rsidR="00D71492" w:rsidRPr="00C703F4" w:rsidRDefault="00D71492" w:rsidP="00D71492">
      <w:pPr>
        <w:widowControl w:val="0"/>
        <w:spacing w:before="40" w:after="40" w:line="247" w:lineRule="auto"/>
        <w:ind w:firstLine="284"/>
        <w:rPr>
          <w:b/>
          <w:bCs/>
          <w:sz w:val="28"/>
          <w:szCs w:val="28"/>
          <w:rtl/>
        </w:rPr>
      </w:pPr>
      <w:r w:rsidRPr="00C703F4">
        <w:rPr>
          <w:b/>
          <w:bCs/>
          <w:sz w:val="28"/>
          <w:szCs w:val="28"/>
          <w:rtl/>
        </w:rPr>
        <w:t>وتذكار الموت إذ</w:t>
      </w:r>
      <w:r w:rsidR="00C703F4">
        <w:rPr>
          <w:rFonts w:hint="cs"/>
          <w:b/>
          <w:bCs/>
          <w:sz w:val="28"/>
          <w:szCs w:val="28"/>
          <w:rtl/>
        </w:rPr>
        <w:t>ًا</w:t>
      </w:r>
      <w:r w:rsidRPr="00C703F4">
        <w:rPr>
          <w:b/>
          <w:bCs/>
          <w:sz w:val="28"/>
          <w:szCs w:val="28"/>
          <w:rtl/>
        </w:rPr>
        <w:t xml:space="preserve"> يصاحبه دائمًا تذكار الدينونة.</w:t>
      </w:r>
    </w:p>
    <w:p w14:paraId="309FCA26"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وتذكار الدينونة يجلب الدموع، وبخاصة إن كان يصحبه تذكر الخطايا والبكاء عليها. </w:t>
      </w:r>
    </w:p>
    <w:p w14:paraId="7D1AD9D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ما أصعب أيضًا عبارة "يُجَازِي كُلَّ وَاحِدٍ حَسَبَ عَمَلِهِ" (مت16: 27) ... وما أصعب أيضًا عبارة "وأعمالهم تتبعهم" (رؤ14: 13).</w:t>
      </w:r>
    </w:p>
    <w:p w14:paraId="0A24C6C2" w14:textId="1DE9ADCC" w:rsidR="00D71492" w:rsidRPr="00E125DB" w:rsidRDefault="00D71492" w:rsidP="00D71492">
      <w:pPr>
        <w:widowControl w:val="0"/>
        <w:spacing w:before="40" w:after="40" w:line="247" w:lineRule="auto"/>
        <w:ind w:firstLine="284"/>
        <w:rPr>
          <w:b/>
          <w:bCs/>
          <w:sz w:val="28"/>
          <w:szCs w:val="28"/>
          <w:rtl/>
        </w:rPr>
      </w:pPr>
      <w:r w:rsidRPr="00E125DB">
        <w:rPr>
          <w:b/>
          <w:bCs/>
          <w:sz w:val="28"/>
          <w:szCs w:val="28"/>
          <w:rtl/>
        </w:rPr>
        <w:t xml:space="preserve">ترى ما هو نوع هذه الأعمال التي تتبعنا؟! وهل </w:t>
      </w:r>
      <w:r w:rsidR="00542F97">
        <w:rPr>
          <w:rFonts w:hint="cs"/>
          <w:b/>
          <w:bCs/>
          <w:sz w:val="28"/>
          <w:szCs w:val="28"/>
          <w:rtl/>
        </w:rPr>
        <w:t>ت</w:t>
      </w:r>
      <w:r w:rsidRPr="00E125DB">
        <w:rPr>
          <w:b/>
          <w:bCs/>
          <w:sz w:val="28"/>
          <w:szCs w:val="28"/>
          <w:rtl/>
        </w:rPr>
        <w:t>ستحق الدموع؟!</w:t>
      </w:r>
    </w:p>
    <w:p w14:paraId="3FE9C171" w14:textId="28BD2747" w:rsidR="00D71492" w:rsidRPr="00D71492" w:rsidRDefault="00D71492" w:rsidP="00D71492">
      <w:pPr>
        <w:widowControl w:val="0"/>
        <w:spacing w:before="40" w:after="40" w:line="247" w:lineRule="auto"/>
        <w:ind w:firstLine="284"/>
        <w:rPr>
          <w:sz w:val="28"/>
          <w:szCs w:val="28"/>
          <w:rtl/>
        </w:rPr>
      </w:pPr>
      <w:r w:rsidRPr="00D71492">
        <w:rPr>
          <w:sz w:val="28"/>
          <w:szCs w:val="28"/>
          <w:rtl/>
        </w:rPr>
        <w:t>ومع تذكار الدينونة، يتذكر الإنسان أيضًا عدل الله. ولهذا تضع الكنيسة أمامنا هذه الحقيقة كل يوم في صلاة النوم، حيث يقول المصلي</w:t>
      </w:r>
      <w:r w:rsidR="00542F97">
        <w:rPr>
          <w:rFonts w:hint="cs"/>
          <w:sz w:val="28"/>
          <w:szCs w:val="28"/>
          <w:rtl/>
        </w:rPr>
        <w:t>:</w:t>
      </w:r>
      <w:r w:rsidRPr="00D71492">
        <w:rPr>
          <w:sz w:val="28"/>
          <w:szCs w:val="28"/>
          <w:rtl/>
        </w:rPr>
        <w:t xml:space="preserve"> "هوذا أنا عتيد أن أقف أمام الديان العادل مرعوب ومرتعد من أجل كثرة ذنوبي...". </w:t>
      </w:r>
    </w:p>
    <w:p w14:paraId="05AED20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وفي تذكار الدينونة والخطية، نتذكر قول الرسول: </w:t>
      </w:r>
    </w:p>
    <w:p w14:paraId="1EBC6FC6" w14:textId="77777777" w:rsidR="00D71492" w:rsidRPr="00034A7A" w:rsidRDefault="00D71492" w:rsidP="00D71492">
      <w:pPr>
        <w:widowControl w:val="0"/>
        <w:spacing w:before="40" w:after="40" w:line="247" w:lineRule="auto"/>
        <w:ind w:firstLine="284"/>
        <w:rPr>
          <w:b/>
          <w:bCs/>
          <w:sz w:val="28"/>
          <w:szCs w:val="28"/>
          <w:rtl/>
        </w:rPr>
      </w:pPr>
      <w:r w:rsidRPr="00034A7A">
        <w:rPr>
          <w:b/>
          <w:bCs/>
          <w:sz w:val="28"/>
          <w:szCs w:val="28"/>
          <w:rtl/>
        </w:rPr>
        <w:t xml:space="preserve">"مُخِيفٌ هُوَ الْوُقُوعُ فِي يَدَيِ اللهِ الْحَيِّ!" (عب10: 31). </w:t>
      </w:r>
    </w:p>
    <w:p w14:paraId="3E18C3D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 الخوف أيضًا سبب جوهري من أسباب الدموع. </w:t>
      </w:r>
    </w:p>
    <w:p w14:paraId="571ED352"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 xml:space="preserve">ونقصد في مقالنا هذا الخوف لأسباب روحية، وليس الخوف بسبب أمور عالمية كما يحدث للبعض... </w:t>
      </w:r>
    </w:p>
    <w:p w14:paraId="549DC90E" w14:textId="2E16C706" w:rsidR="00D71492" w:rsidRPr="00D71492" w:rsidRDefault="00034A7A" w:rsidP="00034A7A">
      <w:pPr>
        <w:widowControl w:val="0"/>
        <w:spacing w:before="40" w:after="40" w:line="247" w:lineRule="auto"/>
        <w:ind w:firstLine="284"/>
        <w:jc w:val="center"/>
        <w:rPr>
          <w:sz w:val="28"/>
          <w:szCs w:val="28"/>
          <w:rtl/>
        </w:rPr>
      </w:pPr>
      <w:r>
        <w:rPr>
          <w:rFonts w:hint="cs"/>
          <w:sz w:val="28"/>
          <w:szCs w:val="28"/>
          <w:rtl/>
        </w:rPr>
        <w:t>****</w:t>
      </w:r>
    </w:p>
    <w:p w14:paraId="4436F6E0" w14:textId="77777777" w:rsidR="00D71492" w:rsidRPr="00783E5B" w:rsidRDefault="00D71492" w:rsidP="00D71492">
      <w:pPr>
        <w:widowControl w:val="0"/>
        <w:spacing w:before="40" w:after="40" w:line="247" w:lineRule="auto"/>
        <w:ind w:firstLine="284"/>
        <w:rPr>
          <w:b/>
          <w:bCs/>
          <w:sz w:val="28"/>
          <w:szCs w:val="28"/>
          <w:rtl/>
        </w:rPr>
      </w:pPr>
      <w:r w:rsidRPr="00783E5B">
        <w:rPr>
          <w:b/>
          <w:bCs/>
          <w:sz w:val="28"/>
          <w:szCs w:val="28"/>
          <w:rtl/>
        </w:rPr>
        <w:t>ابكِ يا أخي ههنا، لكي يمسح الرب كل دمعة من عينيك حينما تلقاه.</w:t>
      </w:r>
    </w:p>
    <w:p w14:paraId="0BA9D295"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ولكنك إن لم تبك ههنا، فما الذي سيمسحه المسيح من عينيك في العالم الآخر؟! </w:t>
      </w:r>
    </w:p>
    <w:p w14:paraId="0D00647D" w14:textId="77777777" w:rsidR="00D71492" w:rsidRDefault="00D71492" w:rsidP="00D71492">
      <w:pPr>
        <w:widowControl w:val="0"/>
        <w:spacing w:before="40" w:after="40" w:line="247" w:lineRule="auto"/>
        <w:ind w:firstLine="284"/>
        <w:rPr>
          <w:sz w:val="28"/>
          <w:szCs w:val="28"/>
          <w:rtl/>
        </w:rPr>
      </w:pPr>
      <w:r w:rsidRPr="00D71492">
        <w:rPr>
          <w:sz w:val="28"/>
          <w:szCs w:val="28"/>
          <w:rtl/>
        </w:rPr>
        <w:t xml:space="preserve">إن الذي لا يبكي ههنا، تتفجر من عينيه ينابيع دموع اليأس التي لا يمسحها أحد هي دموع لا تستطيع أن تطفئ النار المحيطة به. </w:t>
      </w:r>
    </w:p>
    <w:p w14:paraId="322D2E9B" w14:textId="7D89D8AE" w:rsidR="003119CA" w:rsidRPr="00D71492" w:rsidRDefault="003119CA" w:rsidP="003119CA">
      <w:pPr>
        <w:widowControl w:val="0"/>
        <w:spacing w:before="40" w:after="40" w:line="247" w:lineRule="auto"/>
        <w:ind w:firstLine="284"/>
        <w:jc w:val="center"/>
        <w:rPr>
          <w:sz w:val="28"/>
          <w:szCs w:val="28"/>
          <w:rtl/>
        </w:rPr>
      </w:pPr>
      <w:r>
        <w:rPr>
          <w:rFonts w:hint="cs"/>
          <w:sz w:val="28"/>
          <w:szCs w:val="28"/>
          <w:rtl/>
        </w:rPr>
        <w:t>****</w:t>
      </w:r>
    </w:p>
    <w:p w14:paraId="3E494B05" w14:textId="77777777" w:rsidR="00D71492" w:rsidRPr="00783E5B" w:rsidRDefault="00D71492" w:rsidP="00D71492">
      <w:pPr>
        <w:widowControl w:val="0"/>
        <w:spacing w:before="40" w:after="40" w:line="247" w:lineRule="auto"/>
        <w:ind w:firstLine="284"/>
        <w:rPr>
          <w:b/>
          <w:bCs/>
          <w:sz w:val="28"/>
          <w:szCs w:val="28"/>
          <w:rtl/>
        </w:rPr>
      </w:pPr>
      <w:r w:rsidRPr="00783E5B">
        <w:rPr>
          <w:b/>
          <w:bCs/>
          <w:sz w:val="28"/>
          <w:szCs w:val="28"/>
          <w:rtl/>
        </w:rPr>
        <w:t xml:space="preserve">ما أكثر ما قاله الآباء القديسون عن البكاء والدموع. </w:t>
      </w:r>
    </w:p>
    <w:p w14:paraId="1CCFDEBA" w14:textId="0993A796"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سأل أخ </w:t>
      </w:r>
      <w:r w:rsidRPr="00783E5B">
        <w:rPr>
          <w:b/>
          <w:bCs/>
          <w:sz w:val="28"/>
          <w:szCs w:val="28"/>
          <w:rtl/>
        </w:rPr>
        <w:t>القديس الأنبا بيمن</w:t>
      </w:r>
      <w:r w:rsidRPr="00D71492">
        <w:rPr>
          <w:sz w:val="28"/>
          <w:szCs w:val="28"/>
          <w:rtl/>
        </w:rPr>
        <w:t xml:space="preserve"> قائلًا</w:t>
      </w:r>
      <w:r w:rsidR="00EE5B86">
        <w:rPr>
          <w:rFonts w:hint="cs"/>
          <w:sz w:val="28"/>
          <w:szCs w:val="28"/>
          <w:rtl/>
        </w:rPr>
        <w:t>:</w:t>
      </w:r>
      <w:r w:rsidRPr="00D71492">
        <w:rPr>
          <w:sz w:val="28"/>
          <w:szCs w:val="28"/>
          <w:rtl/>
        </w:rPr>
        <w:t xml:space="preserve"> "ماذا أفعل من جهة خطاياي؟"</w:t>
      </w:r>
      <w:r w:rsidR="00EE5B86">
        <w:rPr>
          <w:rFonts w:hint="cs"/>
          <w:sz w:val="28"/>
          <w:szCs w:val="28"/>
          <w:rtl/>
        </w:rPr>
        <w:t xml:space="preserve"> </w:t>
      </w:r>
      <w:r w:rsidRPr="00D71492">
        <w:rPr>
          <w:sz w:val="28"/>
          <w:szCs w:val="28"/>
          <w:rtl/>
        </w:rPr>
        <w:t xml:space="preserve">فأجابه: </w:t>
      </w:r>
    </w:p>
    <w:p w14:paraId="6DA04C3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"إن الذي يريد أن تُمحى خطاياه، يستطيع هذا بالبكاء. لأن البكاء هو الطريق الذي علمنا إياه الكتاب. والآباء أيضًا كانوا يبكون باستمرار. ولا يوجد طريق آخر غير هذا".</w:t>
      </w:r>
    </w:p>
    <w:p w14:paraId="399931ED" w14:textId="1FAFA4B0" w:rsidR="00D71492" w:rsidRDefault="00D71492" w:rsidP="00D71492">
      <w:pPr>
        <w:widowControl w:val="0"/>
        <w:spacing w:before="40" w:after="40" w:line="247" w:lineRule="auto"/>
        <w:ind w:firstLine="284"/>
        <w:rPr>
          <w:sz w:val="28"/>
          <w:szCs w:val="28"/>
          <w:rtl/>
        </w:rPr>
      </w:pPr>
      <w:r w:rsidRPr="00D71492">
        <w:rPr>
          <w:sz w:val="28"/>
          <w:szCs w:val="28"/>
          <w:rtl/>
        </w:rPr>
        <w:t xml:space="preserve">* سأل الأنبا نوح القديس </w:t>
      </w:r>
      <w:proofErr w:type="spellStart"/>
      <w:r w:rsidRPr="00D71492">
        <w:rPr>
          <w:sz w:val="28"/>
          <w:szCs w:val="28"/>
          <w:rtl/>
        </w:rPr>
        <w:t>مقاريوس</w:t>
      </w:r>
      <w:proofErr w:type="spellEnd"/>
      <w:r w:rsidRPr="00D71492">
        <w:rPr>
          <w:sz w:val="28"/>
          <w:szCs w:val="28"/>
          <w:rtl/>
        </w:rPr>
        <w:t xml:space="preserve"> "قل لي كلمة منفعة". فقال له الشيخ</w:t>
      </w:r>
      <w:r w:rsidR="00760793">
        <w:rPr>
          <w:rFonts w:hint="cs"/>
          <w:sz w:val="28"/>
          <w:szCs w:val="28"/>
          <w:rtl/>
        </w:rPr>
        <w:t>:</w:t>
      </w:r>
      <w:r w:rsidRPr="00D71492">
        <w:rPr>
          <w:sz w:val="28"/>
          <w:szCs w:val="28"/>
          <w:rtl/>
        </w:rPr>
        <w:t xml:space="preserve"> "اهرب من الناس". فسأله الأنبا نوح</w:t>
      </w:r>
      <w:r w:rsidR="00760793">
        <w:rPr>
          <w:rFonts w:hint="cs"/>
          <w:sz w:val="28"/>
          <w:szCs w:val="28"/>
          <w:rtl/>
        </w:rPr>
        <w:t>:</w:t>
      </w:r>
      <w:r w:rsidRPr="00D71492">
        <w:rPr>
          <w:sz w:val="28"/>
          <w:szCs w:val="28"/>
          <w:rtl/>
        </w:rPr>
        <w:t xml:space="preserve"> "ماذا تعني يا أبي بأن أهرب من الناس؟". فقال له الشيخ</w:t>
      </w:r>
      <w:r w:rsidR="00760793">
        <w:rPr>
          <w:rFonts w:hint="cs"/>
          <w:sz w:val="28"/>
          <w:szCs w:val="28"/>
          <w:rtl/>
        </w:rPr>
        <w:t>:</w:t>
      </w:r>
      <w:r w:rsidRPr="00D71492">
        <w:rPr>
          <w:sz w:val="28"/>
          <w:szCs w:val="28"/>
          <w:rtl/>
        </w:rPr>
        <w:t xml:space="preserve"> "اجلس في قلايتك وابكِ على خطاياك".</w:t>
      </w:r>
    </w:p>
    <w:p w14:paraId="2AB83115" w14:textId="77777777" w:rsidR="00760793" w:rsidRPr="00D71492" w:rsidRDefault="00760793" w:rsidP="00D71492">
      <w:pPr>
        <w:widowControl w:val="0"/>
        <w:spacing w:before="40" w:after="40" w:line="247" w:lineRule="auto"/>
        <w:ind w:firstLine="284"/>
        <w:rPr>
          <w:sz w:val="28"/>
          <w:szCs w:val="28"/>
          <w:rtl/>
        </w:rPr>
      </w:pPr>
    </w:p>
    <w:p w14:paraId="451D1775" w14:textId="77777777" w:rsidR="00D71492" w:rsidRPr="00783E5B" w:rsidRDefault="00D71492" w:rsidP="00D71492">
      <w:pPr>
        <w:widowControl w:val="0"/>
        <w:spacing w:before="40" w:after="40" w:line="247" w:lineRule="auto"/>
        <w:ind w:firstLine="284"/>
        <w:rPr>
          <w:b/>
          <w:bCs/>
          <w:sz w:val="28"/>
          <w:szCs w:val="28"/>
          <w:rtl/>
        </w:rPr>
      </w:pPr>
      <w:r w:rsidRPr="00783E5B">
        <w:rPr>
          <w:b/>
          <w:bCs/>
          <w:sz w:val="28"/>
          <w:szCs w:val="28"/>
          <w:rtl/>
        </w:rPr>
        <w:lastRenderedPageBreak/>
        <w:t xml:space="preserve">* وقال الشيخ الروحاني: </w:t>
      </w:r>
    </w:p>
    <w:p w14:paraId="0819AC7D" w14:textId="52DFF8FB"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"طوبى للذين احترقت خدودهم بدموع محبتك. فإن هذه الدموع تروي الأرض الناطقة التي احترقت بالنار، فتعطي ثمار الروح". </w:t>
      </w:r>
    </w:p>
    <w:p w14:paraId="5BFAE7BD" w14:textId="0839CD65" w:rsidR="00D71492" w:rsidRPr="00D71492" w:rsidRDefault="00E75172" w:rsidP="00D71492">
      <w:pPr>
        <w:widowControl w:val="0"/>
        <w:spacing w:before="40" w:after="40" w:line="247" w:lineRule="auto"/>
        <w:ind w:firstLine="284"/>
        <w:rPr>
          <w:sz w:val="28"/>
          <w:szCs w:val="28"/>
          <w:rtl/>
        </w:rPr>
      </w:pPr>
      <w:r>
        <w:rPr>
          <w:noProof/>
          <w:sz w:val="26"/>
          <w:szCs w:val="26"/>
          <w:rtl/>
          <w:lang w:val="ar-SA"/>
        </w:rPr>
        <w:drawing>
          <wp:anchor distT="0" distB="0" distL="114300" distR="114300" simplePos="0" relativeHeight="251661312" behindDoc="1" locked="0" layoutInCell="1" allowOverlap="1" wp14:anchorId="5EB48D9A" wp14:editId="51EF9311">
            <wp:simplePos x="0" y="0"/>
            <wp:positionH relativeFrom="margin">
              <wp:posOffset>1177780</wp:posOffset>
            </wp:positionH>
            <wp:positionV relativeFrom="margin">
              <wp:posOffset>1342718</wp:posOffset>
            </wp:positionV>
            <wp:extent cx="2106701" cy="3387407"/>
            <wp:effectExtent l="647700" t="0" r="617855" b="0"/>
            <wp:wrapNone/>
            <wp:docPr id="1018701946" name="Picture 101870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3">
                      <a:biLevel thresh="50000"/>
                      <a:extLst>
                        <a:ext uri="{BEBA8EAE-BF5A-486C-A8C5-ECC9F3942E4B}">
                          <a14:imgProps xmlns:a14="http://schemas.microsoft.com/office/drawing/2010/main">
                            <a14:imgLayer r:embed="rId1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rot="5400000">
                      <a:off x="0" y="0"/>
                      <a:ext cx="2106701" cy="3387407"/>
                    </a:xfrm>
                    <a:prstGeom prst="rect">
                      <a:avLst/>
                    </a:prstGeom>
                  </pic:spPr>
                </pic:pic>
              </a:graphicData>
            </a:graphic>
            <wp14:sizeRelH relativeFrom="margin">
              <wp14:pctWidth>0</wp14:pctWidth>
            </wp14:sizeRelH>
            <wp14:sizeRelV relativeFrom="margin">
              <wp14:pctHeight>0</wp14:pctHeight>
            </wp14:sizeRelV>
          </wp:anchor>
        </w:drawing>
      </w:r>
      <w:r w:rsidR="00D71492" w:rsidRPr="00D71492">
        <w:rPr>
          <w:sz w:val="28"/>
          <w:szCs w:val="28"/>
          <w:rtl/>
        </w:rPr>
        <w:t xml:space="preserve">هذه الدموع التي يجب أن يتصف بها كل إنسان في حياته: لها عوامل تقويها، وعوامل تضعفها. </w:t>
      </w:r>
      <w:r w:rsidR="00D71492" w:rsidRPr="00783E5B">
        <w:rPr>
          <w:b/>
          <w:bCs/>
          <w:sz w:val="28"/>
          <w:szCs w:val="28"/>
          <w:rtl/>
        </w:rPr>
        <w:t>فما هي هذه وتلك؟</w:t>
      </w:r>
    </w:p>
    <w:p w14:paraId="43991D92" w14:textId="60611A46" w:rsidR="00D71492" w:rsidRPr="00D71492" w:rsidRDefault="00D71492" w:rsidP="00D71492">
      <w:pPr>
        <w:widowControl w:val="0"/>
        <w:spacing w:before="40" w:after="40" w:line="247" w:lineRule="auto"/>
        <w:ind w:firstLine="284"/>
        <w:rPr>
          <w:sz w:val="28"/>
          <w:szCs w:val="28"/>
          <w:rtl/>
        </w:rPr>
      </w:pPr>
    </w:p>
    <w:p w14:paraId="641030B2" w14:textId="0ACC1925" w:rsidR="00783E5B" w:rsidRDefault="00D71492" w:rsidP="00D71492">
      <w:pPr>
        <w:widowControl w:val="0"/>
        <w:spacing w:before="40" w:after="40" w:line="247" w:lineRule="auto"/>
        <w:ind w:firstLine="284"/>
        <w:rPr>
          <w:sz w:val="28"/>
          <w:szCs w:val="28"/>
          <w:rtl/>
        </w:rPr>
      </w:pPr>
      <w:r w:rsidRPr="00D71492">
        <w:rPr>
          <w:sz w:val="28"/>
          <w:szCs w:val="28"/>
          <w:rtl/>
        </w:rPr>
        <w:t xml:space="preserve"> </w:t>
      </w:r>
    </w:p>
    <w:p w14:paraId="39EAE38A" w14:textId="59350CA7" w:rsidR="00783E5B" w:rsidRPr="00DC63D0" w:rsidRDefault="00783E5B">
      <w:pPr>
        <w:bidi w:val="0"/>
        <w:spacing w:after="160" w:line="259" w:lineRule="auto"/>
        <w:jc w:val="left"/>
        <w:rPr>
          <w:sz w:val="2"/>
          <w:szCs w:val="2"/>
          <w:rtl/>
        </w:rPr>
      </w:pPr>
      <w:r w:rsidRPr="00DC63D0">
        <w:rPr>
          <w:sz w:val="2"/>
          <w:szCs w:val="2"/>
          <w:rtl/>
        </w:rPr>
        <w:br w:type="page"/>
      </w:r>
    </w:p>
    <w:p w14:paraId="7FB9A61E" w14:textId="77777777" w:rsidR="00D71492" w:rsidRPr="00D71492" w:rsidRDefault="00D71492" w:rsidP="00D71492">
      <w:pPr>
        <w:widowControl w:val="0"/>
        <w:spacing w:before="40" w:after="40" w:line="247" w:lineRule="auto"/>
        <w:ind w:firstLine="284"/>
        <w:rPr>
          <w:sz w:val="28"/>
          <w:szCs w:val="28"/>
          <w:rtl/>
        </w:rPr>
      </w:pPr>
    </w:p>
    <w:p w14:paraId="5C290184" w14:textId="758F8D73" w:rsidR="00D71492" w:rsidRPr="00D71492" w:rsidRDefault="00D71492" w:rsidP="00DC63D0">
      <w:pPr>
        <w:pStyle w:val="Heading1"/>
        <w:rPr>
          <w:rtl/>
        </w:rPr>
      </w:pPr>
      <w:bookmarkStart w:id="16" w:name="_Toc243062167"/>
      <w:r w:rsidRPr="00D71492">
        <w:rPr>
          <w:rtl/>
        </w:rPr>
        <w:t>الفصل الرابع</w:t>
      </w:r>
      <w:r w:rsidR="00DC63D0">
        <w:rPr>
          <w:rFonts w:hint="cs"/>
          <w:rtl/>
        </w:rPr>
        <w:t xml:space="preserve"> مسببات الدموع</w:t>
      </w:r>
      <w:bookmarkEnd w:id="16"/>
    </w:p>
    <w:p w14:paraId="2C2C1187" w14:textId="24169B58" w:rsidR="00D71492" w:rsidRPr="00D71492" w:rsidRDefault="00D71492" w:rsidP="00D71492">
      <w:pPr>
        <w:widowControl w:val="0"/>
        <w:spacing w:before="40" w:after="40" w:line="247" w:lineRule="auto"/>
        <w:ind w:firstLine="284"/>
        <w:rPr>
          <w:sz w:val="28"/>
          <w:szCs w:val="28"/>
          <w:rtl/>
        </w:rPr>
      </w:pPr>
    </w:p>
    <w:p w14:paraId="31A92316" w14:textId="61B6B062" w:rsidR="00D71492" w:rsidRPr="00ED4E62" w:rsidRDefault="00D71492" w:rsidP="00ED4E62">
      <w:pPr>
        <w:pStyle w:val="ListParagraph"/>
        <w:widowControl w:val="0"/>
        <w:numPr>
          <w:ilvl w:val="0"/>
          <w:numId w:val="4"/>
        </w:numPr>
        <w:spacing w:before="40" w:after="40" w:line="247" w:lineRule="auto"/>
        <w:rPr>
          <w:b/>
          <w:bCs/>
          <w:sz w:val="28"/>
          <w:szCs w:val="28"/>
          <w:rtl/>
        </w:rPr>
      </w:pPr>
      <w:r w:rsidRPr="00ED4E62">
        <w:rPr>
          <w:b/>
          <w:bCs/>
          <w:sz w:val="28"/>
          <w:szCs w:val="28"/>
          <w:rtl/>
        </w:rPr>
        <w:t>الرقــة والحساسية.</w:t>
      </w:r>
    </w:p>
    <w:p w14:paraId="40B3E1ED" w14:textId="38997A44" w:rsidR="00D71492" w:rsidRPr="00ED4E62" w:rsidRDefault="00D71492" w:rsidP="00ED4E62">
      <w:pPr>
        <w:pStyle w:val="ListParagraph"/>
        <w:widowControl w:val="0"/>
        <w:numPr>
          <w:ilvl w:val="0"/>
          <w:numId w:val="4"/>
        </w:numPr>
        <w:spacing w:before="40" w:after="40" w:line="247" w:lineRule="auto"/>
        <w:rPr>
          <w:b/>
          <w:bCs/>
          <w:sz w:val="28"/>
          <w:szCs w:val="28"/>
          <w:rtl/>
        </w:rPr>
      </w:pPr>
      <w:r w:rsidRPr="00ED4E62">
        <w:rPr>
          <w:b/>
          <w:bCs/>
          <w:sz w:val="28"/>
          <w:szCs w:val="28"/>
          <w:rtl/>
        </w:rPr>
        <w:t xml:space="preserve">الشعور بتفاهة العالم. </w:t>
      </w:r>
    </w:p>
    <w:p w14:paraId="4FEF2042" w14:textId="72F4544C" w:rsidR="00D71492" w:rsidRPr="00ED4E62" w:rsidRDefault="00D71492" w:rsidP="00ED4E62">
      <w:pPr>
        <w:pStyle w:val="ListParagraph"/>
        <w:widowControl w:val="0"/>
        <w:numPr>
          <w:ilvl w:val="0"/>
          <w:numId w:val="4"/>
        </w:numPr>
        <w:spacing w:before="40" w:after="40" w:line="247" w:lineRule="auto"/>
        <w:rPr>
          <w:b/>
          <w:bCs/>
          <w:sz w:val="28"/>
          <w:szCs w:val="28"/>
          <w:rtl/>
        </w:rPr>
      </w:pPr>
      <w:r w:rsidRPr="00ED4E62">
        <w:rPr>
          <w:b/>
          <w:bCs/>
          <w:sz w:val="28"/>
          <w:szCs w:val="28"/>
          <w:rtl/>
        </w:rPr>
        <w:t>تــذكر الـخـطايا.</w:t>
      </w:r>
    </w:p>
    <w:p w14:paraId="23B551AE" w14:textId="2252E065" w:rsidR="00D71492" w:rsidRPr="00ED4E62" w:rsidRDefault="00D71492" w:rsidP="00ED4E62">
      <w:pPr>
        <w:pStyle w:val="ListParagraph"/>
        <w:widowControl w:val="0"/>
        <w:numPr>
          <w:ilvl w:val="0"/>
          <w:numId w:val="4"/>
        </w:numPr>
        <w:spacing w:before="40" w:after="40" w:line="247" w:lineRule="auto"/>
        <w:rPr>
          <w:b/>
          <w:bCs/>
          <w:sz w:val="28"/>
          <w:szCs w:val="28"/>
          <w:rtl/>
        </w:rPr>
      </w:pPr>
      <w:r w:rsidRPr="00ED4E62">
        <w:rPr>
          <w:b/>
          <w:bCs/>
          <w:sz w:val="28"/>
          <w:szCs w:val="28"/>
          <w:rtl/>
        </w:rPr>
        <w:t xml:space="preserve">التـجارب والضيقات. </w:t>
      </w:r>
    </w:p>
    <w:p w14:paraId="7E0B418C" w14:textId="60775509" w:rsidR="00D71492" w:rsidRPr="00ED4E62" w:rsidRDefault="00D71492" w:rsidP="00ED4E62">
      <w:pPr>
        <w:pStyle w:val="ListParagraph"/>
        <w:widowControl w:val="0"/>
        <w:numPr>
          <w:ilvl w:val="0"/>
          <w:numId w:val="4"/>
        </w:numPr>
        <w:spacing w:before="40" w:after="40" w:line="247" w:lineRule="auto"/>
        <w:rPr>
          <w:b/>
          <w:bCs/>
          <w:sz w:val="28"/>
          <w:szCs w:val="28"/>
          <w:rtl/>
        </w:rPr>
      </w:pPr>
      <w:r w:rsidRPr="00ED4E62">
        <w:rPr>
          <w:b/>
          <w:bCs/>
          <w:sz w:val="28"/>
          <w:szCs w:val="28"/>
          <w:rtl/>
        </w:rPr>
        <w:t xml:space="preserve">تـــذكار المـوت. </w:t>
      </w:r>
    </w:p>
    <w:p w14:paraId="10DE80B0" w14:textId="5D062C02" w:rsidR="00D71492" w:rsidRPr="00ED4E62" w:rsidRDefault="00D71492" w:rsidP="00ED4E62">
      <w:pPr>
        <w:pStyle w:val="ListParagraph"/>
        <w:widowControl w:val="0"/>
        <w:numPr>
          <w:ilvl w:val="0"/>
          <w:numId w:val="4"/>
        </w:numPr>
        <w:spacing w:before="40" w:after="40" w:line="247" w:lineRule="auto"/>
        <w:rPr>
          <w:b/>
          <w:bCs/>
          <w:sz w:val="28"/>
          <w:szCs w:val="28"/>
          <w:rtl/>
        </w:rPr>
      </w:pPr>
      <w:r w:rsidRPr="00ED4E62">
        <w:rPr>
          <w:b/>
          <w:bCs/>
          <w:sz w:val="28"/>
          <w:szCs w:val="28"/>
          <w:rtl/>
        </w:rPr>
        <w:t>الفــرح والتـأثـر.</w:t>
      </w:r>
    </w:p>
    <w:p w14:paraId="42FB97E9" w14:textId="50D33E97" w:rsidR="00D71492" w:rsidRPr="00ED4E62" w:rsidRDefault="00D71492" w:rsidP="00ED4E62">
      <w:pPr>
        <w:pStyle w:val="ListParagraph"/>
        <w:widowControl w:val="0"/>
        <w:numPr>
          <w:ilvl w:val="0"/>
          <w:numId w:val="4"/>
        </w:numPr>
        <w:spacing w:before="40" w:after="40" w:line="247" w:lineRule="auto"/>
        <w:rPr>
          <w:b/>
          <w:bCs/>
          <w:sz w:val="28"/>
          <w:szCs w:val="28"/>
          <w:rtl/>
        </w:rPr>
      </w:pPr>
      <w:r w:rsidRPr="00ED4E62">
        <w:rPr>
          <w:b/>
          <w:bCs/>
          <w:sz w:val="28"/>
          <w:szCs w:val="28"/>
          <w:rtl/>
        </w:rPr>
        <w:t>الصـــــــلاة.</w:t>
      </w:r>
    </w:p>
    <w:p w14:paraId="48FF936B" w14:textId="5314F5FB" w:rsidR="00D71492" w:rsidRPr="00ED4E62" w:rsidRDefault="00D71492" w:rsidP="00ED4E62">
      <w:pPr>
        <w:pStyle w:val="ListParagraph"/>
        <w:widowControl w:val="0"/>
        <w:numPr>
          <w:ilvl w:val="0"/>
          <w:numId w:val="4"/>
        </w:numPr>
        <w:spacing w:before="40" w:after="40" w:line="247" w:lineRule="auto"/>
        <w:rPr>
          <w:b/>
          <w:bCs/>
          <w:sz w:val="28"/>
          <w:szCs w:val="28"/>
          <w:rtl/>
        </w:rPr>
      </w:pPr>
      <w:r w:rsidRPr="00ED4E62">
        <w:rPr>
          <w:b/>
          <w:bCs/>
          <w:sz w:val="28"/>
          <w:szCs w:val="28"/>
          <w:rtl/>
        </w:rPr>
        <w:t xml:space="preserve">الشـعـور بالعجـز. </w:t>
      </w:r>
    </w:p>
    <w:p w14:paraId="0FC75E8B" w14:textId="662D70D4" w:rsidR="00D71492" w:rsidRPr="00ED4E62" w:rsidRDefault="00D71492" w:rsidP="00ED4E62">
      <w:pPr>
        <w:pStyle w:val="ListParagraph"/>
        <w:widowControl w:val="0"/>
        <w:numPr>
          <w:ilvl w:val="0"/>
          <w:numId w:val="4"/>
        </w:numPr>
        <w:spacing w:before="40" w:after="40" w:line="247" w:lineRule="auto"/>
        <w:rPr>
          <w:b/>
          <w:bCs/>
          <w:sz w:val="28"/>
          <w:szCs w:val="28"/>
          <w:rtl/>
        </w:rPr>
      </w:pPr>
      <w:r w:rsidRPr="00ED4E62">
        <w:rPr>
          <w:b/>
          <w:bCs/>
          <w:sz w:val="28"/>
          <w:szCs w:val="28"/>
          <w:rtl/>
        </w:rPr>
        <w:t>الشعـور بالتـخلي.</w:t>
      </w:r>
    </w:p>
    <w:p w14:paraId="6E82B8D5" w14:textId="784E5C44" w:rsidR="00D71492" w:rsidRPr="00ED4E62" w:rsidRDefault="00D71492" w:rsidP="00ED4E62">
      <w:pPr>
        <w:pStyle w:val="ListParagraph"/>
        <w:widowControl w:val="0"/>
        <w:numPr>
          <w:ilvl w:val="0"/>
          <w:numId w:val="4"/>
        </w:numPr>
        <w:spacing w:before="40" w:after="40" w:line="247" w:lineRule="auto"/>
        <w:rPr>
          <w:b/>
          <w:bCs/>
          <w:sz w:val="28"/>
          <w:szCs w:val="28"/>
          <w:rtl/>
        </w:rPr>
      </w:pPr>
      <w:r w:rsidRPr="00ED4E62">
        <w:rPr>
          <w:b/>
          <w:bCs/>
          <w:sz w:val="28"/>
          <w:szCs w:val="28"/>
          <w:rtl/>
        </w:rPr>
        <w:t xml:space="preserve">الشـمـــاتــة. </w:t>
      </w:r>
    </w:p>
    <w:p w14:paraId="27F9C861" w14:textId="371C20B1" w:rsidR="00ED4E62" w:rsidRDefault="00ED4E62">
      <w:pPr>
        <w:bidi w:val="0"/>
        <w:spacing w:after="160" w:line="259" w:lineRule="auto"/>
        <w:jc w:val="left"/>
        <w:rPr>
          <w:sz w:val="28"/>
          <w:szCs w:val="28"/>
          <w:rtl/>
        </w:rPr>
      </w:pPr>
      <w:r>
        <w:rPr>
          <w:sz w:val="28"/>
          <w:szCs w:val="28"/>
          <w:rtl/>
        </w:rPr>
        <w:br w:type="page"/>
      </w:r>
    </w:p>
    <w:p w14:paraId="3488F49A" w14:textId="12524A0D" w:rsidR="00D71492" w:rsidRPr="00D71492" w:rsidRDefault="00783E5B" w:rsidP="00D71492">
      <w:pPr>
        <w:widowControl w:val="0"/>
        <w:spacing w:before="40" w:after="40" w:line="247" w:lineRule="auto"/>
        <w:ind w:firstLine="284"/>
        <w:rPr>
          <w:sz w:val="28"/>
          <w:szCs w:val="28"/>
          <w:rtl/>
        </w:rPr>
      </w:pPr>
      <w:r>
        <w:rPr>
          <w:noProof/>
          <w:sz w:val="26"/>
          <w:szCs w:val="26"/>
          <w:rtl/>
          <w:lang w:val="ar-SA"/>
        </w:rPr>
        <w:lastRenderedPageBreak/>
        <w:drawing>
          <wp:anchor distT="0" distB="0" distL="114300" distR="114300" simplePos="0" relativeHeight="251662336" behindDoc="1" locked="0" layoutInCell="1" allowOverlap="1" wp14:anchorId="2CBBB2AE" wp14:editId="50D2C6D3">
            <wp:simplePos x="0" y="0"/>
            <wp:positionH relativeFrom="margin">
              <wp:posOffset>417830</wp:posOffset>
            </wp:positionH>
            <wp:positionV relativeFrom="margin">
              <wp:posOffset>7815478</wp:posOffset>
            </wp:positionV>
            <wp:extent cx="2597785" cy="4177030"/>
            <wp:effectExtent l="781050" t="0" r="77406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3">
                      <a:duotone>
                        <a:schemeClr val="accent6">
                          <a:shade val="45000"/>
                          <a:satMod val="135000"/>
                        </a:schemeClr>
                        <a:prstClr val="white"/>
                      </a:duotone>
                      <a:extLst>
                        <a:ext uri="{BEBA8EAE-BF5A-486C-A8C5-ECC9F3942E4B}">
                          <a14:imgProps xmlns:a14="http://schemas.microsoft.com/office/drawing/2010/main">
                            <a14:imgLayer r:embed="rId1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rot="5400000">
                      <a:off x="0" y="0"/>
                      <a:ext cx="2597785" cy="4177030"/>
                    </a:xfrm>
                    <a:prstGeom prst="rect">
                      <a:avLst/>
                    </a:prstGeom>
                  </pic:spPr>
                </pic:pic>
              </a:graphicData>
            </a:graphic>
          </wp:anchor>
        </w:drawing>
      </w:r>
      <w:r w:rsidR="00D71492" w:rsidRPr="00D71492">
        <w:rPr>
          <w:sz w:val="28"/>
          <w:szCs w:val="28"/>
          <w:rtl/>
        </w:rPr>
        <w:t xml:space="preserve">هناك دوافع كثيرة تسبب الدموع، بعضها داخلي، في القلب والفكر والشعور، بل وفي طبع الإنسان ذاته، وبعضها عوامل خارجية تختص بالظروف والملابسات التي تحيط بهذا الباكي. وسنحاول أن نتكلم عن هذه وتلك بقدر الإمكان. ونذكر حاليًا منها: </w:t>
      </w:r>
    </w:p>
    <w:p w14:paraId="051C76BD" w14:textId="23B528B6" w:rsidR="00D71492" w:rsidRPr="00ED4E62" w:rsidRDefault="002949E9" w:rsidP="002949E9">
      <w:pPr>
        <w:pStyle w:val="Heading3"/>
        <w:ind w:right="4536"/>
        <w:rPr>
          <w:rtl/>
        </w:rPr>
      </w:pPr>
      <w:bookmarkStart w:id="17" w:name="_Toc243062168"/>
      <w:r>
        <w:rPr>
          <w:rFonts w:hint="cs"/>
          <w:rtl/>
        </w:rPr>
        <w:t xml:space="preserve">1- </w:t>
      </w:r>
      <w:r w:rsidR="00ED4E62" w:rsidRPr="00ED4E62">
        <w:rPr>
          <w:rtl/>
        </w:rPr>
        <w:t>الرقة والحساسية</w:t>
      </w:r>
      <w:bookmarkEnd w:id="17"/>
    </w:p>
    <w:p w14:paraId="2190162A" w14:textId="77777777" w:rsidR="00D71492" w:rsidRPr="00ED4E62" w:rsidRDefault="00D71492" w:rsidP="00D71492">
      <w:pPr>
        <w:widowControl w:val="0"/>
        <w:spacing w:before="40" w:after="40" w:line="247" w:lineRule="auto"/>
        <w:ind w:firstLine="284"/>
        <w:rPr>
          <w:b/>
          <w:bCs/>
          <w:sz w:val="28"/>
          <w:szCs w:val="28"/>
          <w:rtl/>
        </w:rPr>
      </w:pPr>
      <w:r w:rsidRPr="00ED4E62">
        <w:rPr>
          <w:b/>
          <w:bCs/>
          <w:sz w:val="28"/>
          <w:szCs w:val="28"/>
          <w:rtl/>
        </w:rPr>
        <w:t xml:space="preserve">الإنسان الرقيق الحساس، دموعه سهلة وقريبة... </w:t>
      </w:r>
    </w:p>
    <w:p w14:paraId="2FAF0354"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أما الشخص القاسي، الشديد القلب، فدموعه عزيزة، ومن الصعب أن يبكي. وإن بكى هذا الشخص في يوم ما، فلا بد أن يكون السبب الخارجي قويًا جدًا وخطيرًا، بحيث لم يستطع طبع هذا الإنسان أن يقاومه... </w:t>
      </w:r>
    </w:p>
    <w:p w14:paraId="681F7E96" w14:textId="77777777" w:rsidR="00D71492" w:rsidRPr="00ED4E62" w:rsidRDefault="00D71492" w:rsidP="00D71492">
      <w:pPr>
        <w:widowControl w:val="0"/>
        <w:spacing w:before="40" w:after="40" w:line="247" w:lineRule="auto"/>
        <w:ind w:firstLine="284"/>
        <w:rPr>
          <w:b/>
          <w:bCs/>
          <w:sz w:val="28"/>
          <w:szCs w:val="28"/>
          <w:rtl/>
        </w:rPr>
      </w:pPr>
      <w:r w:rsidRPr="00ED4E62">
        <w:rPr>
          <w:b/>
          <w:bCs/>
          <w:sz w:val="28"/>
          <w:szCs w:val="28"/>
          <w:rtl/>
        </w:rPr>
        <w:t xml:space="preserve">لذلك نجد أن الدموع عند المرأة قريبة جدًا أكثر مما عند الرجل... </w:t>
      </w:r>
    </w:p>
    <w:p w14:paraId="1B482ED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لأن المرأة أكثر رقة من الرجل بطبيعتها. ولكن إذا بكى الرجل، تكون دموعه أكثر عمقًا وأشد تأثيرًا. كذلك إن بكى الطفل أو الصبي، يكون هذا شيئًا طبيعيًا، شيئًا عاديًا في طبعه. أما إذا بكى رجل كبير السن، فإن دموعه تكون أغلى وأوقع، ولها أسباب أشد وأعمق، بحيث لم يستطع هذا الكبير أن يضبط نفسه... </w:t>
      </w:r>
    </w:p>
    <w:p w14:paraId="3B3A9D1E" w14:textId="77777777" w:rsidR="00D71492" w:rsidRPr="00ED4E62" w:rsidRDefault="00D71492" w:rsidP="00D71492">
      <w:pPr>
        <w:widowControl w:val="0"/>
        <w:spacing w:before="40" w:after="40" w:line="247" w:lineRule="auto"/>
        <w:ind w:firstLine="284"/>
        <w:rPr>
          <w:b/>
          <w:bCs/>
          <w:sz w:val="28"/>
          <w:szCs w:val="28"/>
          <w:rtl/>
        </w:rPr>
      </w:pPr>
      <w:r w:rsidRPr="00ED4E62">
        <w:rPr>
          <w:b/>
          <w:bCs/>
          <w:sz w:val="28"/>
          <w:szCs w:val="28"/>
          <w:rtl/>
        </w:rPr>
        <w:t xml:space="preserve">الإنسان الرقيق يتأثر بأقل شيء، وتسيل دموعه بسرعة وتلقائية... </w:t>
      </w:r>
    </w:p>
    <w:p w14:paraId="52AA50A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وهي دموع طبيعية لا تصنع فيها، لأن مشاعره الحساسة تتأثر بسرعة، سواء بما يخصه أو يخص غيره... وهناك أمور عديدة تهز القلب، بالنسبة </w:t>
      </w:r>
      <w:r w:rsidRPr="00D71492">
        <w:rPr>
          <w:sz w:val="28"/>
          <w:szCs w:val="28"/>
          <w:rtl/>
        </w:rPr>
        <w:lastRenderedPageBreak/>
        <w:t xml:space="preserve">إلى أصحاب المشاعر الرقيقة، بينما لا تؤثر في غيرهم من أصحاب القلوب الجامدة أو القاسية، أو من الذين لهم قوة السيطرة على مشاعرهم، أو الحرص على إخفائها... </w:t>
      </w:r>
    </w:p>
    <w:p w14:paraId="6AE4FED1" w14:textId="77777777" w:rsidR="00D71492" w:rsidRPr="00ED4E62" w:rsidRDefault="00D71492" w:rsidP="00D71492">
      <w:pPr>
        <w:widowControl w:val="0"/>
        <w:spacing w:before="40" w:after="40" w:line="247" w:lineRule="auto"/>
        <w:ind w:firstLine="284"/>
        <w:rPr>
          <w:b/>
          <w:bCs/>
          <w:sz w:val="28"/>
          <w:szCs w:val="28"/>
          <w:rtl/>
        </w:rPr>
      </w:pPr>
      <w:r w:rsidRPr="00ED4E62">
        <w:rPr>
          <w:b/>
          <w:bCs/>
          <w:sz w:val="28"/>
          <w:szCs w:val="28"/>
          <w:rtl/>
        </w:rPr>
        <w:t xml:space="preserve">الدموع والقسوة لا يتفقان... </w:t>
      </w:r>
    </w:p>
    <w:p w14:paraId="6E108432"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إلا إذا صدمت القاسي بأسباب أقوى من قسوته، فهزته من الداخل وانهار أمامها...! تمامًا كما حدث </w:t>
      </w:r>
      <w:proofErr w:type="spellStart"/>
      <w:r w:rsidRPr="00D71492">
        <w:rPr>
          <w:sz w:val="28"/>
          <w:szCs w:val="28"/>
          <w:rtl/>
        </w:rPr>
        <w:t>لعيسو</w:t>
      </w:r>
      <w:proofErr w:type="spellEnd"/>
      <w:r w:rsidRPr="00D71492">
        <w:rPr>
          <w:sz w:val="28"/>
          <w:szCs w:val="28"/>
          <w:rtl/>
        </w:rPr>
        <w:t xml:space="preserve">، حينما صُدم بضياع البركة منه بحيلة من أخيه... ولم يحتمل الصدمة فصرخ باكيًا (تك27: 34، 38). </w:t>
      </w:r>
    </w:p>
    <w:p w14:paraId="0AAC5E24" w14:textId="77777777" w:rsidR="00D71492" w:rsidRPr="00ED4E62" w:rsidRDefault="00D71492" w:rsidP="00D71492">
      <w:pPr>
        <w:widowControl w:val="0"/>
        <w:spacing w:before="40" w:after="40" w:line="247" w:lineRule="auto"/>
        <w:ind w:firstLine="284"/>
        <w:rPr>
          <w:b/>
          <w:bCs/>
          <w:sz w:val="28"/>
          <w:szCs w:val="28"/>
          <w:rtl/>
        </w:rPr>
      </w:pPr>
      <w:r w:rsidRPr="00ED4E62">
        <w:rPr>
          <w:b/>
          <w:bCs/>
          <w:sz w:val="28"/>
          <w:szCs w:val="28"/>
          <w:rtl/>
        </w:rPr>
        <w:t xml:space="preserve">على أن بكاء القاسي شيء مؤقت. </w:t>
      </w:r>
    </w:p>
    <w:p w14:paraId="11A434D1"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وهو أيضًا شيء غير طبيعي... </w:t>
      </w:r>
    </w:p>
    <w:p w14:paraId="638AF011"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أما بكاء الإنسان الرقيق فهو أمر طبيعي، ومتكرر ومحتمل الحدوث في أي وقت، لسبب داخلي أو خارجي... </w:t>
      </w:r>
    </w:p>
    <w:p w14:paraId="6428BA94" w14:textId="77777777" w:rsidR="00D71492" w:rsidRPr="00ED4E62" w:rsidRDefault="00D71492" w:rsidP="00D71492">
      <w:pPr>
        <w:widowControl w:val="0"/>
        <w:spacing w:before="40" w:after="40" w:line="247" w:lineRule="auto"/>
        <w:ind w:firstLine="284"/>
        <w:rPr>
          <w:b/>
          <w:bCs/>
          <w:sz w:val="28"/>
          <w:szCs w:val="28"/>
          <w:rtl/>
        </w:rPr>
      </w:pPr>
      <w:r w:rsidRPr="00ED4E62">
        <w:rPr>
          <w:b/>
          <w:bCs/>
          <w:sz w:val="28"/>
          <w:szCs w:val="28"/>
          <w:rtl/>
        </w:rPr>
        <w:t xml:space="preserve">لهذا، فإن الذي يحب الدموع، ويرغب في اقتنائها، عليه أن يقتني رقة الطبع أولًا... </w:t>
      </w:r>
    </w:p>
    <w:p w14:paraId="098AAA05"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 لم يكن رقيق الأحاسيس بطبيعته، فعليه أن يقتني هذه الرقة ويبحث عن أسبابها، ويدرب نفسه عليها... </w:t>
      </w:r>
    </w:p>
    <w:p w14:paraId="27A924A9"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وطبيعي كلما اقترب الإنسان إلى الله كلما رقت مشاعره... وكلما عاشر رقيقي الطبع، كلما تعلَّم منهم رقتهم... كذلك عليه أن يبتعد عن الأسباب التي تؤدي إلى شدة الطبع وقساوة القلب، وهي كثيرة. </w:t>
      </w:r>
    </w:p>
    <w:p w14:paraId="1EF02CA1" w14:textId="77777777" w:rsidR="00D71492" w:rsidRPr="00D71492" w:rsidRDefault="00D71492" w:rsidP="00D71492">
      <w:pPr>
        <w:widowControl w:val="0"/>
        <w:spacing w:before="40" w:after="40" w:line="247" w:lineRule="auto"/>
        <w:ind w:firstLine="284"/>
        <w:rPr>
          <w:sz w:val="28"/>
          <w:szCs w:val="28"/>
          <w:rtl/>
        </w:rPr>
      </w:pPr>
    </w:p>
    <w:p w14:paraId="7EECF008" w14:textId="7827F68C" w:rsidR="00D71492" w:rsidRPr="00D71492" w:rsidRDefault="002949E9" w:rsidP="002949E9">
      <w:pPr>
        <w:pStyle w:val="Heading3"/>
        <w:ind w:right="4111"/>
        <w:rPr>
          <w:rtl/>
        </w:rPr>
      </w:pPr>
      <w:bookmarkStart w:id="18" w:name="_Toc243062169"/>
      <w:r>
        <w:rPr>
          <w:rFonts w:hint="cs"/>
          <w:rtl/>
        </w:rPr>
        <w:lastRenderedPageBreak/>
        <w:t xml:space="preserve">2- </w:t>
      </w:r>
      <w:r w:rsidR="00ED4E62">
        <w:rPr>
          <w:rFonts w:hint="cs"/>
          <w:rtl/>
        </w:rPr>
        <w:t>الشعور بتفاهة العالم</w:t>
      </w:r>
      <w:bookmarkEnd w:id="18"/>
    </w:p>
    <w:p w14:paraId="2D4F3A2A" w14:textId="77777777" w:rsidR="00D71492" w:rsidRPr="00ED4E62" w:rsidRDefault="00D71492" w:rsidP="00D71492">
      <w:pPr>
        <w:widowControl w:val="0"/>
        <w:spacing w:before="40" w:after="40" w:line="247" w:lineRule="auto"/>
        <w:ind w:firstLine="284"/>
        <w:rPr>
          <w:b/>
          <w:bCs/>
          <w:sz w:val="28"/>
          <w:szCs w:val="28"/>
          <w:rtl/>
        </w:rPr>
      </w:pPr>
      <w:r w:rsidRPr="00ED4E62">
        <w:rPr>
          <w:b/>
          <w:bCs/>
          <w:sz w:val="28"/>
          <w:szCs w:val="28"/>
          <w:rtl/>
        </w:rPr>
        <w:t xml:space="preserve">الذي يعيش في ملاذ العالم وملاهيه، من أين تأتيه موهبة البكاء؟! </w:t>
      </w:r>
    </w:p>
    <w:p w14:paraId="537719F3" w14:textId="77777777" w:rsidR="00D71492" w:rsidRPr="00ED4E62" w:rsidRDefault="00D71492" w:rsidP="00D71492">
      <w:pPr>
        <w:widowControl w:val="0"/>
        <w:spacing w:before="40" w:after="40" w:line="247" w:lineRule="auto"/>
        <w:ind w:firstLine="284"/>
        <w:rPr>
          <w:b/>
          <w:bCs/>
          <w:sz w:val="28"/>
          <w:szCs w:val="28"/>
          <w:rtl/>
        </w:rPr>
      </w:pPr>
      <w:r w:rsidRPr="00ED4E62">
        <w:rPr>
          <w:b/>
          <w:bCs/>
          <w:sz w:val="28"/>
          <w:szCs w:val="28"/>
          <w:rtl/>
        </w:rPr>
        <w:t>بل العالم يشغله ويلهيه...</w:t>
      </w:r>
    </w:p>
    <w:p w14:paraId="1B2B5E1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حينما كان سليمان الحكيم متمتعًا بأبهة الملك وفخامته، ومهما اشتهته عيناه لم يمنعه عنهما (جا2: 10). في ذلك الحين ما كان يبكي... ولكنه لما شعر بتفاهة العالم، وبأن كل ما فيه هو باطل الأباطيل وقبض الريح، حينئذ استطاع أن يقول: </w:t>
      </w:r>
    </w:p>
    <w:p w14:paraId="69C45D08" w14:textId="77777777" w:rsidR="00D71492" w:rsidRPr="00F80629" w:rsidRDefault="00D71492" w:rsidP="00D71492">
      <w:pPr>
        <w:widowControl w:val="0"/>
        <w:spacing w:before="40" w:after="40" w:line="247" w:lineRule="auto"/>
        <w:ind w:firstLine="284"/>
        <w:rPr>
          <w:b/>
          <w:bCs/>
          <w:sz w:val="28"/>
          <w:szCs w:val="28"/>
          <w:rtl/>
        </w:rPr>
      </w:pPr>
      <w:r w:rsidRPr="00F80629">
        <w:rPr>
          <w:b/>
          <w:bCs/>
          <w:sz w:val="28"/>
          <w:szCs w:val="28"/>
          <w:rtl/>
        </w:rPr>
        <w:t>"بِكَآبَةِ الْوَجْهِ يُصْلَحُ الْقَلْبُ"...</w:t>
      </w:r>
    </w:p>
    <w:p w14:paraId="2D31F837" w14:textId="4FAB6B1B" w:rsidR="00D71492" w:rsidRPr="00D71492" w:rsidRDefault="00D71492" w:rsidP="00D71492">
      <w:pPr>
        <w:widowControl w:val="0"/>
        <w:spacing w:before="40" w:after="40" w:line="247" w:lineRule="auto"/>
        <w:ind w:firstLine="284"/>
        <w:rPr>
          <w:sz w:val="28"/>
          <w:szCs w:val="28"/>
          <w:rtl/>
        </w:rPr>
      </w:pPr>
      <w:r w:rsidRPr="00D71492">
        <w:rPr>
          <w:sz w:val="28"/>
          <w:szCs w:val="28"/>
          <w:rtl/>
        </w:rPr>
        <w:t>"اَلذَّهَابُ إِلَى بَيْتِ النَّوْحِ خَيْرٌ مِنَ الذَّهَابِ إِلَى بَيْتِ الْوَلِيمَةِ، لأَنَّ ذَاكَ نِهَايَةُ كُلِّ إِنْسَانٍ، وَالْحَيُّ يَضَعُهُ فِي قَلْبِهِ"</w:t>
      </w:r>
      <w:r w:rsidR="005D481A">
        <w:rPr>
          <w:rFonts w:hint="cs"/>
          <w:sz w:val="28"/>
          <w:szCs w:val="28"/>
          <w:rtl/>
        </w:rPr>
        <w:t>،</w:t>
      </w:r>
      <w:r w:rsidRPr="00D71492">
        <w:rPr>
          <w:sz w:val="28"/>
          <w:szCs w:val="28"/>
          <w:rtl/>
        </w:rPr>
        <w:t xml:space="preserve"> "قَلْبُ الْحُكَمَاءِ فِي بَيْتِ النَّوْحِ، وَقَلْبُ الْجُهَّالِ فِي بَيْتِ الْفَرَحِ" (جا7: 2- 4). </w:t>
      </w:r>
    </w:p>
    <w:p w14:paraId="710C1691"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عندما يدرك الإنسان الأمور على حقيقتها، ويشعر بتفاهة العالم، ولا تلذ له كل مغرياته، حينئذ يشعر بفراغ من جهة العالم... وتتغير مشاعره...</w:t>
      </w:r>
    </w:p>
    <w:p w14:paraId="77CAA88A" w14:textId="77777777" w:rsidR="00D71492" w:rsidRPr="00F80629" w:rsidRDefault="00D71492" w:rsidP="00D71492">
      <w:pPr>
        <w:widowControl w:val="0"/>
        <w:spacing w:before="40" w:after="40" w:line="247" w:lineRule="auto"/>
        <w:ind w:firstLine="284"/>
        <w:rPr>
          <w:b/>
          <w:bCs/>
          <w:sz w:val="28"/>
          <w:szCs w:val="28"/>
          <w:rtl/>
        </w:rPr>
      </w:pPr>
      <w:r w:rsidRPr="00F80629">
        <w:rPr>
          <w:b/>
          <w:bCs/>
          <w:sz w:val="28"/>
          <w:szCs w:val="28"/>
          <w:rtl/>
        </w:rPr>
        <w:t xml:space="preserve">يشتاق إلى عالم آخر، وإذ يجد العالم الآخر بعيدًا عنه، يبكي اشتياقًا إليه وحنينًا... </w:t>
      </w:r>
    </w:p>
    <w:p w14:paraId="34B0BDAE"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يشعر بغربة في هذا العالم الحاضر، وتبكيه مشاعر الغربة... متيقنًا أن فرحه الحقيقي ليس هو ههنا. لأنه غريب على الأرض، نزيل مثل جميع آبائه، يتطلع إلى وطن سماوي، إلى المدينة التي لها الأساسات... (عب11: </w:t>
      </w:r>
      <w:r w:rsidRPr="00D71492">
        <w:rPr>
          <w:sz w:val="28"/>
          <w:szCs w:val="28"/>
          <w:rtl/>
        </w:rPr>
        <w:lastRenderedPageBreak/>
        <w:t xml:space="preserve">16، 10). </w:t>
      </w:r>
    </w:p>
    <w:p w14:paraId="7B698650" w14:textId="12FCCE5F" w:rsidR="00D71492" w:rsidRPr="00F80629" w:rsidRDefault="00D71492" w:rsidP="00D71492">
      <w:pPr>
        <w:widowControl w:val="0"/>
        <w:spacing w:before="40" w:after="40" w:line="247" w:lineRule="auto"/>
        <w:ind w:firstLine="284"/>
        <w:rPr>
          <w:b/>
          <w:bCs/>
          <w:sz w:val="28"/>
          <w:szCs w:val="28"/>
          <w:rtl/>
        </w:rPr>
      </w:pPr>
      <w:r w:rsidRPr="00F80629">
        <w:rPr>
          <w:b/>
          <w:bCs/>
          <w:sz w:val="28"/>
          <w:szCs w:val="28"/>
          <w:rtl/>
        </w:rPr>
        <w:t>لذلك صدق حس</w:t>
      </w:r>
      <w:r w:rsidR="00F80629">
        <w:rPr>
          <w:rFonts w:hint="cs"/>
          <w:b/>
          <w:bCs/>
          <w:sz w:val="28"/>
          <w:szCs w:val="28"/>
          <w:rtl/>
        </w:rPr>
        <w:t>ّ</w:t>
      </w:r>
      <w:r w:rsidRPr="00F80629">
        <w:rPr>
          <w:b/>
          <w:bCs/>
          <w:sz w:val="28"/>
          <w:szCs w:val="28"/>
          <w:rtl/>
        </w:rPr>
        <w:t xml:space="preserve"> المرتل، حينما دعا هذه الدنيا "وادي البكاء". </w:t>
      </w:r>
    </w:p>
    <w:p w14:paraId="1A529D8E" w14:textId="564D64E7" w:rsidR="00D71492" w:rsidRPr="00D71492" w:rsidRDefault="00D71492" w:rsidP="00D71492">
      <w:pPr>
        <w:widowControl w:val="0"/>
        <w:spacing w:before="40" w:after="40" w:line="247" w:lineRule="auto"/>
        <w:ind w:firstLine="284"/>
        <w:rPr>
          <w:sz w:val="28"/>
          <w:szCs w:val="28"/>
          <w:rtl/>
        </w:rPr>
      </w:pPr>
      <w:r w:rsidRPr="00D71492">
        <w:rPr>
          <w:sz w:val="28"/>
          <w:szCs w:val="28"/>
          <w:rtl/>
        </w:rPr>
        <w:t>وقال عن حياتنا فيها</w:t>
      </w:r>
      <w:r w:rsidR="00CF697E">
        <w:rPr>
          <w:rFonts w:hint="cs"/>
          <w:sz w:val="28"/>
          <w:szCs w:val="28"/>
          <w:rtl/>
        </w:rPr>
        <w:t>:</w:t>
      </w:r>
      <w:r w:rsidRPr="00D71492">
        <w:rPr>
          <w:sz w:val="28"/>
          <w:szCs w:val="28"/>
          <w:rtl/>
        </w:rPr>
        <w:t xml:space="preserve"> "عَابِرِينَ فِي وَادِي الْبُكَاءِ" (مز84: 6). </w:t>
      </w:r>
    </w:p>
    <w:p w14:paraId="6E73190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كان القديسون يبكون، إذ كانوا يشعرون بغربتهم في العالم، ويشتاقون إلى عالم أفضل، زاهدين في كل ما ههنا. لا تشبعهم أفراح هذه الدنيا، ولا ترضيهم... </w:t>
      </w:r>
    </w:p>
    <w:p w14:paraId="50948746" w14:textId="77777777" w:rsidR="00D71492" w:rsidRPr="00E84706" w:rsidRDefault="00D71492" w:rsidP="00D71492">
      <w:pPr>
        <w:widowControl w:val="0"/>
        <w:spacing w:before="40" w:after="40" w:line="247" w:lineRule="auto"/>
        <w:ind w:firstLine="284"/>
        <w:rPr>
          <w:b/>
          <w:bCs/>
          <w:sz w:val="28"/>
          <w:szCs w:val="28"/>
          <w:rtl/>
        </w:rPr>
      </w:pPr>
      <w:r w:rsidRPr="00E84706">
        <w:rPr>
          <w:b/>
          <w:bCs/>
          <w:sz w:val="28"/>
          <w:szCs w:val="28"/>
          <w:rtl/>
        </w:rPr>
        <w:t xml:space="preserve"> حقًا إن الإنسان يدرك الدموع الروحية، حينما يصل إلى حياة التجرد... </w:t>
      </w:r>
    </w:p>
    <w:p w14:paraId="6D165EF8" w14:textId="084DA74A" w:rsidR="00D71492" w:rsidRPr="00D71492" w:rsidRDefault="00D71492" w:rsidP="00D71492">
      <w:pPr>
        <w:widowControl w:val="0"/>
        <w:spacing w:before="40" w:after="40" w:line="247" w:lineRule="auto"/>
        <w:ind w:firstLine="284"/>
        <w:rPr>
          <w:sz w:val="28"/>
          <w:szCs w:val="28"/>
          <w:rtl/>
        </w:rPr>
      </w:pPr>
      <w:r w:rsidRPr="00D71492">
        <w:rPr>
          <w:sz w:val="28"/>
          <w:szCs w:val="28"/>
          <w:rtl/>
        </w:rPr>
        <w:t>وحينما يصل إلى التجرد، أو على الأقل إلى محبة التجرد، حينئذ يبكي على الأيام التي قضاها متعلقًا بتفاهات العالم ومنشغلًا بها، ويقول للرب كما قال القديس أغسطينوس</w:t>
      </w:r>
      <w:r w:rsidR="00CF697E">
        <w:rPr>
          <w:rFonts w:hint="cs"/>
          <w:sz w:val="28"/>
          <w:szCs w:val="28"/>
          <w:rtl/>
        </w:rPr>
        <w:t>:</w:t>
      </w:r>
      <w:r w:rsidRPr="00D71492">
        <w:rPr>
          <w:sz w:val="28"/>
          <w:szCs w:val="28"/>
          <w:rtl/>
        </w:rPr>
        <w:t xml:space="preserve"> "لقد تأخرت كثيرًا في حبك، أيها الجمال الفائق الوصف"... </w:t>
      </w:r>
    </w:p>
    <w:p w14:paraId="0E46486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وهنا يتذكر خطاياه، ويصير تذكرها ينبوعًا لدموع كثيرة...</w:t>
      </w:r>
    </w:p>
    <w:p w14:paraId="39557303" w14:textId="77777777" w:rsidR="00D71492" w:rsidRPr="00D71492" w:rsidRDefault="00D71492" w:rsidP="00D71492">
      <w:pPr>
        <w:widowControl w:val="0"/>
        <w:spacing w:before="40" w:after="40" w:line="247" w:lineRule="auto"/>
        <w:ind w:firstLine="284"/>
        <w:rPr>
          <w:sz w:val="28"/>
          <w:szCs w:val="28"/>
          <w:rtl/>
        </w:rPr>
      </w:pPr>
    </w:p>
    <w:p w14:paraId="4D2C1B93" w14:textId="5830D404" w:rsidR="00D71492" w:rsidRPr="00D71492" w:rsidRDefault="000B6FE8" w:rsidP="000B6FE8">
      <w:pPr>
        <w:widowControl w:val="0"/>
        <w:spacing w:before="40" w:after="40" w:line="247" w:lineRule="auto"/>
        <w:ind w:firstLine="284"/>
        <w:jc w:val="center"/>
        <w:rPr>
          <w:sz w:val="28"/>
          <w:szCs w:val="28"/>
          <w:rtl/>
        </w:rPr>
      </w:pPr>
      <w:r>
        <w:rPr>
          <w:rFonts w:hint="cs"/>
          <w:sz w:val="28"/>
          <w:szCs w:val="28"/>
          <w:rtl/>
        </w:rPr>
        <w:t>****</w:t>
      </w:r>
    </w:p>
    <w:p w14:paraId="302ABB68" w14:textId="77777777" w:rsidR="00D71492" w:rsidRPr="00D71492" w:rsidRDefault="00D71492" w:rsidP="00D71492">
      <w:pPr>
        <w:widowControl w:val="0"/>
        <w:spacing w:before="40" w:after="40" w:line="247" w:lineRule="auto"/>
        <w:ind w:firstLine="284"/>
        <w:rPr>
          <w:sz w:val="28"/>
          <w:szCs w:val="28"/>
          <w:rtl/>
        </w:rPr>
      </w:pPr>
    </w:p>
    <w:p w14:paraId="726458EC" w14:textId="77777777" w:rsidR="00D71492" w:rsidRPr="00D71492" w:rsidRDefault="00D71492" w:rsidP="00D71492">
      <w:pPr>
        <w:widowControl w:val="0"/>
        <w:spacing w:before="40" w:after="40" w:line="247" w:lineRule="auto"/>
        <w:ind w:firstLine="284"/>
        <w:rPr>
          <w:sz w:val="28"/>
          <w:szCs w:val="28"/>
          <w:rtl/>
        </w:rPr>
      </w:pPr>
    </w:p>
    <w:p w14:paraId="0EB45544" w14:textId="77777777" w:rsidR="00D71492" w:rsidRPr="00D71492" w:rsidRDefault="00D71492" w:rsidP="00D71492">
      <w:pPr>
        <w:widowControl w:val="0"/>
        <w:spacing w:before="40" w:after="40" w:line="247" w:lineRule="auto"/>
        <w:ind w:firstLine="284"/>
        <w:rPr>
          <w:sz w:val="28"/>
          <w:szCs w:val="28"/>
          <w:rtl/>
        </w:rPr>
      </w:pPr>
    </w:p>
    <w:p w14:paraId="3737CB2D" w14:textId="0D0836BD" w:rsidR="00D71492" w:rsidRPr="00D71492" w:rsidRDefault="002949E9" w:rsidP="002949E9">
      <w:pPr>
        <w:pStyle w:val="Heading3"/>
        <w:ind w:right="4678"/>
        <w:rPr>
          <w:rtl/>
        </w:rPr>
      </w:pPr>
      <w:bookmarkStart w:id="19" w:name="_Toc243062170"/>
      <w:r>
        <w:rPr>
          <w:rFonts w:hint="cs"/>
          <w:rtl/>
        </w:rPr>
        <w:lastRenderedPageBreak/>
        <w:t xml:space="preserve">3- </w:t>
      </w:r>
      <w:r w:rsidR="00E84706">
        <w:rPr>
          <w:rFonts w:hint="cs"/>
          <w:rtl/>
        </w:rPr>
        <w:t>تذكر الخطايا</w:t>
      </w:r>
      <w:bookmarkEnd w:id="19"/>
    </w:p>
    <w:p w14:paraId="727A3D09"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 بطرس الرسول لم يكن يدرك تمامًا حقيقة ما يفعل، وهو يسب ويجدف وينكر المسيح...!‍‍ ولكنه لما صاح الديك وأحسَّ بعمق خطيئته، "خَرَجَ إِلَى خَارِجٍ وَبَكَى بُكَاءً مُرًّا" (مت26: 75). </w:t>
      </w:r>
    </w:p>
    <w:p w14:paraId="56846B3E"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وهكذا أيضًا فعلت المرأة الخاطئة، التي بلّت قدميِّ الرب بدموعها، ومسحتهما بشعر رأسها (لو7: 38). وبالمثل بكى داود النبي، لما أظهر له ناثان النبي عمق خطاياه (2صم12: 7). </w:t>
      </w:r>
    </w:p>
    <w:p w14:paraId="311315C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 نسيان الخطايا يجفف القلب ويجفف العينين. لذلك حسنًا قال داود النبي: </w:t>
      </w:r>
    </w:p>
    <w:p w14:paraId="4437F8A5" w14:textId="77777777" w:rsidR="00D71492" w:rsidRPr="00D71492" w:rsidRDefault="00D71492" w:rsidP="00D71492">
      <w:pPr>
        <w:widowControl w:val="0"/>
        <w:spacing w:before="40" w:after="40" w:line="247" w:lineRule="auto"/>
        <w:ind w:firstLine="284"/>
        <w:rPr>
          <w:sz w:val="28"/>
          <w:szCs w:val="28"/>
          <w:rtl/>
        </w:rPr>
      </w:pPr>
      <w:r w:rsidRPr="00356AB1">
        <w:rPr>
          <w:b/>
          <w:bCs/>
          <w:sz w:val="28"/>
          <w:szCs w:val="28"/>
          <w:rtl/>
        </w:rPr>
        <w:t>"خَطيَّتِي أمَامِي في كلِّ حينٍ" (مز50: 3).</w:t>
      </w:r>
      <w:r w:rsidRPr="00D71492">
        <w:rPr>
          <w:sz w:val="28"/>
          <w:szCs w:val="28"/>
          <w:rtl/>
        </w:rPr>
        <w:t xml:space="preserve"> فليتك تفعل هذا، وتجعل خطاياك قدام عينيك، تذل بها نفسك وتوبخها، وتبكي على هذه الخطايا النهار والليل. فإن البكاء على الخطايا يغسل القلب، ويطهر الروح، ويعطي يقظة للضمير، فيمنع الإنسان من العودة إلى الخطيئة مرة أخرى، ويعلمه الحرص والتدقيق. </w:t>
      </w:r>
    </w:p>
    <w:p w14:paraId="324A9AF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ولهذا فإن نصيحة تتكرر في بستان الرهبان، يقولها الآباء لمن يطلب كلمة منفعة: </w:t>
      </w:r>
    </w:p>
    <w:p w14:paraId="7329064B" w14:textId="77777777" w:rsidR="00D71492" w:rsidRPr="00356AB1" w:rsidRDefault="00D71492" w:rsidP="00D71492">
      <w:pPr>
        <w:widowControl w:val="0"/>
        <w:spacing w:before="40" w:after="40" w:line="247" w:lineRule="auto"/>
        <w:ind w:firstLine="284"/>
        <w:rPr>
          <w:b/>
          <w:bCs/>
          <w:sz w:val="28"/>
          <w:szCs w:val="28"/>
          <w:rtl/>
        </w:rPr>
      </w:pPr>
      <w:r w:rsidRPr="00356AB1">
        <w:rPr>
          <w:b/>
          <w:bCs/>
          <w:sz w:val="28"/>
          <w:szCs w:val="28"/>
          <w:rtl/>
        </w:rPr>
        <w:t xml:space="preserve">"اجلس في قلايتك، وابكِ على خطاياك". </w:t>
      </w:r>
    </w:p>
    <w:p w14:paraId="07E36D66"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وغفران الله للخطية، لا يمنع بكاء الخاطئ عليها. إنه لا يبكي خوفًا من </w:t>
      </w:r>
      <w:r w:rsidRPr="00D71492">
        <w:rPr>
          <w:sz w:val="28"/>
          <w:szCs w:val="28"/>
          <w:rtl/>
        </w:rPr>
        <w:lastRenderedPageBreak/>
        <w:t xml:space="preserve">العقوبة... إنما يبكي لأنه أحزن قلب الله بخطاياه، أحزن روح الله الذي في داخله، وأبعد عنه الملائكة المحيطين به، وكشف نفسه رديئة أمام أرواح المنتقلين... ويبكي أيضًا لأنه بخطيئته قد فقد صورته الإلهية، وسقط وتدنس... </w:t>
      </w:r>
    </w:p>
    <w:p w14:paraId="3AE8A92A" w14:textId="77777777" w:rsidR="00D71492" w:rsidRPr="00356AB1" w:rsidRDefault="00D71492" w:rsidP="00D71492">
      <w:pPr>
        <w:widowControl w:val="0"/>
        <w:spacing w:before="40" w:after="40" w:line="247" w:lineRule="auto"/>
        <w:ind w:firstLine="284"/>
        <w:rPr>
          <w:b/>
          <w:bCs/>
          <w:sz w:val="28"/>
          <w:szCs w:val="28"/>
          <w:rtl/>
        </w:rPr>
      </w:pPr>
      <w:r w:rsidRPr="00356AB1">
        <w:rPr>
          <w:b/>
          <w:bCs/>
          <w:sz w:val="28"/>
          <w:szCs w:val="28"/>
          <w:rtl/>
        </w:rPr>
        <w:t xml:space="preserve">يبكي متألمًا، كيف ضعفت إرادته هكذا، وتدنست روحه؟! </w:t>
      </w:r>
    </w:p>
    <w:p w14:paraId="0AAE7233" w14:textId="70328421" w:rsidR="00D71492" w:rsidRPr="00D71492" w:rsidRDefault="00D71492" w:rsidP="00D71492">
      <w:pPr>
        <w:widowControl w:val="0"/>
        <w:spacing w:before="40" w:after="40" w:line="247" w:lineRule="auto"/>
        <w:ind w:firstLine="284"/>
        <w:rPr>
          <w:sz w:val="28"/>
          <w:szCs w:val="28"/>
          <w:rtl/>
        </w:rPr>
      </w:pPr>
      <w:r w:rsidRPr="00D71492">
        <w:rPr>
          <w:sz w:val="28"/>
          <w:szCs w:val="28"/>
          <w:rtl/>
        </w:rPr>
        <w:t>ويشعر بالخجل أمام نفسه، وبالخزي أيضًا. كما قال داود النبي في المزمور</w:t>
      </w:r>
      <w:r w:rsidR="005567DE">
        <w:rPr>
          <w:rFonts w:hint="cs"/>
          <w:sz w:val="28"/>
          <w:szCs w:val="28"/>
          <w:rtl/>
        </w:rPr>
        <w:t>:</w:t>
      </w:r>
      <w:r w:rsidRPr="00D71492">
        <w:rPr>
          <w:sz w:val="28"/>
          <w:szCs w:val="28"/>
          <w:rtl/>
        </w:rPr>
        <w:t xml:space="preserve"> "خِزْيُ وَجْهِي قَدْ غَطَّانِي" (مز44: 15). وكما قال دانيال النبي وهو يعترف بخطايا الشعب</w:t>
      </w:r>
      <w:r w:rsidR="005567DE">
        <w:rPr>
          <w:rFonts w:hint="cs"/>
          <w:sz w:val="28"/>
          <w:szCs w:val="28"/>
          <w:rtl/>
        </w:rPr>
        <w:t>:</w:t>
      </w:r>
      <w:r w:rsidRPr="00D71492">
        <w:rPr>
          <w:sz w:val="28"/>
          <w:szCs w:val="28"/>
          <w:rtl/>
        </w:rPr>
        <w:t xml:space="preserve"> "يَا سَيِّدُ، لَنَا خِزْيُ الْوُجُوهِ، لِمُلُوكِنَا، لِرُؤَسَائِنَا وَلآبَائِنَا لأَنَّنَا أَخْطَأْنَا إِلَيْكَ" (دا9: 8). </w:t>
      </w:r>
    </w:p>
    <w:p w14:paraId="615FBC02" w14:textId="77777777" w:rsidR="00D71492" w:rsidRPr="00356AB1" w:rsidRDefault="00D71492" w:rsidP="00D71492">
      <w:pPr>
        <w:widowControl w:val="0"/>
        <w:spacing w:before="40" w:after="40" w:line="247" w:lineRule="auto"/>
        <w:ind w:firstLine="284"/>
        <w:rPr>
          <w:b/>
          <w:bCs/>
          <w:sz w:val="28"/>
          <w:szCs w:val="28"/>
          <w:rtl/>
        </w:rPr>
      </w:pPr>
      <w:r w:rsidRPr="00356AB1">
        <w:rPr>
          <w:b/>
          <w:bCs/>
          <w:sz w:val="28"/>
          <w:szCs w:val="28"/>
          <w:rtl/>
        </w:rPr>
        <w:t xml:space="preserve">وهكذا كان القديسون يبكون أيضًا من أجل خطايا الشعب. </w:t>
      </w:r>
    </w:p>
    <w:p w14:paraId="30BC7C62" w14:textId="5C14D088" w:rsidR="00D71492" w:rsidRPr="00D71492" w:rsidRDefault="00D71492" w:rsidP="00D71492">
      <w:pPr>
        <w:widowControl w:val="0"/>
        <w:spacing w:before="40" w:after="40" w:line="247" w:lineRule="auto"/>
        <w:ind w:firstLine="284"/>
        <w:rPr>
          <w:sz w:val="28"/>
          <w:szCs w:val="28"/>
          <w:rtl/>
        </w:rPr>
      </w:pPr>
      <w:r w:rsidRPr="00D71492">
        <w:rPr>
          <w:sz w:val="28"/>
          <w:szCs w:val="28"/>
          <w:rtl/>
        </w:rPr>
        <w:t>يبكون حزنًا على الذين يسقطون والذين يهلكون، كما ناح صموئيل على شاول الملك (1صم15: 35). ويبكون طالبين المغفرة للناس، وطالبين لهم نعمة للتوبة، كما بكى عزرا الكاهن بسبب خطايا الشعب، ومزق ثيابه ونتف شعر رأسه (عز9: 3). وصلى واعترف وهو باكٍ وساقط أمام بيت الله (عز10: 1). وقال</w:t>
      </w:r>
      <w:r w:rsidR="007F36EA">
        <w:rPr>
          <w:rFonts w:hint="cs"/>
          <w:sz w:val="28"/>
          <w:szCs w:val="28"/>
          <w:rtl/>
        </w:rPr>
        <w:t>:</w:t>
      </w:r>
      <w:r w:rsidRPr="00D71492">
        <w:rPr>
          <w:sz w:val="28"/>
          <w:szCs w:val="28"/>
          <w:rtl/>
        </w:rPr>
        <w:t xml:space="preserve"> "اللّهُمَّ، إِنِّي أَخْجَلُ وَأَخْزَى مِنْ أَنْ أَرْفَعَ يَا إِلهِي وَجْهِي نَحْوَكَ، لأَنَّ ذُنُوبَنَا قَدْ كَثُرَتْ فَوْقَ رُؤُوسِنَا، وَآثَامَنَا تَعَاظَمَتْ إِلَى السَّمَاءِ" (عز9: 6). </w:t>
      </w:r>
    </w:p>
    <w:p w14:paraId="49FC8568" w14:textId="2590C866" w:rsidR="00D71492" w:rsidRPr="00D71492" w:rsidRDefault="00D71492" w:rsidP="00D71492">
      <w:pPr>
        <w:widowControl w:val="0"/>
        <w:spacing w:before="40" w:after="40" w:line="247" w:lineRule="auto"/>
        <w:ind w:firstLine="284"/>
        <w:rPr>
          <w:sz w:val="28"/>
          <w:szCs w:val="28"/>
          <w:rtl/>
        </w:rPr>
      </w:pPr>
      <w:r w:rsidRPr="00D71492">
        <w:rPr>
          <w:sz w:val="28"/>
          <w:szCs w:val="28"/>
          <w:rtl/>
        </w:rPr>
        <w:t>ونفس الوضع حدث مع نحميا، حينما اعترف بخطايا الشعب وقال</w:t>
      </w:r>
      <w:r w:rsidR="007F36EA">
        <w:rPr>
          <w:rFonts w:hint="cs"/>
          <w:sz w:val="28"/>
          <w:szCs w:val="28"/>
          <w:rtl/>
        </w:rPr>
        <w:t>:</w:t>
      </w:r>
      <w:r w:rsidRPr="00D71492">
        <w:rPr>
          <w:sz w:val="28"/>
          <w:szCs w:val="28"/>
          <w:rtl/>
        </w:rPr>
        <w:t xml:space="preserve"> "إِنِّي أَنَا وَبَيْتُ أَبِي قَدْ أَخْطَأْنَا. وأَفْسَدْنَا أَمَامَكَ" (نح1: 6، 7).</w:t>
      </w:r>
    </w:p>
    <w:p w14:paraId="7796BD65" w14:textId="77777777" w:rsidR="00D71492" w:rsidRPr="00356AB1" w:rsidRDefault="00D71492" w:rsidP="00D71492">
      <w:pPr>
        <w:widowControl w:val="0"/>
        <w:spacing w:before="40" w:after="40" w:line="247" w:lineRule="auto"/>
        <w:ind w:firstLine="284"/>
        <w:rPr>
          <w:b/>
          <w:bCs/>
          <w:sz w:val="28"/>
          <w:szCs w:val="28"/>
          <w:rtl/>
        </w:rPr>
      </w:pPr>
      <w:r w:rsidRPr="00356AB1">
        <w:rPr>
          <w:b/>
          <w:bCs/>
          <w:sz w:val="28"/>
          <w:szCs w:val="28"/>
          <w:rtl/>
        </w:rPr>
        <w:lastRenderedPageBreak/>
        <w:t xml:space="preserve">ومن أجل الشعب أيضًا بكى إرميا النبي: </w:t>
      </w:r>
    </w:p>
    <w:p w14:paraId="6CECCAFE" w14:textId="0759937C" w:rsidR="00D71492" w:rsidRPr="00D71492" w:rsidRDefault="00D71492" w:rsidP="00D71492">
      <w:pPr>
        <w:widowControl w:val="0"/>
        <w:spacing w:before="40" w:after="40" w:line="247" w:lineRule="auto"/>
        <w:ind w:firstLine="284"/>
        <w:rPr>
          <w:sz w:val="28"/>
          <w:szCs w:val="28"/>
          <w:rtl/>
        </w:rPr>
      </w:pPr>
      <w:proofErr w:type="spellStart"/>
      <w:r w:rsidRPr="00D71492">
        <w:rPr>
          <w:sz w:val="28"/>
          <w:szCs w:val="28"/>
          <w:rtl/>
        </w:rPr>
        <w:t>وتسجلت</w:t>
      </w:r>
      <w:proofErr w:type="spellEnd"/>
      <w:r w:rsidRPr="00D71492">
        <w:rPr>
          <w:sz w:val="28"/>
          <w:szCs w:val="28"/>
          <w:rtl/>
        </w:rPr>
        <w:t xml:space="preserve"> دموعه </w:t>
      </w:r>
      <w:proofErr w:type="spellStart"/>
      <w:r w:rsidRPr="00D71492">
        <w:rPr>
          <w:sz w:val="28"/>
          <w:szCs w:val="28"/>
          <w:rtl/>
        </w:rPr>
        <w:t>ومراثيه</w:t>
      </w:r>
      <w:proofErr w:type="spellEnd"/>
      <w:r w:rsidRPr="00D71492">
        <w:rPr>
          <w:sz w:val="28"/>
          <w:szCs w:val="28"/>
          <w:rtl/>
        </w:rPr>
        <w:t xml:space="preserve"> في سفر كامل في الكتاب نقر</w:t>
      </w:r>
      <w:r w:rsidR="00171C50">
        <w:rPr>
          <w:rFonts w:hint="cs"/>
          <w:sz w:val="28"/>
          <w:szCs w:val="28"/>
          <w:rtl/>
        </w:rPr>
        <w:t>ؤ</w:t>
      </w:r>
      <w:r w:rsidRPr="00D71492">
        <w:rPr>
          <w:sz w:val="28"/>
          <w:szCs w:val="28"/>
          <w:rtl/>
        </w:rPr>
        <w:t xml:space="preserve">ه باستمرار في الساعة الثانية عشرة من يوم الجمعة العظيمة... </w:t>
      </w:r>
    </w:p>
    <w:p w14:paraId="5334637D" w14:textId="77777777" w:rsidR="00D71492" w:rsidRPr="00356AB1" w:rsidRDefault="00D71492" w:rsidP="00D71492">
      <w:pPr>
        <w:widowControl w:val="0"/>
        <w:spacing w:before="40" w:after="40" w:line="247" w:lineRule="auto"/>
        <w:ind w:firstLine="284"/>
        <w:rPr>
          <w:b/>
          <w:bCs/>
          <w:sz w:val="28"/>
          <w:szCs w:val="28"/>
          <w:rtl/>
        </w:rPr>
      </w:pPr>
      <w:r w:rsidRPr="00356AB1">
        <w:rPr>
          <w:b/>
          <w:bCs/>
          <w:sz w:val="28"/>
          <w:szCs w:val="28"/>
          <w:rtl/>
        </w:rPr>
        <w:t>إن كان الناس لا يبكون على خطاياهم، فمن واجب القديسين أن يبكوا من أجلهم، طالبين لهم الرحمة والمغفرة، وطالبين لهم التوبة...</w:t>
      </w:r>
    </w:p>
    <w:p w14:paraId="1BD99DEF" w14:textId="7D9FF1FE" w:rsidR="00D71492" w:rsidRPr="00D71492" w:rsidRDefault="00D71492" w:rsidP="00D71492">
      <w:pPr>
        <w:widowControl w:val="0"/>
        <w:spacing w:before="40" w:after="40" w:line="247" w:lineRule="auto"/>
        <w:ind w:firstLine="284"/>
        <w:rPr>
          <w:sz w:val="28"/>
          <w:szCs w:val="28"/>
          <w:rtl/>
        </w:rPr>
      </w:pPr>
      <w:r w:rsidRPr="00D71492">
        <w:rPr>
          <w:sz w:val="28"/>
          <w:szCs w:val="28"/>
          <w:rtl/>
        </w:rPr>
        <w:t>لقد بكى السيد المسيح على أورشليم (لو19: 41)، إذ كان يبصر هلاكها أمام عينيه... ونحن في كل يوم نبصر الذين يسقطون ويهلكون، والذين ينحرفون ويبتعدون. أفلا يستحقون منا البكاء؟! إن نحميا، لما سمع أن سور أورشليم منهدم، وأبوابها محروقة بالنار، يقول</w:t>
      </w:r>
      <w:r w:rsidR="00FB2F2B">
        <w:rPr>
          <w:rFonts w:hint="cs"/>
          <w:sz w:val="28"/>
          <w:szCs w:val="28"/>
          <w:rtl/>
        </w:rPr>
        <w:t>:</w:t>
      </w:r>
      <w:r w:rsidRPr="00D71492">
        <w:rPr>
          <w:sz w:val="28"/>
          <w:szCs w:val="28"/>
          <w:rtl/>
        </w:rPr>
        <w:t xml:space="preserve"> "لَمَّا سَمِعْتُ هذَا الْكَلاَمَ جَلَسْتُ وَبَكَيْتُ وَنُحْتُ أَيَّامًا، وَصُمْتُ وَصَلَّيْتُ..." (نح1: 4). وبكى نحميا أمام الله، معترفًا بخطايا الشعب... وقال للرب في صلاته</w:t>
      </w:r>
      <w:r w:rsidR="00FB2F2B">
        <w:rPr>
          <w:rFonts w:hint="cs"/>
          <w:sz w:val="28"/>
          <w:szCs w:val="28"/>
          <w:rtl/>
        </w:rPr>
        <w:t>:</w:t>
      </w:r>
      <w:r w:rsidRPr="00D71492">
        <w:rPr>
          <w:sz w:val="28"/>
          <w:szCs w:val="28"/>
          <w:rtl/>
        </w:rPr>
        <w:t xml:space="preserve"> "إِنِّي أَنَا وَبَيْتُ أَبِي قَدْ أَخْطَأْنَا. لَقَدْ أَفْسَدْنَا أَمَامَكَ، وَلَمْ نَحْفَظِ الْوَصَايَا وَالْفَرَائِضَ وَالأَحْكَامَ الَّتِي أَمَرْتَ بِهَا مُوسَى عَبْدَكَ...".</w:t>
      </w:r>
    </w:p>
    <w:p w14:paraId="068CA668" w14:textId="7C139827" w:rsidR="00D71492" w:rsidRPr="00D71492" w:rsidRDefault="00D71492" w:rsidP="00D71492">
      <w:pPr>
        <w:widowControl w:val="0"/>
        <w:spacing w:before="40" w:after="40" w:line="247" w:lineRule="auto"/>
        <w:ind w:firstLine="284"/>
        <w:rPr>
          <w:sz w:val="28"/>
          <w:szCs w:val="28"/>
          <w:rtl/>
        </w:rPr>
      </w:pPr>
      <w:r w:rsidRPr="00D71492">
        <w:rPr>
          <w:sz w:val="28"/>
          <w:szCs w:val="28"/>
          <w:rtl/>
        </w:rPr>
        <w:t>والسيد المسيح لما بكت عليه بنات أورشليم، قال لهن</w:t>
      </w:r>
      <w:r w:rsidR="00FB2F2B">
        <w:rPr>
          <w:rFonts w:hint="cs"/>
          <w:sz w:val="28"/>
          <w:szCs w:val="28"/>
          <w:rtl/>
        </w:rPr>
        <w:t>:</w:t>
      </w:r>
      <w:r w:rsidRPr="00D71492">
        <w:rPr>
          <w:sz w:val="28"/>
          <w:szCs w:val="28"/>
          <w:rtl/>
        </w:rPr>
        <w:t xml:space="preserve"> "لاَ تَبْكِينَ عَلَيَّ بَلِ ابْكِينَ عَلَى أَنْفُسِكُنَّ وَعَلَى أَوْلاَدِكُنَّ" (لو23: 28) ... حقًا، كانت تلك النفوس تحتاج إلى البكاء، تلك النفوس الخاطئة التي بكى المسيح من أجلها... </w:t>
      </w:r>
    </w:p>
    <w:p w14:paraId="5CD88952" w14:textId="77777777" w:rsidR="00D71492" w:rsidRPr="00356AB1" w:rsidRDefault="00D71492" w:rsidP="00D71492">
      <w:pPr>
        <w:widowControl w:val="0"/>
        <w:spacing w:before="40" w:after="40" w:line="247" w:lineRule="auto"/>
        <w:ind w:firstLine="284"/>
        <w:rPr>
          <w:b/>
          <w:bCs/>
          <w:sz w:val="28"/>
          <w:szCs w:val="28"/>
          <w:rtl/>
        </w:rPr>
      </w:pPr>
      <w:r w:rsidRPr="00356AB1">
        <w:rPr>
          <w:b/>
          <w:bCs/>
          <w:sz w:val="28"/>
          <w:szCs w:val="28"/>
          <w:rtl/>
        </w:rPr>
        <w:t xml:space="preserve">حينما نبكي على خطايانا، نتذكر أيضًا محبة الله التي صبرت علينا كل هذا الزمان! </w:t>
      </w:r>
    </w:p>
    <w:p w14:paraId="7A18E8B3"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نتذكر احتمال الله لنا، وطول أناته، ونحن مستمرون في الخطأ زمانًا هذه </w:t>
      </w:r>
      <w:r w:rsidRPr="00D71492">
        <w:rPr>
          <w:sz w:val="28"/>
          <w:szCs w:val="28"/>
          <w:rtl/>
        </w:rPr>
        <w:lastRenderedPageBreak/>
        <w:t xml:space="preserve">مدته... وتذكرنا لمحبة الله الصابرة والمحتملة، تعطينا سببًا جديدًا للبكاء تأثرًا بمعاملته المترفقة... </w:t>
      </w:r>
    </w:p>
    <w:p w14:paraId="28A41A08"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وحينما تبكي النفس التائبة أمامه، يشفق الرب، ويُغلب من تحننه، ويقول لتلك النفس "حَوِّلِي عَنِّي عَيْنَيْكِ فَإِنَّهُمَا قَدْ غَلَبَتَانِي" (نش6: 5). </w:t>
      </w:r>
    </w:p>
    <w:p w14:paraId="3A877A40" w14:textId="77777777" w:rsidR="00D71492" w:rsidRPr="00356AB1" w:rsidRDefault="00D71492" w:rsidP="00D71492">
      <w:pPr>
        <w:widowControl w:val="0"/>
        <w:spacing w:before="40" w:after="40" w:line="247" w:lineRule="auto"/>
        <w:ind w:firstLine="284"/>
        <w:rPr>
          <w:b/>
          <w:bCs/>
          <w:sz w:val="28"/>
          <w:szCs w:val="28"/>
          <w:rtl/>
        </w:rPr>
      </w:pPr>
      <w:r w:rsidRPr="00356AB1">
        <w:rPr>
          <w:b/>
          <w:bCs/>
          <w:sz w:val="28"/>
          <w:szCs w:val="28"/>
          <w:rtl/>
        </w:rPr>
        <w:t xml:space="preserve">إن داود النبي من أبرز الأمثلة للبكاء على الخطايا. </w:t>
      </w:r>
    </w:p>
    <w:p w14:paraId="7A69BED1" w14:textId="0B64717D" w:rsidR="00D71492" w:rsidRPr="00D71492" w:rsidRDefault="00D71492" w:rsidP="00D71492">
      <w:pPr>
        <w:widowControl w:val="0"/>
        <w:spacing w:before="40" w:after="40" w:line="247" w:lineRule="auto"/>
        <w:ind w:firstLine="284"/>
        <w:rPr>
          <w:sz w:val="28"/>
          <w:szCs w:val="28"/>
          <w:rtl/>
        </w:rPr>
      </w:pPr>
      <w:r w:rsidRPr="00D71492">
        <w:rPr>
          <w:sz w:val="28"/>
          <w:szCs w:val="28"/>
          <w:rtl/>
        </w:rPr>
        <w:t>يكفي قوله</w:t>
      </w:r>
      <w:r w:rsidR="0089567D">
        <w:rPr>
          <w:rFonts w:hint="cs"/>
          <w:sz w:val="28"/>
          <w:szCs w:val="28"/>
          <w:rtl/>
        </w:rPr>
        <w:t>:</w:t>
      </w:r>
      <w:r w:rsidRPr="00D71492">
        <w:rPr>
          <w:sz w:val="28"/>
          <w:szCs w:val="28"/>
          <w:rtl/>
        </w:rPr>
        <w:t xml:space="preserve"> "أعُوِّمُ كلَّ لَيلةٍ سَرِيرِي، وبدُمُوعِي أبلُّ فِراشِي" (مز6: 6). عبارة "كل ليلة" تعبر عن الوقت واستمرار البكاء. وعبارة "أعوم سريري" تدل على كمية الدموع المنسكبة...! تصوروا هذا الملك العظيم، يرجع إلى قصره ليلًا، فيخلع عنه تاجه وملابسه الملكية، ويركع أمام الله باكي</w:t>
      </w:r>
      <w:r w:rsidR="0089567D">
        <w:rPr>
          <w:rFonts w:hint="cs"/>
          <w:sz w:val="28"/>
          <w:szCs w:val="28"/>
          <w:rtl/>
        </w:rPr>
        <w:t>ً</w:t>
      </w:r>
      <w:r w:rsidRPr="00D71492">
        <w:rPr>
          <w:sz w:val="28"/>
          <w:szCs w:val="28"/>
          <w:rtl/>
        </w:rPr>
        <w:t xml:space="preserve">ا، ليبلل فراشه بالدموع. وحتى إذا نام، ينام على سرير غارق في الدموع... على الرغم من كل مظاهر العظمة والأبهة المحيطة. ويقول أيضًا: </w:t>
      </w:r>
    </w:p>
    <w:p w14:paraId="45CA4266" w14:textId="77777777" w:rsidR="00D71492" w:rsidRPr="00356AB1" w:rsidRDefault="00D71492" w:rsidP="00D71492">
      <w:pPr>
        <w:widowControl w:val="0"/>
        <w:spacing w:before="40" w:after="40" w:line="247" w:lineRule="auto"/>
        <w:ind w:firstLine="284"/>
        <w:rPr>
          <w:b/>
          <w:bCs/>
          <w:sz w:val="28"/>
          <w:szCs w:val="28"/>
          <w:rtl/>
        </w:rPr>
      </w:pPr>
      <w:r w:rsidRPr="00356AB1">
        <w:rPr>
          <w:b/>
          <w:bCs/>
          <w:sz w:val="28"/>
          <w:szCs w:val="28"/>
          <w:rtl/>
        </w:rPr>
        <w:t xml:space="preserve">"صارت دموعي لي خبزًا نهارًا وليلًا" (مز42: 3). </w:t>
      </w:r>
    </w:p>
    <w:p w14:paraId="7B62213C" w14:textId="086862F1" w:rsidR="00D71492" w:rsidRPr="00D71492" w:rsidRDefault="00D71492" w:rsidP="00D71492">
      <w:pPr>
        <w:widowControl w:val="0"/>
        <w:spacing w:before="40" w:after="40" w:line="247" w:lineRule="auto"/>
        <w:ind w:firstLine="284"/>
        <w:rPr>
          <w:sz w:val="28"/>
          <w:szCs w:val="28"/>
          <w:rtl/>
        </w:rPr>
      </w:pPr>
      <w:r w:rsidRPr="00D71492">
        <w:rPr>
          <w:sz w:val="28"/>
          <w:szCs w:val="28"/>
          <w:rtl/>
        </w:rPr>
        <w:t>وأيضًا يقول في تذلله وبكائه</w:t>
      </w:r>
      <w:r w:rsidR="0089567D">
        <w:rPr>
          <w:rFonts w:hint="cs"/>
          <w:sz w:val="28"/>
          <w:szCs w:val="28"/>
          <w:rtl/>
        </w:rPr>
        <w:t>:</w:t>
      </w:r>
      <w:r w:rsidRPr="00D71492">
        <w:rPr>
          <w:sz w:val="28"/>
          <w:szCs w:val="28"/>
          <w:rtl/>
        </w:rPr>
        <w:t xml:space="preserve"> "أَكَلْتُ الرَّمَادَ مِثْلَ الْخُبْزِ، وَمَزَجْتُ شَرَابِي بِدُمُوعٍ" (مز102: 9) ... أي أنه حينما يشرب، تتساقط دموع</w:t>
      </w:r>
      <w:r w:rsidR="00356AB1">
        <w:rPr>
          <w:rFonts w:hint="cs"/>
          <w:sz w:val="28"/>
          <w:szCs w:val="28"/>
          <w:rtl/>
        </w:rPr>
        <w:t>ه</w:t>
      </w:r>
      <w:r w:rsidRPr="00D71492">
        <w:rPr>
          <w:sz w:val="28"/>
          <w:szCs w:val="28"/>
          <w:rtl/>
        </w:rPr>
        <w:t xml:space="preserve"> فتختلط بالماء الذي يشربه، فيشربها معه! </w:t>
      </w:r>
    </w:p>
    <w:p w14:paraId="7EA2075C" w14:textId="7E6ACE73" w:rsidR="00D71492" w:rsidRPr="008C5FB1" w:rsidRDefault="00D71492" w:rsidP="00D71492">
      <w:pPr>
        <w:widowControl w:val="0"/>
        <w:spacing w:before="40" w:after="40" w:line="247" w:lineRule="auto"/>
        <w:ind w:firstLine="284"/>
        <w:rPr>
          <w:b/>
          <w:bCs/>
          <w:sz w:val="28"/>
          <w:szCs w:val="28"/>
          <w:rtl/>
        </w:rPr>
      </w:pPr>
      <w:r w:rsidRPr="00D71492">
        <w:rPr>
          <w:sz w:val="28"/>
          <w:szCs w:val="28"/>
          <w:rtl/>
        </w:rPr>
        <w:t>وكان داود يحدث الله عن هذه الدموع، فيقول له</w:t>
      </w:r>
      <w:r w:rsidR="000068CE">
        <w:rPr>
          <w:rFonts w:hint="cs"/>
          <w:sz w:val="28"/>
          <w:szCs w:val="28"/>
          <w:rtl/>
        </w:rPr>
        <w:t>:</w:t>
      </w:r>
      <w:r w:rsidRPr="00D71492">
        <w:rPr>
          <w:sz w:val="28"/>
          <w:szCs w:val="28"/>
          <w:rtl/>
        </w:rPr>
        <w:t xml:space="preserve"> "اصْغَ إِلَى صُرَاخِي. لاَ تَسْكُتْ عَنْ دُمُوعِي. لأَنِّي أَنَا غَرِيبٌ عِنْدَكَ" (مز39: 12)، "اجْعَلْ أَنْتَ دُمُوعِي فِي زِقِّكَ" (مز56: 8).</w:t>
      </w:r>
    </w:p>
    <w:p w14:paraId="29014B56" w14:textId="77777777" w:rsidR="00D71492" w:rsidRPr="008C5FB1" w:rsidRDefault="00D71492" w:rsidP="00D71492">
      <w:pPr>
        <w:widowControl w:val="0"/>
        <w:spacing w:before="40" w:after="40" w:line="247" w:lineRule="auto"/>
        <w:ind w:firstLine="284"/>
        <w:rPr>
          <w:b/>
          <w:bCs/>
          <w:sz w:val="28"/>
          <w:szCs w:val="28"/>
          <w:rtl/>
        </w:rPr>
      </w:pPr>
      <w:r w:rsidRPr="008C5FB1">
        <w:rPr>
          <w:b/>
          <w:bCs/>
          <w:sz w:val="28"/>
          <w:szCs w:val="28"/>
          <w:rtl/>
        </w:rPr>
        <w:t xml:space="preserve"> إن الذين يسرعون إلى الفرح حال توبتهم، يفقدون بركة الانسحاق </w:t>
      </w:r>
      <w:r w:rsidRPr="008C5FB1">
        <w:rPr>
          <w:b/>
          <w:bCs/>
          <w:sz w:val="28"/>
          <w:szCs w:val="28"/>
          <w:rtl/>
        </w:rPr>
        <w:lastRenderedPageBreak/>
        <w:t xml:space="preserve">وتعزية الدموع. </w:t>
      </w:r>
    </w:p>
    <w:p w14:paraId="31B3DFE9" w14:textId="2E925CE8"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وقد يرجعون إلى الخطية مرة أخرى، لأن التوبة </w:t>
      </w:r>
      <w:r w:rsidRPr="00B17071">
        <w:rPr>
          <w:sz w:val="28"/>
          <w:szCs w:val="28"/>
          <w:rtl/>
        </w:rPr>
        <w:t>لم تستوف مطالب</w:t>
      </w:r>
      <w:r w:rsidR="00B17071">
        <w:rPr>
          <w:rFonts w:hint="cs"/>
          <w:sz w:val="28"/>
          <w:szCs w:val="28"/>
          <w:rtl/>
        </w:rPr>
        <w:t>ه</w:t>
      </w:r>
      <w:r w:rsidRPr="00B17071">
        <w:rPr>
          <w:sz w:val="28"/>
          <w:szCs w:val="28"/>
          <w:rtl/>
        </w:rPr>
        <w:t>ا</w:t>
      </w:r>
      <w:r w:rsidRPr="00D71492">
        <w:rPr>
          <w:sz w:val="28"/>
          <w:szCs w:val="28"/>
          <w:rtl/>
        </w:rPr>
        <w:t xml:space="preserve"> من الانسحاق ومن البكاء، وهذا الفرح السريع عطل القلب عن الشعور بمرارة الخطية وفداحتها، فعبر عليها كما لو كانت أمرًا بسيطًا... </w:t>
      </w:r>
    </w:p>
    <w:p w14:paraId="5CA1B3E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حينما يبدأ التائب في البكاء والتذلل أمام الله، يحاربه الشيطان بعبارة: </w:t>
      </w:r>
    </w:p>
    <w:p w14:paraId="42807379" w14:textId="77777777" w:rsidR="00D71492" w:rsidRPr="008C5FB1" w:rsidRDefault="00D71492" w:rsidP="00D71492">
      <w:pPr>
        <w:widowControl w:val="0"/>
        <w:spacing w:before="40" w:after="40" w:line="247" w:lineRule="auto"/>
        <w:ind w:firstLine="284"/>
        <w:rPr>
          <w:b/>
          <w:bCs/>
          <w:sz w:val="28"/>
          <w:szCs w:val="28"/>
          <w:rtl/>
        </w:rPr>
      </w:pPr>
      <w:r w:rsidRPr="008C5FB1">
        <w:rPr>
          <w:b/>
          <w:bCs/>
          <w:sz w:val="28"/>
          <w:szCs w:val="28"/>
          <w:rtl/>
        </w:rPr>
        <w:t xml:space="preserve">"امْنَحْنِي بَهْجةَ خَلاصِكَ" (مز50: 12). </w:t>
      </w:r>
    </w:p>
    <w:p w14:paraId="54DAC3C5" w14:textId="7920F290" w:rsidR="00D71492" w:rsidRPr="00D71492" w:rsidRDefault="00D71492" w:rsidP="00D71492">
      <w:pPr>
        <w:widowControl w:val="0"/>
        <w:spacing w:before="40" w:after="40" w:line="247" w:lineRule="auto"/>
        <w:ind w:firstLine="284"/>
        <w:rPr>
          <w:sz w:val="28"/>
          <w:szCs w:val="28"/>
          <w:rtl/>
        </w:rPr>
      </w:pPr>
      <w:r w:rsidRPr="00D71492">
        <w:rPr>
          <w:sz w:val="28"/>
          <w:szCs w:val="28"/>
          <w:rtl/>
        </w:rPr>
        <w:t>والملاحظ أن داود النبي قدمها كطلبة، ولم يعرفها كحالة... ولا شك أنه لا يتمتع ببهجة الخلاص إلا الذي أدرك مرارة الخطية، وبكى بكاءً م</w:t>
      </w:r>
      <w:r w:rsidR="007F4E95">
        <w:rPr>
          <w:rFonts w:hint="cs"/>
          <w:sz w:val="28"/>
          <w:szCs w:val="28"/>
          <w:rtl/>
        </w:rPr>
        <w:t>ُ</w:t>
      </w:r>
      <w:r w:rsidRPr="00D71492">
        <w:rPr>
          <w:sz w:val="28"/>
          <w:szCs w:val="28"/>
          <w:rtl/>
        </w:rPr>
        <w:t>رًا كما فعل القديس بطرس الرسول...</w:t>
      </w:r>
    </w:p>
    <w:p w14:paraId="67953C19" w14:textId="6E89176E" w:rsidR="00D71492" w:rsidRPr="00D71492" w:rsidRDefault="00D71492" w:rsidP="00D71492">
      <w:pPr>
        <w:widowControl w:val="0"/>
        <w:spacing w:before="40" w:after="40" w:line="247" w:lineRule="auto"/>
        <w:ind w:firstLine="284"/>
        <w:rPr>
          <w:sz w:val="28"/>
          <w:szCs w:val="28"/>
          <w:rtl/>
        </w:rPr>
      </w:pPr>
      <w:r w:rsidRPr="00D71492">
        <w:rPr>
          <w:sz w:val="28"/>
          <w:szCs w:val="28"/>
          <w:rtl/>
        </w:rPr>
        <w:t>لقد كان خروف الفصح يمثل الخلاص من عبودية فرعون، ويرمز إلى ذبيحة المسيح (1كو5: 7). ومع ذلك كان أمر الرب أن يأكلوه على أعشاب مرة (خر12: 8) متذكرين خطاياهم التي جلبت لهم العبودية. البكاء إذ</w:t>
      </w:r>
      <w:r w:rsidR="006231F4">
        <w:rPr>
          <w:rFonts w:hint="cs"/>
          <w:sz w:val="28"/>
          <w:szCs w:val="28"/>
          <w:rtl/>
        </w:rPr>
        <w:t>ًا</w:t>
      </w:r>
      <w:r w:rsidRPr="00D71492">
        <w:rPr>
          <w:sz w:val="28"/>
          <w:szCs w:val="28"/>
          <w:rtl/>
        </w:rPr>
        <w:t xml:space="preserve"> هو الوسيلة إلى التعزية، كما قال الكتاب:</w:t>
      </w:r>
    </w:p>
    <w:p w14:paraId="632F7B9F" w14:textId="77777777" w:rsidR="00D71492" w:rsidRPr="008C5FB1" w:rsidRDefault="00D71492" w:rsidP="00D71492">
      <w:pPr>
        <w:widowControl w:val="0"/>
        <w:spacing w:before="40" w:after="40" w:line="247" w:lineRule="auto"/>
        <w:ind w:firstLine="284"/>
        <w:rPr>
          <w:b/>
          <w:bCs/>
          <w:sz w:val="28"/>
          <w:szCs w:val="28"/>
          <w:rtl/>
        </w:rPr>
      </w:pPr>
      <w:r w:rsidRPr="008C5FB1">
        <w:rPr>
          <w:b/>
          <w:bCs/>
          <w:sz w:val="28"/>
          <w:szCs w:val="28"/>
          <w:rtl/>
        </w:rPr>
        <w:t xml:space="preserve">"الَّذِينَ يَزْرَعُونَ بِالدُّمُوعِ يَحْصُدُونَ بِالابْتِهَاجِ" (مز126: 5). </w:t>
      </w:r>
    </w:p>
    <w:p w14:paraId="2FA67C39"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بهذه الدموع التي تسكبها أمام الله تحصل على بهجة خلاصه. </w:t>
      </w:r>
    </w:p>
    <w:p w14:paraId="20F85B0B" w14:textId="3B982E89" w:rsidR="00D71492" w:rsidRPr="00D71492" w:rsidRDefault="00CF1BB9" w:rsidP="00CF1BB9">
      <w:pPr>
        <w:pStyle w:val="Heading3"/>
        <w:ind w:right="4253"/>
        <w:rPr>
          <w:rtl/>
        </w:rPr>
      </w:pPr>
      <w:bookmarkStart w:id="20" w:name="_Toc243062171"/>
      <w:r>
        <w:rPr>
          <w:rFonts w:hint="cs"/>
          <w:rtl/>
        </w:rPr>
        <w:t xml:space="preserve">4- </w:t>
      </w:r>
      <w:r w:rsidR="008C5FB1">
        <w:rPr>
          <w:rFonts w:hint="cs"/>
          <w:rtl/>
        </w:rPr>
        <w:t>التجارب والضيقات</w:t>
      </w:r>
      <w:bookmarkEnd w:id="20"/>
    </w:p>
    <w:p w14:paraId="33CAE44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التجارب الضيقات والآلام والأمراض والكوارث تجلب الدموع أحيانًا. </w:t>
      </w:r>
    </w:p>
    <w:p w14:paraId="09A4D1D7" w14:textId="77777777"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 xml:space="preserve">وبخاصة لو شعر الإنسان بالتخلي أو أنها عقوبة بسبب خطاياه. </w:t>
      </w:r>
    </w:p>
    <w:p w14:paraId="1312C84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 xml:space="preserve">وهنا يدخل في البكاء عامل روحي، سببه شعور الإنسان أن النعمة قد فارقته، أو أن الله بدأ يسلمه إلى أيدي أعدائه... فيحزن لذلك ويبكي. </w:t>
      </w:r>
    </w:p>
    <w:p w14:paraId="5298F9FE" w14:textId="77777777"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 xml:space="preserve">فأحيانًا يبكي توبة وندمًا. </w:t>
      </w:r>
    </w:p>
    <w:p w14:paraId="51BB6EB2" w14:textId="20DE8583"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وأحيانًا يبكي في عتاب مع الله</w:t>
      </w:r>
      <w:r w:rsidR="00D17A50">
        <w:rPr>
          <w:rFonts w:hint="cs"/>
          <w:b/>
          <w:bCs/>
          <w:sz w:val="28"/>
          <w:szCs w:val="28"/>
          <w:rtl/>
        </w:rPr>
        <w:t>.</w:t>
      </w:r>
    </w:p>
    <w:p w14:paraId="1E92924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ولعل هذا ما فعله داود في تجاربه </w:t>
      </w:r>
      <w:proofErr w:type="spellStart"/>
      <w:r w:rsidRPr="00D71492">
        <w:rPr>
          <w:sz w:val="28"/>
          <w:szCs w:val="28"/>
          <w:rtl/>
        </w:rPr>
        <w:t>وضيقاته</w:t>
      </w:r>
      <w:proofErr w:type="spellEnd"/>
      <w:r w:rsidRPr="00D71492">
        <w:rPr>
          <w:sz w:val="28"/>
          <w:szCs w:val="28"/>
          <w:rtl/>
        </w:rPr>
        <w:t xml:space="preserve">، حينما قال في المزمور: </w:t>
      </w:r>
    </w:p>
    <w:p w14:paraId="7803ACE6"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"يَا رَبُّ، لِمَاذَا تَقِفُ بَعِيدًا؟ لِمَاذَا تَخْتَفِي فِي أَزْمِنَةِ الضِّيقِ؟" (مز10: 1). </w:t>
      </w:r>
    </w:p>
    <w:p w14:paraId="400CE958" w14:textId="77777777"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 xml:space="preserve">والرب يسمح أحيانًا بالتجارب، لا تخليًا منه، وإنما لفائدتها الروحية. </w:t>
      </w:r>
    </w:p>
    <w:p w14:paraId="4A609D2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لأن الإنسان في وقت المذلة تجلب له انسحاق القلب، وتواضع الروح، وفيضًا من الدموع يشعره بضعفه، ويزيل منه كل أسباب ومظاهر الكبرياء. </w:t>
      </w:r>
    </w:p>
    <w:p w14:paraId="7778AB64" w14:textId="77777777"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وقد يرى الله أن دموع أحد أبنائه قد جفت بلذة العالم...</w:t>
      </w:r>
    </w:p>
    <w:p w14:paraId="6B540234"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فيسمح له بالتجارب والضيقات، لكي تعصر عينيه بعد أن تعصر قلبه... </w:t>
      </w:r>
    </w:p>
    <w:p w14:paraId="10E56DDE" w14:textId="04CA9309"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والله لا يمنع هذه التجارب حتى عن </w:t>
      </w:r>
      <w:proofErr w:type="spellStart"/>
      <w:r w:rsidRPr="00D71492">
        <w:rPr>
          <w:sz w:val="28"/>
          <w:szCs w:val="28"/>
          <w:rtl/>
        </w:rPr>
        <w:t>قديسيه</w:t>
      </w:r>
      <w:proofErr w:type="spellEnd"/>
      <w:r w:rsidRPr="00D71492">
        <w:rPr>
          <w:sz w:val="28"/>
          <w:szCs w:val="28"/>
          <w:rtl/>
        </w:rPr>
        <w:t xml:space="preserve">. وفي هذا يقول المزمور: "كَثيرةٌ هِي أحْزانُ </w:t>
      </w:r>
      <w:r w:rsidR="001A71C3">
        <w:rPr>
          <w:rFonts w:hint="cs"/>
          <w:sz w:val="28"/>
          <w:szCs w:val="28"/>
          <w:rtl/>
        </w:rPr>
        <w:t>(</w:t>
      </w:r>
      <w:r w:rsidRPr="00D71492">
        <w:rPr>
          <w:sz w:val="28"/>
          <w:szCs w:val="28"/>
          <w:rtl/>
        </w:rPr>
        <w:t>بلايا</w:t>
      </w:r>
      <w:r w:rsidR="001A71C3">
        <w:rPr>
          <w:rFonts w:hint="cs"/>
          <w:sz w:val="28"/>
          <w:szCs w:val="28"/>
          <w:rtl/>
        </w:rPr>
        <w:t>)</w:t>
      </w:r>
      <w:r w:rsidRPr="00D71492">
        <w:rPr>
          <w:sz w:val="28"/>
          <w:szCs w:val="28"/>
          <w:rtl/>
        </w:rPr>
        <w:t xml:space="preserve"> الصِّدّيقينَ ومِنْ جَميعِها يُنجّيهمُ الرَّبُّ" (مز34: 19).</w:t>
      </w:r>
    </w:p>
    <w:p w14:paraId="4CB4A38E" w14:textId="77777777" w:rsidR="00D71492" w:rsidRPr="00D92FBC" w:rsidRDefault="00D71492" w:rsidP="00D71492">
      <w:pPr>
        <w:widowControl w:val="0"/>
        <w:spacing w:before="40" w:after="40" w:line="247" w:lineRule="auto"/>
        <w:ind w:firstLine="284"/>
        <w:rPr>
          <w:b/>
          <w:bCs/>
          <w:sz w:val="28"/>
          <w:szCs w:val="28"/>
          <w:rtl/>
        </w:rPr>
      </w:pPr>
      <w:r w:rsidRPr="00D71492">
        <w:rPr>
          <w:sz w:val="28"/>
          <w:szCs w:val="28"/>
          <w:rtl/>
        </w:rPr>
        <w:t xml:space="preserve">إنه يسمح بهذه البلايا أن تصيب </w:t>
      </w:r>
      <w:proofErr w:type="spellStart"/>
      <w:r w:rsidRPr="00D71492">
        <w:rPr>
          <w:sz w:val="28"/>
          <w:szCs w:val="28"/>
          <w:rtl/>
        </w:rPr>
        <w:t>قديسيه</w:t>
      </w:r>
      <w:proofErr w:type="spellEnd"/>
      <w:r w:rsidRPr="00D71492">
        <w:rPr>
          <w:sz w:val="28"/>
          <w:szCs w:val="28"/>
          <w:rtl/>
        </w:rPr>
        <w:t>. فإن أتت بنتائجها الروحية، حينئذ ينجيهم منها.</w:t>
      </w:r>
    </w:p>
    <w:p w14:paraId="48F36A7C" w14:textId="77777777"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 xml:space="preserve">وهنا أحب أن أفرق بين نوعين من التجارب ونوعين من الدموع... </w:t>
      </w:r>
    </w:p>
    <w:p w14:paraId="3D48E01A" w14:textId="77777777"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 xml:space="preserve">نوع علماني والآخر روحي. </w:t>
      </w:r>
    </w:p>
    <w:p w14:paraId="2FCA231B" w14:textId="684C2105"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هناك تجارب مادية أو عالمية، تصيب الإنسان، في ماله أو جاهه، أو </w:t>
      </w:r>
      <w:r w:rsidRPr="00D71492">
        <w:rPr>
          <w:sz w:val="28"/>
          <w:szCs w:val="28"/>
          <w:rtl/>
        </w:rPr>
        <w:lastRenderedPageBreak/>
        <w:t>مركزه، فيبكي حزنًا على لذة ضائع</w:t>
      </w:r>
      <w:r w:rsidR="00661790">
        <w:rPr>
          <w:rFonts w:hint="cs"/>
          <w:sz w:val="28"/>
          <w:szCs w:val="28"/>
          <w:rtl/>
        </w:rPr>
        <w:t>ة</w:t>
      </w:r>
      <w:r w:rsidRPr="00D71492">
        <w:rPr>
          <w:sz w:val="28"/>
          <w:szCs w:val="28"/>
          <w:rtl/>
        </w:rPr>
        <w:t xml:space="preserve"> من ملاذ هذه الدنيا... وربما في بكائه يتذمر، ويتضجر، حتى على الله نفسه!! كأن الله كان سببًا في بلاياه! </w:t>
      </w:r>
    </w:p>
    <w:p w14:paraId="78B19E98" w14:textId="77777777"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 xml:space="preserve">مثل هذا الإنسان دموعه خطية. </w:t>
      </w:r>
    </w:p>
    <w:p w14:paraId="511E1A9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ولسنا عن هذا النوع نتحدث. </w:t>
      </w:r>
    </w:p>
    <w:p w14:paraId="0AEFDA5F" w14:textId="6676EA47" w:rsidR="00D71492" w:rsidRPr="00D71492" w:rsidRDefault="00D71492" w:rsidP="00D71492">
      <w:pPr>
        <w:widowControl w:val="0"/>
        <w:spacing w:before="40" w:after="40" w:line="247" w:lineRule="auto"/>
        <w:ind w:firstLine="284"/>
        <w:rPr>
          <w:sz w:val="28"/>
          <w:szCs w:val="28"/>
          <w:rtl/>
        </w:rPr>
      </w:pPr>
      <w:r w:rsidRPr="00D71492">
        <w:rPr>
          <w:sz w:val="28"/>
          <w:szCs w:val="28"/>
          <w:rtl/>
        </w:rPr>
        <w:t>إن دموعه تدل على محبته للعالم والأشياء التي في العالم، التي تبيد وشهوتها معه (</w:t>
      </w:r>
      <w:r w:rsidR="00927FB0">
        <w:rPr>
          <w:rFonts w:hint="cs"/>
          <w:sz w:val="28"/>
          <w:szCs w:val="28"/>
          <w:rtl/>
        </w:rPr>
        <w:t>1</w:t>
      </w:r>
      <w:r w:rsidRPr="00D71492">
        <w:rPr>
          <w:sz w:val="28"/>
          <w:szCs w:val="28"/>
          <w:rtl/>
        </w:rPr>
        <w:t xml:space="preserve">يو2: 15، 17). </w:t>
      </w:r>
    </w:p>
    <w:p w14:paraId="2E99201E" w14:textId="21757255" w:rsidR="00D71492" w:rsidRPr="00D71492" w:rsidRDefault="00D71492" w:rsidP="00D71492">
      <w:pPr>
        <w:widowControl w:val="0"/>
        <w:spacing w:before="40" w:after="40" w:line="247" w:lineRule="auto"/>
        <w:ind w:firstLine="284"/>
        <w:rPr>
          <w:sz w:val="28"/>
          <w:szCs w:val="28"/>
          <w:rtl/>
        </w:rPr>
      </w:pPr>
      <w:r w:rsidRPr="00D71492">
        <w:rPr>
          <w:sz w:val="28"/>
          <w:szCs w:val="28"/>
          <w:rtl/>
        </w:rPr>
        <w:t>والإنسان الزاهد في الدنيا وملاذها، لا يتأثر بهذه الأمور، بل يقول</w:t>
      </w:r>
      <w:r w:rsidR="00696B24">
        <w:rPr>
          <w:rFonts w:hint="cs"/>
          <w:sz w:val="28"/>
          <w:szCs w:val="28"/>
          <w:rtl/>
        </w:rPr>
        <w:t>:</w:t>
      </w:r>
      <w:r w:rsidRPr="00D71492">
        <w:rPr>
          <w:sz w:val="28"/>
          <w:szCs w:val="28"/>
          <w:rtl/>
        </w:rPr>
        <w:t xml:space="preserve"> "الرَّبُّ أَعْطَى وَالرَّبُّ أَخَذَ، فَلْيَكُنِ اسْمُ الرَّبِّ مُبَارَكًا" (أي1: 21).</w:t>
      </w:r>
    </w:p>
    <w:p w14:paraId="4371DBD1"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وإنسان آخر كلما تضغط عليه التجارب، يشعر بتفاهة الدنيا، ويشتاق إلى عالم أفضل، هذا إنسان روحي. </w:t>
      </w:r>
    </w:p>
    <w:p w14:paraId="020AAE42" w14:textId="31AFDF73"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إن بكى، يبكي خوفًا من تخلي النعمة عنه. أو إنه يكون قد أحزن الرب، فتركه إلى هموم العالم.</w:t>
      </w:r>
    </w:p>
    <w:p w14:paraId="6ECBB878"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هذا الإنسان بكاؤه روحي ممزوج بالتوبة وتواضع القلب، وممزوج بالاعتراف أيضًا. وقد يقول في قلبه: إن ما حدث لي، أقل بكثير مما أستحقه بسبب خطاياي. وخيرٌ لي أن أستوفي البلايا على الأرض كلعازر المسكين (لو16: 25).</w:t>
      </w:r>
    </w:p>
    <w:p w14:paraId="1870D107" w14:textId="77777777"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 xml:space="preserve">أو يقول مع المرتل في المزمور: </w:t>
      </w:r>
    </w:p>
    <w:p w14:paraId="3B0FC6A5" w14:textId="0F1315D1"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"خَيرٌ لي أنّكَ أذلَلْتَن</w:t>
      </w:r>
      <w:r w:rsidR="00F6360E">
        <w:rPr>
          <w:rFonts w:hint="cs"/>
          <w:b/>
          <w:bCs/>
          <w:sz w:val="28"/>
          <w:szCs w:val="28"/>
          <w:rtl/>
        </w:rPr>
        <w:t>ي</w:t>
      </w:r>
      <w:r w:rsidRPr="00D92FBC">
        <w:rPr>
          <w:b/>
          <w:bCs/>
          <w:sz w:val="28"/>
          <w:szCs w:val="28"/>
          <w:rtl/>
        </w:rPr>
        <w:t xml:space="preserve"> حتى أتَعلّمُ حُقوقِكَ" (مز119: 71). </w:t>
      </w:r>
    </w:p>
    <w:p w14:paraId="67447E42"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 مثل هذه الدموع تجلب للقلب عزاء، لأن الله يكون قد قبلها كرائحة </w:t>
      </w:r>
      <w:r w:rsidRPr="00D71492">
        <w:rPr>
          <w:sz w:val="28"/>
          <w:szCs w:val="28"/>
          <w:rtl/>
        </w:rPr>
        <w:lastRenderedPageBreak/>
        <w:t xml:space="preserve">سرور قدامه، وقبل دوافعها الروحية أيضًا... </w:t>
      </w:r>
    </w:p>
    <w:p w14:paraId="49AC8D68" w14:textId="77777777"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 xml:space="preserve">وقد تكون التجارب من ضغط حروب الشياطين، ويبكي الإنسان شاعرًا بضعفه، طالبًا من الرب معونة. </w:t>
      </w:r>
    </w:p>
    <w:p w14:paraId="7BB9AA0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فشعور الإنسان بأنه أضعف من أن يقاتل هذه القوى الروحية، قد يجلب له دموعًا، خوفًا من أن يسقط.... </w:t>
      </w:r>
    </w:p>
    <w:p w14:paraId="1CBD4AF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أو أن أفكار العدو تكون قد نجست إنسان الله، فيبكي حرصًا على نقاوة قلبه وفكره وشعوره، ويجاهد طالبًا نعمة الله معه. </w:t>
      </w:r>
    </w:p>
    <w:p w14:paraId="24F230B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وعن هذه الحرب الروحية، أرسل بولس الرسول موبخًا العبرانيين بقوله: </w:t>
      </w:r>
    </w:p>
    <w:p w14:paraId="7A43926D" w14:textId="77777777"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 xml:space="preserve">"لَمْ تُقَاوِمُوا بَعْدُ حَتَّى الدَّمِ مُجَاهِدِينَ ضِدَّ الْخَطِيَّةِ" (عب12: 4). </w:t>
      </w:r>
    </w:p>
    <w:p w14:paraId="0D555769" w14:textId="1CC57416" w:rsidR="00D71492" w:rsidRPr="00D71492" w:rsidRDefault="00D71492" w:rsidP="00D71492">
      <w:pPr>
        <w:widowControl w:val="0"/>
        <w:spacing w:before="40" w:after="40" w:line="247" w:lineRule="auto"/>
        <w:ind w:firstLine="284"/>
        <w:rPr>
          <w:sz w:val="28"/>
          <w:szCs w:val="28"/>
          <w:rtl/>
        </w:rPr>
      </w:pPr>
      <w:r w:rsidRPr="00D71492">
        <w:rPr>
          <w:sz w:val="28"/>
          <w:szCs w:val="28"/>
          <w:rtl/>
        </w:rPr>
        <w:t>هذا الجهاد حتى الدم، تدخل الدموع عنصرًا فيه. حيث يخاطب الرب قائلًا</w:t>
      </w:r>
      <w:r w:rsidR="002B1327">
        <w:rPr>
          <w:rFonts w:hint="cs"/>
          <w:sz w:val="28"/>
          <w:szCs w:val="28"/>
          <w:rtl/>
        </w:rPr>
        <w:t>:</w:t>
      </w:r>
      <w:r w:rsidRPr="00D71492">
        <w:rPr>
          <w:sz w:val="28"/>
          <w:szCs w:val="28"/>
          <w:rtl/>
        </w:rPr>
        <w:t xml:space="preserve"> "</w:t>
      </w:r>
      <w:proofErr w:type="gramStart"/>
      <w:r w:rsidR="002B1327">
        <w:rPr>
          <w:rFonts w:hint="cs"/>
          <w:sz w:val="28"/>
          <w:szCs w:val="28"/>
          <w:rtl/>
        </w:rPr>
        <w:t>ا</w:t>
      </w:r>
      <w:r w:rsidRPr="00D71492">
        <w:rPr>
          <w:sz w:val="28"/>
          <w:szCs w:val="28"/>
          <w:rtl/>
        </w:rPr>
        <w:t>نصت</w:t>
      </w:r>
      <w:proofErr w:type="gramEnd"/>
      <w:r w:rsidRPr="00D71492">
        <w:rPr>
          <w:sz w:val="28"/>
          <w:szCs w:val="28"/>
          <w:rtl/>
        </w:rPr>
        <w:t xml:space="preserve"> إلى دموعي" (مز119) ولا تتخلَّ عني، لأني بدونك لا أستطيع أن أفعل شيئًا (يو15: 5). </w:t>
      </w:r>
    </w:p>
    <w:p w14:paraId="1E071BB5"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هناك سبب آخر للدموع وهو: </w:t>
      </w:r>
    </w:p>
    <w:p w14:paraId="11BEA9F3" w14:textId="77DE215D" w:rsidR="00D71492" w:rsidRPr="00D71492" w:rsidRDefault="00D71492" w:rsidP="00CF1BB9">
      <w:pPr>
        <w:pStyle w:val="Heading3"/>
        <w:rPr>
          <w:rtl/>
        </w:rPr>
      </w:pPr>
      <w:r w:rsidRPr="00D71492">
        <w:rPr>
          <w:rtl/>
        </w:rPr>
        <w:t xml:space="preserve"> </w:t>
      </w:r>
      <w:bookmarkStart w:id="21" w:name="_Toc243062172"/>
      <w:r w:rsidR="00CF1BB9">
        <w:rPr>
          <w:rFonts w:hint="cs"/>
          <w:rtl/>
        </w:rPr>
        <w:t xml:space="preserve">5- </w:t>
      </w:r>
      <w:r w:rsidR="00D92FBC">
        <w:rPr>
          <w:rFonts w:hint="cs"/>
          <w:rtl/>
        </w:rPr>
        <w:t>تذكار الموت</w:t>
      </w:r>
      <w:bookmarkEnd w:id="21"/>
    </w:p>
    <w:p w14:paraId="67D324DF" w14:textId="77777777"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المنشغل بالحياة الحاضرة لا يبكي.</w:t>
      </w:r>
    </w:p>
    <w:p w14:paraId="2A3A6524"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بل قد يقول مثل الغني الغبي: "أَهْدِمُ مَخَازِنِي وَأَبْنِي أَعْظَمَ، وَأَجْمَعُ هُنَاكَ جَمِيعَ غَّلاَتِي وَخَيْرَاتِي، وَأَقُولُ لِنَفْسِي: يَا نَفْسُ لَكِ خَيْرَاتٌ كَثِيرَةٌ، مَوْضُوعَةٌ لِسِنِينَ كَثِيرَةٍ. اِسْتَرِيحِي وَكُلِي وَاشْرَبِي وَافْرَحِي!" (لو12: 18، 19)</w:t>
      </w:r>
    </w:p>
    <w:p w14:paraId="1D46DFA9" w14:textId="77777777"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lastRenderedPageBreak/>
        <w:t>إن متع الدنيا تلهيه عن أبديته، فلا يبكي، بل يفرح ويتمتع!!</w:t>
      </w:r>
    </w:p>
    <w:p w14:paraId="42FF181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أما الإنسان الروحي، فإن يضع أبديته أمامه في كل حين، ويدرك أن يوم الرب قد يأتي كلص (رؤ16: 15)، تراه يستعد لهذه الأبدية، وما تستلزمه من حياة التوبة والجهاد والكمال المطلوب والقداسة... </w:t>
      </w:r>
    </w:p>
    <w:p w14:paraId="4F4CA91C" w14:textId="77777777"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 xml:space="preserve">وإذ يذكر الموت يبكي... لأنه ليس مستعدًا له... </w:t>
      </w:r>
    </w:p>
    <w:p w14:paraId="4B008730" w14:textId="0AABFFD3" w:rsidR="00D71492" w:rsidRPr="00D71492" w:rsidRDefault="00D71492" w:rsidP="00D71492">
      <w:pPr>
        <w:widowControl w:val="0"/>
        <w:spacing w:before="40" w:after="40" w:line="247" w:lineRule="auto"/>
        <w:ind w:firstLine="284"/>
        <w:rPr>
          <w:sz w:val="28"/>
          <w:szCs w:val="28"/>
          <w:rtl/>
        </w:rPr>
      </w:pPr>
      <w:r w:rsidRPr="00D71492">
        <w:rPr>
          <w:sz w:val="28"/>
          <w:szCs w:val="28"/>
          <w:rtl/>
        </w:rPr>
        <w:t>ولا يزال أمامه جهاد طويل، لم يسر فيه خطو</w:t>
      </w:r>
      <w:r w:rsidR="002A7DC3">
        <w:rPr>
          <w:rFonts w:hint="cs"/>
          <w:sz w:val="28"/>
          <w:szCs w:val="28"/>
          <w:rtl/>
        </w:rPr>
        <w:t>ة</w:t>
      </w:r>
      <w:r w:rsidRPr="00D71492">
        <w:rPr>
          <w:sz w:val="28"/>
          <w:szCs w:val="28"/>
          <w:rtl/>
        </w:rPr>
        <w:t xml:space="preserve"> واحدة... </w:t>
      </w:r>
    </w:p>
    <w:p w14:paraId="6E4F2B7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 أرسانيوس العظيم، رجل الوحدة والصمت والصلاة، كان يبكي لتذكار الموت... </w:t>
      </w:r>
    </w:p>
    <w:p w14:paraId="6E43EED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 كان الإنسان الروحي يبكي لتذكار الموت بصفة عامة... </w:t>
      </w:r>
    </w:p>
    <w:p w14:paraId="3F2F84C1" w14:textId="77777777" w:rsidR="00D71492" w:rsidRPr="00D92FBC" w:rsidRDefault="00D71492" w:rsidP="00D71492">
      <w:pPr>
        <w:widowControl w:val="0"/>
        <w:spacing w:before="40" w:after="40" w:line="247" w:lineRule="auto"/>
        <w:ind w:firstLine="284"/>
        <w:rPr>
          <w:b/>
          <w:bCs/>
          <w:sz w:val="28"/>
          <w:szCs w:val="28"/>
          <w:rtl/>
        </w:rPr>
      </w:pPr>
      <w:r w:rsidRPr="00D92FBC">
        <w:rPr>
          <w:b/>
          <w:bCs/>
          <w:sz w:val="28"/>
          <w:szCs w:val="28"/>
          <w:rtl/>
        </w:rPr>
        <w:t xml:space="preserve">فكم يكون بكاؤه إن كان الموت متوقعًا لسبب واضح يوحي به؟! </w:t>
      </w:r>
    </w:p>
    <w:p w14:paraId="1D04AC51"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 البكاء وحده ليس هو كل شيء. وليس هو بسبب مفارقة الأهل والأحباب، أو مفارقة ملاذ الدنيا، كما يفعل أهل العالم ومحبوه! </w:t>
      </w:r>
    </w:p>
    <w:p w14:paraId="57536ED9"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إنما هو بكاء مصحوب باستعداد روحي، استعداد لمقابلة الله. </w:t>
      </w:r>
    </w:p>
    <w:p w14:paraId="36D0695A"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وهكذا كان القديسون ينصحون بتذكار الموت، وبزيارة المقابر. </w:t>
      </w:r>
    </w:p>
    <w:p w14:paraId="74667876" w14:textId="464BF246" w:rsidR="00D71492" w:rsidRPr="00D71492" w:rsidRDefault="00D71492" w:rsidP="00D71492">
      <w:pPr>
        <w:widowControl w:val="0"/>
        <w:spacing w:before="40" w:after="40" w:line="247" w:lineRule="auto"/>
        <w:ind w:firstLine="284"/>
        <w:rPr>
          <w:sz w:val="28"/>
          <w:szCs w:val="28"/>
          <w:rtl/>
        </w:rPr>
      </w:pPr>
      <w:r w:rsidRPr="00D71492">
        <w:rPr>
          <w:sz w:val="28"/>
          <w:szCs w:val="28"/>
          <w:rtl/>
        </w:rPr>
        <w:t>إن القديس الأنبا أنطونيوس تأثر روحيًا بوفاة أبيه بالجسد، وزهد الدنيا وخرج منها بإرادته، قبل أن يخرجوه كاره</w:t>
      </w:r>
      <w:r w:rsidR="00FC699F">
        <w:rPr>
          <w:rFonts w:hint="cs"/>
          <w:sz w:val="28"/>
          <w:szCs w:val="28"/>
          <w:rtl/>
        </w:rPr>
        <w:t>ً</w:t>
      </w:r>
      <w:r w:rsidRPr="00D71492">
        <w:rPr>
          <w:sz w:val="28"/>
          <w:szCs w:val="28"/>
          <w:rtl/>
        </w:rPr>
        <w:t xml:space="preserve">ا. </w:t>
      </w:r>
    </w:p>
    <w:p w14:paraId="1A282DB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وموكب موت شاهده الأنبا بولا ترك تأثيره أيضًا، فترك العالم والمال والقضايا، وصار أول السوّاح. </w:t>
      </w:r>
    </w:p>
    <w:p w14:paraId="126FBB0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وكان القديس أبا مقار الكبير يضع أحيانًا جمجمة تحت رأسه تذكره بالموت. وأبا مقار الإسكندراني زار إحدى المقابر. والقديس أنطونيوس الكبير في بدء حياته الرهبانية سكن في مقبرة...</w:t>
      </w:r>
    </w:p>
    <w:p w14:paraId="6365B4D5"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تذكار الموت له فوائده العديدة، الدموع واحدة منها... </w:t>
      </w:r>
    </w:p>
    <w:p w14:paraId="4FD7344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تذكار الموت يوقف الإنسان أمام حقيقة نفسه، وأنه مجرد بخار يظهر قليلًا ثم يضمحل (يع4: 14)، وأنه "كَزَهَرِ الْحَقْلِ كَذلِكَ يُزْهِرُ. لأَنَّ رِيحًا تَعْبُرُ عَلَيْهِ فَلاَ يَكُونُ، وَلاَ يَعْرِفُهُ مَوْضِعُهُ بَعْدُ" (مز103: 15، 16). </w:t>
      </w:r>
    </w:p>
    <w:p w14:paraId="0DFE87E1"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ولذلك حسنًا قال داود النبي: </w:t>
      </w:r>
    </w:p>
    <w:p w14:paraId="78AF79A8"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"عَرِّفْنِي يَا رَبُّ نِهَايَتِي وَمِقْدَارَ أَيَّامِي كَمْ هِيَ، فَأَعْلَمَ كَيْفَ أَنَا زَائِلٌ" (مز39: 4). </w:t>
      </w:r>
    </w:p>
    <w:p w14:paraId="7EDB27B3" w14:textId="4D82A52F"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وقال أيضًا</w:t>
      </w:r>
      <w:r w:rsidR="00B71578">
        <w:rPr>
          <w:rFonts w:hint="cs"/>
          <w:sz w:val="28"/>
          <w:szCs w:val="28"/>
          <w:rtl/>
        </w:rPr>
        <w:t>:</w:t>
      </w:r>
      <w:r w:rsidRPr="00D71492">
        <w:rPr>
          <w:sz w:val="28"/>
          <w:szCs w:val="28"/>
          <w:rtl/>
        </w:rPr>
        <w:t xml:space="preserve"> "إِنَّمَا نَفْخَةً كُلُّ إِنْسَانٍ قَدْ جُعِلَ. إِنَّمَا كَخَيَال يَتَمَشَّى الإِنْسَانُ" (مز39: 5، 6). </w:t>
      </w:r>
    </w:p>
    <w:p w14:paraId="388F000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بتذكار الموت، يتضع الإنسان وينسحق. </w:t>
      </w:r>
    </w:p>
    <w:p w14:paraId="6100EC13"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والاتضاع والانسحاق يجلبان الدموع. </w:t>
      </w:r>
    </w:p>
    <w:p w14:paraId="4AADBA80" w14:textId="21E6A5E2" w:rsidR="00FC3592" w:rsidRDefault="003A0D00" w:rsidP="003A0D00">
      <w:pPr>
        <w:pStyle w:val="Heading3"/>
        <w:ind w:right="4678"/>
        <w:rPr>
          <w:rtl/>
        </w:rPr>
      </w:pPr>
      <w:bookmarkStart w:id="22" w:name="_Toc243062173"/>
      <w:r>
        <w:rPr>
          <w:rFonts w:hint="cs"/>
          <w:rtl/>
        </w:rPr>
        <w:t xml:space="preserve">6- </w:t>
      </w:r>
      <w:r w:rsidR="00FC3592">
        <w:rPr>
          <w:rFonts w:hint="cs"/>
          <w:rtl/>
        </w:rPr>
        <w:t>الفرح والتأثر</w:t>
      </w:r>
      <w:bookmarkEnd w:id="22"/>
    </w:p>
    <w:p w14:paraId="399F7C83" w14:textId="56E5D874"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كما أن الحزن الشديد يجلب الدموع، كذلك يسببها الفرح العميق أيضًا. </w:t>
      </w:r>
    </w:p>
    <w:p w14:paraId="367883C2"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إن يوسف الصديق وأباه يعقوب لم يضبطا أنفسهما من البكاء الشديد عند لقائهما بعد غيبة طويلة. </w:t>
      </w:r>
    </w:p>
    <w:p w14:paraId="48637EF8"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 xml:space="preserve">التأثر الشديد داخل القلب، فاض دمعًا. ويقول الكتاب إن يوسف لما رأى أباه "وَقَعَ عَلَى عُنُقِهِ وَبَكَى عَلَى عُنُقِهِ زَمَانًا" (تك46: 29). </w:t>
      </w:r>
    </w:p>
    <w:p w14:paraId="2C0AD39A"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ونفس التأثر والبكاء، حينما عرَّف يوسف إخوته بنفسه. </w:t>
      </w:r>
    </w:p>
    <w:p w14:paraId="366476D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وإن كانت المشاعر وقتذاك تختلف عن مشاعره حين لقائه بأبيه. </w:t>
      </w:r>
    </w:p>
    <w:p w14:paraId="472EE86C" w14:textId="408EF1AA" w:rsidR="00D71492" w:rsidRPr="00D71492" w:rsidRDefault="00D71492" w:rsidP="00D71492">
      <w:pPr>
        <w:widowControl w:val="0"/>
        <w:spacing w:before="40" w:after="40" w:line="247" w:lineRule="auto"/>
        <w:ind w:firstLine="284"/>
        <w:rPr>
          <w:sz w:val="28"/>
          <w:szCs w:val="28"/>
          <w:rtl/>
        </w:rPr>
      </w:pPr>
      <w:r w:rsidRPr="00D71492">
        <w:rPr>
          <w:sz w:val="28"/>
          <w:szCs w:val="28"/>
          <w:rtl/>
        </w:rPr>
        <w:t>ويقول الكتاب في ذلك</w:t>
      </w:r>
      <w:r w:rsidR="00CD6A2B">
        <w:rPr>
          <w:rFonts w:hint="cs"/>
          <w:sz w:val="28"/>
          <w:szCs w:val="28"/>
          <w:rtl/>
        </w:rPr>
        <w:t>:</w:t>
      </w:r>
      <w:r w:rsidRPr="00D71492">
        <w:rPr>
          <w:sz w:val="28"/>
          <w:szCs w:val="28"/>
          <w:rtl/>
        </w:rPr>
        <w:t xml:space="preserve"> "فَلَمْ يَسْتَطِعْ يُوسُفُ أَنْ يَضْبِطَ نَفْسَهُ... فَصَرَخَ: أَخْرِجُوا كُلَّ إِنْسَانٍ عَنِّي. فَلَمْ يَقِفْ أَحَدٌ عِنْدَهُ حِينَ عَرَّفَ يُوسُفُ إِخْوَتَهُ بِنَفْسِهِ. "فَأَطْلَقَ صَوْتَهُ بِالْبُكَاءِ... وَقَالَ يُوسُفُ لإِخْوَتِهِ: أَنَا يُوسُفُ. أَحَيٌّ أَبِي بَعْدُ؟" (تك45: 1- 3).</w:t>
      </w:r>
    </w:p>
    <w:p w14:paraId="6D974F6C"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ونفس التأثر نراه حينما قابل يعقوب في غربته، راحيل ابنة خاله.</w:t>
      </w:r>
    </w:p>
    <w:p w14:paraId="60CEDA6B" w14:textId="46D9E5FE" w:rsidR="00D71492" w:rsidRPr="00D71492" w:rsidRDefault="00D71492" w:rsidP="00D71492">
      <w:pPr>
        <w:widowControl w:val="0"/>
        <w:spacing w:before="40" w:after="40" w:line="247" w:lineRule="auto"/>
        <w:ind w:firstLine="284"/>
        <w:rPr>
          <w:sz w:val="28"/>
          <w:szCs w:val="28"/>
          <w:rtl/>
        </w:rPr>
      </w:pPr>
      <w:r w:rsidRPr="00D71492">
        <w:rPr>
          <w:sz w:val="28"/>
          <w:szCs w:val="28"/>
          <w:rtl/>
        </w:rPr>
        <w:t>كانت مصادفة مفرحة ما كان يتوقعها. فلما رآها، وسقى لها غنمها، يقول الكتاب</w:t>
      </w:r>
      <w:r w:rsidR="00CD6A2B">
        <w:rPr>
          <w:rFonts w:hint="cs"/>
          <w:sz w:val="28"/>
          <w:szCs w:val="28"/>
          <w:rtl/>
        </w:rPr>
        <w:t>:</w:t>
      </w:r>
      <w:r w:rsidRPr="00D71492">
        <w:rPr>
          <w:sz w:val="28"/>
          <w:szCs w:val="28"/>
          <w:rtl/>
        </w:rPr>
        <w:t xml:space="preserve"> "وَقَبَّلَ يَعْقُوبُ رَاحِيلَ وَرَفَعَ صَوْتَهُ وَبَكَى. وَأَخْبَرَ يَعْقُوبُ رَاحِيلَ أَنَّهُ أَخُو أَبِيهَا، وَأَنَّهُ ابْنُ رِفْقَةَ" (تك29: 11، 12). </w:t>
      </w:r>
    </w:p>
    <w:p w14:paraId="7A9E2232"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إن دموع الفرح باب طويل... </w:t>
      </w:r>
    </w:p>
    <w:p w14:paraId="1F92C483"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دموع الفرح بالنجاح والتوفيق. </w:t>
      </w:r>
    </w:p>
    <w:p w14:paraId="5C89A23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دموع الفرح باللقاء بعد غيبة. </w:t>
      </w:r>
    </w:p>
    <w:p w14:paraId="2721F765"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دموع الفرح بعمل الله معنا، في أي إنقاذ من ضيقة. وفي حل أي إشكال معقد... </w:t>
      </w:r>
    </w:p>
    <w:p w14:paraId="5D1CB37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دموع الفرح بالنجاة، وبالفرج...</w:t>
      </w:r>
    </w:p>
    <w:p w14:paraId="311E7510"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ما أكثر دموع القديسين فرحًا... </w:t>
      </w:r>
    </w:p>
    <w:p w14:paraId="787DB88E"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lastRenderedPageBreak/>
        <w:t xml:space="preserve">وليست كلها بكاء على الخطايا. </w:t>
      </w:r>
    </w:p>
    <w:p w14:paraId="0A1E265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وهنا نذكر مجالًا آخر للدموع، أو سببًا لها وهو الصلاة. </w:t>
      </w:r>
    </w:p>
    <w:p w14:paraId="41B06EF4" w14:textId="6A8A8EAB" w:rsidR="00D71492" w:rsidRPr="00D71492" w:rsidRDefault="003A0D00" w:rsidP="003A0D00">
      <w:pPr>
        <w:pStyle w:val="Heading3"/>
        <w:ind w:right="5529"/>
        <w:rPr>
          <w:rtl/>
        </w:rPr>
      </w:pPr>
      <w:bookmarkStart w:id="23" w:name="_Toc243062174"/>
      <w:r>
        <w:rPr>
          <w:rFonts w:hint="cs"/>
          <w:rtl/>
        </w:rPr>
        <w:t xml:space="preserve">7- </w:t>
      </w:r>
      <w:r w:rsidR="00FC3592">
        <w:rPr>
          <w:rFonts w:hint="cs"/>
          <w:rtl/>
        </w:rPr>
        <w:t>الصلاة</w:t>
      </w:r>
      <w:bookmarkEnd w:id="23"/>
    </w:p>
    <w:p w14:paraId="17385A1F"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يبكي الإنسان في صلاته، إذا كانت صلاته من عمق مشاعره وعواطفه.</w:t>
      </w:r>
    </w:p>
    <w:p w14:paraId="67E6269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قد يبكي خشوعًا، وهو يشعر بعدم استحقاقه للوجود في حضرة الله. </w:t>
      </w:r>
    </w:p>
    <w:p w14:paraId="0364163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وقد يبكي أمام المذبح أو الهيكل، وهو شاعر بهيبة المكان... أو أثناء التناول أيضًا للشعور بنفس الهيبة. </w:t>
      </w:r>
    </w:p>
    <w:p w14:paraId="31B56399"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وقد يبكي حبًا لله، الذي قبله إليه، ولم يصنع معه حسب خطاياه </w:t>
      </w:r>
      <w:proofErr w:type="spellStart"/>
      <w:r w:rsidRPr="00FC3592">
        <w:rPr>
          <w:b/>
          <w:bCs/>
          <w:sz w:val="28"/>
          <w:szCs w:val="28"/>
          <w:rtl/>
        </w:rPr>
        <w:t>وضعفاته</w:t>
      </w:r>
      <w:proofErr w:type="spellEnd"/>
      <w:r w:rsidRPr="00FC3592">
        <w:rPr>
          <w:b/>
          <w:bCs/>
          <w:sz w:val="28"/>
          <w:szCs w:val="28"/>
          <w:rtl/>
        </w:rPr>
        <w:t xml:space="preserve">. </w:t>
      </w:r>
    </w:p>
    <w:p w14:paraId="16BAA4B9" w14:textId="46F451C7" w:rsidR="00D71492" w:rsidRPr="00D71492" w:rsidRDefault="00D71492" w:rsidP="00D71492">
      <w:pPr>
        <w:widowControl w:val="0"/>
        <w:spacing w:before="40" w:after="40" w:line="247" w:lineRule="auto"/>
        <w:ind w:firstLine="284"/>
        <w:rPr>
          <w:sz w:val="28"/>
          <w:szCs w:val="28"/>
          <w:rtl/>
        </w:rPr>
      </w:pPr>
      <w:r w:rsidRPr="00FC3592">
        <w:rPr>
          <w:b/>
          <w:bCs/>
          <w:sz w:val="28"/>
          <w:szCs w:val="28"/>
          <w:rtl/>
        </w:rPr>
        <w:t>وقد يبكي تأثرًا ببعض كلمات وردت في الصلاة هزت مشاعره</w:t>
      </w:r>
      <w:r w:rsidRPr="00D71492">
        <w:rPr>
          <w:sz w:val="28"/>
          <w:szCs w:val="28"/>
          <w:rtl/>
        </w:rPr>
        <w:t>. كما يبكي بعض الآباء الكهنة وهم يصلون قسمة ذبح إسح</w:t>
      </w:r>
      <w:r w:rsidR="00E00B07">
        <w:rPr>
          <w:rFonts w:hint="cs"/>
          <w:sz w:val="28"/>
          <w:szCs w:val="28"/>
          <w:rtl/>
        </w:rPr>
        <w:t>ا</w:t>
      </w:r>
      <w:r w:rsidRPr="00D71492">
        <w:rPr>
          <w:sz w:val="28"/>
          <w:szCs w:val="28"/>
          <w:rtl/>
        </w:rPr>
        <w:t>ق في يوم خميس العهد.</w:t>
      </w:r>
    </w:p>
    <w:p w14:paraId="114E1345"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وقد يبكي خجلًا، لأنه لم </w:t>
      </w:r>
      <w:proofErr w:type="spellStart"/>
      <w:r w:rsidRPr="00FC3592">
        <w:rPr>
          <w:b/>
          <w:bCs/>
          <w:sz w:val="28"/>
          <w:szCs w:val="28"/>
          <w:rtl/>
        </w:rPr>
        <w:t>يفِ</w:t>
      </w:r>
      <w:proofErr w:type="spellEnd"/>
      <w:r w:rsidRPr="00FC3592">
        <w:rPr>
          <w:b/>
          <w:bCs/>
          <w:sz w:val="28"/>
          <w:szCs w:val="28"/>
          <w:rtl/>
        </w:rPr>
        <w:t xml:space="preserve"> بوعوده التي عاهد الرب بها. </w:t>
      </w:r>
    </w:p>
    <w:p w14:paraId="7B45EB2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وقد يبكي حزنًا على ضعفه وتقصيره، وعلى مرات سقوطه، كما نقول في صلاة نصف الليل... "أعطني يا رب ينابيع دموع كثيرة، كما أعطيت في القديم للمرأة الخاطئة...". </w:t>
      </w:r>
    </w:p>
    <w:p w14:paraId="445BDE29"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وقد تكون دموعه في صلاته هي دموع التوبة، لأنه استطاع أن يعود إلى الله أخيرًا بعد غيبة طويلة، أو بعد غيبة عميقة. </w:t>
      </w:r>
    </w:p>
    <w:p w14:paraId="1366A962"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إنها مشاعر تختلف من شخص لآخر، يتأثر بها القلب فتدمع العينان. </w:t>
      </w:r>
    </w:p>
    <w:p w14:paraId="647CC9F3"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 xml:space="preserve">هناك سبب آخر يدعو إلى البكاء وهو: </w:t>
      </w:r>
    </w:p>
    <w:p w14:paraId="4B50BFD8" w14:textId="75E91393" w:rsidR="00D71492" w:rsidRPr="00D71492" w:rsidRDefault="003A0D00" w:rsidP="003A0D00">
      <w:pPr>
        <w:pStyle w:val="Heading3"/>
        <w:tabs>
          <w:tab w:val="right" w:pos="1727"/>
        </w:tabs>
        <w:ind w:right="4536"/>
        <w:rPr>
          <w:rtl/>
        </w:rPr>
      </w:pPr>
      <w:bookmarkStart w:id="24" w:name="_Toc243062175"/>
      <w:r>
        <w:rPr>
          <w:rFonts w:hint="cs"/>
          <w:rtl/>
        </w:rPr>
        <w:t xml:space="preserve">8- </w:t>
      </w:r>
      <w:r w:rsidR="00FC3592">
        <w:rPr>
          <w:rFonts w:hint="cs"/>
          <w:rtl/>
        </w:rPr>
        <w:t>الشعور بالعجز</w:t>
      </w:r>
      <w:bookmarkEnd w:id="24"/>
    </w:p>
    <w:p w14:paraId="70E8BB4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الذي يشعر بقوته وقدرته وسيطرته على المواقف، ربما من الصعب أن يبكي وهو في هذا الشعور. </w:t>
      </w:r>
    </w:p>
    <w:p w14:paraId="2B64682F"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لكن يبكي الذي يشعر في أعماقه بأنه عاجز، أو غير قادر على التصرف السليم، أو حائر أمام إشكال. </w:t>
      </w:r>
    </w:p>
    <w:p w14:paraId="45FD9623"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حينئذ يبكي، إذ ليس أمامه سوى البكاء. وقد يصلي في بكائه طالبًا حلًا ومعونة من القادر على كل شيء. </w:t>
      </w:r>
    </w:p>
    <w:p w14:paraId="2C7585F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هكذا قد نبكي أمام مريض عجز الأطباء عن علاجه، أو أمام كارثة لا منقذ منها، أو مأساة قادمة ولا مفر من مواجهتها، ولا يمكن تفاديها. </w:t>
      </w:r>
    </w:p>
    <w:p w14:paraId="33A253D7"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ويزداد الألم والبكاء، إن كان هذا الإنسان عاجزًا، وكل من حوله عاجز مثله، في ذلك الموقف.</w:t>
      </w:r>
    </w:p>
    <w:p w14:paraId="75772E8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أو قد يبكي الإنسان بسبب خطية أو شهوة أو عادة سيطرت عليه، ويريد أن يتخلص منها، ولكنه شاعر بعجزه أمامها. </w:t>
      </w:r>
    </w:p>
    <w:p w14:paraId="7840DF8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أو بسبب عدو يضغط عليه، ويذل في الأرض نفسه، وهو عاجز تمامًا عن مقاومته ويبدو أنه لا خلاص... </w:t>
      </w:r>
    </w:p>
    <w:p w14:paraId="6BCD6E2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هذا الشعور بالعجز، إن اختلط بصلاة وعاطفة، فلا مفر من الدموع. نتحدث عن سبب آخر وهو: </w:t>
      </w:r>
    </w:p>
    <w:p w14:paraId="4307BC17" w14:textId="211C10DC" w:rsidR="00D71492" w:rsidRPr="00D71492" w:rsidRDefault="00A65F43" w:rsidP="00A65F43">
      <w:pPr>
        <w:pStyle w:val="Heading3"/>
        <w:ind w:right="4536"/>
        <w:rPr>
          <w:rtl/>
        </w:rPr>
      </w:pPr>
      <w:bookmarkStart w:id="25" w:name="_Toc243062176"/>
      <w:r>
        <w:rPr>
          <w:rFonts w:hint="cs"/>
          <w:rtl/>
        </w:rPr>
        <w:lastRenderedPageBreak/>
        <w:t xml:space="preserve">9- </w:t>
      </w:r>
      <w:r w:rsidR="00FC3592">
        <w:rPr>
          <w:rFonts w:hint="cs"/>
          <w:rtl/>
        </w:rPr>
        <w:t>الشعور بالتخلي</w:t>
      </w:r>
      <w:bookmarkEnd w:id="25"/>
    </w:p>
    <w:p w14:paraId="7318AB02"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 سواء وقف الإنسان وحده، وتخلى عنه كل الأصدقاء والأحباء. أو بالأكثر الإحساس بتخلي النعمة عنه. </w:t>
      </w:r>
    </w:p>
    <w:p w14:paraId="146573E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شعور القلب بأن الله قد تركه، حتى لو كان شعورًا خاطئًا، ولكنه موجود، يضغط على نفسه فيتألم ويبكي... </w:t>
      </w:r>
    </w:p>
    <w:p w14:paraId="131B0D81"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وبخاصة لو حدث هذا الإحساس بالتخلي وسط ظروف ضاغطة ومشاكل مؤلمة. </w:t>
      </w:r>
    </w:p>
    <w:p w14:paraId="0FE1B906"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أو لو حدث التخلي في سقطات روحية، ظن الإنسان أنه لا قيام منها.</w:t>
      </w:r>
    </w:p>
    <w:p w14:paraId="6183E6A1"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أو أحاطت بالإنسان الكوارث أو ألوان من الفشل المتلاحق. وشعر أن كل هذا بسبب تخلي الله عنه، بسبب خطاياه. </w:t>
      </w:r>
    </w:p>
    <w:p w14:paraId="1C33AB52"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وفي وسط كل هذا يبرز سبب آخر للدموع هو: </w:t>
      </w:r>
    </w:p>
    <w:p w14:paraId="054033CC" w14:textId="63D81688" w:rsidR="00D71492" w:rsidRPr="00D71492" w:rsidRDefault="00A65F43" w:rsidP="00A65F43">
      <w:pPr>
        <w:pStyle w:val="Heading3"/>
        <w:ind w:right="5245"/>
        <w:rPr>
          <w:rtl/>
        </w:rPr>
      </w:pPr>
      <w:bookmarkStart w:id="26" w:name="_Toc243062177"/>
      <w:r>
        <w:rPr>
          <w:rFonts w:hint="cs"/>
          <w:rtl/>
        </w:rPr>
        <w:t xml:space="preserve">10- </w:t>
      </w:r>
      <w:r w:rsidR="00FC3592">
        <w:rPr>
          <w:rFonts w:hint="cs"/>
          <w:rtl/>
        </w:rPr>
        <w:t>الشماتة</w:t>
      </w:r>
      <w:bookmarkEnd w:id="26"/>
    </w:p>
    <w:p w14:paraId="60D2E83A"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وكما قال الشاعر: </w:t>
      </w:r>
    </w:p>
    <w:p w14:paraId="79618F2A" w14:textId="115A140F" w:rsidR="00D71492" w:rsidRPr="00D71492" w:rsidRDefault="00D71492" w:rsidP="00645EAF">
      <w:pPr>
        <w:widowControl w:val="0"/>
        <w:spacing w:before="40" w:after="40" w:line="247" w:lineRule="auto"/>
        <w:ind w:firstLine="284"/>
        <w:rPr>
          <w:sz w:val="28"/>
          <w:szCs w:val="28"/>
          <w:rtl/>
        </w:rPr>
      </w:pPr>
      <w:r w:rsidRPr="00D71492">
        <w:rPr>
          <w:sz w:val="28"/>
          <w:szCs w:val="28"/>
          <w:rtl/>
        </w:rPr>
        <w:t xml:space="preserve">كل المصائب قد تمر على </w:t>
      </w:r>
      <w:proofErr w:type="gramStart"/>
      <w:r w:rsidRPr="00D71492">
        <w:rPr>
          <w:sz w:val="28"/>
          <w:szCs w:val="28"/>
          <w:rtl/>
        </w:rPr>
        <w:t>الفتى</w:t>
      </w:r>
      <w:r w:rsidR="00645EAF">
        <w:rPr>
          <w:rFonts w:hint="cs"/>
          <w:sz w:val="28"/>
          <w:szCs w:val="28"/>
          <w:rtl/>
        </w:rPr>
        <w:t xml:space="preserve"> .</w:t>
      </w:r>
      <w:proofErr w:type="gramEnd"/>
      <w:r w:rsidR="00645EAF">
        <w:rPr>
          <w:rFonts w:hint="cs"/>
          <w:sz w:val="28"/>
          <w:szCs w:val="28"/>
          <w:rtl/>
        </w:rPr>
        <w:t xml:space="preserve">:. </w:t>
      </w:r>
      <w:r w:rsidRPr="00D71492">
        <w:rPr>
          <w:sz w:val="28"/>
          <w:szCs w:val="28"/>
          <w:rtl/>
        </w:rPr>
        <w:t xml:space="preserve">فتهون غير شماتة الأعداء </w:t>
      </w:r>
    </w:p>
    <w:p w14:paraId="2EBE353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 الشماتة سبب لألم عميق، سواء من أعداء، أو من معزين متعبين كأصدقاء أيوب (أي16: 2). </w:t>
      </w:r>
    </w:p>
    <w:p w14:paraId="520D7672"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وقد شكا داود النبي كثيرًا من هذه الشماتة في مزاميره. </w:t>
      </w:r>
    </w:p>
    <w:p w14:paraId="6985D4F8" w14:textId="53165DBF"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فقال</w:t>
      </w:r>
      <w:r w:rsidR="00645EAF">
        <w:rPr>
          <w:rFonts w:hint="cs"/>
          <w:sz w:val="28"/>
          <w:szCs w:val="28"/>
          <w:rtl/>
        </w:rPr>
        <w:t>:</w:t>
      </w:r>
      <w:r w:rsidRPr="00D71492">
        <w:rPr>
          <w:sz w:val="28"/>
          <w:szCs w:val="28"/>
          <w:rtl/>
        </w:rPr>
        <w:t xml:space="preserve"> "... إلهِي عَليْكَ تَوكَّلتُ. فَلاَ تُخْزنِي إلى الأبَدِ. ولا تُشْمِتْ بي أعْدائِي" (مز25: 2). وصرخ في مزمور آخر قائلا</w:t>
      </w:r>
      <w:r w:rsidR="00645EAF">
        <w:rPr>
          <w:rFonts w:hint="cs"/>
          <w:sz w:val="28"/>
          <w:szCs w:val="28"/>
          <w:rtl/>
        </w:rPr>
        <w:t>ً:</w:t>
      </w:r>
      <w:r w:rsidRPr="00D71492">
        <w:rPr>
          <w:sz w:val="28"/>
          <w:szCs w:val="28"/>
          <w:rtl/>
        </w:rPr>
        <w:t xml:space="preserve"> "حَتَّى مَتَى الْخُطَاةُ يَا رَبُّ، حَتَّى مَتَى الْخُطَاةُ يَشْمَتُونَ؟" (مز94: 3). </w:t>
      </w:r>
    </w:p>
    <w:p w14:paraId="4E481AF7" w14:textId="25B145F0" w:rsidR="00D71492" w:rsidRPr="00D71492" w:rsidRDefault="00D71492" w:rsidP="00D71492">
      <w:pPr>
        <w:widowControl w:val="0"/>
        <w:spacing w:before="40" w:after="40" w:line="247" w:lineRule="auto"/>
        <w:ind w:firstLine="284"/>
        <w:rPr>
          <w:sz w:val="28"/>
          <w:szCs w:val="28"/>
          <w:rtl/>
        </w:rPr>
      </w:pPr>
      <w:r w:rsidRPr="00D71492">
        <w:rPr>
          <w:sz w:val="28"/>
          <w:szCs w:val="28"/>
          <w:rtl/>
        </w:rPr>
        <w:t>ونرى أن ميخا النبي يجتذب نفسيته خارج شماتة الأعداء هذه التي تحزن القلب، فيقول</w:t>
      </w:r>
      <w:r w:rsidR="008F5CEC">
        <w:rPr>
          <w:rFonts w:hint="cs"/>
          <w:sz w:val="28"/>
          <w:szCs w:val="28"/>
          <w:rtl/>
        </w:rPr>
        <w:t>:</w:t>
      </w:r>
      <w:r w:rsidRPr="00D71492">
        <w:rPr>
          <w:sz w:val="28"/>
          <w:szCs w:val="28"/>
          <w:rtl/>
        </w:rPr>
        <w:t xml:space="preserve"> "لاَ تَشْمَتِي بِي يَا عَدُوَّتِي، إِذَا سَقَطْتُ أَقُومُ" (مي7: 8). </w:t>
      </w:r>
    </w:p>
    <w:p w14:paraId="3F3F4CA6"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إن استمرت الشماتة تدمي القلب، وبالتالي تدمع العينين، إلا للذين ارتفعوا تمامًا عن كلام الناس. </w:t>
      </w:r>
    </w:p>
    <w:p w14:paraId="7A6C4AC0" w14:textId="77777777" w:rsidR="00D71492" w:rsidRDefault="00D71492" w:rsidP="00D71492">
      <w:pPr>
        <w:widowControl w:val="0"/>
        <w:spacing w:before="40" w:after="40" w:line="247" w:lineRule="auto"/>
        <w:ind w:firstLine="284"/>
        <w:rPr>
          <w:b/>
          <w:bCs/>
          <w:sz w:val="28"/>
          <w:szCs w:val="28"/>
          <w:rtl/>
        </w:rPr>
      </w:pPr>
      <w:r w:rsidRPr="00FC3592">
        <w:rPr>
          <w:b/>
          <w:bCs/>
          <w:sz w:val="28"/>
          <w:szCs w:val="28"/>
          <w:rtl/>
        </w:rPr>
        <w:t>حتى القديسون كانت الشماتة الروحية تتعبهم، وبخاصة ممن يقولون "أين هو الرب إلههم"...!!</w:t>
      </w:r>
    </w:p>
    <w:p w14:paraId="3B343F3E" w14:textId="084DD15E" w:rsidR="002F4B27" w:rsidRPr="00FC3592" w:rsidRDefault="002F4B27" w:rsidP="002F4B27">
      <w:pPr>
        <w:widowControl w:val="0"/>
        <w:spacing w:before="40" w:after="40" w:line="247" w:lineRule="auto"/>
        <w:ind w:firstLine="284"/>
        <w:jc w:val="center"/>
        <w:rPr>
          <w:b/>
          <w:bCs/>
          <w:sz w:val="28"/>
          <w:szCs w:val="28"/>
          <w:rtl/>
        </w:rPr>
      </w:pPr>
      <w:r>
        <w:rPr>
          <w:rFonts w:hint="cs"/>
          <w:b/>
          <w:bCs/>
          <w:sz w:val="28"/>
          <w:szCs w:val="28"/>
          <w:rtl/>
        </w:rPr>
        <w:t>*****</w:t>
      </w:r>
    </w:p>
    <w:p w14:paraId="277CAEC6" w14:textId="3A5F7F53" w:rsidR="00FC3592" w:rsidRDefault="00D71492" w:rsidP="00D71492">
      <w:pPr>
        <w:widowControl w:val="0"/>
        <w:spacing w:before="40" w:after="40" w:line="247" w:lineRule="auto"/>
        <w:ind w:firstLine="284"/>
        <w:rPr>
          <w:sz w:val="28"/>
          <w:szCs w:val="28"/>
          <w:rtl/>
        </w:rPr>
      </w:pPr>
      <w:r w:rsidRPr="00D71492">
        <w:rPr>
          <w:sz w:val="28"/>
          <w:szCs w:val="28"/>
          <w:rtl/>
        </w:rPr>
        <w:t xml:space="preserve"> </w:t>
      </w:r>
    </w:p>
    <w:p w14:paraId="7CA465B8" w14:textId="77777777" w:rsidR="00FC3592" w:rsidRDefault="00FC3592">
      <w:pPr>
        <w:bidi w:val="0"/>
        <w:spacing w:after="160" w:line="259" w:lineRule="auto"/>
        <w:jc w:val="left"/>
        <w:rPr>
          <w:sz w:val="28"/>
          <w:szCs w:val="28"/>
          <w:rtl/>
        </w:rPr>
      </w:pPr>
      <w:r>
        <w:rPr>
          <w:sz w:val="28"/>
          <w:szCs w:val="28"/>
          <w:rtl/>
        </w:rPr>
        <w:br w:type="page"/>
      </w:r>
    </w:p>
    <w:p w14:paraId="1EE7B6E0" w14:textId="77777777" w:rsidR="00D71492" w:rsidRPr="00D71492" w:rsidRDefault="00D71492" w:rsidP="00D71492">
      <w:pPr>
        <w:widowControl w:val="0"/>
        <w:spacing w:before="40" w:after="40" w:line="247" w:lineRule="auto"/>
        <w:ind w:firstLine="284"/>
        <w:rPr>
          <w:sz w:val="28"/>
          <w:szCs w:val="28"/>
          <w:rtl/>
        </w:rPr>
      </w:pPr>
    </w:p>
    <w:p w14:paraId="7549A1B1" w14:textId="4D06E334" w:rsidR="00D71492" w:rsidRPr="00D71492" w:rsidRDefault="00D71492" w:rsidP="00FC3592">
      <w:pPr>
        <w:pStyle w:val="Heading1"/>
        <w:rPr>
          <w:rtl/>
        </w:rPr>
      </w:pPr>
      <w:bookmarkStart w:id="27" w:name="_Toc243062178"/>
      <w:r w:rsidRPr="00D71492">
        <w:rPr>
          <w:rtl/>
        </w:rPr>
        <w:t>الفصل الخامس</w:t>
      </w:r>
      <w:r w:rsidR="00FC3592">
        <w:rPr>
          <w:rFonts w:hint="cs"/>
          <w:rtl/>
        </w:rPr>
        <w:t xml:space="preserve"> معوقات </w:t>
      </w:r>
      <w:r w:rsidR="00862222">
        <w:rPr>
          <w:rFonts w:hint="cs"/>
          <w:rtl/>
        </w:rPr>
        <w:t>الدموع</w:t>
      </w:r>
      <w:bookmarkEnd w:id="27"/>
    </w:p>
    <w:p w14:paraId="3EF787A0" w14:textId="340DFBC9" w:rsidR="00D71492" w:rsidRPr="00FC3592" w:rsidRDefault="00D71492" w:rsidP="00FC3592">
      <w:pPr>
        <w:pStyle w:val="ListParagraph"/>
        <w:widowControl w:val="0"/>
        <w:numPr>
          <w:ilvl w:val="0"/>
          <w:numId w:val="5"/>
        </w:numPr>
        <w:spacing w:before="40" w:after="40" w:line="247" w:lineRule="auto"/>
        <w:rPr>
          <w:sz w:val="28"/>
          <w:szCs w:val="28"/>
          <w:rtl/>
        </w:rPr>
      </w:pPr>
      <w:r w:rsidRPr="00FC3592">
        <w:rPr>
          <w:sz w:val="28"/>
          <w:szCs w:val="28"/>
          <w:rtl/>
        </w:rPr>
        <w:t xml:space="preserve">قسوة القلب. </w:t>
      </w:r>
    </w:p>
    <w:p w14:paraId="391AECE7" w14:textId="7BFA3AB4" w:rsidR="00D71492" w:rsidRPr="00FC3592" w:rsidRDefault="00D71492" w:rsidP="00FC3592">
      <w:pPr>
        <w:pStyle w:val="ListParagraph"/>
        <w:widowControl w:val="0"/>
        <w:numPr>
          <w:ilvl w:val="0"/>
          <w:numId w:val="5"/>
        </w:numPr>
        <w:spacing w:before="40" w:after="40" w:line="247" w:lineRule="auto"/>
        <w:rPr>
          <w:sz w:val="28"/>
          <w:szCs w:val="28"/>
          <w:rtl/>
        </w:rPr>
      </w:pPr>
      <w:r w:rsidRPr="00FC3592">
        <w:rPr>
          <w:sz w:val="28"/>
          <w:szCs w:val="28"/>
          <w:rtl/>
        </w:rPr>
        <w:t>إدانة الآخرين.</w:t>
      </w:r>
    </w:p>
    <w:p w14:paraId="58FF2359" w14:textId="2FB528AC" w:rsidR="00D71492" w:rsidRPr="00FC3592" w:rsidRDefault="00D71492" w:rsidP="00FC3592">
      <w:pPr>
        <w:pStyle w:val="ListParagraph"/>
        <w:widowControl w:val="0"/>
        <w:numPr>
          <w:ilvl w:val="0"/>
          <w:numId w:val="5"/>
        </w:numPr>
        <w:spacing w:before="40" w:after="40" w:line="247" w:lineRule="auto"/>
        <w:rPr>
          <w:sz w:val="28"/>
          <w:szCs w:val="28"/>
          <w:rtl/>
        </w:rPr>
      </w:pPr>
      <w:r w:rsidRPr="00FC3592">
        <w:rPr>
          <w:sz w:val="28"/>
          <w:szCs w:val="28"/>
          <w:rtl/>
        </w:rPr>
        <w:t xml:space="preserve">العنف. </w:t>
      </w:r>
    </w:p>
    <w:p w14:paraId="4EFBE778" w14:textId="53E62A32" w:rsidR="00D71492" w:rsidRPr="00FC3592" w:rsidRDefault="00D71492" w:rsidP="00FC3592">
      <w:pPr>
        <w:pStyle w:val="ListParagraph"/>
        <w:widowControl w:val="0"/>
        <w:numPr>
          <w:ilvl w:val="0"/>
          <w:numId w:val="5"/>
        </w:numPr>
        <w:spacing w:before="40" w:after="40" w:line="247" w:lineRule="auto"/>
        <w:rPr>
          <w:sz w:val="28"/>
          <w:szCs w:val="28"/>
          <w:rtl/>
        </w:rPr>
      </w:pPr>
      <w:r w:rsidRPr="00FC3592">
        <w:rPr>
          <w:sz w:val="28"/>
          <w:szCs w:val="28"/>
          <w:rtl/>
        </w:rPr>
        <w:t xml:space="preserve">الغضب والحقد. </w:t>
      </w:r>
    </w:p>
    <w:p w14:paraId="30EBD424" w14:textId="3FEDA697" w:rsidR="00D71492" w:rsidRPr="00FC3592" w:rsidRDefault="00D71492" w:rsidP="00FC3592">
      <w:pPr>
        <w:pStyle w:val="ListParagraph"/>
        <w:widowControl w:val="0"/>
        <w:numPr>
          <w:ilvl w:val="0"/>
          <w:numId w:val="5"/>
        </w:numPr>
        <w:spacing w:before="40" w:after="40" w:line="247" w:lineRule="auto"/>
        <w:rPr>
          <w:sz w:val="28"/>
          <w:szCs w:val="28"/>
          <w:rtl/>
        </w:rPr>
      </w:pPr>
      <w:r w:rsidRPr="00FC3592">
        <w:rPr>
          <w:sz w:val="28"/>
          <w:szCs w:val="28"/>
          <w:rtl/>
        </w:rPr>
        <w:t>الحياة في الخطية.</w:t>
      </w:r>
    </w:p>
    <w:p w14:paraId="623631FB" w14:textId="49AB0B11" w:rsidR="00D71492" w:rsidRPr="00FC3592" w:rsidRDefault="00D71492" w:rsidP="00FC3592">
      <w:pPr>
        <w:pStyle w:val="ListParagraph"/>
        <w:widowControl w:val="0"/>
        <w:numPr>
          <w:ilvl w:val="0"/>
          <w:numId w:val="5"/>
        </w:numPr>
        <w:spacing w:before="40" w:after="40" w:line="247" w:lineRule="auto"/>
        <w:rPr>
          <w:sz w:val="28"/>
          <w:szCs w:val="28"/>
          <w:rtl/>
        </w:rPr>
      </w:pPr>
      <w:r w:rsidRPr="00FC3592">
        <w:rPr>
          <w:sz w:val="28"/>
          <w:szCs w:val="28"/>
          <w:rtl/>
        </w:rPr>
        <w:t>اللذة والرفاهي</w:t>
      </w:r>
      <w:r w:rsidR="006122F8">
        <w:rPr>
          <w:rFonts w:hint="cs"/>
          <w:sz w:val="28"/>
          <w:szCs w:val="28"/>
          <w:rtl/>
        </w:rPr>
        <w:t>ّ</w:t>
      </w:r>
      <w:r w:rsidRPr="00FC3592">
        <w:rPr>
          <w:sz w:val="28"/>
          <w:szCs w:val="28"/>
          <w:rtl/>
        </w:rPr>
        <w:t xml:space="preserve">ة. </w:t>
      </w:r>
    </w:p>
    <w:p w14:paraId="54286045" w14:textId="3C09B24A" w:rsidR="00D71492" w:rsidRPr="00FC3592" w:rsidRDefault="00D71492" w:rsidP="00FC3592">
      <w:pPr>
        <w:pStyle w:val="ListParagraph"/>
        <w:widowControl w:val="0"/>
        <w:numPr>
          <w:ilvl w:val="0"/>
          <w:numId w:val="5"/>
        </w:numPr>
        <w:spacing w:before="40" w:after="40" w:line="247" w:lineRule="auto"/>
        <w:rPr>
          <w:sz w:val="28"/>
          <w:szCs w:val="28"/>
          <w:rtl/>
        </w:rPr>
      </w:pPr>
      <w:r w:rsidRPr="00FC3592">
        <w:rPr>
          <w:sz w:val="28"/>
          <w:szCs w:val="28"/>
          <w:rtl/>
        </w:rPr>
        <w:t xml:space="preserve">التذمر. </w:t>
      </w:r>
    </w:p>
    <w:p w14:paraId="2C021B19" w14:textId="5B09A7AF" w:rsidR="00D71492" w:rsidRPr="00FC3592" w:rsidRDefault="00D71492" w:rsidP="00FC3592">
      <w:pPr>
        <w:pStyle w:val="ListParagraph"/>
        <w:widowControl w:val="0"/>
        <w:numPr>
          <w:ilvl w:val="0"/>
          <w:numId w:val="5"/>
        </w:numPr>
        <w:spacing w:before="40" w:after="40" w:line="247" w:lineRule="auto"/>
        <w:rPr>
          <w:sz w:val="28"/>
          <w:szCs w:val="28"/>
          <w:rtl/>
        </w:rPr>
      </w:pPr>
      <w:r w:rsidRPr="00FC3592">
        <w:rPr>
          <w:sz w:val="28"/>
          <w:szCs w:val="28"/>
          <w:rtl/>
        </w:rPr>
        <w:t>الفخر والكبرياء.</w:t>
      </w:r>
    </w:p>
    <w:p w14:paraId="67D6545D" w14:textId="1C72C682" w:rsidR="00D71492" w:rsidRPr="00FC3592" w:rsidRDefault="00D71492" w:rsidP="00FC3592">
      <w:pPr>
        <w:pStyle w:val="ListParagraph"/>
        <w:widowControl w:val="0"/>
        <w:numPr>
          <w:ilvl w:val="0"/>
          <w:numId w:val="5"/>
        </w:numPr>
        <w:spacing w:before="40" w:after="40" w:line="247" w:lineRule="auto"/>
        <w:rPr>
          <w:sz w:val="28"/>
          <w:szCs w:val="28"/>
          <w:rtl/>
        </w:rPr>
      </w:pPr>
      <w:r w:rsidRPr="00FC3592">
        <w:rPr>
          <w:sz w:val="28"/>
          <w:szCs w:val="28"/>
          <w:rtl/>
        </w:rPr>
        <w:t xml:space="preserve">التهاون والفتور. </w:t>
      </w:r>
    </w:p>
    <w:p w14:paraId="246F5C2A" w14:textId="77777777" w:rsidR="00D71492" w:rsidRPr="00D71492" w:rsidRDefault="00D71492" w:rsidP="00D71492">
      <w:pPr>
        <w:widowControl w:val="0"/>
        <w:spacing w:before="40" w:after="40" w:line="247" w:lineRule="auto"/>
        <w:ind w:firstLine="284"/>
        <w:rPr>
          <w:sz w:val="28"/>
          <w:szCs w:val="28"/>
          <w:rtl/>
        </w:rPr>
      </w:pPr>
    </w:p>
    <w:p w14:paraId="5F2F6BB5" w14:textId="77777777" w:rsidR="00D71492" w:rsidRPr="00D71492" w:rsidRDefault="00D71492" w:rsidP="00D71492">
      <w:pPr>
        <w:widowControl w:val="0"/>
        <w:spacing w:before="40" w:after="40" w:line="247" w:lineRule="auto"/>
        <w:ind w:firstLine="284"/>
        <w:rPr>
          <w:sz w:val="28"/>
          <w:szCs w:val="28"/>
          <w:rtl/>
        </w:rPr>
      </w:pPr>
    </w:p>
    <w:p w14:paraId="3943DE4A" w14:textId="77777777" w:rsidR="00D71492" w:rsidRPr="00D71492" w:rsidRDefault="00D71492" w:rsidP="00D71492">
      <w:pPr>
        <w:widowControl w:val="0"/>
        <w:spacing w:before="40" w:after="40" w:line="247" w:lineRule="auto"/>
        <w:ind w:firstLine="284"/>
        <w:rPr>
          <w:sz w:val="28"/>
          <w:szCs w:val="28"/>
          <w:rtl/>
        </w:rPr>
      </w:pPr>
    </w:p>
    <w:p w14:paraId="7BB3870F" w14:textId="38D0A7E6" w:rsidR="00FC3592" w:rsidRDefault="00FC3592">
      <w:pPr>
        <w:bidi w:val="0"/>
        <w:spacing w:after="160" w:line="259" w:lineRule="auto"/>
        <w:jc w:val="left"/>
        <w:rPr>
          <w:sz w:val="28"/>
          <w:szCs w:val="28"/>
          <w:rtl/>
        </w:rPr>
      </w:pPr>
      <w:r>
        <w:rPr>
          <w:sz w:val="28"/>
          <w:szCs w:val="28"/>
          <w:rtl/>
        </w:rPr>
        <w:br w:type="page"/>
      </w:r>
    </w:p>
    <w:p w14:paraId="37C5F93F" w14:textId="4F62440D" w:rsidR="00D71492" w:rsidRPr="00D71492" w:rsidRDefault="00FC3592" w:rsidP="008E71D9">
      <w:pPr>
        <w:pStyle w:val="Heading3"/>
        <w:ind w:right="5387"/>
        <w:rPr>
          <w:rtl/>
        </w:rPr>
      </w:pPr>
      <w:bookmarkStart w:id="28" w:name="_Toc243062179"/>
      <w:r>
        <w:rPr>
          <w:rFonts w:hint="cs"/>
          <w:rtl/>
        </w:rPr>
        <w:lastRenderedPageBreak/>
        <w:t>قسوة القلب</w:t>
      </w:r>
      <w:bookmarkEnd w:id="28"/>
    </w:p>
    <w:p w14:paraId="15A7060F"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القلب الرقيق الطيب دموعه قريبة. </w:t>
      </w:r>
    </w:p>
    <w:p w14:paraId="43A01AB5"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أما القلب القاسي فتبتعد عنه الدموع. </w:t>
      </w:r>
    </w:p>
    <w:p w14:paraId="702D608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من السهل أن يبكي بطرس بكاءً مرًا. ولكن من الصعب أن يبكي فرعون أو أن يبكي هيرودس. </w:t>
      </w:r>
    </w:p>
    <w:p w14:paraId="17DC0B09"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كذلك فإن الشدة والحزم، قد تمنعان الدموع أيضًا. </w:t>
      </w:r>
    </w:p>
    <w:p w14:paraId="6FA0078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لأن الإنسان يستخدم في ذلك الوقت القوة لا الرقة. </w:t>
      </w:r>
    </w:p>
    <w:p w14:paraId="694E774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ويستثنى من هذا حالة الحزم النابعة من قلب مملوء من الحب، كما قيل عن السيد في تطهير الهيكل: </w:t>
      </w:r>
    </w:p>
    <w:p w14:paraId="02439F1E" w14:textId="6EE9AFF7" w:rsidR="00D71492" w:rsidRPr="00D71492" w:rsidRDefault="00D71492" w:rsidP="00385C65">
      <w:pPr>
        <w:widowControl w:val="0"/>
        <w:spacing w:before="40" w:after="40" w:line="247" w:lineRule="auto"/>
        <w:ind w:firstLine="284"/>
        <w:jc w:val="center"/>
        <w:rPr>
          <w:sz w:val="28"/>
          <w:szCs w:val="28"/>
          <w:rtl/>
        </w:rPr>
      </w:pPr>
      <w:r w:rsidRPr="00D71492">
        <w:rPr>
          <w:sz w:val="28"/>
          <w:szCs w:val="28"/>
          <w:rtl/>
        </w:rPr>
        <w:t xml:space="preserve">يا قويًا ممسكًا بالسوط </w:t>
      </w:r>
      <w:proofErr w:type="gramStart"/>
      <w:r w:rsidRPr="00D71492">
        <w:rPr>
          <w:sz w:val="28"/>
          <w:szCs w:val="28"/>
          <w:rtl/>
        </w:rPr>
        <w:t xml:space="preserve">في </w:t>
      </w:r>
      <w:r w:rsidR="00385C65">
        <w:rPr>
          <w:rFonts w:hint="cs"/>
          <w:sz w:val="28"/>
          <w:szCs w:val="28"/>
          <w:rtl/>
        </w:rPr>
        <w:t>.</w:t>
      </w:r>
      <w:proofErr w:type="gramEnd"/>
      <w:r w:rsidR="00385C65">
        <w:rPr>
          <w:rFonts w:hint="cs"/>
          <w:sz w:val="28"/>
          <w:szCs w:val="28"/>
          <w:rtl/>
        </w:rPr>
        <w:t>:.</w:t>
      </w:r>
      <w:r w:rsidRPr="00D71492">
        <w:rPr>
          <w:sz w:val="28"/>
          <w:szCs w:val="28"/>
          <w:rtl/>
        </w:rPr>
        <w:tab/>
        <w:t>كفه والحب يدمي مدمعك</w:t>
      </w:r>
    </w:p>
    <w:p w14:paraId="773BE2B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وفي حديثنا عن القوة والرقة نقول:</w:t>
      </w:r>
    </w:p>
    <w:p w14:paraId="4F7575C0"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إن الدموع عند المرأة أسهل وأكثر مما عند الرجل. ولكن إن بكى الرجل، تكون دموعه أعمق... </w:t>
      </w:r>
    </w:p>
    <w:p w14:paraId="68332D79"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ذلك لأن شدته أو قوته لم تستطع أن تقاوم المشاعر الجياشة. فلا بد أن سبب الدموع كان أقوى والانفعال بها كان أشد... </w:t>
      </w:r>
    </w:p>
    <w:p w14:paraId="0E647C49"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إن الدموع والقسوة لا يتفقان معًا. </w:t>
      </w:r>
    </w:p>
    <w:p w14:paraId="4000C3A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فإن كنت تطلب الدموع، ابعد عن قساوة القلب بقدر ما تستطيع، وعن مظاهر هذه القسوة. كيف ذلك؟</w:t>
      </w:r>
    </w:p>
    <w:p w14:paraId="785DB96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 xml:space="preserve">نضرب لك الآن بعض أمثلة: </w:t>
      </w:r>
    </w:p>
    <w:p w14:paraId="3E9F5E71" w14:textId="150A24AA" w:rsidR="00D71492" w:rsidRPr="00D71492" w:rsidRDefault="00FC3592" w:rsidP="00FC3592">
      <w:pPr>
        <w:pStyle w:val="Heading3"/>
        <w:ind w:right="5103"/>
        <w:rPr>
          <w:rtl/>
        </w:rPr>
      </w:pPr>
      <w:bookmarkStart w:id="29" w:name="_Toc243062180"/>
      <w:r>
        <w:rPr>
          <w:rFonts w:hint="cs"/>
          <w:rtl/>
        </w:rPr>
        <w:t>إدانة الآخرين</w:t>
      </w:r>
      <w:bookmarkEnd w:id="29"/>
    </w:p>
    <w:p w14:paraId="57B2E16E"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وبالذات القسوة والشدة في الحكم على الناس... هناك أشخاص </w:t>
      </w:r>
      <w:proofErr w:type="spellStart"/>
      <w:r w:rsidRPr="00D71492">
        <w:rPr>
          <w:sz w:val="28"/>
          <w:szCs w:val="28"/>
          <w:rtl/>
        </w:rPr>
        <w:t>عنفاء</w:t>
      </w:r>
      <w:proofErr w:type="spellEnd"/>
      <w:r w:rsidRPr="00D71492">
        <w:rPr>
          <w:sz w:val="28"/>
          <w:szCs w:val="28"/>
          <w:rtl/>
        </w:rPr>
        <w:t xml:space="preserve"> جدًا في أحكامهم. إذا انتقدوا إنسانًا، ينتقدونه بشدة وبقسوة، وبقلب خالٍ من الحب ومن العطف، وخالٍ من تقدير ظروف الآخرين... </w:t>
      </w:r>
    </w:p>
    <w:p w14:paraId="047F0B77"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الإنسان الذي في هذه الحالة، لا يمكن أن تسيل دموعه، إلا إذا تخلص من هذه المشاعر! </w:t>
      </w:r>
    </w:p>
    <w:p w14:paraId="18E777D3"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الحديث عن أخطاء الناس، أو التشهير بهم، سبب من الأسباب الرئيسية التي تمنع الدموع. وفي نفس الوقت فإن هذا التشهير سبب من الأسباب التي تقسي القلب، وتبعده عن الرقة التي يتصف بها أولاد الله... </w:t>
      </w:r>
    </w:p>
    <w:p w14:paraId="02EC97D9" w14:textId="53FFF9E0"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إدانة الآخرين ليست فقط قسوة وعنفًا. وإنما فيها أيضًا ينسى الإنسان خطاياه الخاصة.</w:t>
      </w:r>
    </w:p>
    <w:p w14:paraId="498A0A2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والذي ينسى خطاياه، يبعد عن أهم مصدر للدموع... </w:t>
      </w:r>
    </w:p>
    <w:p w14:paraId="4FB4DF2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أما الإنسان الروحي، فإنه يشفق على الخطاة، متذكرًا قوة العدو وحروبه، وضعف الطبيعة البشرية، ومتذكرًا أيضًا خطاياه وسقطاته. فيبكي على الساقطين كما يبكي على نفسه... وفي ذلك قال القديس بولس الرسول: </w:t>
      </w:r>
    </w:p>
    <w:p w14:paraId="68E1A93E"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"اُذْكُرُوا الْمُقَيَّدِينَ كَأَنَّكُمْ مُقَيَّدُونَ مَعَهُمْ، وَالْمُذَلِّينَ كَأَنَّكُمْ أَنْتُمْ أَيْضًا فِي الْجَسَدِ" (عب13: 3). </w:t>
      </w:r>
    </w:p>
    <w:p w14:paraId="342693B4"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lastRenderedPageBreak/>
        <w:t xml:space="preserve">رجل الدموع يمكن أن تكون عنده هذه المشاعر. ومن عنده هذه المشاعر يمكن أن يقتني الدموع. </w:t>
      </w:r>
    </w:p>
    <w:p w14:paraId="46FD349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وهكذا كان القديس يوحنا القصير... حينما كان يرى إنسانًا يخطئ، كان يبكي ويقول: هذا الإنسان سقط اليوم. وقد أسقط أنا مثله غدًا. وربما يخطئ هو يتوب ويخلص، بينما أخطئ أنا ولا أتوب... </w:t>
      </w:r>
    </w:p>
    <w:p w14:paraId="7AD824C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وهكذا كانت خطايا الناس تدفعه إلى البكاء، ولا تدفعه إلى الإدانة. </w:t>
      </w:r>
    </w:p>
    <w:p w14:paraId="5108CE66"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والقديس موسى أيضًا كان باستمرار يتذكر خطاياه، لا خطايا الناس...  </w:t>
      </w:r>
    </w:p>
    <w:p w14:paraId="59E2F7B2"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وهناك قاعدة روحية تقول: إن الإنسان يسقط عادة في الخطايا التي يدين الناس عليها... </w:t>
      </w:r>
    </w:p>
    <w:p w14:paraId="73453CEE"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والله يسمح بهذا، لكي يخزي كبرياء الذين يدينون غيرهم. لكي نعرف أننا إذا سرنا حسنًا، فليس هذا لقوة فينا، إنما بسبب معونة تأتينا من فوق. </w:t>
      </w:r>
    </w:p>
    <w:p w14:paraId="423F6B6D" w14:textId="47F8A14A" w:rsidR="00D71492" w:rsidRPr="00D71492" w:rsidRDefault="00D71492" w:rsidP="00D71492">
      <w:pPr>
        <w:widowControl w:val="0"/>
        <w:spacing w:before="40" w:after="40" w:line="247" w:lineRule="auto"/>
        <w:ind w:firstLine="284"/>
        <w:rPr>
          <w:sz w:val="28"/>
          <w:szCs w:val="28"/>
          <w:rtl/>
        </w:rPr>
      </w:pPr>
      <w:r w:rsidRPr="00D71492">
        <w:rPr>
          <w:sz w:val="28"/>
          <w:szCs w:val="28"/>
          <w:rtl/>
        </w:rPr>
        <w:t>فإن أدن</w:t>
      </w:r>
      <w:r w:rsidR="00141567">
        <w:rPr>
          <w:rFonts w:hint="cs"/>
          <w:sz w:val="28"/>
          <w:szCs w:val="28"/>
          <w:rtl/>
        </w:rPr>
        <w:t>ّ</w:t>
      </w:r>
      <w:r w:rsidRPr="00D71492">
        <w:rPr>
          <w:sz w:val="28"/>
          <w:szCs w:val="28"/>
          <w:rtl/>
        </w:rPr>
        <w:t xml:space="preserve">ا غيرنا بقساوة قلب، تتخلى عنا النعمة الحافظة، فنسقط مثلهم... </w:t>
      </w:r>
    </w:p>
    <w:p w14:paraId="1608FCE8"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وحينما نسقط، ونبكي على خطايانا، شاعرين بضعفنا، وبأن الخطية "طَرَحَتْ كَثِيرِينَ جَرْحَى، وَكُلُّ قَتْلاَهَا أَقْوِيَاءُ" (أم7: 26). حينئذ ترق قلوبنا، ونشفق على غيرنا، ولا ندين الساقطين، بل نبكي من أجلهم... شاعرين بأن الشيطان نشيط، ونشاطه يدعونا إلى الخوف والحرص والبكاء، وطلب معونة. </w:t>
      </w:r>
    </w:p>
    <w:p w14:paraId="71DB0E9E"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مثلما نسمع أن أسدًا في الطريق قد افترس إنسانًا....</w:t>
      </w:r>
    </w:p>
    <w:p w14:paraId="7BCCC865" w14:textId="517E9F8B"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لا ندين هذا الإنسان، بل نبكي عليه، ونبكي على أنفسنا من خطر هذا الأسد المفترس، الذي شبَّه به الرسول عدونا الشيطان الذي يجول ملتمسًا مَنْ </w:t>
      </w:r>
      <w:r w:rsidRPr="00D71492">
        <w:rPr>
          <w:sz w:val="28"/>
          <w:szCs w:val="28"/>
          <w:rtl/>
        </w:rPr>
        <w:lastRenderedPageBreak/>
        <w:t>يبتلعه (1بط5: 8)</w:t>
      </w:r>
      <w:r w:rsidR="002F75AE">
        <w:rPr>
          <w:rFonts w:hint="cs"/>
          <w:sz w:val="28"/>
          <w:szCs w:val="28"/>
          <w:rtl/>
        </w:rPr>
        <w:t>.</w:t>
      </w:r>
    </w:p>
    <w:p w14:paraId="7A30B469"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أو مثلما نسمع عن وباء أصاب آخرين فماتوا... هل نبكي عليهم أم ندينهم...؟! </w:t>
      </w:r>
    </w:p>
    <w:p w14:paraId="39862BBD"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هكذا الخطية، وهكذا الشيطان، وهكذا حال الذين يسقطون، والذين يدينوهم... </w:t>
      </w:r>
    </w:p>
    <w:p w14:paraId="6B48B46B" w14:textId="7A46C1EF" w:rsidR="00D71492" w:rsidRPr="00D71492" w:rsidRDefault="00D71492" w:rsidP="00D71492">
      <w:pPr>
        <w:widowControl w:val="0"/>
        <w:spacing w:before="40" w:after="40" w:line="247" w:lineRule="auto"/>
        <w:ind w:firstLine="284"/>
        <w:rPr>
          <w:sz w:val="28"/>
          <w:szCs w:val="28"/>
          <w:rtl/>
        </w:rPr>
      </w:pPr>
      <w:r w:rsidRPr="00D71492">
        <w:rPr>
          <w:sz w:val="28"/>
          <w:szCs w:val="28"/>
          <w:rtl/>
        </w:rPr>
        <w:t>الإدانة إذ</w:t>
      </w:r>
      <w:r w:rsidR="00F96EE4">
        <w:rPr>
          <w:rFonts w:hint="cs"/>
          <w:sz w:val="28"/>
          <w:szCs w:val="28"/>
          <w:rtl/>
        </w:rPr>
        <w:t>ًا</w:t>
      </w:r>
      <w:r w:rsidRPr="00D71492">
        <w:rPr>
          <w:sz w:val="28"/>
          <w:szCs w:val="28"/>
          <w:rtl/>
        </w:rPr>
        <w:t xml:space="preserve"> هي قسوة، ونسيان لقوة العدو، ونسيان للضعف البشري. وكلها أمور تبعد الدموع... وبنفس الوضع نتحدث عن الإدانة المستترة.</w:t>
      </w:r>
    </w:p>
    <w:p w14:paraId="5F3E6701"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ونقصد بالإدانة المستترة التي تختفي وراء النصح أو التوبيخ أو الإنذار. </w:t>
      </w:r>
    </w:p>
    <w:p w14:paraId="78026E32" w14:textId="0C899DF9"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ولعلك تسأل: هل معنى هذا </w:t>
      </w:r>
      <w:r w:rsidR="00122902">
        <w:rPr>
          <w:rFonts w:hint="cs"/>
          <w:sz w:val="28"/>
          <w:szCs w:val="28"/>
          <w:rtl/>
        </w:rPr>
        <w:t>أ</w:t>
      </w:r>
      <w:r w:rsidRPr="00D71492">
        <w:rPr>
          <w:sz w:val="28"/>
          <w:szCs w:val="28"/>
          <w:rtl/>
        </w:rPr>
        <w:t xml:space="preserve">نني لا أنصح أحدًا ولا أحذره؟ </w:t>
      </w:r>
    </w:p>
    <w:p w14:paraId="104A7665" w14:textId="2E74605E" w:rsidR="00D71492" w:rsidRPr="00D71492" w:rsidRDefault="00D71492" w:rsidP="00122902">
      <w:pPr>
        <w:widowControl w:val="0"/>
        <w:spacing w:before="40" w:after="40" w:line="247" w:lineRule="auto"/>
        <w:ind w:firstLine="284"/>
        <w:rPr>
          <w:sz w:val="28"/>
          <w:szCs w:val="28"/>
          <w:rtl/>
        </w:rPr>
      </w:pPr>
      <w:r w:rsidRPr="00D71492">
        <w:rPr>
          <w:sz w:val="28"/>
          <w:szCs w:val="28"/>
          <w:rtl/>
        </w:rPr>
        <w:t>أقول لك: يمكن أن تفعل هذا، ولكن في محبة، وليس بروح التعالي. وتذكر قول بولس الرسول لرعاة أفسس:</w:t>
      </w:r>
      <w:r w:rsidRPr="00D71492">
        <w:rPr>
          <w:sz w:val="28"/>
          <w:szCs w:val="28"/>
          <w:rtl/>
        </w:rPr>
        <w:tab/>
      </w:r>
    </w:p>
    <w:p w14:paraId="13ACA87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"مُتَذَكِّرِينَ أَنِّي ثَلاَثَ سِنِينَ لَيْلاً وَنَهَارًا، لَمْ أَفْتُرْ عَنْ أَنْ أُنْذِرَ بِدُمُوعٍ كُلَّ وَاحِدٍ" (أع20: 31). </w:t>
      </w:r>
    </w:p>
    <w:p w14:paraId="61C83B7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لأنه ينذر، ولكن بدموع... بدموع فيها حب ورقة، وخوف عليهم من السقوط، وتقدير للضعف البشري. </w:t>
      </w:r>
    </w:p>
    <w:p w14:paraId="599E3AB1" w14:textId="72DE8C3E"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تذكر أن الطبيب حينما ينزع جزءًا فاسدًا من مريض، إنما يفعل ذلك بحنو دون أن يشمئز من فساد هذا الجزء الذي </w:t>
      </w:r>
      <w:r w:rsidR="00444A23">
        <w:rPr>
          <w:rFonts w:hint="cs"/>
          <w:sz w:val="28"/>
          <w:szCs w:val="28"/>
          <w:rtl/>
        </w:rPr>
        <w:t>ي</w:t>
      </w:r>
      <w:r w:rsidRPr="00D71492">
        <w:rPr>
          <w:sz w:val="28"/>
          <w:szCs w:val="28"/>
          <w:rtl/>
        </w:rPr>
        <w:t>قطعه، ودون أن يدين المريض بسبب ذلك.</w:t>
      </w:r>
    </w:p>
    <w:p w14:paraId="263E78C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سبب آخر يمنع الدموع وهو: </w:t>
      </w:r>
    </w:p>
    <w:p w14:paraId="45AD753D" w14:textId="48600E56" w:rsidR="00D71492" w:rsidRPr="00D71492" w:rsidRDefault="00FC3592" w:rsidP="00FC3592">
      <w:pPr>
        <w:pStyle w:val="Heading3"/>
        <w:ind w:right="5812"/>
        <w:rPr>
          <w:rtl/>
        </w:rPr>
      </w:pPr>
      <w:bookmarkStart w:id="30" w:name="_Toc243062181"/>
      <w:r>
        <w:rPr>
          <w:rFonts w:hint="cs"/>
          <w:rtl/>
        </w:rPr>
        <w:lastRenderedPageBreak/>
        <w:t>العنف</w:t>
      </w:r>
      <w:bookmarkEnd w:id="30"/>
    </w:p>
    <w:p w14:paraId="7DA6D9ED" w14:textId="685F39BE" w:rsidR="00D71492" w:rsidRPr="00A037BC" w:rsidRDefault="00D71492" w:rsidP="00D71492">
      <w:pPr>
        <w:widowControl w:val="0"/>
        <w:spacing w:before="40" w:after="40" w:line="247" w:lineRule="auto"/>
        <w:ind w:firstLine="284"/>
        <w:rPr>
          <w:rFonts w:hint="cs"/>
          <w:sz w:val="28"/>
          <w:szCs w:val="28"/>
          <w:rtl/>
          <w:lang w:bidi="ar-EG"/>
        </w:rPr>
      </w:pPr>
      <w:r w:rsidRPr="00A037BC">
        <w:rPr>
          <w:sz w:val="28"/>
          <w:szCs w:val="28"/>
          <w:rtl/>
        </w:rPr>
        <w:t>الإنسان العنيف لا يبكي. إنما عنفه يمنع عنه الدموع... أيًا كان هذا العنف ونوعه...</w:t>
      </w:r>
    </w:p>
    <w:p w14:paraId="05035303" w14:textId="77777777" w:rsidR="00D71492" w:rsidRPr="00A037BC" w:rsidRDefault="00D71492" w:rsidP="00D71492">
      <w:pPr>
        <w:widowControl w:val="0"/>
        <w:spacing w:before="40" w:after="40" w:line="247" w:lineRule="auto"/>
        <w:ind w:firstLine="284"/>
        <w:rPr>
          <w:sz w:val="28"/>
          <w:szCs w:val="28"/>
          <w:rtl/>
        </w:rPr>
      </w:pPr>
      <w:r w:rsidRPr="00A037BC">
        <w:rPr>
          <w:sz w:val="28"/>
          <w:szCs w:val="28"/>
          <w:rtl/>
        </w:rPr>
        <w:t xml:space="preserve">فالقاتل لا يبكي. وقد يكون القتيل في حالة تذيب القلوب، وقد يتوسل إليه. ولكن قساوة قلبه في العنف، تجفف عينيه... </w:t>
      </w:r>
    </w:p>
    <w:p w14:paraId="6B943B95" w14:textId="77777777" w:rsidR="00D71492" w:rsidRPr="00A037BC" w:rsidRDefault="00D71492" w:rsidP="00D71492">
      <w:pPr>
        <w:widowControl w:val="0"/>
        <w:spacing w:before="40" w:after="40" w:line="247" w:lineRule="auto"/>
        <w:ind w:firstLine="284"/>
        <w:rPr>
          <w:b/>
          <w:bCs/>
          <w:sz w:val="28"/>
          <w:szCs w:val="28"/>
          <w:rtl/>
        </w:rPr>
      </w:pPr>
      <w:r w:rsidRPr="00A037BC">
        <w:rPr>
          <w:b/>
          <w:bCs/>
          <w:sz w:val="28"/>
          <w:szCs w:val="28"/>
          <w:rtl/>
        </w:rPr>
        <w:t xml:space="preserve">قد يبكي فيما بعد، حينما يرجع إلى نفسه ويتذكر قسوته... </w:t>
      </w:r>
    </w:p>
    <w:p w14:paraId="30BEA463" w14:textId="77777777" w:rsidR="00D71492" w:rsidRPr="00A037BC" w:rsidRDefault="00D71492" w:rsidP="00D71492">
      <w:pPr>
        <w:widowControl w:val="0"/>
        <w:spacing w:before="40" w:after="40" w:line="247" w:lineRule="auto"/>
        <w:ind w:firstLine="284"/>
        <w:rPr>
          <w:sz w:val="28"/>
          <w:szCs w:val="28"/>
          <w:rtl/>
        </w:rPr>
      </w:pPr>
      <w:r w:rsidRPr="00A037BC">
        <w:rPr>
          <w:sz w:val="28"/>
          <w:szCs w:val="28"/>
          <w:rtl/>
        </w:rPr>
        <w:t xml:space="preserve">وكذلك المخرب والثائر... </w:t>
      </w:r>
    </w:p>
    <w:p w14:paraId="1CB53B1D" w14:textId="77777777" w:rsidR="00D71492" w:rsidRPr="00A037BC" w:rsidRDefault="00D71492" w:rsidP="00D71492">
      <w:pPr>
        <w:widowControl w:val="0"/>
        <w:spacing w:before="40" w:after="40" w:line="247" w:lineRule="auto"/>
        <w:ind w:firstLine="284"/>
        <w:rPr>
          <w:sz w:val="28"/>
          <w:szCs w:val="28"/>
          <w:rtl/>
        </w:rPr>
      </w:pPr>
      <w:r w:rsidRPr="00A037BC">
        <w:rPr>
          <w:sz w:val="28"/>
          <w:szCs w:val="28"/>
          <w:rtl/>
        </w:rPr>
        <w:t xml:space="preserve">وحتى العنيف في المنافسة أو المناقشة، أو الخصومات، أو النزاع مع الناس أيًا كان نوعه. </w:t>
      </w:r>
    </w:p>
    <w:p w14:paraId="6FA99682" w14:textId="77777777" w:rsidR="00D71492" w:rsidRPr="00A037BC" w:rsidRDefault="00D71492" w:rsidP="00D71492">
      <w:pPr>
        <w:widowControl w:val="0"/>
        <w:spacing w:before="40" w:after="40" w:line="247" w:lineRule="auto"/>
        <w:ind w:firstLine="284"/>
        <w:rPr>
          <w:sz w:val="28"/>
          <w:szCs w:val="28"/>
          <w:rtl/>
        </w:rPr>
      </w:pPr>
      <w:r w:rsidRPr="00A037BC">
        <w:rPr>
          <w:sz w:val="28"/>
          <w:szCs w:val="28"/>
          <w:rtl/>
        </w:rPr>
        <w:t xml:space="preserve">الذي يصيح ويعلو صوته في نقاشة مع الآخرين، هذا تهرب منه الدموع. </w:t>
      </w:r>
    </w:p>
    <w:p w14:paraId="57FFE44C" w14:textId="77777777" w:rsidR="00D71492" w:rsidRPr="00D71492" w:rsidRDefault="00D71492" w:rsidP="00D71492">
      <w:pPr>
        <w:widowControl w:val="0"/>
        <w:spacing w:before="40" w:after="40" w:line="247" w:lineRule="auto"/>
        <w:ind w:firstLine="284"/>
        <w:rPr>
          <w:sz w:val="28"/>
          <w:szCs w:val="28"/>
          <w:rtl/>
        </w:rPr>
      </w:pPr>
      <w:r w:rsidRPr="00A037BC">
        <w:rPr>
          <w:sz w:val="28"/>
          <w:szCs w:val="28"/>
          <w:rtl/>
        </w:rPr>
        <w:t>الذي يحل المشاكل بعنف، أو يفرض عقوبات على مرؤوسيه بعنف، أو يستخدم العنف في المعاملات... هذا أيضًا بعيد عن موهبة الدموع. وبالمثل الغضوب:</w:t>
      </w:r>
      <w:r w:rsidRPr="00D71492">
        <w:rPr>
          <w:sz w:val="28"/>
          <w:szCs w:val="28"/>
          <w:rtl/>
        </w:rPr>
        <w:t xml:space="preserve"> </w:t>
      </w:r>
    </w:p>
    <w:p w14:paraId="0EE6272E" w14:textId="08849B1A" w:rsidR="00D71492" w:rsidRPr="00D71492" w:rsidRDefault="00FC3592" w:rsidP="00FC3592">
      <w:pPr>
        <w:pStyle w:val="Heading3"/>
        <w:ind w:right="5103"/>
        <w:rPr>
          <w:rtl/>
        </w:rPr>
      </w:pPr>
      <w:bookmarkStart w:id="31" w:name="_Toc243062182"/>
      <w:r>
        <w:rPr>
          <w:rFonts w:hint="cs"/>
          <w:rtl/>
        </w:rPr>
        <w:t>الغضب والحقد</w:t>
      </w:r>
      <w:bookmarkEnd w:id="31"/>
    </w:p>
    <w:p w14:paraId="12EB1B76"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من المحال أن إنسانًا غضوبًا، تكون له موهبة الدموع.</w:t>
      </w:r>
    </w:p>
    <w:p w14:paraId="608945A6"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الدموع كما قلت تتمشى مع رقة القلب. والإنسان الغضوب يتصف بالحدة والعنف والقسوة. وهذه كلها ضد الدموع. </w:t>
      </w:r>
    </w:p>
    <w:p w14:paraId="0D41CB99"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lastRenderedPageBreak/>
        <w:t xml:space="preserve">من الجائز أن إنسانًا غضوبًا، يبكي من الغيظ والقهر. </w:t>
      </w:r>
    </w:p>
    <w:p w14:paraId="302C5B5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مثلما بكى </w:t>
      </w:r>
      <w:proofErr w:type="spellStart"/>
      <w:r w:rsidRPr="00D71492">
        <w:rPr>
          <w:sz w:val="28"/>
          <w:szCs w:val="28"/>
          <w:rtl/>
        </w:rPr>
        <w:t>عيسو</w:t>
      </w:r>
      <w:proofErr w:type="spellEnd"/>
      <w:r w:rsidRPr="00D71492">
        <w:rPr>
          <w:sz w:val="28"/>
          <w:szCs w:val="28"/>
          <w:rtl/>
        </w:rPr>
        <w:t xml:space="preserve"> لما اكتشف أن أخاه يعقوب أخذ منه البركة (تك27: 38). </w:t>
      </w:r>
    </w:p>
    <w:p w14:paraId="30B8D945"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ولكن هذه ليست من الدموع الروحية التي نتحدث عنها. ومن الجائز أن دموع الغيظ والقهر توجد في العلاقات العائلية، أو مجالات العمل... إنها دموع، ولكن ليست من النوع الروحي... ربما يدفع إليها اليأس أو العجز أو الفشل... أما الدموع الروحية فتصدر من قلب نقي، رقيق، حساس... </w:t>
      </w:r>
    </w:p>
    <w:p w14:paraId="3E73FC8A"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الذي يقتني موهبة الدموع، ثم يسلك في الطبع الغضب، يفقد تلك الموهبة... </w:t>
      </w:r>
    </w:p>
    <w:p w14:paraId="02AC171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ويجد أن دموعه قد جفت، أو فارقته، على الأقل في وقت غضبه... فإن كان الله قد وهبك دموعًا، ثم فقدتها، ادخل إلى داخل نفسك، وابحث عن السبب وعالجه. واسأل نفسك: هل كان الغضب من أسباب فقدك للدموع.</w:t>
      </w:r>
    </w:p>
    <w:p w14:paraId="1EFFC3B3"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الغضوب يركز أثناء ثورته على أخطاء غيره. </w:t>
      </w:r>
    </w:p>
    <w:p w14:paraId="55036FC9"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أما صاحب موهبة الدموع، فيركز على أخطائه الخاصة. </w:t>
      </w:r>
    </w:p>
    <w:p w14:paraId="7FE466F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تركيزه على أخطائه الخاصة يبكيه، متذكرًا ضعفه وسقوطه وانفصاله عن الله... أما التفكير أثناء الغضب في أخطاء الغير، فإنه قد يثير المشاعر والأعصاب، كما أنه ينسي الإنسان خطاياه. وقت البكاء، وهو وقت مشاعر وأحاسيس. أما وقت الغضب، فهو وقت أعصاب وثورة وقسوة. وقت البكاء يسوده الحب، وأما وقت الغضب فتسوده الكراهية... </w:t>
      </w:r>
    </w:p>
    <w:p w14:paraId="784F99C6"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 xml:space="preserve">لذلك لا تلم غيرك، إنما لم نفسك. فلآباء يقولون: </w:t>
      </w:r>
    </w:p>
    <w:p w14:paraId="20CB4508"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ملامة النفس تمنع الغضب...</w:t>
      </w:r>
    </w:p>
    <w:p w14:paraId="31240060"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وإن غضب الذي يلوم نفسه، فإنما يغضب على نفسه، لا على غيره... لذلك نقوا أنفسكم من الغضب، إن أردتم أن يهبكم الله موهبة الدموع... </w:t>
      </w:r>
    </w:p>
    <w:p w14:paraId="4D2F2CC1"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كذلك فإن الحقد أصعب وأقسى من الغضب. </w:t>
      </w:r>
    </w:p>
    <w:p w14:paraId="25D4C5B3"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 كانت إدانة الآخرين تمنع الدموع، والغضب يلاشيها. فمن باب أولى الحقد والكراهية والعداوة، لأنها درجات أكبر من الغضب وأعنف. وتدل على قسوة في القلب، ورفض لغفران إساءة المسيء... وكلها تعكر القلب وتفقده رقته. </w:t>
      </w:r>
    </w:p>
    <w:p w14:paraId="3BDF4F94" w14:textId="39998336" w:rsidR="00FC3592" w:rsidRDefault="00D71492" w:rsidP="00C619BA">
      <w:pPr>
        <w:widowControl w:val="0"/>
        <w:spacing w:before="40" w:after="40" w:line="247" w:lineRule="auto"/>
        <w:ind w:firstLine="284"/>
        <w:rPr>
          <w:sz w:val="28"/>
          <w:szCs w:val="28"/>
          <w:rtl/>
        </w:rPr>
      </w:pPr>
      <w:r w:rsidRPr="00D71492">
        <w:rPr>
          <w:sz w:val="28"/>
          <w:szCs w:val="28"/>
          <w:rtl/>
        </w:rPr>
        <w:t>من الأسباب الأخرى التي تعوق الدموع: الحياة في الخطية.</w:t>
      </w:r>
    </w:p>
    <w:p w14:paraId="00FCC33A" w14:textId="27F42382" w:rsidR="00D71492" w:rsidRPr="00D71492" w:rsidRDefault="00FC3592" w:rsidP="003A79EE">
      <w:pPr>
        <w:pStyle w:val="Heading3"/>
        <w:rPr>
          <w:rtl/>
        </w:rPr>
      </w:pPr>
      <w:bookmarkStart w:id="32" w:name="_Toc243062183"/>
      <w:r>
        <w:rPr>
          <w:rFonts w:hint="cs"/>
          <w:rtl/>
        </w:rPr>
        <w:t>الحياة في الخطية</w:t>
      </w:r>
      <w:bookmarkEnd w:id="32"/>
    </w:p>
    <w:p w14:paraId="7C4E10FF"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الألم بسبب الخطية، يجلب الدموع ويكون في التوبة. </w:t>
      </w:r>
    </w:p>
    <w:p w14:paraId="59EF0B7C"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أما الحياة في الخطية والتلذذ بها، فيمنعان الدموع. </w:t>
      </w:r>
    </w:p>
    <w:p w14:paraId="42986FD6"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لأنه على أي شيء يبكي الإنسان، إن كان مسرورًا بحياة الخطية التي يعيشها؟! إن البكاء قد يأتي من وخز الضمير الثائر عليه. أما في التمتع بالخطية، فإن الضمير يكون نائمًا أو مخدرًا!! والإنسان تقوده المتعة لا الضمير.</w:t>
      </w:r>
    </w:p>
    <w:p w14:paraId="6D072BC6"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بل الإنسان في الخطية، قد يبكي إن فقد الخطية!! </w:t>
      </w:r>
    </w:p>
    <w:p w14:paraId="47272C43"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 xml:space="preserve">وتكون دموعه في هذه الحالة خطية... مثلما بكى بنو إسرائيل في البرية، لما لم يجدوا لحمًا يأكلونه (خر16: 3) ... ومثلما يبكي إنسان مدمن، لا يجد ما </w:t>
      </w:r>
      <w:proofErr w:type="spellStart"/>
      <w:r w:rsidRPr="00D71492">
        <w:rPr>
          <w:sz w:val="28"/>
          <w:szCs w:val="28"/>
          <w:rtl/>
        </w:rPr>
        <w:t>اعتاده</w:t>
      </w:r>
      <w:proofErr w:type="spellEnd"/>
      <w:r w:rsidRPr="00D71492">
        <w:rPr>
          <w:sz w:val="28"/>
          <w:szCs w:val="28"/>
          <w:rtl/>
        </w:rPr>
        <w:t xml:space="preserve"> من المخدرات... أو كما يبكي محب المال، إن فقد أمواله! أو كما يبكي محب اللذة الجسدية، إن أغلقت أبوابها أمامه... أو محب العظمة والسلطة إن فقدها، وأصبح شخصًا عاديًا...!! وكلها دموع عالمية أو مادية، تعتبر خطية تضاف إلى الخطايا السابقة... </w:t>
      </w:r>
    </w:p>
    <w:p w14:paraId="44D9DE61"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فهذه الدموع الخاطئة تدل على محبة عميقة للخطية. </w:t>
      </w:r>
    </w:p>
    <w:p w14:paraId="7535197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وبالتالي تدل على انفصال القلب عن الله... كما تدل على تعلق القلب بالعالم والماديات. وليست هي نوع الدموع الروحية التي نتحدث عنها. </w:t>
      </w:r>
    </w:p>
    <w:p w14:paraId="111F999E"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على أنه قد يحيا الإنسان أحيانًا في الخطية، وتوجد له دموع روحية. فكيف ذلك؟ نذكر لهذا مثلًا. </w:t>
      </w:r>
    </w:p>
    <w:p w14:paraId="045507B6"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قد يحيا إنسان في الخطية، مقهورًا من عادة مسيطرة عليه. فيبكي إذ يريد من كل قلبه أن يتخلص من الخطية، وإرادته أضعف من أن تساعده! </w:t>
      </w:r>
    </w:p>
    <w:p w14:paraId="4D158544"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هذا الإنسان تنتشله النعمة، ويعتبر الله بكاءه بداية للتوبة. وينظر إلى قلبه لا إلى عمله، إن كان صادقًا في نيته وفي دموعه... وإن كان يفعل الخطية وهو غير متلذذ بها، إنما وهو مقهور منها... فاللذة أيضًا تفقد الدموع... </w:t>
      </w:r>
    </w:p>
    <w:p w14:paraId="4DA66BBA" w14:textId="6F244D96" w:rsidR="00D71492" w:rsidRPr="00D71492" w:rsidRDefault="00FC3592" w:rsidP="00FC3592">
      <w:pPr>
        <w:pStyle w:val="Heading3"/>
        <w:tabs>
          <w:tab w:val="right" w:pos="1727"/>
        </w:tabs>
        <w:ind w:right="5103"/>
        <w:rPr>
          <w:rtl/>
        </w:rPr>
      </w:pPr>
      <w:bookmarkStart w:id="33" w:name="_Toc243062184"/>
      <w:r>
        <w:rPr>
          <w:rFonts w:hint="cs"/>
          <w:rtl/>
        </w:rPr>
        <w:t>اللذة والرفاهية</w:t>
      </w:r>
      <w:bookmarkEnd w:id="33"/>
    </w:p>
    <w:p w14:paraId="2E266465"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اللذة بطبيعتها تتناقض مع الدموع. </w:t>
      </w:r>
    </w:p>
    <w:p w14:paraId="11E6491E"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 xml:space="preserve">والذي يعيش في لهو ومتعة ورفاهية، يتمتع بالمال والمادة والسلطة وكل متعة عالمية... هذا الإنسان من أين تأتيه الدموع...؟! </w:t>
      </w:r>
    </w:p>
    <w:p w14:paraId="4A8FAFE2"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بل إنه يحتاج إلى دموع الناس عليه، </w:t>
      </w:r>
    </w:p>
    <w:p w14:paraId="055B3C7C" w14:textId="77777777" w:rsidR="00D71492" w:rsidRPr="00FC3592" w:rsidRDefault="00D71492" w:rsidP="00D71492">
      <w:pPr>
        <w:widowControl w:val="0"/>
        <w:spacing w:before="40" w:after="40" w:line="247" w:lineRule="auto"/>
        <w:ind w:firstLine="284"/>
        <w:rPr>
          <w:b/>
          <w:bCs/>
          <w:sz w:val="28"/>
          <w:szCs w:val="28"/>
          <w:rtl/>
        </w:rPr>
      </w:pPr>
      <w:proofErr w:type="spellStart"/>
      <w:r w:rsidRPr="00FC3592">
        <w:rPr>
          <w:b/>
          <w:bCs/>
          <w:sz w:val="28"/>
          <w:szCs w:val="28"/>
          <w:rtl/>
        </w:rPr>
        <w:t>لكيما</w:t>
      </w:r>
      <w:proofErr w:type="spellEnd"/>
      <w:r w:rsidRPr="00FC3592">
        <w:rPr>
          <w:b/>
          <w:bCs/>
          <w:sz w:val="28"/>
          <w:szCs w:val="28"/>
          <w:rtl/>
        </w:rPr>
        <w:t xml:space="preserve"> يصل إلى حياة الدموع. </w:t>
      </w:r>
    </w:p>
    <w:p w14:paraId="182C0A2F"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الذي يحيا حياة اللذة والمتعة، يكره الدموع، لأنها </w:t>
      </w:r>
      <w:proofErr w:type="spellStart"/>
      <w:r w:rsidRPr="00D71492">
        <w:rPr>
          <w:sz w:val="28"/>
          <w:szCs w:val="28"/>
          <w:rtl/>
        </w:rPr>
        <w:t>تعكنن</w:t>
      </w:r>
      <w:proofErr w:type="spellEnd"/>
      <w:r w:rsidRPr="00D71492">
        <w:rPr>
          <w:sz w:val="28"/>
          <w:szCs w:val="28"/>
          <w:rtl/>
        </w:rPr>
        <w:t xml:space="preserve"> عليه!! وتقطع حبل متعته، وتكون كنشاز في لحن ملاذه!! مثل هذا، يحب العالم والأشياء التي في العالم. وتخدره كل هذه الأشياء، حتى لا يفكر في أبديته!</w:t>
      </w:r>
    </w:p>
    <w:p w14:paraId="6C8F7C32"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لذلك أبعد عن حياة اللذة، حينئذ تدرك تفاهتها، فتبكي على الأيام الذي ضيعتها فيها... </w:t>
      </w:r>
    </w:p>
    <w:p w14:paraId="579C832C" w14:textId="72A90D52" w:rsidR="00D71492" w:rsidRPr="00D71492" w:rsidRDefault="00D71492" w:rsidP="00D71492">
      <w:pPr>
        <w:widowControl w:val="0"/>
        <w:spacing w:before="40" w:after="40" w:line="247" w:lineRule="auto"/>
        <w:ind w:firstLine="284"/>
        <w:rPr>
          <w:sz w:val="28"/>
          <w:szCs w:val="28"/>
          <w:rtl/>
        </w:rPr>
      </w:pPr>
      <w:r w:rsidRPr="00D71492">
        <w:rPr>
          <w:sz w:val="28"/>
          <w:szCs w:val="28"/>
          <w:rtl/>
        </w:rPr>
        <w:t>وحينئذ تنشد مع سليمان الحكيم "باطل الأباطيل...  الْكُلُّ بَاطِلٌ وَقَبْضُ الرِّيحِ، وَلاَ مَنْفَعَةَ تَحْتَ الشَّمْسِ" (جا1: 2؛ 2: 11) ... لقد قال هذه العبارات إنسان مجرب، ذاق كل متع الدنيا، على تعدد أنواعها، وقال في ذلك</w:t>
      </w:r>
      <w:r w:rsidR="00FA1449">
        <w:rPr>
          <w:rFonts w:hint="cs"/>
          <w:sz w:val="28"/>
          <w:szCs w:val="28"/>
          <w:rtl/>
        </w:rPr>
        <w:t>:</w:t>
      </w:r>
      <w:r w:rsidRPr="00D71492">
        <w:rPr>
          <w:sz w:val="28"/>
          <w:szCs w:val="28"/>
          <w:rtl/>
        </w:rPr>
        <w:t xml:space="preserve"> "... وَمَهْمَا اشْتَهَتْهُ عَيْنَايَ لَمْ أُمْسِكْهُ عَنْهُمَا" (جا2: 10). ومع ذلك وجد الكل الباطل، ووجد أنه "بِكَآبَةِ الْوَجْهِ يُصْلَحُ الْقَلْبُ" (جا7: 3). </w:t>
      </w:r>
    </w:p>
    <w:p w14:paraId="2A611650"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ينبغي أن تعرف أن حياة اللذة، هي ضدك وليست لك. وهي تنسيك حقيقتك! </w:t>
      </w:r>
    </w:p>
    <w:p w14:paraId="69A1C10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الابن الضال حينما كان يعيش في حياة اللذة العالمية، ما كان يدري ما هو فيه. ولكنه وصل إلى التوبة وإلى انسحاق النفس، حينما عاد إلى نفسه، وشعر بسوء حالته. وعندئذ فقط بدأ حياته الحقيقية كابن، وعاد إلى بيت </w:t>
      </w:r>
      <w:r w:rsidRPr="00D71492">
        <w:rPr>
          <w:sz w:val="28"/>
          <w:szCs w:val="28"/>
          <w:rtl/>
        </w:rPr>
        <w:lastRenderedPageBreak/>
        <w:t xml:space="preserve">أبيه... </w:t>
      </w:r>
    </w:p>
    <w:p w14:paraId="7D77B5DC"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كذلك نقول: إن الاستغراق في الضحك والمزاح، يمنع الدموع. </w:t>
      </w:r>
    </w:p>
    <w:p w14:paraId="7488A437" w14:textId="5A70E83E"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حقًا كما قال الحكيم</w:t>
      </w:r>
      <w:r w:rsidR="00FA1449">
        <w:rPr>
          <w:rFonts w:hint="cs"/>
          <w:sz w:val="28"/>
          <w:szCs w:val="28"/>
          <w:rtl/>
        </w:rPr>
        <w:t>:</w:t>
      </w:r>
      <w:r w:rsidRPr="00D71492">
        <w:rPr>
          <w:sz w:val="28"/>
          <w:szCs w:val="28"/>
          <w:rtl/>
        </w:rPr>
        <w:t xml:space="preserve"> "لِلْبُكَاءِ وَقْتٌ وَلِلضَّحْكِ وَقْتٌ" (جا3: 4). ولكن مع ذلك فإن الذين يعيشون في حياة كلها مزاح وضحك، من الصعب أن يصلوا إلى حياة الدموع... </w:t>
      </w:r>
    </w:p>
    <w:p w14:paraId="3910D661"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على الأقل في وقت ضحكهم، يكونون بعيدين عن الدموع. </w:t>
      </w:r>
    </w:p>
    <w:p w14:paraId="55FD1F94" w14:textId="52C6C4C1" w:rsidR="00D71492" w:rsidRPr="00D71492" w:rsidRDefault="00D71492" w:rsidP="00D71492">
      <w:pPr>
        <w:widowControl w:val="0"/>
        <w:spacing w:before="40" w:after="40" w:line="247" w:lineRule="auto"/>
        <w:ind w:firstLine="284"/>
        <w:rPr>
          <w:sz w:val="28"/>
          <w:szCs w:val="28"/>
          <w:rtl/>
        </w:rPr>
      </w:pPr>
      <w:r w:rsidRPr="00D71492">
        <w:rPr>
          <w:sz w:val="28"/>
          <w:szCs w:val="28"/>
          <w:rtl/>
        </w:rPr>
        <w:t>إذ</w:t>
      </w:r>
      <w:r w:rsidR="002A2A33">
        <w:rPr>
          <w:rFonts w:hint="cs"/>
          <w:sz w:val="28"/>
          <w:szCs w:val="28"/>
          <w:rtl/>
        </w:rPr>
        <w:t>ًا</w:t>
      </w:r>
      <w:r w:rsidRPr="00D71492">
        <w:rPr>
          <w:sz w:val="28"/>
          <w:szCs w:val="28"/>
          <w:rtl/>
        </w:rPr>
        <w:t xml:space="preserve">، إن كانت حياة اللهو والضحك واللذة والمتعة، تمنع الدموع... فإننا نقول من الناحية العكسية: إن التجارب والضيقات والأمراض والآلام هي من مسببات الدموع... ففيها يشعر الإنسان بضعفه، وبثقل النير عليه، فيتجه إلى الله، ويسكب دموعه أمامه... </w:t>
      </w:r>
    </w:p>
    <w:p w14:paraId="6AB15086"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ولكن على شرط أن يقبل التجارب والضيقات بغير تذمر. </w:t>
      </w:r>
    </w:p>
    <w:p w14:paraId="2F6B03C4" w14:textId="4F1F3F69" w:rsidR="00D71492" w:rsidRPr="00D71492" w:rsidRDefault="00FC3592" w:rsidP="00FC3592">
      <w:pPr>
        <w:pStyle w:val="Heading3"/>
        <w:tabs>
          <w:tab w:val="right" w:pos="593"/>
        </w:tabs>
        <w:ind w:right="5812"/>
        <w:rPr>
          <w:rtl/>
        </w:rPr>
      </w:pPr>
      <w:bookmarkStart w:id="34" w:name="_Toc243062185"/>
      <w:r>
        <w:rPr>
          <w:rFonts w:hint="cs"/>
          <w:rtl/>
        </w:rPr>
        <w:t>التذمر</w:t>
      </w:r>
      <w:bookmarkEnd w:id="34"/>
    </w:p>
    <w:p w14:paraId="3E30801C"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إن التذمر سبب من الأسباب التي تمنع الدموع. </w:t>
      </w:r>
    </w:p>
    <w:p w14:paraId="65AF8D95"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فإن الإنسان في تذمره يكون ساخطًا، وشاعرًا بأنه لا يستحق كل هذا الذي يحدث له. وفي سخطه وتذمره يفقد التواضع ويفقد الانسحاق اللذان يجلبان الدموع... </w:t>
      </w:r>
    </w:p>
    <w:p w14:paraId="1AD77E0C"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وفي التذمر، يشعر الإنسان أنه مظلوم، وبالتالي يدين من ظلمه. وهكذا ينتقل من التفكير في خطاياه، إلى التفكير في خطايا غيره... وهذا ضد منهج </w:t>
      </w:r>
      <w:r w:rsidRPr="00D71492">
        <w:rPr>
          <w:sz w:val="28"/>
          <w:szCs w:val="28"/>
          <w:rtl/>
        </w:rPr>
        <w:lastRenderedPageBreak/>
        <w:t xml:space="preserve">الدموع... </w:t>
      </w:r>
    </w:p>
    <w:p w14:paraId="580B61EF"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والذي يتذمر قد يتذمر على الله نفسه، فيجدف!! ‍‍</w:t>
      </w:r>
    </w:p>
    <w:p w14:paraId="47B8E3E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وفي كل ذلك يكون بعيدًا عن الجو الروحي الذي تسيل فيه الدموع... بل إنه في تذمره قد يدخل في قساوة القلب، وفي الاعتداد بالذات، وفي الغضب والحقد... ولا يمكن أن يجد دموعًا وسط هذه المشاعر الخاطئة كلها... </w:t>
      </w:r>
    </w:p>
    <w:p w14:paraId="1B0C7CE6"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إن كانت الدموع تتفق مع التواضع والانسحاق، فلا شك أن كبرياء القلب وكبرياء التصرف، كلها تمنع الدموع... </w:t>
      </w:r>
    </w:p>
    <w:p w14:paraId="492044D1"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وإن كانت الدموع تتفق مع لوم النفس وتبكيت الذات، فبالتالي يكون الفخر والحديث عن فضائل النفس، من الأسباب المانعة للدموع. </w:t>
      </w:r>
    </w:p>
    <w:p w14:paraId="75FCE7C7" w14:textId="525459E6"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فلا يمكن أن يبكي الإنسان وهو سعيد بذاته، يرفع شأنها، ويمتدح صفاتها</w:t>
      </w:r>
      <w:r w:rsidR="009A0C1F">
        <w:rPr>
          <w:rFonts w:hint="cs"/>
          <w:b/>
          <w:bCs/>
          <w:sz w:val="28"/>
          <w:szCs w:val="28"/>
          <w:rtl/>
        </w:rPr>
        <w:t>!!</w:t>
      </w:r>
    </w:p>
    <w:p w14:paraId="0254C60B"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نفس الكلام نقوله عن العظمة، ومحبة المناصب والمتكآت الأولى، ومحبة الكرامة ومديح الناس... فكل هذه تمنع الدموع تمامًا... لأن الدموع تتفق مع الشعور بالضعف، وليس مع الشعور بالقوة والعظمة والسلطان... </w:t>
      </w:r>
    </w:p>
    <w:p w14:paraId="093E3425"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كذلك فإن الافتخار بالدموع، يمنع الدموع. </w:t>
      </w:r>
    </w:p>
    <w:p w14:paraId="32632000" w14:textId="2E13B094" w:rsidR="00D71492" w:rsidRPr="00D71492" w:rsidRDefault="00FC3592" w:rsidP="00370F69">
      <w:pPr>
        <w:pStyle w:val="Heading3"/>
        <w:ind w:right="5103"/>
        <w:rPr>
          <w:rtl/>
        </w:rPr>
      </w:pPr>
      <w:bookmarkStart w:id="35" w:name="_Toc243062186"/>
      <w:r>
        <w:rPr>
          <w:rFonts w:hint="cs"/>
          <w:rtl/>
        </w:rPr>
        <w:t>الفخر والكبرياء</w:t>
      </w:r>
      <w:bookmarkEnd w:id="35"/>
    </w:p>
    <w:p w14:paraId="411DD57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فقد تسلك في الطريق الروحي السليم، وفي حياة التوبة وحياة الاتضاع والانسحاق، وفي كل مسببات الدموع... فإن أتتك الدموع، يحاربك الشيطان </w:t>
      </w:r>
      <w:r w:rsidRPr="00D71492">
        <w:rPr>
          <w:sz w:val="28"/>
          <w:szCs w:val="28"/>
          <w:rtl/>
        </w:rPr>
        <w:lastRenderedPageBreak/>
        <w:t xml:space="preserve">بها لكي يوقعك في المجد الباطل. فإن فرحت بالدموع، أو افتخرت بها، أو أظهرتها قصدًا، حينئذ يمكن أن تمتنع عنك وتنقطع... ولذلك قال القديسون: </w:t>
      </w:r>
    </w:p>
    <w:p w14:paraId="3092FFBD"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إذ ما أتتك الدموع، فلا تنشغل بها. </w:t>
      </w:r>
    </w:p>
    <w:p w14:paraId="1269B068"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إنما فكّر في الأسباب التي جلبت الدموع. </w:t>
      </w:r>
    </w:p>
    <w:p w14:paraId="7BA148D7"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 إن بكيت مثلًا بسبب خطاياك، فكّر في بشاعة تلك الخطايا، فيزداد انسحاقك وتزداد دموعك... وحاذر أن تفتخر بدموعك أو تفرح بها، لأنك في هذا الوقت تكون قد نسيت خطاياك، وانتقلت من الانسحاق إلى الكبرياء، أي انتقلت من مسببات الدموع إلى موانع الدموع. </w:t>
      </w:r>
    </w:p>
    <w:p w14:paraId="75744FBF" w14:textId="77777777" w:rsidR="00D71492" w:rsidRPr="00FC3592" w:rsidRDefault="00D71492" w:rsidP="00D71492">
      <w:pPr>
        <w:widowControl w:val="0"/>
        <w:spacing w:before="40" w:after="40" w:line="247" w:lineRule="auto"/>
        <w:ind w:firstLine="284"/>
        <w:rPr>
          <w:b/>
          <w:bCs/>
          <w:sz w:val="28"/>
          <w:szCs w:val="28"/>
          <w:rtl/>
        </w:rPr>
      </w:pPr>
      <w:r w:rsidRPr="00FC3592">
        <w:rPr>
          <w:b/>
          <w:bCs/>
          <w:sz w:val="28"/>
          <w:szCs w:val="28"/>
          <w:rtl/>
        </w:rPr>
        <w:t xml:space="preserve">ولتكن دموعك بينك وبين الله، لا تكشفها للناس، ولا تتكبر بسببها. فكل ذلك يمنعها بعد مجيئها. </w:t>
      </w:r>
    </w:p>
    <w:p w14:paraId="0A24451B" w14:textId="40C330E2" w:rsidR="00D71492" w:rsidRPr="00D71492" w:rsidRDefault="00FC3592" w:rsidP="00FF027F">
      <w:pPr>
        <w:pStyle w:val="Heading3"/>
        <w:rPr>
          <w:rtl/>
        </w:rPr>
      </w:pPr>
      <w:bookmarkStart w:id="36" w:name="_Toc243062187"/>
      <w:r>
        <w:rPr>
          <w:rFonts w:hint="cs"/>
          <w:rtl/>
        </w:rPr>
        <w:t>التهاون والفتور</w:t>
      </w:r>
      <w:bookmarkEnd w:id="36"/>
    </w:p>
    <w:p w14:paraId="2C7BD5F2"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الدموع تناسبها الحرارة الروحية بكافة أنوعها، سواء حرارة الحب، أو حرارة التوبة، حرارة التأثر. </w:t>
      </w:r>
    </w:p>
    <w:p w14:paraId="25CB5EC3" w14:textId="77777777" w:rsidR="00D71492" w:rsidRPr="00FF027F" w:rsidRDefault="00D71492" w:rsidP="00D71492">
      <w:pPr>
        <w:widowControl w:val="0"/>
        <w:spacing w:before="40" w:after="40" w:line="247" w:lineRule="auto"/>
        <w:ind w:firstLine="284"/>
        <w:rPr>
          <w:b/>
          <w:bCs/>
          <w:sz w:val="28"/>
          <w:szCs w:val="28"/>
          <w:rtl/>
        </w:rPr>
      </w:pPr>
      <w:r w:rsidRPr="00FF027F">
        <w:rPr>
          <w:b/>
          <w:bCs/>
          <w:sz w:val="28"/>
          <w:szCs w:val="28"/>
          <w:rtl/>
        </w:rPr>
        <w:t>أما الإنسان الفاتر، فليست له دموع.</w:t>
      </w:r>
    </w:p>
    <w:p w14:paraId="05FF1B03"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t xml:space="preserve">يحتاج أن يعود إلى محبته الأولى، وإلى حرارته الأولى، فتعود إليه الدموع. "فَاذْكُرْ مِنْ أَيْنَ سَقَطْتَ وَتُبْ" (رؤ2: 5). </w:t>
      </w:r>
    </w:p>
    <w:p w14:paraId="26BBF019" w14:textId="77777777" w:rsidR="00D71492" w:rsidRPr="00FF027F" w:rsidRDefault="00D71492" w:rsidP="00D71492">
      <w:pPr>
        <w:widowControl w:val="0"/>
        <w:spacing w:before="40" w:after="40" w:line="247" w:lineRule="auto"/>
        <w:ind w:firstLine="284"/>
        <w:rPr>
          <w:b/>
          <w:bCs/>
          <w:sz w:val="28"/>
          <w:szCs w:val="28"/>
          <w:rtl/>
        </w:rPr>
      </w:pPr>
      <w:r w:rsidRPr="00FF027F">
        <w:rPr>
          <w:b/>
          <w:bCs/>
          <w:sz w:val="28"/>
          <w:szCs w:val="28"/>
          <w:rtl/>
        </w:rPr>
        <w:t xml:space="preserve">وقد يأتي الفتور نتيجة للتهاون أو للرفاهية. </w:t>
      </w:r>
    </w:p>
    <w:p w14:paraId="12F6B6CB" w14:textId="3EA38042" w:rsidR="00D71492" w:rsidRPr="00D71492" w:rsidRDefault="00D71492" w:rsidP="00D71492">
      <w:pPr>
        <w:widowControl w:val="0"/>
        <w:spacing w:before="40" w:after="40" w:line="247" w:lineRule="auto"/>
        <w:ind w:firstLine="284"/>
        <w:rPr>
          <w:sz w:val="28"/>
          <w:szCs w:val="28"/>
          <w:rtl/>
        </w:rPr>
      </w:pPr>
      <w:r w:rsidRPr="00D71492">
        <w:rPr>
          <w:sz w:val="28"/>
          <w:szCs w:val="28"/>
          <w:rtl/>
        </w:rPr>
        <w:t>عالج التهاون إذ</w:t>
      </w:r>
      <w:r w:rsidR="005550CC">
        <w:rPr>
          <w:rFonts w:hint="cs"/>
          <w:sz w:val="28"/>
          <w:szCs w:val="28"/>
          <w:rtl/>
        </w:rPr>
        <w:t>ًا</w:t>
      </w:r>
      <w:r w:rsidRPr="00D71492">
        <w:rPr>
          <w:sz w:val="28"/>
          <w:szCs w:val="28"/>
          <w:rtl/>
        </w:rPr>
        <w:t xml:space="preserve"> في حياتك الروحية، واحذر الرفاهية. </w:t>
      </w:r>
    </w:p>
    <w:p w14:paraId="1DCF36B5" w14:textId="77777777" w:rsidR="00D71492" w:rsidRPr="00D71492" w:rsidRDefault="00D71492" w:rsidP="00D71492">
      <w:pPr>
        <w:widowControl w:val="0"/>
        <w:spacing w:before="40" w:after="40" w:line="247" w:lineRule="auto"/>
        <w:ind w:firstLine="284"/>
        <w:rPr>
          <w:sz w:val="28"/>
          <w:szCs w:val="28"/>
          <w:rtl/>
        </w:rPr>
      </w:pPr>
      <w:r w:rsidRPr="00D71492">
        <w:rPr>
          <w:sz w:val="28"/>
          <w:szCs w:val="28"/>
          <w:rtl/>
        </w:rPr>
        <w:lastRenderedPageBreak/>
        <w:t xml:space="preserve">إن داود النبي كان في </w:t>
      </w:r>
      <w:proofErr w:type="spellStart"/>
      <w:r w:rsidRPr="00D71492">
        <w:rPr>
          <w:sz w:val="28"/>
          <w:szCs w:val="28"/>
          <w:rtl/>
        </w:rPr>
        <w:t>مذلته</w:t>
      </w:r>
      <w:proofErr w:type="spellEnd"/>
      <w:r w:rsidRPr="00D71492">
        <w:rPr>
          <w:sz w:val="28"/>
          <w:szCs w:val="28"/>
          <w:rtl/>
        </w:rPr>
        <w:t xml:space="preserve"> يمزج شرابه بالدموع (مز102: 9) "وبدموعه كان يبل فراشه" (مز6: 6). أما في حياة الرفاهية، فلم تكن له دموع، بل كانت هناك الشهوة والخطية. كذلك كان ابنه سليمان لم يستفد من الرفاهية، بل انتفع لما عرف أن الكل باطل وقبض الريح. </w:t>
      </w:r>
    </w:p>
    <w:p w14:paraId="07B4D0A1" w14:textId="77777777" w:rsidR="00BB0D8A" w:rsidRDefault="00D71492" w:rsidP="00C52283">
      <w:pPr>
        <w:widowControl w:val="0"/>
        <w:spacing w:before="40" w:after="40" w:line="247" w:lineRule="auto"/>
        <w:ind w:firstLine="284"/>
        <w:rPr>
          <w:b/>
          <w:bCs/>
          <w:sz w:val="28"/>
          <w:szCs w:val="28"/>
          <w:rtl/>
        </w:rPr>
      </w:pPr>
      <w:r w:rsidRPr="00FF027F">
        <w:rPr>
          <w:b/>
          <w:bCs/>
          <w:sz w:val="28"/>
          <w:szCs w:val="28"/>
          <w:rtl/>
        </w:rPr>
        <w:t>صلِّ إذ</w:t>
      </w:r>
      <w:r w:rsidR="00FF027F">
        <w:rPr>
          <w:rFonts w:hint="cs"/>
          <w:b/>
          <w:bCs/>
          <w:sz w:val="28"/>
          <w:szCs w:val="28"/>
          <w:rtl/>
        </w:rPr>
        <w:t>ًا</w:t>
      </w:r>
      <w:r w:rsidRPr="00FF027F">
        <w:rPr>
          <w:b/>
          <w:bCs/>
          <w:sz w:val="28"/>
          <w:szCs w:val="28"/>
          <w:rtl/>
        </w:rPr>
        <w:t xml:space="preserve"> وقل: أعطني يا رب ينابيع دموع كثيرة.</w:t>
      </w:r>
    </w:p>
    <w:p w14:paraId="32E5828A" w14:textId="7210C079" w:rsidR="00EC7C80" w:rsidRDefault="00D71492" w:rsidP="00C52283">
      <w:pPr>
        <w:widowControl w:val="0"/>
        <w:spacing w:before="40" w:after="40" w:line="247" w:lineRule="auto"/>
        <w:ind w:firstLine="284"/>
        <w:rPr>
          <w:b/>
          <w:bCs/>
          <w:sz w:val="28"/>
          <w:szCs w:val="28"/>
          <w:rtl/>
        </w:rPr>
      </w:pPr>
      <w:r w:rsidRPr="00FF027F">
        <w:rPr>
          <w:b/>
          <w:bCs/>
          <w:sz w:val="28"/>
          <w:szCs w:val="28"/>
          <w:rtl/>
        </w:rPr>
        <w:t xml:space="preserve"> </w:t>
      </w:r>
    </w:p>
    <w:p w14:paraId="13D1735C" w14:textId="06E5B567" w:rsidR="00F175A3" w:rsidRDefault="00F175A3" w:rsidP="00F175A3">
      <w:pPr>
        <w:widowControl w:val="0"/>
        <w:spacing w:before="40" w:after="40" w:line="247" w:lineRule="auto"/>
        <w:ind w:firstLine="284"/>
        <w:jc w:val="center"/>
        <w:rPr>
          <w:b/>
          <w:bCs/>
          <w:sz w:val="28"/>
          <w:szCs w:val="28"/>
          <w:rtl/>
        </w:rPr>
      </w:pPr>
      <w:r>
        <w:rPr>
          <w:rFonts w:hint="cs"/>
          <w:b/>
          <w:bCs/>
          <w:sz w:val="28"/>
          <w:szCs w:val="28"/>
          <w:rtl/>
        </w:rPr>
        <w:t>****</w:t>
      </w:r>
    </w:p>
    <w:p w14:paraId="730EF105" w14:textId="77777777" w:rsidR="00EC7C80" w:rsidRDefault="00EC7C80">
      <w:pPr>
        <w:bidi w:val="0"/>
        <w:spacing w:after="160" w:line="259" w:lineRule="auto"/>
        <w:jc w:val="left"/>
        <w:rPr>
          <w:b/>
          <w:bCs/>
          <w:sz w:val="28"/>
          <w:szCs w:val="28"/>
          <w:rtl/>
        </w:rPr>
      </w:pPr>
      <w:r>
        <w:rPr>
          <w:b/>
          <w:bCs/>
          <w:sz w:val="28"/>
          <w:szCs w:val="28"/>
          <w:rtl/>
        </w:rPr>
        <w:br w:type="page"/>
      </w:r>
    </w:p>
    <w:sdt>
      <w:sdtPr>
        <w:rPr>
          <w:rFonts w:ascii="Simplified Arabic" w:eastAsiaTheme="minorHAnsi" w:hAnsi="Simplified Arabic" w:cs="Simplified Arabic"/>
          <w:b/>
          <w:bCs/>
          <w:color w:val="auto"/>
          <w:sz w:val="28"/>
          <w:szCs w:val="28"/>
          <w:rtl/>
        </w:rPr>
        <w:id w:val="1642617068"/>
        <w:docPartObj>
          <w:docPartGallery w:val="Table of Contents"/>
          <w:docPartUnique/>
        </w:docPartObj>
      </w:sdtPr>
      <w:sdtEndPr>
        <w:rPr>
          <w:noProof/>
        </w:rPr>
      </w:sdtEndPr>
      <w:sdtContent>
        <w:p w14:paraId="79E274DF" w14:textId="37F219B2" w:rsidR="00EC7C80" w:rsidRPr="008C6CB0" w:rsidRDefault="00EC7C80" w:rsidP="008C6CB0">
          <w:pPr>
            <w:pStyle w:val="TOCHeading"/>
            <w:bidi/>
            <w:spacing w:before="0" w:line="240" w:lineRule="auto"/>
            <w:jc w:val="center"/>
            <w:rPr>
              <w:rFonts w:ascii="Simplified Arabic" w:hAnsi="Simplified Arabic" w:cs="Simplified Arabic"/>
              <w:b/>
              <w:bCs/>
              <w:color w:val="auto"/>
              <w:sz w:val="28"/>
              <w:szCs w:val="28"/>
            </w:rPr>
          </w:pPr>
          <w:r w:rsidRPr="008C6CB0">
            <w:rPr>
              <w:rFonts w:ascii="Simplified Arabic" w:hAnsi="Simplified Arabic" w:cs="Simplified Arabic"/>
              <w:b/>
              <w:bCs/>
              <w:color w:val="auto"/>
              <w:sz w:val="28"/>
              <w:szCs w:val="28"/>
              <w:rtl/>
            </w:rPr>
            <w:t>الفهرس</w:t>
          </w:r>
        </w:p>
        <w:p w14:paraId="52B88FE0" w14:textId="57E6E507" w:rsidR="008C6CB0" w:rsidRPr="008C6CB0" w:rsidRDefault="00EC7C80" w:rsidP="008C6CB0">
          <w:pPr>
            <w:pStyle w:val="TOC1"/>
            <w:rPr>
              <w:rFonts w:asciiTheme="minorHAnsi" w:eastAsiaTheme="minorEastAsia" w:hAnsiTheme="minorHAnsi" w:cstheme="minorBidi"/>
              <w:b w:val="0"/>
              <w:bCs w:val="0"/>
              <w:kern w:val="2"/>
            </w:rPr>
          </w:pPr>
          <w:r w:rsidRPr="008C6CB0">
            <w:fldChar w:fldCharType="begin"/>
          </w:r>
          <w:r w:rsidRPr="008C6CB0">
            <w:instrText xml:space="preserve"> TOC \o "1-3" \h \z \u </w:instrText>
          </w:r>
          <w:r w:rsidRPr="008C6CB0">
            <w:fldChar w:fldCharType="separate"/>
          </w:r>
          <w:hyperlink w:anchor="_Toc243062151" w:history="1">
            <w:r w:rsidR="008C6CB0" w:rsidRPr="008C6CB0">
              <w:rPr>
                <w:rStyle w:val="Hyperlink"/>
                <w:rtl/>
              </w:rPr>
              <w:t>قصة هذا الكتاب</w:t>
            </w:r>
            <w:r w:rsidR="008C6CB0" w:rsidRPr="008C6CB0">
              <w:rPr>
                <w:webHidden/>
              </w:rPr>
              <w:tab/>
            </w:r>
            <w:r w:rsidR="008C6CB0" w:rsidRPr="008C6CB0">
              <w:rPr>
                <w:webHidden/>
              </w:rPr>
              <w:fldChar w:fldCharType="begin"/>
            </w:r>
            <w:r w:rsidR="008C6CB0" w:rsidRPr="008C6CB0">
              <w:rPr>
                <w:webHidden/>
              </w:rPr>
              <w:instrText xml:space="preserve"> PAGEREF _Toc243062151 \h </w:instrText>
            </w:r>
            <w:r w:rsidR="008C6CB0" w:rsidRPr="008C6CB0">
              <w:rPr>
                <w:webHidden/>
              </w:rPr>
            </w:r>
            <w:r w:rsidR="008C6CB0" w:rsidRPr="008C6CB0">
              <w:rPr>
                <w:webHidden/>
              </w:rPr>
              <w:fldChar w:fldCharType="separate"/>
            </w:r>
            <w:r w:rsidR="00BB0D8A">
              <w:rPr>
                <w:webHidden/>
                <w:rtl/>
              </w:rPr>
              <w:t>5</w:t>
            </w:r>
            <w:r w:rsidR="008C6CB0" w:rsidRPr="008C6CB0">
              <w:rPr>
                <w:webHidden/>
              </w:rPr>
              <w:fldChar w:fldCharType="end"/>
            </w:r>
          </w:hyperlink>
        </w:p>
        <w:p w14:paraId="0D7467E2" w14:textId="03063872" w:rsidR="008C6CB0" w:rsidRPr="008C6CB0" w:rsidRDefault="008C6CB0" w:rsidP="008C6CB0">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3062152" w:history="1">
            <w:r w:rsidRPr="008C6CB0">
              <w:rPr>
                <w:rStyle w:val="Hyperlink"/>
                <w:noProof/>
                <w:sz w:val="28"/>
                <w:szCs w:val="28"/>
                <w:rtl/>
              </w:rPr>
              <w:t>قمة الدموع</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_Toc243062152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7</w:t>
            </w:r>
            <w:r w:rsidRPr="008C6CB0">
              <w:rPr>
                <w:noProof/>
                <w:webHidden/>
                <w:sz w:val="28"/>
                <w:szCs w:val="28"/>
              </w:rPr>
              <w:fldChar w:fldCharType="end"/>
            </w:r>
          </w:hyperlink>
        </w:p>
        <w:p w14:paraId="45C204F8" w14:textId="124683AC" w:rsidR="008C6CB0" w:rsidRPr="008C6CB0" w:rsidRDefault="008C6CB0" w:rsidP="008C6CB0">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3062153" w:history="1">
            <w:r w:rsidRPr="008C6CB0">
              <w:rPr>
                <w:rStyle w:val="Hyperlink"/>
                <w:noProof/>
                <w:sz w:val="28"/>
                <w:szCs w:val="28"/>
                <w:rtl/>
              </w:rPr>
              <w:t>تطويب البكاء</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_Toc243062153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8</w:t>
            </w:r>
            <w:r w:rsidRPr="008C6CB0">
              <w:rPr>
                <w:noProof/>
                <w:webHidden/>
                <w:sz w:val="28"/>
                <w:szCs w:val="28"/>
              </w:rPr>
              <w:fldChar w:fldCharType="end"/>
            </w:r>
          </w:hyperlink>
        </w:p>
        <w:p w14:paraId="3F457CF4" w14:textId="42EC923B" w:rsidR="008C6CB0" w:rsidRPr="008C6CB0" w:rsidRDefault="008C6CB0" w:rsidP="008C6CB0">
          <w:pPr>
            <w:pStyle w:val="TOC1"/>
            <w:rPr>
              <w:rFonts w:asciiTheme="minorHAnsi" w:eastAsiaTheme="minorEastAsia" w:hAnsiTheme="minorHAnsi" w:cstheme="minorBidi"/>
              <w:b w:val="0"/>
              <w:bCs w:val="0"/>
              <w:kern w:val="2"/>
            </w:rPr>
          </w:pPr>
          <w:hyperlink w:anchor="_Toc243062154" w:history="1">
            <w:r w:rsidRPr="008C6CB0">
              <w:rPr>
                <w:rStyle w:val="Hyperlink"/>
                <w:rtl/>
              </w:rPr>
              <w:t>الفصل الأول  أنواع من الدموع</w:t>
            </w:r>
            <w:r w:rsidRPr="008C6CB0">
              <w:rPr>
                <w:webHidden/>
              </w:rPr>
              <w:tab/>
            </w:r>
            <w:r w:rsidRPr="008C6CB0">
              <w:rPr>
                <w:webHidden/>
              </w:rPr>
              <w:fldChar w:fldCharType="begin"/>
            </w:r>
            <w:r w:rsidRPr="008C6CB0">
              <w:rPr>
                <w:webHidden/>
              </w:rPr>
              <w:instrText xml:space="preserve"> PAGEREF _Toc243062154 \h </w:instrText>
            </w:r>
            <w:r w:rsidRPr="008C6CB0">
              <w:rPr>
                <w:webHidden/>
              </w:rPr>
            </w:r>
            <w:r w:rsidRPr="008C6CB0">
              <w:rPr>
                <w:webHidden/>
              </w:rPr>
              <w:fldChar w:fldCharType="separate"/>
            </w:r>
            <w:r w:rsidR="00BB0D8A">
              <w:rPr>
                <w:webHidden/>
                <w:rtl/>
              </w:rPr>
              <w:t>10</w:t>
            </w:r>
            <w:r w:rsidRPr="008C6CB0">
              <w:rPr>
                <w:webHidden/>
              </w:rPr>
              <w:fldChar w:fldCharType="end"/>
            </w:r>
          </w:hyperlink>
        </w:p>
        <w:p w14:paraId="67D774D4" w14:textId="00288FE6" w:rsidR="008C6CB0" w:rsidRPr="008C6CB0" w:rsidRDefault="008C6CB0" w:rsidP="008C6CB0">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3062155" w:history="1">
            <w:r w:rsidRPr="008C6CB0">
              <w:rPr>
                <w:rStyle w:val="Hyperlink"/>
                <w:noProof/>
                <w:sz w:val="28"/>
                <w:szCs w:val="28"/>
                <w:rtl/>
              </w:rPr>
              <w:t>دموع الصلاة</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_Toc243062155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12</w:t>
            </w:r>
            <w:r w:rsidRPr="008C6CB0">
              <w:rPr>
                <w:noProof/>
                <w:webHidden/>
                <w:sz w:val="28"/>
                <w:szCs w:val="28"/>
              </w:rPr>
              <w:fldChar w:fldCharType="end"/>
            </w:r>
          </w:hyperlink>
        </w:p>
        <w:p w14:paraId="4FA9E133" w14:textId="0C7C2BEF" w:rsidR="008C6CB0" w:rsidRPr="008C6CB0" w:rsidRDefault="008C6CB0" w:rsidP="008C6CB0">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3062156" w:history="1">
            <w:r w:rsidRPr="008C6CB0">
              <w:rPr>
                <w:rStyle w:val="Hyperlink"/>
                <w:noProof/>
                <w:sz w:val="28"/>
                <w:szCs w:val="28"/>
                <w:rtl/>
              </w:rPr>
              <w:t>دموع الندم والتوبة</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_Toc243062156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13</w:t>
            </w:r>
            <w:r w:rsidRPr="008C6CB0">
              <w:rPr>
                <w:noProof/>
                <w:webHidden/>
                <w:sz w:val="28"/>
                <w:szCs w:val="28"/>
              </w:rPr>
              <w:fldChar w:fldCharType="end"/>
            </w:r>
          </w:hyperlink>
        </w:p>
        <w:p w14:paraId="433148DB" w14:textId="5730B218" w:rsidR="008C6CB0" w:rsidRPr="008C6CB0" w:rsidRDefault="008C6CB0" w:rsidP="008C6CB0">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3062157" w:history="1">
            <w:r w:rsidRPr="008C6CB0">
              <w:rPr>
                <w:rStyle w:val="Hyperlink"/>
                <w:noProof/>
                <w:sz w:val="28"/>
                <w:szCs w:val="28"/>
                <w:rtl/>
              </w:rPr>
              <w:t>دموع الحزن</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_Toc243062157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16</w:t>
            </w:r>
            <w:r w:rsidRPr="008C6CB0">
              <w:rPr>
                <w:noProof/>
                <w:webHidden/>
                <w:sz w:val="28"/>
                <w:szCs w:val="28"/>
              </w:rPr>
              <w:fldChar w:fldCharType="end"/>
            </w:r>
          </w:hyperlink>
        </w:p>
        <w:p w14:paraId="54C4BF8A" w14:textId="55D7886B" w:rsidR="008C6CB0" w:rsidRPr="008C6CB0" w:rsidRDefault="008C6CB0" w:rsidP="008C6CB0">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3062158" w:history="1">
            <w:r w:rsidRPr="008C6CB0">
              <w:rPr>
                <w:rStyle w:val="Hyperlink"/>
                <w:noProof/>
                <w:sz w:val="28"/>
                <w:szCs w:val="28"/>
                <w:rtl/>
              </w:rPr>
              <w:t>دموع الفراق</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_Toc243062158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18</w:t>
            </w:r>
            <w:r w:rsidRPr="008C6CB0">
              <w:rPr>
                <w:noProof/>
                <w:webHidden/>
                <w:sz w:val="28"/>
                <w:szCs w:val="28"/>
              </w:rPr>
              <w:fldChar w:fldCharType="end"/>
            </w:r>
          </w:hyperlink>
        </w:p>
        <w:p w14:paraId="1AF50400" w14:textId="713445A6" w:rsidR="008C6CB0" w:rsidRPr="008C6CB0" w:rsidRDefault="008C6CB0" w:rsidP="008C6CB0">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3062159" w:history="1">
            <w:r w:rsidRPr="008C6CB0">
              <w:rPr>
                <w:rStyle w:val="Hyperlink"/>
                <w:noProof/>
                <w:sz w:val="28"/>
                <w:szCs w:val="28"/>
                <w:rtl/>
              </w:rPr>
              <w:t>دموع التأثر</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_Toc243062159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20</w:t>
            </w:r>
            <w:r w:rsidRPr="008C6CB0">
              <w:rPr>
                <w:noProof/>
                <w:webHidden/>
                <w:sz w:val="28"/>
                <w:szCs w:val="28"/>
              </w:rPr>
              <w:fldChar w:fldCharType="end"/>
            </w:r>
          </w:hyperlink>
        </w:p>
        <w:p w14:paraId="44A738EF" w14:textId="52E05841" w:rsidR="008C6CB0" w:rsidRPr="008C6CB0" w:rsidRDefault="008C6CB0" w:rsidP="008C6CB0">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3062160" w:history="1">
            <w:r w:rsidRPr="008C6CB0">
              <w:rPr>
                <w:rStyle w:val="Hyperlink"/>
                <w:noProof/>
                <w:sz w:val="28"/>
                <w:szCs w:val="28"/>
                <w:rtl/>
              </w:rPr>
              <w:t>دموع المشاركة</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_Toc243062160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22</w:t>
            </w:r>
            <w:r w:rsidRPr="008C6CB0">
              <w:rPr>
                <w:noProof/>
                <w:webHidden/>
                <w:sz w:val="28"/>
                <w:szCs w:val="28"/>
              </w:rPr>
              <w:fldChar w:fldCharType="end"/>
            </w:r>
          </w:hyperlink>
        </w:p>
        <w:p w14:paraId="5E4006DC" w14:textId="4F53F1D3" w:rsidR="008C6CB0" w:rsidRPr="008C6CB0" w:rsidRDefault="008C6CB0" w:rsidP="008C6CB0">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3062161" w:history="1">
            <w:r w:rsidRPr="008C6CB0">
              <w:rPr>
                <w:rStyle w:val="Hyperlink"/>
                <w:noProof/>
                <w:sz w:val="28"/>
                <w:szCs w:val="28"/>
                <w:rtl/>
              </w:rPr>
              <w:t>دموع الفرح</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_Toc243062161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23</w:t>
            </w:r>
            <w:r w:rsidRPr="008C6CB0">
              <w:rPr>
                <w:noProof/>
                <w:webHidden/>
                <w:sz w:val="28"/>
                <w:szCs w:val="28"/>
              </w:rPr>
              <w:fldChar w:fldCharType="end"/>
            </w:r>
          </w:hyperlink>
        </w:p>
        <w:p w14:paraId="5953FE30" w14:textId="1BD5D0CC" w:rsidR="008C6CB0" w:rsidRPr="008C6CB0" w:rsidRDefault="008C6CB0" w:rsidP="008C6CB0">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3062162" w:history="1">
            <w:r w:rsidRPr="008C6CB0">
              <w:rPr>
                <w:rStyle w:val="Hyperlink"/>
                <w:noProof/>
                <w:sz w:val="28"/>
                <w:szCs w:val="28"/>
                <w:rtl/>
              </w:rPr>
              <w:t>دموع مرفوضة</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_Toc243062162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23</w:t>
            </w:r>
            <w:r w:rsidRPr="008C6CB0">
              <w:rPr>
                <w:noProof/>
                <w:webHidden/>
                <w:sz w:val="28"/>
                <w:szCs w:val="28"/>
              </w:rPr>
              <w:fldChar w:fldCharType="end"/>
            </w:r>
          </w:hyperlink>
        </w:p>
        <w:p w14:paraId="064B503B" w14:textId="4DDDAECB" w:rsidR="008C6CB0" w:rsidRPr="008C6CB0" w:rsidRDefault="008C6CB0" w:rsidP="008C6CB0">
          <w:pPr>
            <w:pStyle w:val="TOC2"/>
            <w:tabs>
              <w:tab w:val="right" w:leader="dot" w:pos="6679"/>
            </w:tabs>
            <w:spacing w:after="0" w:line="240" w:lineRule="auto"/>
            <w:rPr>
              <w:rFonts w:asciiTheme="minorHAnsi" w:eastAsiaTheme="minorEastAsia" w:hAnsiTheme="minorHAnsi" w:cstheme="minorBidi"/>
              <w:noProof/>
              <w:kern w:val="2"/>
              <w:sz w:val="28"/>
              <w:szCs w:val="28"/>
            </w:rPr>
          </w:pPr>
          <w:hyperlink w:anchor="_Toc243062163" w:history="1">
            <w:r w:rsidRPr="008C6CB0">
              <w:rPr>
                <w:rStyle w:val="Hyperlink"/>
                <w:noProof/>
                <w:sz w:val="28"/>
                <w:szCs w:val="28"/>
                <w:rtl/>
              </w:rPr>
              <w:t>دموع الشهوة</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_Toc243062163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25</w:t>
            </w:r>
            <w:r w:rsidRPr="008C6CB0">
              <w:rPr>
                <w:noProof/>
                <w:webHidden/>
                <w:sz w:val="28"/>
                <w:szCs w:val="28"/>
              </w:rPr>
              <w:fldChar w:fldCharType="end"/>
            </w:r>
          </w:hyperlink>
        </w:p>
        <w:p w14:paraId="1251A447" w14:textId="136D7E04" w:rsidR="008C6CB0" w:rsidRPr="008C6CB0" w:rsidRDefault="008C6CB0" w:rsidP="008C6CB0">
          <w:pPr>
            <w:pStyle w:val="TOC1"/>
            <w:rPr>
              <w:rFonts w:asciiTheme="minorHAnsi" w:eastAsiaTheme="minorEastAsia" w:hAnsiTheme="minorHAnsi" w:cstheme="minorBidi"/>
              <w:b w:val="0"/>
              <w:bCs w:val="0"/>
              <w:kern w:val="2"/>
            </w:rPr>
          </w:pPr>
          <w:hyperlink w:anchor="_Toc243062164" w:history="1">
            <w:r w:rsidRPr="008C6CB0">
              <w:rPr>
                <w:rStyle w:val="Hyperlink"/>
                <w:rtl/>
              </w:rPr>
              <w:t>الفصل الثاني  الدموع في الخدمة</w:t>
            </w:r>
            <w:r w:rsidRPr="008C6CB0">
              <w:rPr>
                <w:webHidden/>
              </w:rPr>
              <w:tab/>
            </w:r>
            <w:r w:rsidRPr="008C6CB0">
              <w:rPr>
                <w:webHidden/>
              </w:rPr>
              <w:fldChar w:fldCharType="begin"/>
            </w:r>
            <w:r w:rsidRPr="008C6CB0">
              <w:rPr>
                <w:webHidden/>
              </w:rPr>
              <w:instrText xml:space="preserve"> PAGEREF _Toc243062164 \h </w:instrText>
            </w:r>
            <w:r w:rsidRPr="008C6CB0">
              <w:rPr>
                <w:webHidden/>
              </w:rPr>
            </w:r>
            <w:r w:rsidRPr="008C6CB0">
              <w:rPr>
                <w:webHidden/>
              </w:rPr>
              <w:fldChar w:fldCharType="separate"/>
            </w:r>
            <w:r w:rsidR="00BB0D8A">
              <w:rPr>
                <w:webHidden/>
                <w:rtl/>
              </w:rPr>
              <w:t>26</w:t>
            </w:r>
            <w:r w:rsidRPr="008C6CB0">
              <w:rPr>
                <w:webHidden/>
              </w:rPr>
              <w:fldChar w:fldCharType="end"/>
            </w:r>
          </w:hyperlink>
        </w:p>
        <w:p w14:paraId="6117FE26" w14:textId="329A6DE2"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65" w:history="1">
            <w:r w:rsidRPr="008C6CB0">
              <w:rPr>
                <w:rStyle w:val="Hyperlink"/>
                <w:noProof/>
                <w:sz w:val="28"/>
                <w:szCs w:val="28"/>
                <w:rtl/>
                <w:lang w:bidi="ar-EG"/>
              </w:rPr>
              <w:t>أسباب البكاء في الخدمة</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_Toc243062165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31</w:t>
            </w:r>
            <w:r w:rsidRPr="008C6CB0">
              <w:rPr>
                <w:noProof/>
                <w:webHidden/>
                <w:sz w:val="28"/>
                <w:szCs w:val="28"/>
              </w:rPr>
              <w:fldChar w:fldCharType="end"/>
            </w:r>
          </w:hyperlink>
        </w:p>
        <w:p w14:paraId="707DE725" w14:textId="46698820" w:rsidR="008C6CB0" w:rsidRPr="008C6CB0" w:rsidRDefault="008C6CB0" w:rsidP="008C6CB0">
          <w:pPr>
            <w:pStyle w:val="TOC1"/>
            <w:rPr>
              <w:rFonts w:asciiTheme="minorHAnsi" w:eastAsiaTheme="minorEastAsia" w:hAnsiTheme="minorHAnsi" w:cstheme="minorBidi"/>
              <w:b w:val="0"/>
              <w:bCs w:val="0"/>
              <w:kern w:val="2"/>
            </w:rPr>
          </w:pPr>
          <w:hyperlink w:anchor="_Toc243062166" w:history="1">
            <w:r w:rsidRPr="008C6CB0">
              <w:rPr>
                <w:rStyle w:val="Hyperlink"/>
                <w:rtl/>
              </w:rPr>
              <w:t>الفصل الثالث  القديسون والدموع</w:t>
            </w:r>
            <w:r w:rsidRPr="008C6CB0">
              <w:rPr>
                <w:webHidden/>
              </w:rPr>
              <w:tab/>
            </w:r>
            <w:r w:rsidRPr="008C6CB0">
              <w:rPr>
                <w:webHidden/>
              </w:rPr>
              <w:fldChar w:fldCharType="begin"/>
            </w:r>
            <w:r w:rsidRPr="008C6CB0">
              <w:rPr>
                <w:webHidden/>
              </w:rPr>
              <w:instrText xml:space="preserve"> PAGEREF _Toc243062166 \h </w:instrText>
            </w:r>
            <w:r w:rsidRPr="008C6CB0">
              <w:rPr>
                <w:webHidden/>
              </w:rPr>
            </w:r>
            <w:r w:rsidRPr="008C6CB0">
              <w:rPr>
                <w:webHidden/>
              </w:rPr>
              <w:fldChar w:fldCharType="separate"/>
            </w:r>
            <w:r w:rsidR="00BB0D8A">
              <w:rPr>
                <w:webHidden/>
                <w:rtl/>
              </w:rPr>
              <w:t>32</w:t>
            </w:r>
            <w:r w:rsidRPr="008C6CB0">
              <w:rPr>
                <w:webHidden/>
              </w:rPr>
              <w:fldChar w:fldCharType="end"/>
            </w:r>
          </w:hyperlink>
        </w:p>
        <w:p w14:paraId="29197380" w14:textId="532D43D8" w:rsidR="008C6CB0" w:rsidRPr="008C6CB0" w:rsidRDefault="008C6CB0" w:rsidP="008C6CB0">
          <w:pPr>
            <w:pStyle w:val="TOC1"/>
            <w:rPr>
              <w:rFonts w:asciiTheme="minorHAnsi" w:eastAsiaTheme="minorEastAsia" w:hAnsiTheme="minorHAnsi" w:cstheme="minorBidi"/>
              <w:b w:val="0"/>
              <w:bCs w:val="0"/>
              <w:kern w:val="2"/>
            </w:rPr>
          </w:pPr>
          <w:hyperlink w:anchor="_Toc243062167" w:history="1">
            <w:r w:rsidRPr="008C6CB0">
              <w:rPr>
                <w:rStyle w:val="Hyperlink"/>
                <w:rtl/>
              </w:rPr>
              <w:t>الفصل الرابع مسببات الدموع</w:t>
            </w:r>
            <w:r w:rsidRPr="008C6CB0">
              <w:rPr>
                <w:webHidden/>
              </w:rPr>
              <w:tab/>
            </w:r>
            <w:r w:rsidRPr="008C6CB0">
              <w:rPr>
                <w:webHidden/>
              </w:rPr>
              <w:fldChar w:fldCharType="begin"/>
            </w:r>
            <w:r w:rsidRPr="008C6CB0">
              <w:rPr>
                <w:webHidden/>
              </w:rPr>
              <w:instrText xml:space="preserve"> PAGEREF _Toc243062167 \h </w:instrText>
            </w:r>
            <w:r w:rsidRPr="008C6CB0">
              <w:rPr>
                <w:webHidden/>
              </w:rPr>
            </w:r>
            <w:r w:rsidRPr="008C6CB0">
              <w:rPr>
                <w:webHidden/>
              </w:rPr>
              <w:fldChar w:fldCharType="separate"/>
            </w:r>
            <w:r w:rsidR="00BB0D8A">
              <w:rPr>
                <w:webHidden/>
                <w:rtl/>
              </w:rPr>
              <w:t>41</w:t>
            </w:r>
            <w:r w:rsidRPr="008C6CB0">
              <w:rPr>
                <w:webHidden/>
              </w:rPr>
              <w:fldChar w:fldCharType="end"/>
            </w:r>
          </w:hyperlink>
        </w:p>
        <w:p w14:paraId="5070AF1F" w14:textId="30792579"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68" w:history="1">
            <w:r w:rsidRPr="008C6CB0">
              <w:rPr>
                <w:rStyle w:val="Hyperlink"/>
                <w:noProof/>
                <w:sz w:val="28"/>
                <w:szCs w:val="28"/>
                <w:rtl/>
              </w:rPr>
              <w:t>1- الرقة والحساسية</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_Toc243062168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42</w:t>
            </w:r>
            <w:r w:rsidRPr="008C6CB0">
              <w:rPr>
                <w:noProof/>
                <w:webHidden/>
                <w:sz w:val="28"/>
                <w:szCs w:val="28"/>
              </w:rPr>
              <w:fldChar w:fldCharType="end"/>
            </w:r>
          </w:hyperlink>
        </w:p>
        <w:p w14:paraId="0DFB05E4" w14:textId="3F9FF6AA"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69" w:history="1">
            <w:r w:rsidRPr="008C6CB0">
              <w:rPr>
                <w:rStyle w:val="Hyperlink"/>
                <w:noProof/>
                <w:sz w:val="28"/>
                <w:szCs w:val="28"/>
                <w:rtl/>
              </w:rPr>
              <w:t>2- الشعور بتفاهة العالم</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_Toc243062169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44</w:t>
            </w:r>
            <w:r w:rsidRPr="008C6CB0">
              <w:rPr>
                <w:noProof/>
                <w:webHidden/>
                <w:sz w:val="28"/>
                <w:szCs w:val="28"/>
              </w:rPr>
              <w:fldChar w:fldCharType="end"/>
            </w:r>
          </w:hyperlink>
        </w:p>
        <w:p w14:paraId="721DB632" w14:textId="7D0CBDA4"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70" w:history="1">
            <w:r w:rsidRPr="008C6CB0">
              <w:rPr>
                <w:rStyle w:val="Hyperlink"/>
                <w:noProof/>
                <w:sz w:val="28"/>
                <w:szCs w:val="28"/>
                <w:rtl/>
              </w:rPr>
              <w:t>3- تذكر الخطايا</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_Toc243062170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46</w:t>
            </w:r>
            <w:r w:rsidRPr="008C6CB0">
              <w:rPr>
                <w:noProof/>
                <w:webHidden/>
                <w:sz w:val="28"/>
                <w:szCs w:val="28"/>
              </w:rPr>
              <w:fldChar w:fldCharType="end"/>
            </w:r>
          </w:hyperlink>
        </w:p>
        <w:p w14:paraId="78E3891B" w14:textId="76EA8234"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71" w:history="1">
            <w:r w:rsidRPr="008C6CB0">
              <w:rPr>
                <w:rStyle w:val="Hyperlink"/>
                <w:noProof/>
                <w:sz w:val="28"/>
                <w:szCs w:val="28"/>
                <w:rtl/>
              </w:rPr>
              <w:t>التجارب والضيقات</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_Toc243062171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50</w:t>
            </w:r>
            <w:r w:rsidRPr="008C6CB0">
              <w:rPr>
                <w:noProof/>
                <w:webHidden/>
                <w:sz w:val="28"/>
                <w:szCs w:val="28"/>
              </w:rPr>
              <w:fldChar w:fldCharType="end"/>
            </w:r>
          </w:hyperlink>
        </w:p>
        <w:p w14:paraId="4C0FD535" w14:textId="541ACFFE"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72" w:history="1">
            <w:r w:rsidRPr="008C6CB0">
              <w:rPr>
                <w:rStyle w:val="Hyperlink"/>
                <w:noProof/>
                <w:sz w:val="28"/>
                <w:szCs w:val="28"/>
                <w:rtl/>
              </w:rPr>
              <w:t>تذكار الموت</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_Toc243062172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53</w:t>
            </w:r>
            <w:r w:rsidRPr="008C6CB0">
              <w:rPr>
                <w:noProof/>
                <w:webHidden/>
                <w:sz w:val="28"/>
                <w:szCs w:val="28"/>
              </w:rPr>
              <w:fldChar w:fldCharType="end"/>
            </w:r>
          </w:hyperlink>
        </w:p>
        <w:p w14:paraId="16732A99" w14:textId="56B67E12"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73" w:history="1">
            <w:r w:rsidRPr="008C6CB0">
              <w:rPr>
                <w:rStyle w:val="Hyperlink"/>
                <w:noProof/>
                <w:sz w:val="28"/>
                <w:szCs w:val="28"/>
                <w:rtl/>
              </w:rPr>
              <w:t>الفرح والتأثر</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_Toc243062173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55</w:t>
            </w:r>
            <w:r w:rsidRPr="008C6CB0">
              <w:rPr>
                <w:noProof/>
                <w:webHidden/>
                <w:sz w:val="28"/>
                <w:szCs w:val="28"/>
              </w:rPr>
              <w:fldChar w:fldCharType="end"/>
            </w:r>
          </w:hyperlink>
        </w:p>
        <w:p w14:paraId="5B35E8FA" w14:textId="363BDF7A"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74" w:history="1">
            <w:r w:rsidRPr="008C6CB0">
              <w:rPr>
                <w:rStyle w:val="Hyperlink"/>
                <w:noProof/>
                <w:sz w:val="28"/>
                <w:szCs w:val="28"/>
                <w:rtl/>
              </w:rPr>
              <w:t>الصلاة</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_Toc243062174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57</w:t>
            </w:r>
            <w:r w:rsidRPr="008C6CB0">
              <w:rPr>
                <w:noProof/>
                <w:webHidden/>
                <w:sz w:val="28"/>
                <w:szCs w:val="28"/>
              </w:rPr>
              <w:fldChar w:fldCharType="end"/>
            </w:r>
          </w:hyperlink>
        </w:p>
        <w:p w14:paraId="3E379DE8" w14:textId="3F478170"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75" w:history="1">
            <w:r w:rsidRPr="008C6CB0">
              <w:rPr>
                <w:rStyle w:val="Hyperlink"/>
                <w:noProof/>
                <w:sz w:val="28"/>
                <w:szCs w:val="28"/>
                <w:rtl/>
              </w:rPr>
              <w:t>الشعور بالعجز</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_Toc243062175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58</w:t>
            </w:r>
            <w:r w:rsidRPr="008C6CB0">
              <w:rPr>
                <w:noProof/>
                <w:webHidden/>
                <w:sz w:val="28"/>
                <w:szCs w:val="28"/>
              </w:rPr>
              <w:fldChar w:fldCharType="end"/>
            </w:r>
          </w:hyperlink>
        </w:p>
        <w:p w14:paraId="76B19403" w14:textId="2EBB064F"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76" w:history="1">
            <w:r w:rsidRPr="008C6CB0">
              <w:rPr>
                <w:rStyle w:val="Hyperlink"/>
                <w:noProof/>
                <w:sz w:val="28"/>
                <w:szCs w:val="28"/>
                <w:rtl/>
              </w:rPr>
              <w:t>الشعور بالتخلي</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_Toc243062176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59</w:t>
            </w:r>
            <w:r w:rsidRPr="008C6CB0">
              <w:rPr>
                <w:noProof/>
                <w:webHidden/>
                <w:sz w:val="28"/>
                <w:szCs w:val="28"/>
              </w:rPr>
              <w:fldChar w:fldCharType="end"/>
            </w:r>
          </w:hyperlink>
        </w:p>
        <w:p w14:paraId="158822EA" w14:textId="695E2F8E"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77" w:history="1">
            <w:r w:rsidRPr="008C6CB0">
              <w:rPr>
                <w:rStyle w:val="Hyperlink"/>
                <w:noProof/>
                <w:sz w:val="28"/>
                <w:szCs w:val="28"/>
                <w:rtl/>
              </w:rPr>
              <w:t>الشماتة</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_Toc243062177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59</w:t>
            </w:r>
            <w:r w:rsidRPr="008C6CB0">
              <w:rPr>
                <w:noProof/>
                <w:webHidden/>
                <w:sz w:val="28"/>
                <w:szCs w:val="28"/>
              </w:rPr>
              <w:fldChar w:fldCharType="end"/>
            </w:r>
          </w:hyperlink>
        </w:p>
        <w:p w14:paraId="22B02D2C" w14:textId="715E07CB" w:rsidR="008C6CB0" w:rsidRPr="008C6CB0" w:rsidRDefault="008C6CB0" w:rsidP="008C6CB0">
          <w:pPr>
            <w:pStyle w:val="TOC1"/>
            <w:rPr>
              <w:rFonts w:asciiTheme="minorHAnsi" w:eastAsiaTheme="minorEastAsia" w:hAnsiTheme="minorHAnsi" w:cstheme="minorBidi"/>
              <w:b w:val="0"/>
              <w:bCs w:val="0"/>
              <w:kern w:val="2"/>
            </w:rPr>
          </w:pPr>
          <w:hyperlink w:anchor="_Toc243062178" w:history="1">
            <w:r w:rsidRPr="008C6CB0">
              <w:rPr>
                <w:rStyle w:val="Hyperlink"/>
                <w:rtl/>
              </w:rPr>
              <w:t>الفصل الخامس معوقات الدموع</w:t>
            </w:r>
            <w:r w:rsidRPr="008C6CB0">
              <w:rPr>
                <w:webHidden/>
              </w:rPr>
              <w:tab/>
            </w:r>
            <w:r w:rsidRPr="008C6CB0">
              <w:rPr>
                <w:webHidden/>
              </w:rPr>
              <w:fldChar w:fldCharType="begin"/>
            </w:r>
            <w:r w:rsidRPr="008C6CB0">
              <w:rPr>
                <w:webHidden/>
              </w:rPr>
              <w:instrText xml:space="preserve"> PAGEREF _Toc243062178 \h </w:instrText>
            </w:r>
            <w:r w:rsidRPr="008C6CB0">
              <w:rPr>
                <w:webHidden/>
              </w:rPr>
            </w:r>
            <w:r w:rsidRPr="008C6CB0">
              <w:rPr>
                <w:webHidden/>
              </w:rPr>
              <w:fldChar w:fldCharType="separate"/>
            </w:r>
            <w:r w:rsidR="00BB0D8A">
              <w:rPr>
                <w:webHidden/>
                <w:rtl/>
              </w:rPr>
              <w:t>61</w:t>
            </w:r>
            <w:r w:rsidRPr="008C6CB0">
              <w:rPr>
                <w:webHidden/>
              </w:rPr>
              <w:fldChar w:fldCharType="end"/>
            </w:r>
          </w:hyperlink>
        </w:p>
        <w:p w14:paraId="5BC1B35F" w14:textId="3D042CBE"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79" w:history="1">
            <w:r w:rsidRPr="008C6CB0">
              <w:rPr>
                <w:rStyle w:val="Hyperlink"/>
                <w:noProof/>
                <w:sz w:val="28"/>
                <w:szCs w:val="28"/>
                <w:rtl/>
              </w:rPr>
              <w:t>قسوة القلب</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_Toc243062179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62</w:t>
            </w:r>
            <w:r w:rsidRPr="008C6CB0">
              <w:rPr>
                <w:noProof/>
                <w:webHidden/>
                <w:sz w:val="28"/>
                <w:szCs w:val="28"/>
              </w:rPr>
              <w:fldChar w:fldCharType="end"/>
            </w:r>
          </w:hyperlink>
        </w:p>
        <w:p w14:paraId="310B1ACE" w14:textId="01203968"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80" w:history="1">
            <w:r w:rsidRPr="008C6CB0">
              <w:rPr>
                <w:rStyle w:val="Hyperlink"/>
                <w:noProof/>
                <w:sz w:val="28"/>
                <w:szCs w:val="28"/>
                <w:rtl/>
              </w:rPr>
              <w:t>إدانة الآخرين</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_Toc243062180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63</w:t>
            </w:r>
            <w:r w:rsidRPr="008C6CB0">
              <w:rPr>
                <w:noProof/>
                <w:webHidden/>
                <w:sz w:val="28"/>
                <w:szCs w:val="28"/>
              </w:rPr>
              <w:fldChar w:fldCharType="end"/>
            </w:r>
          </w:hyperlink>
        </w:p>
        <w:p w14:paraId="12101BC4" w14:textId="29B6CA42"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81" w:history="1">
            <w:r w:rsidRPr="008C6CB0">
              <w:rPr>
                <w:rStyle w:val="Hyperlink"/>
                <w:noProof/>
                <w:sz w:val="28"/>
                <w:szCs w:val="28"/>
                <w:rtl/>
              </w:rPr>
              <w:t>العنف</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_Toc243062181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66</w:t>
            </w:r>
            <w:r w:rsidRPr="008C6CB0">
              <w:rPr>
                <w:noProof/>
                <w:webHidden/>
                <w:sz w:val="28"/>
                <w:szCs w:val="28"/>
              </w:rPr>
              <w:fldChar w:fldCharType="end"/>
            </w:r>
          </w:hyperlink>
        </w:p>
        <w:p w14:paraId="0F05FA42" w14:textId="1CB58A47"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82" w:history="1">
            <w:r w:rsidRPr="008C6CB0">
              <w:rPr>
                <w:rStyle w:val="Hyperlink"/>
                <w:noProof/>
                <w:sz w:val="28"/>
                <w:szCs w:val="28"/>
                <w:rtl/>
              </w:rPr>
              <w:t>الغضب والحقد</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_Toc243062182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66</w:t>
            </w:r>
            <w:r w:rsidRPr="008C6CB0">
              <w:rPr>
                <w:noProof/>
                <w:webHidden/>
                <w:sz w:val="28"/>
                <w:szCs w:val="28"/>
              </w:rPr>
              <w:fldChar w:fldCharType="end"/>
            </w:r>
          </w:hyperlink>
        </w:p>
        <w:p w14:paraId="735E7776" w14:textId="529985E5"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83" w:history="1">
            <w:r w:rsidRPr="008C6CB0">
              <w:rPr>
                <w:rStyle w:val="Hyperlink"/>
                <w:noProof/>
                <w:sz w:val="28"/>
                <w:szCs w:val="28"/>
                <w:rtl/>
              </w:rPr>
              <w:t>الحياة في الخطية</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_Toc243062183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68</w:t>
            </w:r>
            <w:r w:rsidRPr="008C6CB0">
              <w:rPr>
                <w:noProof/>
                <w:webHidden/>
                <w:sz w:val="28"/>
                <w:szCs w:val="28"/>
              </w:rPr>
              <w:fldChar w:fldCharType="end"/>
            </w:r>
          </w:hyperlink>
        </w:p>
        <w:p w14:paraId="0A19E0A2" w14:textId="46E4BE69"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84" w:history="1">
            <w:r w:rsidRPr="008C6CB0">
              <w:rPr>
                <w:rStyle w:val="Hyperlink"/>
                <w:noProof/>
                <w:sz w:val="28"/>
                <w:szCs w:val="28"/>
                <w:rtl/>
              </w:rPr>
              <w:t>اللذة والرفاهية</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_Toc243062184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69</w:t>
            </w:r>
            <w:r w:rsidRPr="008C6CB0">
              <w:rPr>
                <w:noProof/>
                <w:webHidden/>
                <w:sz w:val="28"/>
                <w:szCs w:val="28"/>
              </w:rPr>
              <w:fldChar w:fldCharType="end"/>
            </w:r>
          </w:hyperlink>
        </w:p>
        <w:p w14:paraId="1DCB5695" w14:textId="003362AE"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85" w:history="1">
            <w:r w:rsidRPr="008C6CB0">
              <w:rPr>
                <w:rStyle w:val="Hyperlink"/>
                <w:noProof/>
                <w:sz w:val="28"/>
                <w:szCs w:val="28"/>
                <w:rtl/>
              </w:rPr>
              <w:t>التذمر</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_Toc243062185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71</w:t>
            </w:r>
            <w:r w:rsidRPr="008C6CB0">
              <w:rPr>
                <w:noProof/>
                <w:webHidden/>
                <w:sz w:val="28"/>
                <w:szCs w:val="28"/>
              </w:rPr>
              <w:fldChar w:fldCharType="end"/>
            </w:r>
          </w:hyperlink>
        </w:p>
        <w:p w14:paraId="1CC560A8" w14:textId="098F1B4D"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86" w:history="1">
            <w:r w:rsidRPr="008C6CB0">
              <w:rPr>
                <w:rStyle w:val="Hyperlink"/>
                <w:noProof/>
                <w:sz w:val="28"/>
                <w:szCs w:val="28"/>
                <w:rtl/>
              </w:rPr>
              <w:t>الفخر والكبرياء</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_Toc243062186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72</w:t>
            </w:r>
            <w:r w:rsidRPr="008C6CB0">
              <w:rPr>
                <w:noProof/>
                <w:webHidden/>
                <w:sz w:val="28"/>
                <w:szCs w:val="28"/>
              </w:rPr>
              <w:fldChar w:fldCharType="end"/>
            </w:r>
          </w:hyperlink>
        </w:p>
        <w:p w14:paraId="5B19CE4B" w14:textId="4AC73D8D" w:rsidR="008C6CB0" w:rsidRPr="008C6CB0" w:rsidRDefault="008C6CB0" w:rsidP="008C6CB0">
          <w:pPr>
            <w:pStyle w:val="TOC3"/>
            <w:tabs>
              <w:tab w:val="right" w:leader="dot" w:pos="6679"/>
            </w:tabs>
            <w:spacing w:after="0" w:line="240" w:lineRule="auto"/>
            <w:rPr>
              <w:rFonts w:asciiTheme="minorHAnsi" w:eastAsiaTheme="minorEastAsia" w:hAnsiTheme="minorHAnsi" w:cstheme="minorBidi"/>
              <w:noProof/>
              <w:kern w:val="2"/>
              <w:sz w:val="28"/>
              <w:szCs w:val="28"/>
            </w:rPr>
          </w:pPr>
          <w:hyperlink w:anchor="_Toc243062187" w:history="1">
            <w:r w:rsidRPr="008C6CB0">
              <w:rPr>
                <w:rStyle w:val="Hyperlink"/>
                <w:noProof/>
                <w:sz w:val="28"/>
                <w:szCs w:val="28"/>
                <w:rtl/>
              </w:rPr>
              <w:t>التهاون والفتور</w:t>
            </w:r>
            <w:r w:rsidRPr="008C6CB0">
              <w:rPr>
                <w:noProof/>
                <w:webHidden/>
                <w:sz w:val="28"/>
                <w:szCs w:val="28"/>
              </w:rPr>
              <w:tab/>
            </w:r>
            <w:r w:rsidRPr="008C6CB0">
              <w:rPr>
                <w:noProof/>
                <w:webHidden/>
                <w:sz w:val="28"/>
                <w:szCs w:val="28"/>
              </w:rPr>
              <w:fldChar w:fldCharType="begin"/>
            </w:r>
            <w:r w:rsidRPr="008C6CB0">
              <w:rPr>
                <w:noProof/>
                <w:webHidden/>
                <w:sz w:val="28"/>
                <w:szCs w:val="28"/>
              </w:rPr>
              <w:instrText xml:space="preserve"> PAGEREF _Toc243062187 \h </w:instrText>
            </w:r>
            <w:r w:rsidRPr="008C6CB0">
              <w:rPr>
                <w:noProof/>
                <w:webHidden/>
                <w:sz w:val="28"/>
                <w:szCs w:val="28"/>
              </w:rPr>
            </w:r>
            <w:r w:rsidRPr="008C6CB0">
              <w:rPr>
                <w:noProof/>
                <w:webHidden/>
                <w:sz w:val="28"/>
                <w:szCs w:val="28"/>
              </w:rPr>
              <w:fldChar w:fldCharType="separate"/>
            </w:r>
            <w:r w:rsidR="00BB0D8A">
              <w:rPr>
                <w:noProof/>
                <w:webHidden/>
                <w:sz w:val="28"/>
                <w:szCs w:val="28"/>
                <w:rtl/>
              </w:rPr>
              <w:t>73</w:t>
            </w:r>
            <w:r w:rsidRPr="008C6CB0">
              <w:rPr>
                <w:noProof/>
                <w:webHidden/>
                <w:sz w:val="28"/>
                <w:szCs w:val="28"/>
              </w:rPr>
              <w:fldChar w:fldCharType="end"/>
            </w:r>
          </w:hyperlink>
        </w:p>
        <w:p w14:paraId="7FAA7609" w14:textId="080BF51B" w:rsidR="00EC7C80" w:rsidRPr="008C6CB0" w:rsidRDefault="00EC7C80" w:rsidP="008C6CB0">
          <w:pPr>
            <w:spacing w:after="0" w:line="240" w:lineRule="auto"/>
            <w:rPr>
              <w:sz w:val="28"/>
              <w:szCs w:val="28"/>
            </w:rPr>
          </w:pPr>
          <w:r w:rsidRPr="008C6CB0">
            <w:rPr>
              <w:b/>
              <w:bCs/>
              <w:noProof/>
              <w:sz w:val="28"/>
              <w:szCs w:val="28"/>
            </w:rPr>
            <w:fldChar w:fldCharType="end"/>
          </w:r>
        </w:p>
      </w:sdtContent>
    </w:sdt>
    <w:p w14:paraId="109E1562" w14:textId="77777777" w:rsidR="003552AE" w:rsidRDefault="003552AE" w:rsidP="008C6CB0">
      <w:pPr>
        <w:widowControl w:val="0"/>
        <w:spacing w:after="0" w:line="240" w:lineRule="auto"/>
        <w:ind w:firstLine="284"/>
        <w:rPr>
          <w:sz w:val="28"/>
          <w:szCs w:val="28"/>
          <w:rtl/>
        </w:rPr>
      </w:pPr>
    </w:p>
    <w:p w14:paraId="7342B813" w14:textId="022BBFCB" w:rsidR="00096F3A" w:rsidRPr="002A1B20" w:rsidRDefault="00096F3A" w:rsidP="00096F3A">
      <w:pPr>
        <w:widowControl w:val="0"/>
        <w:spacing w:after="0" w:line="240" w:lineRule="auto"/>
        <w:ind w:firstLine="284"/>
        <w:jc w:val="center"/>
        <w:rPr>
          <w:b/>
          <w:bCs/>
          <w:sz w:val="28"/>
          <w:szCs w:val="28"/>
          <w:rtl/>
        </w:rPr>
      </w:pPr>
      <w:r w:rsidRPr="002A1B20">
        <w:rPr>
          <w:rFonts w:hint="cs"/>
          <w:b/>
          <w:bCs/>
          <w:sz w:val="28"/>
          <w:szCs w:val="28"/>
          <w:rtl/>
        </w:rPr>
        <w:lastRenderedPageBreak/>
        <w:t>في هذا الكتاب</w:t>
      </w:r>
    </w:p>
    <w:p w14:paraId="628A4CCF" w14:textId="528AADBC" w:rsidR="00096F3A" w:rsidRDefault="00096F3A" w:rsidP="00096F3A">
      <w:pPr>
        <w:widowControl w:val="0"/>
        <w:spacing w:after="0" w:line="240" w:lineRule="auto"/>
        <w:ind w:firstLine="284"/>
        <w:jc w:val="center"/>
        <w:rPr>
          <w:sz w:val="28"/>
          <w:szCs w:val="28"/>
          <w:rtl/>
        </w:rPr>
      </w:pPr>
      <w:r>
        <w:rPr>
          <w:rFonts w:hint="cs"/>
          <w:sz w:val="28"/>
          <w:szCs w:val="28"/>
          <w:rtl/>
        </w:rPr>
        <w:t>باسم الآب والابن والروح القدس الإله الواحد آمين</w:t>
      </w:r>
    </w:p>
    <w:p w14:paraId="52BD3BCB" w14:textId="420B316B" w:rsidR="00096F3A" w:rsidRPr="002A1B20" w:rsidRDefault="00096F3A" w:rsidP="00096F3A">
      <w:pPr>
        <w:widowControl w:val="0"/>
        <w:spacing w:after="0" w:line="240" w:lineRule="auto"/>
        <w:ind w:firstLine="284"/>
        <w:jc w:val="center"/>
        <w:rPr>
          <w:b/>
          <w:bCs/>
          <w:sz w:val="28"/>
          <w:szCs w:val="28"/>
          <w:rtl/>
        </w:rPr>
      </w:pPr>
      <w:r w:rsidRPr="002A1B20">
        <w:rPr>
          <w:rFonts w:hint="cs"/>
          <w:b/>
          <w:bCs/>
          <w:sz w:val="28"/>
          <w:szCs w:val="28"/>
          <w:rtl/>
        </w:rPr>
        <w:t>ما أجمل الدموع في سير القديسين. إنها دليل على حرارتهم الروحية وعمق حبهم لله.</w:t>
      </w:r>
    </w:p>
    <w:p w14:paraId="69E3D967" w14:textId="655B6FA7" w:rsidR="00096F3A" w:rsidRDefault="00096F3A" w:rsidP="00096F3A">
      <w:pPr>
        <w:widowControl w:val="0"/>
        <w:spacing w:after="0" w:line="240" w:lineRule="auto"/>
        <w:ind w:firstLine="284"/>
        <w:jc w:val="both"/>
        <w:rPr>
          <w:sz w:val="28"/>
          <w:szCs w:val="28"/>
          <w:rtl/>
        </w:rPr>
      </w:pPr>
      <w:r>
        <w:rPr>
          <w:rFonts w:hint="cs"/>
          <w:sz w:val="28"/>
          <w:szCs w:val="28"/>
          <w:rtl/>
        </w:rPr>
        <w:t>وفي هذا الكتاب نحدثك عن كل أنواع الدموع، الروحي منها وغير الروحي. ثم نركز على الروحي.</w:t>
      </w:r>
    </w:p>
    <w:p w14:paraId="01AE4810" w14:textId="2E14D5E2" w:rsidR="00096F3A" w:rsidRDefault="00096F3A" w:rsidP="00096F3A">
      <w:pPr>
        <w:widowControl w:val="0"/>
        <w:spacing w:after="0" w:line="240" w:lineRule="auto"/>
        <w:ind w:firstLine="284"/>
        <w:jc w:val="both"/>
        <w:rPr>
          <w:sz w:val="28"/>
          <w:szCs w:val="28"/>
          <w:rtl/>
        </w:rPr>
      </w:pPr>
      <w:r>
        <w:rPr>
          <w:rFonts w:hint="cs"/>
          <w:sz w:val="28"/>
          <w:szCs w:val="28"/>
          <w:rtl/>
        </w:rPr>
        <w:t xml:space="preserve">ونشرح الدموع في الخدمة وفي سير القديسين وفي أقوالهم. </w:t>
      </w:r>
    </w:p>
    <w:p w14:paraId="620A0896" w14:textId="6F151D3A" w:rsidR="00096F3A" w:rsidRDefault="00096F3A" w:rsidP="00096F3A">
      <w:pPr>
        <w:widowControl w:val="0"/>
        <w:spacing w:after="0" w:line="240" w:lineRule="auto"/>
        <w:ind w:firstLine="284"/>
        <w:jc w:val="both"/>
        <w:rPr>
          <w:sz w:val="28"/>
          <w:szCs w:val="28"/>
          <w:rtl/>
        </w:rPr>
      </w:pPr>
      <w:r>
        <w:rPr>
          <w:rFonts w:hint="cs"/>
          <w:sz w:val="28"/>
          <w:szCs w:val="28"/>
          <w:rtl/>
        </w:rPr>
        <w:t>ثم نذكر مسببات الدموع في الخدمة وفي سير القديسين وفي أقوالهم.</w:t>
      </w:r>
    </w:p>
    <w:p w14:paraId="1B04C390" w14:textId="1E423FBF" w:rsidR="00096F3A" w:rsidRDefault="00096F3A" w:rsidP="00096F3A">
      <w:pPr>
        <w:widowControl w:val="0"/>
        <w:spacing w:after="0" w:line="240" w:lineRule="auto"/>
        <w:ind w:firstLine="284"/>
        <w:jc w:val="both"/>
        <w:rPr>
          <w:sz w:val="28"/>
          <w:szCs w:val="28"/>
          <w:rtl/>
        </w:rPr>
      </w:pPr>
      <w:r>
        <w:rPr>
          <w:rFonts w:hint="cs"/>
          <w:sz w:val="28"/>
          <w:szCs w:val="28"/>
          <w:rtl/>
        </w:rPr>
        <w:t>ثم نذكر مسببات الدموع في الحياة الروحية، وأيضً</w:t>
      </w:r>
      <w:r w:rsidR="004509B4">
        <w:rPr>
          <w:rFonts w:hint="cs"/>
          <w:sz w:val="28"/>
          <w:szCs w:val="28"/>
          <w:rtl/>
        </w:rPr>
        <w:t xml:space="preserve">ا معوقاتها لكي تتجنبها... </w:t>
      </w:r>
    </w:p>
    <w:p w14:paraId="46DA9158" w14:textId="11D7F834" w:rsidR="004509B4" w:rsidRDefault="004509B4" w:rsidP="00096F3A">
      <w:pPr>
        <w:widowControl w:val="0"/>
        <w:spacing w:after="0" w:line="240" w:lineRule="auto"/>
        <w:ind w:firstLine="284"/>
        <w:jc w:val="both"/>
        <w:rPr>
          <w:sz w:val="28"/>
          <w:szCs w:val="28"/>
          <w:rtl/>
        </w:rPr>
      </w:pPr>
      <w:r>
        <w:rPr>
          <w:rFonts w:hint="cs"/>
          <w:sz w:val="28"/>
          <w:szCs w:val="28"/>
          <w:rtl/>
        </w:rPr>
        <w:t xml:space="preserve">فإن كنت تحب الدموع في </w:t>
      </w:r>
      <w:proofErr w:type="spellStart"/>
      <w:r>
        <w:rPr>
          <w:rFonts w:hint="cs"/>
          <w:sz w:val="28"/>
          <w:szCs w:val="28"/>
          <w:rtl/>
        </w:rPr>
        <w:t>روحياتك</w:t>
      </w:r>
      <w:proofErr w:type="spellEnd"/>
      <w:r>
        <w:rPr>
          <w:rFonts w:hint="cs"/>
          <w:sz w:val="28"/>
          <w:szCs w:val="28"/>
          <w:rtl/>
        </w:rPr>
        <w:t>، يمكنك أن تقرأ هذا الكتاب.</w:t>
      </w:r>
    </w:p>
    <w:p w14:paraId="7A743419" w14:textId="6E60EF07" w:rsidR="004509B4" w:rsidRPr="002A1B20" w:rsidRDefault="004509B4" w:rsidP="004509B4">
      <w:pPr>
        <w:widowControl w:val="0"/>
        <w:spacing w:after="0" w:line="240" w:lineRule="auto"/>
        <w:ind w:firstLine="284"/>
        <w:jc w:val="center"/>
        <w:rPr>
          <w:b/>
          <w:bCs/>
          <w:sz w:val="28"/>
          <w:szCs w:val="28"/>
        </w:rPr>
      </w:pPr>
      <w:r w:rsidRPr="002A1B20">
        <w:rPr>
          <w:rFonts w:hint="cs"/>
          <w:b/>
          <w:bCs/>
          <w:sz w:val="28"/>
          <w:szCs w:val="28"/>
          <w:rtl/>
        </w:rPr>
        <w:t>البابا شنوده الثالث</w:t>
      </w:r>
    </w:p>
    <w:sectPr w:rsidR="004509B4" w:rsidRPr="002A1B20" w:rsidSect="00D71492">
      <w:headerReference w:type="default" r:id="rId15"/>
      <w:footerReference w:type="default" r:id="rId16"/>
      <w:pgSz w:w="8391" w:h="11906" w:code="11"/>
      <w:pgMar w:top="851" w:right="851" w:bottom="851" w:left="851" w:header="720" w:footer="72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0989A" w14:textId="77777777" w:rsidR="0096523C" w:rsidRDefault="0096523C" w:rsidP="00C964A8">
      <w:pPr>
        <w:spacing w:after="0" w:line="240" w:lineRule="auto"/>
      </w:pPr>
      <w:r>
        <w:separator/>
      </w:r>
    </w:p>
  </w:endnote>
  <w:endnote w:type="continuationSeparator" w:id="0">
    <w:p w14:paraId="3BA468EF" w14:textId="77777777" w:rsidR="0096523C" w:rsidRDefault="0096523C" w:rsidP="00C96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Amiri">
    <w:panose1 w:val="00000500000000000000"/>
    <w:charset w:val="00"/>
    <w:family w:val="auto"/>
    <w:pitch w:val="variable"/>
    <w:sig w:usb0="A000206F" w:usb1="80002042"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55B7B" w14:textId="360585F7" w:rsidR="00C964A8" w:rsidRPr="00C964A8" w:rsidRDefault="00E74121">
    <w:pPr>
      <w:pStyle w:val="Footer"/>
      <w:jc w:val="center"/>
      <w:rPr>
        <w:sz w:val="24"/>
        <w:szCs w:val="24"/>
      </w:rPr>
    </w:pPr>
    <w:r>
      <w:rPr>
        <w:rFonts w:hint="cs"/>
        <w:sz w:val="24"/>
        <w:szCs w:val="24"/>
        <w:rtl/>
      </w:rPr>
      <w:t>-</w:t>
    </w:r>
    <w:sdt>
      <w:sdtPr>
        <w:rPr>
          <w:sz w:val="24"/>
          <w:szCs w:val="24"/>
          <w:rtl/>
        </w:rPr>
        <w:id w:val="-285507709"/>
        <w:docPartObj>
          <w:docPartGallery w:val="Page Numbers (Bottom of Page)"/>
          <w:docPartUnique/>
        </w:docPartObj>
      </w:sdtPr>
      <w:sdtEndPr>
        <w:rPr>
          <w:noProof/>
        </w:rPr>
      </w:sdtEndPr>
      <w:sdtContent>
        <w:r w:rsidR="00C964A8" w:rsidRPr="00C964A8">
          <w:rPr>
            <w:sz w:val="24"/>
            <w:szCs w:val="24"/>
          </w:rPr>
          <w:fldChar w:fldCharType="begin"/>
        </w:r>
        <w:r w:rsidR="00C964A8" w:rsidRPr="00C964A8">
          <w:rPr>
            <w:sz w:val="24"/>
            <w:szCs w:val="24"/>
          </w:rPr>
          <w:instrText xml:space="preserve"> PAGE   \* MERGEFORMAT </w:instrText>
        </w:r>
        <w:r w:rsidR="00C964A8" w:rsidRPr="00C964A8">
          <w:rPr>
            <w:sz w:val="24"/>
            <w:szCs w:val="24"/>
          </w:rPr>
          <w:fldChar w:fldCharType="separate"/>
        </w:r>
        <w:r w:rsidR="00C964A8" w:rsidRPr="00C964A8">
          <w:rPr>
            <w:noProof/>
            <w:sz w:val="24"/>
            <w:szCs w:val="24"/>
          </w:rPr>
          <w:t>2</w:t>
        </w:r>
        <w:r w:rsidR="00C964A8" w:rsidRPr="00C964A8">
          <w:rPr>
            <w:noProof/>
            <w:sz w:val="24"/>
            <w:szCs w:val="24"/>
          </w:rPr>
          <w:fldChar w:fldCharType="end"/>
        </w:r>
        <w:r>
          <w:rPr>
            <w:rFonts w:hint="cs"/>
            <w:noProof/>
            <w:sz w:val="24"/>
            <w:szCs w:val="24"/>
            <w:rtl/>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513C6" w14:textId="77777777" w:rsidR="0096523C" w:rsidRDefault="0096523C" w:rsidP="00C964A8">
      <w:pPr>
        <w:spacing w:after="0" w:line="240" w:lineRule="auto"/>
      </w:pPr>
      <w:r>
        <w:separator/>
      </w:r>
    </w:p>
  </w:footnote>
  <w:footnote w:type="continuationSeparator" w:id="0">
    <w:p w14:paraId="5F34B7A3" w14:textId="77777777" w:rsidR="0096523C" w:rsidRDefault="0096523C" w:rsidP="00C964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CEDF" w14:textId="22C1C725" w:rsidR="00C964A8" w:rsidRDefault="00C964A8">
    <w:pPr>
      <w:pStyle w:val="Header"/>
    </w:pPr>
    <w:r>
      <w:rPr>
        <w:noProof/>
      </w:rPr>
      <w:drawing>
        <wp:anchor distT="0" distB="0" distL="114300" distR="114300" simplePos="0" relativeHeight="251658240" behindDoc="1" locked="0" layoutInCell="1" allowOverlap="1" wp14:anchorId="7F018FE8" wp14:editId="1567F875">
          <wp:simplePos x="0" y="0"/>
          <wp:positionH relativeFrom="column">
            <wp:posOffset>3999810</wp:posOffset>
          </wp:positionH>
          <wp:positionV relativeFrom="paragraph">
            <wp:posOffset>-266369</wp:posOffset>
          </wp:positionV>
          <wp:extent cx="501254" cy="509497"/>
          <wp:effectExtent l="0" t="0" r="0" b="0"/>
          <wp:wrapNone/>
          <wp:docPr id="678132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32968" name="Picture 678132968"/>
                  <pic:cNvPicPr/>
                </pic:nvPicPr>
                <pic:blipFill>
                  <a:blip r:embed="rId1">
                    <a:extLst>
                      <a:ext uri="{28A0092B-C50C-407E-A947-70E740481C1C}">
                        <a14:useLocalDpi xmlns:a14="http://schemas.microsoft.com/office/drawing/2010/main" val="0"/>
                      </a:ext>
                    </a:extLst>
                  </a:blip>
                  <a:stretch>
                    <a:fillRect/>
                  </a:stretch>
                </pic:blipFill>
                <pic:spPr>
                  <a:xfrm>
                    <a:off x="0" y="0"/>
                    <a:ext cx="505366" cy="51367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22F47"/>
    <w:multiLevelType w:val="hybridMultilevel"/>
    <w:tmpl w:val="E3863952"/>
    <w:lvl w:ilvl="0" w:tplc="A356C774">
      <w:start w:val="1"/>
      <w:numFmt w:val="bullet"/>
      <w:lvlText w:val=""/>
      <w:lvlJc w:val="left"/>
      <w:pPr>
        <w:ind w:left="1004" w:hanging="360"/>
      </w:pPr>
      <w:rPr>
        <w:rFonts w:ascii="Wingdings 2" w:hAnsi="Wingdings 2"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264C7203"/>
    <w:multiLevelType w:val="hybridMultilevel"/>
    <w:tmpl w:val="7F2C2EF0"/>
    <w:lvl w:ilvl="0" w:tplc="A356C774">
      <w:start w:val="1"/>
      <w:numFmt w:val="bullet"/>
      <w:lvlText w:val=""/>
      <w:lvlJc w:val="left"/>
      <w:pPr>
        <w:ind w:left="1004" w:hanging="360"/>
      </w:pPr>
      <w:rPr>
        <w:rFonts w:ascii="Wingdings 2" w:hAnsi="Wingdings 2"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39C14E0D"/>
    <w:multiLevelType w:val="hybridMultilevel"/>
    <w:tmpl w:val="F6F4BB64"/>
    <w:lvl w:ilvl="0" w:tplc="A356C774">
      <w:start w:val="1"/>
      <w:numFmt w:val="bullet"/>
      <w:lvlText w:val=""/>
      <w:lvlJc w:val="left"/>
      <w:pPr>
        <w:ind w:left="1004"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1F3202"/>
    <w:multiLevelType w:val="hybridMultilevel"/>
    <w:tmpl w:val="6EB6BB58"/>
    <w:lvl w:ilvl="0" w:tplc="FAB48456">
      <w:start w:val="1"/>
      <w:numFmt w:val="decimal"/>
      <w:lvlText w:val="%1-"/>
      <w:lvlJc w:val="left"/>
      <w:pPr>
        <w:ind w:left="674" w:hanging="39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52FC5EF9"/>
    <w:multiLevelType w:val="hybridMultilevel"/>
    <w:tmpl w:val="79C271E0"/>
    <w:lvl w:ilvl="0" w:tplc="A356C774">
      <w:start w:val="1"/>
      <w:numFmt w:val="bullet"/>
      <w:lvlText w:val=""/>
      <w:lvlJc w:val="left"/>
      <w:pPr>
        <w:ind w:left="1004" w:hanging="360"/>
      </w:pPr>
      <w:rPr>
        <w:rFonts w:ascii="Wingdings 2" w:hAnsi="Wingdings 2"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810631763">
    <w:abstractNumId w:val="2"/>
  </w:num>
  <w:num w:numId="2" w16cid:durableId="1204322145">
    <w:abstractNumId w:val="3"/>
  </w:num>
  <w:num w:numId="3" w16cid:durableId="2039306810">
    <w:abstractNumId w:val="0"/>
  </w:num>
  <w:num w:numId="4" w16cid:durableId="206262372">
    <w:abstractNumId w:val="4"/>
  </w:num>
  <w:num w:numId="5" w16cid:durableId="2024360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5623"/>
    <w:rsid w:val="000068CE"/>
    <w:rsid w:val="00016D5D"/>
    <w:rsid w:val="000305E8"/>
    <w:rsid w:val="00034A7A"/>
    <w:rsid w:val="00045133"/>
    <w:rsid w:val="00046BBF"/>
    <w:rsid w:val="00065F87"/>
    <w:rsid w:val="00075030"/>
    <w:rsid w:val="0008639D"/>
    <w:rsid w:val="00096F3A"/>
    <w:rsid w:val="000A0058"/>
    <w:rsid w:val="000A44EF"/>
    <w:rsid w:val="000B23F0"/>
    <w:rsid w:val="000B6FE8"/>
    <w:rsid w:val="000D1E75"/>
    <w:rsid w:val="000E1794"/>
    <w:rsid w:val="000E26B8"/>
    <w:rsid w:val="001062E3"/>
    <w:rsid w:val="00115922"/>
    <w:rsid w:val="00122902"/>
    <w:rsid w:val="00123475"/>
    <w:rsid w:val="001410C0"/>
    <w:rsid w:val="00141567"/>
    <w:rsid w:val="00170DDB"/>
    <w:rsid w:val="00171C50"/>
    <w:rsid w:val="001A6CC3"/>
    <w:rsid w:val="001A71C3"/>
    <w:rsid w:val="001B0759"/>
    <w:rsid w:val="001D2476"/>
    <w:rsid w:val="0025678D"/>
    <w:rsid w:val="002629EC"/>
    <w:rsid w:val="00270ACE"/>
    <w:rsid w:val="002949E9"/>
    <w:rsid w:val="002A1B20"/>
    <w:rsid w:val="002A2A33"/>
    <w:rsid w:val="002A7DC3"/>
    <w:rsid w:val="002B1327"/>
    <w:rsid w:val="002F4B27"/>
    <w:rsid w:val="002F75AE"/>
    <w:rsid w:val="00304046"/>
    <w:rsid w:val="003119CA"/>
    <w:rsid w:val="00317800"/>
    <w:rsid w:val="0033406C"/>
    <w:rsid w:val="003552AE"/>
    <w:rsid w:val="00356AB1"/>
    <w:rsid w:val="00370F69"/>
    <w:rsid w:val="00374569"/>
    <w:rsid w:val="00380EB0"/>
    <w:rsid w:val="00385C65"/>
    <w:rsid w:val="003A0D00"/>
    <w:rsid w:val="003A3D18"/>
    <w:rsid w:val="003A79EE"/>
    <w:rsid w:val="003E3427"/>
    <w:rsid w:val="003F5FD7"/>
    <w:rsid w:val="003F70B6"/>
    <w:rsid w:val="0042018D"/>
    <w:rsid w:val="00420A41"/>
    <w:rsid w:val="00444A23"/>
    <w:rsid w:val="00444FF7"/>
    <w:rsid w:val="00450307"/>
    <w:rsid w:val="004509B4"/>
    <w:rsid w:val="004524D7"/>
    <w:rsid w:val="00453D07"/>
    <w:rsid w:val="00460CAA"/>
    <w:rsid w:val="0046655A"/>
    <w:rsid w:val="004806E4"/>
    <w:rsid w:val="00496CF1"/>
    <w:rsid w:val="004A3AE7"/>
    <w:rsid w:val="004A50AC"/>
    <w:rsid w:val="004E46C1"/>
    <w:rsid w:val="00502BF0"/>
    <w:rsid w:val="00513BCF"/>
    <w:rsid w:val="005175AC"/>
    <w:rsid w:val="00542F97"/>
    <w:rsid w:val="005466DA"/>
    <w:rsid w:val="005550CC"/>
    <w:rsid w:val="005567DE"/>
    <w:rsid w:val="005D481A"/>
    <w:rsid w:val="005F639C"/>
    <w:rsid w:val="005F699F"/>
    <w:rsid w:val="006114CB"/>
    <w:rsid w:val="00611EEA"/>
    <w:rsid w:val="006122F8"/>
    <w:rsid w:val="006231F4"/>
    <w:rsid w:val="0063321A"/>
    <w:rsid w:val="00633DF1"/>
    <w:rsid w:val="00645142"/>
    <w:rsid w:val="00645EAF"/>
    <w:rsid w:val="00661790"/>
    <w:rsid w:val="006768ED"/>
    <w:rsid w:val="00696B24"/>
    <w:rsid w:val="006C4AAE"/>
    <w:rsid w:val="006F5699"/>
    <w:rsid w:val="007102AF"/>
    <w:rsid w:val="00715EC2"/>
    <w:rsid w:val="00746C3E"/>
    <w:rsid w:val="007543B8"/>
    <w:rsid w:val="00760793"/>
    <w:rsid w:val="00783E5B"/>
    <w:rsid w:val="007B5F51"/>
    <w:rsid w:val="007F36EA"/>
    <w:rsid w:val="007F4E95"/>
    <w:rsid w:val="00814C3C"/>
    <w:rsid w:val="008160D3"/>
    <w:rsid w:val="00825FA3"/>
    <w:rsid w:val="008535D7"/>
    <w:rsid w:val="00862222"/>
    <w:rsid w:val="00877AC7"/>
    <w:rsid w:val="00887F63"/>
    <w:rsid w:val="0089567D"/>
    <w:rsid w:val="008B5AA5"/>
    <w:rsid w:val="008C4881"/>
    <w:rsid w:val="008C5FB1"/>
    <w:rsid w:val="008C6CB0"/>
    <w:rsid w:val="008E71D9"/>
    <w:rsid w:val="008F5CEC"/>
    <w:rsid w:val="00907D36"/>
    <w:rsid w:val="00910E14"/>
    <w:rsid w:val="00927FB0"/>
    <w:rsid w:val="00942A81"/>
    <w:rsid w:val="0096523C"/>
    <w:rsid w:val="0096695A"/>
    <w:rsid w:val="00981991"/>
    <w:rsid w:val="009904A2"/>
    <w:rsid w:val="009A0C1F"/>
    <w:rsid w:val="009A43AD"/>
    <w:rsid w:val="009B745B"/>
    <w:rsid w:val="00A037BC"/>
    <w:rsid w:val="00A07878"/>
    <w:rsid w:val="00A22546"/>
    <w:rsid w:val="00A3013D"/>
    <w:rsid w:val="00A46943"/>
    <w:rsid w:val="00A51F3B"/>
    <w:rsid w:val="00A65F43"/>
    <w:rsid w:val="00A77294"/>
    <w:rsid w:val="00A971BA"/>
    <w:rsid w:val="00AB23C6"/>
    <w:rsid w:val="00B10E44"/>
    <w:rsid w:val="00B17071"/>
    <w:rsid w:val="00B2627E"/>
    <w:rsid w:val="00B34D75"/>
    <w:rsid w:val="00B71578"/>
    <w:rsid w:val="00B742B5"/>
    <w:rsid w:val="00BA2912"/>
    <w:rsid w:val="00BA65FE"/>
    <w:rsid w:val="00BB0D8A"/>
    <w:rsid w:val="00BF4F6E"/>
    <w:rsid w:val="00BF501E"/>
    <w:rsid w:val="00C52283"/>
    <w:rsid w:val="00C619BA"/>
    <w:rsid w:val="00C703F4"/>
    <w:rsid w:val="00C74E43"/>
    <w:rsid w:val="00C83298"/>
    <w:rsid w:val="00C964A8"/>
    <w:rsid w:val="00CC1C5A"/>
    <w:rsid w:val="00CD5623"/>
    <w:rsid w:val="00CD6A2B"/>
    <w:rsid w:val="00CE6D27"/>
    <w:rsid w:val="00CF1BB9"/>
    <w:rsid w:val="00CF1D8D"/>
    <w:rsid w:val="00CF697E"/>
    <w:rsid w:val="00D17A50"/>
    <w:rsid w:val="00D43E27"/>
    <w:rsid w:val="00D71492"/>
    <w:rsid w:val="00D77406"/>
    <w:rsid w:val="00D92FBC"/>
    <w:rsid w:val="00DC63D0"/>
    <w:rsid w:val="00DD0983"/>
    <w:rsid w:val="00DE6AD7"/>
    <w:rsid w:val="00DF13CD"/>
    <w:rsid w:val="00E00B07"/>
    <w:rsid w:val="00E125DB"/>
    <w:rsid w:val="00E1611A"/>
    <w:rsid w:val="00E340CE"/>
    <w:rsid w:val="00E46BE5"/>
    <w:rsid w:val="00E60B15"/>
    <w:rsid w:val="00E7060D"/>
    <w:rsid w:val="00E74121"/>
    <w:rsid w:val="00E75172"/>
    <w:rsid w:val="00E84706"/>
    <w:rsid w:val="00EC7C80"/>
    <w:rsid w:val="00ED4E62"/>
    <w:rsid w:val="00EE5B86"/>
    <w:rsid w:val="00F027DA"/>
    <w:rsid w:val="00F04DB8"/>
    <w:rsid w:val="00F067FD"/>
    <w:rsid w:val="00F07ACC"/>
    <w:rsid w:val="00F13F70"/>
    <w:rsid w:val="00F175A3"/>
    <w:rsid w:val="00F26CCF"/>
    <w:rsid w:val="00F6360E"/>
    <w:rsid w:val="00F75256"/>
    <w:rsid w:val="00F80629"/>
    <w:rsid w:val="00F923DB"/>
    <w:rsid w:val="00F96EE4"/>
    <w:rsid w:val="00FA1449"/>
    <w:rsid w:val="00FA3A76"/>
    <w:rsid w:val="00FB2F2B"/>
    <w:rsid w:val="00FB6979"/>
    <w:rsid w:val="00FC3592"/>
    <w:rsid w:val="00FC46A0"/>
    <w:rsid w:val="00FC699F"/>
    <w:rsid w:val="00FD5F64"/>
    <w:rsid w:val="00FD774F"/>
    <w:rsid w:val="00FF02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DBAB7"/>
  <w15:chartTrackingRefBased/>
  <w15:docId w15:val="{4F189911-18BB-4988-9E95-119D9D9B5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18"/>
    <w:pPr>
      <w:bidi/>
      <w:spacing w:after="200" w:line="276" w:lineRule="auto"/>
      <w:jc w:val="lowKashida"/>
    </w:pPr>
    <w:rPr>
      <w:rFonts w:ascii="Simplified Arabic" w:hAnsi="Simplified Arabic" w:cs="Simplified Arabic"/>
      <w:kern w:val="0"/>
      <w:sz w:val="32"/>
      <w:szCs w:val="32"/>
    </w:rPr>
  </w:style>
  <w:style w:type="paragraph" w:styleId="Heading1">
    <w:name w:val="heading 1"/>
    <w:basedOn w:val="Normal"/>
    <w:next w:val="Normal"/>
    <w:link w:val="Heading1Char"/>
    <w:uiPriority w:val="9"/>
    <w:qFormat/>
    <w:rsid w:val="00715EC2"/>
    <w:pPr>
      <w:keepNext/>
      <w:keepLines/>
      <w:spacing w:before="360" w:after="80"/>
      <w:jc w:val="center"/>
      <w:outlineLvl w:val="0"/>
    </w:pPr>
    <w:rPr>
      <w:rFonts w:eastAsiaTheme="majorEastAsia"/>
      <w:b/>
      <w:bCs/>
      <w:sz w:val="40"/>
      <w:szCs w:val="40"/>
    </w:rPr>
  </w:style>
  <w:style w:type="paragraph" w:styleId="Heading2">
    <w:name w:val="heading 2"/>
    <w:basedOn w:val="Normal"/>
    <w:next w:val="Normal"/>
    <w:link w:val="Heading2Char"/>
    <w:uiPriority w:val="9"/>
    <w:unhideWhenUsed/>
    <w:qFormat/>
    <w:rsid w:val="00304046"/>
    <w:pPr>
      <w:keepNext/>
      <w:keepLines/>
      <w:pBdr>
        <w:top w:val="single" w:sz="4" w:space="1" w:color="auto"/>
        <w:left w:val="single" w:sz="4" w:space="4" w:color="auto"/>
        <w:bottom w:val="single" w:sz="4" w:space="1" w:color="auto"/>
        <w:right w:val="single" w:sz="4" w:space="0" w:color="auto"/>
        <w:between w:val="single" w:sz="4" w:space="1" w:color="auto"/>
        <w:bar w:val="single" w:sz="4" w:color="auto"/>
      </w:pBdr>
      <w:spacing w:before="160"/>
      <w:ind w:left="2294" w:right="2552"/>
      <w:jc w:val="center"/>
      <w:outlineLvl w:val="1"/>
    </w:pPr>
    <w:rPr>
      <w:rFonts w:eastAsiaTheme="majorEastAsia"/>
      <w:b/>
      <w:bCs/>
      <w:sz w:val="36"/>
      <w:szCs w:val="36"/>
    </w:rPr>
  </w:style>
  <w:style w:type="paragraph" w:styleId="Heading3">
    <w:name w:val="heading 3"/>
    <w:basedOn w:val="Normal"/>
    <w:next w:val="Normal"/>
    <w:link w:val="Heading3Char"/>
    <w:uiPriority w:val="9"/>
    <w:unhideWhenUsed/>
    <w:qFormat/>
    <w:rsid w:val="00ED4E62"/>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spacing w:before="160" w:after="80"/>
      <w:ind w:right="4820"/>
      <w:outlineLvl w:val="2"/>
    </w:pPr>
    <w:rPr>
      <w:rFonts w:eastAsiaTheme="majorEastAsia"/>
      <w:b/>
      <w:bCs/>
    </w:rPr>
  </w:style>
  <w:style w:type="paragraph" w:styleId="Heading4">
    <w:name w:val="heading 4"/>
    <w:basedOn w:val="Normal"/>
    <w:next w:val="Normal"/>
    <w:link w:val="Heading4Char"/>
    <w:uiPriority w:val="9"/>
    <w:semiHidden/>
    <w:unhideWhenUsed/>
    <w:qFormat/>
    <w:rsid w:val="00CD562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D562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D562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D562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D562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D562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EC2"/>
    <w:rPr>
      <w:rFonts w:ascii="Simplified Arabic" w:eastAsiaTheme="majorEastAsia" w:hAnsi="Simplified Arabic" w:cs="Simplified Arabic"/>
      <w:b/>
      <w:bCs/>
      <w:kern w:val="0"/>
      <w:sz w:val="40"/>
      <w:szCs w:val="40"/>
    </w:rPr>
  </w:style>
  <w:style w:type="character" w:customStyle="1" w:styleId="Heading2Char">
    <w:name w:val="Heading 2 Char"/>
    <w:basedOn w:val="DefaultParagraphFont"/>
    <w:link w:val="Heading2"/>
    <w:uiPriority w:val="9"/>
    <w:rsid w:val="00304046"/>
    <w:rPr>
      <w:rFonts w:ascii="Simplified Arabic" w:eastAsiaTheme="majorEastAsia" w:hAnsi="Simplified Arabic" w:cs="Simplified Arabic"/>
      <w:b/>
      <w:bCs/>
      <w:kern w:val="0"/>
      <w:sz w:val="36"/>
      <w:szCs w:val="36"/>
    </w:rPr>
  </w:style>
  <w:style w:type="character" w:customStyle="1" w:styleId="Heading3Char">
    <w:name w:val="Heading 3 Char"/>
    <w:basedOn w:val="DefaultParagraphFont"/>
    <w:link w:val="Heading3"/>
    <w:uiPriority w:val="9"/>
    <w:rsid w:val="00ED4E62"/>
    <w:rPr>
      <w:rFonts w:ascii="Simplified Arabic" w:eastAsiaTheme="majorEastAsia" w:hAnsi="Simplified Arabic" w:cs="Simplified Arabic"/>
      <w:b/>
      <w:bCs/>
      <w:kern w:val="0"/>
      <w:sz w:val="32"/>
      <w:szCs w:val="32"/>
    </w:rPr>
  </w:style>
  <w:style w:type="character" w:customStyle="1" w:styleId="Heading4Char">
    <w:name w:val="Heading 4 Char"/>
    <w:basedOn w:val="DefaultParagraphFont"/>
    <w:link w:val="Heading4"/>
    <w:uiPriority w:val="9"/>
    <w:semiHidden/>
    <w:rsid w:val="00CD5623"/>
    <w:rPr>
      <w:rFonts w:eastAsiaTheme="majorEastAsia" w:cstheme="majorBidi"/>
      <w:i/>
      <w:iCs/>
      <w:color w:val="2F5496" w:themeColor="accent1" w:themeShade="BF"/>
      <w:kern w:val="0"/>
      <w:sz w:val="32"/>
      <w:szCs w:val="32"/>
    </w:rPr>
  </w:style>
  <w:style w:type="character" w:customStyle="1" w:styleId="Heading5Char">
    <w:name w:val="Heading 5 Char"/>
    <w:basedOn w:val="DefaultParagraphFont"/>
    <w:link w:val="Heading5"/>
    <w:uiPriority w:val="9"/>
    <w:semiHidden/>
    <w:rsid w:val="00CD5623"/>
    <w:rPr>
      <w:rFonts w:eastAsiaTheme="majorEastAsia" w:cstheme="majorBidi"/>
      <w:color w:val="2F5496" w:themeColor="accent1" w:themeShade="BF"/>
      <w:kern w:val="0"/>
      <w:sz w:val="32"/>
      <w:szCs w:val="32"/>
    </w:rPr>
  </w:style>
  <w:style w:type="character" w:customStyle="1" w:styleId="Heading6Char">
    <w:name w:val="Heading 6 Char"/>
    <w:basedOn w:val="DefaultParagraphFont"/>
    <w:link w:val="Heading6"/>
    <w:uiPriority w:val="9"/>
    <w:semiHidden/>
    <w:rsid w:val="00CD5623"/>
    <w:rPr>
      <w:rFonts w:eastAsiaTheme="majorEastAsia" w:cstheme="majorBidi"/>
      <w:i/>
      <w:iCs/>
      <w:color w:val="595959" w:themeColor="text1" w:themeTint="A6"/>
      <w:kern w:val="0"/>
      <w:sz w:val="32"/>
      <w:szCs w:val="32"/>
    </w:rPr>
  </w:style>
  <w:style w:type="character" w:customStyle="1" w:styleId="Heading7Char">
    <w:name w:val="Heading 7 Char"/>
    <w:basedOn w:val="DefaultParagraphFont"/>
    <w:link w:val="Heading7"/>
    <w:uiPriority w:val="9"/>
    <w:semiHidden/>
    <w:rsid w:val="00CD5623"/>
    <w:rPr>
      <w:rFonts w:eastAsiaTheme="majorEastAsia" w:cstheme="majorBidi"/>
      <w:color w:val="595959" w:themeColor="text1" w:themeTint="A6"/>
      <w:kern w:val="0"/>
      <w:sz w:val="32"/>
      <w:szCs w:val="32"/>
    </w:rPr>
  </w:style>
  <w:style w:type="character" w:customStyle="1" w:styleId="Heading8Char">
    <w:name w:val="Heading 8 Char"/>
    <w:basedOn w:val="DefaultParagraphFont"/>
    <w:link w:val="Heading8"/>
    <w:uiPriority w:val="9"/>
    <w:semiHidden/>
    <w:rsid w:val="00CD5623"/>
    <w:rPr>
      <w:rFonts w:eastAsiaTheme="majorEastAsia" w:cstheme="majorBidi"/>
      <w:i/>
      <w:iCs/>
      <w:color w:val="272727" w:themeColor="text1" w:themeTint="D8"/>
      <w:kern w:val="0"/>
      <w:sz w:val="32"/>
      <w:szCs w:val="32"/>
    </w:rPr>
  </w:style>
  <w:style w:type="character" w:customStyle="1" w:styleId="Heading9Char">
    <w:name w:val="Heading 9 Char"/>
    <w:basedOn w:val="DefaultParagraphFont"/>
    <w:link w:val="Heading9"/>
    <w:uiPriority w:val="9"/>
    <w:semiHidden/>
    <w:rsid w:val="00CD5623"/>
    <w:rPr>
      <w:rFonts w:eastAsiaTheme="majorEastAsia" w:cstheme="majorBidi"/>
      <w:color w:val="272727" w:themeColor="text1" w:themeTint="D8"/>
      <w:kern w:val="0"/>
      <w:sz w:val="32"/>
      <w:szCs w:val="32"/>
    </w:rPr>
  </w:style>
  <w:style w:type="paragraph" w:styleId="Title">
    <w:name w:val="Title"/>
    <w:basedOn w:val="Normal"/>
    <w:next w:val="Normal"/>
    <w:link w:val="TitleChar"/>
    <w:uiPriority w:val="10"/>
    <w:qFormat/>
    <w:rsid w:val="00CD56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6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62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623"/>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CD562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5623"/>
    <w:rPr>
      <w:rFonts w:ascii="Simplified Arabic" w:hAnsi="Simplified Arabic" w:cs="Simplified Arabic"/>
      <w:i/>
      <w:iCs/>
      <w:color w:val="404040" w:themeColor="text1" w:themeTint="BF"/>
      <w:kern w:val="0"/>
      <w:sz w:val="32"/>
      <w:szCs w:val="32"/>
    </w:rPr>
  </w:style>
  <w:style w:type="paragraph" w:styleId="ListParagraph">
    <w:name w:val="List Paragraph"/>
    <w:basedOn w:val="Normal"/>
    <w:uiPriority w:val="34"/>
    <w:qFormat/>
    <w:rsid w:val="00CD5623"/>
    <w:pPr>
      <w:ind w:left="720"/>
      <w:contextualSpacing/>
    </w:pPr>
  </w:style>
  <w:style w:type="character" w:styleId="IntenseEmphasis">
    <w:name w:val="Intense Emphasis"/>
    <w:basedOn w:val="DefaultParagraphFont"/>
    <w:uiPriority w:val="21"/>
    <w:qFormat/>
    <w:rsid w:val="00CD5623"/>
    <w:rPr>
      <w:i/>
      <w:iCs/>
      <w:color w:val="2F5496" w:themeColor="accent1" w:themeShade="BF"/>
    </w:rPr>
  </w:style>
  <w:style w:type="paragraph" w:styleId="IntenseQuote">
    <w:name w:val="Intense Quote"/>
    <w:basedOn w:val="Normal"/>
    <w:next w:val="Normal"/>
    <w:link w:val="IntenseQuoteChar"/>
    <w:uiPriority w:val="30"/>
    <w:qFormat/>
    <w:rsid w:val="00CD56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5623"/>
    <w:rPr>
      <w:rFonts w:ascii="Simplified Arabic" w:hAnsi="Simplified Arabic" w:cs="Simplified Arabic"/>
      <w:i/>
      <w:iCs/>
      <w:color w:val="2F5496" w:themeColor="accent1" w:themeShade="BF"/>
      <w:kern w:val="0"/>
      <w:sz w:val="32"/>
      <w:szCs w:val="32"/>
    </w:rPr>
  </w:style>
  <w:style w:type="character" w:styleId="IntenseReference">
    <w:name w:val="Intense Reference"/>
    <w:basedOn w:val="DefaultParagraphFont"/>
    <w:uiPriority w:val="32"/>
    <w:qFormat/>
    <w:rsid w:val="00CD5623"/>
    <w:rPr>
      <w:b/>
      <w:bCs/>
      <w:smallCaps/>
      <w:color w:val="2F5496" w:themeColor="accent1" w:themeShade="BF"/>
      <w:spacing w:val="5"/>
    </w:rPr>
  </w:style>
  <w:style w:type="paragraph" w:styleId="Header">
    <w:name w:val="header"/>
    <w:basedOn w:val="Normal"/>
    <w:link w:val="HeaderChar"/>
    <w:uiPriority w:val="99"/>
    <w:unhideWhenUsed/>
    <w:rsid w:val="00C96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4A8"/>
    <w:rPr>
      <w:rFonts w:ascii="Simplified Arabic" w:hAnsi="Simplified Arabic" w:cs="Simplified Arabic"/>
      <w:kern w:val="0"/>
      <w:sz w:val="32"/>
      <w:szCs w:val="32"/>
    </w:rPr>
  </w:style>
  <w:style w:type="paragraph" w:styleId="Footer">
    <w:name w:val="footer"/>
    <w:basedOn w:val="Normal"/>
    <w:link w:val="FooterChar"/>
    <w:uiPriority w:val="99"/>
    <w:unhideWhenUsed/>
    <w:rsid w:val="00C96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4A8"/>
    <w:rPr>
      <w:rFonts w:ascii="Simplified Arabic" w:hAnsi="Simplified Arabic" w:cs="Simplified Arabic"/>
      <w:kern w:val="0"/>
      <w:sz w:val="32"/>
      <w:szCs w:val="32"/>
    </w:rPr>
  </w:style>
  <w:style w:type="character" w:styleId="SubtleEmphasis">
    <w:name w:val="Subtle Emphasis"/>
    <w:basedOn w:val="DefaultParagraphFont"/>
    <w:uiPriority w:val="19"/>
    <w:qFormat/>
    <w:rsid w:val="001B0759"/>
    <w:rPr>
      <w:i/>
      <w:iCs/>
      <w:color w:val="404040" w:themeColor="text1" w:themeTint="BF"/>
    </w:rPr>
  </w:style>
  <w:style w:type="paragraph" w:styleId="TOCHeading">
    <w:name w:val="TOC Heading"/>
    <w:basedOn w:val="Heading1"/>
    <w:next w:val="Normal"/>
    <w:uiPriority w:val="39"/>
    <w:unhideWhenUsed/>
    <w:qFormat/>
    <w:rsid w:val="00EC7C80"/>
    <w:pPr>
      <w:bidi w:val="0"/>
      <w:spacing w:before="240" w:after="0" w:line="259" w:lineRule="auto"/>
      <w:jc w:val="left"/>
      <w:outlineLvl w:val="9"/>
    </w:pPr>
    <w:rPr>
      <w:rFonts w:asciiTheme="majorHAnsi"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EC7C80"/>
    <w:pPr>
      <w:tabs>
        <w:tab w:val="right" w:leader="dot" w:pos="6679"/>
      </w:tabs>
      <w:spacing w:after="0" w:line="240" w:lineRule="auto"/>
    </w:pPr>
    <w:rPr>
      <w:b/>
      <w:bCs/>
      <w:noProof/>
      <w:sz w:val="28"/>
      <w:szCs w:val="28"/>
    </w:rPr>
  </w:style>
  <w:style w:type="paragraph" w:styleId="TOC2">
    <w:name w:val="toc 2"/>
    <w:basedOn w:val="Normal"/>
    <w:next w:val="Normal"/>
    <w:autoRedefine/>
    <w:uiPriority w:val="39"/>
    <w:unhideWhenUsed/>
    <w:rsid w:val="00EC7C80"/>
    <w:pPr>
      <w:spacing w:after="100"/>
      <w:ind w:left="320"/>
    </w:pPr>
  </w:style>
  <w:style w:type="paragraph" w:styleId="TOC3">
    <w:name w:val="toc 3"/>
    <w:basedOn w:val="Normal"/>
    <w:next w:val="Normal"/>
    <w:autoRedefine/>
    <w:uiPriority w:val="39"/>
    <w:unhideWhenUsed/>
    <w:rsid w:val="00EC7C80"/>
    <w:pPr>
      <w:spacing w:after="100"/>
      <w:ind w:left="640"/>
    </w:pPr>
  </w:style>
  <w:style w:type="character" w:styleId="Hyperlink">
    <w:name w:val="Hyperlink"/>
    <w:basedOn w:val="DefaultParagraphFont"/>
    <w:uiPriority w:val="99"/>
    <w:unhideWhenUsed/>
    <w:rsid w:val="00EC7C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3.wdp"/></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55727-856C-4AA1-BE01-0D4D207A4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851</TotalTime>
  <Pages>77</Pages>
  <Words>9241</Words>
  <Characters>52675</Characters>
  <Application>Microsoft Office Word</Application>
  <DocSecurity>0</DocSecurity>
  <Lines>438</Lines>
  <Paragraphs>123</Paragraphs>
  <ScaleCrop>false</ScaleCrop>
  <Company/>
  <LinksUpToDate>false</LinksUpToDate>
  <CharactersWithSpaces>61793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68</cp:revision>
  <cp:lastPrinted>2026-10-17T09:51:00Z</cp:lastPrinted>
  <dcterms:created xsi:type="dcterms:W3CDTF">2026-10-15T14:56:00Z</dcterms:created>
  <dcterms:modified xsi:type="dcterms:W3CDTF">2026-10-17T09:52:00Z</dcterms:modified>
</cp:coreProperties>
</file>