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55AC8" w14:textId="77777777" w:rsidR="00CA778E" w:rsidRDefault="00CA778E" w:rsidP="00C343B6">
      <w:pPr>
        <w:widowControl w:val="0"/>
        <w:spacing w:before="40" w:after="40" w:line="247" w:lineRule="auto"/>
        <w:ind w:firstLine="284"/>
        <w:rPr>
          <w:b/>
          <w:bCs/>
          <w:rtl/>
        </w:rPr>
      </w:pPr>
    </w:p>
    <w:p w14:paraId="3F507152" w14:textId="1FCFAA4F" w:rsidR="00250A9D" w:rsidRPr="004030F1" w:rsidRDefault="00250A9D" w:rsidP="00C343B6">
      <w:pPr>
        <w:widowControl w:val="0"/>
        <w:spacing w:before="40" w:after="40" w:line="247" w:lineRule="auto"/>
        <w:ind w:firstLine="284"/>
        <w:rPr>
          <w:b/>
          <w:bCs/>
          <w:sz w:val="40"/>
          <w:szCs w:val="40"/>
          <w:rtl/>
        </w:rPr>
      </w:pPr>
      <w:r w:rsidRPr="004030F1">
        <w:rPr>
          <w:rFonts w:hint="cs"/>
          <w:b/>
          <w:bCs/>
          <w:sz w:val="40"/>
          <w:szCs w:val="40"/>
          <w:rtl/>
        </w:rPr>
        <w:t>البابا شنوده الثالث</w:t>
      </w:r>
    </w:p>
    <w:p w14:paraId="65B96C61" w14:textId="77777777" w:rsidR="00250A9D" w:rsidRDefault="00250A9D" w:rsidP="00C343B6">
      <w:pPr>
        <w:widowControl w:val="0"/>
        <w:spacing w:before="40" w:after="40" w:line="247" w:lineRule="auto"/>
        <w:ind w:firstLine="284"/>
        <w:rPr>
          <w:sz w:val="28"/>
          <w:szCs w:val="28"/>
          <w:rtl/>
        </w:rPr>
      </w:pPr>
    </w:p>
    <w:p w14:paraId="103F381A" w14:textId="77777777" w:rsidR="00CA778E" w:rsidRPr="000B4D36" w:rsidRDefault="00CA778E" w:rsidP="00C343B6">
      <w:pPr>
        <w:widowControl w:val="0"/>
        <w:spacing w:before="40" w:after="40" w:line="247" w:lineRule="auto"/>
        <w:ind w:firstLine="284"/>
        <w:rPr>
          <w:sz w:val="28"/>
          <w:szCs w:val="28"/>
          <w:rtl/>
        </w:rPr>
      </w:pPr>
    </w:p>
    <w:p w14:paraId="718F7FFA" w14:textId="644828C1" w:rsidR="00E57895" w:rsidRPr="004030F1" w:rsidRDefault="00250A9D" w:rsidP="00C343B6">
      <w:pPr>
        <w:widowControl w:val="0"/>
        <w:spacing w:before="40" w:after="40" w:line="247" w:lineRule="auto"/>
        <w:ind w:firstLine="284"/>
        <w:jc w:val="center"/>
        <w:rPr>
          <w:b/>
          <w:bCs/>
          <w:sz w:val="160"/>
          <w:szCs w:val="160"/>
          <w:rtl/>
        </w:rPr>
      </w:pPr>
      <w:r w:rsidRPr="004030F1">
        <w:rPr>
          <w:rFonts w:hint="cs"/>
          <w:b/>
          <w:bCs/>
          <w:sz w:val="72"/>
          <w:szCs w:val="72"/>
          <w:rtl/>
        </w:rPr>
        <w:t>تأملات في مزامير باكر</w:t>
      </w:r>
    </w:p>
    <w:p w14:paraId="49415093" w14:textId="77777777" w:rsidR="00311367" w:rsidRPr="004030F1" w:rsidRDefault="00311367" w:rsidP="00C343B6">
      <w:pPr>
        <w:widowControl w:val="0"/>
        <w:spacing w:before="40" w:after="40" w:line="247" w:lineRule="auto"/>
        <w:ind w:firstLine="284"/>
        <w:jc w:val="center"/>
        <w:rPr>
          <w:rFonts w:ascii="Times New Roman" w:hAnsi="Times New Roman" w:cs="Times New Roman"/>
          <w:b/>
          <w:bCs/>
          <w:color w:val="800000"/>
          <w:sz w:val="44"/>
          <w:szCs w:val="44"/>
        </w:rPr>
      </w:pPr>
      <w:r w:rsidRPr="004030F1">
        <w:rPr>
          <w:rFonts w:ascii="Times New Roman" w:hAnsi="Times New Roman" w:cs="Times New Roman"/>
          <w:b/>
          <w:bCs/>
          <w:color w:val="800000"/>
          <w:sz w:val="44"/>
          <w:szCs w:val="44"/>
        </w:rPr>
        <w:t>Contemplations of Some</w:t>
      </w:r>
    </w:p>
    <w:p w14:paraId="69BCF788" w14:textId="77777777" w:rsidR="00311367" w:rsidRPr="004030F1" w:rsidRDefault="00311367" w:rsidP="00C343B6">
      <w:pPr>
        <w:widowControl w:val="0"/>
        <w:spacing w:before="40" w:after="40" w:line="247" w:lineRule="auto"/>
        <w:ind w:firstLine="284"/>
        <w:jc w:val="center"/>
        <w:rPr>
          <w:rFonts w:ascii="Times New Roman" w:hAnsi="Times New Roman" w:cs="Times New Roman"/>
          <w:b/>
          <w:bCs/>
          <w:color w:val="800000"/>
          <w:sz w:val="44"/>
          <w:szCs w:val="44"/>
        </w:rPr>
      </w:pPr>
      <w:r w:rsidRPr="004030F1">
        <w:rPr>
          <w:rFonts w:ascii="Times New Roman" w:hAnsi="Times New Roman" w:cs="Times New Roman"/>
          <w:b/>
          <w:bCs/>
          <w:color w:val="800000"/>
          <w:sz w:val="44"/>
          <w:szCs w:val="44"/>
        </w:rPr>
        <w:t>Psalms of Morning Prayer</w:t>
      </w:r>
    </w:p>
    <w:p w14:paraId="11711E56" w14:textId="77777777" w:rsidR="00311367" w:rsidRPr="004030F1" w:rsidRDefault="00311367" w:rsidP="00C343B6">
      <w:pPr>
        <w:widowControl w:val="0"/>
        <w:spacing w:before="40" w:after="40" w:line="247" w:lineRule="auto"/>
        <w:ind w:firstLine="284"/>
        <w:jc w:val="center"/>
        <w:rPr>
          <w:rFonts w:ascii="Times New Roman" w:hAnsi="Times New Roman" w:cs="Times New Roman"/>
          <w:b/>
          <w:bCs/>
          <w:color w:val="800000"/>
          <w:sz w:val="44"/>
          <w:szCs w:val="44"/>
          <w:rtl/>
        </w:rPr>
      </w:pPr>
      <w:r w:rsidRPr="004030F1">
        <w:rPr>
          <w:rFonts w:ascii="Times New Roman" w:hAnsi="Times New Roman" w:cs="Times New Roman"/>
          <w:b/>
          <w:bCs/>
          <w:color w:val="800000"/>
          <w:sz w:val="44"/>
          <w:szCs w:val="44"/>
        </w:rPr>
        <w:t>By H.H. Pope Shenouda III</w:t>
      </w:r>
    </w:p>
    <w:p w14:paraId="1D5D986D" w14:textId="77777777" w:rsidR="00CA778E" w:rsidRDefault="00CA778E" w:rsidP="00C343B6">
      <w:pPr>
        <w:widowControl w:val="0"/>
        <w:spacing w:before="40" w:after="40" w:line="247" w:lineRule="auto"/>
        <w:ind w:firstLine="284"/>
        <w:jc w:val="center"/>
        <w:rPr>
          <w:rFonts w:ascii="Times New Roman" w:hAnsi="Times New Roman" w:cs="Times New Roman"/>
          <w:b/>
          <w:bCs/>
          <w:color w:val="800000"/>
          <w:sz w:val="40"/>
          <w:szCs w:val="40"/>
          <w:rtl/>
        </w:rPr>
      </w:pPr>
    </w:p>
    <w:p w14:paraId="5B14E635" w14:textId="2DFAFEED" w:rsidR="00E57895" w:rsidRPr="00CA778E" w:rsidRDefault="00CA778E" w:rsidP="00C343B6">
      <w:pPr>
        <w:widowControl w:val="0"/>
        <w:spacing w:before="40" w:after="40" w:line="247" w:lineRule="auto"/>
        <w:ind w:firstLine="284"/>
        <w:jc w:val="center"/>
        <w:rPr>
          <w:sz w:val="36"/>
          <w:szCs w:val="36"/>
          <w:rtl/>
        </w:rPr>
      </w:pPr>
      <w:r w:rsidRPr="00CA778E">
        <w:rPr>
          <w:rFonts w:hint="cs"/>
          <w:sz w:val="36"/>
          <w:szCs w:val="36"/>
          <w:rtl/>
        </w:rPr>
        <w:t>أغسطس</w:t>
      </w:r>
    </w:p>
    <w:p w14:paraId="03C96182" w14:textId="7BA6F042" w:rsidR="00E57895" w:rsidRPr="00CA778E" w:rsidRDefault="00250A9D" w:rsidP="00C343B6">
      <w:pPr>
        <w:widowControl w:val="0"/>
        <w:spacing w:before="40" w:after="40" w:line="247" w:lineRule="auto"/>
        <w:ind w:firstLine="284"/>
        <w:jc w:val="center"/>
        <w:rPr>
          <w:sz w:val="36"/>
          <w:szCs w:val="36"/>
          <w:rtl/>
        </w:rPr>
      </w:pPr>
      <w:r w:rsidRPr="00CA778E">
        <w:rPr>
          <w:rFonts w:hint="cs"/>
          <w:sz w:val="36"/>
          <w:szCs w:val="36"/>
          <w:rtl/>
        </w:rPr>
        <w:t>1995م</w:t>
      </w:r>
    </w:p>
    <w:p w14:paraId="5FAE681B" w14:textId="77777777" w:rsidR="00E57895" w:rsidRPr="00CA778E" w:rsidRDefault="00E57895" w:rsidP="00C343B6">
      <w:pPr>
        <w:widowControl w:val="0"/>
        <w:spacing w:before="40" w:after="40" w:line="247" w:lineRule="auto"/>
        <w:ind w:firstLine="284"/>
        <w:rPr>
          <w:sz w:val="36"/>
          <w:szCs w:val="36"/>
          <w:rtl/>
        </w:rPr>
      </w:pPr>
    </w:p>
    <w:p w14:paraId="40DCB045" w14:textId="77777777" w:rsidR="00E57895" w:rsidRPr="000B4D36" w:rsidRDefault="00E57895" w:rsidP="00C343B6">
      <w:pPr>
        <w:widowControl w:val="0"/>
        <w:spacing w:before="40" w:after="40" w:line="247" w:lineRule="auto"/>
        <w:ind w:firstLine="284"/>
        <w:rPr>
          <w:sz w:val="28"/>
          <w:szCs w:val="28"/>
          <w:rtl/>
        </w:rPr>
      </w:pPr>
    </w:p>
    <w:p w14:paraId="6D632673" w14:textId="77777777" w:rsidR="00E57895" w:rsidRPr="000B4D36" w:rsidRDefault="00E57895" w:rsidP="00C343B6">
      <w:pPr>
        <w:widowControl w:val="0"/>
        <w:spacing w:before="40" w:after="40" w:line="247" w:lineRule="auto"/>
        <w:ind w:firstLine="284"/>
        <w:rPr>
          <w:sz w:val="28"/>
          <w:szCs w:val="28"/>
          <w:rtl/>
        </w:rPr>
      </w:pPr>
    </w:p>
    <w:p w14:paraId="7E340086" w14:textId="49AD6C70" w:rsidR="00E57895" w:rsidRDefault="00E57895" w:rsidP="00C343B6">
      <w:pPr>
        <w:widowControl w:val="0"/>
        <w:bidi w:val="0"/>
        <w:spacing w:before="40" w:after="40" w:line="247" w:lineRule="auto"/>
        <w:jc w:val="left"/>
        <w:rPr>
          <w:sz w:val="28"/>
          <w:szCs w:val="28"/>
          <w:rtl/>
        </w:rPr>
      </w:pPr>
    </w:p>
    <w:p w14:paraId="5A638F65" w14:textId="77777777" w:rsidR="00106B15" w:rsidRDefault="00106B15" w:rsidP="00C343B6">
      <w:pPr>
        <w:widowControl w:val="0"/>
        <w:spacing w:before="40" w:after="40" w:line="247" w:lineRule="auto"/>
        <w:ind w:firstLine="284"/>
        <w:rPr>
          <w:sz w:val="28"/>
          <w:szCs w:val="28"/>
          <w:rtl/>
        </w:rPr>
      </w:pPr>
    </w:p>
    <w:p w14:paraId="48D8FEE4" w14:textId="77777777" w:rsidR="00106B15" w:rsidRDefault="00106B15" w:rsidP="00C343B6">
      <w:pPr>
        <w:widowControl w:val="0"/>
        <w:spacing w:before="40" w:after="40" w:line="247" w:lineRule="auto"/>
        <w:ind w:firstLine="284"/>
        <w:rPr>
          <w:sz w:val="28"/>
          <w:szCs w:val="28"/>
          <w:rtl/>
        </w:rPr>
      </w:pPr>
    </w:p>
    <w:p w14:paraId="603F16B1" w14:textId="77777777" w:rsidR="00106B15" w:rsidRDefault="00106B15" w:rsidP="00C343B6">
      <w:pPr>
        <w:widowControl w:val="0"/>
        <w:spacing w:before="40" w:after="40" w:line="247" w:lineRule="auto"/>
        <w:ind w:firstLine="284"/>
        <w:rPr>
          <w:sz w:val="28"/>
          <w:szCs w:val="28"/>
          <w:rtl/>
        </w:rPr>
      </w:pPr>
    </w:p>
    <w:p w14:paraId="641AC690" w14:textId="77777777" w:rsidR="00106B15" w:rsidRDefault="00106B15" w:rsidP="00C343B6">
      <w:pPr>
        <w:widowControl w:val="0"/>
        <w:spacing w:before="40" w:after="40" w:line="247" w:lineRule="auto"/>
        <w:ind w:firstLine="284"/>
        <w:rPr>
          <w:sz w:val="28"/>
          <w:szCs w:val="28"/>
          <w:rtl/>
        </w:rPr>
      </w:pPr>
    </w:p>
    <w:p w14:paraId="29FF5722" w14:textId="77777777" w:rsidR="00106B15" w:rsidRDefault="00106B15" w:rsidP="00C343B6">
      <w:pPr>
        <w:widowControl w:val="0"/>
        <w:spacing w:before="40" w:after="40" w:line="247" w:lineRule="auto"/>
        <w:ind w:firstLine="284"/>
        <w:rPr>
          <w:sz w:val="28"/>
          <w:szCs w:val="28"/>
          <w:rtl/>
        </w:rPr>
      </w:pPr>
    </w:p>
    <w:p w14:paraId="00975E57" w14:textId="77777777" w:rsidR="00106B15" w:rsidRDefault="00106B15" w:rsidP="00C343B6">
      <w:pPr>
        <w:widowControl w:val="0"/>
        <w:spacing w:before="40" w:after="40" w:line="247" w:lineRule="auto"/>
        <w:ind w:firstLine="284"/>
        <w:rPr>
          <w:sz w:val="28"/>
          <w:szCs w:val="28"/>
          <w:rtl/>
        </w:rPr>
      </w:pPr>
    </w:p>
    <w:p w14:paraId="013EA7F0" w14:textId="77777777" w:rsidR="004030F1" w:rsidRDefault="004030F1" w:rsidP="00C343B6">
      <w:pPr>
        <w:widowControl w:val="0"/>
        <w:spacing w:before="40" w:after="40" w:line="247" w:lineRule="auto"/>
        <w:ind w:firstLine="284"/>
        <w:rPr>
          <w:sz w:val="28"/>
          <w:szCs w:val="28"/>
          <w:rtl/>
        </w:rPr>
      </w:pPr>
    </w:p>
    <w:p w14:paraId="0852DA88" w14:textId="77777777" w:rsidR="004030F1" w:rsidRDefault="004030F1" w:rsidP="00C343B6">
      <w:pPr>
        <w:widowControl w:val="0"/>
        <w:spacing w:before="40" w:after="40" w:line="247" w:lineRule="auto"/>
        <w:ind w:firstLine="284"/>
        <w:rPr>
          <w:sz w:val="28"/>
          <w:szCs w:val="28"/>
          <w:rtl/>
        </w:rPr>
      </w:pPr>
    </w:p>
    <w:p w14:paraId="28C30CBC" w14:textId="77777777" w:rsidR="00CA778E" w:rsidRPr="000B4D36" w:rsidRDefault="00CA778E" w:rsidP="00C343B6">
      <w:pPr>
        <w:widowControl w:val="0"/>
        <w:spacing w:before="40" w:after="40" w:line="247" w:lineRule="auto"/>
        <w:ind w:firstLine="284"/>
        <w:rPr>
          <w:sz w:val="28"/>
          <w:szCs w:val="28"/>
          <w:rtl/>
        </w:rPr>
      </w:pPr>
    </w:p>
    <w:p w14:paraId="218B22DD" w14:textId="77777777" w:rsidR="00E57895" w:rsidRDefault="00E57895" w:rsidP="00C343B6">
      <w:pPr>
        <w:widowControl w:val="0"/>
        <w:spacing w:before="40" w:after="40" w:line="247" w:lineRule="auto"/>
        <w:ind w:firstLine="284"/>
        <w:rPr>
          <w:sz w:val="28"/>
          <w:szCs w:val="28"/>
          <w:rtl/>
        </w:rPr>
      </w:pPr>
    </w:p>
    <w:p w14:paraId="45A1ACB2" w14:textId="77777777" w:rsidR="00BF7FF3" w:rsidRDefault="00BF7FF3" w:rsidP="00C343B6">
      <w:pPr>
        <w:widowControl w:val="0"/>
        <w:spacing w:before="40" w:after="40" w:line="247" w:lineRule="auto"/>
        <w:ind w:firstLine="284"/>
        <w:rPr>
          <w:sz w:val="28"/>
          <w:szCs w:val="28"/>
          <w:rtl/>
        </w:rPr>
      </w:pPr>
    </w:p>
    <w:p w14:paraId="30E490B4" w14:textId="77777777" w:rsidR="00BF7FF3" w:rsidRDefault="00BF7FF3" w:rsidP="00C343B6">
      <w:pPr>
        <w:widowControl w:val="0"/>
        <w:spacing w:before="40" w:after="40" w:line="247" w:lineRule="auto"/>
        <w:ind w:firstLine="284"/>
        <w:rPr>
          <w:sz w:val="28"/>
          <w:szCs w:val="28"/>
          <w:rtl/>
        </w:rPr>
      </w:pPr>
    </w:p>
    <w:p w14:paraId="7048E6C5" w14:textId="77777777" w:rsidR="00BF7FF3" w:rsidRPr="000B4D36" w:rsidRDefault="00BF7FF3" w:rsidP="00C343B6">
      <w:pPr>
        <w:widowControl w:val="0"/>
        <w:spacing w:before="40" w:after="40" w:line="247" w:lineRule="auto"/>
        <w:ind w:firstLine="284"/>
        <w:rPr>
          <w:sz w:val="28"/>
          <w:szCs w:val="28"/>
          <w:rtl/>
        </w:rPr>
      </w:pPr>
    </w:p>
    <w:p w14:paraId="71C54A54"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اسم الكتاب: تأملات في مزامير باكر.</w:t>
      </w:r>
    </w:p>
    <w:p w14:paraId="38C174BF"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اسم المؤلف: البابا شنوده الثالث.</w:t>
      </w:r>
    </w:p>
    <w:p w14:paraId="70A8A384" w14:textId="0BBF1661" w:rsidR="00E57895" w:rsidRPr="000B4D36" w:rsidRDefault="00E57895" w:rsidP="00C343B6">
      <w:pPr>
        <w:widowControl w:val="0"/>
        <w:spacing w:before="40" w:after="40" w:line="247" w:lineRule="auto"/>
        <w:ind w:firstLine="284"/>
        <w:rPr>
          <w:sz w:val="28"/>
          <w:szCs w:val="28"/>
          <w:rtl/>
        </w:rPr>
      </w:pPr>
      <w:r w:rsidRPr="000B4D36">
        <w:rPr>
          <w:sz w:val="28"/>
          <w:szCs w:val="28"/>
          <w:rtl/>
        </w:rPr>
        <w:t>الناشر: الكلية الإكليري</w:t>
      </w:r>
      <w:r w:rsidR="008B480E" w:rsidRPr="000B4D36">
        <w:rPr>
          <w:rFonts w:hint="cs"/>
          <w:sz w:val="28"/>
          <w:szCs w:val="28"/>
          <w:rtl/>
        </w:rPr>
        <w:t>كي</w:t>
      </w:r>
      <w:r w:rsidRPr="000B4D36">
        <w:rPr>
          <w:sz w:val="28"/>
          <w:szCs w:val="28"/>
          <w:rtl/>
        </w:rPr>
        <w:t>ة للأقباط الأرثوذكس.</w:t>
      </w:r>
    </w:p>
    <w:p w14:paraId="109600E2"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المطبعة: الأنبا رويس (</w:t>
      </w:r>
      <w:proofErr w:type="spellStart"/>
      <w:r w:rsidRPr="000B4D36">
        <w:rPr>
          <w:sz w:val="28"/>
          <w:szCs w:val="28"/>
          <w:rtl/>
        </w:rPr>
        <w:t>الأوفست</w:t>
      </w:r>
      <w:proofErr w:type="spellEnd"/>
      <w:r w:rsidRPr="000B4D36">
        <w:rPr>
          <w:sz w:val="28"/>
          <w:szCs w:val="28"/>
          <w:rtl/>
        </w:rPr>
        <w:t>) – العباسية – القاهرة.</w:t>
      </w:r>
    </w:p>
    <w:p w14:paraId="65AC9060" w14:textId="2C593542" w:rsidR="00E57895" w:rsidRPr="000B4D36" w:rsidRDefault="00E57895" w:rsidP="00C343B6">
      <w:pPr>
        <w:widowControl w:val="0"/>
        <w:spacing w:before="40" w:after="40" w:line="247" w:lineRule="auto"/>
        <w:ind w:firstLine="284"/>
        <w:rPr>
          <w:sz w:val="28"/>
          <w:szCs w:val="28"/>
          <w:rtl/>
        </w:rPr>
      </w:pPr>
      <w:r w:rsidRPr="000B4D36">
        <w:rPr>
          <w:sz w:val="28"/>
          <w:szCs w:val="28"/>
          <w:rtl/>
        </w:rPr>
        <w:t>رقم الإيداع بدار الكتب: 8960/</w:t>
      </w:r>
      <w:r w:rsidR="00130F15">
        <w:rPr>
          <w:rFonts w:hint="cs"/>
          <w:sz w:val="28"/>
          <w:szCs w:val="28"/>
          <w:rtl/>
        </w:rPr>
        <w:t>1995م</w:t>
      </w:r>
    </w:p>
    <w:p w14:paraId="282BAE82" w14:textId="77777777" w:rsidR="00E57895" w:rsidRPr="000B4D36" w:rsidRDefault="00E57895" w:rsidP="00C343B6">
      <w:pPr>
        <w:widowControl w:val="0"/>
        <w:spacing w:before="40" w:after="40" w:line="247" w:lineRule="auto"/>
        <w:ind w:firstLine="284"/>
        <w:rPr>
          <w:sz w:val="28"/>
          <w:szCs w:val="28"/>
        </w:rPr>
      </w:pPr>
      <w:r w:rsidRPr="000B4D36">
        <w:rPr>
          <w:sz w:val="28"/>
          <w:szCs w:val="28"/>
        </w:rPr>
        <w:t>I.S.B.N. 977-5345-29-4</w:t>
      </w:r>
    </w:p>
    <w:p w14:paraId="033C3EA0"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lastRenderedPageBreak/>
        <w:t> </w:t>
      </w:r>
    </w:p>
    <w:p w14:paraId="308D7D3B" w14:textId="3A38B2CD" w:rsidR="00E57895" w:rsidRPr="000B4D36" w:rsidRDefault="00E57895" w:rsidP="00C343B6">
      <w:pPr>
        <w:widowControl w:val="0"/>
        <w:spacing w:before="40" w:after="40" w:line="247" w:lineRule="auto"/>
        <w:ind w:firstLine="284"/>
        <w:rPr>
          <w:sz w:val="28"/>
          <w:szCs w:val="28"/>
          <w:rtl/>
        </w:rPr>
      </w:pPr>
      <w:r w:rsidRPr="000B4D36">
        <w:rPr>
          <w:sz w:val="28"/>
          <w:szCs w:val="28"/>
          <w:rtl/>
        </w:rPr>
        <w:t> </w:t>
      </w:r>
      <w:r w:rsidR="00CA778E" w:rsidRPr="000B4D36">
        <w:rPr>
          <w:noProof/>
          <w:sz w:val="28"/>
          <w:szCs w:val="28"/>
          <w:rtl/>
          <w:lang w:val="ar-SA"/>
        </w:rPr>
        <w:drawing>
          <wp:anchor distT="0" distB="0" distL="114300" distR="114300" simplePos="0" relativeHeight="251658240" behindDoc="0" locked="0" layoutInCell="1" allowOverlap="1" wp14:anchorId="0BB01ADB" wp14:editId="71535487">
            <wp:simplePos x="0" y="0"/>
            <wp:positionH relativeFrom="column">
              <wp:posOffset>322110</wp:posOffset>
            </wp:positionH>
            <wp:positionV relativeFrom="paragraph">
              <wp:posOffset>337</wp:posOffset>
            </wp:positionV>
            <wp:extent cx="3520440" cy="4925291"/>
            <wp:effectExtent l="0" t="0" r="3810" b="8890"/>
            <wp:wrapSquare wrapText="bothSides"/>
            <wp:docPr id="21366049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604911" name="Picture 2136604911"/>
                    <pic:cNvPicPr/>
                  </pic:nvPicPr>
                  <pic:blipFill>
                    <a:blip r:embed="rId7">
                      <a:extLst>
                        <a:ext uri="{28A0092B-C50C-407E-A947-70E740481C1C}">
                          <a14:useLocalDpi xmlns:a14="http://schemas.microsoft.com/office/drawing/2010/main" val="0"/>
                        </a:ext>
                      </a:extLst>
                    </a:blip>
                    <a:stretch>
                      <a:fillRect/>
                    </a:stretch>
                  </pic:blipFill>
                  <pic:spPr>
                    <a:xfrm>
                      <a:off x="0" y="0"/>
                      <a:ext cx="3520440" cy="4925291"/>
                    </a:xfrm>
                    <a:prstGeom prst="rect">
                      <a:avLst/>
                    </a:prstGeom>
                  </pic:spPr>
                </pic:pic>
              </a:graphicData>
            </a:graphic>
            <wp14:sizeRelH relativeFrom="page">
              <wp14:pctWidth>0</wp14:pctWidth>
            </wp14:sizeRelH>
            <wp14:sizeRelV relativeFrom="page">
              <wp14:pctHeight>0</wp14:pctHeight>
            </wp14:sizeRelV>
          </wp:anchor>
        </w:drawing>
      </w:r>
    </w:p>
    <w:p w14:paraId="76B5C7F5" w14:textId="11549AFA" w:rsidR="000B4D36" w:rsidRPr="000B4D36" w:rsidRDefault="000B4D36" w:rsidP="00C343B6">
      <w:pPr>
        <w:widowControl w:val="0"/>
        <w:spacing w:before="40" w:after="40" w:line="247" w:lineRule="auto"/>
        <w:ind w:firstLine="284"/>
        <w:jc w:val="left"/>
        <w:rPr>
          <w:sz w:val="28"/>
          <w:szCs w:val="28"/>
          <w:rtl/>
        </w:rPr>
      </w:pPr>
    </w:p>
    <w:p w14:paraId="1EE03895" w14:textId="77777777" w:rsidR="000B4D36" w:rsidRPr="000B4D36" w:rsidRDefault="000B4D36" w:rsidP="00C343B6">
      <w:pPr>
        <w:widowControl w:val="0"/>
        <w:spacing w:before="40" w:after="40" w:line="247" w:lineRule="auto"/>
        <w:ind w:firstLine="284"/>
        <w:jc w:val="left"/>
        <w:rPr>
          <w:sz w:val="28"/>
          <w:szCs w:val="28"/>
          <w:rtl/>
        </w:rPr>
      </w:pPr>
    </w:p>
    <w:p w14:paraId="3C060F8E" w14:textId="77777777" w:rsidR="000B4D36" w:rsidRPr="000B4D36" w:rsidRDefault="000B4D36" w:rsidP="00C343B6">
      <w:pPr>
        <w:widowControl w:val="0"/>
        <w:spacing w:before="40" w:after="40" w:line="247" w:lineRule="auto"/>
        <w:ind w:firstLine="284"/>
        <w:jc w:val="left"/>
        <w:rPr>
          <w:sz w:val="28"/>
          <w:szCs w:val="28"/>
          <w:rtl/>
        </w:rPr>
      </w:pPr>
    </w:p>
    <w:p w14:paraId="519452E6" w14:textId="77777777" w:rsidR="000B4D36" w:rsidRPr="000B4D36" w:rsidRDefault="000B4D36" w:rsidP="00C343B6">
      <w:pPr>
        <w:widowControl w:val="0"/>
        <w:spacing w:before="40" w:after="40" w:line="247" w:lineRule="auto"/>
        <w:ind w:firstLine="284"/>
        <w:jc w:val="left"/>
        <w:rPr>
          <w:sz w:val="28"/>
          <w:szCs w:val="28"/>
          <w:rtl/>
        </w:rPr>
      </w:pPr>
    </w:p>
    <w:p w14:paraId="3F30CDC4" w14:textId="77777777" w:rsidR="000B4D36" w:rsidRPr="000B4D36" w:rsidRDefault="000B4D36" w:rsidP="00C343B6">
      <w:pPr>
        <w:widowControl w:val="0"/>
        <w:spacing w:before="40" w:after="40" w:line="247" w:lineRule="auto"/>
        <w:ind w:firstLine="284"/>
        <w:jc w:val="left"/>
        <w:rPr>
          <w:sz w:val="28"/>
          <w:szCs w:val="28"/>
          <w:rtl/>
        </w:rPr>
      </w:pPr>
    </w:p>
    <w:p w14:paraId="55CCFE6F" w14:textId="77777777" w:rsidR="000B4D36" w:rsidRPr="000B4D36" w:rsidRDefault="000B4D36" w:rsidP="00C343B6">
      <w:pPr>
        <w:widowControl w:val="0"/>
        <w:spacing w:before="40" w:after="40" w:line="247" w:lineRule="auto"/>
        <w:ind w:firstLine="284"/>
        <w:jc w:val="left"/>
        <w:rPr>
          <w:sz w:val="28"/>
          <w:szCs w:val="28"/>
          <w:rtl/>
        </w:rPr>
      </w:pPr>
    </w:p>
    <w:p w14:paraId="0E6822E3" w14:textId="77777777" w:rsidR="000B4D36" w:rsidRPr="000B4D36" w:rsidRDefault="000B4D36" w:rsidP="00C343B6">
      <w:pPr>
        <w:widowControl w:val="0"/>
        <w:spacing w:before="40" w:after="40" w:line="247" w:lineRule="auto"/>
        <w:ind w:firstLine="284"/>
        <w:jc w:val="left"/>
        <w:rPr>
          <w:sz w:val="28"/>
          <w:szCs w:val="28"/>
          <w:rtl/>
        </w:rPr>
      </w:pPr>
    </w:p>
    <w:p w14:paraId="7B2165D9" w14:textId="77777777" w:rsidR="000B4D36" w:rsidRPr="000B4D36" w:rsidRDefault="000B4D36" w:rsidP="00C343B6">
      <w:pPr>
        <w:widowControl w:val="0"/>
        <w:spacing w:before="40" w:after="40" w:line="247" w:lineRule="auto"/>
        <w:ind w:firstLine="284"/>
        <w:jc w:val="left"/>
        <w:rPr>
          <w:sz w:val="28"/>
          <w:szCs w:val="28"/>
          <w:rtl/>
        </w:rPr>
      </w:pPr>
    </w:p>
    <w:p w14:paraId="68B21089" w14:textId="77777777" w:rsidR="000B4D36" w:rsidRPr="000B4D36" w:rsidRDefault="000B4D36" w:rsidP="00C343B6">
      <w:pPr>
        <w:widowControl w:val="0"/>
        <w:spacing w:before="40" w:after="40" w:line="247" w:lineRule="auto"/>
        <w:ind w:firstLine="284"/>
        <w:jc w:val="left"/>
        <w:rPr>
          <w:sz w:val="28"/>
          <w:szCs w:val="28"/>
          <w:rtl/>
        </w:rPr>
      </w:pPr>
    </w:p>
    <w:p w14:paraId="04F297B8" w14:textId="77777777" w:rsidR="000B4D36" w:rsidRPr="000B4D36" w:rsidRDefault="000B4D36" w:rsidP="00C343B6">
      <w:pPr>
        <w:widowControl w:val="0"/>
        <w:spacing w:before="40" w:after="40" w:line="247" w:lineRule="auto"/>
        <w:ind w:firstLine="284"/>
        <w:jc w:val="left"/>
        <w:rPr>
          <w:sz w:val="28"/>
          <w:szCs w:val="28"/>
          <w:rtl/>
        </w:rPr>
      </w:pPr>
    </w:p>
    <w:p w14:paraId="160F8F9D" w14:textId="77777777" w:rsidR="000B4D36" w:rsidRPr="000B4D36" w:rsidRDefault="000B4D36" w:rsidP="00C343B6">
      <w:pPr>
        <w:widowControl w:val="0"/>
        <w:spacing w:before="40" w:after="40" w:line="247" w:lineRule="auto"/>
        <w:ind w:firstLine="284"/>
        <w:jc w:val="left"/>
        <w:rPr>
          <w:sz w:val="28"/>
          <w:szCs w:val="28"/>
          <w:rtl/>
        </w:rPr>
      </w:pPr>
    </w:p>
    <w:p w14:paraId="1F45BFE4" w14:textId="77777777" w:rsidR="000B4D36" w:rsidRPr="000B4D36" w:rsidRDefault="000B4D36" w:rsidP="00C343B6">
      <w:pPr>
        <w:widowControl w:val="0"/>
        <w:spacing w:before="40" w:after="40" w:line="247" w:lineRule="auto"/>
        <w:ind w:firstLine="284"/>
        <w:jc w:val="center"/>
        <w:rPr>
          <w:b/>
          <w:bCs/>
          <w:sz w:val="36"/>
          <w:szCs w:val="36"/>
          <w:rtl/>
        </w:rPr>
      </w:pPr>
      <w:r w:rsidRPr="000B4D36">
        <w:rPr>
          <w:rFonts w:hint="cs"/>
          <w:b/>
          <w:bCs/>
          <w:sz w:val="36"/>
          <w:szCs w:val="36"/>
          <w:rtl/>
        </w:rPr>
        <w:t xml:space="preserve">قداسة البابا شنوده الثالث </w:t>
      </w:r>
    </w:p>
    <w:p w14:paraId="34AD61AE" w14:textId="1D8F19E9" w:rsidR="007C0D6F" w:rsidRDefault="000B4D36" w:rsidP="00C343B6">
      <w:pPr>
        <w:widowControl w:val="0"/>
        <w:spacing w:before="40" w:after="40" w:line="247" w:lineRule="auto"/>
        <w:ind w:firstLine="284"/>
        <w:jc w:val="center"/>
        <w:rPr>
          <w:b/>
          <w:bCs/>
          <w:sz w:val="36"/>
          <w:szCs w:val="36"/>
          <w:rtl/>
        </w:rPr>
      </w:pPr>
      <w:r w:rsidRPr="000B4D36">
        <w:rPr>
          <w:rFonts w:hint="cs"/>
          <w:b/>
          <w:bCs/>
          <w:sz w:val="36"/>
          <w:szCs w:val="36"/>
          <w:rtl/>
        </w:rPr>
        <w:t xml:space="preserve">بابا الإسكندرية وبطريرك الكرازة المرقسية </w:t>
      </w:r>
      <w:proofErr w:type="gramStart"/>
      <w:r w:rsidRPr="000B4D36">
        <w:rPr>
          <w:rFonts w:hint="cs"/>
          <w:b/>
          <w:bCs/>
          <w:sz w:val="36"/>
          <w:szCs w:val="36"/>
          <w:rtl/>
        </w:rPr>
        <w:t>ا</w:t>
      </w:r>
      <w:r w:rsidR="007C0D6F">
        <w:rPr>
          <w:rFonts w:hint="cs"/>
          <w:b/>
          <w:bCs/>
          <w:sz w:val="36"/>
          <w:szCs w:val="36"/>
          <w:rtl/>
        </w:rPr>
        <w:t>لـ117</w:t>
      </w:r>
      <w:proofErr w:type="gramEnd"/>
    </w:p>
    <w:p w14:paraId="58EEDDE8" w14:textId="0E52C1D8" w:rsidR="000B4D36" w:rsidRPr="000B4D36" w:rsidRDefault="007C0D6F" w:rsidP="00C343B6">
      <w:pPr>
        <w:widowControl w:val="0"/>
        <w:spacing w:before="40" w:after="40" w:line="247" w:lineRule="auto"/>
        <w:rPr>
          <w:rtl/>
        </w:rPr>
      </w:pPr>
      <w:r>
        <w:rPr>
          <w:rtl/>
        </w:rPr>
        <w:lastRenderedPageBreak/>
        <w:br w:type="page"/>
      </w:r>
    </w:p>
    <w:p w14:paraId="3F0A12C8" w14:textId="1F2D3CF9" w:rsidR="00E57895" w:rsidRPr="000B4D36" w:rsidRDefault="00E57895" w:rsidP="00C343B6">
      <w:pPr>
        <w:pStyle w:val="Heading1"/>
        <w:keepNext w:val="0"/>
        <w:keepLines w:val="0"/>
        <w:widowControl w:val="0"/>
        <w:spacing w:after="40" w:line="247" w:lineRule="auto"/>
        <w:rPr>
          <w:rtl/>
        </w:rPr>
      </w:pPr>
      <w:bookmarkStart w:id="0" w:name="_Toc244253008"/>
      <w:r w:rsidRPr="000B4D36">
        <w:rPr>
          <w:rtl/>
        </w:rPr>
        <w:lastRenderedPageBreak/>
        <w:t>مقدمة الكتاب</w:t>
      </w:r>
      <w:bookmarkEnd w:id="0"/>
    </w:p>
    <w:p w14:paraId="007F4E0A" w14:textId="77777777" w:rsidR="00E57895" w:rsidRPr="00FF6F8D" w:rsidRDefault="00E57895" w:rsidP="00C343B6">
      <w:pPr>
        <w:widowControl w:val="0"/>
        <w:spacing w:before="40" w:after="40" w:line="247" w:lineRule="auto"/>
        <w:ind w:firstLine="284"/>
        <w:rPr>
          <w:b/>
          <w:bCs/>
          <w:rtl/>
        </w:rPr>
      </w:pPr>
      <w:r w:rsidRPr="00FF6F8D">
        <w:rPr>
          <w:b/>
          <w:bCs/>
          <w:rtl/>
        </w:rPr>
        <w:t>المزامير هي كنز للتأملات الروحية.</w:t>
      </w:r>
    </w:p>
    <w:p w14:paraId="2EE17EC5" w14:textId="77777777" w:rsidR="00E57895" w:rsidRPr="00FF6F8D" w:rsidRDefault="00E57895" w:rsidP="00C343B6">
      <w:pPr>
        <w:widowControl w:val="0"/>
        <w:spacing w:before="40" w:after="40" w:line="247" w:lineRule="auto"/>
        <w:ind w:firstLine="284"/>
        <w:rPr>
          <w:rtl/>
        </w:rPr>
      </w:pPr>
      <w:r w:rsidRPr="00FF6F8D">
        <w:rPr>
          <w:rtl/>
        </w:rPr>
        <w:t>لذلك تستخدمها الكنيسة في صلواتها اليومية، سواء الصلاة الخاصة للأفراد، أو صلوات المؤمنين داخل الكنيسة، أو الصلوات الطقسية: في عشية وباكر والقداس الإلهي.</w:t>
      </w:r>
    </w:p>
    <w:p w14:paraId="1BC91AB2" w14:textId="77777777" w:rsidR="00E57895" w:rsidRPr="00FF6F8D" w:rsidRDefault="00E57895" w:rsidP="00C343B6">
      <w:pPr>
        <w:widowControl w:val="0"/>
        <w:spacing w:before="40" w:after="40" w:line="247" w:lineRule="auto"/>
        <w:ind w:firstLine="284"/>
        <w:rPr>
          <w:b/>
          <w:bCs/>
          <w:rtl/>
        </w:rPr>
      </w:pPr>
      <w:r w:rsidRPr="00FF6F8D">
        <w:rPr>
          <w:b/>
          <w:bCs/>
          <w:rtl/>
        </w:rPr>
        <w:t>وقد نشرنا لكم من قبل بعض التأملات في المزامير:</w:t>
      </w:r>
    </w:p>
    <w:p w14:paraId="0D11D674" w14:textId="77777777" w:rsidR="00E57895" w:rsidRPr="00FF6F8D" w:rsidRDefault="00E57895" w:rsidP="00C343B6">
      <w:pPr>
        <w:widowControl w:val="0"/>
        <w:spacing w:before="40" w:after="40" w:line="247" w:lineRule="auto"/>
        <w:ind w:firstLine="284"/>
        <w:rPr>
          <w:rtl/>
        </w:rPr>
      </w:pPr>
      <w:r w:rsidRPr="00FF6F8D">
        <w:rPr>
          <w:rtl/>
        </w:rPr>
        <w:t>منها تأملات في مزامير الغروب. وتأملات في المزمور الثالث (يا رب لماذا)، وفي المزمور السادس (يا رب لا تبكتني بغضبك)، وفي المزمور العشرين (يستجيب لك الرب في يوم شدتك). وفي المزمور الخمسين (ارحمني يا الله كعظيم رحمتك).</w:t>
      </w:r>
    </w:p>
    <w:p w14:paraId="005CC951" w14:textId="77777777" w:rsidR="00E57895" w:rsidRPr="00FF6F8D" w:rsidRDefault="00E57895" w:rsidP="00C343B6">
      <w:pPr>
        <w:widowControl w:val="0"/>
        <w:spacing w:before="40" w:after="40" w:line="247" w:lineRule="auto"/>
        <w:ind w:firstLine="284"/>
        <w:rPr>
          <w:b/>
          <w:bCs/>
          <w:rtl/>
        </w:rPr>
      </w:pPr>
      <w:r w:rsidRPr="00FF6F8D">
        <w:rPr>
          <w:b/>
          <w:bCs/>
          <w:rtl/>
        </w:rPr>
        <w:t>وفي هذا الكتاب نقدم لك تأملات في أربعة مزامير:</w:t>
      </w:r>
    </w:p>
    <w:p w14:paraId="02A3E7DB" w14:textId="77777777" w:rsidR="00E57895" w:rsidRPr="00FF6F8D" w:rsidRDefault="00E57895" w:rsidP="00C343B6">
      <w:pPr>
        <w:widowControl w:val="0"/>
        <w:spacing w:before="40" w:after="40" w:line="247" w:lineRule="auto"/>
        <w:ind w:firstLine="284"/>
        <w:rPr>
          <w:rtl/>
        </w:rPr>
      </w:pPr>
      <w:r w:rsidRPr="00FF6F8D">
        <w:rPr>
          <w:rtl/>
        </w:rPr>
        <w:t>وهي: المزمور الأول: طوبى للرجل.</w:t>
      </w:r>
    </w:p>
    <w:p w14:paraId="650279F6" w14:textId="77777777" w:rsidR="00E57895" w:rsidRPr="00FF6F8D" w:rsidRDefault="00E57895" w:rsidP="00C343B6">
      <w:pPr>
        <w:widowControl w:val="0"/>
        <w:spacing w:before="40" w:after="40" w:line="247" w:lineRule="auto"/>
        <w:ind w:firstLine="284"/>
        <w:rPr>
          <w:rtl/>
        </w:rPr>
      </w:pPr>
      <w:r w:rsidRPr="00FF6F8D">
        <w:rPr>
          <w:rtl/>
        </w:rPr>
        <w:tab/>
        <w:t xml:space="preserve">  مزمور 112 (113): سبحوا الرب أيها الفتيان.</w:t>
      </w:r>
    </w:p>
    <w:p w14:paraId="2B0DC82F" w14:textId="77777777" w:rsidR="00E57895" w:rsidRPr="00FF6F8D" w:rsidRDefault="00E57895" w:rsidP="00C343B6">
      <w:pPr>
        <w:widowControl w:val="0"/>
        <w:spacing w:before="40" w:after="40" w:line="247" w:lineRule="auto"/>
        <w:ind w:firstLine="284"/>
        <w:rPr>
          <w:rtl/>
        </w:rPr>
      </w:pPr>
      <w:r w:rsidRPr="00FF6F8D">
        <w:rPr>
          <w:rtl/>
        </w:rPr>
        <w:tab/>
        <w:t xml:space="preserve">  مزمور 62 (63): يا الله أنت إلهي إليك أبكر.</w:t>
      </w:r>
    </w:p>
    <w:p w14:paraId="4AC56BA5" w14:textId="77777777" w:rsidR="00E57895" w:rsidRPr="00FF6F8D" w:rsidRDefault="00E57895" w:rsidP="00C343B6">
      <w:pPr>
        <w:widowControl w:val="0"/>
        <w:spacing w:before="40" w:after="40" w:line="247" w:lineRule="auto"/>
        <w:ind w:firstLine="284"/>
        <w:rPr>
          <w:rtl/>
        </w:rPr>
      </w:pPr>
      <w:r w:rsidRPr="00FF6F8D">
        <w:rPr>
          <w:rtl/>
        </w:rPr>
        <w:tab/>
        <w:t xml:space="preserve">  مزمور 12 (13): إلى متى يا رب تنساني؟</w:t>
      </w:r>
    </w:p>
    <w:p w14:paraId="12BF781A" w14:textId="77777777" w:rsidR="00E57895" w:rsidRPr="00FF6F8D" w:rsidRDefault="00E57895" w:rsidP="00C343B6">
      <w:pPr>
        <w:widowControl w:val="0"/>
        <w:spacing w:before="40" w:after="40" w:line="247" w:lineRule="auto"/>
        <w:ind w:firstLine="284"/>
        <w:rPr>
          <w:b/>
          <w:bCs/>
          <w:rtl/>
        </w:rPr>
      </w:pPr>
      <w:r w:rsidRPr="00FF6F8D">
        <w:rPr>
          <w:b/>
          <w:bCs/>
          <w:rtl/>
        </w:rPr>
        <w:t>نرجو أن تكون هذه التأملات عاملًا مساعدًا لك.</w:t>
      </w:r>
    </w:p>
    <w:p w14:paraId="566F4B25" w14:textId="77777777" w:rsidR="00E57895" w:rsidRPr="003C7805" w:rsidRDefault="00E57895" w:rsidP="00C343B6">
      <w:pPr>
        <w:widowControl w:val="0"/>
        <w:spacing w:before="40" w:after="40" w:line="247" w:lineRule="auto"/>
        <w:ind w:firstLine="284"/>
        <w:rPr>
          <w:rtl/>
        </w:rPr>
      </w:pPr>
      <w:r w:rsidRPr="003C7805">
        <w:rPr>
          <w:rtl/>
        </w:rPr>
        <w:lastRenderedPageBreak/>
        <w:t>مجرد أن تفتح أمامك بابًا، تنطلق منه روحك في مجال تأملها كما تشاء.</w:t>
      </w:r>
    </w:p>
    <w:p w14:paraId="06A2B225" w14:textId="77777777" w:rsidR="00E57895" w:rsidRPr="003C7805" w:rsidRDefault="00E57895" w:rsidP="00C343B6">
      <w:pPr>
        <w:widowControl w:val="0"/>
        <w:spacing w:before="40" w:after="40" w:line="247" w:lineRule="auto"/>
        <w:ind w:firstLine="284"/>
        <w:rPr>
          <w:rtl/>
        </w:rPr>
      </w:pPr>
      <w:r w:rsidRPr="003C7805">
        <w:rPr>
          <w:rtl/>
        </w:rPr>
        <w:t>وإلى اللقاء في مجموعة أخرى من المزامير، نتأمل فيها معًا.</w:t>
      </w:r>
    </w:p>
    <w:p w14:paraId="2A98F7E8" w14:textId="77777777" w:rsidR="00E57895" w:rsidRPr="003C7805" w:rsidRDefault="00E57895" w:rsidP="00C343B6">
      <w:pPr>
        <w:widowControl w:val="0"/>
        <w:spacing w:before="40" w:after="40" w:line="247" w:lineRule="auto"/>
        <w:ind w:firstLine="284"/>
        <w:rPr>
          <w:rtl/>
        </w:rPr>
      </w:pPr>
      <w:r w:rsidRPr="003C7805">
        <w:rPr>
          <w:rtl/>
        </w:rPr>
        <w:t>وليعطينا الرب نعمة للتأمل، حسب عمل روحه فينا.</w:t>
      </w:r>
    </w:p>
    <w:p w14:paraId="496B372D" w14:textId="6EB768FA" w:rsidR="00E57895" w:rsidRPr="00FF6F8D" w:rsidRDefault="00E57895" w:rsidP="00C343B6">
      <w:pPr>
        <w:widowControl w:val="0"/>
        <w:spacing w:before="40" w:after="40" w:line="247" w:lineRule="auto"/>
        <w:ind w:firstLine="284"/>
        <w:jc w:val="center"/>
        <w:rPr>
          <w:b/>
          <w:bCs/>
          <w:rtl/>
        </w:rPr>
      </w:pPr>
      <w:r w:rsidRPr="003C7805">
        <w:rPr>
          <w:b/>
          <w:bCs/>
          <w:rtl/>
        </w:rPr>
        <w:t>أغسطس 1995</w:t>
      </w:r>
      <w:r w:rsidR="00CA778E" w:rsidRPr="003C7805">
        <w:rPr>
          <w:rFonts w:hint="cs"/>
          <w:b/>
          <w:bCs/>
          <w:rtl/>
        </w:rPr>
        <w:t>م</w:t>
      </w:r>
      <w:r w:rsidRPr="003C7805">
        <w:rPr>
          <w:b/>
          <w:bCs/>
          <w:rtl/>
        </w:rPr>
        <w:tab/>
      </w:r>
      <w:r w:rsidRPr="003C7805">
        <w:rPr>
          <w:b/>
          <w:bCs/>
          <w:rtl/>
        </w:rPr>
        <w:tab/>
      </w:r>
      <w:r w:rsidRPr="003C7805">
        <w:rPr>
          <w:b/>
          <w:bCs/>
          <w:rtl/>
        </w:rPr>
        <w:tab/>
        <w:t>شنوده الثالث</w:t>
      </w:r>
    </w:p>
    <w:p w14:paraId="3130A685" w14:textId="77777777" w:rsidR="00E57895" w:rsidRPr="00FF6F8D" w:rsidRDefault="00E57895" w:rsidP="00C343B6">
      <w:pPr>
        <w:widowControl w:val="0"/>
        <w:spacing w:before="40" w:after="40" w:line="247" w:lineRule="auto"/>
        <w:ind w:firstLine="284"/>
        <w:rPr>
          <w:rtl/>
        </w:rPr>
      </w:pPr>
    </w:p>
    <w:p w14:paraId="327108BF" w14:textId="77777777" w:rsidR="00E57895" w:rsidRPr="000B4D36" w:rsidRDefault="00E57895" w:rsidP="00C343B6">
      <w:pPr>
        <w:widowControl w:val="0"/>
        <w:spacing w:before="40" w:after="40" w:line="247" w:lineRule="auto"/>
        <w:ind w:firstLine="284"/>
        <w:rPr>
          <w:sz w:val="28"/>
          <w:szCs w:val="28"/>
          <w:rtl/>
        </w:rPr>
      </w:pPr>
    </w:p>
    <w:p w14:paraId="3569455A" w14:textId="77777777" w:rsidR="00E57895" w:rsidRPr="000B4D36" w:rsidRDefault="00E57895" w:rsidP="00C343B6">
      <w:pPr>
        <w:widowControl w:val="0"/>
        <w:spacing w:before="40" w:after="40" w:line="247" w:lineRule="auto"/>
        <w:ind w:firstLine="284"/>
        <w:rPr>
          <w:sz w:val="28"/>
          <w:szCs w:val="28"/>
          <w:rtl/>
        </w:rPr>
      </w:pPr>
    </w:p>
    <w:p w14:paraId="22966FDA" w14:textId="7806A158" w:rsidR="008C1CD8" w:rsidRDefault="008C1CD8" w:rsidP="00C343B6">
      <w:pPr>
        <w:widowControl w:val="0"/>
        <w:bidi w:val="0"/>
        <w:spacing w:before="40" w:after="40" w:line="247" w:lineRule="auto"/>
        <w:jc w:val="left"/>
        <w:rPr>
          <w:sz w:val="28"/>
          <w:szCs w:val="28"/>
          <w:rtl/>
        </w:rPr>
      </w:pPr>
      <w:r>
        <w:rPr>
          <w:sz w:val="28"/>
          <w:szCs w:val="28"/>
          <w:rtl/>
        </w:rPr>
        <w:br w:type="page"/>
      </w:r>
    </w:p>
    <w:p w14:paraId="31689771" w14:textId="4428DEC4" w:rsidR="00E57895" w:rsidRPr="000B4D36" w:rsidRDefault="00B76EA7" w:rsidP="00C343B6">
      <w:pPr>
        <w:widowControl w:val="0"/>
        <w:spacing w:before="40" w:after="40" w:line="247" w:lineRule="auto"/>
        <w:ind w:firstLine="284"/>
        <w:rPr>
          <w:sz w:val="28"/>
          <w:szCs w:val="28"/>
          <w:rtl/>
        </w:rPr>
      </w:pPr>
      <w:r>
        <w:rPr>
          <w:b/>
          <w:bCs/>
          <w:noProof/>
          <w:rtl/>
          <w:lang w:val="ar-SA"/>
        </w:rPr>
        <w:lastRenderedPageBreak/>
        <w:drawing>
          <wp:anchor distT="0" distB="0" distL="114300" distR="114300" simplePos="0" relativeHeight="251659264" behindDoc="1" locked="0" layoutInCell="1" allowOverlap="1" wp14:anchorId="69D3774D" wp14:editId="7A279705">
            <wp:simplePos x="0" y="0"/>
            <wp:positionH relativeFrom="column">
              <wp:posOffset>-144780</wp:posOffset>
            </wp:positionH>
            <wp:positionV relativeFrom="paragraph">
              <wp:posOffset>337185</wp:posOffset>
            </wp:positionV>
            <wp:extent cx="4547147" cy="6366686"/>
            <wp:effectExtent l="0" t="0" r="6350" b="0"/>
            <wp:wrapNone/>
            <wp:docPr id="5361911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191112" name="Picture 536191112"/>
                    <pic:cNvPicPr/>
                  </pic:nvPicPr>
                  <pic:blipFill>
                    <a:blip r:embed="rId8">
                      <a:extLst>
                        <a:ext uri="{28A0092B-C50C-407E-A947-70E740481C1C}">
                          <a14:useLocalDpi xmlns:a14="http://schemas.microsoft.com/office/drawing/2010/main" val="0"/>
                        </a:ext>
                      </a:extLst>
                    </a:blip>
                    <a:stretch>
                      <a:fillRect/>
                    </a:stretch>
                  </pic:blipFill>
                  <pic:spPr>
                    <a:xfrm>
                      <a:off x="0" y="0"/>
                      <a:ext cx="4547147" cy="6366686"/>
                    </a:xfrm>
                    <a:prstGeom prst="rect">
                      <a:avLst/>
                    </a:prstGeom>
                  </pic:spPr>
                </pic:pic>
              </a:graphicData>
            </a:graphic>
            <wp14:sizeRelH relativeFrom="page">
              <wp14:pctWidth>0</wp14:pctWidth>
            </wp14:sizeRelH>
            <wp14:sizeRelV relativeFrom="page">
              <wp14:pctHeight>0</wp14:pctHeight>
            </wp14:sizeRelV>
          </wp:anchor>
        </w:drawing>
      </w:r>
    </w:p>
    <w:p w14:paraId="004DD617" w14:textId="26707AEF" w:rsidR="00E57895" w:rsidRPr="00B76EA7" w:rsidRDefault="00E57895" w:rsidP="00C343B6">
      <w:pPr>
        <w:widowControl w:val="0"/>
        <w:spacing w:before="40" w:after="40" w:line="247" w:lineRule="auto"/>
        <w:ind w:firstLine="284"/>
        <w:rPr>
          <w:sz w:val="44"/>
          <w:szCs w:val="44"/>
          <w:rtl/>
        </w:rPr>
      </w:pPr>
    </w:p>
    <w:p w14:paraId="04F79DE4" w14:textId="723B2449" w:rsidR="008C1CD8" w:rsidRPr="00B76EA7" w:rsidRDefault="008C1CD8" w:rsidP="007D1AC8">
      <w:pPr>
        <w:pStyle w:val="Heading5"/>
        <w:rPr>
          <w:rtl/>
        </w:rPr>
      </w:pPr>
      <w:bookmarkStart w:id="1" w:name="_Toc244253009"/>
      <w:r w:rsidRPr="00B76EA7">
        <w:rPr>
          <w:rtl/>
        </w:rPr>
        <w:t xml:space="preserve">المزمور </w:t>
      </w:r>
      <w:r w:rsidRPr="00824B23">
        <w:rPr>
          <w:rtl/>
        </w:rPr>
        <w:t>الأول</w:t>
      </w:r>
      <w:r w:rsidR="00B76EA7" w:rsidRPr="00B76EA7">
        <w:rPr>
          <w:rtl/>
        </w:rPr>
        <w:t xml:space="preserve"> </w:t>
      </w:r>
      <w:r w:rsidR="00B76EA7" w:rsidRPr="00B76EA7">
        <w:rPr>
          <w:rtl/>
        </w:rPr>
        <w:br/>
      </w:r>
      <w:r w:rsidRPr="00B76EA7">
        <w:rPr>
          <w:rtl/>
        </w:rPr>
        <w:t>طوبى للرجل</w:t>
      </w:r>
      <w:r w:rsidR="00B76EA7" w:rsidRPr="00B76EA7">
        <w:rPr>
          <w:rtl/>
        </w:rPr>
        <w:t>..</w:t>
      </w:r>
      <w:bookmarkEnd w:id="1"/>
    </w:p>
    <w:p w14:paraId="34020FC9" w14:textId="77777777" w:rsidR="00E57895" w:rsidRPr="000B4D36" w:rsidRDefault="00E57895" w:rsidP="00C343B6">
      <w:pPr>
        <w:widowControl w:val="0"/>
        <w:spacing w:before="40" w:after="40" w:line="247" w:lineRule="auto"/>
        <w:ind w:firstLine="284"/>
        <w:rPr>
          <w:sz w:val="28"/>
          <w:szCs w:val="28"/>
          <w:rtl/>
        </w:rPr>
      </w:pPr>
    </w:p>
    <w:p w14:paraId="4E2464E4" w14:textId="17D673AF" w:rsidR="008C1CD8" w:rsidRDefault="008C1CD8" w:rsidP="00C343B6">
      <w:pPr>
        <w:widowControl w:val="0"/>
        <w:bidi w:val="0"/>
        <w:spacing w:before="40" w:after="40" w:line="247" w:lineRule="auto"/>
        <w:jc w:val="left"/>
        <w:rPr>
          <w:sz w:val="28"/>
          <w:szCs w:val="28"/>
          <w:rtl/>
        </w:rPr>
      </w:pPr>
      <w:r>
        <w:rPr>
          <w:sz w:val="28"/>
          <w:szCs w:val="28"/>
          <w:rtl/>
        </w:rPr>
        <w:br w:type="page"/>
      </w:r>
    </w:p>
    <w:p w14:paraId="3487A3FE" w14:textId="235D6C90" w:rsidR="00E57895" w:rsidRPr="00D04EFD" w:rsidRDefault="00E57895" w:rsidP="00C343B6">
      <w:pPr>
        <w:widowControl w:val="0"/>
        <w:bidi w:val="0"/>
        <w:spacing w:before="40" w:after="40" w:line="247" w:lineRule="auto"/>
        <w:jc w:val="center"/>
        <w:rPr>
          <w:b/>
          <w:bCs/>
          <w:rtl/>
        </w:rPr>
      </w:pPr>
      <w:r w:rsidRPr="00D04EFD">
        <w:rPr>
          <w:b/>
          <w:bCs/>
          <w:rtl/>
        </w:rPr>
        <w:lastRenderedPageBreak/>
        <w:t>المزمور الأول</w:t>
      </w:r>
      <w:r w:rsidR="00FE0614">
        <w:rPr>
          <w:rFonts w:hint="cs"/>
          <w:b/>
          <w:bCs/>
          <w:rtl/>
        </w:rPr>
        <w:t xml:space="preserve"> </w:t>
      </w:r>
      <w:r w:rsidR="00FE0614" w:rsidRPr="00FE0614">
        <w:rPr>
          <w:b/>
          <w:bCs/>
          <w:rtl/>
        </w:rPr>
        <w:t>طوبى للرجل</w:t>
      </w:r>
    </w:p>
    <w:p w14:paraId="52AB1160"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طوبى للرجل الذي لم يسلك في مشورة الأشرار.</w:t>
      </w:r>
    </w:p>
    <w:p w14:paraId="07C6825F"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وفي طريق الخطاة لم يقف.</w:t>
      </w:r>
    </w:p>
    <w:p w14:paraId="6584189A"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وفي مجلس المستهزئين لم يجلس.</w:t>
      </w:r>
    </w:p>
    <w:p w14:paraId="17B0BE97"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لكن في ناموس الرب مسرته،</w:t>
      </w:r>
    </w:p>
    <w:p w14:paraId="728C56E2"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وفي ناموسه يلهج نهارًا وليلًا.</w:t>
      </w:r>
    </w:p>
    <w:p w14:paraId="0CEE0681"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فيكون كشجرة مغروسة على مجاري المياه.</w:t>
      </w:r>
    </w:p>
    <w:p w14:paraId="227C33A5"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تعطي ثمرها في حينه، وورقها لا ينتثر.</w:t>
      </w:r>
    </w:p>
    <w:p w14:paraId="11D5FDF0"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ليس كذلك الأشرار، ليسوا كذلك.</w:t>
      </w:r>
    </w:p>
    <w:p w14:paraId="597B8E1E"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لكنهم كالعصافة التي تذريها الريح عن وجه الأرض.</w:t>
      </w:r>
    </w:p>
    <w:p w14:paraId="7407FBFF" w14:textId="075C3201"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فلهذا لا </w:t>
      </w:r>
      <w:r w:rsidR="00374040">
        <w:rPr>
          <w:rFonts w:hint="cs"/>
          <w:sz w:val="28"/>
          <w:szCs w:val="28"/>
          <w:rtl/>
        </w:rPr>
        <w:t>ي</w:t>
      </w:r>
      <w:r w:rsidRPr="000B4D36">
        <w:rPr>
          <w:sz w:val="28"/>
          <w:szCs w:val="28"/>
          <w:rtl/>
        </w:rPr>
        <w:t xml:space="preserve">قوم الأشرار في يوم الدين، </w:t>
      </w:r>
    </w:p>
    <w:p w14:paraId="715B6370"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ولا الخطاة في مجمع الصديقين.</w:t>
      </w:r>
    </w:p>
    <w:p w14:paraId="5A02BEFD"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لأن الرب يعرف طريق الأبرار، </w:t>
      </w:r>
    </w:p>
    <w:p w14:paraId="3665E121"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أما طريق الأشرار فتباد.</w:t>
      </w:r>
    </w:p>
    <w:p w14:paraId="7D7A7412" w14:textId="77777777" w:rsidR="00E57895" w:rsidRPr="000B4D36" w:rsidRDefault="00E57895" w:rsidP="00C343B6">
      <w:pPr>
        <w:widowControl w:val="0"/>
        <w:spacing w:before="40" w:after="40" w:line="247" w:lineRule="auto"/>
        <w:ind w:firstLine="284"/>
        <w:rPr>
          <w:sz w:val="28"/>
          <w:szCs w:val="28"/>
          <w:rtl/>
        </w:rPr>
      </w:pPr>
      <w:proofErr w:type="spellStart"/>
      <w:r w:rsidRPr="000B4D36">
        <w:rPr>
          <w:sz w:val="28"/>
          <w:szCs w:val="28"/>
          <w:rtl/>
        </w:rPr>
        <w:t>هللويا</w:t>
      </w:r>
      <w:proofErr w:type="spellEnd"/>
    </w:p>
    <w:p w14:paraId="5DC3C282" w14:textId="77777777" w:rsidR="00E57895" w:rsidRPr="000B4D36" w:rsidRDefault="00E57895" w:rsidP="00C343B6">
      <w:pPr>
        <w:widowControl w:val="0"/>
        <w:spacing w:before="40" w:after="40" w:line="247" w:lineRule="auto"/>
        <w:ind w:firstLine="284"/>
        <w:rPr>
          <w:sz w:val="28"/>
          <w:szCs w:val="28"/>
          <w:rtl/>
        </w:rPr>
      </w:pPr>
    </w:p>
    <w:p w14:paraId="3A09EBB0" w14:textId="242CCA1E" w:rsidR="00C343B6" w:rsidRDefault="00C343B6">
      <w:pPr>
        <w:bidi w:val="0"/>
        <w:spacing w:after="160" w:line="259" w:lineRule="auto"/>
        <w:jc w:val="left"/>
        <w:rPr>
          <w:sz w:val="28"/>
          <w:szCs w:val="28"/>
          <w:rtl/>
        </w:rPr>
      </w:pPr>
      <w:r>
        <w:rPr>
          <w:sz w:val="28"/>
          <w:szCs w:val="28"/>
          <w:rtl/>
        </w:rPr>
        <w:br w:type="page"/>
      </w:r>
    </w:p>
    <w:p w14:paraId="0528B075" w14:textId="77777777" w:rsidR="00E57895" w:rsidRPr="00BB3110" w:rsidRDefault="00E57895" w:rsidP="00C343B6">
      <w:pPr>
        <w:pStyle w:val="Heading2"/>
        <w:spacing w:before="40" w:after="40" w:line="247" w:lineRule="auto"/>
        <w:rPr>
          <w:rtl/>
        </w:rPr>
      </w:pPr>
      <w:bookmarkStart w:id="2" w:name="_Toc244253010"/>
      <w:r w:rsidRPr="00BB3110">
        <w:rPr>
          <w:rtl/>
        </w:rPr>
        <w:lastRenderedPageBreak/>
        <w:t>تأملات في المزمور الأول</w:t>
      </w:r>
      <w:bookmarkEnd w:id="2"/>
    </w:p>
    <w:p w14:paraId="05063C65"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هذا هو المزمور الأول من مزامير داود، والمزمور الأول في صلاة باكر حسب ترتيب الكنيسة المقدسة.</w:t>
      </w:r>
    </w:p>
    <w:p w14:paraId="5B479188" w14:textId="77777777" w:rsidR="00E57895" w:rsidRPr="00D04EFD" w:rsidRDefault="00E57895" w:rsidP="00C343B6">
      <w:pPr>
        <w:widowControl w:val="0"/>
        <w:spacing w:before="40" w:after="40" w:line="247" w:lineRule="auto"/>
        <w:ind w:firstLine="284"/>
        <w:rPr>
          <w:b/>
          <w:bCs/>
          <w:sz w:val="28"/>
          <w:szCs w:val="28"/>
          <w:rtl/>
        </w:rPr>
      </w:pPr>
      <w:r w:rsidRPr="00D04EFD">
        <w:rPr>
          <w:b/>
          <w:bCs/>
          <w:sz w:val="28"/>
          <w:szCs w:val="28"/>
          <w:rtl/>
        </w:rPr>
        <w:t>وهو مزمور له طابع وعظي أو إرشادي.</w:t>
      </w:r>
    </w:p>
    <w:p w14:paraId="17D1CBE9" w14:textId="0CE66730" w:rsidR="00E57895" w:rsidRPr="000B4D36" w:rsidRDefault="00E57895" w:rsidP="006E5690">
      <w:pPr>
        <w:widowControl w:val="0"/>
        <w:spacing w:before="40" w:after="40" w:line="247" w:lineRule="auto"/>
        <w:ind w:firstLine="284"/>
        <w:rPr>
          <w:sz w:val="28"/>
          <w:szCs w:val="28"/>
          <w:rtl/>
        </w:rPr>
      </w:pPr>
      <w:r w:rsidRPr="000B4D36">
        <w:rPr>
          <w:sz w:val="28"/>
          <w:szCs w:val="28"/>
          <w:rtl/>
        </w:rPr>
        <w:t>فهناك مزامير أو صلوات يغلب عليها طابع الطلب، وأخرى لها طابع الشكر، وثالثة يغلب عليها الانسحاق والاعتراف بالخطية، ورابعة عبارة عن كلام تسبيح وتمجيد. أما هذا المزمور فهو عظة، أو إرشاد تقدمه الكنيسة لك، تتلوه في باكر كل يوم لكي تتذكر كيف تسلك في هذا اليوم بغير عثرة، واضعًا وصايا الله أمام عينيك.</w:t>
      </w:r>
    </w:p>
    <w:p w14:paraId="6688716C" w14:textId="271DA1DA"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والكنيسة تقدم لك أيضًا في بدء صلاة باكر قطعة </w:t>
      </w:r>
      <w:proofErr w:type="spellStart"/>
      <w:r w:rsidRPr="000B4D36">
        <w:rPr>
          <w:sz w:val="28"/>
          <w:szCs w:val="28"/>
          <w:rtl/>
        </w:rPr>
        <w:t>وعظية</w:t>
      </w:r>
      <w:proofErr w:type="spellEnd"/>
      <w:r w:rsidRPr="000B4D36">
        <w:rPr>
          <w:sz w:val="28"/>
          <w:szCs w:val="28"/>
          <w:rtl/>
        </w:rPr>
        <w:t xml:space="preserve"> أخرى، عبارة عن فصل من الرسالة إلى أفسس "ال</w:t>
      </w:r>
      <w:r w:rsidR="006E5690">
        <w:rPr>
          <w:rFonts w:hint="cs"/>
          <w:sz w:val="28"/>
          <w:szCs w:val="28"/>
          <w:rtl/>
        </w:rPr>
        <w:t>أ</w:t>
      </w:r>
      <w:r w:rsidRPr="000B4D36">
        <w:rPr>
          <w:sz w:val="28"/>
          <w:szCs w:val="28"/>
          <w:rtl/>
        </w:rPr>
        <w:t>صحاح الرابع" يقول فيها القديس بولس الرسول</w:t>
      </w:r>
      <w:r w:rsidR="006E5690">
        <w:rPr>
          <w:rFonts w:hint="cs"/>
          <w:sz w:val="28"/>
          <w:szCs w:val="28"/>
          <w:rtl/>
        </w:rPr>
        <w:t>:</w:t>
      </w:r>
      <w:r w:rsidRPr="000B4D36">
        <w:rPr>
          <w:sz w:val="28"/>
          <w:szCs w:val="28"/>
          <w:rtl/>
        </w:rPr>
        <w:t xml:space="preserve"> "أسألكم أَنَا الأَسِيرَ فِي الرَّبِّ: أَنْ تَسْلُكُوا كَمَا يَحِقُّ (يليق) لِلدَّعْوَةِ الَّتِي دُعِيتُمْ </w:t>
      </w:r>
      <w:r w:rsidR="006E5690">
        <w:rPr>
          <w:rFonts w:hint="cs"/>
          <w:sz w:val="28"/>
          <w:szCs w:val="28"/>
          <w:rtl/>
        </w:rPr>
        <w:t>إليها</w:t>
      </w:r>
      <w:r w:rsidR="00FD060F">
        <w:rPr>
          <w:rFonts w:hint="cs"/>
          <w:sz w:val="28"/>
          <w:szCs w:val="28"/>
          <w:rtl/>
        </w:rPr>
        <w:t>،</w:t>
      </w:r>
      <w:r w:rsidRPr="000B4D36">
        <w:rPr>
          <w:sz w:val="28"/>
          <w:szCs w:val="28"/>
          <w:rtl/>
        </w:rPr>
        <w:t xml:space="preserve"> بكل تواضع القلب والوداعة وطول الأناة، مُحْتَمِلِينَ بَعْضُكُمْ بَعْضًا فِي الْمَحَبَّةِ... إلخ" (أف4: 1، 2)</w:t>
      </w:r>
      <w:r w:rsidR="00FD060F">
        <w:rPr>
          <w:rFonts w:hint="cs"/>
          <w:sz w:val="28"/>
          <w:szCs w:val="28"/>
          <w:rtl/>
        </w:rPr>
        <w:t>.</w:t>
      </w:r>
    </w:p>
    <w:p w14:paraId="1B743CE4" w14:textId="77777777" w:rsidR="00E57895" w:rsidRPr="00EA0D55" w:rsidRDefault="00E57895" w:rsidP="00C343B6">
      <w:pPr>
        <w:widowControl w:val="0"/>
        <w:spacing w:before="40" w:after="40" w:line="247" w:lineRule="auto"/>
        <w:ind w:firstLine="284"/>
        <w:rPr>
          <w:b/>
          <w:bCs/>
          <w:sz w:val="28"/>
          <w:szCs w:val="28"/>
          <w:rtl/>
        </w:rPr>
      </w:pPr>
      <w:r w:rsidRPr="00EA0D55">
        <w:rPr>
          <w:b/>
          <w:bCs/>
          <w:sz w:val="28"/>
          <w:szCs w:val="28"/>
          <w:rtl/>
        </w:rPr>
        <w:t>هذا الفصل من أفسس، وهذا المزمور، إرشاد لازم في بدء اليوم.</w:t>
      </w:r>
    </w:p>
    <w:p w14:paraId="5550A595" w14:textId="0EA6B77B" w:rsidR="00E57895" w:rsidRPr="000B4D36" w:rsidRDefault="00E57895" w:rsidP="00C503F9">
      <w:pPr>
        <w:widowControl w:val="0"/>
        <w:spacing w:before="40" w:after="40" w:line="247" w:lineRule="auto"/>
        <w:ind w:firstLine="284"/>
        <w:rPr>
          <w:sz w:val="28"/>
          <w:szCs w:val="28"/>
          <w:rtl/>
        </w:rPr>
      </w:pPr>
      <w:r w:rsidRPr="000B4D36">
        <w:rPr>
          <w:sz w:val="28"/>
          <w:szCs w:val="28"/>
          <w:rtl/>
        </w:rPr>
        <w:t xml:space="preserve">يشابههما مزمور آخر من مزامير باكر، له نفس الطابع، هو المزمور </w:t>
      </w:r>
      <w:r w:rsidR="00C2185F">
        <w:rPr>
          <w:rFonts w:hint="cs"/>
          <w:sz w:val="28"/>
          <w:szCs w:val="28"/>
          <w:rtl/>
        </w:rPr>
        <w:t>14</w:t>
      </w:r>
      <w:r w:rsidRPr="000B4D36">
        <w:rPr>
          <w:sz w:val="28"/>
          <w:szCs w:val="28"/>
          <w:rtl/>
        </w:rPr>
        <w:t xml:space="preserve"> حيث يقول فيه المصلي</w:t>
      </w:r>
      <w:r w:rsidR="00680FFA">
        <w:rPr>
          <w:rFonts w:hint="cs"/>
          <w:sz w:val="28"/>
          <w:szCs w:val="28"/>
          <w:rtl/>
        </w:rPr>
        <w:t>:</w:t>
      </w:r>
      <w:r w:rsidRPr="000B4D36">
        <w:rPr>
          <w:sz w:val="28"/>
          <w:szCs w:val="28"/>
          <w:rtl/>
        </w:rPr>
        <w:t xml:space="preserve"> "يَا رَبَّ مَنْ يَسْكنُ في مَسْكنِكَ، وَمَنْ يَحلُّ في جَبَلِ قُدْسِكَ؟ </w:t>
      </w:r>
      <w:r w:rsidR="00C2185F">
        <w:rPr>
          <w:rFonts w:hint="cs"/>
          <w:sz w:val="28"/>
          <w:szCs w:val="28"/>
          <w:rtl/>
        </w:rPr>
        <w:t xml:space="preserve">إلا </w:t>
      </w:r>
      <w:r w:rsidRPr="000B4D36">
        <w:rPr>
          <w:sz w:val="28"/>
          <w:szCs w:val="28"/>
          <w:rtl/>
        </w:rPr>
        <w:t xml:space="preserve">السَّالِكُ بِلا عَيبٍ. والفَاعِلُ البِرَّ، والمتكَلِّمُ بالَحَقِّ في قَلْبهِ، الذِى لا يَغشُّ بلِسَانهِ، ولا يَصْنعُ بقَريبِهِ سُوءًا"... إلخ". إنه أيضًا مزمور وعظ وإرشاد، </w:t>
      </w:r>
      <w:r w:rsidRPr="000B4D36">
        <w:rPr>
          <w:sz w:val="28"/>
          <w:szCs w:val="28"/>
          <w:rtl/>
        </w:rPr>
        <w:lastRenderedPageBreak/>
        <w:t>يوحي للمصلي كيف يسلك في يومه ليرضي الرب.</w:t>
      </w:r>
    </w:p>
    <w:p w14:paraId="11ED2C29" w14:textId="0255AC95" w:rsidR="00E57895" w:rsidRPr="00B90887" w:rsidRDefault="00E57895" w:rsidP="00C343B6">
      <w:pPr>
        <w:widowControl w:val="0"/>
        <w:spacing w:before="40" w:after="40" w:line="247" w:lineRule="auto"/>
        <w:ind w:firstLine="284"/>
        <w:rPr>
          <w:b/>
          <w:bCs/>
          <w:sz w:val="28"/>
          <w:szCs w:val="28"/>
          <w:rtl/>
        </w:rPr>
      </w:pPr>
      <w:r w:rsidRPr="00B90887">
        <w:rPr>
          <w:b/>
          <w:bCs/>
          <w:sz w:val="28"/>
          <w:szCs w:val="28"/>
          <w:rtl/>
        </w:rPr>
        <w:t>المسألة إذ</w:t>
      </w:r>
      <w:r w:rsidR="00FE41D8" w:rsidRPr="00B90887">
        <w:rPr>
          <w:rFonts w:hint="cs"/>
          <w:b/>
          <w:bCs/>
          <w:sz w:val="28"/>
          <w:szCs w:val="28"/>
          <w:rtl/>
        </w:rPr>
        <w:t>ًا</w:t>
      </w:r>
      <w:r w:rsidRPr="00B90887">
        <w:rPr>
          <w:b/>
          <w:bCs/>
          <w:sz w:val="28"/>
          <w:szCs w:val="28"/>
          <w:rtl/>
        </w:rPr>
        <w:t xml:space="preserve"> ليست مجرد صلاة، إنما هي أيضًا سلوك.</w:t>
      </w:r>
    </w:p>
    <w:p w14:paraId="52C3CB01" w14:textId="444C23F7" w:rsidR="00E57895" w:rsidRPr="000B4D36" w:rsidRDefault="00E57895" w:rsidP="00C343B6">
      <w:pPr>
        <w:widowControl w:val="0"/>
        <w:spacing w:before="40" w:after="40" w:line="247" w:lineRule="auto"/>
        <w:ind w:firstLine="284"/>
        <w:rPr>
          <w:sz w:val="28"/>
          <w:szCs w:val="28"/>
          <w:rtl/>
        </w:rPr>
      </w:pPr>
      <w:r w:rsidRPr="000B4D36">
        <w:rPr>
          <w:sz w:val="28"/>
          <w:szCs w:val="28"/>
          <w:rtl/>
        </w:rPr>
        <w:t>وعبارة سلوك تكررت في كل هذه الأمثلة الثلاثة في صلاة باكر: فكما وردت في هذا المزمور (مز1: 1)، وردت أيضًا في مزمور (1</w:t>
      </w:r>
      <w:r w:rsidR="00183BC1">
        <w:rPr>
          <w:rFonts w:hint="cs"/>
          <w:sz w:val="28"/>
          <w:szCs w:val="28"/>
          <w:rtl/>
        </w:rPr>
        <w:t>4</w:t>
      </w:r>
      <w:r w:rsidRPr="000B4D36">
        <w:rPr>
          <w:sz w:val="28"/>
          <w:szCs w:val="28"/>
          <w:rtl/>
        </w:rPr>
        <w:t>: 2) وكذلك في (أف4: 1). لأنه قد علمنا الرب قائلًا</w:t>
      </w:r>
      <w:r w:rsidR="00C503F9">
        <w:rPr>
          <w:rFonts w:hint="cs"/>
          <w:sz w:val="28"/>
          <w:szCs w:val="28"/>
          <w:rtl/>
        </w:rPr>
        <w:t>:</w:t>
      </w:r>
      <w:r w:rsidRPr="000B4D36">
        <w:rPr>
          <w:sz w:val="28"/>
          <w:szCs w:val="28"/>
          <w:rtl/>
        </w:rPr>
        <w:t xml:space="preserve"> "لَيْسَ كُلُّ مَنْ يَقُولُ لِي: يَا رَبُّ، يَا رَبُّ! يَدْخُلُ مَلَكُوتَ السَّمَاوَاتِ. بَلِ الَّذِي يَفْعَلُ إِرَادَةَ أَبِي الَّذِي فِي السَّمَاوَاتِ" (مت7: 21).</w:t>
      </w:r>
    </w:p>
    <w:p w14:paraId="3C4FC25A" w14:textId="77777777" w:rsidR="00E57895" w:rsidRPr="00B90887" w:rsidRDefault="00E57895" w:rsidP="00C343B6">
      <w:pPr>
        <w:widowControl w:val="0"/>
        <w:spacing w:before="40" w:after="40" w:line="247" w:lineRule="auto"/>
        <w:ind w:firstLine="284"/>
        <w:rPr>
          <w:b/>
          <w:bCs/>
          <w:sz w:val="28"/>
          <w:szCs w:val="28"/>
          <w:rtl/>
        </w:rPr>
      </w:pPr>
      <w:r w:rsidRPr="00B90887">
        <w:rPr>
          <w:b/>
          <w:bCs/>
          <w:sz w:val="28"/>
          <w:szCs w:val="28"/>
          <w:rtl/>
        </w:rPr>
        <w:t>وهذا المزمور يعلمنا كيف نفعل إرادة الآب، لكي يقبل صلاتنا.</w:t>
      </w:r>
    </w:p>
    <w:p w14:paraId="5ADFBA21" w14:textId="48A1214F" w:rsidR="00E57895" w:rsidRPr="000B4D36" w:rsidRDefault="00E57895" w:rsidP="00C343B6">
      <w:pPr>
        <w:widowControl w:val="0"/>
        <w:spacing w:before="40" w:after="40" w:line="247" w:lineRule="auto"/>
        <w:ind w:firstLine="284"/>
        <w:rPr>
          <w:sz w:val="28"/>
          <w:szCs w:val="28"/>
          <w:rtl/>
        </w:rPr>
      </w:pPr>
      <w:proofErr w:type="gramStart"/>
      <w:r w:rsidRPr="000B4D36">
        <w:rPr>
          <w:sz w:val="28"/>
          <w:szCs w:val="28"/>
          <w:rtl/>
        </w:rPr>
        <w:t>ولكي لا</w:t>
      </w:r>
      <w:proofErr w:type="gramEnd"/>
      <w:r w:rsidRPr="000B4D36">
        <w:rPr>
          <w:sz w:val="28"/>
          <w:szCs w:val="28"/>
          <w:rtl/>
        </w:rPr>
        <w:t xml:space="preserve"> يوبخنا بقوله</w:t>
      </w:r>
      <w:r w:rsidR="00693A10">
        <w:rPr>
          <w:rFonts w:hint="cs"/>
          <w:sz w:val="28"/>
          <w:szCs w:val="28"/>
          <w:rtl/>
        </w:rPr>
        <w:t>:</w:t>
      </w:r>
      <w:r w:rsidRPr="000B4D36">
        <w:rPr>
          <w:sz w:val="28"/>
          <w:szCs w:val="28"/>
          <w:rtl/>
        </w:rPr>
        <w:t xml:space="preserve"> "هذَا الشَّعْبُ... يُكْرِمُني بِشَفَتَيْهِ، وَأَمَّا قَلْبُهُ فَمُبْتَعِدٌ عَنِّي بَعِيدًا" (مت15: 8) (إش29: 13).</w:t>
      </w:r>
    </w:p>
    <w:p w14:paraId="53F4701C"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فما هي النصائح التي يقدمها لنا المرتل في هذا المزمور؟ إنه يبدأ بقوله: طوبى:</w:t>
      </w:r>
    </w:p>
    <w:p w14:paraId="637DC021" w14:textId="77777777" w:rsidR="00E57895" w:rsidRPr="00693A10" w:rsidRDefault="00E57895" w:rsidP="00C343B6">
      <w:pPr>
        <w:widowControl w:val="0"/>
        <w:spacing w:before="40" w:after="40" w:line="247" w:lineRule="auto"/>
        <w:ind w:firstLine="284"/>
        <w:rPr>
          <w:b/>
          <w:bCs/>
          <w:sz w:val="28"/>
          <w:szCs w:val="28"/>
          <w:rtl/>
        </w:rPr>
      </w:pPr>
      <w:r w:rsidRPr="00693A10">
        <w:rPr>
          <w:b/>
          <w:bCs/>
          <w:sz w:val="28"/>
          <w:szCs w:val="28"/>
          <w:rtl/>
        </w:rPr>
        <w:t>"طُوبَى لِلرَّجُلِ الَّذِي لَمْ يَسْلُكْ فِي مَشُورَةِ الأَشْرَارِ" (مز1: 1).</w:t>
      </w:r>
    </w:p>
    <w:p w14:paraId="6A40A9A6"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ويمكن أن تترجم "طوبى للإنسان..".</w:t>
      </w:r>
    </w:p>
    <w:p w14:paraId="12DE175C" w14:textId="2256011C" w:rsidR="00C343B6" w:rsidRDefault="00E57895" w:rsidP="00C343B6">
      <w:pPr>
        <w:widowControl w:val="0"/>
        <w:spacing w:before="40" w:after="40" w:line="247" w:lineRule="auto"/>
        <w:ind w:firstLine="284"/>
        <w:rPr>
          <w:sz w:val="28"/>
          <w:szCs w:val="28"/>
          <w:rtl/>
        </w:rPr>
      </w:pPr>
      <w:r w:rsidRPr="000B4D36">
        <w:rPr>
          <w:sz w:val="28"/>
          <w:szCs w:val="28"/>
          <w:rtl/>
        </w:rPr>
        <w:t>وحسن أن تبدأ أول كلمة في أول المزامير بعبارة الطوبى. وهكذا بدأ ربنا يسوع المسيح عظته على الجبل بعبارة طوبى أيضًا. إنها بشارة مفرحة...</w:t>
      </w:r>
    </w:p>
    <w:p w14:paraId="58754EA3" w14:textId="77777777" w:rsidR="00C343B6" w:rsidRDefault="00C343B6">
      <w:pPr>
        <w:bidi w:val="0"/>
        <w:spacing w:after="160" w:line="259" w:lineRule="auto"/>
        <w:jc w:val="left"/>
        <w:rPr>
          <w:sz w:val="28"/>
          <w:szCs w:val="28"/>
          <w:rtl/>
        </w:rPr>
      </w:pPr>
      <w:r>
        <w:rPr>
          <w:sz w:val="28"/>
          <w:szCs w:val="28"/>
          <w:rtl/>
        </w:rPr>
        <w:br w:type="page"/>
      </w:r>
    </w:p>
    <w:p w14:paraId="3E04D1F8" w14:textId="0CCEF915" w:rsidR="00B90887" w:rsidRPr="00750E40" w:rsidRDefault="00B90887" w:rsidP="00C343B6">
      <w:pPr>
        <w:pStyle w:val="Heading3"/>
        <w:keepNext w:val="0"/>
        <w:keepLines w:val="0"/>
        <w:widowControl w:val="0"/>
        <w:spacing w:before="40" w:after="40" w:line="247" w:lineRule="auto"/>
        <w:rPr>
          <w:rtl/>
        </w:rPr>
      </w:pPr>
      <w:bookmarkStart w:id="3" w:name="_Toc244253011"/>
      <w:r w:rsidRPr="00750E40">
        <w:rPr>
          <w:rtl/>
        </w:rPr>
        <w:lastRenderedPageBreak/>
        <w:t>كلمة طوبى</w:t>
      </w:r>
      <w:bookmarkEnd w:id="3"/>
    </w:p>
    <w:p w14:paraId="64D4CBA7" w14:textId="77777777" w:rsidR="00BB3110" w:rsidRPr="00693A10" w:rsidRDefault="00E57895" w:rsidP="00C343B6">
      <w:pPr>
        <w:spacing w:before="40" w:after="40" w:line="247" w:lineRule="auto"/>
        <w:rPr>
          <w:b/>
          <w:bCs/>
          <w:sz w:val="28"/>
          <w:szCs w:val="28"/>
          <w:rtl/>
        </w:rPr>
      </w:pPr>
      <w:r w:rsidRPr="00693A10">
        <w:rPr>
          <w:b/>
          <w:bCs/>
          <w:sz w:val="28"/>
          <w:szCs w:val="28"/>
          <w:rtl/>
        </w:rPr>
        <w:t>ما معنى كلمة "طوبى"؟</w:t>
      </w:r>
    </w:p>
    <w:p w14:paraId="0EE11D09" w14:textId="6EEBBD94" w:rsidR="00E57895" w:rsidRPr="00BB3110" w:rsidRDefault="00E57895" w:rsidP="00C343B6">
      <w:pPr>
        <w:widowControl w:val="0"/>
        <w:spacing w:before="40" w:after="40" w:line="247" w:lineRule="auto"/>
        <w:rPr>
          <w:b/>
          <w:bCs/>
          <w:rtl/>
        </w:rPr>
      </w:pPr>
      <w:r w:rsidRPr="000B4D36">
        <w:rPr>
          <w:sz w:val="28"/>
          <w:szCs w:val="28"/>
          <w:rtl/>
        </w:rPr>
        <w:t>إنها تعني أمرين هما السعادة والبركة.</w:t>
      </w:r>
    </w:p>
    <w:p w14:paraId="6D23AD6C"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لذلك فأنا لا أستريح مطلقًا لمن يترجم كلمة "طوبى" في العظة على الجبل بكلمة "سعداء"، فيقول: سعداء هم المساكين بالروح... سعداء هم الودعاء... لأن هنا تركيز على السعادة فقط، وإغفال للبركة، بينما لا توجد سعادة بدون بركة. وكلمة مطوب </w:t>
      </w:r>
      <w:r w:rsidRPr="000B4D36">
        <w:rPr>
          <w:sz w:val="28"/>
          <w:szCs w:val="28"/>
        </w:rPr>
        <w:t>Makarios</w:t>
      </w:r>
      <w:r w:rsidRPr="000B4D36">
        <w:rPr>
          <w:sz w:val="28"/>
          <w:szCs w:val="28"/>
          <w:rtl/>
        </w:rPr>
        <w:t xml:space="preserve"> تعني البركة والسعادة معًا. وفي أهم الترجمات الإنجليزية للكتاب تترجم بكلمة </w:t>
      </w:r>
      <w:r w:rsidRPr="000B4D36">
        <w:rPr>
          <w:sz w:val="28"/>
          <w:szCs w:val="28"/>
        </w:rPr>
        <w:t>Blessed</w:t>
      </w:r>
      <w:r w:rsidRPr="000B4D36">
        <w:rPr>
          <w:sz w:val="28"/>
          <w:szCs w:val="28"/>
          <w:rtl/>
        </w:rPr>
        <w:t xml:space="preserve"> "مبارك" أو </w:t>
      </w:r>
      <w:r w:rsidRPr="000B4D36">
        <w:rPr>
          <w:sz w:val="28"/>
          <w:szCs w:val="28"/>
        </w:rPr>
        <w:t>Happy</w:t>
      </w:r>
      <w:r w:rsidRPr="000B4D36">
        <w:rPr>
          <w:sz w:val="28"/>
          <w:szCs w:val="28"/>
          <w:rtl/>
        </w:rPr>
        <w:t xml:space="preserve"> "سعيد".</w:t>
      </w:r>
    </w:p>
    <w:p w14:paraId="0CC0E932"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وفي الترجمة السبعينية بدأ المزمور الأول بكلمة </w:t>
      </w:r>
      <w:r w:rsidRPr="000B4D36">
        <w:rPr>
          <w:sz w:val="28"/>
          <w:szCs w:val="28"/>
        </w:rPr>
        <w:t>Blessed</w:t>
      </w:r>
      <w:r w:rsidRPr="000B4D36">
        <w:rPr>
          <w:sz w:val="28"/>
          <w:szCs w:val="28"/>
          <w:rtl/>
        </w:rPr>
        <w:t xml:space="preserve"> "مبارك" ويبدأ كذلك في ترجمة:</w:t>
      </w:r>
    </w:p>
    <w:p w14:paraId="5FBED870" w14:textId="77777777" w:rsidR="00E57895" w:rsidRPr="000B4D36" w:rsidRDefault="00E57895" w:rsidP="00C343B6">
      <w:pPr>
        <w:widowControl w:val="0"/>
        <w:spacing w:before="40" w:after="40" w:line="247" w:lineRule="auto"/>
        <w:ind w:firstLine="284"/>
        <w:rPr>
          <w:sz w:val="28"/>
          <w:szCs w:val="28"/>
          <w:rtl/>
        </w:rPr>
      </w:pPr>
      <w:r w:rsidRPr="000B4D36">
        <w:rPr>
          <w:sz w:val="28"/>
          <w:szCs w:val="28"/>
        </w:rPr>
        <w:t>King James Version</w:t>
      </w:r>
      <w:r w:rsidRPr="000B4D36">
        <w:rPr>
          <w:sz w:val="28"/>
          <w:szCs w:val="28"/>
          <w:rtl/>
        </w:rPr>
        <w:t xml:space="preserve"> وفي </w:t>
      </w:r>
      <w:r w:rsidRPr="000B4D36">
        <w:rPr>
          <w:sz w:val="28"/>
          <w:szCs w:val="28"/>
        </w:rPr>
        <w:t>Revised Standard version</w:t>
      </w:r>
      <w:r w:rsidRPr="000B4D36">
        <w:rPr>
          <w:sz w:val="28"/>
          <w:szCs w:val="28"/>
          <w:rtl/>
        </w:rPr>
        <w:t xml:space="preserve"> وفي </w:t>
      </w:r>
      <w:r w:rsidRPr="000B4D36">
        <w:rPr>
          <w:sz w:val="28"/>
          <w:szCs w:val="28"/>
        </w:rPr>
        <w:t>New International version</w:t>
      </w:r>
      <w:r w:rsidRPr="000B4D36">
        <w:rPr>
          <w:sz w:val="28"/>
          <w:szCs w:val="28"/>
          <w:rtl/>
        </w:rPr>
        <w:t>.</w:t>
      </w:r>
    </w:p>
    <w:p w14:paraId="37822026"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وكذلك في الترجمة الأمريكية </w:t>
      </w:r>
      <w:r w:rsidRPr="000B4D36">
        <w:rPr>
          <w:sz w:val="28"/>
          <w:szCs w:val="28"/>
        </w:rPr>
        <w:t>N.A.S</w:t>
      </w:r>
      <w:r w:rsidRPr="000B4D36">
        <w:rPr>
          <w:sz w:val="28"/>
          <w:szCs w:val="28"/>
          <w:rtl/>
        </w:rPr>
        <w:t xml:space="preserve">. </w:t>
      </w:r>
    </w:p>
    <w:p w14:paraId="16181505" w14:textId="7116AF42"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الكل يجمعون على كلمة </w:t>
      </w:r>
      <w:r w:rsidRPr="000B4D36">
        <w:rPr>
          <w:sz w:val="28"/>
          <w:szCs w:val="28"/>
        </w:rPr>
        <w:t>Blessed</w:t>
      </w:r>
      <w:r w:rsidRPr="000B4D36">
        <w:rPr>
          <w:sz w:val="28"/>
          <w:szCs w:val="28"/>
          <w:rtl/>
        </w:rPr>
        <w:t xml:space="preserve"> لأن البركة تحمل داخلها السعادة، وتكون أقرب إلى المعنى. على أني لست أرى عبارة البركة كافية، فكلمة </w:t>
      </w:r>
      <w:r w:rsidRPr="000B4D36">
        <w:rPr>
          <w:sz w:val="28"/>
          <w:szCs w:val="28"/>
        </w:rPr>
        <w:t>Makarios</w:t>
      </w:r>
      <w:r w:rsidRPr="000B4D36">
        <w:rPr>
          <w:sz w:val="28"/>
          <w:szCs w:val="28"/>
          <w:rtl/>
        </w:rPr>
        <w:t xml:space="preserve"> تحمل البركة والسعادة معًا. فيمكن أن تترجم بعبارة "مطوب" أو "مغبوط" ولذلك حسنًا أن </w:t>
      </w:r>
      <w:proofErr w:type="spellStart"/>
      <w:r w:rsidRPr="000B4D36">
        <w:rPr>
          <w:sz w:val="28"/>
          <w:szCs w:val="28"/>
          <w:rtl/>
        </w:rPr>
        <w:t>التطويبات</w:t>
      </w:r>
      <w:proofErr w:type="spellEnd"/>
      <w:r w:rsidRPr="000B4D36">
        <w:rPr>
          <w:sz w:val="28"/>
          <w:szCs w:val="28"/>
          <w:rtl/>
        </w:rPr>
        <w:t xml:space="preserve"> ترجمت بكلمة </w:t>
      </w:r>
      <w:r w:rsidRPr="000B4D36">
        <w:rPr>
          <w:sz w:val="28"/>
          <w:szCs w:val="28"/>
        </w:rPr>
        <w:t>Beatitudes</w:t>
      </w:r>
      <w:r w:rsidRPr="000B4D36">
        <w:rPr>
          <w:sz w:val="28"/>
          <w:szCs w:val="28"/>
          <w:rtl/>
        </w:rPr>
        <w:t xml:space="preserve"> كما في ترجمة كتاب القديس غريغوريوس أسقف نيصص عن </w:t>
      </w:r>
      <w:proofErr w:type="spellStart"/>
      <w:r w:rsidRPr="000B4D36">
        <w:rPr>
          <w:sz w:val="28"/>
          <w:szCs w:val="28"/>
          <w:rtl/>
        </w:rPr>
        <w:t>التطويبات</w:t>
      </w:r>
      <w:proofErr w:type="spellEnd"/>
      <w:r w:rsidRPr="000B4D36">
        <w:rPr>
          <w:sz w:val="28"/>
          <w:szCs w:val="28"/>
          <w:rtl/>
        </w:rPr>
        <w:t xml:space="preserve">. وكلمة </w:t>
      </w:r>
      <w:r w:rsidRPr="000B4D36">
        <w:rPr>
          <w:sz w:val="28"/>
          <w:szCs w:val="28"/>
          <w:rtl/>
        </w:rPr>
        <w:lastRenderedPageBreak/>
        <w:t>طوبى كلمة عربية، فلماذا لا نستخدمها في ترجماتنا؟!</w:t>
      </w:r>
    </w:p>
    <w:p w14:paraId="34EB11AC" w14:textId="77777777" w:rsidR="00E57895" w:rsidRPr="001E7BF0" w:rsidRDefault="00E57895" w:rsidP="00C343B6">
      <w:pPr>
        <w:widowControl w:val="0"/>
        <w:spacing w:before="40" w:after="40" w:line="247" w:lineRule="auto"/>
        <w:ind w:firstLine="284"/>
        <w:rPr>
          <w:b/>
          <w:bCs/>
          <w:sz w:val="28"/>
          <w:szCs w:val="28"/>
          <w:rtl/>
        </w:rPr>
      </w:pPr>
      <w:r w:rsidRPr="001E7BF0">
        <w:rPr>
          <w:b/>
          <w:bCs/>
          <w:sz w:val="28"/>
          <w:szCs w:val="28"/>
          <w:rtl/>
        </w:rPr>
        <w:t>وما أجمل أن يرشدنا الوحي في أول المزامير إلى طريق السعادة والبركة.</w:t>
      </w:r>
    </w:p>
    <w:p w14:paraId="3911B772" w14:textId="0E4E7708"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فهذا هو الطريق الذي يريده لنا، من أول سفر التكوين، حيث وضع الله آدم وحواء في جنة فيها كل أنواع الراحة. وفي نفس الوقت "وَبَارَكَهُمُ اللهُ وَقَالَ لَهُمْ: أَثْمِرُوا وَاكْثُرُوا </w:t>
      </w:r>
      <w:proofErr w:type="spellStart"/>
      <w:r w:rsidRPr="000B4D36">
        <w:rPr>
          <w:sz w:val="28"/>
          <w:szCs w:val="28"/>
          <w:rtl/>
        </w:rPr>
        <w:t>وَامْلأُوا</w:t>
      </w:r>
      <w:proofErr w:type="spellEnd"/>
      <w:r w:rsidRPr="000B4D36">
        <w:rPr>
          <w:sz w:val="28"/>
          <w:szCs w:val="28"/>
          <w:rtl/>
        </w:rPr>
        <w:t xml:space="preserve"> الأَرْضَ، وَأَخْضِعُوهَا..." (تك1: 28). وهكذا كان الإنسان الأول أول مَنْ تمتع بالطوبى "السعادة والبركة"، وإن كان لم يثبت فيها.</w:t>
      </w:r>
    </w:p>
    <w:p w14:paraId="510141F8" w14:textId="2199902F" w:rsidR="00E57895" w:rsidRPr="000B4D36" w:rsidRDefault="00E57895" w:rsidP="005C0B24">
      <w:pPr>
        <w:widowControl w:val="0"/>
        <w:spacing w:before="40" w:after="40" w:line="247" w:lineRule="auto"/>
        <w:ind w:firstLine="284"/>
        <w:rPr>
          <w:sz w:val="28"/>
          <w:szCs w:val="28"/>
          <w:rtl/>
        </w:rPr>
      </w:pPr>
      <w:r w:rsidRPr="000B4D36">
        <w:rPr>
          <w:sz w:val="28"/>
          <w:szCs w:val="28"/>
          <w:rtl/>
        </w:rPr>
        <w:t>وأبونا نوح وأولاده، أراد لهم الرب السعادة إذ خلصهم من الطوفان. وأيضًا "بَارَكَ اللهُ نُوحًا وَبَنِيهِ..." (تك9: 1). فنالوا نفس بركة آدم وحواء، وإن كانوا أيضًا لم يثبتوا فيها، إذ أخطأ أولاد نوح... ولعن كنعان (تك9: 25). ففقد هذه الطوبى.</w:t>
      </w:r>
    </w:p>
    <w:p w14:paraId="384C9B17" w14:textId="77777777" w:rsidR="00E57895" w:rsidRPr="005C0B24" w:rsidRDefault="00E57895" w:rsidP="00C343B6">
      <w:pPr>
        <w:widowControl w:val="0"/>
        <w:spacing w:before="40" w:after="40" w:line="247" w:lineRule="auto"/>
        <w:ind w:firstLine="284"/>
        <w:rPr>
          <w:b/>
          <w:bCs/>
          <w:sz w:val="28"/>
          <w:szCs w:val="28"/>
          <w:rtl/>
        </w:rPr>
      </w:pPr>
      <w:r w:rsidRPr="005C0B24">
        <w:rPr>
          <w:b/>
          <w:bCs/>
          <w:sz w:val="28"/>
          <w:szCs w:val="28"/>
          <w:rtl/>
        </w:rPr>
        <w:t>ومعلمنا داود النبي يبدأ بعض مزاميره بالطوبى والطرق الموصلة إليها.</w:t>
      </w:r>
    </w:p>
    <w:p w14:paraId="6DE68C95" w14:textId="4D00C6D2" w:rsidR="00E57895" w:rsidRPr="000B4D36" w:rsidRDefault="00E57895" w:rsidP="00C343B6">
      <w:pPr>
        <w:widowControl w:val="0"/>
        <w:spacing w:before="40" w:after="40" w:line="247" w:lineRule="auto"/>
        <w:ind w:firstLine="284"/>
        <w:rPr>
          <w:sz w:val="28"/>
          <w:szCs w:val="28"/>
          <w:rtl/>
        </w:rPr>
      </w:pPr>
      <w:r w:rsidRPr="000B4D36">
        <w:rPr>
          <w:sz w:val="28"/>
          <w:szCs w:val="28"/>
          <w:rtl/>
        </w:rPr>
        <w:t>فيقول</w:t>
      </w:r>
      <w:r w:rsidR="005C0B24">
        <w:rPr>
          <w:rFonts w:hint="cs"/>
          <w:sz w:val="28"/>
          <w:szCs w:val="28"/>
          <w:rtl/>
        </w:rPr>
        <w:t>:</w:t>
      </w:r>
      <w:r w:rsidRPr="000B4D36">
        <w:rPr>
          <w:sz w:val="28"/>
          <w:szCs w:val="28"/>
          <w:rtl/>
        </w:rPr>
        <w:t xml:space="preserve"> "طُوبَى لِلَّذِي غُفِرَ إِثْمُهُ وَسُتِرَتْ خَطِيَّتُهُ. طُوبَى لِرَجُل لاَ يَحْسِبُ لَهُ الرَّبُّ خَطِيَّةً" (مز32: 1، 2). "طوبَي لِمَنْ يَتعَطَّفُ عَلَي المسْكينِ، في يَومِ الشَّرِّ يُنَجّيهِ الرَّبُّ" (مز41: 1). ويقول كذلك</w:t>
      </w:r>
      <w:r w:rsidR="00C95338">
        <w:rPr>
          <w:rFonts w:hint="cs"/>
          <w:sz w:val="28"/>
          <w:szCs w:val="28"/>
          <w:rtl/>
        </w:rPr>
        <w:t>:</w:t>
      </w:r>
      <w:r w:rsidRPr="000B4D36">
        <w:rPr>
          <w:sz w:val="28"/>
          <w:szCs w:val="28"/>
          <w:rtl/>
        </w:rPr>
        <w:t xml:space="preserve"> "طوباهُمْ الذينَ بلا عَيْبٍ في الطّريقِ" (مز119: 1).</w:t>
      </w:r>
    </w:p>
    <w:p w14:paraId="40AC180E" w14:textId="27A12441" w:rsidR="00E57895" w:rsidRPr="000B4D36" w:rsidRDefault="00E57895" w:rsidP="00C343B6">
      <w:pPr>
        <w:widowControl w:val="0"/>
        <w:spacing w:before="40" w:after="40" w:line="247" w:lineRule="auto"/>
        <w:ind w:firstLine="284"/>
        <w:rPr>
          <w:sz w:val="28"/>
          <w:szCs w:val="28"/>
          <w:rtl/>
        </w:rPr>
      </w:pPr>
      <w:r w:rsidRPr="00C95338">
        <w:rPr>
          <w:b/>
          <w:bCs/>
          <w:sz w:val="28"/>
          <w:szCs w:val="28"/>
          <w:rtl/>
        </w:rPr>
        <w:t>وتوجد الطوبى في كثير من مزاميره.</w:t>
      </w:r>
      <w:r w:rsidRPr="000B4D36">
        <w:rPr>
          <w:sz w:val="28"/>
          <w:szCs w:val="28"/>
          <w:rtl/>
        </w:rPr>
        <w:t xml:space="preserve"> فيقول</w:t>
      </w:r>
      <w:r w:rsidR="00C95338">
        <w:rPr>
          <w:rFonts w:hint="cs"/>
          <w:sz w:val="28"/>
          <w:szCs w:val="28"/>
          <w:rtl/>
        </w:rPr>
        <w:t>:</w:t>
      </w:r>
      <w:r w:rsidRPr="000B4D36">
        <w:rPr>
          <w:sz w:val="28"/>
          <w:szCs w:val="28"/>
          <w:rtl/>
        </w:rPr>
        <w:t xml:space="preserve"> "طُوبَى لِلرَّجُلِ الَّذِي جَعَلَ الرَّبَّ </w:t>
      </w:r>
      <w:proofErr w:type="spellStart"/>
      <w:r w:rsidRPr="000B4D36">
        <w:rPr>
          <w:sz w:val="28"/>
          <w:szCs w:val="28"/>
          <w:rtl/>
        </w:rPr>
        <w:t>مُتَّكَلَهُ</w:t>
      </w:r>
      <w:proofErr w:type="spellEnd"/>
      <w:r w:rsidRPr="000B4D36">
        <w:rPr>
          <w:sz w:val="28"/>
          <w:szCs w:val="28"/>
          <w:rtl/>
        </w:rPr>
        <w:t>" (مز40: 4). كما يقول</w:t>
      </w:r>
      <w:r w:rsidR="00C95338">
        <w:rPr>
          <w:rFonts w:hint="cs"/>
          <w:sz w:val="28"/>
          <w:szCs w:val="28"/>
          <w:rtl/>
        </w:rPr>
        <w:t>:</w:t>
      </w:r>
      <w:r w:rsidRPr="000B4D36">
        <w:rPr>
          <w:sz w:val="28"/>
          <w:szCs w:val="28"/>
          <w:rtl/>
        </w:rPr>
        <w:t xml:space="preserve"> "طوبَي لِكلِّ السُّكانِ في بَيْتِكَ، يُبارِكونَكَ إلَ</w:t>
      </w:r>
      <w:r w:rsidR="00CA58CB">
        <w:rPr>
          <w:rFonts w:hint="cs"/>
          <w:sz w:val="28"/>
          <w:szCs w:val="28"/>
          <w:rtl/>
        </w:rPr>
        <w:t>ى</w:t>
      </w:r>
      <w:r w:rsidRPr="000B4D36">
        <w:rPr>
          <w:sz w:val="28"/>
          <w:szCs w:val="28"/>
          <w:rtl/>
        </w:rPr>
        <w:t xml:space="preserve"> الأبَدِ. طُوبَى لأُنَاسٍ عِزُّهُمْ بِكَ" (مز84: 4، 5)</w:t>
      </w:r>
      <w:r w:rsidR="00FA1029">
        <w:rPr>
          <w:rFonts w:hint="cs"/>
          <w:sz w:val="28"/>
          <w:szCs w:val="28"/>
          <w:rtl/>
        </w:rPr>
        <w:t>.</w:t>
      </w:r>
    </w:p>
    <w:p w14:paraId="2523A887"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lastRenderedPageBreak/>
        <w:t>أو "طوبى للرجل الذي نصرته من عندك" كما في ترجمة أخرى ولكن ماذا يقول المرتل عن الطوبى في المزمور الأول؟</w:t>
      </w:r>
    </w:p>
    <w:p w14:paraId="64051BE8" w14:textId="77777777" w:rsidR="00E57895" w:rsidRPr="00E64FC2" w:rsidRDefault="00E57895" w:rsidP="00C343B6">
      <w:pPr>
        <w:widowControl w:val="0"/>
        <w:spacing w:before="40" w:after="40" w:line="247" w:lineRule="auto"/>
        <w:ind w:firstLine="284"/>
        <w:rPr>
          <w:b/>
          <w:bCs/>
          <w:sz w:val="28"/>
          <w:szCs w:val="28"/>
          <w:rtl/>
        </w:rPr>
      </w:pPr>
      <w:r w:rsidRPr="00E64FC2">
        <w:rPr>
          <w:b/>
          <w:bCs/>
          <w:sz w:val="28"/>
          <w:szCs w:val="28"/>
          <w:rtl/>
        </w:rPr>
        <w:t>هنا يضع لنا الوحي على لسانه، أساسًا روحيًا للطوبى.</w:t>
      </w:r>
    </w:p>
    <w:p w14:paraId="330C7D75"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فمَنْ هو هذا المغبوط صاحب الطوبى؟ يجيب معلمنا داود ويقول:</w:t>
      </w:r>
    </w:p>
    <w:p w14:paraId="0135B3BF" w14:textId="46B58BAC" w:rsidR="00E57895" w:rsidRPr="000B4D36" w:rsidRDefault="00BD5752" w:rsidP="00BD5752">
      <w:pPr>
        <w:pStyle w:val="Heading3"/>
        <w:ind w:right="4962"/>
        <w:rPr>
          <w:rtl/>
        </w:rPr>
      </w:pPr>
      <w:bookmarkStart w:id="4" w:name="_Toc244253012"/>
      <w:r>
        <w:rPr>
          <w:rFonts w:hint="cs"/>
          <w:rtl/>
        </w:rPr>
        <w:t>نصيحة للسلوك</w:t>
      </w:r>
      <w:bookmarkEnd w:id="4"/>
    </w:p>
    <w:p w14:paraId="3E34E169"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"طُوبَى لِلرَّجُلِ الَّذِي لَمْ يَسْلُكْ فِي مَشُورَةِ الأَشْرَارِ، وَفِي طَرِيقِ الْخُطَاةِ لَمْ يَقِفْ، وَفِي مَجْلِسِ الْمُسْتَهْزِئِينَ لَمْ يَجْلِسْ"...</w:t>
      </w:r>
    </w:p>
    <w:p w14:paraId="0DB84FF3" w14:textId="77777777" w:rsidR="00E57895" w:rsidRPr="00BD5752" w:rsidRDefault="00E57895" w:rsidP="00C343B6">
      <w:pPr>
        <w:widowControl w:val="0"/>
        <w:spacing w:before="40" w:after="40" w:line="247" w:lineRule="auto"/>
        <w:ind w:firstLine="284"/>
        <w:rPr>
          <w:b/>
          <w:bCs/>
          <w:sz w:val="28"/>
          <w:szCs w:val="28"/>
          <w:rtl/>
        </w:rPr>
      </w:pPr>
      <w:r w:rsidRPr="00BD5752">
        <w:rPr>
          <w:b/>
          <w:bCs/>
          <w:sz w:val="28"/>
          <w:szCs w:val="28"/>
          <w:rtl/>
        </w:rPr>
        <w:t>وهنا يراعى التدرج في التصرف، وفي نوعية الصحبة الشريرة.</w:t>
      </w:r>
    </w:p>
    <w:p w14:paraId="72DFC67C" w14:textId="7A72617A" w:rsidR="00E57895" w:rsidRPr="000B4D36" w:rsidRDefault="00E57895" w:rsidP="00C343B6">
      <w:pPr>
        <w:widowControl w:val="0"/>
        <w:spacing w:before="40" w:after="40" w:line="247" w:lineRule="auto"/>
        <w:ind w:firstLine="284"/>
        <w:rPr>
          <w:sz w:val="28"/>
          <w:szCs w:val="28"/>
          <w:rtl/>
        </w:rPr>
      </w:pPr>
      <w:r w:rsidRPr="000B4D36">
        <w:rPr>
          <w:sz w:val="28"/>
          <w:szCs w:val="28"/>
          <w:rtl/>
        </w:rPr>
        <w:t>فالذ</w:t>
      </w:r>
      <w:r w:rsidR="00270701">
        <w:rPr>
          <w:rFonts w:hint="cs"/>
          <w:sz w:val="28"/>
          <w:szCs w:val="28"/>
          <w:rtl/>
        </w:rPr>
        <w:t>ي</w:t>
      </w:r>
      <w:r w:rsidRPr="000B4D36">
        <w:rPr>
          <w:sz w:val="28"/>
          <w:szCs w:val="28"/>
          <w:rtl/>
        </w:rPr>
        <w:t xml:space="preserve"> يلجأ إلى مشورة الأشرار، ويطيعها ويسلك فيها، سيتدرج أن يقف في طريقهم، أي يسايرهم ويعرف سبلهم. فإن فعل هذا سيأتي عليه الوقت الذي يجلس في مجالسهم. والجلوس يعني الاستقرار، وهو أصعب من الوقوف في الطريق. وهذا الوقوف أصعب من مجرد سماع المشورة.</w:t>
      </w:r>
    </w:p>
    <w:p w14:paraId="0DCE7F82"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كما أن الأشرار </w:t>
      </w:r>
      <w:proofErr w:type="spellStart"/>
      <w:r w:rsidRPr="000B4D36">
        <w:rPr>
          <w:sz w:val="28"/>
          <w:szCs w:val="28"/>
          <w:rtl/>
        </w:rPr>
        <w:t>والخطاة</w:t>
      </w:r>
      <w:proofErr w:type="spellEnd"/>
      <w:r w:rsidRPr="000B4D36">
        <w:rPr>
          <w:sz w:val="28"/>
          <w:szCs w:val="28"/>
          <w:rtl/>
        </w:rPr>
        <w:t xml:space="preserve">، أقل من المستهزئين، الذين </w:t>
      </w:r>
      <w:proofErr w:type="spellStart"/>
      <w:r w:rsidRPr="000B4D36">
        <w:rPr>
          <w:sz w:val="28"/>
          <w:szCs w:val="28"/>
          <w:rtl/>
        </w:rPr>
        <w:t>يهزأون</w:t>
      </w:r>
      <w:proofErr w:type="spellEnd"/>
      <w:r w:rsidRPr="000B4D36">
        <w:rPr>
          <w:sz w:val="28"/>
          <w:szCs w:val="28"/>
          <w:rtl/>
        </w:rPr>
        <w:t xml:space="preserve"> بالسيرة المقدسة وبكلام الله. ويتهكمون على الناس الفضلاء، ويحيون حياة اللامبالاة. ويجذبون غيرهم إلى أسلوبهم. لذلك تسميهم بعض الترجمات </w:t>
      </w:r>
      <w:proofErr w:type="spellStart"/>
      <w:r w:rsidRPr="000B4D36">
        <w:rPr>
          <w:sz w:val="28"/>
          <w:szCs w:val="28"/>
          <w:rtl/>
        </w:rPr>
        <w:t>الوبأيين</w:t>
      </w:r>
      <w:proofErr w:type="spellEnd"/>
      <w:r w:rsidRPr="000B4D36">
        <w:rPr>
          <w:sz w:val="28"/>
          <w:szCs w:val="28"/>
          <w:rtl/>
        </w:rPr>
        <w:t xml:space="preserve">، أي الذين هم مثل </w:t>
      </w:r>
      <w:proofErr w:type="gramStart"/>
      <w:r w:rsidRPr="000B4D36">
        <w:rPr>
          <w:sz w:val="28"/>
          <w:szCs w:val="28"/>
          <w:rtl/>
        </w:rPr>
        <w:t>الوبأ</w:t>
      </w:r>
      <w:proofErr w:type="gramEnd"/>
      <w:r w:rsidRPr="000B4D36">
        <w:rPr>
          <w:sz w:val="28"/>
          <w:szCs w:val="28"/>
          <w:rtl/>
        </w:rPr>
        <w:t>، المرض المنتشر، كل مَنْ يختلط به يصاب بالعدوى.</w:t>
      </w:r>
    </w:p>
    <w:p w14:paraId="45FE4677" w14:textId="77777777" w:rsidR="00E57895" w:rsidRPr="00BD5752" w:rsidRDefault="00E57895" w:rsidP="00C343B6">
      <w:pPr>
        <w:widowControl w:val="0"/>
        <w:spacing w:before="40" w:after="40" w:line="247" w:lineRule="auto"/>
        <w:ind w:firstLine="284"/>
        <w:rPr>
          <w:b/>
          <w:bCs/>
          <w:sz w:val="28"/>
          <w:szCs w:val="28"/>
          <w:rtl/>
        </w:rPr>
      </w:pPr>
      <w:r w:rsidRPr="00BD5752">
        <w:rPr>
          <w:b/>
          <w:bCs/>
          <w:sz w:val="28"/>
          <w:szCs w:val="28"/>
          <w:rtl/>
        </w:rPr>
        <w:t>فالكنيسة هنا تنصح أولادها بالبعد عن العثرات...</w:t>
      </w:r>
    </w:p>
    <w:p w14:paraId="46E20B76"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تقدم لهم هذه النصيحة في كل صباح، حتى يحترسوا، لأن "</w:t>
      </w:r>
      <w:proofErr w:type="spellStart"/>
      <w:r w:rsidRPr="000B4D36">
        <w:rPr>
          <w:sz w:val="28"/>
          <w:szCs w:val="28"/>
          <w:rtl/>
        </w:rPr>
        <w:t>الْمُعَاشَرَاتِ</w:t>
      </w:r>
      <w:proofErr w:type="spellEnd"/>
      <w:r w:rsidRPr="000B4D36">
        <w:rPr>
          <w:sz w:val="28"/>
          <w:szCs w:val="28"/>
          <w:rtl/>
        </w:rPr>
        <w:t xml:space="preserve"> الرَّدِيَّةَ تُفْسِدُ الأَخْلاَقَ الْجَيِّدَةَ" (1كو15: 33).</w:t>
      </w:r>
    </w:p>
    <w:p w14:paraId="3C9E75B4" w14:textId="5A9D7459" w:rsidR="00E57895" w:rsidRPr="000B4D36" w:rsidRDefault="00E57895" w:rsidP="00132AC4">
      <w:pPr>
        <w:widowControl w:val="0"/>
        <w:spacing w:before="40" w:after="40" w:line="247" w:lineRule="auto"/>
        <w:ind w:firstLine="284"/>
        <w:rPr>
          <w:sz w:val="28"/>
          <w:szCs w:val="28"/>
          <w:rtl/>
        </w:rPr>
      </w:pPr>
      <w:r w:rsidRPr="000B4D36">
        <w:rPr>
          <w:sz w:val="28"/>
          <w:szCs w:val="28"/>
          <w:rtl/>
        </w:rPr>
        <w:lastRenderedPageBreak/>
        <w:t>فتنصحهم بأنهم إن كانوا قد خطوا خطوة، فلا يتدرجون إلى غيرها: فمَنْ سمع مشورة خاطئة، لا يسلك فيها. وإن سلك يقيم لنفسه حدودًا، فلا يقف مع الخطاة في طريق واحد. وإن فعل ذلك، فلا يجلس في مجالسهم، ولا يختلط بالمستهزئين..</w:t>
      </w:r>
    </w:p>
    <w:p w14:paraId="26163D4E"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يبعد عن الخطوة الأولى، فهذا أفضل. وهذه الخطوة هي:</w:t>
      </w:r>
    </w:p>
    <w:p w14:paraId="3E3A94AE" w14:textId="3CD88BE4" w:rsidR="00E57895" w:rsidRPr="000B4D36" w:rsidRDefault="00BD5752" w:rsidP="00BD5752">
      <w:pPr>
        <w:pStyle w:val="Heading3"/>
        <w:ind w:right="4962"/>
        <w:rPr>
          <w:rtl/>
        </w:rPr>
      </w:pPr>
      <w:bookmarkStart w:id="5" w:name="_Toc244253013"/>
      <w:r>
        <w:rPr>
          <w:rFonts w:hint="cs"/>
          <w:rtl/>
        </w:rPr>
        <w:t>مشورة المنافقين</w:t>
      </w:r>
      <w:bookmarkEnd w:id="5"/>
    </w:p>
    <w:p w14:paraId="45D41AB5"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تخير أصدقاءك جيدًا، ولا تختلط بفكر غريب، ولا بنصيحة بطالة أو مشورة خاطئة. وكل توجيه تسمعه من أي إنسان كان، ضعه في ميزان وصية الله الصالحة، هذا إن كان في ناموس الرب مسرتك...</w:t>
      </w:r>
    </w:p>
    <w:p w14:paraId="751160F3" w14:textId="670D5552" w:rsidR="00E57895" w:rsidRPr="000B4D36" w:rsidRDefault="00E57895" w:rsidP="00C343B6">
      <w:pPr>
        <w:widowControl w:val="0"/>
        <w:spacing w:before="40" w:after="40" w:line="247" w:lineRule="auto"/>
        <w:ind w:firstLine="284"/>
        <w:rPr>
          <w:sz w:val="28"/>
          <w:szCs w:val="28"/>
          <w:rtl/>
        </w:rPr>
      </w:pPr>
      <w:r w:rsidRPr="000B4D36">
        <w:rPr>
          <w:sz w:val="28"/>
          <w:szCs w:val="28"/>
          <w:rtl/>
        </w:rPr>
        <w:t>لا تسلك إذ</w:t>
      </w:r>
      <w:r w:rsidR="009E20AC">
        <w:rPr>
          <w:rFonts w:hint="cs"/>
          <w:sz w:val="28"/>
          <w:szCs w:val="28"/>
          <w:rtl/>
        </w:rPr>
        <w:t>ًا</w:t>
      </w:r>
      <w:r w:rsidRPr="000B4D36">
        <w:rPr>
          <w:sz w:val="28"/>
          <w:szCs w:val="28"/>
          <w:rtl/>
        </w:rPr>
        <w:t xml:space="preserve"> في مشورة الأشرار، مهما كانت تبدو نافعة.</w:t>
      </w:r>
    </w:p>
    <w:p w14:paraId="36C14A41" w14:textId="77777777" w:rsidR="00E57895" w:rsidRPr="008F56E6" w:rsidRDefault="00E57895" w:rsidP="00C343B6">
      <w:pPr>
        <w:widowControl w:val="0"/>
        <w:spacing w:before="40" w:after="40" w:line="247" w:lineRule="auto"/>
        <w:ind w:firstLine="284"/>
        <w:rPr>
          <w:b/>
          <w:bCs/>
          <w:sz w:val="28"/>
          <w:szCs w:val="28"/>
          <w:rtl/>
        </w:rPr>
      </w:pPr>
      <w:r w:rsidRPr="008F56E6">
        <w:rPr>
          <w:b/>
          <w:bCs/>
          <w:sz w:val="28"/>
          <w:szCs w:val="28"/>
          <w:rtl/>
        </w:rPr>
        <w:t>فمَنْ هم هؤلاء الأشرار الذين ترفض مشورتهم؟</w:t>
      </w:r>
    </w:p>
    <w:p w14:paraId="304A82BF" w14:textId="569560F6" w:rsidR="00E57895" w:rsidRPr="000B4D36" w:rsidRDefault="00E57895" w:rsidP="00C343B6">
      <w:pPr>
        <w:widowControl w:val="0"/>
        <w:spacing w:before="40" w:after="40" w:line="247" w:lineRule="auto"/>
        <w:ind w:firstLine="284"/>
        <w:rPr>
          <w:sz w:val="28"/>
          <w:szCs w:val="28"/>
          <w:rtl/>
        </w:rPr>
      </w:pPr>
      <w:r w:rsidRPr="000B4D36">
        <w:rPr>
          <w:sz w:val="28"/>
          <w:szCs w:val="28"/>
          <w:rtl/>
        </w:rPr>
        <w:t>قد يكون الأشرار هم الشياطين، الذين سبق لنا في المعمودية أن جحدنا كل حيلهم الرديئة والمضلة. ولكنهم لا ييأسون من تقديم الفكر تلو الفكر. ومعلمنا بولس الرسول يقول عن الشيطان</w:t>
      </w:r>
      <w:r w:rsidR="00542C3D">
        <w:rPr>
          <w:rFonts w:hint="cs"/>
          <w:sz w:val="28"/>
          <w:szCs w:val="28"/>
          <w:rtl/>
        </w:rPr>
        <w:t>:</w:t>
      </w:r>
      <w:r w:rsidRPr="000B4D36">
        <w:rPr>
          <w:sz w:val="28"/>
          <w:szCs w:val="28"/>
          <w:rtl/>
        </w:rPr>
        <w:t xml:space="preserve"> "لأَنَّنَا لاَ نَجْهَلُ أَفْكَارَهُ" (2كو2: 11).</w:t>
      </w:r>
    </w:p>
    <w:p w14:paraId="079FD766"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وقد يكون الأشرار هم </w:t>
      </w:r>
      <w:r w:rsidRPr="00062FE4">
        <w:rPr>
          <w:b/>
          <w:bCs/>
          <w:sz w:val="28"/>
          <w:szCs w:val="28"/>
          <w:rtl/>
        </w:rPr>
        <w:t>الناس</w:t>
      </w:r>
      <w:r w:rsidRPr="000B4D36">
        <w:rPr>
          <w:sz w:val="28"/>
          <w:szCs w:val="28"/>
          <w:rtl/>
        </w:rPr>
        <w:t xml:space="preserve"> الأشرار بكل أفكارهم الخاطئة.</w:t>
      </w:r>
    </w:p>
    <w:p w14:paraId="1A171403" w14:textId="591A1558" w:rsidR="00E57895" w:rsidRPr="000B4D36" w:rsidRDefault="00E57895" w:rsidP="00C343B6">
      <w:pPr>
        <w:widowControl w:val="0"/>
        <w:spacing w:before="40" w:after="40" w:line="247" w:lineRule="auto"/>
        <w:ind w:firstLine="284"/>
        <w:rPr>
          <w:sz w:val="28"/>
          <w:szCs w:val="28"/>
          <w:rtl/>
        </w:rPr>
      </w:pPr>
      <w:r w:rsidRPr="008F56E6">
        <w:rPr>
          <w:b/>
          <w:bCs/>
          <w:sz w:val="28"/>
          <w:szCs w:val="28"/>
          <w:rtl/>
        </w:rPr>
        <w:t xml:space="preserve">وقد ينطبق هذا المزمور على أناس أبرار أو قديسين، ولكنهم قدموا مشورة خاطئة، </w:t>
      </w:r>
      <w:r w:rsidRPr="000B4D36">
        <w:rPr>
          <w:sz w:val="28"/>
          <w:szCs w:val="28"/>
          <w:rtl/>
        </w:rPr>
        <w:t>كما حدث مع القديسة رفقة حينما قدمت لابنها يعقوب فكرًا خاطئًا خدع به أباه إسح</w:t>
      </w:r>
      <w:r w:rsidR="008F56E6">
        <w:rPr>
          <w:rFonts w:hint="cs"/>
          <w:sz w:val="28"/>
          <w:szCs w:val="28"/>
          <w:rtl/>
        </w:rPr>
        <w:t>ا</w:t>
      </w:r>
      <w:r w:rsidRPr="000B4D36">
        <w:rPr>
          <w:sz w:val="28"/>
          <w:szCs w:val="28"/>
          <w:rtl/>
        </w:rPr>
        <w:t>ق ليسرق منه بركة أخيه. وكان أبونا يعقوب يعرف أن مشورة أمه ه</w:t>
      </w:r>
      <w:r w:rsidR="00062FE4">
        <w:rPr>
          <w:rFonts w:hint="cs"/>
          <w:sz w:val="28"/>
          <w:szCs w:val="28"/>
          <w:rtl/>
        </w:rPr>
        <w:t>ي</w:t>
      </w:r>
      <w:r w:rsidRPr="000B4D36">
        <w:rPr>
          <w:sz w:val="28"/>
          <w:szCs w:val="28"/>
          <w:rtl/>
        </w:rPr>
        <w:t xml:space="preserve"> شر</w:t>
      </w:r>
      <w:r w:rsidR="004E7B4C">
        <w:rPr>
          <w:rFonts w:hint="cs"/>
          <w:sz w:val="28"/>
          <w:szCs w:val="28"/>
          <w:rtl/>
        </w:rPr>
        <w:t>ّ</w:t>
      </w:r>
      <w:r w:rsidRPr="000B4D36">
        <w:rPr>
          <w:sz w:val="28"/>
          <w:szCs w:val="28"/>
          <w:rtl/>
        </w:rPr>
        <w:t xml:space="preserve"> قد ينال عليه "لَعْنَةً لاَ بَرَكَةً". ولكنها طمأنته بقولها</w:t>
      </w:r>
      <w:r w:rsidR="004E7B4C">
        <w:rPr>
          <w:rFonts w:hint="cs"/>
          <w:sz w:val="28"/>
          <w:szCs w:val="28"/>
          <w:rtl/>
        </w:rPr>
        <w:t>:</w:t>
      </w:r>
      <w:r w:rsidRPr="000B4D36">
        <w:rPr>
          <w:sz w:val="28"/>
          <w:szCs w:val="28"/>
          <w:rtl/>
        </w:rPr>
        <w:t xml:space="preserve"> </w:t>
      </w:r>
      <w:r w:rsidRPr="000B4D36">
        <w:rPr>
          <w:sz w:val="28"/>
          <w:szCs w:val="28"/>
          <w:rtl/>
        </w:rPr>
        <w:lastRenderedPageBreak/>
        <w:t>"لَعْنَتُكَ عَلَيَّ يَا ابْنِي" (تك27: 12، 13). وسلك يعقوب في مشورة أمه. وكانت سقطة له.</w:t>
      </w:r>
    </w:p>
    <w:p w14:paraId="02677429" w14:textId="77777777" w:rsidR="00E57895" w:rsidRPr="008F56E6" w:rsidRDefault="00E57895" w:rsidP="00C343B6">
      <w:pPr>
        <w:widowControl w:val="0"/>
        <w:spacing w:before="40" w:after="40" w:line="247" w:lineRule="auto"/>
        <w:ind w:firstLine="284"/>
        <w:rPr>
          <w:b/>
          <w:bCs/>
          <w:sz w:val="28"/>
          <w:szCs w:val="28"/>
          <w:rtl/>
        </w:rPr>
      </w:pPr>
      <w:r w:rsidRPr="008F56E6">
        <w:rPr>
          <w:b/>
          <w:bCs/>
          <w:sz w:val="28"/>
          <w:szCs w:val="28"/>
          <w:rtl/>
        </w:rPr>
        <w:t>ومثال رفقة في مشورتها، سلك القديس بطرس مع السيد المسيح.</w:t>
      </w:r>
    </w:p>
    <w:p w14:paraId="55DFFDCB" w14:textId="7E32B62B" w:rsidR="00E57895" w:rsidRPr="000B4D36" w:rsidRDefault="00E57895" w:rsidP="00C343B6">
      <w:pPr>
        <w:widowControl w:val="0"/>
        <w:spacing w:before="40" w:after="40" w:line="247" w:lineRule="auto"/>
        <w:ind w:firstLine="284"/>
        <w:rPr>
          <w:sz w:val="28"/>
          <w:szCs w:val="28"/>
          <w:rtl/>
        </w:rPr>
      </w:pPr>
      <w:r w:rsidRPr="000B4D36">
        <w:rPr>
          <w:sz w:val="28"/>
          <w:szCs w:val="28"/>
          <w:rtl/>
        </w:rPr>
        <w:t>وذلك حينما أراد أن يبعده عن الصليب، مستكثرًا ذلك عليه، بقوله</w:t>
      </w:r>
      <w:r w:rsidR="00EB043F">
        <w:rPr>
          <w:rFonts w:hint="cs"/>
          <w:sz w:val="28"/>
          <w:szCs w:val="28"/>
          <w:rtl/>
        </w:rPr>
        <w:t>:</w:t>
      </w:r>
      <w:r w:rsidRPr="000B4D36">
        <w:rPr>
          <w:sz w:val="28"/>
          <w:szCs w:val="28"/>
          <w:rtl/>
        </w:rPr>
        <w:t xml:space="preserve"> "حَاشَاكَ يَا رَبُّ! لاَ يَكُونُ لَكَ هذَا!". فسمع انتهار الرب له قائلًا له</w:t>
      </w:r>
      <w:r w:rsidR="00EB043F">
        <w:rPr>
          <w:rFonts w:hint="cs"/>
          <w:sz w:val="28"/>
          <w:szCs w:val="28"/>
          <w:rtl/>
        </w:rPr>
        <w:t>:</w:t>
      </w:r>
      <w:r w:rsidRPr="000B4D36">
        <w:rPr>
          <w:sz w:val="28"/>
          <w:szCs w:val="28"/>
          <w:rtl/>
        </w:rPr>
        <w:t xml:space="preserve"> "اذْهَبْ عَنِّي يَا شَيْطَانُ! أَنْتَ </w:t>
      </w:r>
      <w:proofErr w:type="spellStart"/>
      <w:r w:rsidRPr="000B4D36">
        <w:rPr>
          <w:sz w:val="28"/>
          <w:szCs w:val="28"/>
          <w:rtl/>
        </w:rPr>
        <w:t>مَعْثَرَةٌ</w:t>
      </w:r>
      <w:proofErr w:type="spellEnd"/>
      <w:r w:rsidRPr="000B4D36">
        <w:rPr>
          <w:sz w:val="28"/>
          <w:szCs w:val="28"/>
          <w:rtl/>
        </w:rPr>
        <w:t xml:space="preserve"> لِي" (مت16: 22، 23). كانت مشورة من الشيطان، نطق به القديس بطرس الرسول!</w:t>
      </w:r>
    </w:p>
    <w:p w14:paraId="0D1837BB" w14:textId="77777777" w:rsidR="00E57895" w:rsidRPr="008F56E6" w:rsidRDefault="00E57895" w:rsidP="00C343B6">
      <w:pPr>
        <w:widowControl w:val="0"/>
        <w:spacing w:before="40" w:after="40" w:line="247" w:lineRule="auto"/>
        <w:ind w:firstLine="284"/>
        <w:rPr>
          <w:b/>
          <w:bCs/>
          <w:sz w:val="28"/>
          <w:szCs w:val="28"/>
          <w:rtl/>
        </w:rPr>
      </w:pPr>
      <w:r w:rsidRPr="008F56E6">
        <w:rPr>
          <w:b/>
          <w:bCs/>
          <w:sz w:val="28"/>
          <w:szCs w:val="28"/>
          <w:rtl/>
        </w:rPr>
        <w:t>لذلك نحن لا نوافق على الطاعة العمياء.</w:t>
      </w:r>
    </w:p>
    <w:p w14:paraId="751EC963" w14:textId="7A83894D" w:rsidR="00E57895" w:rsidRPr="000B4D36" w:rsidRDefault="00E57895" w:rsidP="00C343B6">
      <w:pPr>
        <w:widowControl w:val="0"/>
        <w:spacing w:before="40" w:after="40" w:line="247" w:lineRule="auto"/>
        <w:ind w:firstLine="284"/>
        <w:rPr>
          <w:sz w:val="28"/>
          <w:szCs w:val="28"/>
          <w:rtl/>
        </w:rPr>
      </w:pPr>
      <w:r w:rsidRPr="000B4D36">
        <w:rPr>
          <w:sz w:val="28"/>
          <w:szCs w:val="28"/>
          <w:rtl/>
        </w:rPr>
        <w:t>فالطاعة ينبغي أن تكون حكيمة وبصيرة. وكما قال الرسول عن طاعة الوالدين</w:t>
      </w:r>
      <w:r w:rsidR="00EB043F">
        <w:rPr>
          <w:rFonts w:hint="cs"/>
          <w:sz w:val="28"/>
          <w:szCs w:val="28"/>
          <w:rtl/>
        </w:rPr>
        <w:t>:</w:t>
      </w:r>
      <w:r w:rsidRPr="000B4D36">
        <w:rPr>
          <w:sz w:val="28"/>
          <w:szCs w:val="28"/>
          <w:rtl/>
        </w:rPr>
        <w:t xml:space="preserve"> "أَطِيعُوا وَالِدِيكُمْ فِي الرَّبِّ لأَنَّ هذَا حَقٌّ" (أف6: 1). أما خارج الرب، فلا توجد طاعة، لأنه "يَنْبَغِي أَنْ يُطَاعَ اللهُ أَكْثَرَ مِنَ النَّاسِ" (أع5: 29).</w:t>
      </w:r>
    </w:p>
    <w:p w14:paraId="3920CD9B"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المشورة الخاطئة قد تكون من الشيطان، أو من الناس أيًا كانوا، أو من داخل الإنسان ذاته، من أفكاره أو رغباته الشريرة.</w:t>
      </w:r>
    </w:p>
    <w:p w14:paraId="3A7C89DA" w14:textId="77777777" w:rsidR="00E57895" w:rsidRPr="008F56E6" w:rsidRDefault="00E57895" w:rsidP="00C343B6">
      <w:pPr>
        <w:widowControl w:val="0"/>
        <w:spacing w:before="40" w:after="40" w:line="247" w:lineRule="auto"/>
        <w:ind w:firstLine="284"/>
        <w:rPr>
          <w:b/>
          <w:bCs/>
          <w:sz w:val="28"/>
          <w:szCs w:val="28"/>
          <w:rtl/>
        </w:rPr>
      </w:pPr>
      <w:r w:rsidRPr="008F56E6">
        <w:rPr>
          <w:b/>
          <w:bCs/>
          <w:sz w:val="28"/>
          <w:szCs w:val="28"/>
          <w:rtl/>
        </w:rPr>
        <w:t>وأول سقطة للإنسان، كانت من سلوكه في مشورة الأشرار.</w:t>
      </w:r>
    </w:p>
    <w:p w14:paraId="56C1422A"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جاءت الحية "الشيطان". وقدمت مشورة شريرة لأمنا حواء، فسلكت فيها وسقطت. وحواء قدمت نفس المشورة لأبينا آدم. وسلك كلاهما في مشورة الأشرار. وأكلا من الشجرة المحرمة، وطردهما الله من الفردوس.</w:t>
      </w:r>
    </w:p>
    <w:p w14:paraId="5615E46B" w14:textId="77777777" w:rsidR="00E57895" w:rsidRPr="008F56E6" w:rsidRDefault="00E57895" w:rsidP="00C343B6">
      <w:pPr>
        <w:widowControl w:val="0"/>
        <w:spacing w:before="40" w:after="40" w:line="247" w:lineRule="auto"/>
        <w:ind w:firstLine="284"/>
        <w:rPr>
          <w:b/>
          <w:bCs/>
          <w:sz w:val="28"/>
          <w:szCs w:val="28"/>
          <w:rtl/>
        </w:rPr>
      </w:pPr>
      <w:r w:rsidRPr="008F56E6">
        <w:rPr>
          <w:b/>
          <w:bCs/>
          <w:sz w:val="28"/>
          <w:szCs w:val="28"/>
          <w:rtl/>
        </w:rPr>
        <w:t>لا تقل أنا أستطيع أن أحفظ نفسي مهما اختلطت بالأشرار!!</w:t>
      </w:r>
    </w:p>
    <w:p w14:paraId="20E8D07D"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فسليمان الحكيم نفسه، بعد خلطة خاطئة عن طريق زواجه بالغريبات، لم </w:t>
      </w:r>
      <w:r w:rsidRPr="000B4D36">
        <w:rPr>
          <w:sz w:val="28"/>
          <w:szCs w:val="28"/>
          <w:rtl/>
        </w:rPr>
        <w:lastRenderedPageBreak/>
        <w:t>تكن طريقه مستقيمة أمام الله، وأخطأ (1مل11)، واستحق العقوبة من الله... وأنت لست أحكم من سليمان... وإن لم تخطئ اليوم، قد تخطئ غدًا أو بعد غد... وعلى الأقل، من الناحية الإيجابية لا تنمو ولا تستفيد.</w:t>
      </w:r>
    </w:p>
    <w:p w14:paraId="1E93094E" w14:textId="77777777" w:rsidR="00E57895" w:rsidRPr="008F56E6" w:rsidRDefault="00E57895" w:rsidP="00C343B6">
      <w:pPr>
        <w:widowControl w:val="0"/>
        <w:spacing w:before="40" w:after="40" w:line="247" w:lineRule="auto"/>
        <w:ind w:firstLine="284"/>
        <w:rPr>
          <w:b/>
          <w:bCs/>
          <w:sz w:val="28"/>
          <w:szCs w:val="28"/>
          <w:rtl/>
        </w:rPr>
      </w:pPr>
      <w:r w:rsidRPr="008F56E6">
        <w:rPr>
          <w:b/>
          <w:bCs/>
          <w:sz w:val="28"/>
          <w:szCs w:val="28"/>
          <w:rtl/>
        </w:rPr>
        <w:t>المزمور يقول لم يسلك، ولم يقل لم يسمع...</w:t>
      </w:r>
    </w:p>
    <w:p w14:paraId="09D8AA2A" w14:textId="5BA3F301" w:rsidR="00E57895" w:rsidRPr="000B4D36" w:rsidRDefault="00E57895" w:rsidP="00C343B6">
      <w:pPr>
        <w:widowControl w:val="0"/>
        <w:spacing w:before="40" w:after="40" w:line="247" w:lineRule="auto"/>
        <w:ind w:firstLine="284"/>
        <w:rPr>
          <w:sz w:val="28"/>
          <w:szCs w:val="28"/>
          <w:rtl/>
        </w:rPr>
      </w:pPr>
      <w:r w:rsidRPr="000B4D36">
        <w:rPr>
          <w:sz w:val="28"/>
          <w:szCs w:val="28"/>
          <w:rtl/>
        </w:rPr>
        <w:t>فأنت لا تضمن عدم السماع، ما أكثر الذين يعرضون عليك مقترحات وأفكارًا ومشورات. لكن المهم أنك سمعتها، لا تسلك فيها. بل يكون لك الإفراز الذي تميز به المشورة الخاطئة، والإرادة الصالحة التي تمنعك من التنفيذ. إن الشيطان عرض على السيد المسيح ثلاثة أفكار ومقترحات. ولكن السيد رد</w:t>
      </w:r>
      <w:r w:rsidR="002310AC">
        <w:rPr>
          <w:rFonts w:hint="cs"/>
          <w:sz w:val="28"/>
          <w:szCs w:val="28"/>
          <w:rtl/>
        </w:rPr>
        <w:t>ّ</w:t>
      </w:r>
      <w:r w:rsidRPr="000B4D36">
        <w:rPr>
          <w:sz w:val="28"/>
          <w:szCs w:val="28"/>
          <w:rtl/>
        </w:rPr>
        <w:t xml:space="preserve"> عليها، وانتهر الشيطان أخيرًا (مت4).</w:t>
      </w:r>
    </w:p>
    <w:p w14:paraId="5804C2E8"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لا تسلك في المشورة الخاطئة، ولا تقف في طريق الخطاة.</w:t>
      </w:r>
    </w:p>
    <w:p w14:paraId="49B61A38" w14:textId="77777777" w:rsidR="00E57895" w:rsidRPr="008F56E6" w:rsidRDefault="00E57895" w:rsidP="00C343B6">
      <w:pPr>
        <w:widowControl w:val="0"/>
        <w:spacing w:before="40" w:after="40" w:line="247" w:lineRule="auto"/>
        <w:ind w:firstLine="284"/>
        <w:rPr>
          <w:b/>
          <w:bCs/>
          <w:sz w:val="28"/>
          <w:szCs w:val="28"/>
          <w:rtl/>
        </w:rPr>
      </w:pPr>
      <w:r w:rsidRPr="008F56E6">
        <w:rPr>
          <w:b/>
          <w:bCs/>
          <w:sz w:val="28"/>
          <w:szCs w:val="28"/>
          <w:rtl/>
        </w:rPr>
        <w:t>أي إن عبرت على هذا الطريق، فأسرع باجتيازه ولا تقف فيه...</w:t>
      </w:r>
    </w:p>
    <w:p w14:paraId="6A18AB4F"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إنه طريق خاطئ، وقوفك فيه يعثرك، وقد يعثر غيرك. مثال ذلك إن عرضت عليك الشياطين فكرة، فلا تقف معها، بل أسرع بتركها ولا تتأمل تلك الفكرة، لأن تذكار الشر يلبس الموت.</w:t>
      </w:r>
    </w:p>
    <w:p w14:paraId="4F70F527" w14:textId="59313D8C" w:rsidR="00E57895" w:rsidRPr="000B4D36" w:rsidRDefault="00E57895" w:rsidP="00C343B6">
      <w:pPr>
        <w:widowControl w:val="0"/>
        <w:spacing w:before="40" w:after="40" w:line="247" w:lineRule="auto"/>
        <w:ind w:firstLine="284"/>
        <w:rPr>
          <w:sz w:val="28"/>
          <w:szCs w:val="28"/>
          <w:rtl/>
        </w:rPr>
      </w:pPr>
      <w:r w:rsidRPr="000B4D36">
        <w:rPr>
          <w:sz w:val="28"/>
          <w:szCs w:val="28"/>
          <w:rtl/>
        </w:rPr>
        <w:t>أنت سائر في طريق الحياة وسترى أمامك طرق الخطاة، فلا تقف فيها، حتى إن حاولوا إقناعك بمشورتهم أنها نافعة. فالكتاب يقول</w:t>
      </w:r>
      <w:r w:rsidR="00413C4B">
        <w:rPr>
          <w:rFonts w:hint="cs"/>
          <w:sz w:val="28"/>
          <w:szCs w:val="28"/>
          <w:rtl/>
        </w:rPr>
        <w:t>:</w:t>
      </w:r>
      <w:r w:rsidRPr="000B4D36">
        <w:rPr>
          <w:sz w:val="28"/>
          <w:szCs w:val="28"/>
          <w:rtl/>
        </w:rPr>
        <w:t xml:space="preserve"> "تُوجَدُ طَرِيقٌ تَظْهَرُ لِلإِنْسَانِ مُسْتَقِيمَةً، وَعَاقِبَتُهَا طُرُقُ الْمَوْتِ" (أم14: 12) (أم16: 25).</w:t>
      </w:r>
    </w:p>
    <w:p w14:paraId="3B79B1E2" w14:textId="58015C44" w:rsidR="00E57895" w:rsidRPr="000B4D36" w:rsidRDefault="00EC6B9A" w:rsidP="00EC6B9A">
      <w:pPr>
        <w:pStyle w:val="Heading3"/>
        <w:ind w:right="3261"/>
        <w:rPr>
          <w:rtl/>
        </w:rPr>
      </w:pPr>
      <w:bookmarkStart w:id="6" w:name="_Toc244253014"/>
      <w:r>
        <w:rPr>
          <w:rFonts w:hint="cs"/>
          <w:rtl/>
        </w:rPr>
        <w:t>وفي مجلس المستهزئين لا تجلس</w:t>
      </w:r>
      <w:bookmarkEnd w:id="6"/>
    </w:p>
    <w:p w14:paraId="0494979A" w14:textId="5112FED2" w:rsidR="00E57895" w:rsidRPr="000B4D36" w:rsidRDefault="00E57895" w:rsidP="00413C4B">
      <w:pPr>
        <w:widowControl w:val="0"/>
        <w:spacing w:before="40" w:after="40" w:line="247" w:lineRule="auto"/>
        <w:ind w:firstLine="284"/>
        <w:rPr>
          <w:sz w:val="28"/>
          <w:szCs w:val="28"/>
          <w:rtl/>
        </w:rPr>
      </w:pPr>
      <w:r w:rsidRPr="000B4D36">
        <w:rPr>
          <w:sz w:val="28"/>
          <w:szCs w:val="28"/>
          <w:rtl/>
        </w:rPr>
        <w:t xml:space="preserve">فهؤلاء المستهزئين لهم طبيعة الاستهتار بكل القيم، واللامبالاة، جلستهم لا </w:t>
      </w:r>
      <w:r w:rsidRPr="000B4D36">
        <w:rPr>
          <w:sz w:val="28"/>
          <w:szCs w:val="28"/>
          <w:rtl/>
        </w:rPr>
        <w:lastRenderedPageBreak/>
        <w:t>تمجد الله، وقد تطول. وقد تغير أفكارك، وقد تتعود أسلوبهم. وتصير كواحد منهم. وتكون قد تدرجت من سماع المشورة، إلى السلوك فيها إلى الوقوف في الطريق، إلى الجلوس مع المستهزئين.</w:t>
      </w:r>
    </w:p>
    <w:p w14:paraId="5388A2CB" w14:textId="77777777" w:rsidR="00E57895" w:rsidRPr="00EC6B9A" w:rsidRDefault="00E57895" w:rsidP="00C343B6">
      <w:pPr>
        <w:widowControl w:val="0"/>
        <w:spacing w:before="40" w:after="40" w:line="247" w:lineRule="auto"/>
        <w:ind w:firstLine="284"/>
        <w:rPr>
          <w:b/>
          <w:bCs/>
          <w:sz w:val="28"/>
          <w:szCs w:val="28"/>
          <w:rtl/>
        </w:rPr>
      </w:pPr>
      <w:r w:rsidRPr="00EC6B9A">
        <w:rPr>
          <w:b/>
          <w:bCs/>
          <w:sz w:val="28"/>
          <w:szCs w:val="28"/>
          <w:rtl/>
        </w:rPr>
        <w:t xml:space="preserve">لقد تدرج لوط، حتى جلس في مجالس </w:t>
      </w:r>
      <w:proofErr w:type="spellStart"/>
      <w:r w:rsidRPr="00EC6B9A">
        <w:rPr>
          <w:b/>
          <w:bCs/>
          <w:sz w:val="28"/>
          <w:szCs w:val="28"/>
          <w:rtl/>
        </w:rPr>
        <w:t>سادوم</w:t>
      </w:r>
      <w:proofErr w:type="spellEnd"/>
      <w:r w:rsidRPr="00EC6B9A">
        <w:rPr>
          <w:b/>
          <w:bCs/>
          <w:sz w:val="28"/>
          <w:szCs w:val="28"/>
          <w:rtl/>
        </w:rPr>
        <w:t>.</w:t>
      </w:r>
    </w:p>
    <w:p w14:paraId="3BDA3A43" w14:textId="77777777" w:rsidR="00E57895" w:rsidRPr="00EC6B9A" w:rsidRDefault="00E57895" w:rsidP="00C343B6">
      <w:pPr>
        <w:widowControl w:val="0"/>
        <w:spacing w:before="40" w:after="40" w:line="247" w:lineRule="auto"/>
        <w:ind w:firstLine="284"/>
        <w:rPr>
          <w:b/>
          <w:bCs/>
          <w:sz w:val="28"/>
          <w:szCs w:val="28"/>
          <w:rtl/>
        </w:rPr>
      </w:pPr>
      <w:r w:rsidRPr="000B4D36">
        <w:rPr>
          <w:sz w:val="28"/>
          <w:szCs w:val="28"/>
          <w:rtl/>
        </w:rPr>
        <w:t xml:space="preserve">"كَانَ الْبَارُّ، بِالنَّظَرِ وَالسَّمْعِ وَهُوَ سَاكِنٌ بَيْنَهُمْ، يُعَذِّبُ يَوْمًا فَيَوْمًا نَفْسَهُ الْبَارَّةَ بِالأَفْعَالِ الأَثِيمَةِ" (2بط2: 8). بل قال عنه القديس بطرس الرسول أنه كان "مَغْلُوبًا مِنْ سِيرَةِ </w:t>
      </w:r>
      <w:proofErr w:type="spellStart"/>
      <w:r w:rsidRPr="000B4D36">
        <w:rPr>
          <w:sz w:val="28"/>
          <w:szCs w:val="28"/>
          <w:rtl/>
        </w:rPr>
        <w:t>الأَرْدِيَاءِ</w:t>
      </w:r>
      <w:proofErr w:type="spellEnd"/>
      <w:r w:rsidRPr="000B4D36">
        <w:rPr>
          <w:sz w:val="28"/>
          <w:szCs w:val="28"/>
          <w:rtl/>
        </w:rPr>
        <w:t>" (2بط2: 7) لولا أن الله أرسل له ملاكين لإنقاذه، وإخراجه من ذلك المكان النجس. وقيل له</w:t>
      </w:r>
      <w:r w:rsidRPr="00EC6B9A">
        <w:rPr>
          <w:b/>
          <w:bCs/>
          <w:sz w:val="28"/>
          <w:szCs w:val="28"/>
          <w:rtl/>
        </w:rPr>
        <w:t>: "اهْرُبْ لِحَيَاتِكَ... لاَ تَقِفْ فِي كُلِّ الدَّائِرَةِ... لِئَلاَّ تَهْلَكَ" (تك19: 17).</w:t>
      </w:r>
    </w:p>
    <w:p w14:paraId="3DF9E120"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كل هذا عن السلبيات. فماذا قال المزمور عن الإيجابيات؟</w:t>
      </w:r>
    </w:p>
    <w:p w14:paraId="363E58B9" w14:textId="74161ED1" w:rsidR="00E57895" w:rsidRPr="000B4D36" w:rsidRDefault="00EC6B9A" w:rsidP="00EC6B9A">
      <w:pPr>
        <w:pStyle w:val="Heading3"/>
        <w:ind w:right="3828"/>
        <w:rPr>
          <w:rtl/>
        </w:rPr>
      </w:pPr>
      <w:bookmarkStart w:id="7" w:name="_Toc244253015"/>
      <w:r>
        <w:rPr>
          <w:rFonts w:hint="cs"/>
          <w:rtl/>
        </w:rPr>
        <w:t>لكن في ناموس الرب مسرته</w:t>
      </w:r>
      <w:bookmarkEnd w:id="7"/>
    </w:p>
    <w:p w14:paraId="4588F185" w14:textId="0A1BC5FF"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تحدثنا عن الطوبى التي للإنسان الذي لم يسلك في مشورة الأشرار كمشورة الحية لحواء (تك3)، ومشورة إيزابل </w:t>
      </w:r>
      <w:proofErr w:type="spellStart"/>
      <w:r w:rsidRPr="000B4D36">
        <w:rPr>
          <w:sz w:val="28"/>
          <w:szCs w:val="28"/>
          <w:rtl/>
        </w:rPr>
        <w:t>لآخاب</w:t>
      </w:r>
      <w:proofErr w:type="spellEnd"/>
      <w:r w:rsidRPr="000B4D36">
        <w:rPr>
          <w:sz w:val="28"/>
          <w:szCs w:val="28"/>
          <w:rtl/>
        </w:rPr>
        <w:t xml:space="preserve"> (1مل21)، ومشورة أعداء المسيح لبيلاطس (مت26: 26). ولا حتى في المشورة الشريرة، وإن صدرت من أناس قديسين مثل مشورة القديسة رفقة لابنها يعقوب (تك27)، ومثل مشورة القديس بطرس حينما قال</w:t>
      </w:r>
      <w:r w:rsidR="007F71EA">
        <w:rPr>
          <w:rFonts w:hint="cs"/>
          <w:sz w:val="28"/>
          <w:szCs w:val="28"/>
          <w:rtl/>
        </w:rPr>
        <w:t>:</w:t>
      </w:r>
      <w:r w:rsidRPr="000B4D36">
        <w:rPr>
          <w:sz w:val="28"/>
          <w:szCs w:val="28"/>
          <w:rtl/>
        </w:rPr>
        <w:t xml:space="preserve"> "حَاشَاكَ يَا</w:t>
      </w:r>
      <w:r w:rsidR="007F71EA">
        <w:rPr>
          <w:rFonts w:hint="cs"/>
          <w:sz w:val="28"/>
          <w:szCs w:val="28"/>
          <w:rtl/>
        </w:rPr>
        <w:t xml:space="preserve"> </w:t>
      </w:r>
      <w:r w:rsidRPr="000B4D36">
        <w:rPr>
          <w:sz w:val="28"/>
          <w:szCs w:val="28"/>
          <w:rtl/>
        </w:rPr>
        <w:t>رَبُّ!" (مت16: 22).</w:t>
      </w:r>
    </w:p>
    <w:p w14:paraId="31A66591" w14:textId="6F3ACE33" w:rsidR="00E57895" w:rsidRPr="00F436C9" w:rsidRDefault="00E57895" w:rsidP="00C343B6">
      <w:pPr>
        <w:widowControl w:val="0"/>
        <w:spacing w:before="40" w:after="40" w:line="247" w:lineRule="auto"/>
        <w:ind w:firstLine="284"/>
        <w:rPr>
          <w:b/>
          <w:bCs/>
          <w:sz w:val="28"/>
          <w:szCs w:val="28"/>
          <w:rtl/>
        </w:rPr>
      </w:pPr>
      <w:r w:rsidRPr="00F436C9">
        <w:rPr>
          <w:b/>
          <w:bCs/>
          <w:sz w:val="28"/>
          <w:szCs w:val="28"/>
          <w:rtl/>
        </w:rPr>
        <w:t>إذ</w:t>
      </w:r>
      <w:r w:rsidR="007F71EA" w:rsidRPr="00F436C9">
        <w:rPr>
          <w:rFonts w:hint="cs"/>
          <w:b/>
          <w:bCs/>
          <w:sz w:val="28"/>
          <w:szCs w:val="28"/>
          <w:rtl/>
        </w:rPr>
        <w:t>ًا</w:t>
      </w:r>
      <w:r w:rsidRPr="00F436C9">
        <w:rPr>
          <w:b/>
          <w:bCs/>
          <w:sz w:val="28"/>
          <w:szCs w:val="28"/>
          <w:rtl/>
        </w:rPr>
        <w:t xml:space="preserve"> هذا المزمور يدعو إلى البعد عن العثرات... عن كل مصدر تأتي منه الخطية...</w:t>
      </w:r>
    </w:p>
    <w:p w14:paraId="579334E1"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ليس فقط من جهة الناس، الأشرار </w:t>
      </w:r>
      <w:proofErr w:type="spellStart"/>
      <w:r w:rsidRPr="000B4D36">
        <w:rPr>
          <w:sz w:val="28"/>
          <w:szCs w:val="28"/>
          <w:rtl/>
        </w:rPr>
        <w:t>والخطاة</w:t>
      </w:r>
      <w:proofErr w:type="spellEnd"/>
      <w:r w:rsidRPr="000B4D36">
        <w:rPr>
          <w:sz w:val="28"/>
          <w:szCs w:val="28"/>
          <w:rtl/>
        </w:rPr>
        <w:t xml:space="preserve"> والمستهزئين وإنما أي مصدر </w:t>
      </w:r>
      <w:r w:rsidRPr="000B4D36">
        <w:rPr>
          <w:sz w:val="28"/>
          <w:szCs w:val="28"/>
          <w:rtl/>
        </w:rPr>
        <w:lastRenderedPageBreak/>
        <w:t>آخر معثر، حتى لو كان كتابًا أو مجلة أو صورة... أو مكانًا من الأمكنة أو فكرًا يخطر لك.</w:t>
      </w:r>
    </w:p>
    <w:p w14:paraId="45608756"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ابعد عن مصادر الخطية، لأنها تبرد روحك، وتضعك تحت تأثير خارجي خاطئ، وتعرضك لحرب لا تدري نتائجها حتى إن انتصرت عليها، ربما تترك في عقلك الباطن رواسب تفقدك نقاوتك.</w:t>
      </w:r>
    </w:p>
    <w:p w14:paraId="2334C1CA" w14:textId="30AA3577" w:rsidR="00E57895" w:rsidRPr="000B4D36" w:rsidRDefault="00F436C9" w:rsidP="00F436C9">
      <w:pPr>
        <w:widowControl w:val="0"/>
        <w:spacing w:before="40" w:after="40" w:line="247" w:lineRule="auto"/>
        <w:ind w:firstLine="284"/>
        <w:jc w:val="center"/>
        <w:rPr>
          <w:sz w:val="28"/>
          <w:szCs w:val="28"/>
          <w:rtl/>
        </w:rPr>
      </w:pPr>
      <w:r>
        <w:rPr>
          <w:rFonts w:hint="cs"/>
          <w:sz w:val="28"/>
          <w:szCs w:val="28"/>
          <w:rtl/>
        </w:rPr>
        <w:t>****</w:t>
      </w:r>
    </w:p>
    <w:p w14:paraId="39FB2A2A" w14:textId="77777777" w:rsidR="00E57895" w:rsidRPr="00895E4F" w:rsidRDefault="00E57895" w:rsidP="00C343B6">
      <w:pPr>
        <w:widowControl w:val="0"/>
        <w:spacing w:before="40" w:after="40" w:line="247" w:lineRule="auto"/>
        <w:ind w:firstLine="284"/>
        <w:rPr>
          <w:b/>
          <w:bCs/>
          <w:sz w:val="28"/>
          <w:szCs w:val="28"/>
          <w:rtl/>
        </w:rPr>
      </w:pPr>
      <w:r w:rsidRPr="00895E4F">
        <w:rPr>
          <w:b/>
          <w:bCs/>
          <w:sz w:val="28"/>
          <w:szCs w:val="28"/>
          <w:rtl/>
        </w:rPr>
        <w:t>ومع ذلك فالبعد عن الشر لا يكفي. وإنما ينبغي بالأكثر تقوية الحياة الروحية ومحبة الله في القلب.</w:t>
      </w:r>
    </w:p>
    <w:p w14:paraId="738D678B" w14:textId="69010ACF" w:rsidR="00E57895" w:rsidRPr="000B4D36" w:rsidRDefault="00E57895" w:rsidP="00C343B6">
      <w:pPr>
        <w:widowControl w:val="0"/>
        <w:spacing w:before="40" w:after="40" w:line="247" w:lineRule="auto"/>
        <w:ind w:firstLine="284"/>
        <w:rPr>
          <w:sz w:val="28"/>
          <w:szCs w:val="28"/>
          <w:rtl/>
        </w:rPr>
      </w:pPr>
      <w:r w:rsidRPr="000B4D36">
        <w:rPr>
          <w:sz w:val="28"/>
          <w:szCs w:val="28"/>
          <w:rtl/>
        </w:rPr>
        <w:t>وجميع الأمرين معًا واضح في قول المزمور</w:t>
      </w:r>
      <w:r w:rsidR="00756F01">
        <w:rPr>
          <w:sz w:val="28"/>
          <w:szCs w:val="28"/>
        </w:rPr>
        <w:t>:</w:t>
      </w:r>
      <w:r w:rsidRPr="000B4D36">
        <w:rPr>
          <w:sz w:val="28"/>
          <w:szCs w:val="28"/>
          <w:rtl/>
        </w:rPr>
        <w:t xml:space="preserve"> "حِدْ عَنِ الشَّرِّ، وَاصْنَعِ الْخَيْرَ"</w:t>
      </w:r>
      <w:r w:rsidR="00756F01">
        <w:rPr>
          <w:sz w:val="28"/>
          <w:szCs w:val="28"/>
        </w:rPr>
        <w:t xml:space="preserve"> </w:t>
      </w:r>
      <w:r w:rsidRPr="000B4D36">
        <w:rPr>
          <w:sz w:val="28"/>
          <w:szCs w:val="28"/>
          <w:rtl/>
        </w:rPr>
        <w:t>(مز34: 14). وأيضًا في شهادة الرب عن أيوب الصديق أنه "رَجُلٌ كَامِلٌ وَمُسْتَقِيمٌ، يَتَّقِي اللهَ وَيَحِيدُ عَنِ الشَّرِّ" (أي1: 8).</w:t>
      </w:r>
    </w:p>
    <w:p w14:paraId="12CA3AFB" w14:textId="3816D336" w:rsidR="00E57895" w:rsidRPr="000B4D36" w:rsidRDefault="00E57895" w:rsidP="00C343B6">
      <w:pPr>
        <w:widowControl w:val="0"/>
        <w:spacing w:before="40" w:after="40" w:line="247" w:lineRule="auto"/>
        <w:ind w:firstLine="284"/>
        <w:rPr>
          <w:sz w:val="28"/>
          <w:szCs w:val="28"/>
          <w:rtl/>
        </w:rPr>
      </w:pPr>
      <w:r w:rsidRPr="000B4D36">
        <w:rPr>
          <w:sz w:val="28"/>
          <w:szCs w:val="28"/>
          <w:rtl/>
        </w:rPr>
        <w:t>إن كانت الناحية الإيجابية أساسية هكذا في الحياة الروحية، فما هي بداية الطريق إذ</w:t>
      </w:r>
      <w:r w:rsidR="00895E4F">
        <w:rPr>
          <w:rFonts w:hint="cs"/>
          <w:sz w:val="28"/>
          <w:szCs w:val="28"/>
          <w:rtl/>
        </w:rPr>
        <w:t>ًا</w:t>
      </w:r>
      <w:r w:rsidRPr="000B4D36">
        <w:rPr>
          <w:sz w:val="28"/>
          <w:szCs w:val="28"/>
          <w:rtl/>
        </w:rPr>
        <w:t>؟ يقول المزمور.</w:t>
      </w:r>
    </w:p>
    <w:p w14:paraId="73456FD8" w14:textId="2A7BE099" w:rsidR="00E57895" w:rsidRPr="00895E4F" w:rsidRDefault="00E57895" w:rsidP="00C343B6">
      <w:pPr>
        <w:widowControl w:val="0"/>
        <w:spacing w:before="40" w:after="40" w:line="247" w:lineRule="auto"/>
        <w:ind w:firstLine="284"/>
        <w:rPr>
          <w:b/>
          <w:bCs/>
          <w:sz w:val="28"/>
          <w:szCs w:val="28"/>
          <w:rtl/>
        </w:rPr>
      </w:pPr>
      <w:r w:rsidRPr="00895E4F">
        <w:rPr>
          <w:b/>
          <w:bCs/>
          <w:sz w:val="28"/>
          <w:szCs w:val="28"/>
          <w:rtl/>
        </w:rPr>
        <w:t>لكِنْ فِي نَامُوسِ الرَّبِّ مَسَرَّتُهُ</w:t>
      </w:r>
    </w:p>
    <w:p w14:paraId="49E0A84E"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كلمة ناموس تعني شريعة أو قانون. وناموس الرب هنا تعني وصايا الرب وأوامره، أو تعني كلام الرب وكتابه بوجه عام.</w:t>
      </w:r>
    </w:p>
    <w:p w14:paraId="4AA59579" w14:textId="77777777" w:rsidR="00E57895" w:rsidRPr="00D55124" w:rsidRDefault="00E57895" w:rsidP="00C343B6">
      <w:pPr>
        <w:widowControl w:val="0"/>
        <w:spacing w:before="40" w:after="40" w:line="247" w:lineRule="auto"/>
        <w:ind w:firstLine="284"/>
        <w:rPr>
          <w:b/>
          <w:bCs/>
          <w:sz w:val="28"/>
          <w:szCs w:val="28"/>
          <w:rtl/>
        </w:rPr>
      </w:pPr>
      <w:r w:rsidRPr="00D55124">
        <w:rPr>
          <w:b/>
          <w:bCs/>
          <w:sz w:val="28"/>
          <w:szCs w:val="28"/>
          <w:rtl/>
        </w:rPr>
        <w:t>في ناموس الرب مسرته، أي أنه يحب كلام الله.</w:t>
      </w:r>
    </w:p>
    <w:p w14:paraId="4D641454"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ليست قراءة الكتاب المقدس بالنسبة إليه واجبًا أو عبئًا، إنما موضع لذة، ومتعة روحية لذلك يقول داود النبي في المزمور (119) "كلماتكَ حُلوَة في </w:t>
      </w:r>
      <w:r w:rsidRPr="000B4D36">
        <w:rPr>
          <w:sz w:val="28"/>
          <w:szCs w:val="28"/>
          <w:rtl/>
        </w:rPr>
        <w:lastRenderedPageBreak/>
        <w:t xml:space="preserve">حَلْقى، أفضَلُ من العَسَلِ والشّهدِ في فَمي"، "كَلِمَتُكَ </w:t>
      </w:r>
      <w:proofErr w:type="spellStart"/>
      <w:r w:rsidRPr="000B4D36">
        <w:rPr>
          <w:sz w:val="28"/>
          <w:szCs w:val="28"/>
          <w:rtl/>
        </w:rPr>
        <w:t>مُمَحَّصَةٌ</w:t>
      </w:r>
      <w:proofErr w:type="spellEnd"/>
      <w:r w:rsidRPr="000B4D36">
        <w:rPr>
          <w:sz w:val="28"/>
          <w:szCs w:val="28"/>
          <w:rtl/>
        </w:rPr>
        <w:t xml:space="preserve"> جِدًّا وَعَبْدُكَ أَحَبَّهَا"، "أبتَهجُ أنا بكلامكَ، كمن وَجَدَ غَنائم كثيرةٍ"، "لأجْل هذا أحْبَبتُ وَصاياكَ أفضَل من الذّهَبِ والجَوهرِ" (مز119: 103، 140، 162، 127).</w:t>
      </w:r>
    </w:p>
    <w:p w14:paraId="136CBE66" w14:textId="77777777" w:rsidR="00E57895" w:rsidRPr="00D55124" w:rsidRDefault="00E57895" w:rsidP="00C343B6">
      <w:pPr>
        <w:widowControl w:val="0"/>
        <w:spacing w:before="40" w:after="40" w:line="247" w:lineRule="auto"/>
        <w:ind w:firstLine="284"/>
        <w:rPr>
          <w:b/>
          <w:bCs/>
          <w:sz w:val="28"/>
          <w:szCs w:val="28"/>
          <w:rtl/>
        </w:rPr>
      </w:pPr>
      <w:r w:rsidRPr="00D55124">
        <w:rPr>
          <w:b/>
          <w:bCs/>
          <w:sz w:val="28"/>
          <w:szCs w:val="28"/>
          <w:rtl/>
        </w:rPr>
        <w:t>وأيضًا في كلام الله تعزية له وخلاصًا.</w:t>
      </w:r>
    </w:p>
    <w:p w14:paraId="4DD10766"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فيقول للرب في صلواته:</w:t>
      </w:r>
    </w:p>
    <w:p w14:paraId="6715C4AB" w14:textId="6D10EDEE" w:rsidR="00E57895" w:rsidRPr="000B4D36" w:rsidRDefault="00E57895" w:rsidP="00C343B6">
      <w:pPr>
        <w:widowControl w:val="0"/>
        <w:spacing w:before="40" w:after="40" w:line="247" w:lineRule="auto"/>
        <w:ind w:firstLine="284"/>
        <w:rPr>
          <w:sz w:val="28"/>
          <w:szCs w:val="28"/>
          <w:rtl/>
        </w:rPr>
      </w:pPr>
      <w:r w:rsidRPr="000B4D36">
        <w:rPr>
          <w:sz w:val="28"/>
          <w:szCs w:val="28"/>
          <w:rtl/>
        </w:rPr>
        <w:t>"</w:t>
      </w:r>
      <w:r w:rsidR="00D55124">
        <w:rPr>
          <w:rFonts w:hint="cs"/>
          <w:sz w:val="28"/>
          <w:szCs w:val="28"/>
          <w:rtl/>
        </w:rPr>
        <w:t>ا</w:t>
      </w:r>
      <w:r w:rsidRPr="000B4D36">
        <w:rPr>
          <w:sz w:val="28"/>
          <w:szCs w:val="28"/>
          <w:rtl/>
        </w:rPr>
        <w:t>ذكُرْ لعبدِكَ كلامَكَ الذي جَعلتني عليهِ أتّكل. هذا الذي عَزّاني في مَذلّتي" وأيضًا "تَذكّرتُ أحْكامِكَ يا رَبُّ منذُ الدّهرِ فتَعزّيتُ" ويعتبر أن كلام الرب هو الذي يحفظ من الضياع والهلاك، فيقول</w:t>
      </w:r>
      <w:r w:rsidR="00092DEC">
        <w:rPr>
          <w:rFonts w:hint="cs"/>
          <w:sz w:val="28"/>
          <w:szCs w:val="28"/>
          <w:rtl/>
        </w:rPr>
        <w:t>:</w:t>
      </w:r>
      <w:r w:rsidRPr="000B4D36">
        <w:rPr>
          <w:sz w:val="28"/>
          <w:szCs w:val="28"/>
          <w:rtl/>
        </w:rPr>
        <w:t xml:space="preserve"> "لو لم تَكنْ شَريعَتكَ تلاوَتي لهَلَكتُ حينئذٍ في مَذلّتي" (مز119: 49، 50، 52، 92).</w:t>
      </w:r>
    </w:p>
    <w:p w14:paraId="4926D48C" w14:textId="05252D3B" w:rsidR="00E57895" w:rsidRPr="00D55124" w:rsidRDefault="00D55124" w:rsidP="00C343B6">
      <w:pPr>
        <w:widowControl w:val="0"/>
        <w:spacing w:before="40" w:after="40" w:line="247" w:lineRule="auto"/>
        <w:ind w:firstLine="284"/>
        <w:rPr>
          <w:b/>
          <w:bCs/>
          <w:sz w:val="28"/>
          <w:szCs w:val="28"/>
          <w:rtl/>
        </w:rPr>
      </w:pPr>
      <w:r>
        <w:rPr>
          <w:rFonts w:hint="cs"/>
          <w:b/>
          <w:bCs/>
          <w:sz w:val="28"/>
          <w:szCs w:val="28"/>
          <w:rtl/>
        </w:rPr>
        <w:t>إ</w:t>
      </w:r>
      <w:r w:rsidR="00E57895" w:rsidRPr="00D55124">
        <w:rPr>
          <w:b/>
          <w:bCs/>
          <w:sz w:val="28"/>
          <w:szCs w:val="28"/>
          <w:rtl/>
        </w:rPr>
        <w:t>نه يشعر بفائدة شريعة الرب له وبحكمة وصاياه.</w:t>
      </w:r>
    </w:p>
    <w:p w14:paraId="71B4E56F" w14:textId="57DF4968" w:rsidR="00E57895" w:rsidRPr="000B4D36" w:rsidRDefault="00E57895" w:rsidP="00C343B6">
      <w:pPr>
        <w:widowControl w:val="0"/>
        <w:spacing w:before="40" w:after="40" w:line="247" w:lineRule="auto"/>
        <w:ind w:firstLine="284"/>
        <w:rPr>
          <w:sz w:val="28"/>
          <w:szCs w:val="28"/>
          <w:rtl/>
        </w:rPr>
      </w:pPr>
      <w:r w:rsidRPr="000B4D36">
        <w:rPr>
          <w:sz w:val="28"/>
          <w:szCs w:val="28"/>
          <w:rtl/>
        </w:rPr>
        <w:t>لذلك يقول له</w:t>
      </w:r>
      <w:r w:rsidR="00D55124">
        <w:rPr>
          <w:rFonts w:hint="cs"/>
          <w:sz w:val="28"/>
          <w:szCs w:val="28"/>
          <w:rtl/>
        </w:rPr>
        <w:t>:</w:t>
      </w:r>
      <w:r w:rsidRPr="000B4D36">
        <w:rPr>
          <w:sz w:val="28"/>
          <w:szCs w:val="28"/>
          <w:rtl/>
        </w:rPr>
        <w:t xml:space="preserve"> "مِصباحٌ لرجليَّ كلامكَ ونورٌ لسَبيلي" (مز119: 105). إنه الذي ينير لي الطريق في ظلمة هذ العالم. إنه الذي "يُصَيِّرُ الْجَاهِلَ حَكِيمًا" فيقول</w:t>
      </w:r>
      <w:r w:rsidR="00092DEC">
        <w:rPr>
          <w:rFonts w:hint="cs"/>
          <w:sz w:val="28"/>
          <w:szCs w:val="28"/>
          <w:rtl/>
        </w:rPr>
        <w:t>:</w:t>
      </w:r>
      <w:r w:rsidRPr="000B4D36">
        <w:rPr>
          <w:sz w:val="28"/>
          <w:szCs w:val="28"/>
          <w:rtl/>
        </w:rPr>
        <w:t xml:space="preserve"> "وَصيَّةُ الرَّبِّ مُضيئةٌ. تُنَيرُ العَيْنيْنِ عَنْ بُعد" "شَهادَةُ الرَّبِّ صادِقَةٌ، تُعلِّمُ الأطْفال" "فَرائِضَ الرَّبِّ مُسْتقِيمةٌ، تُفْرِّحُ القَلْب" "نَامُوسُ الرَّبِّ كَامِلٌ يَرُدُّ النَّفْسَ. شَهَادَاتُ الرَّبِّ صَادِقَةٌ تُصَيِّرُ الْجَاهِلَ حَكِيمًا" "أَشْهَى مِنَ الذَّهَبِ وَالإِبْرِيزِ الْكَثِيرِ وَأَحْلَى مِنَ الْعَسَلِ وَقَطْرِ الشِّهَادِ" (مز19: 7، 8، 10). ولذلك كله:</w:t>
      </w:r>
    </w:p>
    <w:p w14:paraId="43D2C6B7" w14:textId="77777777" w:rsidR="00E57895" w:rsidRPr="00D55124" w:rsidRDefault="00E57895" w:rsidP="00C343B6">
      <w:pPr>
        <w:widowControl w:val="0"/>
        <w:spacing w:before="40" w:after="40" w:line="247" w:lineRule="auto"/>
        <w:ind w:firstLine="284"/>
        <w:rPr>
          <w:b/>
          <w:bCs/>
          <w:sz w:val="28"/>
          <w:szCs w:val="28"/>
          <w:rtl/>
        </w:rPr>
      </w:pPr>
      <w:r w:rsidRPr="00D55124">
        <w:rPr>
          <w:b/>
          <w:bCs/>
          <w:sz w:val="28"/>
          <w:szCs w:val="28"/>
          <w:rtl/>
        </w:rPr>
        <w:t>يلهج في ناموسه النهار والليل:</w:t>
      </w:r>
    </w:p>
    <w:p w14:paraId="081E29D5" w14:textId="32D15FDD" w:rsidR="00E57895" w:rsidRPr="000B4D36" w:rsidRDefault="00E57895" w:rsidP="00C343B6">
      <w:pPr>
        <w:widowControl w:val="0"/>
        <w:spacing w:before="40" w:after="40" w:line="247" w:lineRule="auto"/>
        <w:ind w:firstLine="284"/>
        <w:rPr>
          <w:sz w:val="28"/>
          <w:szCs w:val="28"/>
          <w:rtl/>
        </w:rPr>
      </w:pPr>
      <w:r w:rsidRPr="000B4D36">
        <w:rPr>
          <w:sz w:val="28"/>
          <w:szCs w:val="28"/>
          <w:rtl/>
        </w:rPr>
        <w:t>يقول للرب</w:t>
      </w:r>
      <w:r w:rsidR="00D55124">
        <w:rPr>
          <w:rFonts w:hint="cs"/>
          <w:sz w:val="28"/>
          <w:szCs w:val="28"/>
          <w:rtl/>
        </w:rPr>
        <w:t>:</w:t>
      </w:r>
      <w:r w:rsidRPr="000B4D36">
        <w:rPr>
          <w:sz w:val="28"/>
          <w:szCs w:val="28"/>
          <w:rtl/>
        </w:rPr>
        <w:t xml:space="preserve"> "اشْتقتُ إلى خَلاصِكَ يا رَبُّ، وناموسكَ هو تِلاوَتي" "تَكلمّتُ بشهادتِكَ قُدّامَ المُلوكِ ولم أخْز. ولَهَجْتُ بوَصاياكَ التي أحبَبْتُها جدًا" "بفَرائضِكَ </w:t>
      </w:r>
      <w:r w:rsidRPr="000B4D36">
        <w:rPr>
          <w:sz w:val="28"/>
          <w:szCs w:val="28"/>
          <w:rtl/>
        </w:rPr>
        <w:lastRenderedPageBreak/>
        <w:t xml:space="preserve">ألْهَجُ، ولا أنْسى كلامكَ" "سَبقتْ عَيْنايَ وَقت السَّحَر لألْهَجُ في جَميعِ أقوالِكَ" "شهاداتِكَ هي دَرسي" "ناموسَكَ هو دَرسي" (مز119: 174، 46، 47، 16، 148، 24، 77). </w:t>
      </w:r>
    </w:p>
    <w:p w14:paraId="08379192" w14:textId="77777777" w:rsidR="00E57895" w:rsidRPr="00D55124" w:rsidRDefault="00E57895" w:rsidP="00C343B6">
      <w:pPr>
        <w:widowControl w:val="0"/>
        <w:spacing w:before="40" w:after="40" w:line="247" w:lineRule="auto"/>
        <w:ind w:firstLine="284"/>
        <w:rPr>
          <w:b/>
          <w:bCs/>
          <w:sz w:val="28"/>
          <w:szCs w:val="28"/>
          <w:rtl/>
        </w:rPr>
      </w:pPr>
      <w:r w:rsidRPr="00D55124">
        <w:rPr>
          <w:b/>
          <w:bCs/>
          <w:sz w:val="28"/>
          <w:szCs w:val="28"/>
          <w:rtl/>
        </w:rPr>
        <w:t>لذلك يطلب التعمق في فهم كلام الله.</w:t>
      </w:r>
    </w:p>
    <w:p w14:paraId="56D84290" w14:textId="27187190" w:rsidR="00E57895" w:rsidRPr="000B4D36" w:rsidRDefault="00E57895" w:rsidP="00C343B6">
      <w:pPr>
        <w:widowControl w:val="0"/>
        <w:spacing w:before="40" w:after="40" w:line="247" w:lineRule="auto"/>
        <w:ind w:firstLine="284"/>
        <w:rPr>
          <w:sz w:val="28"/>
          <w:szCs w:val="28"/>
          <w:rtl/>
        </w:rPr>
      </w:pPr>
      <w:r w:rsidRPr="000B4D36">
        <w:rPr>
          <w:sz w:val="28"/>
          <w:szCs w:val="28"/>
          <w:rtl/>
        </w:rPr>
        <w:t>ويقول للرب</w:t>
      </w:r>
      <w:r w:rsidR="005B5EAA">
        <w:rPr>
          <w:rFonts w:hint="cs"/>
          <w:sz w:val="28"/>
          <w:szCs w:val="28"/>
          <w:rtl/>
        </w:rPr>
        <w:t>:</w:t>
      </w:r>
      <w:r w:rsidRPr="000B4D36">
        <w:rPr>
          <w:sz w:val="28"/>
          <w:szCs w:val="28"/>
          <w:rtl/>
        </w:rPr>
        <w:t xml:space="preserve"> "اكشِفْ عن عَينَيَّ فاُبصرُ عَجائبَ ناموسِكَ" "غَريبٌ أنا في الأرضِ، فلا تُخْف عني وَصاياكَ" (مز119: 18، 19). لماذا يطلب هذا الكشف وهذه المعونة الإلهية؟ لأنه يقول</w:t>
      </w:r>
      <w:r w:rsidR="005B5EAA">
        <w:rPr>
          <w:rFonts w:hint="cs"/>
          <w:sz w:val="28"/>
          <w:szCs w:val="28"/>
          <w:rtl/>
        </w:rPr>
        <w:t>:</w:t>
      </w:r>
      <w:r w:rsidRPr="000B4D36">
        <w:rPr>
          <w:sz w:val="28"/>
          <w:szCs w:val="28"/>
          <w:rtl/>
        </w:rPr>
        <w:t xml:space="preserve"> "لكُلِّ تَمامٍ رأيْتُ مُنتَهي، أما وَصاياَك فواسِعةٌ جدًا" (مز119: 96). كلما تأملت كلام الله، تجد معاني جديدة وأعماقًا جديدة، وينكشف لك ما لم تكن تدركه من قبل.</w:t>
      </w:r>
    </w:p>
    <w:p w14:paraId="417E74D1" w14:textId="718BA262" w:rsidR="00E57895" w:rsidRPr="000B4D36" w:rsidRDefault="00D55124" w:rsidP="00D55124">
      <w:pPr>
        <w:widowControl w:val="0"/>
        <w:spacing w:before="40" w:after="40" w:line="247" w:lineRule="auto"/>
        <w:ind w:firstLine="284"/>
        <w:jc w:val="center"/>
        <w:rPr>
          <w:sz w:val="28"/>
          <w:szCs w:val="28"/>
          <w:rtl/>
        </w:rPr>
      </w:pPr>
      <w:r>
        <w:rPr>
          <w:rFonts w:hint="cs"/>
          <w:sz w:val="28"/>
          <w:szCs w:val="28"/>
          <w:rtl/>
        </w:rPr>
        <w:t>****</w:t>
      </w:r>
    </w:p>
    <w:p w14:paraId="2B543BFC" w14:textId="77777777" w:rsidR="00E57895" w:rsidRPr="00B7752F" w:rsidRDefault="00E57895" w:rsidP="00C343B6">
      <w:pPr>
        <w:widowControl w:val="0"/>
        <w:spacing w:before="40" w:after="40" w:line="247" w:lineRule="auto"/>
        <w:ind w:firstLine="284"/>
        <w:rPr>
          <w:b/>
          <w:bCs/>
          <w:sz w:val="28"/>
          <w:szCs w:val="28"/>
          <w:rtl/>
        </w:rPr>
      </w:pPr>
      <w:r w:rsidRPr="00B7752F">
        <w:rPr>
          <w:b/>
          <w:bCs/>
          <w:sz w:val="28"/>
          <w:szCs w:val="28"/>
          <w:rtl/>
        </w:rPr>
        <w:t>عبارة "وفي ناموسه يلهج نهارًا وليلًا" تذكرنا بوصية الرب ليشوع بن نون.</w:t>
      </w:r>
    </w:p>
    <w:p w14:paraId="598E0604" w14:textId="7700591C" w:rsidR="00E57895" w:rsidRPr="000B4D36" w:rsidRDefault="00E57895" w:rsidP="00C343B6">
      <w:pPr>
        <w:widowControl w:val="0"/>
        <w:spacing w:before="40" w:after="40" w:line="247" w:lineRule="auto"/>
        <w:ind w:firstLine="284"/>
        <w:rPr>
          <w:sz w:val="28"/>
          <w:szCs w:val="28"/>
          <w:rtl/>
        </w:rPr>
      </w:pPr>
      <w:r w:rsidRPr="000B4D36">
        <w:rPr>
          <w:sz w:val="28"/>
          <w:szCs w:val="28"/>
          <w:rtl/>
        </w:rPr>
        <w:t>إذ قال له الرب</w:t>
      </w:r>
      <w:r w:rsidR="00734356">
        <w:rPr>
          <w:rFonts w:hint="cs"/>
          <w:sz w:val="28"/>
          <w:szCs w:val="28"/>
          <w:rtl/>
        </w:rPr>
        <w:t>:</w:t>
      </w:r>
      <w:r w:rsidRPr="000B4D36">
        <w:rPr>
          <w:sz w:val="28"/>
          <w:szCs w:val="28"/>
          <w:rtl/>
        </w:rPr>
        <w:t xml:space="preserve"> "لاَ يَبْرَحْ سِفْرُ هذِهِ الشَّرِيعَةِ مِنْ فَمِكَ، بَلْ تَلْهَجُ فِيهِ نَهَارًا وَلَيْلاً، لِكَيْ تَتَحَفَّظَ لِلْعَمَلِ حَسَبَ كُلِّ مَا هُوَ مَكْتُوبٌ فِيهِ. لأَنَّكَ حِينَئِذٍ تُصْلِحُ طَرِيقَكَ وَحِينَئِذٍ تُفْلِحُ" (يش1: 8).</w:t>
      </w:r>
    </w:p>
    <w:p w14:paraId="3889AEA1" w14:textId="77777777" w:rsidR="00E57895" w:rsidRPr="00B7752F" w:rsidRDefault="00E57895" w:rsidP="00C343B6">
      <w:pPr>
        <w:widowControl w:val="0"/>
        <w:spacing w:before="40" w:after="40" w:line="247" w:lineRule="auto"/>
        <w:ind w:firstLine="284"/>
        <w:rPr>
          <w:b/>
          <w:bCs/>
          <w:sz w:val="28"/>
          <w:szCs w:val="28"/>
          <w:rtl/>
        </w:rPr>
      </w:pPr>
      <w:r w:rsidRPr="00B7752F">
        <w:rPr>
          <w:b/>
          <w:bCs/>
          <w:sz w:val="28"/>
          <w:szCs w:val="28"/>
          <w:rtl/>
        </w:rPr>
        <w:t>لا يقل أحد، ليس لدي وقت.</w:t>
      </w:r>
    </w:p>
    <w:p w14:paraId="14FD34E7" w14:textId="63678606"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فيشوع بن نون كان قائدًا لجيش وقائدًا لشعب، وليست </w:t>
      </w:r>
      <w:proofErr w:type="spellStart"/>
      <w:r w:rsidRPr="000B4D36">
        <w:rPr>
          <w:sz w:val="28"/>
          <w:szCs w:val="28"/>
          <w:rtl/>
        </w:rPr>
        <w:t>مشغولياتك</w:t>
      </w:r>
      <w:proofErr w:type="spellEnd"/>
      <w:r w:rsidRPr="000B4D36">
        <w:rPr>
          <w:sz w:val="28"/>
          <w:szCs w:val="28"/>
          <w:rtl/>
        </w:rPr>
        <w:t xml:space="preserve"> أنت مثله... ومع ذلك قال له الرب</w:t>
      </w:r>
      <w:r w:rsidR="00734356">
        <w:rPr>
          <w:rFonts w:hint="cs"/>
          <w:sz w:val="28"/>
          <w:szCs w:val="28"/>
          <w:rtl/>
        </w:rPr>
        <w:t>:</w:t>
      </w:r>
      <w:r w:rsidRPr="000B4D36">
        <w:rPr>
          <w:sz w:val="28"/>
          <w:szCs w:val="28"/>
          <w:rtl/>
        </w:rPr>
        <w:t xml:space="preserve"> "لاَ يَبْرَحْ سِفْرُ هذِهِ الشَّرِيعَةِ مِنْ فَمِكَ، بَلْ تَلْهَجُ فِيهِ نَهَارًا وَلَيْلاً"...</w:t>
      </w:r>
    </w:p>
    <w:p w14:paraId="50E3304C"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lastRenderedPageBreak/>
        <w:t>ونفس الوضع بالنسبة إلى داود النبي والملك، الذي كان رئيسًا لإمبراطورية واسعة ولم يكن له وزراء متخصصون... كما كان ربًا لأسرة كبيرة... ومع ذلك يتكلم أيضًا عن لهجه في ناموس الرب، وتلاوته ودراسته... ولم يعتذر بقلة الوقت...</w:t>
      </w:r>
    </w:p>
    <w:p w14:paraId="36C0BE29"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بل إنه قبل داود، وقبل يشوع، ومن أيام موسى:</w:t>
      </w:r>
    </w:p>
    <w:p w14:paraId="1B4BE99D" w14:textId="391F9D9E" w:rsidR="00E57895" w:rsidRPr="006A1B17" w:rsidRDefault="00E57895" w:rsidP="00C343B6">
      <w:pPr>
        <w:widowControl w:val="0"/>
        <w:spacing w:before="40" w:after="40" w:line="247" w:lineRule="auto"/>
        <w:ind w:firstLine="284"/>
        <w:rPr>
          <w:b/>
          <w:bCs/>
          <w:sz w:val="28"/>
          <w:szCs w:val="28"/>
          <w:rtl/>
        </w:rPr>
      </w:pPr>
      <w:r w:rsidRPr="006A1B17">
        <w:rPr>
          <w:b/>
          <w:bCs/>
          <w:sz w:val="28"/>
          <w:szCs w:val="28"/>
          <w:rtl/>
        </w:rPr>
        <w:t>كانت هذه ه</w:t>
      </w:r>
      <w:r w:rsidR="00B7752F" w:rsidRPr="006A1B17">
        <w:rPr>
          <w:rFonts w:hint="cs"/>
          <w:b/>
          <w:bCs/>
          <w:sz w:val="28"/>
          <w:szCs w:val="28"/>
          <w:rtl/>
        </w:rPr>
        <w:t>ي</w:t>
      </w:r>
      <w:r w:rsidRPr="006A1B17">
        <w:rPr>
          <w:b/>
          <w:bCs/>
          <w:sz w:val="28"/>
          <w:szCs w:val="28"/>
          <w:rtl/>
        </w:rPr>
        <w:t xml:space="preserve"> وصية الرب في سفر التثنية:</w:t>
      </w:r>
    </w:p>
    <w:p w14:paraId="4A4DE0C9" w14:textId="060BD6EA" w:rsidR="00E57895" w:rsidRPr="000B4D36" w:rsidRDefault="00E57895" w:rsidP="00C343B6">
      <w:pPr>
        <w:widowControl w:val="0"/>
        <w:spacing w:before="40" w:after="40" w:line="247" w:lineRule="auto"/>
        <w:ind w:firstLine="284"/>
        <w:rPr>
          <w:sz w:val="28"/>
          <w:szCs w:val="28"/>
          <w:rtl/>
        </w:rPr>
      </w:pPr>
      <w:r w:rsidRPr="000B4D36">
        <w:rPr>
          <w:sz w:val="28"/>
          <w:szCs w:val="28"/>
          <w:rtl/>
        </w:rPr>
        <w:t>فقال</w:t>
      </w:r>
      <w:r w:rsidR="00B7752F">
        <w:rPr>
          <w:rFonts w:hint="cs"/>
          <w:sz w:val="28"/>
          <w:szCs w:val="28"/>
          <w:rtl/>
        </w:rPr>
        <w:t>:</w:t>
      </w:r>
      <w:r w:rsidRPr="000B4D36">
        <w:rPr>
          <w:sz w:val="28"/>
          <w:szCs w:val="28"/>
          <w:rtl/>
        </w:rPr>
        <w:t xml:space="preserve"> "وَلْتَكُنْ هذِهِ الْكَلِمَاتُ الَّتِي أَنَا أُوصِيكَ بِهَا الْيَوْمَ عَلَى قَلْبِكَ، وَقُصَّهَا عَلَى أَوْلاَدِكَ، وَتَكَلَّمْ بِهَا حِينَ تَجْلِسُ فِي بَيْتِكَ، وَحِينَ تَمْشِي فِي الطَّرِيقِ، وَحِينَ تَنَامُ وَحِينَ تَقُومُ" (تث6: 6، 7).</w:t>
      </w:r>
    </w:p>
    <w:p w14:paraId="28B55411" w14:textId="1864AFF7" w:rsidR="00E57895" w:rsidRPr="000B4D36" w:rsidRDefault="00E57895" w:rsidP="00C343B6">
      <w:pPr>
        <w:widowControl w:val="0"/>
        <w:spacing w:before="40" w:after="40" w:line="247" w:lineRule="auto"/>
        <w:ind w:firstLine="284"/>
        <w:rPr>
          <w:sz w:val="28"/>
          <w:szCs w:val="28"/>
          <w:rtl/>
        </w:rPr>
      </w:pPr>
      <w:r w:rsidRPr="000B4D36">
        <w:rPr>
          <w:sz w:val="28"/>
          <w:szCs w:val="28"/>
          <w:rtl/>
        </w:rPr>
        <w:t>إذ</w:t>
      </w:r>
      <w:r w:rsidR="006A1B17">
        <w:rPr>
          <w:rFonts w:hint="cs"/>
          <w:sz w:val="28"/>
          <w:szCs w:val="28"/>
          <w:rtl/>
        </w:rPr>
        <w:t>ًا</w:t>
      </w:r>
      <w:r w:rsidRPr="000B4D36">
        <w:rPr>
          <w:sz w:val="28"/>
          <w:szCs w:val="28"/>
          <w:rtl/>
        </w:rPr>
        <w:t xml:space="preserve"> اللهج في ناموس الرب لا يكون فقط على المستوى الفردي، وإنما أيضًا على المستوى العائلي...</w:t>
      </w:r>
    </w:p>
    <w:p w14:paraId="4F66C9DF" w14:textId="77777777" w:rsidR="00E57895" w:rsidRPr="00D86D3D" w:rsidRDefault="00E57895" w:rsidP="00C343B6">
      <w:pPr>
        <w:widowControl w:val="0"/>
        <w:spacing w:before="40" w:after="40" w:line="247" w:lineRule="auto"/>
        <w:ind w:firstLine="284"/>
        <w:rPr>
          <w:b/>
          <w:bCs/>
          <w:sz w:val="28"/>
          <w:szCs w:val="28"/>
          <w:rtl/>
        </w:rPr>
      </w:pPr>
      <w:r w:rsidRPr="00D86D3D">
        <w:rPr>
          <w:b/>
          <w:bCs/>
          <w:sz w:val="28"/>
          <w:szCs w:val="28"/>
          <w:rtl/>
        </w:rPr>
        <w:t>والسؤال الآن: هل أنت كذلك؟</w:t>
      </w:r>
    </w:p>
    <w:p w14:paraId="355B449B" w14:textId="2CF9C757" w:rsidR="00E57895" w:rsidRPr="000B4D36" w:rsidRDefault="00E57895" w:rsidP="00C343B6">
      <w:pPr>
        <w:widowControl w:val="0"/>
        <w:spacing w:before="40" w:after="40" w:line="247" w:lineRule="auto"/>
        <w:ind w:firstLine="284"/>
        <w:rPr>
          <w:sz w:val="28"/>
          <w:szCs w:val="28"/>
          <w:rtl/>
        </w:rPr>
      </w:pPr>
      <w:r w:rsidRPr="000B4D36">
        <w:rPr>
          <w:sz w:val="28"/>
          <w:szCs w:val="28"/>
          <w:rtl/>
        </w:rPr>
        <w:t>إن هذه العبارة التي تتلوها من هذا المزمور في صلاة باكر، ليست مجرد صلاة، وإنما ه</w:t>
      </w:r>
      <w:r w:rsidR="00D86D3D">
        <w:rPr>
          <w:rFonts w:hint="cs"/>
          <w:sz w:val="28"/>
          <w:szCs w:val="28"/>
          <w:rtl/>
        </w:rPr>
        <w:t>ي</w:t>
      </w:r>
      <w:r w:rsidRPr="000B4D36">
        <w:rPr>
          <w:sz w:val="28"/>
          <w:szCs w:val="28"/>
          <w:rtl/>
        </w:rPr>
        <w:t xml:space="preserve"> أيضًا عظة، ه</w:t>
      </w:r>
      <w:r w:rsidR="00D86D3D">
        <w:rPr>
          <w:rFonts w:hint="cs"/>
          <w:sz w:val="28"/>
          <w:szCs w:val="28"/>
          <w:rtl/>
        </w:rPr>
        <w:t>ي</w:t>
      </w:r>
      <w:r w:rsidRPr="000B4D36">
        <w:rPr>
          <w:sz w:val="28"/>
          <w:szCs w:val="28"/>
          <w:rtl/>
        </w:rPr>
        <w:t xml:space="preserve"> وصية لك، تحكم بها على نفسك، وتختبرها هل أنت تجد مسرتك في تلاوة وصايا الرب؟ هل تلهج فيها النهار والليل؟ هل تحبها وتشتاق إليها؟ هل تقصها على أولادك؟ هل تتكلم بها حين تجلس في بيتك؟ هل تتأمل فيها حين تمشي في الطريق؟ وهل تتذكرها حين تنام وحين تقوم؟</w:t>
      </w:r>
    </w:p>
    <w:p w14:paraId="0963CAEC" w14:textId="784BCA9B" w:rsidR="00E57895" w:rsidRPr="000B4D36" w:rsidRDefault="00E57895" w:rsidP="00C343B6">
      <w:pPr>
        <w:widowControl w:val="0"/>
        <w:spacing w:before="40" w:after="40" w:line="247" w:lineRule="auto"/>
        <w:ind w:firstLine="284"/>
        <w:rPr>
          <w:sz w:val="28"/>
          <w:szCs w:val="28"/>
          <w:rtl/>
        </w:rPr>
      </w:pPr>
      <w:r w:rsidRPr="000B4D36">
        <w:rPr>
          <w:sz w:val="28"/>
          <w:szCs w:val="28"/>
          <w:rtl/>
        </w:rPr>
        <w:t>هل تفرح بكلام الله كمَنْ وجد غنائم كثيرة؟ وهل ه</w:t>
      </w:r>
      <w:r w:rsidR="00F80D76">
        <w:rPr>
          <w:rFonts w:hint="cs"/>
          <w:sz w:val="28"/>
          <w:szCs w:val="28"/>
          <w:rtl/>
        </w:rPr>
        <w:t>ي</w:t>
      </w:r>
      <w:r w:rsidRPr="000B4D36">
        <w:rPr>
          <w:sz w:val="28"/>
          <w:szCs w:val="28"/>
          <w:rtl/>
        </w:rPr>
        <w:t xml:space="preserve"> أحلى من العسل </w:t>
      </w:r>
      <w:r w:rsidRPr="000B4D36">
        <w:rPr>
          <w:sz w:val="28"/>
          <w:szCs w:val="28"/>
          <w:rtl/>
        </w:rPr>
        <w:lastRenderedPageBreak/>
        <w:t>والشهد في فمك؟</w:t>
      </w:r>
    </w:p>
    <w:p w14:paraId="546C86B1" w14:textId="2E2D03FC" w:rsidR="00E57895" w:rsidRPr="00D86D3D" w:rsidRDefault="00E57895" w:rsidP="00C343B6">
      <w:pPr>
        <w:widowControl w:val="0"/>
        <w:spacing w:before="40" w:after="40" w:line="247" w:lineRule="auto"/>
        <w:ind w:firstLine="284"/>
        <w:rPr>
          <w:b/>
          <w:bCs/>
          <w:sz w:val="28"/>
          <w:szCs w:val="28"/>
          <w:rtl/>
        </w:rPr>
      </w:pPr>
      <w:r w:rsidRPr="00D86D3D">
        <w:rPr>
          <w:b/>
          <w:bCs/>
          <w:sz w:val="28"/>
          <w:szCs w:val="28"/>
          <w:rtl/>
        </w:rPr>
        <w:t>تأمل إذ</w:t>
      </w:r>
      <w:r w:rsidR="00D86D3D" w:rsidRPr="00D86D3D">
        <w:rPr>
          <w:rFonts w:hint="cs"/>
          <w:b/>
          <w:bCs/>
          <w:sz w:val="28"/>
          <w:szCs w:val="28"/>
          <w:rtl/>
        </w:rPr>
        <w:t>ًا</w:t>
      </w:r>
      <w:r w:rsidRPr="00D86D3D">
        <w:rPr>
          <w:b/>
          <w:bCs/>
          <w:sz w:val="28"/>
          <w:szCs w:val="28"/>
          <w:rtl/>
        </w:rPr>
        <w:t xml:space="preserve"> في فائدة كلمة الرب لك.</w:t>
      </w:r>
    </w:p>
    <w:p w14:paraId="62780EAA"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حقًا ما أجمل ما قاله القديس يوحنا الحبيب للشباب، في رسالته الأولى "كَتَبْتُ إِلَيْكُمْ أَيُّهَا الأَحْدَاثُ، لأَنَّكُمْ أَقْوِيَاءُ، وَكَلِمَةُ اللهِ ثَابِتَةٌ فِيكُمْ، وَقَدْ غَلَبْتُمُ الشِّرِّيرَ" (1يو2: 14).</w:t>
      </w:r>
    </w:p>
    <w:p w14:paraId="32D76BD9" w14:textId="3875D5C1" w:rsidR="00E57895" w:rsidRPr="000B4D36" w:rsidRDefault="00E57895" w:rsidP="00C343B6">
      <w:pPr>
        <w:widowControl w:val="0"/>
        <w:spacing w:before="40" w:after="40" w:line="247" w:lineRule="auto"/>
        <w:ind w:firstLine="284"/>
        <w:rPr>
          <w:sz w:val="28"/>
          <w:szCs w:val="28"/>
          <w:rtl/>
        </w:rPr>
      </w:pPr>
      <w:r w:rsidRPr="000B4D36">
        <w:rPr>
          <w:sz w:val="28"/>
          <w:szCs w:val="28"/>
          <w:rtl/>
        </w:rPr>
        <w:t>إذ</w:t>
      </w:r>
      <w:r w:rsidR="00F80D76">
        <w:rPr>
          <w:rFonts w:hint="cs"/>
          <w:sz w:val="28"/>
          <w:szCs w:val="28"/>
          <w:rtl/>
        </w:rPr>
        <w:t>ًا</w:t>
      </w:r>
      <w:r w:rsidRPr="000B4D36">
        <w:rPr>
          <w:sz w:val="28"/>
          <w:szCs w:val="28"/>
          <w:rtl/>
        </w:rPr>
        <w:t xml:space="preserve"> كلمة الله، إن ثبتت في العقل والقلب، تعطي قوة، وغلبة على الشرير... ليس كل الشباب أقوياء في الروح. ولكن الأقوياء هم الذين كلمة الله ثابتة فيهم. ولذلك غلبوا الشرير.</w:t>
      </w:r>
    </w:p>
    <w:p w14:paraId="0D512061" w14:textId="77777777" w:rsidR="00E57895" w:rsidRPr="00D86D3D" w:rsidRDefault="00E57895" w:rsidP="00C343B6">
      <w:pPr>
        <w:widowControl w:val="0"/>
        <w:spacing w:before="40" w:after="40" w:line="247" w:lineRule="auto"/>
        <w:ind w:firstLine="284"/>
        <w:rPr>
          <w:b/>
          <w:bCs/>
          <w:sz w:val="28"/>
          <w:szCs w:val="28"/>
          <w:rtl/>
        </w:rPr>
      </w:pPr>
      <w:r w:rsidRPr="00D86D3D">
        <w:rPr>
          <w:b/>
          <w:bCs/>
          <w:sz w:val="28"/>
          <w:szCs w:val="28"/>
          <w:rtl/>
        </w:rPr>
        <w:t>إن كلمة الله – كما قال الرب – هي روح وحياة (يو6: 63).</w:t>
      </w:r>
    </w:p>
    <w:p w14:paraId="7C53D3B8" w14:textId="68F478CB" w:rsidR="00E57895" w:rsidRPr="000B4D36" w:rsidRDefault="00E57895" w:rsidP="00C343B6">
      <w:pPr>
        <w:widowControl w:val="0"/>
        <w:spacing w:before="40" w:after="40" w:line="247" w:lineRule="auto"/>
        <w:ind w:firstLine="284"/>
        <w:rPr>
          <w:sz w:val="28"/>
          <w:szCs w:val="28"/>
          <w:rtl/>
        </w:rPr>
      </w:pPr>
      <w:r w:rsidRPr="000B4D36">
        <w:rPr>
          <w:sz w:val="28"/>
          <w:szCs w:val="28"/>
          <w:rtl/>
        </w:rPr>
        <w:t>إذ</w:t>
      </w:r>
      <w:r w:rsidR="00D86D3D">
        <w:rPr>
          <w:rFonts w:hint="cs"/>
          <w:sz w:val="28"/>
          <w:szCs w:val="28"/>
          <w:rtl/>
        </w:rPr>
        <w:t>ًا</w:t>
      </w:r>
      <w:r w:rsidRPr="000B4D36">
        <w:rPr>
          <w:sz w:val="28"/>
          <w:szCs w:val="28"/>
          <w:rtl/>
        </w:rPr>
        <w:t xml:space="preserve"> افهم روح الوصية، وحولها إلى جزء من حياتك.</w:t>
      </w:r>
    </w:p>
    <w:p w14:paraId="36EE39AC"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تحب كلام الله، فتقرأ كلامه باستمرار، وتلهج فيه باستمرار فتثبت الكلمة فيك، وتعطيك قوة. وترد بها على حروب الشياطين. فكلما حاربتك خطية تضع أمامها وصية. فتجد استحياء داخلك من وصية الرب. كما أن الوصية تحمل نعمة خاصة تساعدك وتقويك.</w:t>
      </w:r>
    </w:p>
    <w:p w14:paraId="6C2750D3" w14:textId="77777777" w:rsidR="00E57895" w:rsidRPr="00033941" w:rsidRDefault="00E57895" w:rsidP="00C343B6">
      <w:pPr>
        <w:widowControl w:val="0"/>
        <w:spacing w:before="40" w:after="40" w:line="247" w:lineRule="auto"/>
        <w:ind w:firstLine="284"/>
        <w:rPr>
          <w:b/>
          <w:bCs/>
          <w:sz w:val="28"/>
          <w:szCs w:val="28"/>
          <w:rtl/>
        </w:rPr>
      </w:pPr>
      <w:r w:rsidRPr="00033941">
        <w:rPr>
          <w:b/>
          <w:bCs/>
          <w:sz w:val="28"/>
          <w:szCs w:val="28"/>
          <w:rtl/>
        </w:rPr>
        <w:t>انظر كلمة الرب وفاعليتها في القديس أنطونيوس الكبير.</w:t>
      </w:r>
    </w:p>
    <w:p w14:paraId="3B54AA96" w14:textId="6A8477B8" w:rsidR="00E57895" w:rsidRPr="000B4D36" w:rsidRDefault="00E57895" w:rsidP="00C343B6">
      <w:pPr>
        <w:widowControl w:val="0"/>
        <w:spacing w:before="40" w:after="40" w:line="247" w:lineRule="auto"/>
        <w:ind w:firstLine="284"/>
        <w:rPr>
          <w:sz w:val="28"/>
          <w:szCs w:val="28"/>
          <w:rtl/>
        </w:rPr>
      </w:pPr>
      <w:r w:rsidRPr="000B4D36">
        <w:rPr>
          <w:sz w:val="28"/>
          <w:szCs w:val="28"/>
          <w:rtl/>
        </w:rPr>
        <w:t>سواء وصية "إِنْ أَرَدْتَ أَنْ تَكُونَ كَامِلاً فَاذْهَبْ وَبعْ أَمْلاَكَكَ..." (مت19: 21) أو وصية "لاَ تَهْتَمُّوا لِلْغَدِ" (مت6: 34) ... أو اُنظر كلمة الرب لبولس الرسول</w:t>
      </w:r>
      <w:r w:rsidR="001201BA">
        <w:rPr>
          <w:rFonts w:hint="cs"/>
          <w:sz w:val="28"/>
          <w:szCs w:val="28"/>
          <w:rtl/>
        </w:rPr>
        <w:t>:</w:t>
      </w:r>
      <w:r w:rsidRPr="000B4D36">
        <w:rPr>
          <w:sz w:val="28"/>
          <w:szCs w:val="28"/>
          <w:rtl/>
        </w:rPr>
        <w:t xml:space="preserve"> "لاَ تَخَفْ، بَلْ تَكَلَّمْ وَلاَ تَسْكُتْ، لأَنِّي أَنَا مَعَكَ، وَلاَ يَقَعُ بِكَ أَحَدٌ لِيُؤْذِيَكَ" (أع18: 9، 10) بل تذكر كلمات الرب في عظاته، حيث قيل عنه إنه "كان </w:t>
      </w:r>
      <w:r w:rsidRPr="000B4D36">
        <w:rPr>
          <w:sz w:val="28"/>
          <w:szCs w:val="28"/>
          <w:rtl/>
        </w:rPr>
        <w:lastRenderedPageBreak/>
        <w:t>يتكلم بسلطان" (مر1: 22). الكلمة لها سلطان على الفكر والقلب والإرادة.</w:t>
      </w:r>
    </w:p>
    <w:p w14:paraId="3A2100C1" w14:textId="77777777" w:rsidR="00E57895" w:rsidRPr="00033941" w:rsidRDefault="00E57895" w:rsidP="00C343B6">
      <w:pPr>
        <w:widowControl w:val="0"/>
        <w:spacing w:before="40" w:after="40" w:line="247" w:lineRule="auto"/>
        <w:ind w:firstLine="284"/>
        <w:rPr>
          <w:b/>
          <w:bCs/>
          <w:sz w:val="28"/>
          <w:szCs w:val="28"/>
          <w:rtl/>
        </w:rPr>
      </w:pPr>
      <w:r w:rsidRPr="00033941">
        <w:rPr>
          <w:b/>
          <w:bCs/>
          <w:sz w:val="28"/>
          <w:szCs w:val="28"/>
          <w:rtl/>
        </w:rPr>
        <w:t>إنما يلزم لسلطان الكلمة ومفعولها، أن يكون هناك استعداد في القلب.</w:t>
      </w:r>
    </w:p>
    <w:p w14:paraId="1F26B1CD"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فلا تجعل كلمة الرب تصل فقط إلى أذنيك وإلى عقلك، وإنما بالأكثر تصل إلى قلبك، وتختلط بمشاعرك وتتحول إلى إرادتك. وفائدة أن تلهج بالكلمة نهارًا وليلًا، أنها تثبت فيك ولا تنساها. وهكذا قال داود النبي "خَبَّأْتُ كَلاَمَكَ فِي قَلْبِي لِكَيْلاَ أُخْطِئَ إِلَيْكَ" (مز119: 11).</w:t>
      </w:r>
    </w:p>
    <w:p w14:paraId="2A7FB61A" w14:textId="77777777" w:rsidR="00E57895" w:rsidRPr="00033941" w:rsidRDefault="00E57895" w:rsidP="00C343B6">
      <w:pPr>
        <w:widowControl w:val="0"/>
        <w:spacing w:before="40" w:after="40" w:line="247" w:lineRule="auto"/>
        <w:ind w:firstLine="284"/>
        <w:rPr>
          <w:b/>
          <w:bCs/>
          <w:sz w:val="28"/>
          <w:szCs w:val="28"/>
          <w:rtl/>
        </w:rPr>
      </w:pPr>
      <w:r w:rsidRPr="00033941">
        <w:rPr>
          <w:b/>
          <w:bCs/>
          <w:sz w:val="28"/>
          <w:szCs w:val="28"/>
          <w:rtl/>
        </w:rPr>
        <w:t>أما البعد عن كلمة الله وفاعليتها، فقد يُهلك.</w:t>
      </w:r>
    </w:p>
    <w:p w14:paraId="0079D8DE" w14:textId="76F1CA99" w:rsidR="00E57895" w:rsidRPr="000B4D36" w:rsidRDefault="00E57895" w:rsidP="00C343B6">
      <w:pPr>
        <w:widowControl w:val="0"/>
        <w:spacing w:before="40" w:after="40" w:line="247" w:lineRule="auto"/>
        <w:ind w:firstLine="284"/>
        <w:rPr>
          <w:sz w:val="28"/>
          <w:szCs w:val="28"/>
          <w:rtl/>
        </w:rPr>
      </w:pPr>
      <w:r w:rsidRPr="000B4D36">
        <w:rPr>
          <w:sz w:val="28"/>
          <w:szCs w:val="28"/>
          <w:rtl/>
        </w:rPr>
        <w:t>كما قال داود النبي أيضًا</w:t>
      </w:r>
      <w:r w:rsidR="001201BA">
        <w:rPr>
          <w:rFonts w:hint="cs"/>
          <w:sz w:val="28"/>
          <w:szCs w:val="28"/>
          <w:rtl/>
        </w:rPr>
        <w:t>:</w:t>
      </w:r>
      <w:r w:rsidRPr="000B4D36">
        <w:rPr>
          <w:sz w:val="28"/>
          <w:szCs w:val="28"/>
          <w:rtl/>
        </w:rPr>
        <w:t xml:space="preserve"> "ولو لم تَكنْ شَريعَتكَ تلاوَتي لهَلَكتُ حينئذٍ في مَذلّتي" (مز119: 92). فإن كان نبيًا عظيمًا مثل داود يخشى الهلاك إن ابتعد عن تلاوة كلام الله، فماذا نقول نحن عن أنفسنا؟ كلام الله هو غذاء لنفسك وروحك، كما قال الكتاب:</w:t>
      </w:r>
    </w:p>
    <w:p w14:paraId="5D8172D2" w14:textId="77777777" w:rsidR="00E57895" w:rsidRPr="00033941" w:rsidRDefault="00E57895" w:rsidP="00C343B6">
      <w:pPr>
        <w:widowControl w:val="0"/>
        <w:spacing w:before="40" w:after="40" w:line="247" w:lineRule="auto"/>
        <w:ind w:firstLine="284"/>
        <w:rPr>
          <w:b/>
          <w:bCs/>
          <w:sz w:val="28"/>
          <w:szCs w:val="28"/>
          <w:rtl/>
        </w:rPr>
      </w:pPr>
      <w:r w:rsidRPr="00033941">
        <w:rPr>
          <w:b/>
          <w:bCs/>
          <w:sz w:val="28"/>
          <w:szCs w:val="28"/>
          <w:rtl/>
        </w:rPr>
        <w:t>"لَيْسَ بِالْخُبْزِ وَحْدَهُ يَحْيَا الإِنْسَانُ، بَلْ بِكُلِّ كَلِمَةٍ تَخْرُجُ مِنْ فَمِ اللهِ" (مت4: 4) (تث8: 3).</w:t>
      </w:r>
    </w:p>
    <w:p w14:paraId="4A1EC8A4"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بها تحيا روحك، كما يحيا بالخبز جسدك... وبكلمة الله يمكن أن تحيا روحك في كل الظروف...</w:t>
      </w:r>
    </w:p>
    <w:p w14:paraId="13AAC9FD" w14:textId="77777777" w:rsidR="00725FA8" w:rsidRDefault="00E57895" w:rsidP="00C343B6">
      <w:pPr>
        <w:widowControl w:val="0"/>
        <w:spacing w:before="40" w:after="40" w:line="247" w:lineRule="auto"/>
        <w:ind w:firstLine="284"/>
        <w:rPr>
          <w:sz w:val="28"/>
          <w:szCs w:val="28"/>
          <w:rtl/>
        </w:rPr>
      </w:pPr>
      <w:r w:rsidRPr="000B4D36">
        <w:rPr>
          <w:sz w:val="28"/>
          <w:szCs w:val="28"/>
          <w:rtl/>
        </w:rPr>
        <w:t>فيمكن أن عبارة الليل والنهار تؤخذ بمعنى رمزي: أي في وقت الحزن وفي وقت الفرح، في وقت التجربة</w:t>
      </w:r>
      <w:r w:rsidR="00B20593">
        <w:rPr>
          <w:rFonts w:hint="cs"/>
          <w:sz w:val="28"/>
          <w:szCs w:val="28"/>
          <w:rtl/>
        </w:rPr>
        <w:t>،</w:t>
      </w:r>
      <w:r w:rsidRPr="000B4D36">
        <w:rPr>
          <w:sz w:val="28"/>
          <w:szCs w:val="28"/>
          <w:rtl/>
        </w:rPr>
        <w:t xml:space="preserve"> وفي وقت السعة. في وقت التعرض للسقوط، وفي وقت الصعود إلى فوق... في كل وقت... حينما تكون الدنيا مظلمة من حولك، وحينما تكون مشرقة ومضيئة. </w:t>
      </w:r>
    </w:p>
    <w:p w14:paraId="1A042588" w14:textId="718EF06F" w:rsidR="00E57895" w:rsidRPr="000B4D36" w:rsidRDefault="00E57895" w:rsidP="00C343B6">
      <w:pPr>
        <w:widowControl w:val="0"/>
        <w:spacing w:before="40" w:after="40" w:line="247" w:lineRule="auto"/>
        <w:ind w:firstLine="284"/>
        <w:rPr>
          <w:sz w:val="28"/>
          <w:szCs w:val="28"/>
          <w:rtl/>
        </w:rPr>
      </w:pPr>
      <w:r w:rsidRPr="000B4D36">
        <w:rPr>
          <w:sz w:val="28"/>
          <w:szCs w:val="28"/>
          <w:rtl/>
        </w:rPr>
        <w:lastRenderedPageBreak/>
        <w:t>وماذا يحدث لك حينما تلهج في كلمة الله؟</w:t>
      </w:r>
    </w:p>
    <w:p w14:paraId="2C207FBD" w14:textId="0C446313" w:rsidR="00E57895" w:rsidRPr="000B4D36" w:rsidRDefault="00033941" w:rsidP="00033941">
      <w:pPr>
        <w:pStyle w:val="Heading3"/>
        <w:ind w:right="2552"/>
        <w:rPr>
          <w:rtl/>
        </w:rPr>
      </w:pPr>
      <w:bookmarkStart w:id="8" w:name="_Toc244253016"/>
      <w:r>
        <w:rPr>
          <w:rFonts w:hint="cs"/>
          <w:rtl/>
        </w:rPr>
        <w:t>تكون كشجرة مغروسة على مجاري المياه</w:t>
      </w:r>
      <w:bookmarkEnd w:id="8"/>
    </w:p>
    <w:p w14:paraId="7E3CB875"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الماء يعطيها الحياة باستمرار. وأنت بالكلمة تأخذ غذاءك الروحي باستمرار. وقد شرحت لك رموز المياه من قبل، في عظتنا عن غسل الأرجل في كتاب "خميس العهد"، وفي محاضراتنا عن الرموز.</w:t>
      </w:r>
    </w:p>
    <w:p w14:paraId="7A7D6DE4" w14:textId="1F080C4C" w:rsidR="00E57895" w:rsidRPr="000B4D36" w:rsidRDefault="00E57895" w:rsidP="00C343B6">
      <w:pPr>
        <w:widowControl w:val="0"/>
        <w:spacing w:before="40" w:after="40" w:line="247" w:lineRule="auto"/>
        <w:ind w:firstLine="284"/>
        <w:rPr>
          <w:sz w:val="28"/>
          <w:szCs w:val="28"/>
          <w:rtl/>
        </w:rPr>
      </w:pPr>
      <w:r w:rsidRPr="000B4D36">
        <w:rPr>
          <w:sz w:val="28"/>
          <w:szCs w:val="28"/>
          <w:rtl/>
        </w:rPr>
        <w:t>ويكفي هنا أن نذكر قول الرب</w:t>
      </w:r>
      <w:r w:rsidR="00387D5D">
        <w:rPr>
          <w:rFonts w:hint="cs"/>
          <w:sz w:val="28"/>
          <w:szCs w:val="28"/>
          <w:rtl/>
        </w:rPr>
        <w:t>:</w:t>
      </w:r>
      <w:r w:rsidRPr="000B4D36">
        <w:rPr>
          <w:sz w:val="28"/>
          <w:szCs w:val="28"/>
          <w:rtl/>
        </w:rPr>
        <w:t xml:space="preserve"> "مَنْ آمَنَ بِي... تَجْرِي مِنْ بَطْنِهِ أَنْهَارُ مَاءٍ حَيٍّ. قَالَ هذَا عَنِ الرُّوحِ الَّذِي كَانَ الْمُؤْمِنُونَ بِهِ مُزْمِعِينَ أَنْ يَقْبَلُوهُ" (يو7: 38، 39).</w:t>
      </w:r>
    </w:p>
    <w:p w14:paraId="38EDBABD" w14:textId="008F17F9" w:rsidR="00E57895" w:rsidRPr="00731646" w:rsidRDefault="00E57895" w:rsidP="00C343B6">
      <w:pPr>
        <w:widowControl w:val="0"/>
        <w:spacing w:before="40" w:after="40" w:line="247" w:lineRule="auto"/>
        <w:ind w:firstLine="284"/>
        <w:rPr>
          <w:b/>
          <w:bCs/>
          <w:sz w:val="28"/>
          <w:szCs w:val="28"/>
          <w:rtl/>
        </w:rPr>
      </w:pPr>
      <w:r w:rsidRPr="00731646">
        <w:rPr>
          <w:b/>
          <w:bCs/>
          <w:sz w:val="28"/>
          <w:szCs w:val="28"/>
          <w:rtl/>
        </w:rPr>
        <w:t>إذ</w:t>
      </w:r>
      <w:r w:rsidR="00731646">
        <w:rPr>
          <w:rFonts w:hint="cs"/>
          <w:b/>
          <w:bCs/>
          <w:sz w:val="28"/>
          <w:szCs w:val="28"/>
          <w:rtl/>
        </w:rPr>
        <w:t>ًا</w:t>
      </w:r>
      <w:r w:rsidRPr="00731646">
        <w:rPr>
          <w:b/>
          <w:bCs/>
          <w:sz w:val="28"/>
          <w:szCs w:val="28"/>
          <w:rtl/>
        </w:rPr>
        <w:t xml:space="preserve"> المياه هنا ترمز إلى الروح القدس.</w:t>
      </w:r>
    </w:p>
    <w:p w14:paraId="1321C8B1" w14:textId="79C53A27" w:rsidR="00E57895" w:rsidRPr="000B4D36" w:rsidRDefault="00E57895" w:rsidP="00C343B6">
      <w:pPr>
        <w:widowControl w:val="0"/>
        <w:spacing w:before="40" w:after="40" w:line="247" w:lineRule="auto"/>
        <w:ind w:firstLine="284"/>
        <w:rPr>
          <w:sz w:val="28"/>
          <w:szCs w:val="28"/>
          <w:rtl/>
        </w:rPr>
      </w:pPr>
      <w:r w:rsidRPr="000B4D36">
        <w:rPr>
          <w:sz w:val="28"/>
          <w:szCs w:val="28"/>
          <w:rtl/>
        </w:rPr>
        <w:t>الروح "الناطق في الأنبياء" كما يقول قانون الإيمان... الروح الذي أوحى (2بط1: 21) كما قال الرب للرسل</w:t>
      </w:r>
      <w:r w:rsidR="007D1F16">
        <w:rPr>
          <w:rFonts w:hint="cs"/>
          <w:sz w:val="28"/>
          <w:szCs w:val="28"/>
          <w:rtl/>
        </w:rPr>
        <w:t>:</w:t>
      </w:r>
      <w:r w:rsidRPr="000B4D36">
        <w:rPr>
          <w:sz w:val="28"/>
          <w:szCs w:val="28"/>
          <w:rtl/>
        </w:rPr>
        <w:t xml:space="preserve"> "لَسْتُمْ أَنْتُمُ الْمُتَكَلِّمِينَ بَلْ رُوحُ أَبِيكُمُ الَّذِي يَتَكَلَّمُ فِيكُمْ" (مت10: 20). روح الله يعمل في الكلمة حينما تتلوها وترددها وتصلي بها. ويعمل في المزامير كما قال عنه الرب</w:t>
      </w:r>
      <w:r w:rsidR="007D1F16">
        <w:rPr>
          <w:rFonts w:hint="cs"/>
          <w:sz w:val="28"/>
          <w:szCs w:val="28"/>
          <w:rtl/>
        </w:rPr>
        <w:t>:</w:t>
      </w:r>
      <w:r w:rsidRPr="000B4D36">
        <w:rPr>
          <w:sz w:val="28"/>
          <w:szCs w:val="28"/>
          <w:rtl/>
        </w:rPr>
        <w:t xml:space="preserve"> "دَاوُدَ نَفْسَهُ قَالَ بِالرُّوحِ..." (مر12: 36).</w:t>
      </w:r>
    </w:p>
    <w:p w14:paraId="121CF496" w14:textId="77777777" w:rsidR="00E57895" w:rsidRPr="00DC058C" w:rsidRDefault="00E57895" w:rsidP="00C343B6">
      <w:pPr>
        <w:widowControl w:val="0"/>
        <w:spacing w:before="40" w:after="40" w:line="247" w:lineRule="auto"/>
        <w:ind w:firstLine="284"/>
        <w:rPr>
          <w:b/>
          <w:bCs/>
          <w:sz w:val="28"/>
          <w:szCs w:val="28"/>
          <w:rtl/>
        </w:rPr>
      </w:pPr>
      <w:r w:rsidRPr="00DC058C">
        <w:rPr>
          <w:b/>
          <w:bCs/>
          <w:sz w:val="28"/>
          <w:szCs w:val="28"/>
          <w:rtl/>
        </w:rPr>
        <w:t>هذا الماء هو الماء الحي، أو ماء الحياة:</w:t>
      </w:r>
    </w:p>
    <w:p w14:paraId="7BDFE080" w14:textId="1E54E3A1" w:rsidR="00E57895" w:rsidRPr="000B4D36" w:rsidRDefault="00E57895" w:rsidP="00C343B6">
      <w:pPr>
        <w:widowControl w:val="0"/>
        <w:spacing w:before="40" w:after="40" w:line="247" w:lineRule="auto"/>
        <w:ind w:firstLine="284"/>
        <w:rPr>
          <w:sz w:val="28"/>
          <w:szCs w:val="28"/>
          <w:rtl/>
        </w:rPr>
      </w:pPr>
      <w:r w:rsidRPr="000B4D36">
        <w:rPr>
          <w:sz w:val="28"/>
          <w:szCs w:val="28"/>
          <w:rtl/>
        </w:rPr>
        <w:t>هذا هو الماء الحي الذي طلب الرب من المرأة السامرية أن تشرب منه، قائلًا لها</w:t>
      </w:r>
      <w:r w:rsidR="007D1F16">
        <w:rPr>
          <w:rFonts w:hint="cs"/>
          <w:sz w:val="28"/>
          <w:szCs w:val="28"/>
          <w:rtl/>
        </w:rPr>
        <w:t>:</w:t>
      </w:r>
      <w:r w:rsidRPr="000B4D36">
        <w:rPr>
          <w:sz w:val="28"/>
          <w:szCs w:val="28"/>
          <w:rtl/>
        </w:rPr>
        <w:t xml:space="preserve"> "مَنْ يَشْرَبُ مِنَ الْمَاءِ الَّذِي أُعْطِيهِ أَنَا فَلَنْ يَعْطَشَ إِلَى الأَبَدِ، بَلِ الْمَاءُ الَّذِي أُعْطِيهِ يَصِيرُ فِيهِ يَنْبُوعَ مَاءٍ يَنْبَعُ إِلَى حَيَاةٍ أَبَدِيَّةٍ" (يو4: 14). أو هو الماء الذي قال عنه الله في العهد القديم "تَرَكُونِي أَنَا يَنْبُوعَ الْمِيَاهِ الْحَيَّةِ، </w:t>
      </w:r>
      <w:r w:rsidRPr="000B4D36">
        <w:rPr>
          <w:sz w:val="28"/>
          <w:szCs w:val="28"/>
          <w:rtl/>
        </w:rPr>
        <w:lastRenderedPageBreak/>
        <w:t>لِيَنْقُرُوا لأَنْفُسِهِمْ أَبْآرًا، أَبْآرًا مُشَقَّقَةً لاَ تَضْبُطُ مَاءً" (إر2: 13).</w:t>
      </w:r>
    </w:p>
    <w:p w14:paraId="56B48FAD"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شجرة مغروسة على مجاري المياه... "وَرُوحُ اللهِ يَرِفُّ عَلَى وَجْهِ الْمِيَاهِ" (تك1: 2).</w:t>
      </w:r>
    </w:p>
    <w:p w14:paraId="67F8BF61" w14:textId="77777777" w:rsidR="00E57895" w:rsidRPr="00DC058C" w:rsidRDefault="00E57895" w:rsidP="00C343B6">
      <w:pPr>
        <w:widowControl w:val="0"/>
        <w:spacing w:before="40" w:after="40" w:line="247" w:lineRule="auto"/>
        <w:ind w:firstLine="284"/>
        <w:rPr>
          <w:b/>
          <w:bCs/>
          <w:sz w:val="28"/>
          <w:szCs w:val="28"/>
          <w:rtl/>
        </w:rPr>
      </w:pPr>
      <w:r w:rsidRPr="00DC058C">
        <w:rPr>
          <w:b/>
          <w:bCs/>
          <w:sz w:val="28"/>
          <w:szCs w:val="28"/>
          <w:rtl/>
        </w:rPr>
        <w:t>لاحظوا قوله "مجاري المياه" ولم يقل مجرى المياه.</w:t>
      </w:r>
    </w:p>
    <w:p w14:paraId="4CD2DCC8"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والماء الجاري هو الماء النقي الحي، بينما الماء الراكد ماء فاسد، وهنا مجاري كثيرة للمياه تستقي منها نفسك... كلمة الله ترويك، وكذلك المزامير والصلوات </w:t>
      </w:r>
      <w:proofErr w:type="spellStart"/>
      <w:r w:rsidRPr="000B4D36">
        <w:rPr>
          <w:sz w:val="28"/>
          <w:szCs w:val="28"/>
          <w:rtl/>
        </w:rPr>
        <w:t>والقداسات</w:t>
      </w:r>
      <w:proofErr w:type="spellEnd"/>
      <w:r w:rsidRPr="000B4D36">
        <w:rPr>
          <w:sz w:val="28"/>
          <w:szCs w:val="28"/>
          <w:rtl/>
        </w:rPr>
        <w:t xml:space="preserve"> والتسابيح والتراتيل والألحان والتأمل، والتناول... حقًا ما أكثر مجاري المياه التي تغذي شجرة حياتك. وإن حدث وأبعدتها عن مجاري المياه، تذبل وتتساقط أوراقها، ولا تعطي ثمرًا.</w:t>
      </w:r>
    </w:p>
    <w:p w14:paraId="506CB7C0"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ولكن ماذا عن الشجرة المغروسة على مجاري المياه؟</w:t>
      </w:r>
    </w:p>
    <w:p w14:paraId="75D22B72" w14:textId="006D2F9E" w:rsidR="00E57895" w:rsidRPr="000B4D36" w:rsidRDefault="00DC058C" w:rsidP="00DC058C">
      <w:pPr>
        <w:widowControl w:val="0"/>
        <w:spacing w:before="40" w:after="40" w:line="247" w:lineRule="auto"/>
        <w:ind w:firstLine="284"/>
        <w:jc w:val="center"/>
        <w:rPr>
          <w:sz w:val="28"/>
          <w:szCs w:val="28"/>
          <w:rtl/>
        </w:rPr>
      </w:pPr>
      <w:r>
        <w:rPr>
          <w:rFonts w:hint="cs"/>
          <w:sz w:val="28"/>
          <w:szCs w:val="28"/>
          <w:rtl/>
        </w:rPr>
        <w:t>****</w:t>
      </w:r>
    </w:p>
    <w:p w14:paraId="1AD9A76E" w14:textId="77777777" w:rsidR="00E57895" w:rsidRPr="00494FEE" w:rsidRDefault="00E57895" w:rsidP="00C343B6">
      <w:pPr>
        <w:widowControl w:val="0"/>
        <w:spacing w:before="40" w:after="40" w:line="247" w:lineRule="auto"/>
        <w:ind w:firstLine="284"/>
        <w:rPr>
          <w:b/>
          <w:bCs/>
          <w:sz w:val="28"/>
          <w:szCs w:val="28"/>
          <w:rtl/>
        </w:rPr>
      </w:pPr>
      <w:r w:rsidRPr="00494FEE">
        <w:rPr>
          <w:b/>
          <w:bCs/>
          <w:sz w:val="28"/>
          <w:szCs w:val="28"/>
          <w:rtl/>
        </w:rPr>
        <w:t>"تُعْطِي ثَمَرَهَا فِي حِينْهِ وَوَرَقُهَا لاَ يَنْتَثرُ".</w:t>
      </w:r>
    </w:p>
    <w:p w14:paraId="2AF8F9E8" w14:textId="7BE9E91C" w:rsidR="00E57895" w:rsidRPr="000B4D36" w:rsidRDefault="00E57895" w:rsidP="00C343B6">
      <w:pPr>
        <w:widowControl w:val="0"/>
        <w:spacing w:before="40" w:after="40" w:line="247" w:lineRule="auto"/>
        <w:ind w:firstLine="284"/>
        <w:rPr>
          <w:sz w:val="28"/>
          <w:szCs w:val="28"/>
          <w:rtl/>
        </w:rPr>
      </w:pPr>
      <w:r w:rsidRPr="000B4D36">
        <w:rPr>
          <w:sz w:val="28"/>
          <w:szCs w:val="28"/>
          <w:rtl/>
        </w:rPr>
        <w:t>إن الله يريد من حياتك أن تكون مثمرة، إن بدأت حياتك بالتوبة، يقول</w:t>
      </w:r>
      <w:r w:rsidR="003D6112">
        <w:rPr>
          <w:rFonts w:hint="cs"/>
          <w:sz w:val="28"/>
          <w:szCs w:val="28"/>
          <w:rtl/>
        </w:rPr>
        <w:t>:</w:t>
      </w:r>
      <w:r w:rsidRPr="000B4D36">
        <w:rPr>
          <w:sz w:val="28"/>
          <w:szCs w:val="28"/>
          <w:rtl/>
        </w:rPr>
        <w:t xml:space="preserve"> "اصْنَعُوا أَثْمَارًا تَلِيقُ بِالتَّوْبَةِ" (مت3: 8) "فَكُلُّ شَجَرَةٍ لاَ تَصْنَعُ ثَمَرًا جَيِّدًا تُقْطَعُ وَتُلْقَى فِي النَّارِ" (مت3: 10). وما هو هذا الثمر؟ يقول الرسول</w:t>
      </w:r>
      <w:r w:rsidR="003D6112">
        <w:rPr>
          <w:rFonts w:hint="cs"/>
          <w:sz w:val="28"/>
          <w:szCs w:val="28"/>
          <w:rtl/>
        </w:rPr>
        <w:t>:</w:t>
      </w:r>
      <w:r w:rsidRPr="000B4D36">
        <w:rPr>
          <w:sz w:val="28"/>
          <w:szCs w:val="28"/>
          <w:rtl/>
        </w:rPr>
        <w:t xml:space="preserve"> "وَأَمَّا ثَمَرُ الرُّوحِ فَهُوَ: مَحَبَّةٌ فَرَحٌ سَلاَمٌ، طُولُ أَنَاةٍ لُطْفٌ صَلاَحٌ، إِيمَانٌ، وَدَاعَةٌ تَعَفُّفٌ" (غ</w:t>
      </w:r>
      <w:r w:rsidR="003D6112">
        <w:rPr>
          <w:rFonts w:hint="cs"/>
          <w:sz w:val="28"/>
          <w:szCs w:val="28"/>
          <w:rtl/>
        </w:rPr>
        <w:t>لا</w:t>
      </w:r>
      <w:r w:rsidRPr="000B4D36">
        <w:rPr>
          <w:sz w:val="28"/>
          <w:szCs w:val="28"/>
          <w:rtl/>
        </w:rPr>
        <w:t>5: 22، 23). فهل في حياتك هذه الثمار؟ أم يبكتك المزمور؟ تذكر قول الرب عن أهمية الثمار "مِنْ ثِمَارِهِمْ تَعْرِفُونَهُمْ... كُلُّ شَجَرَةٍ جَيِّدَةٍ تَصْنَعُ أَثْمَارًا جَيِّدَةً" (مت7: 16، 17).</w:t>
      </w:r>
    </w:p>
    <w:p w14:paraId="2C98160B" w14:textId="5FDC4DC4" w:rsidR="00E57895" w:rsidRPr="000B4D36" w:rsidRDefault="00494FEE" w:rsidP="00494FEE">
      <w:pPr>
        <w:pStyle w:val="Heading3"/>
        <w:ind w:right="4536"/>
        <w:rPr>
          <w:rtl/>
        </w:rPr>
      </w:pPr>
      <w:bookmarkStart w:id="9" w:name="_Toc244253017"/>
      <w:r>
        <w:rPr>
          <w:rFonts w:hint="cs"/>
          <w:rtl/>
        </w:rPr>
        <w:lastRenderedPageBreak/>
        <w:t>تعطي ثمرها في حينه</w:t>
      </w:r>
      <w:bookmarkEnd w:id="9"/>
    </w:p>
    <w:p w14:paraId="4B3494F3" w14:textId="77777777" w:rsidR="00E57895" w:rsidRPr="00494FEE" w:rsidRDefault="00E57895" w:rsidP="00C343B6">
      <w:pPr>
        <w:widowControl w:val="0"/>
        <w:spacing w:before="40" w:after="40" w:line="247" w:lineRule="auto"/>
        <w:ind w:firstLine="284"/>
        <w:rPr>
          <w:b/>
          <w:bCs/>
          <w:sz w:val="28"/>
          <w:szCs w:val="28"/>
          <w:rtl/>
        </w:rPr>
      </w:pPr>
      <w:r w:rsidRPr="00494FEE">
        <w:rPr>
          <w:b/>
          <w:bCs/>
          <w:sz w:val="28"/>
          <w:szCs w:val="28"/>
          <w:rtl/>
        </w:rPr>
        <w:t>المؤمن البار هو شجرة مثمرة:</w:t>
      </w:r>
    </w:p>
    <w:p w14:paraId="3B430B1D" w14:textId="57A0C53E" w:rsidR="00E57895" w:rsidRPr="000B4D36" w:rsidRDefault="00E57895" w:rsidP="00C343B6">
      <w:pPr>
        <w:widowControl w:val="0"/>
        <w:spacing w:before="40" w:after="40" w:line="247" w:lineRule="auto"/>
        <w:ind w:firstLine="284"/>
        <w:rPr>
          <w:sz w:val="28"/>
          <w:szCs w:val="28"/>
          <w:rtl/>
        </w:rPr>
      </w:pPr>
      <w:r w:rsidRPr="000B4D36">
        <w:rPr>
          <w:sz w:val="28"/>
          <w:szCs w:val="28"/>
          <w:rtl/>
        </w:rPr>
        <w:t>لا</w:t>
      </w:r>
      <w:r w:rsidR="003D6112">
        <w:rPr>
          <w:rFonts w:hint="cs"/>
          <w:sz w:val="28"/>
          <w:szCs w:val="28"/>
          <w:rtl/>
        </w:rPr>
        <w:t xml:space="preserve"> </w:t>
      </w:r>
      <w:r w:rsidRPr="000B4D36">
        <w:rPr>
          <w:sz w:val="28"/>
          <w:szCs w:val="28"/>
          <w:rtl/>
        </w:rPr>
        <w:t>بُدَّ أن يعطي ثمرًا، لأن عصارة الحياة تجري فيه، لأنه مغروس على مجاري المياه حياته لها ثمر. كلماته لها ثمر لا يمكن أن ترجع فارغة (إش55: 11). خدمته لها ثمر، ثلاثين وستين ومئة (مت13: 23). كل هذه الثمار تدل على عمل الروح فيه، وعلى شركته مع روح الله... مِنْ ثِمَارِهِمْ تَعْرِفُونَهُمْ" (مت7: 16).</w:t>
      </w:r>
    </w:p>
    <w:p w14:paraId="160E3366" w14:textId="77777777" w:rsidR="00E57895" w:rsidRPr="00494FEE" w:rsidRDefault="00E57895" w:rsidP="00C343B6">
      <w:pPr>
        <w:widowControl w:val="0"/>
        <w:spacing w:before="40" w:after="40" w:line="247" w:lineRule="auto"/>
        <w:ind w:firstLine="284"/>
        <w:rPr>
          <w:b/>
          <w:bCs/>
          <w:sz w:val="28"/>
          <w:szCs w:val="28"/>
          <w:rtl/>
        </w:rPr>
      </w:pPr>
      <w:r w:rsidRPr="00494FEE">
        <w:rPr>
          <w:b/>
          <w:bCs/>
          <w:sz w:val="28"/>
          <w:szCs w:val="28"/>
          <w:rtl/>
        </w:rPr>
        <w:t>وهذا الثمر دليل على البركة:</w:t>
      </w:r>
    </w:p>
    <w:p w14:paraId="39D69E0E" w14:textId="404CEF95"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وهكذا يقول الرب في </w:t>
      </w:r>
      <w:proofErr w:type="spellStart"/>
      <w:r w:rsidRPr="000B4D36">
        <w:rPr>
          <w:sz w:val="28"/>
          <w:szCs w:val="28"/>
          <w:rtl/>
        </w:rPr>
        <w:t>أصحاح</w:t>
      </w:r>
      <w:proofErr w:type="spellEnd"/>
      <w:r w:rsidRPr="000B4D36">
        <w:rPr>
          <w:sz w:val="28"/>
          <w:szCs w:val="28"/>
          <w:rtl/>
        </w:rPr>
        <w:t xml:space="preserve"> البركة</w:t>
      </w:r>
      <w:r w:rsidR="001A52C4">
        <w:rPr>
          <w:sz w:val="28"/>
          <w:szCs w:val="28"/>
        </w:rPr>
        <w:t>:</w:t>
      </w:r>
      <w:r w:rsidRPr="000B4D36">
        <w:rPr>
          <w:sz w:val="28"/>
          <w:szCs w:val="28"/>
          <w:rtl/>
        </w:rPr>
        <w:t xml:space="preserve"> "مُبَارَكَةً تَكُونُ ثَمَرَةُ بَطْنِكَ وَثَمَرَةُ أَرْضِكَ" (تث28: 4). وهذا الإثمار هو طبيعة الشجر كما أرادها الله منذ البدء، حينما خلق "كُلَّ شَجَرٍ فِيهِ ثَمَرُ" (تك1: 29) ... فهل أنت شجرة مثمرة؟ ما هو نوع ثمرك؟ وما كميته أو متى تعطي هذا الثمر؟ ... يقول المزمور: تعطي ثمرها في حينه.</w:t>
      </w:r>
    </w:p>
    <w:p w14:paraId="797A5C4B" w14:textId="77777777" w:rsidR="00E57895" w:rsidRPr="00494FEE" w:rsidRDefault="00E57895" w:rsidP="00C343B6">
      <w:pPr>
        <w:widowControl w:val="0"/>
        <w:spacing w:before="40" w:after="40" w:line="247" w:lineRule="auto"/>
        <w:ind w:firstLine="284"/>
        <w:rPr>
          <w:b/>
          <w:bCs/>
          <w:sz w:val="28"/>
          <w:szCs w:val="28"/>
          <w:rtl/>
        </w:rPr>
      </w:pPr>
      <w:r w:rsidRPr="00494FEE">
        <w:rPr>
          <w:b/>
          <w:bCs/>
          <w:sz w:val="28"/>
          <w:szCs w:val="28"/>
          <w:rtl/>
        </w:rPr>
        <w:t>فما معنى: تُعْطِي ثَمَرَهَا فِي حِينْهِ؟</w:t>
      </w:r>
    </w:p>
    <w:p w14:paraId="6633A7F3" w14:textId="376B5A0C" w:rsidR="00E57895" w:rsidRPr="000B4D36" w:rsidRDefault="00E57895" w:rsidP="00C343B6">
      <w:pPr>
        <w:widowControl w:val="0"/>
        <w:spacing w:before="40" w:after="40" w:line="247" w:lineRule="auto"/>
        <w:ind w:firstLine="284"/>
        <w:rPr>
          <w:sz w:val="28"/>
          <w:szCs w:val="28"/>
          <w:rtl/>
        </w:rPr>
      </w:pPr>
      <w:r w:rsidRPr="000B4D36">
        <w:rPr>
          <w:sz w:val="28"/>
          <w:szCs w:val="28"/>
          <w:rtl/>
        </w:rPr>
        <w:t>أول معنى أنك لا تتأخر في عمل الخير، كما يقول الكتاب</w:t>
      </w:r>
      <w:r w:rsidR="0037376E">
        <w:rPr>
          <w:rFonts w:hint="cs"/>
          <w:sz w:val="28"/>
          <w:szCs w:val="28"/>
          <w:rtl/>
        </w:rPr>
        <w:t>:</w:t>
      </w:r>
      <w:r w:rsidRPr="000B4D36">
        <w:rPr>
          <w:sz w:val="28"/>
          <w:szCs w:val="28"/>
          <w:rtl/>
        </w:rPr>
        <w:t xml:space="preserve"> "لاَ تَمْنَعِ الْخَيْرَ عَنْ أَهْلِهِ، حِينَ يَكُونُ فِي طَاقَةِ يَدِكَ أَنْ تَفْعَلَهُ. لاَ تَقُلْ لِصَاحِبِكَ: "اذْهَبْ وَعُدْ فَأُعْطِيَكَ غَدًا" وَمَوْجُودٌ عِنْدَكَ" (أم3: 27، 28).. ربما إذا تأخرت في عمل الخير، تحدث أضرار أو تضيع الفرصة وتندم...</w:t>
      </w:r>
    </w:p>
    <w:p w14:paraId="66BEF51C"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أيضًا تعطي ثمرها في حينه قد تعني معنى آخر، وهو:</w:t>
      </w:r>
    </w:p>
    <w:p w14:paraId="46CE1939" w14:textId="2500F9EE" w:rsidR="00E57895" w:rsidRPr="000B4D36" w:rsidRDefault="00494FEE" w:rsidP="00494FEE">
      <w:pPr>
        <w:widowControl w:val="0"/>
        <w:spacing w:before="40" w:after="40" w:line="247" w:lineRule="auto"/>
        <w:ind w:firstLine="284"/>
        <w:jc w:val="center"/>
        <w:rPr>
          <w:sz w:val="28"/>
          <w:szCs w:val="28"/>
          <w:rtl/>
        </w:rPr>
      </w:pPr>
      <w:r>
        <w:rPr>
          <w:rFonts w:hint="cs"/>
          <w:sz w:val="28"/>
          <w:szCs w:val="28"/>
          <w:rtl/>
        </w:rPr>
        <w:lastRenderedPageBreak/>
        <w:t>****</w:t>
      </w:r>
    </w:p>
    <w:p w14:paraId="6BAA88AE" w14:textId="77777777" w:rsidR="00E57895" w:rsidRPr="00092018" w:rsidRDefault="00E57895" w:rsidP="00C343B6">
      <w:pPr>
        <w:widowControl w:val="0"/>
        <w:spacing w:before="40" w:after="40" w:line="247" w:lineRule="auto"/>
        <w:ind w:firstLine="284"/>
        <w:rPr>
          <w:b/>
          <w:bCs/>
          <w:sz w:val="28"/>
          <w:szCs w:val="28"/>
          <w:rtl/>
        </w:rPr>
      </w:pPr>
      <w:r w:rsidRPr="00092018">
        <w:rPr>
          <w:b/>
          <w:bCs/>
          <w:sz w:val="28"/>
          <w:szCs w:val="28"/>
          <w:rtl/>
        </w:rPr>
        <w:t>تعطي ثمرها في الحين المناسب له، حينما يكون لازمًا.</w:t>
      </w:r>
    </w:p>
    <w:p w14:paraId="084A6769"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فحين يحتاج الناس، تعطي ثمر المحبة والرحمة والخدمة، وفي فترات السكون، تعطي ثمر الصلاة والتأمل، تعطي المشاركة الوجدانية في الحين المناسب "فَرَحًا مَعَ الْفَرِحِينَ وَبُكَاءً مَعَ الْبَاكِينَ" (رو12: 15) ... حين يسيء إليك أحد، تعطي ثمر الاحتمال... حين تصيبك تجربة، تعطي ثمر الصبر أو ثمر الشكر... حينما تسمع مديحًا، تعطي ثمر الاتضاع، وترجع الفضل لله...</w:t>
      </w:r>
    </w:p>
    <w:p w14:paraId="296DE5B6" w14:textId="467A70C2" w:rsidR="00E57895" w:rsidRPr="000B4D36" w:rsidRDefault="00092018" w:rsidP="00092018">
      <w:pPr>
        <w:widowControl w:val="0"/>
        <w:spacing w:before="40" w:after="40" w:line="247" w:lineRule="auto"/>
        <w:ind w:firstLine="284"/>
        <w:jc w:val="center"/>
        <w:rPr>
          <w:sz w:val="28"/>
          <w:szCs w:val="28"/>
          <w:rtl/>
        </w:rPr>
      </w:pPr>
      <w:r>
        <w:rPr>
          <w:rFonts w:hint="cs"/>
          <w:sz w:val="28"/>
          <w:szCs w:val="28"/>
          <w:rtl/>
        </w:rPr>
        <w:t>****</w:t>
      </w:r>
    </w:p>
    <w:p w14:paraId="7812444A" w14:textId="5466A817" w:rsidR="00E57895" w:rsidRPr="00E01F0F" w:rsidRDefault="00E57895" w:rsidP="00C343B6">
      <w:pPr>
        <w:widowControl w:val="0"/>
        <w:spacing w:before="40" w:after="40" w:line="247" w:lineRule="auto"/>
        <w:ind w:firstLine="284"/>
        <w:rPr>
          <w:b/>
          <w:bCs/>
          <w:sz w:val="28"/>
          <w:szCs w:val="28"/>
          <w:rtl/>
        </w:rPr>
      </w:pPr>
      <w:r w:rsidRPr="00E01F0F">
        <w:rPr>
          <w:b/>
          <w:bCs/>
          <w:sz w:val="28"/>
          <w:szCs w:val="28"/>
          <w:rtl/>
        </w:rPr>
        <w:t xml:space="preserve">اللطيف في الشجرة، </w:t>
      </w:r>
      <w:r w:rsidR="00E01F0F">
        <w:rPr>
          <w:rFonts w:hint="cs"/>
          <w:b/>
          <w:bCs/>
          <w:sz w:val="28"/>
          <w:szCs w:val="28"/>
          <w:rtl/>
        </w:rPr>
        <w:t>أ</w:t>
      </w:r>
      <w:r w:rsidRPr="00E01F0F">
        <w:rPr>
          <w:b/>
          <w:bCs/>
          <w:sz w:val="28"/>
          <w:szCs w:val="28"/>
          <w:rtl/>
        </w:rPr>
        <w:t>نها تعطي ثمرها لغيرها..</w:t>
      </w:r>
    </w:p>
    <w:p w14:paraId="6FD2CE87"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جذرها يمتد في الأرض ويمتص الغذاء والماء، ساقها يصعد إلى فوق حاملًا العصارة للفروع وللثمار والأوراق. وتحتمل الشجرة الحر والبرد وعصف الريح. وكل ذلك لكي تقدم ثمرًا ينتفع به الغير. فثمرها لغيرها لا لنفسها. وكل تعبها لكي تغذي الآخرين وتسعدهم وتغنيهم... إنها درس، هذه الشجرة المعطاءة التي تعيش لتعطي...</w:t>
      </w:r>
    </w:p>
    <w:p w14:paraId="054A16CB" w14:textId="77777777" w:rsidR="00E57895" w:rsidRPr="00E01F0F" w:rsidRDefault="00E57895" w:rsidP="00C343B6">
      <w:pPr>
        <w:widowControl w:val="0"/>
        <w:spacing w:before="40" w:after="40" w:line="247" w:lineRule="auto"/>
        <w:ind w:firstLine="284"/>
        <w:rPr>
          <w:b/>
          <w:bCs/>
          <w:sz w:val="28"/>
          <w:szCs w:val="28"/>
          <w:rtl/>
        </w:rPr>
      </w:pPr>
      <w:r w:rsidRPr="00E01F0F">
        <w:rPr>
          <w:b/>
          <w:bCs/>
          <w:sz w:val="28"/>
          <w:szCs w:val="28"/>
          <w:rtl/>
        </w:rPr>
        <w:t>ليتنا نتذكر هذا، وباستمرار نعطي ثمارًا لغيرنا.</w:t>
      </w:r>
    </w:p>
    <w:p w14:paraId="06592611"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ونعطيهم هذه الثمار في الحين الحسن، وبالقدر الوافي وباستمرار... فلا ننقطع إطلاقًا عن العطاء. والماء الذي نمتصه من مجاري المياه والذي يرمز إلى عمل الروح ووسائط النعمة، هو أيضًا يكون لتقديم ثمار جديدة... ليست فقط ثمار الشجرة لغيرها، بل حياتها كلها لغيرها.</w:t>
      </w:r>
    </w:p>
    <w:p w14:paraId="2516161F" w14:textId="77777777" w:rsidR="00E57895" w:rsidRPr="00E01F0F" w:rsidRDefault="00E57895" w:rsidP="00C343B6">
      <w:pPr>
        <w:widowControl w:val="0"/>
        <w:spacing w:before="40" w:after="40" w:line="247" w:lineRule="auto"/>
        <w:ind w:firstLine="284"/>
        <w:rPr>
          <w:b/>
          <w:bCs/>
          <w:sz w:val="28"/>
          <w:szCs w:val="28"/>
          <w:rtl/>
        </w:rPr>
      </w:pPr>
      <w:r w:rsidRPr="00E01F0F">
        <w:rPr>
          <w:b/>
          <w:bCs/>
          <w:sz w:val="28"/>
          <w:szCs w:val="28"/>
          <w:rtl/>
        </w:rPr>
        <w:lastRenderedPageBreak/>
        <w:t>والثمر ليس هو فقط عمل البر، إنما هو الأبناء أيضًا.</w:t>
      </w:r>
    </w:p>
    <w:p w14:paraId="5B5B62BA" w14:textId="48E9A29F" w:rsidR="00E57895" w:rsidRPr="000B4D36" w:rsidRDefault="00E57895" w:rsidP="00C343B6">
      <w:pPr>
        <w:widowControl w:val="0"/>
        <w:spacing w:before="40" w:after="40" w:line="247" w:lineRule="auto"/>
        <w:ind w:firstLine="284"/>
        <w:rPr>
          <w:sz w:val="28"/>
          <w:szCs w:val="28"/>
          <w:rtl/>
        </w:rPr>
      </w:pPr>
      <w:r w:rsidRPr="000B4D36">
        <w:rPr>
          <w:sz w:val="28"/>
          <w:szCs w:val="28"/>
          <w:rtl/>
        </w:rPr>
        <w:t>كما قال الرب لآدم وحواء</w:t>
      </w:r>
      <w:r w:rsidR="001A52C4">
        <w:rPr>
          <w:rFonts w:hint="cs"/>
          <w:sz w:val="28"/>
          <w:szCs w:val="28"/>
          <w:rtl/>
        </w:rPr>
        <w:t>:</w:t>
      </w:r>
      <w:r w:rsidRPr="000B4D36">
        <w:rPr>
          <w:sz w:val="28"/>
          <w:szCs w:val="28"/>
          <w:rtl/>
        </w:rPr>
        <w:t xml:space="preserve"> "أَثْمِرُوا وَاكْثُرُوا </w:t>
      </w:r>
      <w:proofErr w:type="spellStart"/>
      <w:r w:rsidRPr="000B4D36">
        <w:rPr>
          <w:sz w:val="28"/>
          <w:szCs w:val="28"/>
          <w:rtl/>
        </w:rPr>
        <w:t>وَامْلأُوا</w:t>
      </w:r>
      <w:proofErr w:type="spellEnd"/>
      <w:r w:rsidRPr="000B4D36">
        <w:rPr>
          <w:sz w:val="28"/>
          <w:szCs w:val="28"/>
          <w:rtl/>
        </w:rPr>
        <w:t xml:space="preserve"> الأَرْضَ" (تك1: 28). وكان يعني إنجابهم... ولعل هذا أيضًا يكون درسًا للآباء والأمهات أن يكون نسلهم ثمرة لخير المجتمع الذي يعيشون فيه ولبناء الملكوت. وحينئذ يقول الرب لكل منهم</w:t>
      </w:r>
      <w:r w:rsidR="001A52C4">
        <w:rPr>
          <w:rFonts w:hint="cs"/>
          <w:sz w:val="28"/>
          <w:szCs w:val="28"/>
          <w:rtl/>
        </w:rPr>
        <w:t>:</w:t>
      </w:r>
      <w:r w:rsidRPr="000B4D36">
        <w:rPr>
          <w:sz w:val="28"/>
          <w:szCs w:val="28"/>
          <w:rtl/>
        </w:rPr>
        <w:t xml:space="preserve"> "مُبَارَكَةً تَكُونُ ثَمَرَةُ بَطْنِكَ..." (تث28: 4).</w:t>
      </w:r>
    </w:p>
    <w:p w14:paraId="5BE74DA3" w14:textId="7FB69DB9" w:rsidR="00E57895" w:rsidRPr="000B4D36" w:rsidRDefault="00E01F0F" w:rsidP="00E01F0F">
      <w:pPr>
        <w:widowControl w:val="0"/>
        <w:spacing w:before="40" w:after="40" w:line="247" w:lineRule="auto"/>
        <w:ind w:firstLine="284"/>
        <w:jc w:val="center"/>
        <w:rPr>
          <w:sz w:val="28"/>
          <w:szCs w:val="28"/>
          <w:rtl/>
        </w:rPr>
      </w:pPr>
      <w:r>
        <w:rPr>
          <w:rFonts w:hint="cs"/>
          <w:sz w:val="28"/>
          <w:szCs w:val="28"/>
          <w:rtl/>
        </w:rPr>
        <w:t>****</w:t>
      </w:r>
    </w:p>
    <w:p w14:paraId="539A5EC6"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الإنسان شجرة مثمرة، تعطي ثمرها في حينه.. وماذا أيضًا؟ يقول المزمور: وورقها لا ينتثر...</w:t>
      </w:r>
    </w:p>
    <w:p w14:paraId="6432B5BB" w14:textId="1173226E" w:rsidR="00E57895" w:rsidRPr="000B4D36" w:rsidRDefault="009F2EE5" w:rsidP="009F2EE5">
      <w:pPr>
        <w:pStyle w:val="Heading3"/>
        <w:ind w:right="5103"/>
        <w:rPr>
          <w:rtl/>
        </w:rPr>
      </w:pPr>
      <w:bookmarkStart w:id="10" w:name="_Toc244253018"/>
      <w:r>
        <w:rPr>
          <w:rFonts w:hint="cs"/>
          <w:rtl/>
        </w:rPr>
        <w:t>ورقها لا ينتثر</w:t>
      </w:r>
      <w:bookmarkEnd w:id="10"/>
    </w:p>
    <w:p w14:paraId="0872C50B" w14:textId="77777777" w:rsidR="00E57895" w:rsidRPr="009F2EE5" w:rsidRDefault="00E57895" w:rsidP="00C343B6">
      <w:pPr>
        <w:widowControl w:val="0"/>
        <w:spacing w:before="40" w:after="40" w:line="247" w:lineRule="auto"/>
        <w:ind w:firstLine="284"/>
        <w:rPr>
          <w:b/>
          <w:bCs/>
          <w:sz w:val="28"/>
          <w:szCs w:val="28"/>
          <w:rtl/>
        </w:rPr>
      </w:pPr>
      <w:r w:rsidRPr="009F2EE5">
        <w:rPr>
          <w:b/>
          <w:bCs/>
          <w:sz w:val="28"/>
          <w:szCs w:val="28"/>
          <w:rtl/>
        </w:rPr>
        <w:t>فما معنى عبارة "وورقها لا ينتثر".</w:t>
      </w:r>
    </w:p>
    <w:p w14:paraId="35FDDF02"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إن الورق بلا شك يعطي جمالًا ورونقًا للشجرة...</w:t>
      </w:r>
    </w:p>
    <w:p w14:paraId="6761296A" w14:textId="46107B63" w:rsidR="00E57895" w:rsidRPr="000B4D36" w:rsidRDefault="00E57895" w:rsidP="00C343B6">
      <w:pPr>
        <w:widowControl w:val="0"/>
        <w:spacing w:before="40" w:after="40" w:line="247" w:lineRule="auto"/>
        <w:ind w:firstLine="284"/>
        <w:rPr>
          <w:sz w:val="28"/>
          <w:szCs w:val="28"/>
          <w:rtl/>
        </w:rPr>
      </w:pPr>
      <w:r w:rsidRPr="000B4D36">
        <w:rPr>
          <w:sz w:val="28"/>
          <w:szCs w:val="28"/>
          <w:rtl/>
        </w:rPr>
        <w:t>والشجرة العارية من الأوراق لا يكون لها منظر. ولعل المقصود هنا، أنه لا يكفي أن يكون الإنسان ذا ثمر، وإنما أيضًا يكون قدوة لغيره. كما يقول الرب "</w:t>
      </w:r>
      <w:proofErr w:type="spellStart"/>
      <w:r w:rsidRPr="000B4D36">
        <w:rPr>
          <w:sz w:val="28"/>
          <w:szCs w:val="28"/>
          <w:rtl/>
        </w:rPr>
        <w:t>فَلْيُضِئْ</w:t>
      </w:r>
      <w:proofErr w:type="spellEnd"/>
      <w:r w:rsidRPr="000B4D36">
        <w:rPr>
          <w:sz w:val="28"/>
          <w:szCs w:val="28"/>
          <w:rtl/>
        </w:rPr>
        <w:t xml:space="preserve"> نُورُكُمْ هكَذَا قُدَّامَ النَّاسِ، لِكَيْ يَرَوْا أَعْمَالَكُمُ الْحَسَنَةَ، وَيُمَجِّدُوا أَبَاكُمُ الَّذِي فِي السَّمَاوَاتِ" (مت5: 16). وكما قال الرسول</w:t>
      </w:r>
      <w:r w:rsidR="001A52C4">
        <w:rPr>
          <w:rFonts w:hint="cs"/>
          <w:sz w:val="28"/>
          <w:szCs w:val="28"/>
          <w:rtl/>
        </w:rPr>
        <w:t>:</w:t>
      </w:r>
      <w:r w:rsidRPr="000B4D36">
        <w:rPr>
          <w:sz w:val="28"/>
          <w:szCs w:val="28"/>
          <w:rtl/>
        </w:rPr>
        <w:t xml:space="preserve"> "مُعْتَنِينَ بِأُمُورٍ حَسَنَةٍ قُدَّامَ جَمِيعِ النَّاسِ" (رو12: 17) وهكذا لا يكونون عثرة في شيء بل يكونون رائحة المسيح الذكية أمام الكل (2كو2: 15).</w:t>
      </w:r>
    </w:p>
    <w:p w14:paraId="157EB19C" w14:textId="77777777" w:rsidR="00E57895" w:rsidRPr="009F2EE5" w:rsidRDefault="00E57895" w:rsidP="00C343B6">
      <w:pPr>
        <w:widowControl w:val="0"/>
        <w:spacing w:before="40" w:after="40" w:line="247" w:lineRule="auto"/>
        <w:ind w:firstLine="284"/>
        <w:rPr>
          <w:b/>
          <w:bCs/>
          <w:sz w:val="28"/>
          <w:szCs w:val="28"/>
          <w:rtl/>
        </w:rPr>
      </w:pPr>
      <w:r w:rsidRPr="009F2EE5">
        <w:rPr>
          <w:b/>
          <w:bCs/>
          <w:sz w:val="28"/>
          <w:szCs w:val="28"/>
          <w:rtl/>
        </w:rPr>
        <w:t>المؤمنون الأبرار كالأشجار الدائمة الخضرة.</w:t>
      </w:r>
    </w:p>
    <w:p w14:paraId="387068F1"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ليسوا "أَشْجَارٌ خَرِيفِيَّةٌ" (يه12). وإنما كما أنهم يقدمون ثمرًا، كذلك يقدمون </w:t>
      </w:r>
      <w:r w:rsidRPr="000B4D36">
        <w:rPr>
          <w:sz w:val="28"/>
          <w:szCs w:val="28"/>
          <w:rtl/>
        </w:rPr>
        <w:lastRenderedPageBreak/>
        <w:t>ورقًا... وورقهم لا ينتثر. بل يمكن أن يستظل تحته الناس... ولكنهم في نفس الوقت لا يكونون ورقًا بلا ثمر، كشجرة التين التي لعنها السيد المسيح (مت21: 19). لا يكونون مجرد مظهر بلا جوهر.. كل هذا من صفات الرجل البار، وماذا أيضًا؟</w:t>
      </w:r>
    </w:p>
    <w:p w14:paraId="4B76B307" w14:textId="3867D798" w:rsidR="00E57895" w:rsidRPr="000B4D36" w:rsidRDefault="009F2EE5" w:rsidP="009F2EE5">
      <w:pPr>
        <w:pStyle w:val="Heading3"/>
        <w:ind w:right="4111"/>
        <w:rPr>
          <w:rtl/>
        </w:rPr>
      </w:pPr>
      <w:bookmarkStart w:id="11" w:name="_Toc244253019"/>
      <w:r>
        <w:rPr>
          <w:rFonts w:hint="cs"/>
          <w:rtl/>
        </w:rPr>
        <w:t>وكل ما يعمله ينجح فيه</w:t>
      </w:r>
      <w:bookmarkEnd w:id="11"/>
    </w:p>
    <w:p w14:paraId="6D97666D"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إنها صفة لازمة للأبرار. ليس فقط النجاح، إنما النجاح في كل شيء في كل ما يعملونه.</w:t>
      </w:r>
    </w:p>
    <w:p w14:paraId="64416718" w14:textId="015A65B4" w:rsidR="00E57895" w:rsidRPr="000B4D36" w:rsidRDefault="00E57895" w:rsidP="00C343B6">
      <w:pPr>
        <w:widowControl w:val="0"/>
        <w:spacing w:before="40" w:after="40" w:line="247" w:lineRule="auto"/>
        <w:ind w:firstLine="284"/>
        <w:rPr>
          <w:sz w:val="28"/>
          <w:szCs w:val="28"/>
          <w:rtl/>
        </w:rPr>
      </w:pPr>
      <w:r w:rsidRPr="000B4D36">
        <w:rPr>
          <w:sz w:val="28"/>
          <w:szCs w:val="28"/>
          <w:rtl/>
        </w:rPr>
        <w:t>ما أجمل ما قيل عن يوسف الصديق</w:t>
      </w:r>
      <w:r w:rsidR="001A52C4">
        <w:rPr>
          <w:rFonts w:hint="cs"/>
          <w:sz w:val="28"/>
          <w:szCs w:val="28"/>
          <w:rtl/>
        </w:rPr>
        <w:t>:</w:t>
      </w:r>
      <w:r w:rsidRPr="000B4D36">
        <w:rPr>
          <w:sz w:val="28"/>
          <w:szCs w:val="28"/>
          <w:rtl/>
        </w:rPr>
        <w:t xml:space="preserve"> "وَكَانَ الرَّبُّ مَعَ يُوسُفَ فَكَانَ رَجُلاً نَاجِحًا" "وَرَأَى سَيِّدُهُ أَنَّ الرَّبَّ مَعَهُ، وَأَنَّ كُلَّ مَا يَصْنَعُ كَانَ الرَّبُّ يُنْجِحُهُ بِيَدِهِ" (تك39: 2، 3). وفعلًا كان يوسف ناجحًا كابن، وكخادم، وكسجين، وكوزير.. ناجحًا في كل عمل...</w:t>
      </w:r>
    </w:p>
    <w:p w14:paraId="3C1CFB88"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وما أجمل أيضًا ما قاله القديس يوحنا الحبيب لتلميذه </w:t>
      </w:r>
      <w:proofErr w:type="spellStart"/>
      <w:r w:rsidRPr="000B4D36">
        <w:rPr>
          <w:sz w:val="28"/>
          <w:szCs w:val="28"/>
          <w:rtl/>
        </w:rPr>
        <w:t>غايس</w:t>
      </w:r>
      <w:proofErr w:type="spellEnd"/>
      <w:r w:rsidRPr="000B4D36">
        <w:rPr>
          <w:sz w:val="28"/>
          <w:szCs w:val="28"/>
          <w:rtl/>
        </w:rPr>
        <w:t xml:space="preserve"> "فِي كُلِّ شَيْءٍ أَرُومُ أَنْ تَكُونَ نَاجِحًا وَصَحِيحًا، كَمَا أَنَّ نَفْسَكَ نَاجِحَةٌ" (3يو2).</w:t>
      </w:r>
    </w:p>
    <w:p w14:paraId="3EEA54E4" w14:textId="77777777" w:rsidR="00E57895" w:rsidRPr="004A115E" w:rsidRDefault="00E57895" w:rsidP="00C343B6">
      <w:pPr>
        <w:widowControl w:val="0"/>
        <w:spacing w:before="40" w:after="40" w:line="247" w:lineRule="auto"/>
        <w:ind w:firstLine="284"/>
        <w:rPr>
          <w:b/>
          <w:bCs/>
          <w:sz w:val="28"/>
          <w:szCs w:val="28"/>
          <w:rtl/>
        </w:rPr>
      </w:pPr>
      <w:r w:rsidRPr="004A115E">
        <w:rPr>
          <w:b/>
          <w:bCs/>
          <w:sz w:val="28"/>
          <w:szCs w:val="28"/>
          <w:rtl/>
        </w:rPr>
        <w:t>النجاح عمومًا بركة من الرب، وفي نفس الوقت مكافأة للأمانة في العمل والطاعة.</w:t>
      </w:r>
    </w:p>
    <w:p w14:paraId="3EC7896B"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قد يسمح الله بفشل الإنسان الذي يعصى وصاياه، كعقوبة إلهية على عصيانه، كما ورد في اللعنات التي سجلها سفر التثنية، وهي كثيرة (تث28) وقد يكون الفشل وعدم النجاح نتيجة طبيعية لأخطاء الإنسان.</w:t>
      </w:r>
    </w:p>
    <w:p w14:paraId="07EF9881" w14:textId="03FC4A9D" w:rsidR="00E57895" w:rsidRPr="000B4D36" w:rsidRDefault="00E57895" w:rsidP="00C343B6">
      <w:pPr>
        <w:widowControl w:val="0"/>
        <w:spacing w:before="40" w:after="40" w:line="247" w:lineRule="auto"/>
        <w:ind w:firstLine="284"/>
        <w:rPr>
          <w:sz w:val="28"/>
          <w:szCs w:val="28"/>
          <w:rtl/>
        </w:rPr>
      </w:pPr>
      <w:r w:rsidRPr="000B4D36">
        <w:rPr>
          <w:sz w:val="28"/>
          <w:szCs w:val="28"/>
          <w:rtl/>
        </w:rPr>
        <w:t>وبعكس ذلك نجاح مَنْ يتمم وصايا الله، كما قال الرب ليشوع بن نون</w:t>
      </w:r>
      <w:r w:rsidR="001A52C4">
        <w:rPr>
          <w:rFonts w:hint="cs"/>
          <w:sz w:val="28"/>
          <w:szCs w:val="28"/>
          <w:rtl/>
        </w:rPr>
        <w:t>:</w:t>
      </w:r>
      <w:r w:rsidRPr="000B4D36">
        <w:rPr>
          <w:sz w:val="28"/>
          <w:szCs w:val="28"/>
          <w:rtl/>
        </w:rPr>
        <w:t xml:space="preserve"> "لاَ </w:t>
      </w:r>
      <w:r w:rsidRPr="000B4D36">
        <w:rPr>
          <w:sz w:val="28"/>
          <w:szCs w:val="28"/>
          <w:rtl/>
        </w:rPr>
        <w:lastRenderedPageBreak/>
        <w:t>يَبْرَحْ سِفْرُ هذِهِ الشَّرِيعَةِ مِنْ فَمِكَ، بَلْ تَلْهَجُ فِيهِ نَهَارًا وَلَيْلاً، لِكَيْ تَتَحَفَّظَ لِلْعَمَلِ حَسَبَ كُلِّ مَا هُوَ مَكْتُوبٌ فِيهِ. لأَنَّكَ حِينَئِذٍ تُصْلِحُ طَرِيقَكَ وَحِينَئِذٍ تُفْلِحُ" (يش1: 8).</w:t>
      </w:r>
    </w:p>
    <w:p w14:paraId="0DBA3D0C" w14:textId="77777777" w:rsidR="00E57895" w:rsidRPr="00F742CC" w:rsidRDefault="00E57895" w:rsidP="00C343B6">
      <w:pPr>
        <w:widowControl w:val="0"/>
        <w:spacing w:before="40" w:after="40" w:line="247" w:lineRule="auto"/>
        <w:ind w:firstLine="284"/>
        <w:rPr>
          <w:b/>
          <w:bCs/>
          <w:sz w:val="28"/>
          <w:szCs w:val="28"/>
          <w:rtl/>
        </w:rPr>
      </w:pPr>
      <w:r w:rsidRPr="00F742CC">
        <w:rPr>
          <w:b/>
          <w:bCs/>
          <w:sz w:val="28"/>
          <w:szCs w:val="28"/>
          <w:rtl/>
        </w:rPr>
        <w:t>الفشل وعدم النجاح هو جزء من تساقط الأوراق.</w:t>
      </w:r>
    </w:p>
    <w:p w14:paraId="3CC4A0F8"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حيث يتعرى الإنسان من المظهر الحسن أمام الغير... فيعثرون، ويقولون: كيف يكون أولاد الله هكذا؟! كيف أن الذين يذهبون إلى الكنيسة أو يخدمون فيها، يرسبون في امتحاناتهم، أو يفشلون في عملهم...؟! وكما قال السيد المسيح "إِنْ كَانَ النُّورُ الَّذِي فِيكَ ظَلاَمًا فَالظَّلاَمُ كَمْ يَكُونُ؟!" (مت6: 23).</w:t>
      </w:r>
    </w:p>
    <w:p w14:paraId="5E6018FE" w14:textId="77777777" w:rsidR="00E57895" w:rsidRPr="00F742CC" w:rsidRDefault="00E57895" w:rsidP="00C343B6">
      <w:pPr>
        <w:widowControl w:val="0"/>
        <w:spacing w:before="40" w:after="40" w:line="247" w:lineRule="auto"/>
        <w:ind w:firstLine="284"/>
        <w:rPr>
          <w:b/>
          <w:bCs/>
          <w:sz w:val="28"/>
          <w:szCs w:val="28"/>
          <w:rtl/>
        </w:rPr>
      </w:pPr>
      <w:r w:rsidRPr="00F742CC">
        <w:rPr>
          <w:b/>
          <w:bCs/>
          <w:sz w:val="28"/>
          <w:szCs w:val="28"/>
          <w:rtl/>
        </w:rPr>
        <w:t>إن سقطت أوراقكم، فصورة المثاليات أمام الناس تهتز...</w:t>
      </w:r>
    </w:p>
    <w:p w14:paraId="27ABAC61"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وربما يتساءلون في قلوبهم هل حقًا هذه الشجرة مغروسة على مجاري المياه؟! وإن كانت هكذا، فلماذا تتساقط أوراقها؟! ولماذا تفشل في حياتها؟! إنها عثرة...</w:t>
      </w:r>
    </w:p>
    <w:p w14:paraId="0000D27E"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وهنا نقصد الفشل الذي يكون نتيجة الخطأ والإهمال، وليس الذي هو نتيجة لحروب خارجية وحسد الشياطين، أو ما يقوله مزمور آخر "كَثيرةٌ هِي أحْزانُ الصِّدّيقينَ" (مز34: 19) ... في كل هذه يكونون ناجحين من الداخل، وورقهم لا ينتثر، بصبرهم واحتمالهم وبشاشتهم...</w:t>
      </w:r>
    </w:p>
    <w:p w14:paraId="3A97E9AA" w14:textId="77777777" w:rsidR="00E57895" w:rsidRPr="00F742CC" w:rsidRDefault="00E57895" w:rsidP="00C343B6">
      <w:pPr>
        <w:widowControl w:val="0"/>
        <w:spacing w:before="40" w:after="40" w:line="247" w:lineRule="auto"/>
        <w:ind w:firstLine="284"/>
        <w:rPr>
          <w:b/>
          <w:bCs/>
          <w:sz w:val="28"/>
          <w:szCs w:val="28"/>
          <w:rtl/>
        </w:rPr>
      </w:pPr>
      <w:r w:rsidRPr="00F742CC">
        <w:rPr>
          <w:b/>
          <w:bCs/>
          <w:sz w:val="28"/>
          <w:szCs w:val="28"/>
          <w:rtl/>
        </w:rPr>
        <w:t>لذلك إن وجدت نفسك فاشلًا في شيء، راجع نفسك.</w:t>
      </w:r>
    </w:p>
    <w:p w14:paraId="70EBF9F2"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هل هذا بسبب خطأ، أو إهمال، أو سوء تصرف؟! أم هي محاربة خارجية لا دخل لإرادتك فيها. وباستمرار حاول أن تكون ناجحًا في كل عمل تعمله، </w:t>
      </w:r>
      <w:r w:rsidRPr="000B4D36">
        <w:rPr>
          <w:sz w:val="28"/>
          <w:szCs w:val="28"/>
          <w:rtl/>
        </w:rPr>
        <w:lastRenderedPageBreak/>
        <w:t>وأن تؤدي كل عمل بأمانة ودقة وجدية وبضمير صالح.</w:t>
      </w:r>
    </w:p>
    <w:p w14:paraId="27E0A2B7"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لأن القاعدة الأساسية أن يكون الإنسان البار ناجحًا، وكل ما يعمله ينجح فيه.</w:t>
      </w:r>
    </w:p>
    <w:p w14:paraId="6FCF0C3C" w14:textId="07E592A8" w:rsidR="00E57895" w:rsidRPr="000B4D36" w:rsidRDefault="00F742CC" w:rsidP="00F742CC">
      <w:pPr>
        <w:pStyle w:val="Heading3"/>
        <w:ind w:right="4820"/>
        <w:rPr>
          <w:rtl/>
        </w:rPr>
      </w:pPr>
      <w:bookmarkStart w:id="12" w:name="_Toc244253020"/>
      <w:r>
        <w:rPr>
          <w:rFonts w:hint="cs"/>
          <w:rtl/>
        </w:rPr>
        <w:t>ليس كذلك الأشرار</w:t>
      </w:r>
      <w:bookmarkEnd w:id="12"/>
    </w:p>
    <w:p w14:paraId="4FC89CB5" w14:textId="77777777" w:rsidR="00E57895" w:rsidRPr="00F742CC" w:rsidRDefault="00E57895" w:rsidP="00C343B6">
      <w:pPr>
        <w:widowControl w:val="0"/>
        <w:spacing w:before="40" w:after="40" w:line="247" w:lineRule="auto"/>
        <w:ind w:firstLine="284"/>
        <w:rPr>
          <w:b/>
          <w:bCs/>
          <w:sz w:val="28"/>
          <w:szCs w:val="28"/>
          <w:rtl/>
        </w:rPr>
      </w:pPr>
      <w:r w:rsidRPr="00F742CC">
        <w:rPr>
          <w:b/>
          <w:bCs/>
          <w:sz w:val="28"/>
          <w:szCs w:val="28"/>
          <w:rtl/>
        </w:rPr>
        <w:t>ليس كذلك الأشرار، ليس كذلك...</w:t>
      </w:r>
    </w:p>
    <w:p w14:paraId="5E30B6AD"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الأشرار يفقدون بركة الله، وأيضًا يحصدون نتائج أخطائهم إنهم كما يقول الرسول "غُيُومٌ بِلاَ مَاءٍ... أَشْجَارٌ خَرِيفِيَّةٌ بِلاَ ثَمَرٍ..." (يه12).</w:t>
      </w:r>
    </w:p>
    <w:p w14:paraId="0DDCEC68"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ولعل الكتاب يقصد بالأكثر النجاح الروحي، أو النجاح الحقيقي. لأن هناك نجاحًا زائلًا أو زائفًا. وهنا تواجهنا المشكلة التي عاتب فيها إرميا النبي الإله قائلًا:</w:t>
      </w:r>
    </w:p>
    <w:p w14:paraId="6F661849" w14:textId="77777777" w:rsidR="00E57895" w:rsidRPr="001425D1" w:rsidRDefault="00E57895" w:rsidP="00C343B6">
      <w:pPr>
        <w:widowControl w:val="0"/>
        <w:spacing w:before="40" w:after="40" w:line="247" w:lineRule="auto"/>
        <w:ind w:firstLine="284"/>
        <w:rPr>
          <w:b/>
          <w:bCs/>
          <w:sz w:val="28"/>
          <w:szCs w:val="28"/>
          <w:rtl/>
        </w:rPr>
      </w:pPr>
      <w:r w:rsidRPr="001425D1">
        <w:rPr>
          <w:b/>
          <w:bCs/>
          <w:sz w:val="28"/>
          <w:szCs w:val="28"/>
          <w:rtl/>
        </w:rPr>
        <w:t>"لِمَاذَا تَنْجَحُ طَرِيقُ الأَشْرَارِ؟ اِطْمَأَنَّ كُلُّ الْغَادِرِينَ غَدْرًا!" (إر12: 1).</w:t>
      </w:r>
    </w:p>
    <w:p w14:paraId="3ABEA5CD"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لماذا ينجح الذي يسلك بالرشوة، والذي يسلك بالتعلق والرياء، والذي يغطي أموره بالكذب والخداع؟! ولماذا ينجح السارق والظالم والعنيف والقاسي؟</w:t>
      </w:r>
    </w:p>
    <w:p w14:paraId="3EEB77EC"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بلا شك ليس هذا هو النجاح الحقيقي المقصود. لأن كل هؤلاء فشلوا في الداخل. فشلوا في القيم والمثل والروحيات، ولعلهم يذكروننا بقصة الغني الذي عاصر لعازر المسكين، وكيف أن هذا الغني "استوفى خيراته على الأرض" (لو16: 25) لذلك فنصيبه في العالم الآخر هو العذاب.</w:t>
      </w:r>
    </w:p>
    <w:p w14:paraId="6A647964" w14:textId="7F12729B" w:rsidR="00E57895" w:rsidRPr="001425D1" w:rsidRDefault="00E57895" w:rsidP="00C343B6">
      <w:pPr>
        <w:widowControl w:val="0"/>
        <w:spacing w:before="40" w:after="40" w:line="247" w:lineRule="auto"/>
        <w:ind w:firstLine="284"/>
        <w:rPr>
          <w:b/>
          <w:bCs/>
          <w:sz w:val="28"/>
          <w:szCs w:val="28"/>
          <w:rtl/>
        </w:rPr>
      </w:pPr>
      <w:r w:rsidRPr="001425D1">
        <w:rPr>
          <w:b/>
          <w:bCs/>
          <w:sz w:val="28"/>
          <w:szCs w:val="28"/>
          <w:rtl/>
        </w:rPr>
        <w:t>والقديس أغسطينوس يشبههم بالدخان الذي يصعد إلى فوق وينتشر، وفيما هو يرتفع وينتشر، يتبدد.</w:t>
      </w:r>
    </w:p>
    <w:p w14:paraId="2B91D74F"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lastRenderedPageBreak/>
        <w:t>بينما النار تبقى تحت، وهي محتفظة بحرارتها وفاعليتها...</w:t>
      </w:r>
    </w:p>
    <w:p w14:paraId="14FDAD58" w14:textId="00C72090"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أما المزمور فيتحدث عن النجاح الحقيقي، حتى لو أحاطوا به مِثْلَ النَّحْلِ حَولَ الشَّهْدِ، والْتَهَبوا كَنارٍ في شَوْكٍ (مز118: 12). يوسف الصديق ألقي في السجن. ولكنه في داخله، وأمام الله، كان إنسانًا ناجحًا، بعكس المرأة التي </w:t>
      </w:r>
      <w:proofErr w:type="spellStart"/>
      <w:r w:rsidRPr="000B4D36">
        <w:rPr>
          <w:sz w:val="28"/>
          <w:szCs w:val="28"/>
          <w:rtl/>
        </w:rPr>
        <w:t>اضطهدته</w:t>
      </w:r>
      <w:proofErr w:type="spellEnd"/>
      <w:r w:rsidRPr="000B4D36">
        <w:rPr>
          <w:sz w:val="28"/>
          <w:szCs w:val="28"/>
          <w:rtl/>
        </w:rPr>
        <w:t>...! (تك39).</w:t>
      </w:r>
    </w:p>
    <w:p w14:paraId="62EFD2EC" w14:textId="0B870AFD"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لذلك لا نحسد الأشرار على نجاحهم الزائف، مع انهيار أرواحهم وسقوطها، بل يقول عنهم المزمور </w:t>
      </w:r>
      <w:r w:rsidR="001A52C4">
        <w:rPr>
          <w:rFonts w:hint="cs"/>
          <w:sz w:val="28"/>
          <w:szCs w:val="28"/>
          <w:rtl/>
        </w:rPr>
        <w:t>إ</w:t>
      </w:r>
      <w:r w:rsidRPr="000B4D36">
        <w:rPr>
          <w:sz w:val="28"/>
          <w:szCs w:val="28"/>
          <w:rtl/>
        </w:rPr>
        <w:t>نهم:</w:t>
      </w:r>
    </w:p>
    <w:p w14:paraId="20B17BE0" w14:textId="5208DAAF" w:rsidR="001425D1" w:rsidRDefault="001425D1" w:rsidP="001425D1">
      <w:pPr>
        <w:pStyle w:val="Heading3"/>
        <w:rPr>
          <w:rtl/>
        </w:rPr>
      </w:pPr>
      <w:bookmarkStart w:id="13" w:name="_Toc244253021"/>
      <w:r w:rsidRPr="000B4D36">
        <w:rPr>
          <w:rtl/>
        </w:rPr>
        <w:t>كَالْعُصَافَة</w:t>
      </w:r>
      <w:bookmarkEnd w:id="13"/>
    </w:p>
    <w:p w14:paraId="1778F6A9" w14:textId="6D43DC13" w:rsidR="00E57895" w:rsidRPr="001425D1" w:rsidRDefault="00E57895" w:rsidP="00C343B6">
      <w:pPr>
        <w:widowControl w:val="0"/>
        <w:spacing w:before="40" w:after="40" w:line="247" w:lineRule="auto"/>
        <w:ind w:firstLine="284"/>
        <w:rPr>
          <w:b/>
          <w:bCs/>
          <w:sz w:val="28"/>
          <w:szCs w:val="28"/>
          <w:rtl/>
        </w:rPr>
      </w:pPr>
      <w:r w:rsidRPr="001425D1">
        <w:rPr>
          <w:b/>
          <w:bCs/>
          <w:sz w:val="28"/>
          <w:szCs w:val="28"/>
          <w:rtl/>
        </w:rPr>
        <w:t>"كَالْعُصَافَةِ الَّتِي تُذَرِّيهَا الرِّيحُ عَنْ وَجهِ الأَرضِ"</w:t>
      </w:r>
      <w:r w:rsidR="001425D1">
        <w:rPr>
          <w:rFonts w:hint="cs"/>
          <w:b/>
          <w:bCs/>
          <w:sz w:val="28"/>
          <w:szCs w:val="28"/>
          <w:rtl/>
        </w:rPr>
        <w:t>.</w:t>
      </w:r>
    </w:p>
    <w:p w14:paraId="169B6878"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ربما ظن قايين أنه انتصر على هابيل وقتله. ولكن قايين في الحقيقة قد قتل نفسه، وصار كالعصافة التي تذريها الريح، "تَائِهًا وَهَارِبًا فِي الأَرْضِ" (تك4: 14) بينما هابيل البار لم يمت بالحقيقية وقد طالب الرب بدمه الذكي (تك4: 11) (مت23: 35) "وَإِنْ مَاتَ، يَتَكَلَّمْ بَعْدُ!" (عب11: 4).</w:t>
      </w:r>
    </w:p>
    <w:p w14:paraId="63038A79" w14:textId="77777777" w:rsidR="00E57895" w:rsidRPr="001425D1" w:rsidRDefault="00E57895" w:rsidP="00C343B6">
      <w:pPr>
        <w:widowControl w:val="0"/>
        <w:spacing w:before="40" w:after="40" w:line="247" w:lineRule="auto"/>
        <w:ind w:firstLine="284"/>
        <w:rPr>
          <w:b/>
          <w:bCs/>
          <w:sz w:val="28"/>
          <w:szCs w:val="28"/>
          <w:rtl/>
        </w:rPr>
      </w:pPr>
      <w:r w:rsidRPr="001425D1">
        <w:rPr>
          <w:b/>
          <w:bCs/>
          <w:sz w:val="28"/>
          <w:szCs w:val="28"/>
          <w:rtl/>
        </w:rPr>
        <w:t>فرق كبير بين الشجرة والعصافة.</w:t>
      </w:r>
    </w:p>
    <w:p w14:paraId="19E43DB8"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الشجرة الثابتة في الأرض، وحفنة التبن التي تطيرها الريح عن وجه الأرض!... ومهما ارتفع التبن إلى فوق، فهو تبن... إننا نحتاج إلى أن نقيس الأمور بمقاييس روحية لنعرف أن الأبرار كالشجرة الثابتة، والأشرار كالعصافة التي تذريها الريح. نعرف الفرق بين يوحنا المعمدان الذي أخذوا رأسه على طبق، وكان أعظم من ولدته النساء (مت11: 11). وأعظم من هيرودس الذي </w:t>
      </w:r>
      <w:r w:rsidRPr="000B4D36">
        <w:rPr>
          <w:sz w:val="28"/>
          <w:szCs w:val="28"/>
          <w:rtl/>
        </w:rPr>
        <w:lastRenderedPageBreak/>
        <w:t>قتله... وكان كالعصافة، ومرتجفًا وخائفًا... لأنه:</w:t>
      </w:r>
    </w:p>
    <w:p w14:paraId="642075B0" w14:textId="77777777" w:rsidR="00E57895" w:rsidRPr="001425D1" w:rsidRDefault="00E57895" w:rsidP="00C343B6">
      <w:pPr>
        <w:widowControl w:val="0"/>
        <w:spacing w:before="40" w:after="40" w:line="247" w:lineRule="auto"/>
        <w:ind w:firstLine="284"/>
        <w:rPr>
          <w:b/>
          <w:bCs/>
          <w:sz w:val="28"/>
          <w:szCs w:val="28"/>
          <w:rtl/>
        </w:rPr>
      </w:pPr>
      <w:r w:rsidRPr="001425D1">
        <w:rPr>
          <w:b/>
          <w:bCs/>
          <w:sz w:val="28"/>
          <w:szCs w:val="28"/>
          <w:rtl/>
        </w:rPr>
        <w:t>"لاَ سَلاَمَ، قَالَ الرَّبُّ لِلأَشْرَارِ" (إش48: 22).</w:t>
      </w:r>
    </w:p>
    <w:p w14:paraId="4C4FC378" w14:textId="1DBA05EB" w:rsidR="00E57895" w:rsidRPr="000B4D36" w:rsidRDefault="00E57895" w:rsidP="00C343B6">
      <w:pPr>
        <w:widowControl w:val="0"/>
        <w:spacing w:before="40" w:after="40" w:line="247" w:lineRule="auto"/>
        <w:ind w:firstLine="284"/>
        <w:rPr>
          <w:sz w:val="28"/>
          <w:szCs w:val="28"/>
          <w:rtl/>
        </w:rPr>
      </w:pPr>
      <w:r w:rsidRPr="000B4D36">
        <w:rPr>
          <w:sz w:val="28"/>
          <w:szCs w:val="28"/>
          <w:rtl/>
        </w:rPr>
        <w:t>ويقول الكتاب أيضًا</w:t>
      </w:r>
      <w:r w:rsidR="00D630DC">
        <w:rPr>
          <w:rFonts w:hint="cs"/>
          <w:sz w:val="28"/>
          <w:szCs w:val="28"/>
          <w:rtl/>
        </w:rPr>
        <w:t>:</w:t>
      </w:r>
      <w:r w:rsidRPr="000B4D36">
        <w:rPr>
          <w:sz w:val="28"/>
          <w:szCs w:val="28"/>
          <w:rtl/>
        </w:rPr>
        <w:t xml:space="preserve"> "يَنْطَفِئُ سِرَاجُ الأَشْرَارِ" (أي21: 17). باعتبارهم تبنًا أو قشًا أو عصافة، ترفعهم الريح إلى فوق، ومع ذلك لا ثبات لهم ولا سلام ولا قيمة، مهما ارتفعوا... وأيضًا:</w:t>
      </w:r>
    </w:p>
    <w:p w14:paraId="6240B102" w14:textId="01AFA2D2" w:rsidR="00E57895" w:rsidRPr="00D630DC" w:rsidRDefault="00E57895" w:rsidP="00C343B6">
      <w:pPr>
        <w:widowControl w:val="0"/>
        <w:spacing w:before="40" w:after="40" w:line="247" w:lineRule="auto"/>
        <w:ind w:firstLine="284"/>
        <w:rPr>
          <w:b/>
          <w:bCs/>
          <w:sz w:val="28"/>
          <w:szCs w:val="28"/>
          <w:rtl/>
        </w:rPr>
      </w:pPr>
      <w:r w:rsidRPr="00D630DC">
        <w:rPr>
          <w:b/>
          <w:bCs/>
          <w:sz w:val="28"/>
          <w:szCs w:val="28"/>
          <w:rtl/>
        </w:rPr>
        <w:t>"لا تَقُومُ الأَشْرَارُ فِي الدِّينِ"</w:t>
      </w:r>
      <w:r w:rsidR="00D630DC">
        <w:rPr>
          <w:rFonts w:hint="cs"/>
          <w:b/>
          <w:bCs/>
          <w:sz w:val="28"/>
          <w:szCs w:val="28"/>
          <w:rtl/>
        </w:rPr>
        <w:t>.</w:t>
      </w:r>
    </w:p>
    <w:p w14:paraId="66D372F7" w14:textId="5A72B77D" w:rsidR="00E57895" w:rsidRPr="000B4D36" w:rsidRDefault="00E57895" w:rsidP="00C343B6">
      <w:pPr>
        <w:widowControl w:val="0"/>
        <w:spacing w:before="40" w:after="40" w:line="247" w:lineRule="auto"/>
        <w:ind w:firstLine="284"/>
        <w:rPr>
          <w:sz w:val="28"/>
          <w:szCs w:val="28"/>
          <w:rtl/>
        </w:rPr>
      </w:pPr>
      <w:r w:rsidRPr="000B4D36">
        <w:rPr>
          <w:sz w:val="28"/>
          <w:szCs w:val="28"/>
          <w:rtl/>
        </w:rPr>
        <w:t>لا تعني هنا القيامة من الأموات فهي للجميع كما قال الكتاب</w:t>
      </w:r>
      <w:r w:rsidR="00D04B60">
        <w:rPr>
          <w:rFonts w:hint="cs"/>
          <w:sz w:val="28"/>
          <w:szCs w:val="28"/>
          <w:rtl/>
        </w:rPr>
        <w:t>:</w:t>
      </w:r>
      <w:r w:rsidRPr="000B4D36">
        <w:rPr>
          <w:sz w:val="28"/>
          <w:szCs w:val="28"/>
          <w:rtl/>
        </w:rPr>
        <w:t xml:space="preserve"> "يَسْمَعُ جَمِيعُ الَّذِينَ فِي الْقُبُورِ صَوْتَهُ، فَيَخْرُجُ الَّذِينَ فَعَلُوا الصَّالِحَاتِ إِلَى قِيَامَةِ الْحَيَاةِ، وَالَّذِينَ عَمِلُوا السَّيِّئَاتِ إِلَى قِيَامَةِ الدَّيْنُونَةِ" (يو5: 28، 29).</w:t>
      </w:r>
    </w:p>
    <w:p w14:paraId="58EE5462"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أما عبارة لا يقوم الأشرار هنا، فمعناها لا تقوم لهم قائمة لا يقدرون أن يقفوا أمام الله من شدة خزيهم، ولا يستطيعون أن يبرروا أنفسهم أمام العدل الإلهي... أو لا يظل أحد منهم قائمًا أمام الله في يوم الدين، إذ يقول لهم "اذْهَبُوا عَنِّي يَا فَاعِلِي الإِثْمِ!... إِنِّي لَمْ أَعْرِفْكُمْ قَطُّ!" (مت7: 23).. هم لا يستطيعون أن يقوموا في مجمع الأبرار.</w:t>
      </w:r>
    </w:p>
    <w:p w14:paraId="7CB843CF" w14:textId="6BF43CEC" w:rsidR="00E57895" w:rsidRPr="000B4D36" w:rsidRDefault="00E57895" w:rsidP="00D04B60">
      <w:pPr>
        <w:widowControl w:val="0"/>
        <w:spacing w:before="40" w:after="40" w:line="247" w:lineRule="auto"/>
        <w:ind w:firstLine="284"/>
        <w:rPr>
          <w:sz w:val="28"/>
          <w:szCs w:val="28"/>
          <w:rtl/>
        </w:rPr>
      </w:pPr>
      <w:r w:rsidRPr="000B4D36">
        <w:rPr>
          <w:sz w:val="28"/>
          <w:szCs w:val="28"/>
          <w:rtl/>
        </w:rPr>
        <w:t>حاليًا يختلط القمح بالزوان (مت13). ولكن في يوم الدين ليسوا كذلك. الغني في مكان، ولعازر في مكان آخر وبينهما هوة عظيمة (لو16: 26). لذلك قال</w:t>
      </w:r>
      <w:r w:rsidR="00D04B60">
        <w:rPr>
          <w:rFonts w:hint="cs"/>
          <w:sz w:val="28"/>
          <w:szCs w:val="28"/>
          <w:rtl/>
        </w:rPr>
        <w:t>:</w:t>
      </w:r>
      <w:r w:rsidRPr="000B4D36">
        <w:rPr>
          <w:sz w:val="28"/>
          <w:szCs w:val="28"/>
          <w:rtl/>
        </w:rPr>
        <w:t xml:space="preserve"> "لا تَقُومُ الأَشْرَارُ فِي الدِّينِ،</w:t>
      </w:r>
      <w:r w:rsidR="00D04B60">
        <w:rPr>
          <w:rFonts w:hint="cs"/>
          <w:sz w:val="28"/>
          <w:szCs w:val="28"/>
          <w:rtl/>
        </w:rPr>
        <w:t xml:space="preserve"> </w:t>
      </w:r>
      <w:r w:rsidRPr="000B4D36">
        <w:rPr>
          <w:sz w:val="28"/>
          <w:szCs w:val="28"/>
          <w:rtl/>
        </w:rPr>
        <w:t>وَلاَ الْخُطَاةُ فِي مَجْمَعِ الْصِدِّيقِين"، "لأَنَّ الرَّبَّ يَعْلَمُ طَرِيقَ الأَبْرَارِ أَمَّا طَرِيقُ الأَشْرَارِ فَتُبَادُ"...</w:t>
      </w:r>
    </w:p>
    <w:p w14:paraId="440E4420" w14:textId="77777777" w:rsidR="00E57895" w:rsidRPr="00D630DC" w:rsidRDefault="00E57895" w:rsidP="00C343B6">
      <w:pPr>
        <w:widowControl w:val="0"/>
        <w:spacing w:before="40" w:after="40" w:line="247" w:lineRule="auto"/>
        <w:ind w:firstLine="284"/>
        <w:rPr>
          <w:b/>
          <w:bCs/>
          <w:sz w:val="28"/>
          <w:szCs w:val="28"/>
          <w:rtl/>
        </w:rPr>
      </w:pPr>
      <w:r w:rsidRPr="00D630DC">
        <w:rPr>
          <w:b/>
          <w:bCs/>
          <w:sz w:val="28"/>
          <w:szCs w:val="28"/>
          <w:rtl/>
        </w:rPr>
        <w:t>الرب يقول لهم لا أعرفكم، أي لا تستحقون معرفتي...</w:t>
      </w:r>
    </w:p>
    <w:p w14:paraId="72585710"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lastRenderedPageBreak/>
        <w:t>يطرحون في الظلمة الخارجية. وقد بادت كل طرقهم، ولم تعد تنفعهم بشيء، الريح تذريهم وتذري طرقهم أيضًا.</w:t>
      </w:r>
    </w:p>
    <w:p w14:paraId="4211000A" w14:textId="759A3983" w:rsidR="004325CC" w:rsidRDefault="00E57895" w:rsidP="00C343B6">
      <w:pPr>
        <w:widowControl w:val="0"/>
        <w:spacing w:before="40" w:after="40" w:line="247" w:lineRule="auto"/>
        <w:ind w:firstLine="284"/>
        <w:rPr>
          <w:sz w:val="28"/>
          <w:szCs w:val="28"/>
          <w:rtl/>
        </w:rPr>
      </w:pPr>
      <w:r w:rsidRPr="000B4D36">
        <w:rPr>
          <w:sz w:val="28"/>
          <w:szCs w:val="28"/>
          <w:rtl/>
        </w:rPr>
        <w:t>كل مكائدهم نحو الأبرار تنتهي. وكل افتخارهم أيضًا يباد، وكذلك كل كرامتهم التي كانت لهم على الأرض...</w:t>
      </w:r>
    </w:p>
    <w:p w14:paraId="49246596" w14:textId="137A741A" w:rsidR="004325CC" w:rsidRDefault="004325CC" w:rsidP="004325CC">
      <w:pPr>
        <w:widowControl w:val="0"/>
        <w:spacing w:before="40" w:after="40" w:line="247" w:lineRule="auto"/>
        <w:ind w:firstLine="284"/>
        <w:jc w:val="center"/>
        <w:rPr>
          <w:sz w:val="28"/>
          <w:szCs w:val="28"/>
          <w:rtl/>
        </w:rPr>
      </w:pPr>
      <w:r>
        <w:rPr>
          <w:rFonts w:hint="cs"/>
          <w:sz w:val="28"/>
          <w:szCs w:val="28"/>
          <w:rtl/>
        </w:rPr>
        <w:t>****</w:t>
      </w:r>
    </w:p>
    <w:p w14:paraId="389D3B12" w14:textId="77777777" w:rsidR="004325CC" w:rsidRDefault="004325CC">
      <w:pPr>
        <w:bidi w:val="0"/>
        <w:spacing w:after="160" w:line="259" w:lineRule="auto"/>
        <w:jc w:val="left"/>
        <w:rPr>
          <w:sz w:val="28"/>
          <w:szCs w:val="28"/>
          <w:rtl/>
        </w:rPr>
      </w:pPr>
      <w:r>
        <w:rPr>
          <w:sz w:val="28"/>
          <w:szCs w:val="28"/>
          <w:rtl/>
        </w:rPr>
        <w:br w:type="page"/>
      </w:r>
    </w:p>
    <w:p w14:paraId="092F45ED" w14:textId="3F86188C" w:rsidR="00E57895" w:rsidRPr="000B4D36" w:rsidRDefault="00321414" w:rsidP="00C343B6">
      <w:pPr>
        <w:widowControl w:val="0"/>
        <w:spacing w:before="40" w:after="40" w:line="247" w:lineRule="auto"/>
        <w:ind w:firstLine="284"/>
        <w:rPr>
          <w:sz w:val="28"/>
          <w:szCs w:val="28"/>
          <w:rtl/>
        </w:rPr>
      </w:pPr>
      <w:r>
        <w:rPr>
          <w:noProof/>
          <w:rtl/>
          <w:lang w:val="ar-SA"/>
        </w:rPr>
        <w:lastRenderedPageBreak/>
        <w:drawing>
          <wp:anchor distT="0" distB="0" distL="114300" distR="114300" simplePos="0" relativeHeight="251660288" behindDoc="1" locked="0" layoutInCell="1" allowOverlap="1" wp14:anchorId="772A3128" wp14:editId="3D726228">
            <wp:simplePos x="0" y="0"/>
            <wp:positionH relativeFrom="column">
              <wp:posOffset>-199469</wp:posOffset>
            </wp:positionH>
            <wp:positionV relativeFrom="paragraph">
              <wp:posOffset>40186</wp:posOffset>
            </wp:positionV>
            <wp:extent cx="4685541" cy="6560458"/>
            <wp:effectExtent l="0" t="0" r="1270" b="0"/>
            <wp:wrapNone/>
            <wp:docPr id="1409645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645626" name="Picture 1409645626"/>
                    <pic:cNvPicPr/>
                  </pic:nvPicPr>
                  <pic:blipFill>
                    <a:blip r:embed="rId8">
                      <a:extLst>
                        <a:ext uri="{28A0092B-C50C-407E-A947-70E740481C1C}">
                          <a14:useLocalDpi xmlns:a14="http://schemas.microsoft.com/office/drawing/2010/main" val="0"/>
                        </a:ext>
                      </a:extLst>
                    </a:blip>
                    <a:stretch>
                      <a:fillRect/>
                    </a:stretch>
                  </pic:blipFill>
                  <pic:spPr>
                    <a:xfrm>
                      <a:off x="0" y="0"/>
                      <a:ext cx="4690057" cy="6566782"/>
                    </a:xfrm>
                    <a:prstGeom prst="rect">
                      <a:avLst/>
                    </a:prstGeom>
                  </pic:spPr>
                </pic:pic>
              </a:graphicData>
            </a:graphic>
            <wp14:sizeRelH relativeFrom="page">
              <wp14:pctWidth>0</wp14:pctWidth>
            </wp14:sizeRelH>
            <wp14:sizeRelV relativeFrom="page">
              <wp14:pctHeight>0</wp14:pctHeight>
            </wp14:sizeRelV>
          </wp:anchor>
        </w:drawing>
      </w:r>
    </w:p>
    <w:p w14:paraId="213B69F5" w14:textId="5B2F4565" w:rsidR="00E57895" w:rsidRPr="000B4D36" w:rsidRDefault="00E57895" w:rsidP="00C343B6">
      <w:pPr>
        <w:widowControl w:val="0"/>
        <w:spacing w:before="40" w:after="40" w:line="247" w:lineRule="auto"/>
        <w:ind w:firstLine="284"/>
        <w:rPr>
          <w:sz w:val="28"/>
          <w:szCs w:val="28"/>
          <w:rtl/>
        </w:rPr>
      </w:pPr>
    </w:p>
    <w:p w14:paraId="23F20AAF" w14:textId="16EF2B92" w:rsidR="00D630DC" w:rsidRDefault="00D630DC" w:rsidP="009C3D6F">
      <w:pPr>
        <w:jc w:val="center"/>
        <w:rPr>
          <w:rtl/>
        </w:rPr>
      </w:pPr>
    </w:p>
    <w:p w14:paraId="09C14638" w14:textId="2A233697" w:rsidR="00D630DC" w:rsidRPr="000B4D36" w:rsidRDefault="00D630DC" w:rsidP="007D1AC8">
      <w:pPr>
        <w:pStyle w:val="Heading5"/>
        <w:rPr>
          <w:rtl/>
        </w:rPr>
      </w:pPr>
      <w:bookmarkStart w:id="14" w:name="_Toc244253022"/>
      <w:r w:rsidRPr="000B4D36">
        <w:rPr>
          <w:rtl/>
        </w:rPr>
        <w:t>سبحوا الربّ أيّها الفتيان</w:t>
      </w:r>
      <w:bookmarkEnd w:id="14"/>
    </w:p>
    <w:p w14:paraId="7F5CAC2C" w14:textId="56AF8E23" w:rsidR="00E57895" w:rsidRPr="000B4D36" w:rsidRDefault="00E57895" w:rsidP="00C343B6">
      <w:pPr>
        <w:widowControl w:val="0"/>
        <w:spacing w:before="40" w:after="40" w:line="247" w:lineRule="auto"/>
        <w:ind w:firstLine="284"/>
        <w:rPr>
          <w:sz w:val="28"/>
          <w:szCs w:val="28"/>
          <w:rtl/>
        </w:rPr>
      </w:pPr>
    </w:p>
    <w:p w14:paraId="214621D3" w14:textId="77777777" w:rsidR="00E57895" w:rsidRPr="000B4D36" w:rsidRDefault="00E57895" w:rsidP="00C343B6">
      <w:pPr>
        <w:widowControl w:val="0"/>
        <w:spacing w:before="40" w:after="40" w:line="247" w:lineRule="auto"/>
        <w:ind w:firstLine="284"/>
        <w:rPr>
          <w:sz w:val="28"/>
          <w:szCs w:val="28"/>
          <w:rtl/>
        </w:rPr>
      </w:pPr>
    </w:p>
    <w:p w14:paraId="1A8C6FA6" w14:textId="77777777" w:rsidR="00E57895" w:rsidRPr="000B4D36" w:rsidRDefault="00E57895" w:rsidP="00C343B6">
      <w:pPr>
        <w:widowControl w:val="0"/>
        <w:spacing w:before="40" w:after="40" w:line="247" w:lineRule="auto"/>
        <w:ind w:firstLine="284"/>
        <w:rPr>
          <w:sz w:val="28"/>
          <w:szCs w:val="28"/>
          <w:rtl/>
        </w:rPr>
      </w:pPr>
    </w:p>
    <w:p w14:paraId="3A53AF36" w14:textId="77777777" w:rsidR="00D630DC" w:rsidRDefault="00D630DC">
      <w:pPr>
        <w:bidi w:val="0"/>
        <w:spacing w:after="160" w:line="259" w:lineRule="auto"/>
        <w:jc w:val="left"/>
        <w:rPr>
          <w:sz w:val="28"/>
          <w:szCs w:val="28"/>
          <w:rtl/>
        </w:rPr>
      </w:pPr>
      <w:r>
        <w:rPr>
          <w:sz w:val="28"/>
          <w:szCs w:val="28"/>
          <w:rtl/>
        </w:rPr>
        <w:br w:type="page"/>
      </w:r>
    </w:p>
    <w:p w14:paraId="18A3FE89" w14:textId="3DA6929F" w:rsidR="00E57895" w:rsidRPr="00FF3525" w:rsidRDefault="00E57895" w:rsidP="002F23BC">
      <w:pPr>
        <w:widowControl w:val="0"/>
        <w:spacing w:before="40" w:after="40" w:line="247" w:lineRule="auto"/>
        <w:jc w:val="center"/>
        <w:rPr>
          <w:b/>
          <w:bCs/>
          <w:sz w:val="40"/>
          <w:szCs w:val="40"/>
          <w:rtl/>
        </w:rPr>
      </w:pPr>
      <w:r w:rsidRPr="00FF3525">
        <w:rPr>
          <w:b/>
          <w:bCs/>
          <w:sz w:val="40"/>
          <w:szCs w:val="40"/>
          <w:rtl/>
        </w:rPr>
        <w:lastRenderedPageBreak/>
        <w:t>سبحوا الربّ أيّها الفتيان</w:t>
      </w:r>
    </w:p>
    <w:p w14:paraId="66688F54" w14:textId="31DD3FD4" w:rsidR="00E57895" w:rsidRPr="000B4D36" w:rsidRDefault="00FF3525" w:rsidP="002F23BC">
      <w:pPr>
        <w:widowControl w:val="0"/>
        <w:spacing w:before="40" w:after="40" w:line="247" w:lineRule="auto"/>
        <w:jc w:val="center"/>
        <w:rPr>
          <w:sz w:val="28"/>
          <w:szCs w:val="28"/>
          <w:rtl/>
        </w:rPr>
      </w:pPr>
      <w:r>
        <w:rPr>
          <w:sz w:val="28"/>
          <w:szCs w:val="28"/>
          <w:rtl/>
        </w:rPr>
        <w:t>[</w:t>
      </w:r>
      <w:r w:rsidR="00E57895" w:rsidRPr="000B4D36">
        <w:rPr>
          <w:sz w:val="28"/>
          <w:szCs w:val="28"/>
          <w:rtl/>
        </w:rPr>
        <w:t>مز112 (113)</w:t>
      </w:r>
      <w:r>
        <w:rPr>
          <w:sz w:val="28"/>
          <w:szCs w:val="28"/>
          <w:rtl/>
        </w:rPr>
        <w:t>]</w:t>
      </w:r>
    </w:p>
    <w:p w14:paraId="0A044DC9"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سبِّحُوا الرَّبِّ أيُّها الفتِيانُ، سَبِّحُوا اِسْمَ الرَّبِّ.</w:t>
      </w:r>
    </w:p>
    <w:p w14:paraId="6228DFF3"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لِيَكُنِ اِسْمُ الرَّبِّ مُبارَكًا مِنَ الآنِ وإلى الأبَدِ.</w:t>
      </w:r>
    </w:p>
    <w:p w14:paraId="55245580"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مِنْ مَشَارقِ الشَّمْسِ إلى مَغارِبِها بَاركُوا اِسْمَ الرَّبِّ. </w:t>
      </w:r>
    </w:p>
    <w:p w14:paraId="6DF102BD"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الرَّبُّ عَالٍ عَلي كلِّ الأمُمِ، فَوْقَ السَّمَوات مَجْدهُ. </w:t>
      </w:r>
    </w:p>
    <w:p w14:paraId="5202F46F"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مَنْ مِثْلُ الرَّبِّ إلَهنَا السَّاكِنِ في </w:t>
      </w:r>
      <w:proofErr w:type="spellStart"/>
      <w:r w:rsidRPr="000B4D36">
        <w:rPr>
          <w:sz w:val="28"/>
          <w:szCs w:val="28"/>
          <w:rtl/>
        </w:rPr>
        <w:t>الأعَالي</w:t>
      </w:r>
      <w:proofErr w:type="spellEnd"/>
      <w:r w:rsidRPr="000B4D36">
        <w:rPr>
          <w:sz w:val="28"/>
          <w:szCs w:val="28"/>
          <w:rtl/>
        </w:rPr>
        <w:t xml:space="preserve">. </w:t>
      </w:r>
    </w:p>
    <w:p w14:paraId="56683631" w14:textId="01DE4804" w:rsidR="00E57895" w:rsidRPr="000B4D36" w:rsidRDefault="00E57895" w:rsidP="00C343B6">
      <w:pPr>
        <w:widowControl w:val="0"/>
        <w:spacing w:before="40" w:after="40" w:line="247" w:lineRule="auto"/>
        <w:ind w:firstLine="284"/>
        <w:rPr>
          <w:sz w:val="28"/>
          <w:szCs w:val="28"/>
          <w:rtl/>
        </w:rPr>
      </w:pPr>
      <w:r w:rsidRPr="000B4D36">
        <w:rPr>
          <w:sz w:val="28"/>
          <w:szCs w:val="28"/>
          <w:rtl/>
        </w:rPr>
        <w:t>النَّاظِرِ إلي المتَواضِعِ</w:t>
      </w:r>
      <w:r w:rsidR="008D561B">
        <w:rPr>
          <w:rFonts w:hint="cs"/>
          <w:sz w:val="28"/>
          <w:szCs w:val="28"/>
          <w:rtl/>
        </w:rPr>
        <w:t>ات</w:t>
      </w:r>
      <w:r w:rsidRPr="000B4D36">
        <w:rPr>
          <w:sz w:val="28"/>
          <w:szCs w:val="28"/>
          <w:rtl/>
        </w:rPr>
        <w:t xml:space="preserve"> في السَّماءِ وعَلي الأرْضِ. </w:t>
      </w:r>
    </w:p>
    <w:p w14:paraId="76F3D6E8" w14:textId="0FE68036" w:rsidR="00E57895" w:rsidRPr="000B4D36" w:rsidRDefault="00E57895" w:rsidP="00C343B6">
      <w:pPr>
        <w:widowControl w:val="0"/>
        <w:spacing w:before="40" w:after="40" w:line="247" w:lineRule="auto"/>
        <w:ind w:firstLine="284"/>
        <w:rPr>
          <w:sz w:val="28"/>
          <w:szCs w:val="28"/>
          <w:rtl/>
        </w:rPr>
      </w:pPr>
      <w:r w:rsidRPr="000B4D36">
        <w:rPr>
          <w:sz w:val="28"/>
          <w:szCs w:val="28"/>
          <w:rtl/>
        </w:rPr>
        <w:t>الْمُقِيمِ الْمَسْكِينَ مِنَ التُّرَابِ</w:t>
      </w:r>
      <w:r w:rsidR="00FF3525">
        <w:rPr>
          <w:rFonts w:hint="cs"/>
          <w:sz w:val="28"/>
          <w:szCs w:val="28"/>
          <w:rtl/>
        </w:rPr>
        <w:t>.</w:t>
      </w:r>
      <w:r w:rsidRPr="000B4D36">
        <w:rPr>
          <w:sz w:val="28"/>
          <w:szCs w:val="28"/>
          <w:rtl/>
        </w:rPr>
        <w:t xml:space="preserve"> </w:t>
      </w:r>
    </w:p>
    <w:p w14:paraId="03886BB6"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الرَّافِع البَائِسِ مِنَ المزْبَلةِ. لِكي يُجْلسَهُ مَعَ رُؤسَاءِ شَعْبهِ.</w:t>
      </w:r>
    </w:p>
    <w:p w14:paraId="2398C81C"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الذِي يَجْعلُ العَاقِرَ ساكِنَة في بَيْتٍ، أمَّ أوْلادٍ فرِحةً.</w:t>
      </w:r>
    </w:p>
    <w:p w14:paraId="3741AD58" w14:textId="77777777" w:rsidR="00E57895" w:rsidRPr="000B4D36" w:rsidRDefault="00E57895" w:rsidP="00C343B6">
      <w:pPr>
        <w:widowControl w:val="0"/>
        <w:spacing w:before="40" w:after="40" w:line="247" w:lineRule="auto"/>
        <w:ind w:firstLine="284"/>
        <w:rPr>
          <w:sz w:val="28"/>
          <w:szCs w:val="28"/>
          <w:rtl/>
        </w:rPr>
      </w:pPr>
      <w:proofErr w:type="spellStart"/>
      <w:r w:rsidRPr="000B4D36">
        <w:rPr>
          <w:sz w:val="28"/>
          <w:szCs w:val="28"/>
          <w:rtl/>
        </w:rPr>
        <w:t>هللويا</w:t>
      </w:r>
      <w:proofErr w:type="spellEnd"/>
      <w:r w:rsidRPr="000B4D36">
        <w:rPr>
          <w:sz w:val="28"/>
          <w:szCs w:val="28"/>
          <w:rtl/>
        </w:rPr>
        <w:t>.</w:t>
      </w:r>
    </w:p>
    <w:p w14:paraId="6DA3D445" w14:textId="77777777" w:rsidR="00E57895" w:rsidRPr="000B4D36" w:rsidRDefault="00E57895" w:rsidP="00C343B6">
      <w:pPr>
        <w:widowControl w:val="0"/>
        <w:spacing w:before="40" w:after="40" w:line="247" w:lineRule="auto"/>
        <w:ind w:firstLine="284"/>
        <w:rPr>
          <w:sz w:val="28"/>
          <w:szCs w:val="28"/>
          <w:rtl/>
        </w:rPr>
      </w:pPr>
    </w:p>
    <w:p w14:paraId="411349F6" w14:textId="77777777" w:rsidR="00E57895" w:rsidRPr="000B4D36" w:rsidRDefault="00E57895" w:rsidP="00C343B6">
      <w:pPr>
        <w:widowControl w:val="0"/>
        <w:spacing w:before="40" w:after="40" w:line="247" w:lineRule="auto"/>
        <w:ind w:firstLine="284"/>
        <w:rPr>
          <w:sz w:val="28"/>
          <w:szCs w:val="28"/>
          <w:rtl/>
        </w:rPr>
      </w:pPr>
    </w:p>
    <w:p w14:paraId="1C09359D" w14:textId="77777777" w:rsidR="00E57895" w:rsidRPr="000B4D36" w:rsidRDefault="00E57895" w:rsidP="00C343B6">
      <w:pPr>
        <w:widowControl w:val="0"/>
        <w:spacing w:before="40" w:after="40" w:line="247" w:lineRule="auto"/>
        <w:ind w:firstLine="284"/>
        <w:rPr>
          <w:sz w:val="28"/>
          <w:szCs w:val="28"/>
          <w:rtl/>
        </w:rPr>
      </w:pPr>
    </w:p>
    <w:p w14:paraId="285A9A4F" w14:textId="0E9B1CCC" w:rsidR="002F23BC" w:rsidRDefault="002F23BC">
      <w:pPr>
        <w:bidi w:val="0"/>
        <w:spacing w:after="160" w:line="259" w:lineRule="auto"/>
        <w:jc w:val="left"/>
        <w:rPr>
          <w:sz w:val="28"/>
          <w:szCs w:val="28"/>
          <w:rtl/>
        </w:rPr>
      </w:pPr>
      <w:r>
        <w:rPr>
          <w:sz w:val="28"/>
          <w:szCs w:val="28"/>
          <w:rtl/>
        </w:rPr>
        <w:br w:type="page"/>
      </w:r>
    </w:p>
    <w:p w14:paraId="6FAC6EF6" w14:textId="0C24F063" w:rsidR="00E57895" w:rsidRPr="000B4D36" w:rsidRDefault="002F23BC" w:rsidP="002F23BC">
      <w:pPr>
        <w:pStyle w:val="Heading3"/>
        <w:ind w:right="5670"/>
        <w:rPr>
          <w:rtl/>
        </w:rPr>
      </w:pPr>
      <w:bookmarkStart w:id="15" w:name="_Toc244253023"/>
      <w:r>
        <w:rPr>
          <w:rFonts w:hint="cs"/>
          <w:rtl/>
        </w:rPr>
        <w:lastRenderedPageBreak/>
        <w:t>التسبيح</w:t>
      </w:r>
      <w:bookmarkEnd w:id="15"/>
    </w:p>
    <w:p w14:paraId="36DE8D1C" w14:textId="77777777" w:rsidR="00E57895" w:rsidRPr="002F23BC" w:rsidRDefault="00E57895" w:rsidP="00C343B6">
      <w:pPr>
        <w:widowControl w:val="0"/>
        <w:spacing w:before="40" w:after="40" w:line="247" w:lineRule="auto"/>
        <w:ind w:firstLine="284"/>
        <w:rPr>
          <w:b/>
          <w:bCs/>
          <w:sz w:val="28"/>
          <w:szCs w:val="28"/>
          <w:rtl/>
        </w:rPr>
      </w:pPr>
      <w:r w:rsidRPr="002F23BC">
        <w:rPr>
          <w:b/>
          <w:bCs/>
          <w:sz w:val="28"/>
          <w:szCs w:val="28"/>
          <w:rtl/>
        </w:rPr>
        <w:t>تسبيح الرب هو أعمق أنواع الصلوات.</w:t>
      </w:r>
    </w:p>
    <w:p w14:paraId="12D83ECC" w14:textId="0570E090" w:rsidR="00E57895" w:rsidRPr="000B4D36" w:rsidRDefault="00E57895" w:rsidP="00C343B6">
      <w:pPr>
        <w:widowControl w:val="0"/>
        <w:spacing w:before="40" w:after="40" w:line="247" w:lineRule="auto"/>
        <w:ind w:firstLine="284"/>
        <w:rPr>
          <w:sz w:val="28"/>
          <w:szCs w:val="28"/>
          <w:rtl/>
        </w:rPr>
      </w:pPr>
      <w:r w:rsidRPr="000B4D36">
        <w:rPr>
          <w:sz w:val="28"/>
          <w:szCs w:val="28"/>
          <w:rtl/>
        </w:rPr>
        <w:t>لأن فيه يتجرد المصلي من ذاته، ويتركز في الله وحده. فهو في صلاة التسبيح لا يقدم طلبًا، ولا يعترف بخطية ويس</w:t>
      </w:r>
      <w:r w:rsidR="003821C0">
        <w:rPr>
          <w:rFonts w:hint="cs"/>
          <w:sz w:val="28"/>
          <w:szCs w:val="28"/>
          <w:rtl/>
        </w:rPr>
        <w:t>أ</w:t>
      </w:r>
      <w:r w:rsidRPr="000B4D36">
        <w:rPr>
          <w:sz w:val="28"/>
          <w:szCs w:val="28"/>
          <w:rtl/>
        </w:rPr>
        <w:t>ل عنها غفرانًا، ولا يشكر من جهة شيء أخذه... إنما هو يتأمل في صفات الله الجميلة، ويتغنى بها... إنه لا يصلي عن احتياج شخصي، وإنما عن حب...</w:t>
      </w:r>
    </w:p>
    <w:p w14:paraId="0CEDC080" w14:textId="6D09C462" w:rsidR="00E57895" w:rsidRPr="002F23BC" w:rsidRDefault="00E57895" w:rsidP="00C343B6">
      <w:pPr>
        <w:widowControl w:val="0"/>
        <w:spacing w:before="40" w:after="40" w:line="247" w:lineRule="auto"/>
        <w:ind w:firstLine="284"/>
        <w:rPr>
          <w:b/>
          <w:bCs/>
          <w:sz w:val="28"/>
          <w:szCs w:val="28"/>
          <w:rtl/>
        </w:rPr>
      </w:pPr>
      <w:r w:rsidRPr="002F23BC">
        <w:rPr>
          <w:b/>
          <w:bCs/>
          <w:sz w:val="28"/>
          <w:szCs w:val="28"/>
          <w:rtl/>
        </w:rPr>
        <w:t xml:space="preserve">صلاة التسبيح </w:t>
      </w:r>
      <w:r w:rsidR="002F23BC" w:rsidRPr="002F23BC">
        <w:rPr>
          <w:rFonts w:hint="cs"/>
          <w:b/>
          <w:bCs/>
          <w:sz w:val="28"/>
          <w:szCs w:val="28"/>
          <w:rtl/>
        </w:rPr>
        <w:t>هي</w:t>
      </w:r>
      <w:r w:rsidRPr="002F23BC">
        <w:rPr>
          <w:b/>
          <w:bCs/>
          <w:sz w:val="28"/>
          <w:szCs w:val="28"/>
          <w:rtl/>
        </w:rPr>
        <w:t xml:space="preserve"> طقس السارافيم.</w:t>
      </w:r>
    </w:p>
    <w:p w14:paraId="17FE9E4F" w14:textId="5663A5FD" w:rsidR="00E57895" w:rsidRPr="000B4D36" w:rsidRDefault="00E57895" w:rsidP="00C343B6">
      <w:pPr>
        <w:widowControl w:val="0"/>
        <w:spacing w:before="40" w:after="40" w:line="247" w:lineRule="auto"/>
        <w:ind w:firstLine="284"/>
        <w:rPr>
          <w:sz w:val="28"/>
          <w:szCs w:val="28"/>
          <w:rtl/>
        </w:rPr>
      </w:pPr>
      <w:r w:rsidRPr="000B4D36">
        <w:rPr>
          <w:sz w:val="28"/>
          <w:szCs w:val="28"/>
          <w:rtl/>
        </w:rPr>
        <w:t>أولئك الملائكة الذين وقفوا حول العرش الإلهي يقولون</w:t>
      </w:r>
      <w:r w:rsidR="003821C0">
        <w:rPr>
          <w:rFonts w:hint="cs"/>
          <w:sz w:val="28"/>
          <w:szCs w:val="28"/>
          <w:rtl/>
        </w:rPr>
        <w:t>:</w:t>
      </w:r>
      <w:r w:rsidRPr="000B4D36">
        <w:rPr>
          <w:sz w:val="28"/>
          <w:szCs w:val="28"/>
          <w:rtl/>
        </w:rPr>
        <w:t xml:space="preserve"> "قُدُّوسٌ، قُدُّوسٌ، قُدُّوسٌ رَبُّ الْجُنُودِ. مَجْدُهُ مِلْءُ كُلِّ الأَرْضِ" (إش6: 3).</w:t>
      </w:r>
    </w:p>
    <w:p w14:paraId="1E0BEBD5" w14:textId="6434DB83"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والكنيسة تقدم لنا التسابيح، في كتاب الإبصلمودية، في </w:t>
      </w:r>
      <w:proofErr w:type="spellStart"/>
      <w:r w:rsidRPr="000B4D36">
        <w:rPr>
          <w:sz w:val="28"/>
          <w:szCs w:val="28"/>
          <w:rtl/>
        </w:rPr>
        <w:t>تسبحة</w:t>
      </w:r>
      <w:proofErr w:type="spellEnd"/>
      <w:r w:rsidRPr="000B4D36">
        <w:rPr>
          <w:sz w:val="28"/>
          <w:szCs w:val="28"/>
          <w:rtl/>
        </w:rPr>
        <w:t xml:space="preserve"> الغروب، </w:t>
      </w:r>
      <w:proofErr w:type="spellStart"/>
      <w:r w:rsidRPr="000B4D36">
        <w:rPr>
          <w:sz w:val="28"/>
          <w:szCs w:val="28"/>
          <w:rtl/>
        </w:rPr>
        <w:t>وتسبحة</w:t>
      </w:r>
      <w:proofErr w:type="spellEnd"/>
      <w:r w:rsidRPr="000B4D36">
        <w:rPr>
          <w:sz w:val="28"/>
          <w:szCs w:val="28"/>
          <w:rtl/>
        </w:rPr>
        <w:t xml:space="preserve"> نصف الليل. وفي تسابيح كيهك، وفي </w:t>
      </w:r>
      <w:proofErr w:type="spellStart"/>
      <w:r w:rsidRPr="000B4D36">
        <w:rPr>
          <w:sz w:val="28"/>
          <w:szCs w:val="28"/>
          <w:rtl/>
        </w:rPr>
        <w:t>تسبحة</w:t>
      </w:r>
      <w:proofErr w:type="spellEnd"/>
      <w:r w:rsidRPr="000B4D36">
        <w:rPr>
          <w:sz w:val="28"/>
          <w:szCs w:val="28"/>
          <w:rtl/>
        </w:rPr>
        <w:t xml:space="preserve"> </w:t>
      </w:r>
      <w:proofErr w:type="spellStart"/>
      <w:r w:rsidRPr="000B4D36">
        <w:rPr>
          <w:sz w:val="28"/>
          <w:szCs w:val="28"/>
          <w:rtl/>
        </w:rPr>
        <w:t>البصخة</w:t>
      </w:r>
      <w:proofErr w:type="spellEnd"/>
      <w:r w:rsidRPr="000B4D36">
        <w:rPr>
          <w:sz w:val="28"/>
          <w:szCs w:val="28"/>
          <w:rtl/>
        </w:rPr>
        <w:t xml:space="preserve"> (أسبوع الآلام). وسفر الرؤيا يقدم لنا تسابيح أخرى... كلها </w:t>
      </w:r>
      <w:proofErr w:type="spellStart"/>
      <w:r w:rsidRPr="000B4D36">
        <w:rPr>
          <w:sz w:val="28"/>
          <w:szCs w:val="28"/>
          <w:rtl/>
        </w:rPr>
        <w:t>تماجيد</w:t>
      </w:r>
      <w:proofErr w:type="spellEnd"/>
      <w:r w:rsidRPr="000B4D36">
        <w:rPr>
          <w:sz w:val="28"/>
          <w:szCs w:val="28"/>
          <w:rtl/>
        </w:rPr>
        <w:t xml:space="preserve"> لله، بلا طلب... كما نقول في </w:t>
      </w:r>
      <w:proofErr w:type="spellStart"/>
      <w:r w:rsidRPr="000B4D36">
        <w:rPr>
          <w:sz w:val="28"/>
          <w:szCs w:val="28"/>
          <w:rtl/>
        </w:rPr>
        <w:t>تسبحة</w:t>
      </w:r>
      <w:proofErr w:type="spellEnd"/>
      <w:r w:rsidRPr="000B4D36">
        <w:rPr>
          <w:sz w:val="28"/>
          <w:szCs w:val="28"/>
          <w:rtl/>
        </w:rPr>
        <w:t xml:space="preserve"> </w:t>
      </w:r>
      <w:proofErr w:type="spellStart"/>
      <w:r w:rsidRPr="000B4D36">
        <w:rPr>
          <w:sz w:val="28"/>
          <w:szCs w:val="28"/>
          <w:rtl/>
        </w:rPr>
        <w:t>البصخة</w:t>
      </w:r>
      <w:proofErr w:type="spellEnd"/>
      <w:r w:rsidR="00D841C2">
        <w:rPr>
          <w:rFonts w:hint="cs"/>
          <w:sz w:val="28"/>
          <w:szCs w:val="28"/>
          <w:rtl/>
        </w:rPr>
        <w:t>:</w:t>
      </w:r>
      <w:r w:rsidRPr="000B4D36">
        <w:rPr>
          <w:sz w:val="28"/>
          <w:szCs w:val="28"/>
          <w:rtl/>
        </w:rPr>
        <w:t xml:space="preserve"> "لك القوة والمجد والبركة والعزة إلى الأبد آمين". وبمثل هذه التسبحة نختم الصلاة الربية.</w:t>
      </w:r>
    </w:p>
    <w:p w14:paraId="4A630785" w14:textId="77777777" w:rsidR="00E57895" w:rsidRPr="002F23BC" w:rsidRDefault="00E57895" w:rsidP="00C343B6">
      <w:pPr>
        <w:widowControl w:val="0"/>
        <w:spacing w:before="40" w:after="40" w:line="247" w:lineRule="auto"/>
        <w:ind w:firstLine="284"/>
        <w:rPr>
          <w:b/>
          <w:bCs/>
          <w:sz w:val="28"/>
          <w:szCs w:val="28"/>
          <w:rtl/>
        </w:rPr>
      </w:pPr>
      <w:r w:rsidRPr="002F23BC">
        <w:rPr>
          <w:b/>
          <w:bCs/>
          <w:sz w:val="28"/>
          <w:szCs w:val="28"/>
          <w:rtl/>
        </w:rPr>
        <w:t>والمزامير مملوءة بالتسابيح، يقول فيها المرتل.</w:t>
      </w:r>
    </w:p>
    <w:p w14:paraId="54245B8C"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"سَبِّحِي يَا نَفْسِي الرَّبَّ" (مز146: 1) "سَبِّحي الرَّبَّ يا أورُشَليمَ" (مز147: 12) "سَبِّحي الرَّبَّ يا كُلَّ الأرْضِ" "سَبِّحوا الرَّبَّ تَسْبيحًا جَديدًا" "سَبِّحوا الرَّبَّ وبارِكوا اِسْمَهُ، بَشِّروا مِنْ يَومٍ إلَي يَومٍ بِخَلاصِهِ" (مز96: 1، 2) وأيضًا "سبِّحُوا الرَّبِّ أيُّها الفتِيانُ" (مز113: 1).</w:t>
      </w:r>
    </w:p>
    <w:p w14:paraId="11D8E8B9"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lastRenderedPageBreak/>
        <w:t>ومن العجيب أن صلاة الساعة التاسعة، تحفل مزاميرها بالتسابيح، على الرغم أنها بمناسبة موت السيد على الصليب. فنحن نمجد هذا الموت، الذي به تم الخلاص للبشرية. ولا نخجل من موته، بل نفتخر به، إذ كان فيه كل الحب للبشرية، وكل البذل، وعظمة الفداء...</w:t>
      </w:r>
    </w:p>
    <w:p w14:paraId="4964B309" w14:textId="77777777" w:rsidR="00E57895" w:rsidRPr="002F23BC" w:rsidRDefault="00E57895" w:rsidP="00C343B6">
      <w:pPr>
        <w:widowControl w:val="0"/>
        <w:spacing w:before="40" w:after="40" w:line="247" w:lineRule="auto"/>
        <w:ind w:firstLine="284"/>
        <w:rPr>
          <w:b/>
          <w:bCs/>
          <w:sz w:val="28"/>
          <w:szCs w:val="28"/>
          <w:rtl/>
        </w:rPr>
      </w:pPr>
      <w:r w:rsidRPr="002F23BC">
        <w:rPr>
          <w:b/>
          <w:bCs/>
          <w:sz w:val="28"/>
          <w:szCs w:val="28"/>
          <w:rtl/>
        </w:rPr>
        <w:t>وتسبيح الرب تشترك فيه الطبيعة أيضًا..</w:t>
      </w:r>
    </w:p>
    <w:p w14:paraId="37353218" w14:textId="7937A433" w:rsidR="00E57895" w:rsidRPr="000B4D36" w:rsidRDefault="00E57895" w:rsidP="00C343B6">
      <w:pPr>
        <w:widowControl w:val="0"/>
        <w:spacing w:before="40" w:after="40" w:line="247" w:lineRule="auto"/>
        <w:ind w:firstLine="284"/>
        <w:rPr>
          <w:sz w:val="28"/>
          <w:szCs w:val="28"/>
          <w:rtl/>
        </w:rPr>
      </w:pPr>
      <w:r w:rsidRPr="000B4D36">
        <w:rPr>
          <w:sz w:val="28"/>
          <w:szCs w:val="28"/>
          <w:rtl/>
        </w:rPr>
        <w:t>ففي المزمور 148 نقول</w:t>
      </w:r>
      <w:r w:rsidR="00896DDD">
        <w:rPr>
          <w:rFonts w:hint="cs"/>
          <w:sz w:val="28"/>
          <w:szCs w:val="28"/>
          <w:rtl/>
        </w:rPr>
        <w:t>:</w:t>
      </w:r>
      <w:r w:rsidRPr="000B4D36">
        <w:rPr>
          <w:sz w:val="28"/>
          <w:szCs w:val="28"/>
          <w:rtl/>
        </w:rPr>
        <w:t xml:space="preserve"> "سَبِّحُوا الرَّبَّ... يَا أَيَّتُهَا الشَّمْسُ وَالْقَمَرُ. </w:t>
      </w:r>
      <w:proofErr w:type="spellStart"/>
      <w:r w:rsidRPr="000B4D36">
        <w:rPr>
          <w:sz w:val="28"/>
          <w:szCs w:val="28"/>
          <w:rtl/>
        </w:rPr>
        <w:t>سَبِّحِيهِ</w:t>
      </w:r>
      <w:proofErr w:type="spellEnd"/>
      <w:r w:rsidRPr="000B4D36">
        <w:rPr>
          <w:sz w:val="28"/>
          <w:szCs w:val="28"/>
          <w:rtl/>
        </w:rPr>
        <w:t xml:space="preserve"> يَا جَمِيعَ كَوَاكِبِ النُّورِ... </w:t>
      </w:r>
      <w:proofErr w:type="spellStart"/>
      <w:r w:rsidRPr="000B4D36">
        <w:rPr>
          <w:sz w:val="28"/>
          <w:szCs w:val="28"/>
          <w:rtl/>
        </w:rPr>
        <w:t>سَبِّحِيهِ</w:t>
      </w:r>
      <w:proofErr w:type="spellEnd"/>
      <w:r w:rsidRPr="000B4D36">
        <w:rPr>
          <w:sz w:val="28"/>
          <w:szCs w:val="28"/>
          <w:rtl/>
        </w:rPr>
        <w:t xml:space="preserve"> يَا سَمَاءَ السَّمَاوَاتِ، وَيَا أَيَّتُهَا الْمِيَاهُ الَّتِي فَوْقَ السَّمَاوَاتِ... سَبِّحِي الرَّبَّ مِنَ الأَرْضِ، يَا أَيَّتُهَا التَّنَانِينُ وَكُلَّ اللُّجَجِ. النَّارُ وَالْبَرَدُ، الثَّلْجُ وَالضَّبَابُ، الرِّيحُ الْعَاصِفَةُ الصَّانِعَةُ كَلِمَتَهُ، الْجِبَالُ وَكُلُّ الآكَامِ" (مز148: 1 – 9).</w:t>
      </w:r>
    </w:p>
    <w:p w14:paraId="0ECF83AF" w14:textId="66A32CBD" w:rsidR="00E57895" w:rsidRPr="000B4D36" w:rsidRDefault="00E57895" w:rsidP="00C343B6">
      <w:pPr>
        <w:widowControl w:val="0"/>
        <w:spacing w:before="40" w:after="40" w:line="247" w:lineRule="auto"/>
        <w:ind w:firstLine="284"/>
        <w:rPr>
          <w:sz w:val="28"/>
          <w:szCs w:val="28"/>
          <w:rtl/>
        </w:rPr>
      </w:pPr>
      <w:r w:rsidRPr="000B4D36">
        <w:rPr>
          <w:sz w:val="28"/>
          <w:szCs w:val="28"/>
          <w:rtl/>
        </w:rPr>
        <w:t>وفي المزمور 19 نقول</w:t>
      </w:r>
      <w:r w:rsidR="00896DDD">
        <w:rPr>
          <w:rFonts w:hint="cs"/>
          <w:sz w:val="28"/>
          <w:szCs w:val="28"/>
          <w:rtl/>
        </w:rPr>
        <w:t>:</w:t>
      </w:r>
      <w:r w:rsidRPr="000B4D36">
        <w:rPr>
          <w:sz w:val="28"/>
          <w:szCs w:val="28"/>
          <w:rtl/>
        </w:rPr>
        <w:t xml:space="preserve"> "اَلسَّمَاوَاتُ تُحَدِّثُ بِمَجْدِ اللهِ، وَالْفَلَكُ يُخْبِرُ بِعَمَلِ يَدَيْهِ" (مز19: 1).</w:t>
      </w:r>
    </w:p>
    <w:p w14:paraId="49FB968F" w14:textId="77777777" w:rsidR="00E57895" w:rsidRPr="000A7B6D" w:rsidRDefault="00E57895" w:rsidP="00C343B6">
      <w:pPr>
        <w:widowControl w:val="0"/>
        <w:spacing w:before="40" w:after="40" w:line="247" w:lineRule="auto"/>
        <w:ind w:firstLine="284"/>
        <w:rPr>
          <w:b/>
          <w:bCs/>
          <w:sz w:val="28"/>
          <w:szCs w:val="28"/>
          <w:rtl/>
        </w:rPr>
      </w:pPr>
      <w:r w:rsidRPr="000A7B6D">
        <w:rPr>
          <w:b/>
          <w:bCs/>
          <w:sz w:val="28"/>
          <w:szCs w:val="28"/>
          <w:rtl/>
        </w:rPr>
        <w:t>والتسبيح تشترك فيه الملائكة.</w:t>
      </w:r>
    </w:p>
    <w:p w14:paraId="53CBB873" w14:textId="2C0F2F57" w:rsidR="00E57895" w:rsidRPr="000B4D36" w:rsidRDefault="00E57895" w:rsidP="00C343B6">
      <w:pPr>
        <w:widowControl w:val="0"/>
        <w:spacing w:before="40" w:after="40" w:line="247" w:lineRule="auto"/>
        <w:ind w:firstLine="284"/>
        <w:rPr>
          <w:sz w:val="28"/>
          <w:szCs w:val="28"/>
          <w:rtl/>
        </w:rPr>
      </w:pPr>
      <w:r w:rsidRPr="000B4D36">
        <w:rPr>
          <w:sz w:val="28"/>
          <w:szCs w:val="28"/>
          <w:rtl/>
        </w:rPr>
        <w:t>ليس فقط السارافيم (إش6)، بل كل ملائكة الله. بل عجيب أن المرتل يطلب من الملائكة أن يشتركوا معه في التسبيح، فيقول</w:t>
      </w:r>
      <w:r w:rsidR="00211C7A">
        <w:rPr>
          <w:rFonts w:hint="cs"/>
          <w:sz w:val="28"/>
          <w:szCs w:val="28"/>
          <w:rtl/>
        </w:rPr>
        <w:t>:</w:t>
      </w:r>
      <w:r w:rsidRPr="000B4D36">
        <w:rPr>
          <w:sz w:val="28"/>
          <w:szCs w:val="28"/>
          <w:rtl/>
        </w:rPr>
        <w:t xml:space="preserve"> "</w:t>
      </w:r>
      <w:proofErr w:type="spellStart"/>
      <w:r w:rsidRPr="000B4D36">
        <w:rPr>
          <w:sz w:val="28"/>
          <w:szCs w:val="28"/>
          <w:rtl/>
        </w:rPr>
        <w:t>سَبِّحُوهُ</w:t>
      </w:r>
      <w:proofErr w:type="spellEnd"/>
      <w:r w:rsidRPr="000B4D36">
        <w:rPr>
          <w:sz w:val="28"/>
          <w:szCs w:val="28"/>
          <w:rtl/>
        </w:rPr>
        <w:t xml:space="preserve"> يَا جَمِيعَ مَلاَئِكَتِهِ. </w:t>
      </w:r>
      <w:proofErr w:type="spellStart"/>
      <w:r w:rsidRPr="000B4D36">
        <w:rPr>
          <w:sz w:val="28"/>
          <w:szCs w:val="28"/>
          <w:rtl/>
        </w:rPr>
        <w:t>سَبِّحُوهُ</w:t>
      </w:r>
      <w:proofErr w:type="spellEnd"/>
      <w:r w:rsidRPr="000B4D36">
        <w:rPr>
          <w:sz w:val="28"/>
          <w:szCs w:val="28"/>
          <w:rtl/>
        </w:rPr>
        <w:t xml:space="preserve"> يَا كُلَّ جُنُودِهِ" (مز148: 2) "بَارِكُوا الرَّبَّ يَا مَلاَئِكَتَهُ الْمُقْتَدِرِينَ قُوَّةً، الْفَاعِلِينَ أَمْرَهُ عِنْدَ سَمَاعِ صَوْتِ كَلاَمِهِ" (مز103: 20). بل الأطفال أيضًا، كما دافع عنهم الرب عند دخوله أورشليم، بقوله مكتوب:</w:t>
      </w:r>
    </w:p>
    <w:p w14:paraId="496FFF13" w14:textId="77777777" w:rsidR="00E57895" w:rsidRPr="000A7B6D" w:rsidRDefault="00E57895" w:rsidP="00C343B6">
      <w:pPr>
        <w:widowControl w:val="0"/>
        <w:spacing w:before="40" w:after="40" w:line="247" w:lineRule="auto"/>
        <w:ind w:firstLine="284"/>
        <w:rPr>
          <w:b/>
          <w:bCs/>
          <w:sz w:val="28"/>
          <w:szCs w:val="28"/>
          <w:rtl/>
        </w:rPr>
      </w:pPr>
      <w:r w:rsidRPr="000A7B6D">
        <w:rPr>
          <w:b/>
          <w:bCs/>
          <w:sz w:val="28"/>
          <w:szCs w:val="28"/>
          <w:rtl/>
        </w:rPr>
        <w:t xml:space="preserve">"مِنْ أفْواهِ الأطْفالِ </w:t>
      </w:r>
      <w:proofErr w:type="spellStart"/>
      <w:r w:rsidRPr="000A7B6D">
        <w:rPr>
          <w:b/>
          <w:bCs/>
          <w:sz w:val="28"/>
          <w:szCs w:val="28"/>
          <w:rtl/>
        </w:rPr>
        <w:t>والرُّضْعانِ</w:t>
      </w:r>
      <w:proofErr w:type="spellEnd"/>
      <w:r w:rsidRPr="000A7B6D">
        <w:rPr>
          <w:b/>
          <w:bCs/>
          <w:sz w:val="28"/>
          <w:szCs w:val="28"/>
          <w:rtl/>
        </w:rPr>
        <w:t xml:space="preserve"> هَيَّأتَ سَبْحًا" (مت21: 16) (مز8: 2).</w:t>
      </w:r>
    </w:p>
    <w:p w14:paraId="689959EF"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lastRenderedPageBreak/>
        <w:t>إن المرتل يريد أن يشترك الكل في تسبيح الله. وما أجمل قوله "لأنّ كُلّ الأشْياء مُتعبّدَة لكَ" (مز119: 91).</w:t>
      </w:r>
    </w:p>
    <w:p w14:paraId="5E1C2474"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فهل عندما تسمع نداء المرتل "سبحوا الله"، تستجيب لذلك وهنا أسأل:</w:t>
      </w:r>
    </w:p>
    <w:p w14:paraId="78AF4EED" w14:textId="77777777" w:rsidR="00E57895" w:rsidRPr="000A7B6D" w:rsidRDefault="00E57895" w:rsidP="00C343B6">
      <w:pPr>
        <w:widowControl w:val="0"/>
        <w:spacing w:before="40" w:after="40" w:line="247" w:lineRule="auto"/>
        <w:ind w:firstLine="284"/>
        <w:rPr>
          <w:b/>
          <w:bCs/>
          <w:sz w:val="28"/>
          <w:szCs w:val="28"/>
          <w:rtl/>
        </w:rPr>
      </w:pPr>
      <w:r w:rsidRPr="000A7B6D">
        <w:rPr>
          <w:b/>
          <w:bCs/>
          <w:sz w:val="28"/>
          <w:szCs w:val="28"/>
          <w:rtl/>
        </w:rPr>
        <w:t>ما هو مقدار التسبيح في حياتك؟</w:t>
      </w:r>
    </w:p>
    <w:p w14:paraId="7873E3AA"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هل تمارسه؟ هل دربت نفسك عليه؟ هل تردد </w:t>
      </w:r>
      <w:proofErr w:type="spellStart"/>
      <w:r w:rsidRPr="000B4D36">
        <w:rPr>
          <w:sz w:val="28"/>
          <w:szCs w:val="28"/>
          <w:rtl/>
        </w:rPr>
        <w:t>تسبحة</w:t>
      </w:r>
      <w:proofErr w:type="spellEnd"/>
      <w:r w:rsidRPr="000B4D36">
        <w:rPr>
          <w:sz w:val="28"/>
          <w:szCs w:val="28"/>
          <w:rtl/>
        </w:rPr>
        <w:t xml:space="preserve"> الثلاثة </w:t>
      </w:r>
      <w:proofErr w:type="spellStart"/>
      <w:r w:rsidRPr="000B4D36">
        <w:rPr>
          <w:sz w:val="28"/>
          <w:szCs w:val="28"/>
          <w:rtl/>
        </w:rPr>
        <w:t>تقديسات</w:t>
      </w:r>
      <w:proofErr w:type="spellEnd"/>
      <w:r w:rsidRPr="000B4D36">
        <w:rPr>
          <w:sz w:val="28"/>
          <w:szCs w:val="28"/>
          <w:rtl/>
        </w:rPr>
        <w:t xml:space="preserve"> من كل قلبك؟ هل تستخدم باقي صلوات التسابيح المحفوظة؟ هل تقول لله مع المرنم: "ليسَ لَكَ شَبيهٌ في الآلِهَةِ يا رَبُّ" (مز86: 8). يا رب مَنْ مثلك!! تكلم مع الله عن ذاته، وعن حبك لصفاته. تأمل في محبته، في مغفرته، في عظمته وجلاله... قل له كما في (مز119):</w:t>
      </w:r>
    </w:p>
    <w:p w14:paraId="10F1DD7B" w14:textId="77777777" w:rsidR="00E57895" w:rsidRPr="000A7B6D" w:rsidRDefault="00E57895" w:rsidP="00C343B6">
      <w:pPr>
        <w:widowControl w:val="0"/>
        <w:spacing w:before="40" w:after="40" w:line="247" w:lineRule="auto"/>
        <w:ind w:firstLine="284"/>
        <w:rPr>
          <w:b/>
          <w:bCs/>
          <w:sz w:val="28"/>
          <w:szCs w:val="28"/>
          <w:rtl/>
        </w:rPr>
      </w:pPr>
      <w:r w:rsidRPr="000A7B6D">
        <w:rPr>
          <w:b/>
          <w:bCs/>
          <w:sz w:val="28"/>
          <w:szCs w:val="28"/>
          <w:rtl/>
        </w:rPr>
        <w:t>"مَحبوبٌ هوَ اسْمِكَ يا رَبّ فهو طولُ النّهارِ تِلاوتي" (مز119: 97)</w:t>
      </w:r>
    </w:p>
    <w:p w14:paraId="29CA80BE"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ردد عبارة التسبحة "اسمك حلو ومبارك، في أفواه </w:t>
      </w:r>
      <w:proofErr w:type="spellStart"/>
      <w:r w:rsidRPr="000B4D36">
        <w:rPr>
          <w:sz w:val="28"/>
          <w:szCs w:val="28"/>
          <w:rtl/>
        </w:rPr>
        <w:t>قديسيك</w:t>
      </w:r>
      <w:proofErr w:type="spellEnd"/>
      <w:r w:rsidRPr="000B4D36">
        <w:rPr>
          <w:sz w:val="28"/>
          <w:szCs w:val="28"/>
          <w:rtl/>
        </w:rPr>
        <w:t xml:space="preserve">"... لاحظ أن الطلبات الثلاث الأولى في الصلاة الربية، تدخل في نطاق التسبيح "لِيَتَقَدَّسِ اسْمُكَ. </w:t>
      </w:r>
      <w:proofErr w:type="spellStart"/>
      <w:r w:rsidRPr="000B4D36">
        <w:rPr>
          <w:sz w:val="28"/>
          <w:szCs w:val="28"/>
          <w:rtl/>
        </w:rPr>
        <w:t>لِيَأْتِ</w:t>
      </w:r>
      <w:proofErr w:type="spellEnd"/>
      <w:r w:rsidRPr="000B4D36">
        <w:rPr>
          <w:sz w:val="28"/>
          <w:szCs w:val="28"/>
          <w:rtl/>
        </w:rPr>
        <w:t xml:space="preserve"> مَلَكُوتُكَ. لِتَكُنْ مَشِيئَتُكَ..."... إن الله غير محتاج إلى تسبيحك. لكنك بتسبيحك له، يتقدس فكرك.</w:t>
      </w:r>
    </w:p>
    <w:p w14:paraId="58B9B052" w14:textId="77777777" w:rsidR="00E57895" w:rsidRPr="002E1561" w:rsidRDefault="00E57895" w:rsidP="00C343B6">
      <w:pPr>
        <w:widowControl w:val="0"/>
        <w:spacing w:before="40" w:after="40" w:line="247" w:lineRule="auto"/>
        <w:ind w:firstLine="284"/>
        <w:rPr>
          <w:b/>
          <w:bCs/>
          <w:sz w:val="28"/>
          <w:szCs w:val="28"/>
          <w:rtl/>
        </w:rPr>
      </w:pPr>
      <w:r w:rsidRPr="002E1561">
        <w:rPr>
          <w:b/>
          <w:bCs/>
          <w:sz w:val="28"/>
          <w:szCs w:val="28"/>
          <w:rtl/>
        </w:rPr>
        <w:t>يمكن أن تسبح الله بلسانك، وتسبحه بعملك.</w:t>
      </w:r>
    </w:p>
    <w:p w14:paraId="66AE1593" w14:textId="67603773" w:rsidR="00E57895" w:rsidRPr="000B4D36" w:rsidRDefault="00E57895" w:rsidP="00C343B6">
      <w:pPr>
        <w:widowControl w:val="0"/>
        <w:spacing w:before="40" w:after="40" w:line="247" w:lineRule="auto"/>
        <w:ind w:firstLine="284"/>
        <w:rPr>
          <w:sz w:val="28"/>
          <w:szCs w:val="28"/>
          <w:rtl/>
        </w:rPr>
      </w:pPr>
      <w:r w:rsidRPr="000B4D36">
        <w:rPr>
          <w:sz w:val="28"/>
          <w:szCs w:val="28"/>
          <w:rtl/>
        </w:rPr>
        <w:t>وعن ذلك قال السيد الرب</w:t>
      </w:r>
      <w:r w:rsidR="002E1561">
        <w:rPr>
          <w:rFonts w:hint="cs"/>
          <w:sz w:val="28"/>
          <w:szCs w:val="28"/>
          <w:rtl/>
        </w:rPr>
        <w:t>:</w:t>
      </w:r>
      <w:r w:rsidRPr="000B4D36">
        <w:rPr>
          <w:sz w:val="28"/>
          <w:szCs w:val="28"/>
          <w:rtl/>
        </w:rPr>
        <w:t xml:space="preserve"> "</w:t>
      </w:r>
      <w:proofErr w:type="spellStart"/>
      <w:r w:rsidRPr="000B4D36">
        <w:rPr>
          <w:sz w:val="28"/>
          <w:szCs w:val="28"/>
          <w:rtl/>
        </w:rPr>
        <w:t>فَلْيُضِئْ</w:t>
      </w:r>
      <w:proofErr w:type="spellEnd"/>
      <w:r w:rsidRPr="000B4D36">
        <w:rPr>
          <w:sz w:val="28"/>
          <w:szCs w:val="28"/>
          <w:rtl/>
        </w:rPr>
        <w:t xml:space="preserve"> نُورُكُمْ هكَذَا قُدَّامَ النَّاسِ، لِكَيْ يَرَوْا أَعْمَالَكُمُ الْحَسَنَةَ، وَيُمَجِّدُوا أَبَاكُمُ الَّذِي فِي السَّمَاوَاتِ" (مت5: 16) ... كذلك كما تسبحه بلسانك، تسبحه بقلبك. كما نقول في التسبحة "قلبي ولساني يسبحان القدوس".</w:t>
      </w:r>
    </w:p>
    <w:p w14:paraId="3F7E95CC" w14:textId="6F54F9D1" w:rsidR="00E57895" w:rsidRPr="000B4D36" w:rsidRDefault="000A7B6D" w:rsidP="000A7B6D">
      <w:pPr>
        <w:pStyle w:val="Heading3"/>
        <w:tabs>
          <w:tab w:val="right" w:pos="878"/>
        </w:tabs>
        <w:ind w:right="5812"/>
        <w:rPr>
          <w:rtl/>
        </w:rPr>
      </w:pPr>
      <w:bookmarkStart w:id="16" w:name="_Toc244253024"/>
      <w:r>
        <w:rPr>
          <w:rFonts w:hint="cs"/>
          <w:rtl/>
        </w:rPr>
        <w:lastRenderedPageBreak/>
        <w:t>المزمور</w:t>
      </w:r>
      <w:bookmarkEnd w:id="16"/>
    </w:p>
    <w:p w14:paraId="665C8B04" w14:textId="77777777" w:rsidR="00E57895" w:rsidRPr="000A7B6D" w:rsidRDefault="00E57895" w:rsidP="00C343B6">
      <w:pPr>
        <w:widowControl w:val="0"/>
        <w:spacing w:before="40" w:after="40" w:line="247" w:lineRule="auto"/>
        <w:ind w:firstLine="284"/>
        <w:rPr>
          <w:b/>
          <w:bCs/>
          <w:sz w:val="28"/>
          <w:szCs w:val="28"/>
          <w:rtl/>
        </w:rPr>
      </w:pPr>
      <w:r w:rsidRPr="000A7B6D">
        <w:rPr>
          <w:b/>
          <w:bCs/>
          <w:sz w:val="28"/>
          <w:szCs w:val="28"/>
          <w:rtl/>
        </w:rPr>
        <w:t>"سبِّحُوا الرَّبِّ أيُّها الفتِيانُ، سَبِّحُوا اِسْمَ الرَّبِّ" (مز112: 1).</w:t>
      </w:r>
    </w:p>
    <w:p w14:paraId="074DFBE3" w14:textId="700604EC"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كلمة (الفتيان) كما تعني الصغار والأحداث والأطفال، تعني أيضًا المتضعين حسب تفسير القديس أغسطينوس. </w:t>
      </w:r>
      <w:proofErr w:type="gramStart"/>
      <w:r w:rsidRPr="000B4D36">
        <w:rPr>
          <w:sz w:val="28"/>
          <w:szCs w:val="28"/>
          <w:rtl/>
        </w:rPr>
        <w:t>فلكي لا</w:t>
      </w:r>
      <w:proofErr w:type="gramEnd"/>
      <w:r w:rsidRPr="000B4D36">
        <w:rPr>
          <w:sz w:val="28"/>
          <w:szCs w:val="28"/>
          <w:rtl/>
        </w:rPr>
        <w:t xml:space="preserve"> يظن بعض الكبار أن هذا المزمور لا يخصهم، على اعتبار أنهم قد شاخوا، نقول إنه ليس للكبار الذين كبروا في أعين أنفسهم. بل هو للذين هم صغار في أعين أنفسهم مهما كبروا. هو للمتضعين والحديثي الإيمان.</w:t>
      </w:r>
    </w:p>
    <w:p w14:paraId="55C4E85D" w14:textId="77777777" w:rsidR="00E57895" w:rsidRPr="000A7B6D" w:rsidRDefault="00E57895" w:rsidP="00C343B6">
      <w:pPr>
        <w:widowControl w:val="0"/>
        <w:spacing w:before="40" w:after="40" w:line="247" w:lineRule="auto"/>
        <w:ind w:firstLine="284"/>
        <w:rPr>
          <w:b/>
          <w:bCs/>
          <w:sz w:val="28"/>
          <w:szCs w:val="28"/>
          <w:rtl/>
        </w:rPr>
      </w:pPr>
      <w:r w:rsidRPr="000A7B6D">
        <w:rPr>
          <w:b/>
          <w:bCs/>
          <w:sz w:val="28"/>
          <w:szCs w:val="28"/>
          <w:rtl/>
        </w:rPr>
        <w:t>ويمكن أن يقوله الآباء والخدام لأبنائهم.</w:t>
      </w:r>
    </w:p>
    <w:p w14:paraId="7E131AC3"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يقوله الآباء والأمهات لأبنائهم: سبحوا الرب أيها الفتيان. بل يكتبون هذه الآية ويعلقونها في بيوتهم، كدرس دائم. ونفس العبارة يقولها الآباء الكهنة وخدام مدارس الأحد، لكل مَنْ هم تحت مسئوليتهم. إنها مبدأ تربوي. نقوله لأنفسنا ولأولادنا. وإن تذمروا لسبب ما، نقوّمهم بهذه الآية. ونضع أمامهم هذه الآية مهما أصابهم.</w:t>
      </w:r>
    </w:p>
    <w:p w14:paraId="3DF6A905" w14:textId="77777777" w:rsidR="00E57895" w:rsidRPr="005B6639" w:rsidRDefault="00E57895" w:rsidP="00C343B6">
      <w:pPr>
        <w:widowControl w:val="0"/>
        <w:spacing w:before="40" w:after="40" w:line="247" w:lineRule="auto"/>
        <w:ind w:firstLine="284"/>
        <w:rPr>
          <w:b/>
          <w:bCs/>
          <w:sz w:val="28"/>
          <w:szCs w:val="28"/>
          <w:rtl/>
        </w:rPr>
      </w:pPr>
      <w:r w:rsidRPr="005B6639">
        <w:rPr>
          <w:b/>
          <w:bCs/>
          <w:sz w:val="28"/>
          <w:szCs w:val="28"/>
          <w:rtl/>
        </w:rPr>
        <w:t>فعلينا أن نسبح الله، مهما أصابتنا الضيقات.</w:t>
      </w:r>
    </w:p>
    <w:p w14:paraId="3ABEFA29" w14:textId="5200DCBE" w:rsidR="00E57895" w:rsidRPr="005B6639" w:rsidRDefault="00E57895" w:rsidP="00C343B6">
      <w:pPr>
        <w:widowControl w:val="0"/>
        <w:spacing w:before="40" w:after="40" w:line="247" w:lineRule="auto"/>
        <w:ind w:firstLine="284"/>
        <w:rPr>
          <w:sz w:val="28"/>
          <w:szCs w:val="28"/>
          <w:rtl/>
        </w:rPr>
      </w:pPr>
      <w:r w:rsidRPr="005B6639">
        <w:rPr>
          <w:sz w:val="28"/>
          <w:szCs w:val="28"/>
          <w:rtl/>
        </w:rPr>
        <w:t xml:space="preserve">ومثالنا في ذلك أيوب الصديق، الذي في كل تجاربه </w:t>
      </w:r>
      <w:proofErr w:type="spellStart"/>
      <w:r w:rsidRPr="005B6639">
        <w:rPr>
          <w:sz w:val="28"/>
          <w:szCs w:val="28"/>
          <w:rtl/>
        </w:rPr>
        <w:t>وضيقاته</w:t>
      </w:r>
      <w:proofErr w:type="spellEnd"/>
      <w:r w:rsidRPr="005B6639">
        <w:rPr>
          <w:sz w:val="28"/>
          <w:szCs w:val="28"/>
          <w:rtl/>
        </w:rPr>
        <w:t xml:space="preserve"> وآلامه كان يقول</w:t>
      </w:r>
      <w:r w:rsidR="00654AD0" w:rsidRPr="005B6639">
        <w:rPr>
          <w:rFonts w:hint="cs"/>
          <w:sz w:val="28"/>
          <w:szCs w:val="28"/>
          <w:rtl/>
        </w:rPr>
        <w:t>:</w:t>
      </w:r>
      <w:r w:rsidRPr="005B6639">
        <w:rPr>
          <w:sz w:val="28"/>
          <w:szCs w:val="28"/>
          <w:rtl/>
        </w:rPr>
        <w:t xml:space="preserve"> "لْيَكُنِ اسْمُ الرَّبِّ مُبَارَكًا" (أي1: 21). لذلك ينبغي أن نسبح الرب ونشكره على كل حال، ومن أجل كل حال، وفي كل حال، سواء كنا عند جبل التجلي، أو كنا في </w:t>
      </w:r>
      <w:proofErr w:type="spellStart"/>
      <w:r w:rsidRPr="005B6639">
        <w:rPr>
          <w:sz w:val="28"/>
          <w:szCs w:val="28"/>
          <w:rtl/>
        </w:rPr>
        <w:t>الجلجثة</w:t>
      </w:r>
      <w:proofErr w:type="spellEnd"/>
      <w:r w:rsidRPr="005B6639">
        <w:rPr>
          <w:sz w:val="28"/>
          <w:szCs w:val="28"/>
          <w:rtl/>
        </w:rPr>
        <w:t xml:space="preserve"> أو جثسيماني. نباركه في الضيقة كما في السعة. حينما تغمرنا بركاته، وحينما تلاحقنا شماتة الأعداء...</w:t>
      </w:r>
    </w:p>
    <w:p w14:paraId="4B8FCC76" w14:textId="20A70209" w:rsidR="00E57895" w:rsidRPr="000B4D36" w:rsidRDefault="00E57895" w:rsidP="00C343B6">
      <w:pPr>
        <w:widowControl w:val="0"/>
        <w:spacing w:before="40" w:after="40" w:line="247" w:lineRule="auto"/>
        <w:ind w:firstLine="284"/>
        <w:rPr>
          <w:sz w:val="28"/>
          <w:szCs w:val="28"/>
          <w:rtl/>
        </w:rPr>
      </w:pPr>
      <w:r w:rsidRPr="005B6639">
        <w:rPr>
          <w:sz w:val="28"/>
          <w:szCs w:val="28"/>
          <w:rtl/>
        </w:rPr>
        <w:lastRenderedPageBreak/>
        <w:t>سهل أن نقول</w:t>
      </w:r>
      <w:r w:rsidR="000A7B6D" w:rsidRPr="005B6639">
        <w:rPr>
          <w:rFonts w:hint="cs"/>
          <w:sz w:val="28"/>
          <w:szCs w:val="28"/>
          <w:rtl/>
        </w:rPr>
        <w:t>:</w:t>
      </w:r>
      <w:r w:rsidRPr="005B6639">
        <w:rPr>
          <w:sz w:val="28"/>
          <w:szCs w:val="28"/>
          <w:rtl/>
        </w:rPr>
        <w:t xml:space="preserve"> "بَارِكِي يَا نَفْسِي الرَّبَّ، وَلاَ تَنْسَيْ كُلَّ حَسَنَاتِهِ" (مز103: 2). ولكن هل تستطيع أن تسبح اسم الرب، وأنت في بطن الحوت، تقول</w:t>
      </w:r>
      <w:r w:rsidR="001D35DF" w:rsidRPr="005B6639">
        <w:rPr>
          <w:rFonts w:hint="cs"/>
          <w:sz w:val="28"/>
          <w:szCs w:val="28"/>
          <w:rtl/>
        </w:rPr>
        <w:t>:</w:t>
      </w:r>
      <w:r w:rsidRPr="005B6639">
        <w:rPr>
          <w:sz w:val="28"/>
          <w:szCs w:val="28"/>
          <w:rtl/>
        </w:rPr>
        <w:t xml:space="preserve"> "طَرَحْتَنِي فِي الْعُمْقِ فِي قَلْبِ الْبِحَارِ... جَازَتْ فَوْقِي جَمِيعُ تَيَّارَاتِكَ وَلُجَجِكَ". وتقول معها أيضًا</w:t>
      </w:r>
      <w:r w:rsidR="001D35DF" w:rsidRPr="005B6639">
        <w:rPr>
          <w:rFonts w:hint="cs"/>
          <w:sz w:val="28"/>
          <w:szCs w:val="28"/>
          <w:rtl/>
        </w:rPr>
        <w:t>:</w:t>
      </w:r>
      <w:r w:rsidRPr="005B6639">
        <w:rPr>
          <w:sz w:val="28"/>
          <w:szCs w:val="28"/>
          <w:rtl/>
        </w:rPr>
        <w:t xml:space="preserve"> "أَمَّا أَنَا</w:t>
      </w:r>
      <w:r w:rsidRPr="000B4D36">
        <w:rPr>
          <w:sz w:val="28"/>
          <w:szCs w:val="28"/>
          <w:rtl/>
        </w:rPr>
        <w:t xml:space="preserve"> فَبِصَوْتِ الْحَمْدِ أَذْبَحُ لَكَ..." (يون2: 3، 9).</w:t>
      </w:r>
    </w:p>
    <w:p w14:paraId="66A3B557" w14:textId="194D6193" w:rsidR="00E57895" w:rsidRPr="000B4D36" w:rsidRDefault="00E57895" w:rsidP="00C343B6">
      <w:pPr>
        <w:widowControl w:val="0"/>
        <w:spacing w:before="40" w:after="40" w:line="247" w:lineRule="auto"/>
        <w:ind w:firstLine="284"/>
        <w:rPr>
          <w:sz w:val="28"/>
          <w:szCs w:val="28"/>
          <w:rtl/>
        </w:rPr>
      </w:pPr>
      <w:r w:rsidRPr="000B4D36">
        <w:rPr>
          <w:sz w:val="28"/>
          <w:szCs w:val="28"/>
          <w:rtl/>
        </w:rPr>
        <w:t>تسبح اسم الرب في الظلمة وفي النور. حينما يستجيب صلواتك، أو تظن أنه لم يستجب. تسبحه في أوقات النجاح، وفي أوقات الفشل، في أوقات الاضطهاد</w:t>
      </w:r>
      <w:r w:rsidR="007C7AB4">
        <w:rPr>
          <w:rFonts w:hint="cs"/>
          <w:sz w:val="28"/>
          <w:szCs w:val="28"/>
          <w:rtl/>
        </w:rPr>
        <w:t>،</w:t>
      </w:r>
      <w:r w:rsidRPr="000B4D36">
        <w:rPr>
          <w:sz w:val="28"/>
          <w:szCs w:val="28"/>
          <w:rtl/>
        </w:rPr>
        <w:t xml:space="preserve"> وفي أوقات التعزية.</w:t>
      </w:r>
    </w:p>
    <w:p w14:paraId="3170A8B7" w14:textId="77777777" w:rsidR="00E57895" w:rsidRPr="000A7B6D" w:rsidRDefault="00E57895" w:rsidP="00C343B6">
      <w:pPr>
        <w:widowControl w:val="0"/>
        <w:spacing w:before="40" w:after="40" w:line="247" w:lineRule="auto"/>
        <w:ind w:firstLine="284"/>
        <w:rPr>
          <w:b/>
          <w:bCs/>
          <w:sz w:val="28"/>
          <w:szCs w:val="28"/>
          <w:rtl/>
        </w:rPr>
      </w:pPr>
      <w:r w:rsidRPr="000A7B6D">
        <w:rPr>
          <w:b/>
          <w:bCs/>
          <w:sz w:val="28"/>
          <w:szCs w:val="28"/>
          <w:rtl/>
        </w:rPr>
        <w:t>الذين يسبحون الله باستمرار، يملك السلام قلوبهم. لا يتضايقون ولا يتذمرون.</w:t>
      </w:r>
    </w:p>
    <w:p w14:paraId="4A0553B7" w14:textId="653AC945" w:rsidR="00E57895" w:rsidRPr="000B4D36" w:rsidRDefault="00E57895" w:rsidP="00C343B6">
      <w:pPr>
        <w:widowControl w:val="0"/>
        <w:spacing w:before="40" w:after="40" w:line="247" w:lineRule="auto"/>
        <w:ind w:firstLine="284"/>
        <w:rPr>
          <w:sz w:val="28"/>
          <w:szCs w:val="28"/>
          <w:rtl/>
        </w:rPr>
      </w:pPr>
      <w:r w:rsidRPr="000B4D36">
        <w:rPr>
          <w:sz w:val="28"/>
          <w:szCs w:val="28"/>
          <w:rtl/>
        </w:rPr>
        <w:t>ومن الناحية الأخرى، الذين يملك السلام قلوبهم، يسبحون الرب في كل حين. حقًا ما أجمل قول المرتل في المزمور</w:t>
      </w:r>
      <w:r w:rsidR="00F575AB">
        <w:rPr>
          <w:rFonts w:hint="cs"/>
          <w:sz w:val="28"/>
          <w:szCs w:val="28"/>
          <w:rtl/>
        </w:rPr>
        <w:t>:</w:t>
      </w:r>
      <w:r w:rsidRPr="000B4D36">
        <w:rPr>
          <w:sz w:val="28"/>
          <w:szCs w:val="28"/>
          <w:rtl/>
        </w:rPr>
        <w:t xml:space="preserve"> "أُباركُ الرَّبَّ في كُلِّ وَقْتٍ، وفي كُلِّ حينٍ </w:t>
      </w:r>
      <w:proofErr w:type="spellStart"/>
      <w:r w:rsidRPr="000B4D36">
        <w:rPr>
          <w:sz w:val="28"/>
          <w:szCs w:val="28"/>
          <w:rtl/>
        </w:rPr>
        <w:t>تَسْبحَتُهُ</w:t>
      </w:r>
      <w:proofErr w:type="spellEnd"/>
      <w:r w:rsidRPr="000B4D36">
        <w:rPr>
          <w:sz w:val="28"/>
          <w:szCs w:val="28"/>
          <w:rtl/>
        </w:rPr>
        <w:t xml:space="preserve"> في فَمي. بالرَّبِّ تَفْتَخرُ نَفْسي" (مز3</w:t>
      </w:r>
      <w:r w:rsidR="00FA64C0">
        <w:rPr>
          <w:rFonts w:hint="cs"/>
          <w:sz w:val="28"/>
          <w:szCs w:val="28"/>
          <w:rtl/>
        </w:rPr>
        <w:t>3</w:t>
      </w:r>
      <w:r w:rsidRPr="000B4D36">
        <w:rPr>
          <w:sz w:val="28"/>
          <w:szCs w:val="28"/>
          <w:rtl/>
        </w:rPr>
        <w:t>: 1، 2).</w:t>
      </w:r>
    </w:p>
    <w:p w14:paraId="49696826" w14:textId="40ACA16F" w:rsidR="00E57895" w:rsidRPr="000B4D36" w:rsidRDefault="001E40CB" w:rsidP="001E40CB">
      <w:pPr>
        <w:widowControl w:val="0"/>
        <w:spacing w:before="40" w:after="40" w:line="247" w:lineRule="auto"/>
        <w:ind w:firstLine="284"/>
        <w:jc w:val="center"/>
        <w:rPr>
          <w:sz w:val="28"/>
          <w:szCs w:val="28"/>
          <w:rtl/>
        </w:rPr>
      </w:pPr>
      <w:r>
        <w:rPr>
          <w:rFonts w:hint="cs"/>
          <w:sz w:val="28"/>
          <w:szCs w:val="28"/>
          <w:rtl/>
        </w:rPr>
        <w:t>****</w:t>
      </w:r>
    </w:p>
    <w:p w14:paraId="6BCD5D62" w14:textId="5F6F447D" w:rsidR="00E57895" w:rsidRPr="00604C95" w:rsidRDefault="00E57895" w:rsidP="00C343B6">
      <w:pPr>
        <w:widowControl w:val="0"/>
        <w:spacing w:before="40" w:after="40" w:line="247" w:lineRule="auto"/>
        <w:ind w:firstLine="284"/>
        <w:rPr>
          <w:b/>
          <w:bCs/>
          <w:sz w:val="28"/>
          <w:szCs w:val="28"/>
          <w:rtl/>
        </w:rPr>
      </w:pPr>
      <w:r w:rsidRPr="00604C95">
        <w:rPr>
          <w:b/>
          <w:bCs/>
          <w:sz w:val="28"/>
          <w:szCs w:val="28"/>
          <w:rtl/>
        </w:rPr>
        <w:t>لِيَكُنِ اسْمُ الرَّبِّ مُبَارَكًا مِنَ الآنَ وَإِلَى الأَبَدِ</w:t>
      </w:r>
      <w:r w:rsidR="00F575AB">
        <w:rPr>
          <w:rFonts w:hint="cs"/>
          <w:b/>
          <w:bCs/>
          <w:sz w:val="28"/>
          <w:szCs w:val="28"/>
          <w:rtl/>
        </w:rPr>
        <w:t>.</w:t>
      </w:r>
    </w:p>
    <w:p w14:paraId="408461CD" w14:textId="65A17794" w:rsidR="00E57895" w:rsidRPr="000B4D36" w:rsidRDefault="00E57895" w:rsidP="00C343B6">
      <w:pPr>
        <w:widowControl w:val="0"/>
        <w:spacing w:before="40" w:after="40" w:line="247" w:lineRule="auto"/>
        <w:ind w:firstLine="284"/>
        <w:rPr>
          <w:sz w:val="28"/>
          <w:szCs w:val="28"/>
          <w:rtl/>
        </w:rPr>
      </w:pPr>
      <w:r w:rsidRPr="000B4D36">
        <w:rPr>
          <w:sz w:val="28"/>
          <w:szCs w:val="28"/>
          <w:rtl/>
        </w:rPr>
        <w:t>اسم الرب العالي، الذي ترتعد أمامه الملائكة، الاسم الذي هو فوق كل اسم، فليكن مباركًا في كل حين، لا نذكره إلا بكل تمجيد، قائلين له</w:t>
      </w:r>
      <w:r w:rsidR="00627B63">
        <w:rPr>
          <w:rFonts w:hint="cs"/>
          <w:sz w:val="28"/>
          <w:szCs w:val="28"/>
          <w:rtl/>
        </w:rPr>
        <w:t>:</w:t>
      </w:r>
      <w:r w:rsidRPr="000B4D36">
        <w:rPr>
          <w:sz w:val="28"/>
          <w:szCs w:val="28"/>
          <w:rtl/>
        </w:rPr>
        <w:t xml:space="preserve"> "ليتقدس اسمك". لا نتذمر عليه مهما حدث، ولا ننسب إليه شرًا أو ظلمًا، ولا ندّعي إنه قد نسينا أو قصر في رعايتنا! حاشا... إنما كل ما يصيبنا من ضيقات له أسباب أخرى. والرب سيتدخل فيها ويصلحها. لذلك فليكن اسم الرب مباركًا من الآن وإلى الأبد، وأيضًا:</w:t>
      </w:r>
    </w:p>
    <w:p w14:paraId="31A8D036" w14:textId="71B0E280" w:rsidR="00E57895" w:rsidRPr="000B4D36" w:rsidRDefault="00B81269" w:rsidP="00B81269">
      <w:pPr>
        <w:widowControl w:val="0"/>
        <w:spacing w:before="40" w:after="40" w:line="247" w:lineRule="auto"/>
        <w:ind w:firstLine="284"/>
        <w:jc w:val="center"/>
        <w:rPr>
          <w:sz w:val="28"/>
          <w:szCs w:val="28"/>
          <w:rtl/>
        </w:rPr>
      </w:pPr>
      <w:r>
        <w:rPr>
          <w:rFonts w:hint="cs"/>
          <w:sz w:val="28"/>
          <w:szCs w:val="28"/>
          <w:rtl/>
        </w:rPr>
        <w:lastRenderedPageBreak/>
        <w:t>****</w:t>
      </w:r>
    </w:p>
    <w:p w14:paraId="3448802F" w14:textId="4EE89E7D" w:rsidR="00E57895" w:rsidRPr="00CF541B" w:rsidRDefault="00E57895" w:rsidP="00C343B6">
      <w:pPr>
        <w:widowControl w:val="0"/>
        <w:spacing w:before="40" w:after="40" w:line="247" w:lineRule="auto"/>
        <w:ind w:firstLine="284"/>
        <w:rPr>
          <w:b/>
          <w:bCs/>
          <w:sz w:val="28"/>
          <w:szCs w:val="28"/>
          <w:rtl/>
        </w:rPr>
      </w:pPr>
      <w:r w:rsidRPr="00CF541B">
        <w:rPr>
          <w:b/>
          <w:bCs/>
          <w:sz w:val="28"/>
          <w:szCs w:val="28"/>
          <w:rtl/>
        </w:rPr>
        <w:t>"مِنْ مَشَارقِ الشَّمْسِ إل</w:t>
      </w:r>
      <w:r w:rsidR="00CF541B" w:rsidRPr="00CF541B">
        <w:rPr>
          <w:rFonts w:hint="cs"/>
          <w:b/>
          <w:bCs/>
          <w:sz w:val="28"/>
          <w:szCs w:val="28"/>
          <w:rtl/>
        </w:rPr>
        <w:t>ى</w:t>
      </w:r>
      <w:r w:rsidRPr="00CF541B">
        <w:rPr>
          <w:b/>
          <w:bCs/>
          <w:sz w:val="28"/>
          <w:szCs w:val="28"/>
          <w:rtl/>
        </w:rPr>
        <w:t xml:space="preserve"> مَغارِبِها بَاركُوا اِسْمَ الرَّبِّ".</w:t>
      </w:r>
    </w:p>
    <w:p w14:paraId="5C6A595F" w14:textId="403873F5" w:rsidR="00E57895" w:rsidRPr="000B4D36" w:rsidRDefault="00E57895" w:rsidP="00C343B6">
      <w:pPr>
        <w:widowControl w:val="0"/>
        <w:spacing w:before="40" w:after="40" w:line="247" w:lineRule="auto"/>
        <w:ind w:firstLine="284"/>
        <w:rPr>
          <w:sz w:val="28"/>
          <w:szCs w:val="28"/>
          <w:rtl/>
        </w:rPr>
      </w:pPr>
      <w:r w:rsidRPr="000B4D36">
        <w:rPr>
          <w:sz w:val="28"/>
          <w:szCs w:val="28"/>
          <w:rtl/>
        </w:rPr>
        <w:t>يمكن أن تعني هذه العبارة من الصباح إلى المساء، أي كل الوقت. ويمكن أن تعني من مشارق الشمس – جغرافيًا – إلى مغاربها، أي كل الدنيا. فهي دعوة لكل الشعوب أن تبارك اسم الرب، أو ه</w:t>
      </w:r>
      <w:r w:rsidR="00B64B4D">
        <w:rPr>
          <w:rFonts w:hint="cs"/>
          <w:sz w:val="28"/>
          <w:szCs w:val="28"/>
          <w:rtl/>
        </w:rPr>
        <w:t>ي</w:t>
      </w:r>
      <w:r w:rsidRPr="000B4D36">
        <w:rPr>
          <w:sz w:val="28"/>
          <w:szCs w:val="28"/>
          <w:rtl/>
        </w:rPr>
        <w:t xml:space="preserve"> صلاة نوجهها إلى الله أن يفتقد كل تلك الشعوب البعيدة في أقصى الشرق، التي تعبد براهما وبوذا </w:t>
      </w:r>
      <w:proofErr w:type="spellStart"/>
      <w:r w:rsidRPr="000B4D36">
        <w:rPr>
          <w:sz w:val="28"/>
          <w:szCs w:val="28"/>
          <w:rtl/>
        </w:rPr>
        <w:t>وكنفوشيوس</w:t>
      </w:r>
      <w:proofErr w:type="spellEnd"/>
      <w:r w:rsidRPr="000B4D36">
        <w:rPr>
          <w:sz w:val="28"/>
          <w:szCs w:val="28"/>
          <w:rtl/>
        </w:rPr>
        <w:t xml:space="preserve">، وعبادات أخرى كثيرة، لكي تؤمن وتبارك اسم الرب، وهي تشمل آلاف الملايين. فكأنها صلاة أن يمتد ملكوت الله، ليشمل الأرض كلها. لأنه "لِلرَّبِّ الأَرْضُ وَمِلْؤُهَا. الْمَسْكُونَةُ وَكُلُّ السَّاكِنِينَ فِيهَا" </w:t>
      </w:r>
      <w:r w:rsidR="000D351E">
        <w:rPr>
          <w:sz w:val="28"/>
          <w:szCs w:val="28"/>
          <w:rtl/>
        </w:rPr>
        <w:t>[</w:t>
      </w:r>
      <w:r w:rsidRPr="000B4D36">
        <w:rPr>
          <w:sz w:val="28"/>
          <w:szCs w:val="28"/>
          <w:rtl/>
        </w:rPr>
        <w:t>مز</w:t>
      </w:r>
      <w:r w:rsidR="000D351E">
        <w:rPr>
          <w:rFonts w:hint="cs"/>
          <w:sz w:val="28"/>
          <w:szCs w:val="28"/>
          <w:rtl/>
        </w:rPr>
        <w:t>23 (</w:t>
      </w:r>
      <w:r w:rsidRPr="000B4D36">
        <w:rPr>
          <w:sz w:val="28"/>
          <w:szCs w:val="28"/>
          <w:rtl/>
        </w:rPr>
        <w:t>24</w:t>
      </w:r>
      <w:r w:rsidR="000D351E">
        <w:rPr>
          <w:rFonts w:hint="cs"/>
          <w:sz w:val="28"/>
          <w:szCs w:val="28"/>
          <w:rtl/>
        </w:rPr>
        <w:t>)</w:t>
      </w:r>
      <w:r w:rsidRPr="000B4D36">
        <w:rPr>
          <w:sz w:val="28"/>
          <w:szCs w:val="28"/>
          <w:rtl/>
        </w:rPr>
        <w:t>: 1].</w:t>
      </w:r>
    </w:p>
    <w:p w14:paraId="76F38A98"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في كل هذا، لا يطلب المصلي لأجل نفسه، إنما لأجل الرب وملكوته في كل مكان... عجيب هذا المزمور في نسيان المصلي لنفسه، وتركيزه على الله وعلاقة الناس به. فهو يقول بعد ذلك:</w:t>
      </w:r>
    </w:p>
    <w:p w14:paraId="7818D76F" w14:textId="5FD9DDB2" w:rsidR="00E57895" w:rsidRPr="000B4D36" w:rsidRDefault="00CF541B" w:rsidP="00CF541B">
      <w:pPr>
        <w:widowControl w:val="0"/>
        <w:spacing w:before="40" w:after="40" w:line="247" w:lineRule="auto"/>
        <w:ind w:firstLine="284"/>
        <w:jc w:val="center"/>
        <w:rPr>
          <w:sz w:val="28"/>
          <w:szCs w:val="28"/>
          <w:rtl/>
        </w:rPr>
      </w:pPr>
      <w:r>
        <w:rPr>
          <w:rFonts w:hint="cs"/>
          <w:sz w:val="28"/>
          <w:szCs w:val="28"/>
          <w:rtl/>
        </w:rPr>
        <w:t>****</w:t>
      </w:r>
    </w:p>
    <w:p w14:paraId="6C0DC504" w14:textId="29ED4C90" w:rsidR="00E57895" w:rsidRPr="00F36F6C" w:rsidRDefault="00E57895" w:rsidP="00C343B6">
      <w:pPr>
        <w:widowControl w:val="0"/>
        <w:spacing w:before="40" w:after="40" w:line="247" w:lineRule="auto"/>
        <w:ind w:firstLine="284"/>
        <w:rPr>
          <w:b/>
          <w:bCs/>
          <w:sz w:val="28"/>
          <w:szCs w:val="28"/>
          <w:rtl/>
        </w:rPr>
      </w:pPr>
      <w:r w:rsidRPr="00F36F6C">
        <w:rPr>
          <w:b/>
          <w:bCs/>
          <w:sz w:val="28"/>
          <w:szCs w:val="28"/>
          <w:rtl/>
        </w:rPr>
        <w:t xml:space="preserve">الرَّبُّ عَال فَوْقَ كُلِّ الأُمَمِ. فَوْقَ السَّمَاوَاتِ مَجْدُهُ. مَنْ مِثْلُ الرَّبِّ إِلهِنَا السَّاكِنِ فِي </w:t>
      </w:r>
      <w:proofErr w:type="spellStart"/>
      <w:r w:rsidRPr="00F36F6C">
        <w:rPr>
          <w:b/>
          <w:bCs/>
          <w:sz w:val="28"/>
          <w:szCs w:val="28"/>
          <w:rtl/>
        </w:rPr>
        <w:t>الأَعَالِي</w:t>
      </w:r>
      <w:proofErr w:type="spellEnd"/>
      <w:r w:rsidRPr="00F36F6C">
        <w:rPr>
          <w:b/>
          <w:bCs/>
          <w:sz w:val="28"/>
          <w:szCs w:val="28"/>
          <w:rtl/>
        </w:rPr>
        <w:t>؟</w:t>
      </w:r>
    </w:p>
    <w:p w14:paraId="674C28DB" w14:textId="5EF2E45F"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إن كان الرب ساكنًا في </w:t>
      </w:r>
      <w:proofErr w:type="spellStart"/>
      <w:r w:rsidRPr="000B4D36">
        <w:rPr>
          <w:sz w:val="28"/>
          <w:szCs w:val="28"/>
          <w:rtl/>
        </w:rPr>
        <w:t>الأعالي</w:t>
      </w:r>
      <w:proofErr w:type="spellEnd"/>
      <w:r w:rsidRPr="000B4D36">
        <w:rPr>
          <w:sz w:val="28"/>
          <w:szCs w:val="28"/>
          <w:rtl/>
        </w:rPr>
        <w:t>، فعلى الأقل يسكن في قلوب الناس... حتى إن كانت الأمم تنكره، فهذا لا يضيره، ولا ينقص من مجده، لأنه عال</w:t>
      </w:r>
      <w:r w:rsidR="00257361">
        <w:rPr>
          <w:rFonts w:hint="cs"/>
          <w:sz w:val="28"/>
          <w:szCs w:val="28"/>
          <w:rtl/>
        </w:rPr>
        <w:t>ٍ</w:t>
      </w:r>
      <w:r w:rsidRPr="000B4D36">
        <w:rPr>
          <w:sz w:val="28"/>
          <w:szCs w:val="28"/>
          <w:rtl/>
        </w:rPr>
        <w:t xml:space="preserve"> على كل الأمم. ولأن مجده فوق السماوات، وفوق الملائكة. وهناك سماء أعلى من هذه السماوات، </w:t>
      </w:r>
      <w:r w:rsidR="00257361" w:rsidRPr="000B4D36">
        <w:rPr>
          <w:rFonts w:hint="cs"/>
          <w:sz w:val="28"/>
          <w:szCs w:val="28"/>
          <w:rtl/>
        </w:rPr>
        <w:t>هي</w:t>
      </w:r>
      <w:r w:rsidRPr="000B4D36">
        <w:rPr>
          <w:sz w:val="28"/>
          <w:szCs w:val="28"/>
          <w:rtl/>
        </w:rPr>
        <w:t xml:space="preserve"> "سماء السماوات" إذ قيل للرب</w:t>
      </w:r>
      <w:r w:rsidR="00257361">
        <w:rPr>
          <w:rFonts w:hint="cs"/>
          <w:sz w:val="28"/>
          <w:szCs w:val="28"/>
          <w:rtl/>
        </w:rPr>
        <w:t>:</w:t>
      </w:r>
      <w:r w:rsidRPr="000B4D36">
        <w:rPr>
          <w:sz w:val="28"/>
          <w:szCs w:val="28"/>
          <w:rtl/>
        </w:rPr>
        <w:t xml:space="preserve"> "هُوَذَا السَّمَاوَاتُ وَسَمَاءُ السَّمَاوَاتِ لاَ تَسَعُكَ" (1مل8: 27) ... حقًا، "مَنْ مِثْلُ الرَّبِّ إلَهنَا السَّاكِنِ في </w:t>
      </w:r>
      <w:proofErr w:type="spellStart"/>
      <w:r w:rsidRPr="000B4D36">
        <w:rPr>
          <w:sz w:val="28"/>
          <w:szCs w:val="28"/>
          <w:rtl/>
        </w:rPr>
        <w:lastRenderedPageBreak/>
        <w:t>الأعَالي</w:t>
      </w:r>
      <w:proofErr w:type="spellEnd"/>
      <w:r w:rsidRPr="000B4D36">
        <w:rPr>
          <w:sz w:val="28"/>
          <w:szCs w:val="28"/>
          <w:rtl/>
        </w:rPr>
        <w:t>".</w:t>
      </w:r>
    </w:p>
    <w:p w14:paraId="6FC843E1" w14:textId="77777777" w:rsidR="00E57895" w:rsidRPr="00F36F6C" w:rsidRDefault="00E57895" w:rsidP="00C343B6">
      <w:pPr>
        <w:widowControl w:val="0"/>
        <w:spacing w:before="40" w:after="40" w:line="247" w:lineRule="auto"/>
        <w:ind w:firstLine="284"/>
        <w:rPr>
          <w:b/>
          <w:bCs/>
          <w:sz w:val="28"/>
          <w:szCs w:val="28"/>
          <w:rtl/>
        </w:rPr>
      </w:pPr>
      <w:r w:rsidRPr="00F36F6C">
        <w:rPr>
          <w:b/>
          <w:bCs/>
          <w:sz w:val="28"/>
          <w:szCs w:val="28"/>
          <w:rtl/>
        </w:rPr>
        <w:t>إن كان علوك بهذا القدر، فمَنْ نحن حتى نقترب إليك؟!</w:t>
      </w:r>
    </w:p>
    <w:p w14:paraId="70E10546" w14:textId="1AD30409" w:rsidR="00E57895" w:rsidRPr="000B4D36" w:rsidRDefault="00E57895" w:rsidP="00C343B6">
      <w:pPr>
        <w:widowControl w:val="0"/>
        <w:spacing w:before="40" w:after="40" w:line="247" w:lineRule="auto"/>
        <w:ind w:firstLine="284"/>
        <w:rPr>
          <w:sz w:val="28"/>
          <w:szCs w:val="28"/>
          <w:rtl/>
        </w:rPr>
      </w:pPr>
      <w:r w:rsidRPr="000B4D36">
        <w:rPr>
          <w:sz w:val="28"/>
          <w:szCs w:val="28"/>
          <w:rtl/>
        </w:rPr>
        <w:t>هل هذا يشعرنا بصغر نفس وإحباط ويأس، إذ لا نقدر على الاقتراب من الله "الساكن فِي نُورٍ لاَ يُدْنَى مِنْهُ، الَّذِي لَمْ يَرَهُ أَحَدٌ مِنَ النَّاسِ وَلاَ يَقْدِرُ أَنْ يَرَاهُ" (1تي6: 16)، الذي فوق السماوات مجده.. كلا، فإن المزمور يمنحنا الرجاء في الله بقوله عنه:</w:t>
      </w:r>
    </w:p>
    <w:p w14:paraId="0394360F" w14:textId="5AAA1641" w:rsidR="00E57895" w:rsidRPr="000B4D36" w:rsidRDefault="00F36F6C" w:rsidP="00F36F6C">
      <w:pPr>
        <w:widowControl w:val="0"/>
        <w:spacing w:before="40" w:after="40" w:line="247" w:lineRule="auto"/>
        <w:ind w:firstLine="284"/>
        <w:jc w:val="center"/>
        <w:rPr>
          <w:sz w:val="28"/>
          <w:szCs w:val="28"/>
          <w:rtl/>
        </w:rPr>
      </w:pPr>
      <w:r>
        <w:rPr>
          <w:rFonts w:hint="cs"/>
          <w:sz w:val="28"/>
          <w:szCs w:val="28"/>
          <w:rtl/>
        </w:rPr>
        <w:t>****</w:t>
      </w:r>
    </w:p>
    <w:p w14:paraId="67EA9904" w14:textId="3FA6B3F5" w:rsidR="00E57895" w:rsidRPr="00F33DA6" w:rsidRDefault="00E57895" w:rsidP="00C343B6">
      <w:pPr>
        <w:widowControl w:val="0"/>
        <w:spacing w:before="40" w:after="40" w:line="247" w:lineRule="auto"/>
        <w:ind w:firstLine="284"/>
        <w:rPr>
          <w:b/>
          <w:bCs/>
          <w:sz w:val="28"/>
          <w:szCs w:val="28"/>
          <w:rtl/>
        </w:rPr>
      </w:pPr>
      <w:r w:rsidRPr="00F33DA6">
        <w:rPr>
          <w:b/>
          <w:bCs/>
          <w:sz w:val="28"/>
          <w:szCs w:val="28"/>
          <w:rtl/>
        </w:rPr>
        <w:t xml:space="preserve">السَّاكِنِ في </w:t>
      </w:r>
      <w:proofErr w:type="spellStart"/>
      <w:r w:rsidRPr="00F33DA6">
        <w:rPr>
          <w:b/>
          <w:bCs/>
          <w:sz w:val="28"/>
          <w:szCs w:val="28"/>
          <w:rtl/>
        </w:rPr>
        <w:t>الأعَالي</w:t>
      </w:r>
      <w:proofErr w:type="spellEnd"/>
      <w:r w:rsidRPr="00F33DA6">
        <w:rPr>
          <w:b/>
          <w:bCs/>
          <w:sz w:val="28"/>
          <w:szCs w:val="28"/>
          <w:rtl/>
        </w:rPr>
        <w:t>. النَّاظِرِ إل</w:t>
      </w:r>
      <w:r w:rsidR="00F33DA6">
        <w:rPr>
          <w:rFonts w:hint="cs"/>
          <w:b/>
          <w:bCs/>
          <w:sz w:val="28"/>
          <w:szCs w:val="28"/>
          <w:rtl/>
        </w:rPr>
        <w:t>ى</w:t>
      </w:r>
      <w:r w:rsidRPr="00F33DA6">
        <w:rPr>
          <w:b/>
          <w:bCs/>
          <w:sz w:val="28"/>
          <w:szCs w:val="28"/>
          <w:rtl/>
        </w:rPr>
        <w:t xml:space="preserve"> المتَواضِعِ</w:t>
      </w:r>
      <w:r w:rsidR="00F33DA6">
        <w:rPr>
          <w:rFonts w:hint="cs"/>
          <w:b/>
          <w:bCs/>
          <w:sz w:val="28"/>
          <w:szCs w:val="28"/>
          <w:rtl/>
        </w:rPr>
        <w:t>ات</w:t>
      </w:r>
      <w:r w:rsidRPr="00F33DA6">
        <w:rPr>
          <w:b/>
          <w:bCs/>
          <w:sz w:val="28"/>
          <w:szCs w:val="28"/>
          <w:rtl/>
        </w:rPr>
        <w:t>:</w:t>
      </w:r>
    </w:p>
    <w:p w14:paraId="2DFD17CE" w14:textId="7CE0BE97" w:rsidR="00E57895" w:rsidRPr="000B4D36" w:rsidRDefault="00E57895" w:rsidP="00C343B6">
      <w:pPr>
        <w:widowControl w:val="0"/>
        <w:spacing w:before="40" w:after="40" w:line="247" w:lineRule="auto"/>
        <w:ind w:firstLine="284"/>
        <w:rPr>
          <w:sz w:val="28"/>
          <w:szCs w:val="28"/>
          <w:rtl/>
        </w:rPr>
      </w:pPr>
      <w:r w:rsidRPr="000B4D36">
        <w:rPr>
          <w:sz w:val="28"/>
          <w:szCs w:val="28"/>
          <w:rtl/>
        </w:rPr>
        <w:t>"النَّاظِرِ إلي المتَواضِعِ</w:t>
      </w:r>
      <w:r w:rsidR="00F33DA6">
        <w:rPr>
          <w:rFonts w:hint="cs"/>
          <w:sz w:val="28"/>
          <w:szCs w:val="28"/>
          <w:rtl/>
        </w:rPr>
        <w:t>ات</w:t>
      </w:r>
      <w:r w:rsidRPr="000B4D36">
        <w:rPr>
          <w:sz w:val="28"/>
          <w:szCs w:val="28"/>
          <w:rtl/>
        </w:rPr>
        <w:t xml:space="preserve"> في السَّماءِ وعَل</w:t>
      </w:r>
      <w:r w:rsidR="00F41EB4">
        <w:rPr>
          <w:rFonts w:hint="cs"/>
          <w:sz w:val="28"/>
          <w:szCs w:val="28"/>
          <w:rtl/>
        </w:rPr>
        <w:t>ى</w:t>
      </w:r>
      <w:r w:rsidRPr="000B4D36">
        <w:rPr>
          <w:sz w:val="28"/>
          <w:szCs w:val="28"/>
          <w:rtl/>
        </w:rPr>
        <w:t xml:space="preserve"> الأرْضِ" "</w:t>
      </w:r>
      <w:r w:rsidR="00F41EB4">
        <w:rPr>
          <w:rFonts w:hint="cs"/>
          <w:sz w:val="28"/>
          <w:szCs w:val="28"/>
          <w:rtl/>
        </w:rPr>
        <w:t>المُ</w:t>
      </w:r>
      <w:r w:rsidRPr="000B4D36">
        <w:rPr>
          <w:sz w:val="28"/>
          <w:szCs w:val="28"/>
          <w:rtl/>
        </w:rPr>
        <w:t>عْطي البَهائِمَ طَعامَها ولِفِراخِ الغِرْبانِ الَّتي تَدْعوهُ" (مز14</w:t>
      </w:r>
      <w:r w:rsidR="00263EF4">
        <w:rPr>
          <w:rFonts w:hint="cs"/>
          <w:sz w:val="28"/>
          <w:szCs w:val="28"/>
          <w:rtl/>
        </w:rPr>
        <w:t>6 (147)</w:t>
      </w:r>
      <w:r w:rsidRPr="000B4D36">
        <w:rPr>
          <w:sz w:val="28"/>
          <w:szCs w:val="28"/>
          <w:rtl/>
        </w:rPr>
        <w:t>: 9). الذي يقول عنه المزمور</w:t>
      </w:r>
      <w:r w:rsidR="00263EF4">
        <w:rPr>
          <w:rFonts w:hint="cs"/>
          <w:sz w:val="28"/>
          <w:szCs w:val="28"/>
          <w:rtl/>
        </w:rPr>
        <w:t>:</w:t>
      </w:r>
      <w:r w:rsidRPr="000B4D36">
        <w:rPr>
          <w:sz w:val="28"/>
          <w:szCs w:val="28"/>
          <w:rtl/>
        </w:rPr>
        <w:t xml:space="preserve"> "الرَّبُّ قَرِيبٌ لِكُلِّ الَّذِينَ يَدْعُونَهُ" (مز145: 18).</w:t>
      </w:r>
    </w:p>
    <w:p w14:paraId="6186FC25"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كثير من البشر إذا ارتفع قدرهم أو منصبهم، يرتفع قلبهم، ويتعالون على مَنْ هم أقل منهم، كما قال الشاعر:        </w:t>
      </w:r>
    </w:p>
    <w:p w14:paraId="6F1ED709" w14:textId="74491CF8" w:rsidR="00E57895" w:rsidRPr="00263EF4" w:rsidRDefault="00E57895" w:rsidP="00C62A2D">
      <w:pPr>
        <w:widowControl w:val="0"/>
        <w:spacing w:before="40" w:after="40" w:line="247" w:lineRule="auto"/>
        <w:ind w:firstLine="284"/>
        <w:jc w:val="center"/>
        <w:rPr>
          <w:b/>
          <w:bCs/>
          <w:sz w:val="28"/>
          <w:szCs w:val="28"/>
          <w:rtl/>
        </w:rPr>
      </w:pPr>
      <w:r w:rsidRPr="00263EF4">
        <w:rPr>
          <w:b/>
          <w:bCs/>
          <w:sz w:val="28"/>
          <w:szCs w:val="28"/>
          <w:rtl/>
        </w:rPr>
        <w:t xml:space="preserve">لما صديقي صار من أهل </w:t>
      </w:r>
      <w:proofErr w:type="gramStart"/>
      <w:r w:rsidRPr="00263EF4">
        <w:rPr>
          <w:b/>
          <w:bCs/>
          <w:sz w:val="28"/>
          <w:szCs w:val="28"/>
          <w:rtl/>
        </w:rPr>
        <w:t xml:space="preserve">الغنى </w:t>
      </w:r>
      <w:r w:rsidR="00B105D1" w:rsidRPr="00263EF4">
        <w:rPr>
          <w:rFonts w:hint="cs"/>
          <w:b/>
          <w:bCs/>
          <w:sz w:val="28"/>
          <w:szCs w:val="28"/>
          <w:rtl/>
        </w:rPr>
        <w:t>.</w:t>
      </w:r>
      <w:proofErr w:type="gramEnd"/>
      <w:r w:rsidR="00B105D1" w:rsidRPr="00263EF4">
        <w:rPr>
          <w:rFonts w:hint="cs"/>
          <w:b/>
          <w:bCs/>
          <w:sz w:val="28"/>
          <w:szCs w:val="28"/>
          <w:rtl/>
        </w:rPr>
        <w:t xml:space="preserve">:. </w:t>
      </w:r>
      <w:r w:rsidRPr="00263EF4">
        <w:rPr>
          <w:b/>
          <w:bCs/>
          <w:sz w:val="28"/>
          <w:szCs w:val="28"/>
          <w:rtl/>
        </w:rPr>
        <w:t>أيقنت أني قد فقدت صديقي</w:t>
      </w:r>
    </w:p>
    <w:p w14:paraId="0D2C6650"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أما الله فليس هكذا: إنه الساكن في </w:t>
      </w:r>
      <w:proofErr w:type="spellStart"/>
      <w:r w:rsidRPr="000B4D36">
        <w:rPr>
          <w:sz w:val="28"/>
          <w:szCs w:val="28"/>
          <w:rtl/>
        </w:rPr>
        <w:t>الأعالي</w:t>
      </w:r>
      <w:proofErr w:type="spellEnd"/>
      <w:r w:rsidRPr="000B4D36">
        <w:rPr>
          <w:sz w:val="28"/>
          <w:szCs w:val="28"/>
          <w:rtl/>
        </w:rPr>
        <w:t>، وفوق السماوات مجده. وعلى الرغم من ذلك، هو الناظر إلى المتواضعات في السماء وعلى الأرض. ولما لم نستطع أن نصعد إليه، نزل هو إلينا...</w:t>
      </w:r>
    </w:p>
    <w:p w14:paraId="7B5DD038" w14:textId="762C11F2" w:rsidR="00E57895" w:rsidRPr="00B105D1" w:rsidRDefault="00E57895" w:rsidP="00C343B6">
      <w:pPr>
        <w:widowControl w:val="0"/>
        <w:spacing w:before="40" w:after="40" w:line="247" w:lineRule="auto"/>
        <w:ind w:firstLine="284"/>
        <w:rPr>
          <w:b/>
          <w:bCs/>
          <w:sz w:val="28"/>
          <w:szCs w:val="28"/>
          <w:rtl/>
        </w:rPr>
      </w:pPr>
      <w:r w:rsidRPr="00B105D1">
        <w:rPr>
          <w:b/>
          <w:bCs/>
          <w:sz w:val="28"/>
          <w:szCs w:val="28"/>
          <w:rtl/>
        </w:rPr>
        <w:t>"الر</w:t>
      </w:r>
      <w:r w:rsidR="00B123B6">
        <w:rPr>
          <w:rFonts w:hint="cs"/>
          <w:b/>
          <w:bCs/>
          <w:sz w:val="28"/>
          <w:szCs w:val="28"/>
          <w:rtl/>
        </w:rPr>
        <w:t>َّ</w:t>
      </w:r>
      <w:r w:rsidRPr="00B105D1">
        <w:rPr>
          <w:b/>
          <w:bCs/>
          <w:sz w:val="28"/>
          <w:szCs w:val="28"/>
          <w:rtl/>
        </w:rPr>
        <w:t>ب</w:t>
      </w:r>
      <w:r w:rsidR="00B123B6">
        <w:rPr>
          <w:rFonts w:hint="cs"/>
          <w:b/>
          <w:bCs/>
          <w:sz w:val="28"/>
          <w:szCs w:val="28"/>
          <w:rtl/>
        </w:rPr>
        <w:t>ُّ</w:t>
      </w:r>
      <w:r w:rsidRPr="00B105D1">
        <w:rPr>
          <w:b/>
          <w:bCs/>
          <w:sz w:val="28"/>
          <w:szCs w:val="28"/>
          <w:rtl/>
        </w:rPr>
        <w:t xml:space="preserve"> يُقَاوِمُ الْمُسْتَكْبِرِينَ، وَأَمَّا الْمُتَوَاضِعُونَ فَيُعْطِيهِمْ نِعْمَةً" (يع4: 6).</w:t>
      </w:r>
    </w:p>
    <w:p w14:paraId="5909E748" w14:textId="141BB75F" w:rsidR="00E57895" w:rsidRPr="000B4D36" w:rsidRDefault="00E57895" w:rsidP="00C343B6">
      <w:pPr>
        <w:widowControl w:val="0"/>
        <w:spacing w:before="40" w:after="40" w:line="247" w:lineRule="auto"/>
        <w:ind w:firstLine="284"/>
        <w:rPr>
          <w:sz w:val="28"/>
          <w:szCs w:val="28"/>
          <w:rtl/>
        </w:rPr>
      </w:pPr>
      <w:r w:rsidRPr="000B4D36">
        <w:rPr>
          <w:sz w:val="28"/>
          <w:szCs w:val="28"/>
          <w:rtl/>
        </w:rPr>
        <w:t>الملاك المتكبر الذي قال</w:t>
      </w:r>
      <w:r w:rsidR="00A8450C">
        <w:rPr>
          <w:rFonts w:hint="cs"/>
          <w:sz w:val="28"/>
          <w:szCs w:val="28"/>
          <w:rtl/>
        </w:rPr>
        <w:t>:</w:t>
      </w:r>
      <w:r w:rsidRPr="000B4D36">
        <w:rPr>
          <w:sz w:val="28"/>
          <w:szCs w:val="28"/>
          <w:rtl/>
        </w:rPr>
        <w:t xml:space="preserve"> "أَصْعَدُ إِلَى السَّمَاوَاتِ. أَرْفَعُ كُرْسِيِّي فَوْقَ كَوَاكِبِ </w:t>
      </w:r>
      <w:r w:rsidRPr="000B4D36">
        <w:rPr>
          <w:sz w:val="28"/>
          <w:szCs w:val="28"/>
          <w:rtl/>
        </w:rPr>
        <w:lastRenderedPageBreak/>
        <w:t>اللهِ... أَصِيرُ مِثْلَ الْعَلِيِّ" (إش14: 13، 14). هذا "انْحَدَرْ إِلَى الْهَاوِيَةِ، إِلَى أَسَافِلِ الْجُبِّ" (إش14: 15). أما الملائكة المتواضعون "الْفَاعِلِينَ أَمْرَهُ عِنْدَ سَمَاعِ صَوْتِ كَلاَمِهِ" (مز103: 20)، فهؤلاء أعطاهم نعمة...</w:t>
      </w:r>
    </w:p>
    <w:p w14:paraId="6BFAA792" w14:textId="77777777" w:rsidR="00E57895" w:rsidRPr="00B105D1" w:rsidRDefault="00E57895" w:rsidP="00C343B6">
      <w:pPr>
        <w:widowControl w:val="0"/>
        <w:spacing w:before="40" w:after="40" w:line="247" w:lineRule="auto"/>
        <w:ind w:firstLine="284"/>
        <w:rPr>
          <w:b/>
          <w:bCs/>
          <w:sz w:val="28"/>
          <w:szCs w:val="28"/>
          <w:rtl/>
        </w:rPr>
      </w:pPr>
      <w:r w:rsidRPr="00B105D1">
        <w:rPr>
          <w:b/>
          <w:bCs/>
          <w:sz w:val="28"/>
          <w:szCs w:val="28"/>
          <w:rtl/>
        </w:rPr>
        <w:t>العذراء، اختارها الرب من بين كل النساء، "لأَنَّهُ نَظَرَ إِلَى اتِّضَاعِ أَمَتِهِ" (لو1: 48).</w:t>
      </w:r>
    </w:p>
    <w:p w14:paraId="09FB73E5" w14:textId="163762C9"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وهكذا قالت في </w:t>
      </w:r>
      <w:proofErr w:type="spellStart"/>
      <w:r w:rsidRPr="000B4D36">
        <w:rPr>
          <w:sz w:val="28"/>
          <w:szCs w:val="28"/>
          <w:rtl/>
        </w:rPr>
        <w:t>تسبحتها</w:t>
      </w:r>
      <w:proofErr w:type="spellEnd"/>
      <w:r w:rsidRPr="000B4D36">
        <w:rPr>
          <w:sz w:val="28"/>
          <w:szCs w:val="28"/>
          <w:rtl/>
        </w:rPr>
        <w:t xml:space="preserve"> "أَنْزَلَ الأَعِزَّاءَ عَنِ الْكَرَاسِيِّ وَرَفَعَ الْمُتَّضِعِينَ... شَتَّتَ الْمُسْتَكْبِرِينَ بِفِكْرِ قُلُوبِهِمْ" (لو1: 52، 51). إن أيوب الصديق، حينما كان "بَارًّا فِي عَيْنَيْ نَفْسِهِ" (أي32: 1) دخل في تجربة. ولكنه حينما تواضع، ورفض البر الذاتي، وقال</w:t>
      </w:r>
      <w:r w:rsidR="000230E3">
        <w:rPr>
          <w:rFonts w:hint="cs"/>
          <w:sz w:val="28"/>
          <w:szCs w:val="28"/>
          <w:rtl/>
        </w:rPr>
        <w:t>:</w:t>
      </w:r>
      <w:r w:rsidRPr="000B4D36">
        <w:rPr>
          <w:sz w:val="28"/>
          <w:szCs w:val="28"/>
          <w:rtl/>
        </w:rPr>
        <w:t xml:space="preserve"> "أَرْفُضُ وَأَنْدَمُ فِي التُّرَابِ وَالرَّمَادِ" وحينما قال</w:t>
      </w:r>
      <w:r w:rsidR="000230E3">
        <w:rPr>
          <w:rFonts w:hint="cs"/>
          <w:sz w:val="28"/>
          <w:szCs w:val="28"/>
          <w:rtl/>
        </w:rPr>
        <w:t>:</w:t>
      </w:r>
      <w:r w:rsidRPr="000B4D36">
        <w:rPr>
          <w:sz w:val="28"/>
          <w:szCs w:val="28"/>
          <w:rtl/>
        </w:rPr>
        <w:t xml:space="preserve"> "نَطَقْتُ بِمَا لَمْ أَفْهَمْ. بِعَجَائِبَ فَوْقِي لَمْ أَعْرِفْهَا" (أي42: 6، 3)، حينئذ انتهى وقت تجربته، "وَرَدَّ الرَّبُّ سَبْيَ أَيُّوبَ... وَزَادَ الرَّبُّ عَلَى كُلِّ مَا كَانَ لأَيُّوبَ ضِعْفًا" (أي42: 10).</w:t>
      </w:r>
    </w:p>
    <w:p w14:paraId="0E99C261"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هذا الإله الناظر إلى المتواضعات، قيل عنه أيضًا إنه:</w:t>
      </w:r>
    </w:p>
    <w:p w14:paraId="3BC2C0D4" w14:textId="13D6646E" w:rsidR="00E57895" w:rsidRPr="000B4D36" w:rsidRDefault="005E472B" w:rsidP="005E472B">
      <w:pPr>
        <w:widowControl w:val="0"/>
        <w:spacing w:before="40" w:after="40" w:line="247" w:lineRule="auto"/>
        <w:ind w:firstLine="284"/>
        <w:jc w:val="center"/>
        <w:rPr>
          <w:sz w:val="28"/>
          <w:szCs w:val="28"/>
          <w:rtl/>
        </w:rPr>
      </w:pPr>
      <w:r>
        <w:rPr>
          <w:rFonts w:hint="cs"/>
          <w:sz w:val="28"/>
          <w:szCs w:val="28"/>
          <w:rtl/>
        </w:rPr>
        <w:t>****</w:t>
      </w:r>
    </w:p>
    <w:p w14:paraId="396C6AB2" w14:textId="77777777" w:rsidR="00E57895" w:rsidRPr="008B24B9" w:rsidRDefault="00E57895" w:rsidP="00C343B6">
      <w:pPr>
        <w:widowControl w:val="0"/>
        <w:spacing w:before="40" w:after="40" w:line="247" w:lineRule="auto"/>
        <w:ind w:firstLine="284"/>
        <w:rPr>
          <w:b/>
          <w:bCs/>
          <w:sz w:val="28"/>
          <w:szCs w:val="28"/>
          <w:rtl/>
        </w:rPr>
      </w:pPr>
      <w:r w:rsidRPr="008B24B9">
        <w:rPr>
          <w:b/>
          <w:bCs/>
          <w:sz w:val="28"/>
          <w:szCs w:val="28"/>
          <w:rtl/>
        </w:rPr>
        <w:t>"المقِيمِ المسْكِينَ مِنَ التُّرابِ، الرَّافِع البَائِسِ مِنَ المزْبَلةِ. لِكي يُجْلسَهُ مَعَ رُؤسَاءِ شَعْبهِ".</w:t>
      </w:r>
    </w:p>
    <w:p w14:paraId="0F45F4CD" w14:textId="017CBC59" w:rsidR="00E57895" w:rsidRPr="000B4D36" w:rsidRDefault="00E57895" w:rsidP="00C343B6">
      <w:pPr>
        <w:widowControl w:val="0"/>
        <w:spacing w:before="40" w:after="40" w:line="247" w:lineRule="auto"/>
        <w:ind w:firstLine="284"/>
        <w:rPr>
          <w:sz w:val="28"/>
          <w:szCs w:val="28"/>
          <w:rtl/>
        </w:rPr>
      </w:pPr>
      <w:r w:rsidRPr="000B4D36">
        <w:rPr>
          <w:sz w:val="28"/>
          <w:szCs w:val="28"/>
          <w:rtl/>
        </w:rPr>
        <w:t>هكذا فعل الله مع داود الذي كان مسكينًا بين يدي شاول الملك، وكان محتقرًا من إخوته، الذي قال</w:t>
      </w:r>
      <w:r w:rsidR="002839C9">
        <w:rPr>
          <w:rFonts w:hint="cs"/>
          <w:sz w:val="28"/>
          <w:szCs w:val="28"/>
          <w:rtl/>
        </w:rPr>
        <w:t>:</w:t>
      </w:r>
      <w:r w:rsidRPr="000B4D36">
        <w:rPr>
          <w:sz w:val="28"/>
          <w:szCs w:val="28"/>
          <w:rtl/>
        </w:rPr>
        <w:t xml:space="preserve"> "أَنَا صَغِيرًا كُنْتُ... فِي بَيْتِ أَبِي" "وَغَرِيبًا عِنْدَ بَنِي أُمِّي" (مز151: 1؛ 69: 8)، هذا رفعه الله، وصيره ملكًا، وصار أعلى من كل بيت شاول.</w:t>
      </w:r>
    </w:p>
    <w:p w14:paraId="09CD108D"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lastRenderedPageBreak/>
        <w:t>وكذلك يوسف الصديق، الذي كان مسكينًا في يدي إخوته فألقوه في البئر وباعوه للإسماعيليين (تك37: 24، 28)، هذا رفعه الله "وجعله أَبًا لِفِرْعَوْنَ وَسَيِّدًا لِكُلِّ بَيْتِهِ وَمُتَسَلِّطًا عَلَى كُلِّ أَرْضِ مِصْرَ" (تك45: 8).</w:t>
      </w:r>
    </w:p>
    <w:p w14:paraId="1B00ADEB" w14:textId="77777777" w:rsidR="00E57895" w:rsidRPr="00622911" w:rsidRDefault="00E57895" w:rsidP="00C343B6">
      <w:pPr>
        <w:widowControl w:val="0"/>
        <w:spacing w:before="40" w:after="40" w:line="247" w:lineRule="auto"/>
        <w:ind w:firstLine="284"/>
        <w:rPr>
          <w:b/>
          <w:bCs/>
          <w:sz w:val="28"/>
          <w:szCs w:val="28"/>
          <w:rtl/>
        </w:rPr>
      </w:pPr>
      <w:r w:rsidRPr="00622911">
        <w:rPr>
          <w:b/>
          <w:bCs/>
          <w:sz w:val="28"/>
          <w:szCs w:val="28"/>
          <w:rtl/>
        </w:rPr>
        <w:t>كذلك يمكن أن يطلق هذا على كنيسة الأمم.</w:t>
      </w:r>
    </w:p>
    <w:p w14:paraId="041CC8CC"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التي كانت من الغرباء، بلا أنبياء بلا آباء، بلا شريعة، بلا عهود، فصارت "رَعِيَّةٌ مَعَ الْقِدِّيسِينَ وَأَهْلِ بَيْتِ اللهِ" (أف2: 12، 19)</w:t>
      </w:r>
    </w:p>
    <w:p w14:paraId="5F4FE4F7"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ويمكن أن تنطبق على كل إنسان منسحق القلب. وكذلك على الإنسان التائب الذي يقبله الله، ويسكنه الروح القدس. وينطبق عليه قول المزمور:</w:t>
      </w:r>
    </w:p>
    <w:p w14:paraId="170FD40A" w14:textId="43FEC714" w:rsidR="00E57895" w:rsidRPr="000B4D36" w:rsidRDefault="008B24B9" w:rsidP="008B24B9">
      <w:pPr>
        <w:widowControl w:val="0"/>
        <w:spacing w:before="40" w:after="40" w:line="247" w:lineRule="auto"/>
        <w:ind w:firstLine="284"/>
        <w:jc w:val="center"/>
        <w:rPr>
          <w:sz w:val="28"/>
          <w:szCs w:val="28"/>
          <w:rtl/>
        </w:rPr>
      </w:pPr>
      <w:r>
        <w:rPr>
          <w:rFonts w:hint="cs"/>
          <w:sz w:val="28"/>
          <w:szCs w:val="28"/>
          <w:rtl/>
        </w:rPr>
        <w:t>*****</w:t>
      </w:r>
    </w:p>
    <w:p w14:paraId="55464438" w14:textId="77777777" w:rsidR="00E57895" w:rsidRPr="000A356E" w:rsidRDefault="00E57895" w:rsidP="00C343B6">
      <w:pPr>
        <w:widowControl w:val="0"/>
        <w:spacing w:before="40" w:after="40" w:line="247" w:lineRule="auto"/>
        <w:ind w:firstLine="284"/>
        <w:rPr>
          <w:b/>
          <w:bCs/>
          <w:sz w:val="28"/>
          <w:szCs w:val="28"/>
          <w:rtl/>
        </w:rPr>
      </w:pPr>
      <w:r w:rsidRPr="000A356E">
        <w:rPr>
          <w:b/>
          <w:bCs/>
          <w:sz w:val="28"/>
          <w:szCs w:val="28"/>
          <w:rtl/>
        </w:rPr>
        <w:t>"الذِي يَجْعلُ العَاقِرَ ساكِنَة في بَيْتٍ، أمَّ أوْلادٍ فرِحةً!".</w:t>
      </w:r>
    </w:p>
    <w:p w14:paraId="03B40837" w14:textId="7003B496" w:rsidR="00E57895" w:rsidRPr="000B4D36" w:rsidRDefault="00E57895" w:rsidP="00C343B6">
      <w:pPr>
        <w:widowControl w:val="0"/>
        <w:spacing w:before="40" w:after="40" w:line="247" w:lineRule="auto"/>
        <w:ind w:firstLine="284"/>
        <w:rPr>
          <w:sz w:val="28"/>
          <w:szCs w:val="28"/>
          <w:rtl/>
        </w:rPr>
      </w:pPr>
      <w:r w:rsidRPr="000B4D36">
        <w:rPr>
          <w:sz w:val="28"/>
          <w:szCs w:val="28"/>
          <w:rtl/>
        </w:rPr>
        <w:t>من الناحية الحرفية، تنطبق هذه الآية على كثير من العواقر: أمثال سارة أم إسح</w:t>
      </w:r>
      <w:r w:rsidR="000A356E">
        <w:rPr>
          <w:rFonts w:hint="cs"/>
          <w:sz w:val="28"/>
          <w:szCs w:val="28"/>
          <w:rtl/>
        </w:rPr>
        <w:t>ا</w:t>
      </w:r>
      <w:r w:rsidRPr="000B4D36">
        <w:rPr>
          <w:sz w:val="28"/>
          <w:szCs w:val="28"/>
          <w:rtl/>
        </w:rPr>
        <w:t xml:space="preserve">ق، وراحيل أم يوسف الصديق، وحنة أم صموئيل، </w:t>
      </w:r>
      <w:proofErr w:type="spellStart"/>
      <w:r w:rsidRPr="000B4D36">
        <w:rPr>
          <w:sz w:val="28"/>
          <w:szCs w:val="28"/>
          <w:rtl/>
        </w:rPr>
        <w:t>وأليصابات</w:t>
      </w:r>
      <w:proofErr w:type="spellEnd"/>
      <w:r w:rsidRPr="000B4D36">
        <w:rPr>
          <w:sz w:val="28"/>
          <w:szCs w:val="28"/>
          <w:rtl/>
        </w:rPr>
        <w:t xml:space="preserve"> أم يوحنا المعمدان، وعلى كثير من العواقر.</w:t>
      </w:r>
    </w:p>
    <w:p w14:paraId="2CABE0BA" w14:textId="5DB96983" w:rsidR="00E57895" w:rsidRPr="000B4D36" w:rsidRDefault="00E57895" w:rsidP="00C343B6">
      <w:pPr>
        <w:widowControl w:val="0"/>
        <w:spacing w:before="40" w:after="40" w:line="247" w:lineRule="auto"/>
        <w:ind w:firstLine="284"/>
        <w:rPr>
          <w:sz w:val="28"/>
          <w:szCs w:val="28"/>
          <w:rtl/>
        </w:rPr>
      </w:pPr>
      <w:r w:rsidRPr="000B4D36">
        <w:rPr>
          <w:sz w:val="28"/>
          <w:szCs w:val="28"/>
          <w:rtl/>
        </w:rPr>
        <w:t>وتنطبق على كنيسة الأمم، التي قيل عنها في سفر إشعياء النبي</w:t>
      </w:r>
      <w:r w:rsidR="00C934F5">
        <w:rPr>
          <w:rFonts w:hint="cs"/>
          <w:sz w:val="28"/>
          <w:szCs w:val="28"/>
          <w:rtl/>
        </w:rPr>
        <w:t>:</w:t>
      </w:r>
      <w:r w:rsidRPr="000B4D36">
        <w:rPr>
          <w:sz w:val="28"/>
          <w:szCs w:val="28"/>
          <w:rtl/>
        </w:rPr>
        <w:t xml:space="preserve"> "تَرَنَّمِي أَيَّتُهَا الْعَاقِرُ الَّتِي لَمْ تَلِدْ... أَوْسِعِي مَكَانَ خَيْمَتِكِ، وَلْتُبْسَطْ شُقَقُ مَسَاكِنِكِ... لأَنَّكِ تَمْتَدِّينَ إِلَى الْيَمِينِ وَإِلَى الْيَسَارِ، وَيَرِثُ نَسْلُكِ أُمَمًا، وَيُعْمِرُ مُدُنًا خَرِبَةً" (إش54: 1- 3).</w:t>
      </w:r>
    </w:p>
    <w:p w14:paraId="58D902A1"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وتنطبق الآية أيضًا على النفس الخاطئة التي كانت عاقرًا من جهة البر، ثم بدأت تنجب من الروح القدس فضائل عديدة، وأصبحت ساكنة في بيت الله، </w:t>
      </w:r>
      <w:r w:rsidRPr="000B4D36">
        <w:rPr>
          <w:sz w:val="28"/>
          <w:szCs w:val="28"/>
          <w:rtl/>
        </w:rPr>
        <w:lastRenderedPageBreak/>
        <w:t>أم أولاد فرحة.</w:t>
      </w:r>
    </w:p>
    <w:p w14:paraId="1846CA22" w14:textId="4DCB6200" w:rsidR="00E57895" w:rsidRPr="000B4D36" w:rsidRDefault="00E57895" w:rsidP="00C343B6">
      <w:pPr>
        <w:widowControl w:val="0"/>
        <w:spacing w:before="40" w:after="40" w:line="247" w:lineRule="auto"/>
        <w:ind w:firstLine="284"/>
        <w:rPr>
          <w:sz w:val="28"/>
          <w:szCs w:val="28"/>
          <w:rtl/>
        </w:rPr>
      </w:pPr>
      <w:r w:rsidRPr="000B4D36">
        <w:rPr>
          <w:sz w:val="28"/>
          <w:szCs w:val="28"/>
          <w:rtl/>
        </w:rPr>
        <w:t>إنها تنطبق على الأرض التي "</w:t>
      </w:r>
      <w:r w:rsidR="00D9378C">
        <w:rPr>
          <w:rFonts w:hint="cs"/>
          <w:sz w:val="28"/>
          <w:szCs w:val="28"/>
          <w:rtl/>
        </w:rPr>
        <w:t xml:space="preserve">كانت </w:t>
      </w:r>
      <w:r w:rsidRPr="000B4D36">
        <w:rPr>
          <w:sz w:val="28"/>
          <w:szCs w:val="28"/>
          <w:rtl/>
        </w:rPr>
        <w:t>خَرِبَةً وَخَالِيَةً، وَعَلَى وَجْهِ الْغَمْرِ ظُلْمَةٌ"، ثم "قَالَ اللهُ: لِيَكُنْ نُورٌ، فَكَانَ نُورٌ" (تك1: 2، 3). ثم عمرت الأرض بالإنسان والنبات والحيوان والطبيعة، وصارت أم أولاد فرحة.</w:t>
      </w:r>
    </w:p>
    <w:p w14:paraId="6EC5468D"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وهذه الأرض هي رمز لكل نفس بشرية كانت في مثل حالتها، وأشفق عليها الله، فصارت عامرة بكل ثمار الروح، أم أولاد فرحة.</w:t>
      </w:r>
    </w:p>
    <w:p w14:paraId="21308503" w14:textId="31E4F648" w:rsidR="00E57895" w:rsidRPr="000B4D36" w:rsidRDefault="000A356E" w:rsidP="00C343B6">
      <w:pPr>
        <w:widowControl w:val="0"/>
        <w:spacing w:before="40" w:after="40" w:line="247" w:lineRule="auto"/>
        <w:ind w:firstLine="284"/>
        <w:rPr>
          <w:sz w:val="28"/>
          <w:szCs w:val="28"/>
          <w:rtl/>
        </w:rPr>
      </w:pPr>
      <w:r>
        <w:rPr>
          <w:noProof/>
          <w:sz w:val="24"/>
          <w:szCs w:val="24"/>
          <w:rtl/>
          <w:lang w:val="ar-EG" w:bidi="ar-EG"/>
        </w:rPr>
        <w:drawing>
          <wp:anchor distT="0" distB="0" distL="114300" distR="114300" simplePos="0" relativeHeight="251662336" behindDoc="1" locked="0" layoutInCell="1" allowOverlap="1" wp14:anchorId="4FAF92C5" wp14:editId="3FB82FA2">
            <wp:simplePos x="0" y="0"/>
            <wp:positionH relativeFrom="column">
              <wp:posOffset>711835</wp:posOffset>
            </wp:positionH>
            <wp:positionV relativeFrom="paragraph">
              <wp:posOffset>133350</wp:posOffset>
            </wp:positionV>
            <wp:extent cx="2924810" cy="3299460"/>
            <wp:effectExtent l="0" t="0" r="8890" b="0"/>
            <wp:wrapTight wrapText="bothSides">
              <wp:wrapPolygon edited="0">
                <wp:start x="0" y="0"/>
                <wp:lineTo x="0" y="21450"/>
                <wp:lineTo x="21525" y="21450"/>
                <wp:lineTo x="21525"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9">
                      <a:extLst>
                        <a:ext uri="{BEBA8EAE-BF5A-486C-A8C5-ECC9F3942E4B}">
                          <a14:imgProps xmlns:a14="http://schemas.microsoft.com/office/drawing/2010/main">
                            <a14:imgLayer r:embed="rId10">
                              <a14:imgEffect>
                                <a14:sharpenSoften amount="50000"/>
                              </a14:imgEffect>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2924810" cy="3299460"/>
                    </a:xfrm>
                    <a:prstGeom prst="rect">
                      <a:avLst/>
                    </a:prstGeom>
                  </pic:spPr>
                </pic:pic>
              </a:graphicData>
            </a:graphic>
            <wp14:sizeRelH relativeFrom="margin">
              <wp14:pctWidth>0</wp14:pctWidth>
            </wp14:sizeRelH>
            <wp14:sizeRelV relativeFrom="margin">
              <wp14:pctHeight>0</wp14:pctHeight>
            </wp14:sizeRelV>
          </wp:anchor>
        </w:drawing>
      </w:r>
    </w:p>
    <w:p w14:paraId="5D6B8C3F" w14:textId="77D49855" w:rsidR="00E57895" w:rsidRPr="000B4D36" w:rsidRDefault="00E57895" w:rsidP="00C343B6">
      <w:pPr>
        <w:widowControl w:val="0"/>
        <w:spacing w:before="40" w:after="40" w:line="247" w:lineRule="auto"/>
        <w:ind w:firstLine="284"/>
        <w:rPr>
          <w:sz w:val="28"/>
          <w:szCs w:val="28"/>
          <w:rtl/>
        </w:rPr>
      </w:pPr>
    </w:p>
    <w:p w14:paraId="01F023A8" w14:textId="77777777" w:rsidR="00E57895" w:rsidRPr="000B4D36" w:rsidRDefault="00E57895" w:rsidP="00C343B6">
      <w:pPr>
        <w:widowControl w:val="0"/>
        <w:spacing w:before="40" w:after="40" w:line="247" w:lineRule="auto"/>
        <w:ind w:firstLine="284"/>
        <w:rPr>
          <w:sz w:val="28"/>
          <w:szCs w:val="28"/>
          <w:rtl/>
        </w:rPr>
      </w:pPr>
    </w:p>
    <w:p w14:paraId="7494A48B" w14:textId="77777777" w:rsidR="00E57895" w:rsidRPr="000B4D36" w:rsidRDefault="00E57895" w:rsidP="00C343B6">
      <w:pPr>
        <w:widowControl w:val="0"/>
        <w:spacing w:before="40" w:after="40" w:line="247" w:lineRule="auto"/>
        <w:ind w:firstLine="284"/>
        <w:rPr>
          <w:sz w:val="28"/>
          <w:szCs w:val="28"/>
          <w:rtl/>
        </w:rPr>
      </w:pPr>
    </w:p>
    <w:p w14:paraId="05795167" w14:textId="77777777" w:rsidR="00E57895" w:rsidRPr="000B4D36" w:rsidRDefault="00E57895" w:rsidP="00C343B6">
      <w:pPr>
        <w:widowControl w:val="0"/>
        <w:spacing w:before="40" w:after="40" w:line="247" w:lineRule="auto"/>
        <w:ind w:firstLine="284"/>
        <w:rPr>
          <w:sz w:val="28"/>
          <w:szCs w:val="28"/>
          <w:rtl/>
        </w:rPr>
      </w:pPr>
    </w:p>
    <w:p w14:paraId="1A348C00" w14:textId="0E7B6C0D" w:rsidR="00D9378C" w:rsidRDefault="00D9378C">
      <w:pPr>
        <w:bidi w:val="0"/>
        <w:spacing w:after="160" w:line="259" w:lineRule="auto"/>
        <w:jc w:val="left"/>
        <w:rPr>
          <w:sz w:val="28"/>
          <w:szCs w:val="28"/>
          <w:rtl/>
        </w:rPr>
      </w:pPr>
      <w:r>
        <w:rPr>
          <w:sz w:val="28"/>
          <w:szCs w:val="28"/>
          <w:rtl/>
        </w:rPr>
        <w:br w:type="page"/>
      </w:r>
    </w:p>
    <w:p w14:paraId="5B8D94C3" w14:textId="11EDC8B3" w:rsidR="00BF7FF3" w:rsidRDefault="00BF7FF3" w:rsidP="007D1AC8">
      <w:pPr>
        <w:widowControl w:val="0"/>
        <w:spacing w:before="40" w:after="40" w:line="247" w:lineRule="auto"/>
        <w:rPr>
          <w:noProof/>
          <w:sz w:val="28"/>
          <w:szCs w:val="28"/>
          <w:rtl/>
          <w:lang w:val="ar-SA"/>
        </w:rPr>
      </w:pPr>
      <w:r>
        <w:rPr>
          <w:noProof/>
          <w:sz w:val="28"/>
          <w:szCs w:val="28"/>
          <w:rtl/>
          <w:lang w:val="ar-SA"/>
        </w:rPr>
        <w:lastRenderedPageBreak/>
        <w:drawing>
          <wp:anchor distT="0" distB="0" distL="114300" distR="114300" simplePos="0" relativeHeight="251663360" behindDoc="1" locked="0" layoutInCell="1" allowOverlap="1" wp14:anchorId="70FD393F" wp14:editId="0F4A5D10">
            <wp:simplePos x="0" y="0"/>
            <wp:positionH relativeFrom="column">
              <wp:posOffset>-235585</wp:posOffset>
            </wp:positionH>
            <wp:positionV relativeFrom="paragraph">
              <wp:posOffset>148136</wp:posOffset>
            </wp:positionV>
            <wp:extent cx="4742815" cy="6446250"/>
            <wp:effectExtent l="0" t="0" r="635" b="0"/>
            <wp:wrapNone/>
            <wp:docPr id="10225190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519058" name="Picture 1022519058"/>
                    <pic:cNvPicPr/>
                  </pic:nvPicPr>
                  <pic:blipFill rotWithShape="1">
                    <a:blip r:embed="rId8">
                      <a:extLst>
                        <a:ext uri="{28A0092B-C50C-407E-A947-70E740481C1C}">
                          <a14:useLocalDpi xmlns:a14="http://schemas.microsoft.com/office/drawing/2010/main" val="0"/>
                        </a:ext>
                      </a:extLst>
                    </a:blip>
                    <a:srcRect t="2928"/>
                    <a:stretch>
                      <a:fillRect/>
                    </a:stretch>
                  </pic:blipFill>
                  <pic:spPr bwMode="auto">
                    <a:xfrm>
                      <a:off x="0" y="0"/>
                      <a:ext cx="4742815" cy="6446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AF9DE1D" w14:textId="1818FEA5" w:rsidR="007D1AC8" w:rsidRDefault="007D1AC8" w:rsidP="007D1AC8">
      <w:pPr>
        <w:widowControl w:val="0"/>
        <w:spacing w:before="40" w:after="40" w:line="247" w:lineRule="auto"/>
        <w:rPr>
          <w:sz w:val="28"/>
          <w:szCs w:val="28"/>
          <w:rtl/>
        </w:rPr>
      </w:pPr>
    </w:p>
    <w:p w14:paraId="4526C034" w14:textId="00567DBD" w:rsidR="007D1AC8" w:rsidRDefault="007D1AC8" w:rsidP="007D1AC8">
      <w:pPr>
        <w:widowControl w:val="0"/>
        <w:spacing w:before="40" w:after="40" w:line="247" w:lineRule="auto"/>
        <w:rPr>
          <w:sz w:val="28"/>
          <w:szCs w:val="28"/>
          <w:rtl/>
        </w:rPr>
      </w:pPr>
    </w:p>
    <w:p w14:paraId="31336C40" w14:textId="1E3E1C0E" w:rsidR="007D1AC8" w:rsidRDefault="007D1AC8" w:rsidP="007D1AC8">
      <w:pPr>
        <w:widowControl w:val="0"/>
        <w:spacing w:before="40" w:after="40" w:line="247" w:lineRule="auto"/>
        <w:rPr>
          <w:sz w:val="28"/>
          <w:szCs w:val="28"/>
          <w:rtl/>
        </w:rPr>
      </w:pPr>
    </w:p>
    <w:p w14:paraId="4E66A2FF" w14:textId="3AA946EE" w:rsidR="006B4AF4" w:rsidRDefault="006B4AF4" w:rsidP="007D1AC8">
      <w:pPr>
        <w:widowControl w:val="0"/>
        <w:spacing w:before="40" w:after="40" w:line="247" w:lineRule="auto"/>
        <w:rPr>
          <w:sz w:val="28"/>
          <w:szCs w:val="28"/>
          <w:rtl/>
        </w:rPr>
      </w:pPr>
    </w:p>
    <w:p w14:paraId="7DFC0050" w14:textId="700BCF78" w:rsidR="006B4AF4" w:rsidRPr="007D1AC8" w:rsidRDefault="006B4AF4" w:rsidP="007D1AC8">
      <w:pPr>
        <w:pStyle w:val="Heading5"/>
        <w:rPr>
          <w:rtl/>
        </w:rPr>
      </w:pPr>
      <w:bookmarkStart w:id="17" w:name="_Toc244253025"/>
      <w:r w:rsidRPr="007D1AC8">
        <w:rPr>
          <w:rtl/>
        </w:rPr>
        <w:t>يا الله أنت إلهي، إليك أبكر</w:t>
      </w:r>
      <w:r w:rsidR="007D1AC8" w:rsidRPr="007D1AC8">
        <w:rPr>
          <w:rtl/>
        </w:rPr>
        <w:br/>
        <w:t xml:space="preserve"> </w:t>
      </w:r>
      <w:r w:rsidRPr="007D1AC8">
        <w:rPr>
          <w:rtl/>
        </w:rPr>
        <w:t>مز62 (63)</w:t>
      </w:r>
      <w:bookmarkEnd w:id="17"/>
    </w:p>
    <w:p w14:paraId="657EE31E" w14:textId="67C11350" w:rsidR="006B4AF4" w:rsidRDefault="006B4AF4">
      <w:pPr>
        <w:bidi w:val="0"/>
        <w:spacing w:after="160" w:line="259" w:lineRule="auto"/>
        <w:jc w:val="left"/>
        <w:rPr>
          <w:sz w:val="28"/>
          <w:szCs w:val="28"/>
          <w:rtl/>
        </w:rPr>
      </w:pPr>
      <w:r>
        <w:rPr>
          <w:sz w:val="28"/>
          <w:szCs w:val="28"/>
          <w:rtl/>
        </w:rPr>
        <w:br w:type="page"/>
      </w:r>
    </w:p>
    <w:p w14:paraId="7862475D" w14:textId="0832DDD5" w:rsidR="00E57895" w:rsidRPr="00A94FA3" w:rsidRDefault="00E57895" w:rsidP="00A94FA3">
      <w:pPr>
        <w:widowControl w:val="0"/>
        <w:spacing w:before="40" w:after="40" w:line="247" w:lineRule="auto"/>
        <w:ind w:firstLine="284"/>
        <w:jc w:val="center"/>
        <w:rPr>
          <w:b/>
          <w:bCs/>
          <w:sz w:val="28"/>
          <w:szCs w:val="28"/>
          <w:rtl/>
        </w:rPr>
      </w:pPr>
      <w:r w:rsidRPr="00A94FA3">
        <w:rPr>
          <w:b/>
          <w:bCs/>
          <w:sz w:val="28"/>
          <w:szCs w:val="28"/>
          <w:rtl/>
        </w:rPr>
        <w:lastRenderedPageBreak/>
        <w:t>يا الله أنت إلهي، إليك أبكر</w:t>
      </w:r>
    </w:p>
    <w:p w14:paraId="6D58AFE5" w14:textId="741F1BEC" w:rsidR="00E57895" w:rsidRPr="00A94FA3" w:rsidRDefault="00E57895" w:rsidP="00A94FA3">
      <w:pPr>
        <w:widowControl w:val="0"/>
        <w:spacing w:before="40" w:after="40" w:line="247" w:lineRule="auto"/>
        <w:ind w:firstLine="284"/>
        <w:jc w:val="center"/>
        <w:rPr>
          <w:b/>
          <w:bCs/>
          <w:sz w:val="28"/>
          <w:szCs w:val="28"/>
          <w:rtl/>
        </w:rPr>
      </w:pPr>
      <w:r w:rsidRPr="00A94FA3">
        <w:rPr>
          <w:b/>
          <w:bCs/>
          <w:sz w:val="28"/>
          <w:szCs w:val="28"/>
          <w:rtl/>
        </w:rPr>
        <w:t>مز62 (63)</w:t>
      </w:r>
    </w:p>
    <w:p w14:paraId="7E60E0CB" w14:textId="5442D987"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يا الله </w:t>
      </w:r>
      <w:r w:rsidR="00CE1D6E">
        <w:rPr>
          <w:rFonts w:hint="cs"/>
          <w:sz w:val="28"/>
          <w:szCs w:val="28"/>
          <w:rtl/>
        </w:rPr>
        <w:t xml:space="preserve">أنت </w:t>
      </w:r>
      <w:r w:rsidRPr="000B4D36">
        <w:rPr>
          <w:sz w:val="28"/>
          <w:szCs w:val="28"/>
          <w:rtl/>
        </w:rPr>
        <w:t xml:space="preserve">إلهي، إليك أبكر، عطشت نفسي إليك. </w:t>
      </w:r>
    </w:p>
    <w:p w14:paraId="659CCEA5"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لكي يزهر لك جسدي في أرض مقفرة، وموضع غير مسلوك، ومكان بلا ماء. هكذا ظهرت في القدس، لأرى قوتك ومجدك.</w:t>
      </w:r>
    </w:p>
    <w:p w14:paraId="4BB0765E"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لأن رحمتك أفضل من الحياة.</w:t>
      </w:r>
    </w:p>
    <w:p w14:paraId="4BB9D99A"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شفتاي تسبحانك، لذلك أباركك في حياتي. </w:t>
      </w:r>
    </w:p>
    <w:p w14:paraId="33DDC08A"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وباسمك أرفع يدي، فتشبع نفسي كما من شحم ودسم.</w:t>
      </w:r>
    </w:p>
    <w:p w14:paraId="5D302E92"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شفاه الابتهاج تبارك اسمك. كنت أذكرك على فراشي.</w:t>
      </w:r>
    </w:p>
    <w:p w14:paraId="1C7778F9"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وفي أوقات الأسحار كنت أرتل لك.</w:t>
      </w:r>
    </w:p>
    <w:p w14:paraId="2E68AB72"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لأنك صرت لي عونًا، وبظل جناحيك أبتهج.</w:t>
      </w:r>
    </w:p>
    <w:p w14:paraId="0085F6BB"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التحقت نفسي وراءك، ويمينك عضدتني.</w:t>
      </w:r>
    </w:p>
    <w:p w14:paraId="2E570DE5"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أما الذين طلبوا نفسي للهلاك، فيدخلون في أسافل الأرض، ويدفعون إلى يد السيف. يكونون أنصبة للثعالب.</w:t>
      </w:r>
    </w:p>
    <w:p w14:paraId="5CBCD93E"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أما الملك فيفرح بالله. ويفتخر كل مَنْ يحلف به.</w:t>
      </w:r>
    </w:p>
    <w:p w14:paraId="4D64DF4C" w14:textId="77777777" w:rsidR="00175982" w:rsidRDefault="00E57895" w:rsidP="00C343B6">
      <w:pPr>
        <w:widowControl w:val="0"/>
        <w:spacing w:before="40" w:after="40" w:line="247" w:lineRule="auto"/>
        <w:ind w:firstLine="284"/>
        <w:rPr>
          <w:sz w:val="28"/>
          <w:szCs w:val="28"/>
        </w:rPr>
      </w:pPr>
      <w:r w:rsidRPr="000B4D36">
        <w:rPr>
          <w:sz w:val="28"/>
          <w:szCs w:val="28"/>
          <w:rtl/>
        </w:rPr>
        <w:t>لأن أفواه المتكلمين بالظلم تسد.</w:t>
      </w:r>
      <w:r w:rsidRPr="000B4D36">
        <w:rPr>
          <w:sz w:val="28"/>
          <w:szCs w:val="28"/>
          <w:rtl/>
        </w:rPr>
        <w:tab/>
      </w:r>
    </w:p>
    <w:p w14:paraId="53E6F6B4" w14:textId="2AC11C3B" w:rsidR="00E57895" w:rsidRPr="000B4D36" w:rsidRDefault="00E57895" w:rsidP="00C343B6">
      <w:pPr>
        <w:widowControl w:val="0"/>
        <w:spacing w:before="40" w:after="40" w:line="247" w:lineRule="auto"/>
        <w:ind w:firstLine="284"/>
        <w:rPr>
          <w:sz w:val="28"/>
          <w:szCs w:val="28"/>
          <w:rtl/>
        </w:rPr>
      </w:pPr>
      <w:proofErr w:type="spellStart"/>
      <w:r w:rsidRPr="000B4D36">
        <w:rPr>
          <w:sz w:val="28"/>
          <w:szCs w:val="28"/>
          <w:rtl/>
        </w:rPr>
        <w:t>هللويا</w:t>
      </w:r>
      <w:proofErr w:type="spellEnd"/>
      <w:r w:rsidRPr="000B4D36">
        <w:rPr>
          <w:sz w:val="28"/>
          <w:szCs w:val="28"/>
          <w:rtl/>
        </w:rPr>
        <w:t>.</w:t>
      </w:r>
    </w:p>
    <w:p w14:paraId="5E932B02" w14:textId="77777777" w:rsidR="00E57895" w:rsidRDefault="00E57895" w:rsidP="00C343B6">
      <w:pPr>
        <w:widowControl w:val="0"/>
        <w:spacing w:before="40" w:after="40" w:line="247" w:lineRule="auto"/>
        <w:ind w:firstLine="284"/>
        <w:rPr>
          <w:sz w:val="28"/>
          <w:szCs w:val="28"/>
          <w:rtl/>
        </w:rPr>
      </w:pPr>
    </w:p>
    <w:p w14:paraId="30DEE3D6" w14:textId="77777777" w:rsidR="00BF7FF3" w:rsidRPr="000B4D36" w:rsidRDefault="00BF7FF3" w:rsidP="00C343B6">
      <w:pPr>
        <w:widowControl w:val="0"/>
        <w:spacing w:before="40" w:after="40" w:line="247" w:lineRule="auto"/>
        <w:ind w:firstLine="284"/>
        <w:rPr>
          <w:sz w:val="28"/>
          <w:szCs w:val="28"/>
          <w:rtl/>
        </w:rPr>
      </w:pPr>
    </w:p>
    <w:p w14:paraId="4EE5E0D7" w14:textId="77777777" w:rsidR="00E57895" w:rsidRPr="005D7A10" w:rsidRDefault="00E57895" w:rsidP="00C343B6">
      <w:pPr>
        <w:widowControl w:val="0"/>
        <w:spacing w:before="40" w:after="40" w:line="247" w:lineRule="auto"/>
        <w:ind w:firstLine="284"/>
        <w:rPr>
          <w:sz w:val="14"/>
          <w:szCs w:val="14"/>
          <w:rtl/>
        </w:rPr>
      </w:pPr>
    </w:p>
    <w:p w14:paraId="7E5B3042" w14:textId="77777777" w:rsidR="00A94FA3" w:rsidRDefault="00A94FA3" w:rsidP="00A94FA3">
      <w:pPr>
        <w:pStyle w:val="Heading3"/>
        <w:tabs>
          <w:tab w:val="right" w:pos="1870"/>
        </w:tabs>
        <w:ind w:right="4820"/>
        <w:rPr>
          <w:rtl/>
        </w:rPr>
      </w:pPr>
      <w:bookmarkStart w:id="18" w:name="_Toc244253026"/>
      <w:r>
        <w:rPr>
          <w:rFonts w:hint="cs"/>
          <w:rtl/>
        </w:rPr>
        <w:t>مناسبة المزمور</w:t>
      </w:r>
      <w:bookmarkEnd w:id="18"/>
    </w:p>
    <w:p w14:paraId="736648EC" w14:textId="70C9875F" w:rsidR="00E57895" w:rsidRPr="000B4D36" w:rsidRDefault="00E57895" w:rsidP="00C343B6">
      <w:pPr>
        <w:widowControl w:val="0"/>
        <w:spacing w:before="40" w:after="40" w:line="247" w:lineRule="auto"/>
        <w:ind w:firstLine="284"/>
        <w:rPr>
          <w:sz w:val="28"/>
          <w:szCs w:val="28"/>
          <w:rtl/>
        </w:rPr>
      </w:pPr>
      <w:r w:rsidRPr="000B4D36">
        <w:rPr>
          <w:sz w:val="28"/>
          <w:szCs w:val="28"/>
          <w:rtl/>
        </w:rPr>
        <w:t>قال داود هذا المزمور وهو في البرية، حينما كان هاربًا من شاول الملك الذي كان يطارده ويريد قتله.</w:t>
      </w:r>
    </w:p>
    <w:p w14:paraId="3608693D" w14:textId="77777777" w:rsidR="00E57895" w:rsidRPr="00A94FA3" w:rsidRDefault="00E57895" w:rsidP="00C343B6">
      <w:pPr>
        <w:widowControl w:val="0"/>
        <w:spacing w:before="40" w:after="40" w:line="247" w:lineRule="auto"/>
        <w:ind w:firstLine="284"/>
        <w:rPr>
          <w:b/>
          <w:bCs/>
          <w:sz w:val="28"/>
          <w:szCs w:val="28"/>
          <w:rtl/>
        </w:rPr>
      </w:pPr>
      <w:r w:rsidRPr="00A94FA3">
        <w:rPr>
          <w:b/>
          <w:bCs/>
          <w:sz w:val="28"/>
          <w:szCs w:val="28"/>
          <w:rtl/>
        </w:rPr>
        <w:t>في الواقع إن المزامير التي قالها داود وهو في الضيقة، كانت من أجمل مزاميره.</w:t>
      </w:r>
    </w:p>
    <w:p w14:paraId="7BBA2B63"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قالها بنفسية حسّاسة، وقلبه متصل بالله. وقد رفعه الألم إلى مستوى عميق من المشاعر. وكما قال أمير الشعراء:</w:t>
      </w:r>
    </w:p>
    <w:p w14:paraId="301F7A30" w14:textId="77777777" w:rsidR="00E57895" w:rsidRPr="000B4D36" w:rsidRDefault="00E57895" w:rsidP="00706E60">
      <w:pPr>
        <w:widowControl w:val="0"/>
        <w:spacing w:before="40" w:after="40" w:line="247" w:lineRule="auto"/>
        <w:ind w:firstLine="284"/>
        <w:jc w:val="center"/>
        <w:rPr>
          <w:sz w:val="28"/>
          <w:szCs w:val="28"/>
          <w:rtl/>
        </w:rPr>
      </w:pPr>
      <w:r w:rsidRPr="000B4D36">
        <w:rPr>
          <w:sz w:val="28"/>
          <w:szCs w:val="28"/>
          <w:rtl/>
        </w:rPr>
        <w:t>ومُتعتَ بالألم العبقريّ</w:t>
      </w:r>
      <w:r w:rsidRPr="000B4D36">
        <w:rPr>
          <w:sz w:val="28"/>
          <w:szCs w:val="28"/>
          <w:rtl/>
        </w:rPr>
        <w:tab/>
      </w:r>
      <w:r w:rsidRPr="000B4D36">
        <w:rPr>
          <w:sz w:val="28"/>
          <w:szCs w:val="28"/>
          <w:rtl/>
        </w:rPr>
        <w:tab/>
        <w:t>وأنبغ ما في الحياة الألم</w:t>
      </w:r>
    </w:p>
    <w:p w14:paraId="429F5BC7"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ليس الألم شيئًا رديئًا، إن أحسن الإنسان استغلاله. فهو يعصر النفس ويُخرج منها روحيات جميلة. ونلاحظ أن داود النبي، كان – إذا أحاطت به المشاكل – لا يتذمر ولا يتضجر، بل يرفع قلبه إلى الله مصليًا. وحالما يتصل قلبه بالله في الصلاة، ترتفع روحه. فلا تضغطه المشاكل ولا الضيقات. كان يعالج الضيقة بالصلاة.</w:t>
      </w:r>
    </w:p>
    <w:p w14:paraId="7690C10C" w14:textId="77777777" w:rsidR="00E57895" w:rsidRPr="00A94FA3" w:rsidRDefault="00E57895" w:rsidP="00C343B6">
      <w:pPr>
        <w:widowControl w:val="0"/>
        <w:spacing w:before="40" w:after="40" w:line="247" w:lineRule="auto"/>
        <w:ind w:firstLine="284"/>
        <w:rPr>
          <w:b/>
          <w:bCs/>
          <w:sz w:val="28"/>
          <w:szCs w:val="28"/>
          <w:rtl/>
        </w:rPr>
      </w:pPr>
      <w:r w:rsidRPr="00A94FA3">
        <w:rPr>
          <w:b/>
          <w:bCs/>
          <w:sz w:val="28"/>
          <w:szCs w:val="28"/>
          <w:rtl/>
        </w:rPr>
        <w:t>وكان في صلاته ينسى المشكلة ويتذكر الله.</w:t>
      </w:r>
    </w:p>
    <w:p w14:paraId="2A4AEECF"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وحينئذ كان يستريح من الداخل، بل تتحول طلبته إلى شكر.</w:t>
      </w:r>
    </w:p>
    <w:p w14:paraId="17B84202" w14:textId="77777777" w:rsidR="00E57895" w:rsidRDefault="00E57895" w:rsidP="00A54ADD">
      <w:pPr>
        <w:widowControl w:val="0"/>
        <w:spacing w:before="40" w:after="40" w:line="247" w:lineRule="auto"/>
        <w:ind w:firstLine="284"/>
        <w:rPr>
          <w:sz w:val="28"/>
          <w:szCs w:val="28"/>
          <w:rtl/>
        </w:rPr>
      </w:pPr>
      <w:r w:rsidRPr="000B4D36">
        <w:rPr>
          <w:sz w:val="28"/>
          <w:szCs w:val="28"/>
          <w:rtl/>
        </w:rPr>
        <w:t>وإذ لا يجد معونة من الله، يلجأ إلى الله ليأخذ منه العون.</w:t>
      </w:r>
    </w:p>
    <w:p w14:paraId="4BE940BB" w14:textId="77777777" w:rsidR="00A54ADD" w:rsidRDefault="00A54ADD" w:rsidP="00A54ADD">
      <w:pPr>
        <w:widowControl w:val="0"/>
        <w:spacing w:before="40" w:after="40" w:line="247" w:lineRule="auto"/>
        <w:ind w:firstLine="284"/>
        <w:rPr>
          <w:sz w:val="28"/>
          <w:szCs w:val="28"/>
          <w:rtl/>
        </w:rPr>
      </w:pPr>
    </w:p>
    <w:p w14:paraId="7F3CA126" w14:textId="77777777" w:rsidR="005D7A10" w:rsidRDefault="005D7A10" w:rsidP="00A54ADD">
      <w:pPr>
        <w:widowControl w:val="0"/>
        <w:spacing w:before="40" w:after="40" w:line="247" w:lineRule="auto"/>
        <w:ind w:firstLine="284"/>
        <w:rPr>
          <w:sz w:val="28"/>
          <w:szCs w:val="28"/>
          <w:rtl/>
        </w:rPr>
      </w:pPr>
    </w:p>
    <w:p w14:paraId="28C0C205" w14:textId="77777777" w:rsidR="005D7A10" w:rsidRPr="005D7A10" w:rsidRDefault="005D7A10" w:rsidP="00A54ADD">
      <w:pPr>
        <w:widowControl w:val="0"/>
        <w:spacing w:before="40" w:after="40" w:line="247" w:lineRule="auto"/>
        <w:ind w:firstLine="284"/>
        <w:rPr>
          <w:sz w:val="12"/>
          <w:szCs w:val="12"/>
          <w:rtl/>
        </w:rPr>
      </w:pPr>
    </w:p>
    <w:p w14:paraId="46F0A37F" w14:textId="18F0D708" w:rsidR="00E57895" w:rsidRPr="00A54ADD" w:rsidRDefault="00A54ADD" w:rsidP="00A54ADD">
      <w:pPr>
        <w:pStyle w:val="Heading3"/>
        <w:keepNext w:val="0"/>
        <w:keepLines w:val="0"/>
        <w:widowControl w:val="0"/>
        <w:ind w:right="5103"/>
        <w:rPr>
          <w:rtl/>
        </w:rPr>
      </w:pPr>
      <w:bookmarkStart w:id="19" w:name="_Toc244253027"/>
      <w:r>
        <w:rPr>
          <w:rFonts w:hint="cs"/>
          <w:rtl/>
        </w:rPr>
        <w:t>هدفه ووسيلته</w:t>
      </w:r>
      <w:bookmarkEnd w:id="19"/>
    </w:p>
    <w:p w14:paraId="18BD214C" w14:textId="77777777" w:rsidR="00E57895" w:rsidRPr="000B4D36" w:rsidRDefault="00E57895" w:rsidP="00A54ADD">
      <w:pPr>
        <w:widowControl w:val="0"/>
        <w:spacing w:before="40" w:after="40" w:line="247" w:lineRule="auto"/>
        <w:ind w:firstLine="284"/>
        <w:rPr>
          <w:sz w:val="28"/>
          <w:szCs w:val="28"/>
          <w:rtl/>
        </w:rPr>
      </w:pPr>
      <w:r w:rsidRPr="000B4D36">
        <w:rPr>
          <w:sz w:val="28"/>
          <w:szCs w:val="28"/>
          <w:rtl/>
        </w:rPr>
        <w:t>إنه من أجمل مزامير داود، في شرح العلاقة مع الله:</w:t>
      </w:r>
    </w:p>
    <w:p w14:paraId="2AB31223" w14:textId="08240A29" w:rsidR="00E57895" w:rsidRPr="000B4D36" w:rsidRDefault="00E57895" w:rsidP="00A54ADD">
      <w:pPr>
        <w:widowControl w:val="0"/>
        <w:spacing w:before="40" w:after="40" w:line="247" w:lineRule="auto"/>
        <w:ind w:firstLine="284"/>
        <w:rPr>
          <w:sz w:val="28"/>
          <w:szCs w:val="28"/>
          <w:rtl/>
        </w:rPr>
      </w:pPr>
      <w:r w:rsidRPr="000B4D36">
        <w:rPr>
          <w:sz w:val="28"/>
          <w:szCs w:val="28"/>
          <w:rtl/>
        </w:rPr>
        <w:t>1- يشرح اشتياقه إلى الله بقوله</w:t>
      </w:r>
      <w:r w:rsidR="00A54349">
        <w:rPr>
          <w:rFonts w:hint="cs"/>
          <w:sz w:val="28"/>
          <w:szCs w:val="28"/>
          <w:rtl/>
        </w:rPr>
        <w:t>:</w:t>
      </w:r>
      <w:r w:rsidRPr="000B4D36">
        <w:rPr>
          <w:sz w:val="28"/>
          <w:szCs w:val="28"/>
          <w:rtl/>
        </w:rPr>
        <w:t xml:space="preserve"> "عَطِشَتْ إلَيكَ نَفْسِي" "يزهر لك جسدي" "الْتَحَقَتْ نَفْسي وَرَاءَكَ".</w:t>
      </w:r>
    </w:p>
    <w:p w14:paraId="32CBA507" w14:textId="69A68BE7" w:rsidR="00E57895" w:rsidRPr="000B4D36" w:rsidRDefault="00E57895" w:rsidP="00A54ADD">
      <w:pPr>
        <w:widowControl w:val="0"/>
        <w:spacing w:before="40" w:after="40" w:line="247" w:lineRule="auto"/>
        <w:ind w:firstLine="284"/>
        <w:rPr>
          <w:sz w:val="28"/>
          <w:szCs w:val="28"/>
          <w:rtl/>
        </w:rPr>
      </w:pPr>
      <w:r w:rsidRPr="000B4D36">
        <w:rPr>
          <w:sz w:val="28"/>
          <w:szCs w:val="28"/>
          <w:rtl/>
        </w:rPr>
        <w:t>2- يسبّح الله بقوله</w:t>
      </w:r>
      <w:r w:rsidR="00A54349">
        <w:rPr>
          <w:rFonts w:hint="cs"/>
          <w:sz w:val="28"/>
          <w:szCs w:val="28"/>
          <w:rtl/>
        </w:rPr>
        <w:t>:</w:t>
      </w:r>
      <w:r w:rsidRPr="000B4D36">
        <w:rPr>
          <w:sz w:val="28"/>
          <w:szCs w:val="28"/>
          <w:rtl/>
        </w:rPr>
        <w:t xml:space="preserve"> "شَفَتايَ تُسبِّحانِكَ. لذلِكَ أُباركُكَ في حَياتِي".</w:t>
      </w:r>
    </w:p>
    <w:p w14:paraId="4986CEFD" w14:textId="4A1626E7" w:rsidR="00E57895" w:rsidRPr="000B4D36" w:rsidRDefault="00E57895" w:rsidP="00A54ADD">
      <w:pPr>
        <w:widowControl w:val="0"/>
        <w:spacing w:before="40" w:after="40" w:line="247" w:lineRule="auto"/>
        <w:ind w:firstLine="284"/>
        <w:rPr>
          <w:sz w:val="28"/>
          <w:szCs w:val="28"/>
          <w:rtl/>
        </w:rPr>
      </w:pPr>
      <w:r w:rsidRPr="000B4D36">
        <w:rPr>
          <w:sz w:val="28"/>
          <w:szCs w:val="28"/>
          <w:rtl/>
        </w:rPr>
        <w:t>3- يظهر شبعه بالله في قوله</w:t>
      </w:r>
      <w:r w:rsidR="00A54349">
        <w:rPr>
          <w:rFonts w:hint="cs"/>
          <w:sz w:val="28"/>
          <w:szCs w:val="28"/>
          <w:rtl/>
        </w:rPr>
        <w:t>:</w:t>
      </w:r>
      <w:r w:rsidRPr="000B4D36">
        <w:rPr>
          <w:sz w:val="28"/>
          <w:szCs w:val="28"/>
          <w:rtl/>
        </w:rPr>
        <w:t xml:space="preserve"> "</w:t>
      </w:r>
      <w:r w:rsidR="00A54349">
        <w:rPr>
          <w:rFonts w:hint="cs"/>
          <w:sz w:val="28"/>
          <w:szCs w:val="28"/>
          <w:rtl/>
        </w:rPr>
        <w:t>ب</w:t>
      </w:r>
      <w:r w:rsidRPr="000B4D36">
        <w:rPr>
          <w:sz w:val="28"/>
          <w:szCs w:val="28"/>
          <w:rtl/>
        </w:rPr>
        <w:t>اسْمِكَ أرْفَع يَدِي. فتَشَبعُ نَفْسِي كَما مِنْ شَحْمٍ ودَسَمٍ".</w:t>
      </w:r>
    </w:p>
    <w:p w14:paraId="53BFAAC2" w14:textId="4EDF4B9A" w:rsidR="00E57895" w:rsidRPr="000B4D36" w:rsidRDefault="00E57895" w:rsidP="00A54ADD">
      <w:pPr>
        <w:widowControl w:val="0"/>
        <w:spacing w:before="40" w:after="40" w:line="247" w:lineRule="auto"/>
        <w:ind w:firstLine="284"/>
        <w:rPr>
          <w:sz w:val="28"/>
          <w:szCs w:val="28"/>
          <w:rtl/>
        </w:rPr>
      </w:pPr>
      <w:r w:rsidRPr="000B4D36">
        <w:rPr>
          <w:sz w:val="28"/>
          <w:szCs w:val="28"/>
          <w:rtl/>
        </w:rPr>
        <w:t>4- يتحدث عن الشركة مع الله، والعلاقة مع الله، والحديث مع الله. فيقول</w:t>
      </w:r>
      <w:r w:rsidR="00A54349">
        <w:rPr>
          <w:rFonts w:hint="cs"/>
          <w:sz w:val="28"/>
          <w:szCs w:val="28"/>
          <w:rtl/>
        </w:rPr>
        <w:t>:</w:t>
      </w:r>
      <w:r w:rsidRPr="000B4D36">
        <w:rPr>
          <w:sz w:val="28"/>
          <w:szCs w:val="28"/>
          <w:rtl/>
        </w:rPr>
        <w:t xml:space="preserve"> "كنْتُ أذْكرُكَ عَلي فِراشِي. وفي أوْقاتِ الأسْحَارِ كُنتُ أرتِّل لَكَ".</w:t>
      </w:r>
    </w:p>
    <w:p w14:paraId="7B06AF10" w14:textId="67642B0F" w:rsidR="00E57895" w:rsidRPr="000B4D36" w:rsidRDefault="00E57895" w:rsidP="00A54ADD">
      <w:pPr>
        <w:widowControl w:val="0"/>
        <w:spacing w:before="40" w:after="40" w:line="247" w:lineRule="auto"/>
        <w:ind w:firstLine="284"/>
        <w:rPr>
          <w:sz w:val="28"/>
          <w:szCs w:val="28"/>
          <w:rtl/>
        </w:rPr>
      </w:pPr>
      <w:r w:rsidRPr="000B4D36">
        <w:rPr>
          <w:sz w:val="28"/>
          <w:szCs w:val="28"/>
          <w:rtl/>
        </w:rPr>
        <w:t>5- يتكلم عن اعتماده على الله، فيقول</w:t>
      </w:r>
      <w:r w:rsidR="00A54349">
        <w:rPr>
          <w:rFonts w:hint="cs"/>
          <w:sz w:val="28"/>
          <w:szCs w:val="28"/>
          <w:rtl/>
        </w:rPr>
        <w:t>:</w:t>
      </w:r>
      <w:r w:rsidRPr="000B4D36">
        <w:rPr>
          <w:sz w:val="28"/>
          <w:szCs w:val="28"/>
          <w:rtl/>
        </w:rPr>
        <w:t xml:space="preserve"> "لأنَّكَ صِرْتَ لي عَونًا، وبِظلِّ جَنَاحَيكَ أبْتَهجُ".</w:t>
      </w:r>
    </w:p>
    <w:p w14:paraId="4A76E9CE" w14:textId="77777777" w:rsidR="00E57895" w:rsidRPr="000B4D36" w:rsidRDefault="00E57895" w:rsidP="00A54ADD">
      <w:pPr>
        <w:widowControl w:val="0"/>
        <w:spacing w:before="40" w:after="40" w:line="247" w:lineRule="auto"/>
        <w:ind w:firstLine="284"/>
        <w:rPr>
          <w:sz w:val="28"/>
          <w:szCs w:val="28"/>
          <w:rtl/>
        </w:rPr>
      </w:pPr>
      <w:r w:rsidRPr="000B4D36">
        <w:rPr>
          <w:sz w:val="28"/>
          <w:szCs w:val="28"/>
          <w:rtl/>
        </w:rPr>
        <w:t>6- يتكلم عن انتصاره عن طريق معونة الله، فيقول: "أمَّا الذِينَ طلَبُوا نَفْسي للْهَلاكِ، فيَدْخلُونَ في أسافِلِ الأرْضِ. ويُدْفَعونَ إلي يَدِ السَّيْفِ".</w:t>
      </w:r>
    </w:p>
    <w:p w14:paraId="4EF45A61" w14:textId="77777777" w:rsidR="00E57895" w:rsidRPr="00A54ADD" w:rsidRDefault="00E57895" w:rsidP="00A54ADD">
      <w:pPr>
        <w:widowControl w:val="0"/>
        <w:spacing w:before="40" w:after="40" w:line="247" w:lineRule="auto"/>
        <w:ind w:firstLine="284"/>
        <w:rPr>
          <w:b/>
          <w:bCs/>
          <w:sz w:val="28"/>
          <w:szCs w:val="28"/>
          <w:rtl/>
        </w:rPr>
      </w:pPr>
      <w:r w:rsidRPr="00A54ADD">
        <w:rPr>
          <w:b/>
          <w:bCs/>
          <w:sz w:val="28"/>
          <w:szCs w:val="28"/>
          <w:rtl/>
        </w:rPr>
        <w:t xml:space="preserve">هذا هو ملخص علاقته بالله: </w:t>
      </w:r>
    </w:p>
    <w:p w14:paraId="0F3C0D37" w14:textId="77777777" w:rsidR="00E57895" w:rsidRPr="00A54ADD" w:rsidRDefault="00E57895" w:rsidP="00C343B6">
      <w:pPr>
        <w:widowControl w:val="0"/>
        <w:spacing w:before="40" w:after="40" w:line="247" w:lineRule="auto"/>
        <w:ind w:firstLine="284"/>
        <w:rPr>
          <w:b/>
          <w:bCs/>
          <w:sz w:val="28"/>
          <w:szCs w:val="28"/>
          <w:rtl/>
        </w:rPr>
      </w:pPr>
      <w:r w:rsidRPr="00A54ADD">
        <w:rPr>
          <w:b/>
          <w:bCs/>
          <w:sz w:val="28"/>
          <w:szCs w:val="28"/>
          <w:rtl/>
        </w:rPr>
        <w:t>الاشتياق إلى الله. تسبيح الله. الشبع به.</w:t>
      </w:r>
    </w:p>
    <w:p w14:paraId="0DD39F85" w14:textId="77777777" w:rsidR="00E57895" w:rsidRPr="00A54ADD" w:rsidRDefault="00E57895" w:rsidP="00C343B6">
      <w:pPr>
        <w:widowControl w:val="0"/>
        <w:spacing w:before="40" w:after="40" w:line="247" w:lineRule="auto"/>
        <w:ind w:firstLine="284"/>
        <w:rPr>
          <w:b/>
          <w:bCs/>
          <w:sz w:val="28"/>
          <w:szCs w:val="28"/>
          <w:rtl/>
        </w:rPr>
      </w:pPr>
      <w:r w:rsidRPr="00A54ADD">
        <w:rPr>
          <w:b/>
          <w:bCs/>
          <w:sz w:val="28"/>
          <w:szCs w:val="28"/>
          <w:rtl/>
        </w:rPr>
        <w:t>الشركة معه. الاعتماد عليه. الانتصار بواسطته.</w:t>
      </w:r>
    </w:p>
    <w:p w14:paraId="0A9B6F10"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7- أما الطريقة التي سلك بها داود، فهي أنه حاول أن يمسك بالله بكل الطرق:</w:t>
      </w:r>
    </w:p>
    <w:p w14:paraId="08005FB4" w14:textId="10480AD8" w:rsidR="00E57895" w:rsidRPr="000B4D36" w:rsidRDefault="00E57895" w:rsidP="00C343B6">
      <w:pPr>
        <w:widowControl w:val="0"/>
        <w:spacing w:before="40" w:after="40" w:line="247" w:lineRule="auto"/>
        <w:ind w:firstLine="284"/>
        <w:rPr>
          <w:sz w:val="28"/>
          <w:szCs w:val="28"/>
          <w:rtl/>
        </w:rPr>
      </w:pPr>
      <w:r w:rsidRPr="000B4D36">
        <w:rPr>
          <w:sz w:val="28"/>
          <w:szCs w:val="28"/>
          <w:rtl/>
        </w:rPr>
        <w:lastRenderedPageBreak/>
        <w:t>أولًا: بالإيمان، إذ يقول</w:t>
      </w:r>
      <w:r w:rsidR="00D9452A">
        <w:rPr>
          <w:rFonts w:hint="cs"/>
          <w:sz w:val="28"/>
          <w:szCs w:val="28"/>
          <w:rtl/>
        </w:rPr>
        <w:t>:</w:t>
      </w:r>
      <w:r w:rsidRPr="000B4D36">
        <w:rPr>
          <w:sz w:val="28"/>
          <w:szCs w:val="28"/>
          <w:rtl/>
        </w:rPr>
        <w:t xml:space="preserve"> "يَا اللهُ إِلَهِي أَنْتَ".</w:t>
      </w:r>
    </w:p>
    <w:p w14:paraId="11643A49" w14:textId="36D4C075" w:rsidR="00E57895" w:rsidRPr="000B4D36" w:rsidRDefault="00E57895" w:rsidP="00C343B6">
      <w:pPr>
        <w:widowControl w:val="0"/>
        <w:spacing w:before="40" w:after="40" w:line="247" w:lineRule="auto"/>
        <w:ind w:firstLine="284"/>
        <w:rPr>
          <w:sz w:val="28"/>
          <w:szCs w:val="28"/>
          <w:rtl/>
        </w:rPr>
      </w:pPr>
      <w:r w:rsidRPr="000B4D36">
        <w:rPr>
          <w:sz w:val="28"/>
          <w:szCs w:val="28"/>
          <w:rtl/>
        </w:rPr>
        <w:t>ثانيًا: بالحب، إذ يقول</w:t>
      </w:r>
      <w:r w:rsidR="00D9452A">
        <w:rPr>
          <w:rFonts w:hint="cs"/>
          <w:sz w:val="28"/>
          <w:szCs w:val="28"/>
          <w:rtl/>
        </w:rPr>
        <w:t>:</w:t>
      </w:r>
      <w:r w:rsidRPr="000B4D36">
        <w:rPr>
          <w:sz w:val="28"/>
          <w:szCs w:val="28"/>
          <w:rtl/>
        </w:rPr>
        <w:t xml:space="preserve"> "عَطِشَتْ إِلَيْكَ نَفْسِي...".</w:t>
      </w:r>
    </w:p>
    <w:p w14:paraId="4D1CB758" w14:textId="29DDBC94" w:rsidR="00E57895" w:rsidRPr="000B4D36" w:rsidRDefault="00E57895" w:rsidP="00C343B6">
      <w:pPr>
        <w:widowControl w:val="0"/>
        <w:spacing w:before="40" w:after="40" w:line="247" w:lineRule="auto"/>
        <w:ind w:firstLine="284"/>
        <w:rPr>
          <w:sz w:val="28"/>
          <w:szCs w:val="28"/>
          <w:rtl/>
        </w:rPr>
      </w:pPr>
      <w:r w:rsidRPr="000B4D36">
        <w:rPr>
          <w:sz w:val="28"/>
          <w:szCs w:val="28"/>
          <w:rtl/>
        </w:rPr>
        <w:t>ثالثًا: بالرجاء، إذ يقول</w:t>
      </w:r>
      <w:r w:rsidR="00D9452A">
        <w:rPr>
          <w:rFonts w:hint="cs"/>
          <w:sz w:val="28"/>
          <w:szCs w:val="28"/>
          <w:rtl/>
        </w:rPr>
        <w:t>:</w:t>
      </w:r>
      <w:r w:rsidRPr="000B4D36">
        <w:rPr>
          <w:sz w:val="28"/>
          <w:szCs w:val="28"/>
          <w:rtl/>
        </w:rPr>
        <w:t xml:space="preserve"> "أمَّا الملِكُ فَيفْرحُ باللهِ" وقوله</w:t>
      </w:r>
      <w:r w:rsidR="00A85CF7">
        <w:rPr>
          <w:rFonts w:hint="cs"/>
          <w:sz w:val="28"/>
          <w:szCs w:val="28"/>
          <w:rtl/>
        </w:rPr>
        <w:t>:</w:t>
      </w:r>
      <w:r w:rsidRPr="000B4D36">
        <w:rPr>
          <w:sz w:val="28"/>
          <w:szCs w:val="28"/>
          <w:rtl/>
        </w:rPr>
        <w:t xml:space="preserve"> "لأنَّ رحْمتَكَ أفْضَلُ مِنَ الحَياةِ".</w:t>
      </w:r>
    </w:p>
    <w:p w14:paraId="61B286FB" w14:textId="3A9838C8" w:rsidR="00E57895" w:rsidRPr="000B4D36" w:rsidRDefault="00E57895" w:rsidP="00C343B6">
      <w:pPr>
        <w:widowControl w:val="0"/>
        <w:spacing w:before="40" w:after="40" w:line="247" w:lineRule="auto"/>
        <w:ind w:firstLine="284"/>
        <w:rPr>
          <w:sz w:val="28"/>
          <w:szCs w:val="28"/>
          <w:rtl/>
        </w:rPr>
      </w:pPr>
      <w:r w:rsidRPr="000B4D36">
        <w:rPr>
          <w:sz w:val="28"/>
          <w:szCs w:val="28"/>
          <w:rtl/>
        </w:rPr>
        <w:t>رابعًا: بالصلاة، إذ يقول</w:t>
      </w:r>
      <w:r w:rsidR="00A85CF7">
        <w:rPr>
          <w:rFonts w:hint="cs"/>
          <w:sz w:val="28"/>
          <w:szCs w:val="28"/>
          <w:rtl/>
        </w:rPr>
        <w:t>:</w:t>
      </w:r>
      <w:r w:rsidRPr="000B4D36">
        <w:rPr>
          <w:sz w:val="28"/>
          <w:szCs w:val="28"/>
          <w:rtl/>
        </w:rPr>
        <w:t xml:space="preserve"> "كنْتُ أذْكرُكَ عَلي فِراشِي. وفي أوْقاتِ الأسْحَارِ كُنتُ أرتِّل لَكَ" "وباسْمِكَ أرْفَع يَدِي. فتَشَبعُ نَفْسِي...".</w:t>
      </w:r>
    </w:p>
    <w:p w14:paraId="18F12720"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بعد هذه المقدمة، فلنتناول المزمور آية، آية.</w:t>
      </w:r>
    </w:p>
    <w:p w14:paraId="7676A53A" w14:textId="6316D5E0" w:rsidR="00E57895" w:rsidRPr="000B4D36" w:rsidRDefault="009D572F" w:rsidP="00A85CF7">
      <w:pPr>
        <w:pStyle w:val="Heading3"/>
        <w:ind w:right="4962"/>
        <w:rPr>
          <w:rtl/>
        </w:rPr>
      </w:pPr>
      <w:bookmarkStart w:id="20" w:name="_Toc244253028"/>
      <w:r>
        <w:rPr>
          <w:rFonts w:hint="cs"/>
          <w:rtl/>
        </w:rPr>
        <w:t>يا الله أنت إلهي</w:t>
      </w:r>
      <w:bookmarkEnd w:id="20"/>
    </w:p>
    <w:p w14:paraId="601A6A78"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بهذا يظهر إيمانه بالله، ويذكر أن الله هو إلهه الخاص.</w:t>
      </w:r>
    </w:p>
    <w:p w14:paraId="707360CC" w14:textId="77777777" w:rsidR="00E57895" w:rsidRPr="009D572F" w:rsidRDefault="00E57895" w:rsidP="00C343B6">
      <w:pPr>
        <w:widowControl w:val="0"/>
        <w:spacing w:before="40" w:after="40" w:line="247" w:lineRule="auto"/>
        <w:ind w:firstLine="284"/>
        <w:rPr>
          <w:b/>
          <w:bCs/>
          <w:sz w:val="28"/>
          <w:szCs w:val="28"/>
          <w:rtl/>
        </w:rPr>
      </w:pPr>
      <w:r w:rsidRPr="009D572F">
        <w:rPr>
          <w:b/>
          <w:bCs/>
          <w:sz w:val="28"/>
          <w:szCs w:val="28"/>
          <w:rtl/>
        </w:rPr>
        <w:t>يكلمه لا كإله لكل الناس، ولكل الشعوب والأمم، وإنما باعتباره إلهه الخاص.</w:t>
      </w:r>
    </w:p>
    <w:p w14:paraId="15555ED5"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"أَنْتَ إِلَهِي". بيني وبينك علاقة خاصة... كمَنْ يقول للسيد المسيح "أنت مخلصي"، مع أنه مخلص العالم كله...</w:t>
      </w:r>
    </w:p>
    <w:p w14:paraId="0723DA70" w14:textId="519DFF67" w:rsidR="00E57895" w:rsidRPr="000B4D36" w:rsidRDefault="00E57895" w:rsidP="00C343B6">
      <w:pPr>
        <w:widowControl w:val="0"/>
        <w:spacing w:before="40" w:after="40" w:line="247" w:lineRule="auto"/>
        <w:ind w:firstLine="284"/>
        <w:rPr>
          <w:sz w:val="28"/>
          <w:szCs w:val="28"/>
          <w:rtl/>
        </w:rPr>
      </w:pPr>
      <w:r w:rsidRPr="000B4D36">
        <w:rPr>
          <w:sz w:val="28"/>
          <w:szCs w:val="28"/>
          <w:rtl/>
        </w:rPr>
        <w:t>والله نفسه كان يستخدم هذا الأسلوب أحيانًا، فيقول</w:t>
      </w:r>
      <w:r w:rsidR="006004D5">
        <w:rPr>
          <w:rFonts w:hint="cs"/>
          <w:sz w:val="28"/>
          <w:szCs w:val="28"/>
          <w:rtl/>
        </w:rPr>
        <w:t>:</w:t>
      </w:r>
      <w:r w:rsidRPr="000B4D36">
        <w:rPr>
          <w:sz w:val="28"/>
          <w:szCs w:val="28"/>
          <w:rtl/>
        </w:rPr>
        <w:t xml:space="preserve"> "أَنَا إِلهُ... إِبْرَاهِيمَ وَإِلهُ إِسْحَاقَ وَإِلهُ يَعْقُوبَ" (خر3: 6). وهكذا أيضًا صلى يعقوب وقال</w:t>
      </w:r>
      <w:r w:rsidR="006004D5">
        <w:rPr>
          <w:rFonts w:hint="cs"/>
          <w:sz w:val="28"/>
          <w:szCs w:val="28"/>
          <w:rtl/>
        </w:rPr>
        <w:t>:</w:t>
      </w:r>
      <w:r w:rsidRPr="000B4D36">
        <w:rPr>
          <w:sz w:val="28"/>
          <w:szCs w:val="28"/>
          <w:rtl/>
        </w:rPr>
        <w:t xml:space="preserve"> "يَا إِلهَ أَبِي إِبْرَاهِيمَ وَإِلهَ أَبِي إِسْحَاقَ..." (تك32: 9).</w:t>
      </w:r>
    </w:p>
    <w:p w14:paraId="057FB1FD" w14:textId="77777777" w:rsidR="00E57895" w:rsidRPr="009D572F" w:rsidRDefault="00E57895" w:rsidP="00C343B6">
      <w:pPr>
        <w:widowControl w:val="0"/>
        <w:spacing w:before="40" w:after="40" w:line="247" w:lineRule="auto"/>
        <w:ind w:firstLine="284"/>
        <w:rPr>
          <w:b/>
          <w:bCs/>
          <w:sz w:val="28"/>
          <w:szCs w:val="28"/>
          <w:rtl/>
        </w:rPr>
      </w:pPr>
      <w:r w:rsidRPr="009D572F">
        <w:rPr>
          <w:b/>
          <w:bCs/>
          <w:sz w:val="28"/>
          <w:szCs w:val="28"/>
          <w:rtl/>
        </w:rPr>
        <w:t>إن الله يوافق أيضًا على هذه العلاقة الخاصة.</w:t>
      </w:r>
    </w:p>
    <w:p w14:paraId="0EDBEC56" w14:textId="4673CB4D"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يحدثنا التاريخ أحيانًا: إنه حينما كانت تحدث معجزة أثناء تعذيب مار </w:t>
      </w:r>
      <w:r w:rsidRPr="000B4D36">
        <w:rPr>
          <w:sz w:val="28"/>
          <w:szCs w:val="28"/>
          <w:rtl/>
        </w:rPr>
        <w:lastRenderedPageBreak/>
        <w:t>جرجس، كان كثيرون يؤمنون ويصيحون قائلين</w:t>
      </w:r>
      <w:r w:rsidR="00EF778E">
        <w:rPr>
          <w:rFonts w:hint="cs"/>
          <w:sz w:val="28"/>
          <w:szCs w:val="28"/>
          <w:rtl/>
        </w:rPr>
        <w:t>:</w:t>
      </w:r>
      <w:r w:rsidRPr="000B4D36">
        <w:rPr>
          <w:sz w:val="28"/>
          <w:szCs w:val="28"/>
          <w:rtl/>
        </w:rPr>
        <w:t xml:space="preserve"> "نؤمن بإله مار جرجس" أو "عظيم هو إله مار جرجس"... مع أنه إله العالم كله.</w:t>
      </w:r>
    </w:p>
    <w:p w14:paraId="26066647" w14:textId="66E49018" w:rsidR="00E57895" w:rsidRPr="000B4D36" w:rsidRDefault="00E57895" w:rsidP="00C343B6">
      <w:pPr>
        <w:widowControl w:val="0"/>
        <w:spacing w:before="40" w:after="40" w:line="247" w:lineRule="auto"/>
        <w:ind w:firstLine="284"/>
        <w:rPr>
          <w:sz w:val="28"/>
          <w:szCs w:val="28"/>
          <w:rtl/>
        </w:rPr>
      </w:pPr>
      <w:r w:rsidRPr="000B4D36">
        <w:rPr>
          <w:sz w:val="28"/>
          <w:szCs w:val="28"/>
          <w:rtl/>
        </w:rPr>
        <w:t>ومن أمثلة ذلك، بعد معجزة نجاة الثلاثة فتية من أتون النار، أن نبوخذ نصر الملك قال</w:t>
      </w:r>
      <w:r w:rsidR="00EF778E">
        <w:rPr>
          <w:rFonts w:hint="cs"/>
          <w:sz w:val="28"/>
          <w:szCs w:val="28"/>
          <w:rtl/>
        </w:rPr>
        <w:t>:</w:t>
      </w:r>
      <w:r w:rsidRPr="000B4D36">
        <w:rPr>
          <w:sz w:val="28"/>
          <w:szCs w:val="28"/>
          <w:rtl/>
        </w:rPr>
        <w:t xml:space="preserve"> "تَبَارَكَ إِلهُ </w:t>
      </w:r>
      <w:proofErr w:type="spellStart"/>
      <w:r w:rsidRPr="000B4D36">
        <w:rPr>
          <w:sz w:val="28"/>
          <w:szCs w:val="28"/>
          <w:rtl/>
        </w:rPr>
        <w:t>شَدْرَخَ</w:t>
      </w:r>
      <w:proofErr w:type="spellEnd"/>
      <w:r w:rsidRPr="000B4D36">
        <w:rPr>
          <w:sz w:val="28"/>
          <w:szCs w:val="28"/>
          <w:rtl/>
        </w:rPr>
        <w:t xml:space="preserve"> </w:t>
      </w:r>
      <w:proofErr w:type="spellStart"/>
      <w:r w:rsidRPr="000B4D36">
        <w:rPr>
          <w:sz w:val="28"/>
          <w:szCs w:val="28"/>
          <w:rtl/>
        </w:rPr>
        <w:t>وَمِيشَخَ</w:t>
      </w:r>
      <w:proofErr w:type="spellEnd"/>
      <w:r w:rsidRPr="000B4D36">
        <w:rPr>
          <w:sz w:val="28"/>
          <w:szCs w:val="28"/>
          <w:rtl/>
        </w:rPr>
        <w:t xml:space="preserve"> </w:t>
      </w:r>
      <w:proofErr w:type="spellStart"/>
      <w:r w:rsidRPr="000B4D36">
        <w:rPr>
          <w:sz w:val="28"/>
          <w:szCs w:val="28"/>
          <w:rtl/>
        </w:rPr>
        <w:t>وَعَبْدَنَغُوَ</w:t>
      </w:r>
      <w:proofErr w:type="spellEnd"/>
      <w:r w:rsidRPr="000B4D36">
        <w:rPr>
          <w:sz w:val="28"/>
          <w:szCs w:val="28"/>
          <w:rtl/>
        </w:rPr>
        <w:t>..." (دا3: 28). وكذلك فعل داريوس الملك بعد نجاة دانيال من جب الأسود، الذي كتب إلى كل شعوب مملكته قائلًا</w:t>
      </w:r>
      <w:r w:rsidR="00636159">
        <w:rPr>
          <w:rFonts w:hint="cs"/>
          <w:sz w:val="28"/>
          <w:szCs w:val="28"/>
          <w:rtl/>
        </w:rPr>
        <w:t>:</w:t>
      </w:r>
      <w:r w:rsidRPr="000B4D36">
        <w:rPr>
          <w:sz w:val="28"/>
          <w:szCs w:val="28"/>
          <w:rtl/>
        </w:rPr>
        <w:t xml:space="preserve"> "مِنْ قِبَلِي صَدَرَ أَمْرٌ بِأَنَّهُ فِي كُلِّ سُلْطَانِ مَمْلَكَتِي يَرْتَعِدُونَ وَيَخَافُونَ قُدَّامَ إِلهِ </w:t>
      </w:r>
      <w:proofErr w:type="spellStart"/>
      <w:r w:rsidRPr="000B4D36">
        <w:rPr>
          <w:sz w:val="28"/>
          <w:szCs w:val="28"/>
          <w:rtl/>
        </w:rPr>
        <w:t>دَانِيآلَ</w:t>
      </w:r>
      <w:proofErr w:type="spellEnd"/>
      <w:r w:rsidRPr="000B4D36">
        <w:rPr>
          <w:sz w:val="28"/>
          <w:szCs w:val="28"/>
          <w:rtl/>
        </w:rPr>
        <w:t>، لأَنَّهُ هُوَ الإِلهُ الْحَيُّ الْقَيُّومُ إِلَى الأَبَدِ..." (دا6: 26).</w:t>
      </w:r>
    </w:p>
    <w:p w14:paraId="5E8E6CC3" w14:textId="77777777" w:rsidR="00E57895" w:rsidRPr="009D572F" w:rsidRDefault="00E57895" w:rsidP="00C343B6">
      <w:pPr>
        <w:widowControl w:val="0"/>
        <w:spacing w:before="40" w:after="40" w:line="247" w:lineRule="auto"/>
        <w:ind w:firstLine="284"/>
        <w:rPr>
          <w:b/>
          <w:bCs/>
          <w:sz w:val="28"/>
          <w:szCs w:val="28"/>
          <w:rtl/>
        </w:rPr>
      </w:pPr>
      <w:r w:rsidRPr="009D572F">
        <w:rPr>
          <w:b/>
          <w:bCs/>
          <w:sz w:val="28"/>
          <w:szCs w:val="28"/>
          <w:rtl/>
        </w:rPr>
        <w:t>كثيرون يعبدون الله، ولكنهم لا يشعرون إنه هو إلههم بالذات.</w:t>
      </w:r>
    </w:p>
    <w:p w14:paraId="18EF4CCF"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يصلي الواحد منهم إلى الله، دون أن يشعر أنه هو إلهه الخاص. ولا يقول له "يا الله أنت إلهي"، أنت الذي خلقتني من العدم، أنت الذي ترعاني. حقًا إنك ضابط الكل، لكنك بالنسبة إليَّ لك رعاية خاصة بي أعرفها جيدًا...</w:t>
      </w:r>
    </w:p>
    <w:p w14:paraId="2F625E1E"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وما أكثر أمثال هذه التأملات في القداس الغريغوري، التي يصلي فيها الكاهن بأسلوب المفرد "أنت الذي خلقتني إذ لم أكن... رفعت لي السماء سقفًا، وثبتّ ليَّ الأرض كي أمشي عليها. من أجلي ألجمت البحر. من أجلي أخضعت طبيعة الحيوان...".</w:t>
      </w:r>
    </w:p>
    <w:p w14:paraId="6BC17239" w14:textId="18F68A4B" w:rsidR="00E57895" w:rsidRPr="000B4D36" w:rsidRDefault="009D572F" w:rsidP="009D572F">
      <w:pPr>
        <w:pStyle w:val="Heading3"/>
        <w:ind w:right="5670"/>
        <w:rPr>
          <w:rtl/>
        </w:rPr>
      </w:pPr>
      <w:bookmarkStart w:id="21" w:name="_Toc244253029"/>
      <w:r>
        <w:rPr>
          <w:rFonts w:hint="cs"/>
          <w:rtl/>
        </w:rPr>
        <w:t>إليك أبكر</w:t>
      </w:r>
      <w:bookmarkEnd w:id="21"/>
    </w:p>
    <w:p w14:paraId="1B66849B" w14:textId="2D4C0F12" w:rsidR="00E57895" w:rsidRPr="000B4D36" w:rsidRDefault="00E57895" w:rsidP="00C343B6">
      <w:pPr>
        <w:widowControl w:val="0"/>
        <w:spacing w:before="40" w:after="40" w:line="247" w:lineRule="auto"/>
        <w:ind w:firstLine="284"/>
        <w:rPr>
          <w:sz w:val="28"/>
          <w:szCs w:val="28"/>
          <w:rtl/>
        </w:rPr>
      </w:pPr>
      <w:r w:rsidRPr="000B4D36">
        <w:rPr>
          <w:sz w:val="28"/>
          <w:szCs w:val="28"/>
          <w:rtl/>
        </w:rPr>
        <w:t>إيمانك بالله كإله خاص بك، لا</w:t>
      </w:r>
      <w:r w:rsidR="003C218B">
        <w:rPr>
          <w:rFonts w:hint="cs"/>
          <w:sz w:val="28"/>
          <w:szCs w:val="28"/>
          <w:rtl/>
        </w:rPr>
        <w:t xml:space="preserve"> </w:t>
      </w:r>
      <w:r w:rsidRPr="000B4D36">
        <w:rPr>
          <w:sz w:val="28"/>
          <w:szCs w:val="28"/>
          <w:rtl/>
        </w:rPr>
        <w:t>بُدَّ أن يكون له تأثير عملي في حياتك. فالإيمان ال</w:t>
      </w:r>
      <w:r w:rsidR="003C218B">
        <w:rPr>
          <w:rFonts w:hint="cs"/>
          <w:sz w:val="28"/>
          <w:szCs w:val="28"/>
          <w:rtl/>
        </w:rPr>
        <w:t>اِ</w:t>
      </w:r>
      <w:r w:rsidRPr="000B4D36">
        <w:rPr>
          <w:sz w:val="28"/>
          <w:szCs w:val="28"/>
          <w:rtl/>
        </w:rPr>
        <w:t>سمي أو الشكلي أو الظاهري، لا ينفعك بشيء.</w:t>
      </w:r>
    </w:p>
    <w:p w14:paraId="46F9EB60" w14:textId="376D6C42" w:rsidR="00E57895" w:rsidRPr="009D572F" w:rsidRDefault="00E57895" w:rsidP="00C343B6">
      <w:pPr>
        <w:widowControl w:val="0"/>
        <w:spacing w:before="40" w:after="40" w:line="247" w:lineRule="auto"/>
        <w:ind w:firstLine="284"/>
        <w:rPr>
          <w:b/>
          <w:bCs/>
          <w:sz w:val="28"/>
          <w:szCs w:val="28"/>
          <w:rtl/>
        </w:rPr>
      </w:pPr>
      <w:r w:rsidRPr="009D572F">
        <w:rPr>
          <w:b/>
          <w:bCs/>
          <w:sz w:val="28"/>
          <w:szCs w:val="28"/>
          <w:rtl/>
        </w:rPr>
        <w:lastRenderedPageBreak/>
        <w:t>ما</w:t>
      </w:r>
      <w:r w:rsidR="009D572F">
        <w:rPr>
          <w:rFonts w:hint="cs"/>
          <w:b/>
          <w:bCs/>
          <w:sz w:val="28"/>
          <w:szCs w:val="28"/>
          <w:rtl/>
        </w:rPr>
        <w:t xml:space="preserve"> </w:t>
      </w:r>
      <w:r w:rsidRPr="009D572F">
        <w:rPr>
          <w:b/>
          <w:bCs/>
          <w:sz w:val="28"/>
          <w:szCs w:val="28"/>
          <w:rtl/>
        </w:rPr>
        <w:t>دام هو إلهك، ينبغي أن تبكر إليه، لتتحدث معه.</w:t>
      </w:r>
    </w:p>
    <w:p w14:paraId="7CC79D22"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ويكون أول مَنْ تنشئ معه علاقة في يومك. فالمحبة التي لا يثبتها العمل هي محبة باطلة أو محبة ناقصة. لذلك فأنت في محبتك لله، تظهر محبتك بتبكيرك للتواجد معه. فأول ساعة من يومك تخصصها له. وهكذا تعطيه بكور وقتك. وعلى الأقل يكون الله هو أول مَنْ تتحدث معه في يومك.</w:t>
      </w:r>
    </w:p>
    <w:p w14:paraId="10E42AB3" w14:textId="77777777" w:rsidR="00E57895" w:rsidRPr="00DC2FB3" w:rsidRDefault="00E57895" w:rsidP="00C343B6">
      <w:pPr>
        <w:widowControl w:val="0"/>
        <w:spacing w:before="40" w:after="40" w:line="247" w:lineRule="auto"/>
        <w:ind w:firstLine="284"/>
        <w:rPr>
          <w:b/>
          <w:bCs/>
          <w:sz w:val="28"/>
          <w:szCs w:val="28"/>
          <w:rtl/>
        </w:rPr>
      </w:pPr>
      <w:r w:rsidRPr="00DC2FB3">
        <w:rPr>
          <w:b/>
          <w:bCs/>
          <w:sz w:val="28"/>
          <w:szCs w:val="28"/>
          <w:rtl/>
        </w:rPr>
        <w:t>ويتقدس يومك إذ يبدأ بالله.</w:t>
      </w:r>
    </w:p>
    <w:p w14:paraId="1C46C68F"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إذ تعطيه الوقت البكر، الذي لم يرتبط بأي فكر خاطئ، ولا بأي شعور سيئ، ولا بأية علاقة مع إنسان، أو اهتمام بشيء ما. وإذ تذكر الله في بدء يومك، إنما يتقدس فكرك بالصلاة، ويستحي من أنه ينشغل بشيء خاطئ. وكما كان الله يأخذ البكور من المحاصيل في العهد القديم، هو الآن يأخذ بكور وقتك بالصلاة والتأمل وقراءة الكتاب والأفكار الروحية.</w:t>
      </w:r>
    </w:p>
    <w:p w14:paraId="623C11E5" w14:textId="77777777" w:rsidR="00E57895" w:rsidRPr="00DC2FB3" w:rsidRDefault="00E57895" w:rsidP="00C343B6">
      <w:pPr>
        <w:widowControl w:val="0"/>
        <w:spacing w:before="40" w:after="40" w:line="247" w:lineRule="auto"/>
        <w:ind w:firstLine="284"/>
        <w:rPr>
          <w:b/>
          <w:bCs/>
          <w:sz w:val="28"/>
          <w:szCs w:val="28"/>
          <w:rtl/>
        </w:rPr>
      </w:pPr>
      <w:r w:rsidRPr="00DC2FB3">
        <w:rPr>
          <w:b/>
          <w:bCs/>
          <w:sz w:val="28"/>
          <w:szCs w:val="28"/>
          <w:rtl/>
        </w:rPr>
        <w:t>عبارة "إليك أبكر" تدل على اشتياقك إلى الله.</w:t>
      </w:r>
    </w:p>
    <w:p w14:paraId="35877601"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فأنت لا تريد أن يطول نومك، ويشغلك عن الحديث مع الله، وإنما تسرع إلى الاستيقاظ لكي تتمتع بالوجود مع الله، لكي تحيا معه ومع وصاياه، لأن نفسك قد عطشت إليه.</w:t>
      </w:r>
    </w:p>
    <w:p w14:paraId="28C6C8D9"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في هذا التبكير المشتاق إلى الله، تقول مع داود:</w:t>
      </w:r>
    </w:p>
    <w:p w14:paraId="6D14076B" w14:textId="77777777" w:rsidR="00E57895" w:rsidRPr="00DC2FB3" w:rsidRDefault="00E57895" w:rsidP="00C343B6">
      <w:pPr>
        <w:widowControl w:val="0"/>
        <w:spacing w:before="40" w:after="40" w:line="247" w:lineRule="auto"/>
        <w:ind w:firstLine="284"/>
        <w:rPr>
          <w:b/>
          <w:bCs/>
          <w:sz w:val="28"/>
          <w:szCs w:val="28"/>
          <w:rtl/>
        </w:rPr>
      </w:pPr>
      <w:r w:rsidRPr="00DC2FB3">
        <w:rPr>
          <w:b/>
          <w:bCs/>
          <w:sz w:val="28"/>
          <w:szCs w:val="28"/>
          <w:rtl/>
        </w:rPr>
        <w:t>"سَبقتْ عَيْنايَ وَقت السَّحَر لألْهَجُ في جَميعِ أقوالِكَ" (مز119: 148).</w:t>
      </w:r>
    </w:p>
    <w:p w14:paraId="346D84DD"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أي سبقت عيناك وقت الفجر، لتتلو في أقوال الله.</w:t>
      </w:r>
    </w:p>
    <w:p w14:paraId="688EE8D3" w14:textId="2F0B1329" w:rsidR="00E57895" w:rsidRPr="000B4D36" w:rsidRDefault="00E57895" w:rsidP="00C343B6">
      <w:pPr>
        <w:widowControl w:val="0"/>
        <w:spacing w:before="40" w:after="40" w:line="247" w:lineRule="auto"/>
        <w:ind w:firstLine="284"/>
        <w:rPr>
          <w:sz w:val="28"/>
          <w:szCs w:val="28"/>
          <w:rtl/>
        </w:rPr>
      </w:pPr>
      <w:r w:rsidRPr="000B4D36">
        <w:rPr>
          <w:sz w:val="28"/>
          <w:szCs w:val="28"/>
          <w:rtl/>
        </w:rPr>
        <w:t>وهكذا تعلمنا الكنيسة في بدء صلاة باكر، أن نصلي ال</w:t>
      </w:r>
      <w:r w:rsidR="000739EB">
        <w:rPr>
          <w:rFonts w:hint="cs"/>
          <w:sz w:val="28"/>
          <w:szCs w:val="28"/>
          <w:rtl/>
        </w:rPr>
        <w:t>أ</w:t>
      </w:r>
      <w:r w:rsidRPr="000B4D36">
        <w:rPr>
          <w:sz w:val="28"/>
          <w:szCs w:val="28"/>
          <w:rtl/>
        </w:rPr>
        <w:t xml:space="preserve">صحاح الأول من </w:t>
      </w:r>
      <w:r w:rsidRPr="000B4D36">
        <w:rPr>
          <w:sz w:val="28"/>
          <w:szCs w:val="28"/>
          <w:rtl/>
        </w:rPr>
        <w:lastRenderedPageBreak/>
        <w:t>الإنجيل للقديس يوحنا البشير "فِي الْبَدْءِ كَانَ الْكَلِمَةُ". وفي تأمل - في غير معناها اللاهوتي – تجعل الله الكلمة في بدء يومك.</w:t>
      </w:r>
    </w:p>
    <w:p w14:paraId="4D86DEFD" w14:textId="0C9EAD6C" w:rsidR="00E57895" w:rsidRPr="00DC2FB3" w:rsidRDefault="00E57895" w:rsidP="00C343B6">
      <w:pPr>
        <w:widowControl w:val="0"/>
        <w:spacing w:before="40" w:after="40" w:line="247" w:lineRule="auto"/>
        <w:ind w:firstLine="284"/>
        <w:rPr>
          <w:b/>
          <w:bCs/>
          <w:sz w:val="28"/>
          <w:szCs w:val="28"/>
          <w:rtl/>
        </w:rPr>
      </w:pPr>
      <w:r w:rsidRPr="00DC2FB3">
        <w:rPr>
          <w:b/>
          <w:bCs/>
          <w:sz w:val="28"/>
          <w:szCs w:val="28"/>
          <w:rtl/>
        </w:rPr>
        <w:t xml:space="preserve">وحسنًا </w:t>
      </w:r>
      <w:proofErr w:type="gramStart"/>
      <w:r w:rsidR="000739EB">
        <w:rPr>
          <w:rFonts w:hint="cs"/>
          <w:b/>
          <w:bCs/>
          <w:sz w:val="28"/>
          <w:szCs w:val="28"/>
          <w:rtl/>
        </w:rPr>
        <w:t>ا</w:t>
      </w:r>
      <w:r w:rsidRPr="00DC2FB3">
        <w:rPr>
          <w:b/>
          <w:bCs/>
          <w:sz w:val="28"/>
          <w:szCs w:val="28"/>
          <w:rtl/>
        </w:rPr>
        <w:t>سمتها</w:t>
      </w:r>
      <w:proofErr w:type="gramEnd"/>
      <w:r w:rsidRPr="00DC2FB3">
        <w:rPr>
          <w:b/>
          <w:bCs/>
          <w:sz w:val="28"/>
          <w:szCs w:val="28"/>
          <w:rtl/>
        </w:rPr>
        <w:t xml:space="preserve"> الكنيسة صلاة باكر، حاملة معنى التبكير.</w:t>
      </w:r>
    </w:p>
    <w:p w14:paraId="4A255ECF" w14:textId="5DC65AB4" w:rsidR="00E57895" w:rsidRPr="000B4D36" w:rsidRDefault="00E57895" w:rsidP="00C343B6">
      <w:pPr>
        <w:widowControl w:val="0"/>
        <w:spacing w:before="40" w:after="40" w:line="247" w:lineRule="auto"/>
        <w:ind w:firstLine="284"/>
        <w:rPr>
          <w:sz w:val="28"/>
          <w:szCs w:val="28"/>
          <w:rtl/>
        </w:rPr>
      </w:pPr>
      <w:r w:rsidRPr="000B4D36">
        <w:rPr>
          <w:sz w:val="28"/>
          <w:szCs w:val="28"/>
          <w:rtl/>
        </w:rPr>
        <w:t>ولم تطلق عليها اسم صلاة الصباح. لأن فيها يقول المصلي</w:t>
      </w:r>
      <w:r w:rsidR="000739EB">
        <w:rPr>
          <w:rFonts w:hint="cs"/>
          <w:sz w:val="28"/>
          <w:szCs w:val="28"/>
          <w:rtl/>
        </w:rPr>
        <w:t>:</w:t>
      </w:r>
      <w:r w:rsidRPr="000B4D36">
        <w:rPr>
          <w:sz w:val="28"/>
          <w:szCs w:val="28"/>
          <w:rtl/>
        </w:rPr>
        <w:t xml:space="preserve"> "يَا اللهُ إِلَهِي أَنْتَ. إِلَيْكَ أُبَكِّرُ". ويقول أيضًا</w:t>
      </w:r>
      <w:r w:rsidR="000739EB">
        <w:rPr>
          <w:rFonts w:hint="cs"/>
          <w:sz w:val="28"/>
          <w:szCs w:val="28"/>
          <w:rtl/>
        </w:rPr>
        <w:t>:</w:t>
      </w:r>
      <w:r w:rsidRPr="000B4D36">
        <w:rPr>
          <w:sz w:val="28"/>
          <w:szCs w:val="28"/>
          <w:rtl/>
        </w:rPr>
        <w:t xml:space="preserve"> "سبقت عيناي وقت السحر، لأتلو في جميع أقوالك".</w:t>
      </w:r>
    </w:p>
    <w:p w14:paraId="16B30F4E"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أنا يا رب أبدأ يومي معك، وآخذك معي طول النهار. تكون معي في البيت، وفي الطريق وفي مكان عملي، وفي كل ما أعمله.</w:t>
      </w:r>
    </w:p>
    <w:p w14:paraId="6E5EF096" w14:textId="77777777" w:rsidR="00E57895" w:rsidRPr="000739EB" w:rsidRDefault="00E57895" w:rsidP="00C343B6">
      <w:pPr>
        <w:widowControl w:val="0"/>
        <w:spacing w:before="40" w:after="40" w:line="247" w:lineRule="auto"/>
        <w:ind w:firstLine="284"/>
        <w:rPr>
          <w:b/>
          <w:bCs/>
          <w:sz w:val="28"/>
          <w:szCs w:val="28"/>
          <w:rtl/>
        </w:rPr>
      </w:pPr>
      <w:r w:rsidRPr="000739EB">
        <w:rPr>
          <w:b/>
          <w:bCs/>
          <w:sz w:val="28"/>
          <w:szCs w:val="28"/>
          <w:rtl/>
        </w:rPr>
        <w:t>أضعك في فكري، وعلى لساني، وداخل قلبي.</w:t>
      </w:r>
    </w:p>
    <w:p w14:paraId="4B408EBF"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وآخذ منك نعمة وروحًا ومعونة. وأعطيك قلبي ومشاعري.</w:t>
      </w:r>
    </w:p>
    <w:p w14:paraId="06B110BA"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كثيرون يبكرون لأجل أمور كثيرة. لأجل ميعاد العمل، لأجل ميعاد السفر، لأجل إعداد أنفسهم لامتحان أو لدراسة أو لمقابلة هامة... فلماذا لا يبكر الإنسان للقاء مع الله؟</w:t>
      </w:r>
    </w:p>
    <w:p w14:paraId="51DB7328"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وفي التبكير لله، تقول له: ليس لأي مصلحة خاصة، وإنما:</w:t>
      </w:r>
    </w:p>
    <w:p w14:paraId="6ADD9939" w14:textId="71B4B97E" w:rsidR="00E57895" w:rsidRPr="000B4D36" w:rsidRDefault="00DC2FB3" w:rsidP="00DC2FB3">
      <w:pPr>
        <w:pStyle w:val="Heading3"/>
        <w:ind w:right="4536"/>
        <w:rPr>
          <w:rtl/>
        </w:rPr>
      </w:pPr>
      <w:bookmarkStart w:id="22" w:name="_Toc244253030"/>
      <w:r>
        <w:rPr>
          <w:rFonts w:hint="cs"/>
          <w:rtl/>
        </w:rPr>
        <w:t>عطشت نفسي إليك</w:t>
      </w:r>
      <w:bookmarkEnd w:id="22"/>
    </w:p>
    <w:p w14:paraId="4CD2E66E" w14:textId="4CFEDA46" w:rsidR="00E57895" w:rsidRPr="000B4D36" w:rsidRDefault="00E57895" w:rsidP="00C343B6">
      <w:pPr>
        <w:widowControl w:val="0"/>
        <w:spacing w:before="40" w:after="40" w:line="247" w:lineRule="auto"/>
        <w:ind w:firstLine="284"/>
        <w:rPr>
          <w:sz w:val="28"/>
          <w:szCs w:val="28"/>
          <w:rtl/>
        </w:rPr>
      </w:pPr>
      <w:r w:rsidRPr="000B4D36">
        <w:rPr>
          <w:sz w:val="28"/>
          <w:szCs w:val="28"/>
          <w:rtl/>
        </w:rPr>
        <w:t>إنه اشتياق النفس إلى الله، كما تشتاق الأرض العطشانة إلى الماء. أو كما يقول في مزمور آخر</w:t>
      </w:r>
      <w:r w:rsidR="00FA40D4">
        <w:rPr>
          <w:rFonts w:hint="cs"/>
          <w:sz w:val="28"/>
          <w:szCs w:val="28"/>
          <w:rtl/>
        </w:rPr>
        <w:t>:</w:t>
      </w:r>
      <w:r w:rsidRPr="000B4D36">
        <w:rPr>
          <w:sz w:val="28"/>
          <w:szCs w:val="28"/>
          <w:rtl/>
        </w:rPr>
        <w:t xml:space="preserve"> "كَمَا يَشْتَاقُ الإِيَّلُ إِلَى جَدَاوِلِ الْمِيَاهِ، هكَذَا تَشْتَاقُ نَفْسِي إِلَيْكَ يَا اللهُ. عَطِشَتْ نَفْسِي... إِلَى الإِلهِ الْحَيِّ. مَتَى أَجِيءُ وَأَتَرَاءَى قُدَّامَ اللهِ؟" (مز42: 1، 2).</w:t>
      </w:r>
    </w:p>
    <w:p w14:paraId="51DEDFD4" w14:textId="6808981A" w:rsidR="00E57895" w:rsidRPr="000B4D36" w:rsidRDefault="00E57895" w:rsidP="00C343B6">
      <w:pPr>
        <w:widowControl w:val="0"/>
        <w:spacing w:before="40" w:after="40" w:line="247" w:lineRule="auto"/>
        <w:ind w:firstLine="284"/>
        <w:rPr>
          <w:sz w:val="28"/>
          <w:szCs w:val="28"/>
          <w:rtl/>
        </w:rPr>
      </w:pPr>
      <w:r w:rsidRPr="000B4D36">
        <w:rPr>
          <w:sz w:val="28"/>
          <w:szCs w:val="28"/>
          <w:rtl/>
        </w:rPr>
        <w:lastRenderedPageBreak/>
        <w:t>هذا العطش الذي عبر به داود عن مشاعره، لعله تعبير عما قاله المسيح في عظته على الجبل</w:t>
      </w:r>
      <w:r w:rsidR="00FA40D4">
        <w:rPr>
          <w:rFonts w:hint="cs"/>
          <w:sz w:val="28"/>
          <w:szCs w:val="28"/>
          <w:rtl/>
        </w:rPr>
        <w:t>:</w:t>
      </w:r>
      <w:r w:rsidRPr="000B4D36">
        <w:rPr>
          <w:sz w:val="28"/>
          <w:szCs w:val="28"/>
          <w:rtl/>
        </w:rPr>
        <w:t xml:space="preserve"> "طُوبَى لِلْجِيَاعِ وَالْعِطَاشِ إِلَى الْبِرِّ، لأَنَّهُمْ يُشْبَعُونَ" (مت5: 6). ولا يوجد برّ أعظم من الوجود مع الله والتمتع به.</w:t>
      </w:r>
    </w:p>
    <w:p w14:paraId="6E3DA7FF" w14:textId="77777777" w:rsidR="00E57895" w:rsidRPr="00DC2FB3" w:rsidRDefault="00E57895" w:rsidP="00C343B6">
      <w:pPr>
        <w:widowControl w:val="0"/>
        <w:spacing w:before="40" w:after="40" w:line="247" w:lineRule="auto"/>
        <w:ind w:firstLine="284"/>
        <w:rPr>
          <w:b/>
          <w:bCs/>
          <w:sz w:val="28"/>
          <w:szCs w:val="28"/>
          <w:rtl/>
        </w:rPr>
      </w:pPr>
      <w:r w:rsidRPr="00DC2FB3">
        <w:rPr>
          <w:b/>
          <w:bCs/>
          <w:sz w:val="28"/>
          <w:szCs w:val="28"/>
          <w:rtl/>
        </w:rPr>
        <w:t>العطش إلى الله يدل على أن صلاته ليست مجرد طاعة لأمر، أو تغصب لصنع فضيلة.</w:t>
      </w:r>
    </w:p>
    <w:p w14:paraId="4E62D5A0" w14:textId="7BB45779"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إنما </w:t>
      </w:r>
      <w:r w:rsidR="00DC2FB3" w:rsidRPr="000B4D36">
        <w:rPr>
          <w:rFonts w:hint="cs"/>
          <w:sz w:val="28"/>
          <w:szCs w:val="28"/>
          <w:rtl/>
        </w:rPr>
        <w:t>هي</w:t>
      </w:r>
      <w:r w:rsidRPr="000B4D36">
        <w:rPr>
          <w:sz w:val="28"/>
          <w:szCs w:val="28"/>
          <w:rtl/>
        </w:rPr>
        <w:t xml:space="preserve"> مشاعر اشتياق إلى الله. إنه عطشان إلى ذلك الماء الحيِّ، الذي قال عنه الله في توبيخه لليهود</w:t>
      </w:r>
      <w:r w:rsidR="0005546C">
        <w:rPr>
          <w:rFonts w:hint="cs"/>
          <w:sz w:val="28"/>
          <w:szCs w:val="28"/>
          <w:rtl/>
        </w:rPr>
        <w:t>:</w:t>
      </w:r>
      <w:r w:rsidRPr="000B4D36">
        <w:rPr>
          <w:sz w:val="28"/>
          <w:szCs w:val="28"/>
          <w:rtl/>
        </w:rPr>
        <w:t xml:space="preserve"> "تَرَكُونِي أَنَا يَنْبُوعَ الْمِيَاهِ الْحَيَّةِ، لِيَنْقُرُوا لأَنْفُسِهِمْ أَبْآرًا، أَبْآرًا مُشَقَّقَةً لاَ تَضْبُطُ مَاءً" (إر2: 13). وهو الماء الحي الذي تحدث عنه الرب مع المرأة السامرية: وأنه "يَنْبُوعَ مَاءٍ يَنْبَعُ إِلَى حَيَاةٍ أَبَدِيَّةٍ" (يو4: 14).</w:t>
      </w:r>
    </w:p>
    <w:p w14:paraId="40AA3BDC"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داود النبي عرف – وهو في العهد القديم – الارتواء من الماء الحيِّ... وكأنه يقول لله في صلواته:</w:t>
      </w:r>
    </w:p>
    <w:p w14:paraId="5DC72D81" w14:textId="7C2A0DCC" w:rsidR="00E57895" w:rsidRPr="000B4D36" w:rsidRDefault="00E57895" w:rsidP="00C343B6">
      <w:pPr>
        <w:widowControl w:val="0"/>
        <w:spacing w:before="40" w:after="40" w:line="247" w:lineRule="auto"/>
        <w:ind w:firstLine="284"/>
        <w:rPr>
          <w:sz w:val="28"/>
          <w:szCs w:val="28"/>
          <w:rtl/>
        </w:rPr>
      </w:pPr>
      <w:r w:rsidRPr="000B4D36">
        <w:rPr>
          <w:sz w:val="28"/>
          <w:szCs w:val="28"/>
          <w:rtl/>
        </w:rPr>
        <w:t>أنا لا أريد أن أرتوي بماء من عندك، إنما أريد أن أرتوي بك أنت. أنت مائي، وفيك ريّ نفسي. أنا أرتوي بك. أنا مشتاق إليك. أتغذى بك وأحيا بك. أنا معك مثل الشجرة المغروسة على مجاري الماء. والماء الذي ترتوي به هو أنت يا رب. من غيرك لا أستطيع أن أعيش يومًا واحدًا. فأنت ماء الحياة بالنسبة إليّ</w:t>
      </w:r>
      <w:r w:rsidR="00CB14F8">
        <w:rPr>
          <w:rFonts w:hint="cs"/>
          <w:sz w:val="28"/>
          <w:szCs w:val="28"/>
          <w:rtl/>
        </w:rPr>
        <w:t>َ</w:t>
      </w:r>
      <w:r w:rsidRPr="000B4D36">
        <w:rPr>
          <w:sz w:val="28"/>
          <w:szCs w:val="28"/>
          <w:rtl/>
        </w:rPr>
        <w:t xml:space="preserve">. إن بعدت عنك، تجف نفسي وأموت. أكون كمَنْ قلت عنه إن له اسمًا </w:t>
      </w:r>
      <w:r w:rsidR="00484AB9">
        <w:rPr>
          <w:rFonts w:hint="cs"/>
          <w:sz w:val="28"/>
          <w:szCs w:val="28"/>
          <w:rtl/>
        </w:rPr>
        <w:t>أ</w:t>
      </w:r>
      <w:r w:rsidRPr="000B4D36">
        <w:rPr>
          <w:sz w:val="28"/>
          <w:szCs w:val="28"/>
          <w:rtl/>
        </w:rPr>
        <w:t>نه حيّ وهو ميت (رؤ3: 1).</w:t>
      </w:r>
    </w:p>
    <w:p w14:paraId="3D298BC0" w14:textId="77777777" w:rsidR="00E57895" w:rsidRPr="00CC472B" w:rsidRDefault="00E57895" w:rsidP="00C343B6">
      <w:pPr>
        <w:widowControl w:val="0"/>
        <w:spacing w:before="40" w:after="40" w:line="247" w:lineRule="auto"/>
        <w:ind w:firstLine="284"/>
        <w:rPr>
          <w:b/>
          <w:bCs/>
          <w:sz w:val="28"/>
          <w:szCs w:val="28"/>
          <w:rtl/>
        </w:rPr>
      </w:pPr>
      <w:r w:rsidRPr="00CC472B">
        <w:rPr>
          <w:b/>
          <w:bCs/>
          <w:sz w:val="28"/>
          <w:szCs w:val="28"/>
          <w:rtl/>
        </w:rPr>
        <w:t>أنا متعجب من هذا الرجل داود...!</w:t>
      </w:r>
    </w:p>
    <w:p w14:paraId="7DE30F13" w14:textId="2141E443" w:rsidR="00E57895" w:rsidRPr="000B4D36" w:rsidRDefault="00E57895" w:rsidP="00C343B6">
      <w:pPr>
        <w:widowControl w:val="0"/>
        <w:spacing w:before="40" w:after="40" w:line="247" w:lineRule="auto"/>
        <w:ind w:firstLine="284"/>
        <w:rPr>
          <w:sz w:val="28"/>
          <w:szCs w:val="28"/>
          <w:rtl/>
        </w:rPr>
      </w:pPr>
      <w:r w:rsidRPr="000B4D36">
        <w:rPr>
          <w:sz w:val="28"/>
          <w:szCs w:val="28"/>
          <w:rtl/>
        </w:rPr>
        <w:t>طول النهار مع الله، يقول له</w:t>
      </w:r>
      <w:r w:rsidR="009454DE">
        <w:rPr>
          <w:rFonts w:hint="cs"/>
          <w:sz w:val="28"/>
          <w:szCs w:val="28"/>
          <w:rtl/>
        </w:rPr>
        <w:t>:</w:t>
      </w:r>
      <w:r w:rsidRPr="000B4D36">
        <w:rPr>
          <w:sz w:val="28"/>
          <w:szCs w:val="28"/>
          <w:rtl/>
        </w:rPr>
        <w:t xml:space="preserve"> "سَبْعُ مَرّاتٍ في النّهارِ سَبّحتُكَ على أحْكام </w:t>
      </w:r>
      <w:r w:rsidRPr="000B4D36">
        <w:rPr>
          <w:sz w:val="28"/>
          <w:szCs w:val="28"/>
          <w:rtl/>
        </w:rPr>
        <w:lastRenderedPageBreak/>
        <w:t>عَدلكَ" (مز119: 164). هو معه عشية وباكر ووقت الظهر. وكل ذلك غير كافٍ له. فحينما يذهب لينام، يقول</w:t>
      </w:r>
      <w:r w:rsidR="009454DE">
        <w:rPr>
          <w:rFonts w:hint="cs"/>
          <w:sz w:val="28"/>
          <w:szCs w:val="28"/>
          <w:rtl/>
        </w:rPr>
        <w:t>:</w:t>
      </w:r>
      <w:r w:rsidRPr="000B4D36">
        <w:rPr>
          <w:sz w:val="28"/>
          <w:szCs w:val="28"/>
          <w:rtl/>
        </w:rPr>
        <w:t xml:space="preserve"> "كنْتُ أذْكرُكَ عَلي فِراشِي" </w:t>
      </w:r>
      <w:r w:rsidR="009454DE">
        <w:rPr>
          <w:rFonts w:hint="cs"/>
          <w:sz w:val="28"/>
          <w:szCs w:val="28"/>
          <w:rtl/>
        </w:rPr>
        <w:t>(</w:t>
      </w:r>
      <w:r w:rsidRPr="000B4D36">
        <w:rPr>
          <w:sz w:val="28"/>
          <w:szCs w:val="28"/>
          <w:rtl/>
        </w:rPr>
        <w:t>مز62: 6). وهو لا يستمر على فراشه، وإنما يقول</w:t>
      </w:r>
      <w:r w:rsidR="009454DE">
        <w:rPr>
          <w:rFonts w:hint="cs"/>
          <w:sz w:val="28"/>
          <w:szCs w:val="28"/>
          <w:rtl/>
        </w:rPr>
        <w:t>:</w:t>
      </w:r>
      <w:r w:rsidRPr="000B4D36">
        <w:rPr>
          <w:sz w:val="28"/>
          <w:szCs w:val="28"/>
          <w:rtl/>
        </w:rPr>
        <w:t xml:space="preserve"> "في نِصفِ الليلِ نهَضتُ لأشْكرُكَ على أحْكامِ عَدلِكَ" (مز119: 62). وبعد نصف الليل يقول</w:t>
      </w:r>
      <w:r w:rsidR="009454DE">
        <w:rPr>
          <w:rFonts w:hint="cs"/>
          <w:sz w:val="28"/>
          <w:szCs w:val="28"/>
          <w:rtl/>
        </w:rPr>
        <w:t>:</w:t>
      </w:r>
      <w:r w:rsidRPr="000B4D36">
        <w:rPr>
          <w:sz w:val="28"/>
          <w:szCs w:val="28"/>
          <w:rtl/>
        </w:rPr>
        <w:t xml:space="preserve"> "سَبقتْ عَيْنايَ وَقت السَّحَر لألْهَجُ في جَميعِ أقوالِكَ" (مز119). وبالرغم من هذا الليل المتقطع بالصلاة يقول لله</w:t>
      </w:r>
      <w:r w:rsidR="009454DE">
        <w:rPr>
          <w:rFonts w:hint="cs"/>
          <w:sz w:val="28"/>
          <w:szCs w:val="28"/>
          <w:rtl/>
        </w:rPr>
        <w:t>:</w:t>
      </w:r>
      <w:r w:rsidRPr="000B4D36">
        <w:rPr>
          <w:sz w:val="28"/>
          <w:szCs w:val="28"/>
          <w:rtl/>
        </w:rPr>
        <w:t xml:space="preserve"> "يا اللَّهُ أنت إلَهِي إليْكَ أُبكِّرُ. عَطِشَتْ إلَيكَ نَفْسِي" (مز62: 1).</w:t>
      </w:r>
    </w:p>
    <w:p w14:paraId="0AC6534D" w14:textId="77DEB182" w:rsidR="00E57895" w:rsidRPr="000B4D36" w:rsidRDefault="00E57895" w:rsidP="00C343B6">
      <w:pPr>
        <w:widowControl w:val="0"/>
        <w:spacing w:before="40" w:after="40" w:line="247" w:lineRule="auto"/>
        <w:ind w:firstLine="284"/>
        <w:rPr>
          <w:sz w:val="28"/>
          <w:szCs w:val="28"/>
          <w:rtl/>
        </w:rPr>
      </w:pPr>
      <w:r w:rsidRPr="000B4D36">
        <w:rPr>
          <w:sz w:val="28"/>
          <w:szCs w:val="28"/>
          <w:rtl/>
        </w:rPr>
        <w:t>حقًا أنا طول الليل في حضنك الإلهي. شمالك تحت رأسي، ويمينك تعانقني (نش2: 6). ومع ذلك لا</w:t>
      </w:r>
      <w:r w:rsidR="001D6ECB">
        <w:rPr>
          <w:rFonts w:hint="cs"/>
          <w:sz w:val="28"/>
          <w:szCs w:val="28"/>
          <w:rtl/>
        </w:rPr>
        <w:t xml:space="preserve"> </w:t>
      </w:r>
      <w:r w:rsidRPr="000B4D36">
        <w:rPr>
          <w:sz w:val="28"/>
          <w:szCs w:val="28"/>
          <w:rtl/>
        </w:rPr>
        <w:t>بُدَّ أن أصحو مبكرًا، لأن نفسي قد عطشت إليك. وهو وقد جرّب محبة الله والحياة معه، يدعو الناس إلى مشاركته في ذلك، فيقول لهم:</w:t>
      </w:r>
    </w:p>
    <w:p w14:paraId="75766D23" w14:textId="77777777" w:rsidR="00E57895" w:rsidRPr="00CC472B" w:rsidRDefault="00E57895" w:rsidP="00C343B6">
      <w:pPr>
        <w:widowControl w:val="0"/>
        <w:spacing w:before="40" w:after="40" w:line="247" w:lineRule="auto"/>
        <w:ind w:firstLine="284"/>
        <w:rPr>
          <w:b/>
          <w:bCs/>
          <w:sz w:val="28"/>
          <w:szCs w:val="28"/>
          <w:rtl/>
        </w:rPr>
      </w:pPr>
      <w:r w:rsidRPr="00CC472B">
        <w:rPr>
          <w:b/>
          <w:bCs/>
          <w:sz w:val="28"/>
          <w:szCs w:val="28"/>
          <w:rtl/>
        </w:rPr>
        <w:t>"ذُوقُوا وَانْظُرُوا مَا أَطْيَبَ الرَّبَّ!" (مز34: 8).</w:t>
      </w:r>
    </w:p>
    <w:p w14:paraId="5B45D272"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وإن ذقتم محبة الله، سوف تحبونه، وتشتعل نار محبته في قلوبكم. ومن شدة هذه الحرارة تشعرون بالعطش، وبالحاجة إلى الماء ليرويكم. وهذا الماء هو الله نفسه...</w:t>
      </w:r>
    </w:p>
    <w:p w14:paraId="20A74DA3"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إننا لا نصلي مثل داود، لأننا لا نحب الله مثلما كان داود يحبه. حقًا إننا نعيش في نعم العهد الجديد، ولكن ليست لنا محبة داود لله وقد كان يعيش في العهد القديم. إننا لم نصل إلى مستوى قلب داود، الذي كان قيثارة للروح القدس.</w:t>
      </w:r>
    </w:p>
    <w:p w14:paraId="4D5A211C" w14:textId="77777777" w:rsidR="00E57895" w:rsidRPr="00CC472B" w:rsidRDefault="00E57895" w:rsidP="00C343B6">
      <w:pPr>
        <w:widowControl w:val="0"/>
        <w:spacing w:before="40" w:after="40" w:line="247" w:lineRule="auto"/>
        <w:ind w:firstLine="284"/>
        <w:rPr>
          <w:b/>
          <w:bCs/>
          <w:sz w:val="28"/>
          <w:szCs w:val="28"/>
          <w:rtl/>
        </w:rPr>
      </w:pPr>
      <w:r w:rsidRPr="00CC472B">
        <w:rPr>
          <w:b/>
          <w:bCs/>
          <w:sz w:val="28"/>
          <w:szCs w:val="28"/>
          <w:rtl/>
        </w:rPr>
        <w:t xml:space="preserve">كان يحسن العزف على العود (1صم16: 16). وهو نفسه كان العود </w:t>
      </w:r>
      <w:r w:rsidRPr="00CC472B">
        <w:rPr>
          <w:b/>
          <w:bCs/>
          <w:sz w:val="28"/>
          <w:szCs w:val="28"/>
          <w:rtl/>
        </w:rPr>
        <w:lastRenderedPageBreak/>
        <w:t>الذي يعزف عليه الروح القدس ألحانًا في محبة الله.</w:t>
      </w:r>
    </w:p>
    <w:p w14:paraId="15B5002C"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لقد كان يعيش في العهد القديم بروح العهد الجديد. كان صلاته إلى الله متعة روحية له، ورائحة سرور للرب كدخان المحرقة (لا1: 9). كان صلاته شوقًا إلى الله، وحبًا، وعطشًا إلى الله....</w:t>
      </w:r>
    </w:p>
    <w:p w14:paraId="5BD45905"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كل عبارة "أنا عطشان" التي قالها السيد المسيح على الصليب، كانت – بالإضافة إلى معناها الجسدي الحرفي – تمثل معنى الاشتياق إلى الارتواء بعبارة "قَدْ أُكْمِلَ" (يو19: 30) التي بها ارتوى "ابن الإنسان" بتكميل رسالته في الفداء وطاعته للآب حتى الموت...؟!</w:t>
      </w:r>
    </w:p>
    <w:p w14:paraId="7C680821" w14:textId="6C520480" w:rsidR="00E57895" w:rsidRPr="000B4D36" w:rsidRDefault="00E57895" w:rsidP="00C343B6">
      <w:pPr>
        <w:widowControl w:val="0"/>
        <w:spacing w:before="40" w:after="40" w:line="247" w:lineRule="auto"/>
        <w:ind w:firstLine="284"/>
        <w:rPr>
          <w:sz w:val="28"/>
          <w:szCs w:val="28"/>
          <w:rtl/>
        </w:rPr>
      </w:pPr>
      <w:r w:rsidRPr="000B4D36">
        <w:rPr>
          <w:sz w:val="28"/>
          <w:szCs w:val="28"/>
          <w:rtl/>
        </w:rPr>
        <w:t>طبعًا كان السيد المسيح في حالة ارتواء دائم مع الآب. ولكننا نتكلم هنا عن الحب في عمل مشيئته، ونقل محبته إلى الناس (يو3: 16). يقول داود عن سبب عطشه إلى الله</w:t>
      </w:r>
      <w:r w:rsidR="00266380">
        <w:rPr>
          <w:rFonts w:hint="cs"/>
          <w:sz w:val="28"/>
          <w:szCs w:val="28"/>
          <w:rtl/>
        </w:rPr>
        <w:t>:</w:t>
      </w:r>
      <w:r w:rsidRPr="000B4D36">
        <w:rPr>
          <w:sz w:val="28"/>
          <w:szCs w:val="28"/>
          <w:rtl/>
        </w:rPr>
        <w:t xml:space="preserve"> "لِكَيْ يُزْهِرَ لَكَ جَسَدِي، فِي أَرْضٍ مُقْفِرَةٍ وَمَوْضِعٍ غَيْرِ مَسْلُوكٍ وَمَكَانٍ بِلَا مَاءٍ" (مز62: 1).</w:t>
      </w:r>
    </w:p>
    <w:p w14:paraId="3E0CC8BC" w14:textId="479009A4" w:rsidR="00E57895" w:rsidRPr="000B4D36" w:rsidRDefault="00CC472B" w:rsidP="00CC472B">
      <w:pPr>
        <w:pStyle w:val="Heading3"/>
        <w:ind w:right="5103"/>
        <w:rPr>
          <w:rtl/>
        </w:rPr>
      </w:pPr>
      <w:bookmarkStart w:id="23" w:name="_Toc244253031"/>
      <w:r>
        <w:rPr>
          <w:rFonts w:hint="cs"/>
          <w:rtl/>
        </w:rPr>
        <w:t>يزهر لك جسدي</w:t>
      </w:r>
      <w:bookmarkEnd w:id="23"/>
    </w:p>
    <w:p w14:paraId="6C806990" w14:textId="21838615" w:rsidR="00E57895" w:rsidRPr="000B4D36" w:rsidRDefault="00E57895" w:rsidP="00C343B6">
      <w:pPr>
        <w:widowControl w:val="0"/>
        <w:spacing w:before="40" w:after="40" w:line="247" w:lineRule="auto"/>
        <w:ind w:firstLine="284"/>
        <w:rPr>
          <w:sz w:val="28"/>
          <w:szCs w:val="28"/>
          <w:rtl/>
        </w:rPr>
      </w:pPr>
      <w:r w:rsidRPr="000B4D36">
        <w:rPr>
          <w:sz w:val="28"/>
          <w:szCs w:val="28"/>
          <w:rtl/>
        </w:rPr>
        <w:t>"لِكَيْ يُزْهِرَ لَكَ جَسَدِي". لأن الجسد ليس شرًا، كما يرى البعض الذين يرون الخير كله في الروح. فالرسول يقول</w:t>
      </w:r>
      <w:r w:rsidR="00266380">
        <w:rPr>
          <w:rFonts w:hint="cs"/>
          <w:sz w:val="28"/>
          <w:szCs w:val="28"/>
          <w:rtl/>
        </w:rPr>
        <w:t>:</w:t>
      </w:r>
      <w:r w:rsidRPr="000B4D36">
        <w:rPr>
          <w:sz w:val="28"/>
          <w:szCs w:val="28"/>
          <w:rtl/>
        </w:rPr>
        <w:t xml:space="preserve"> "مَجِّدُوا اللهَ فِي أَجْسَادِكُمْ وَفِي أَرْوَاحِكُمُ الَّتِي هِيَ للهِ" (1كو6: 20).</w:t>
      </w:r>
    </w:p>
    <w:p w14:paraId="155E9B19"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إن الجسد ليس شرًا، فالله قد خلقه. والله لا يخلق شرًا. والجسد ليس شرًا، وإلا ما كان السيد المسيح قد اتخذ له جسدًا واتحد به.</w:t>
      </w:r>
    </w:p>
    <w:p w14:paraId="6970C334" w14:textId="787506ED" w:rsidR="00E57895" w:rsidRPr="00CC472B" w:rsidRDefault="00E57895" w:rsidP="00C343B6">
      <w:pPr>
        <w:widowControl w:val="0"/>
        <w:spacing w:before="40" w:after="40" w:line="247" w:lineRule="auto"/>
        <w:ind w:firstLine="284"/>
        <w:rPr>
          <w:b/>
          <w:bCs/>
          <w:sz w:val="28"/>
          <w:szCs w:val="28"/>
          <w:rtl/>
        </w:rPr>
      </w:pPr>
      <w:r w:rsidRPr="00CC472B">
        <w:rPr>
          <w:b/>
          <w:bCs/>
          <w:sz w:val="28"/>
          <w:szCs w:val="28"/>
          <w:rtl/>
        </w:rPr>
        <w:t>الجسد إذ</w:t>
      </w:r>
      <w:r w:rsidR="00CC472B">
        <w:rPr>
          <w:rFonts w:hint="cs"/>
          <w:b/>
          <w:bCs/>
          <w:sz w:val="28"/>
          <w:szCs w:val="28"/>
          <w:rtl/>
        </w:rPr>
        <w:t>ًا</w:t>
      </w:r>
      <w:r w:rsidRPr="00CC472B">
        <w:rPr>
          <w:b/>
          <w:bCs/>
          <w:sz w:val="28"/>
          <w:szCs w:val="28"/>
          <w:rtl/>
        </w:rPr>
        <w:t xml:space="preserve"> يمكن أن يزهر للرب، حينما يسير مع الروح في اتجاه واحد، </w:t>
      </w:r>
      <w:r w:rsidRPr="00CC472B">
        <w:rPr>
          <w:b/>
          <w:bCs/>
          <w:sz w:val="28"/>
          <w:szCs w:val="28"/>
          <w:rtl/>
        </w:rPr>
        <w:lastRenderedPageBreak/>
        <w:t>ويخضع للروح التي تخضع لله.</w:t>
      </w:r>
    </w:p>
    <w:p w14:paraId="25FD99C7" w14:textId="727B90FE" w:rsidR="00E57895" w:rsidRPr="000B4D36" w:rsidRDefault="00E57895" w:rsidP="00C343B6">
      <w:pPr>
        <w:widowControl w:val="0"/>
        <w:spacing w:before="40" w:after="40" w:line="247" w:lineRule="auto"/>
        <w:ind w:firstLine="284"/>
        <w:rPr>
          <w:sz w:val="28"/>
          <w:szCs w:val="28"/>
          <w:rtl/>
        </w:rPr>
      </w:pPr>
      <w:r w:rsidRPr="000B4D36">
        <w:rPr>
          <w:sz w:val="28"/>
          <w:szCs w:val="28"/>
          <w:rtl/>
        </w:rPr>
        <w:t>يمكن أن يشترك الجسد مع الروح في عبادة الله. يقف في وقار أمام الله في الصلاة، ويرفع يديه في الصلاة، حسبما يقول داود في نفس هذا المزمور</w:t>
      </w:r>
      <w:r w:rsidR="002C7BF1">
        <w:rPr>
          <w:rFonts w:hint="cs"/>
          <w:sz w:val="28"/>
          <w:szCs w:val="28"/>
          <w:rtl/>
          <w:lang w:bidi="ar-EG"/>
        </w:rPr>
        <w:t>:</w:t>
      </w:r>
      <w:r w:rsidRPr="000B4D36">
        <w:rPr>
          <w:sz w:val="28"/>
          <w:szCs w:val="28"/>
          <w:rtl/>
        </w:rPr>
        <w:t xml:space="preserve"> "باسْمِكَ أرْفَع يَدِي. فتَشَبعُ نَفْسِي كَما مِنْ شَحْمٍ ودَسَمٍ" (مز63: 4، 5). أو يركع الجسد في صلاته ويسجد، ويقول مع داود</w:t>
      </w:r>
      <w:r w:rsidR="00BC2FA3">
        <w:rPr>
          <w:rFonts w:hint="cs"/>
          <w:sz w:val="28"/>
          <w:szCs w:val="28"/>
          <w:rtl/>
        </w:rPr>
        <w:t>:</w:t>
      </w:r>
      <w:r w:rsidRPr="000B4D36">
        <w:rPr>
          <w:sz w:val="28"/>
          <w:szCs w:val="28"/>
          <w:rtl/>
        </w:rPr>
        <w:t xml:space="preserve"> "لَصقتْ بالترابِ نَفْس</w:t>
      </w:r>
      <w:r w:rsidR="00BC2FA3">
        <w:rPr>
          <w:rFonts w:hint="cs"/>
          <w:sz w:val="28"/>
          <w:szCs w:val="28"/>
          <w:rtl/>
        </w:rPr>
        <w:t>ي</w:t>
      </w:r>
      <w:r w:rsidRPr="000B4D36">
        <w:rPr>
          <w:sz w:val="28"/>
          <w:szCs w:val="28"/>
          <w:rtl/>
        </w:rPr>
        <w:t>" (مز119: 25)، أو يتعب الجسد من عمل الخير.</w:t>
      </w:r>
    </w:p>
    <w:p w14:paraId="0D0132C0" w14:textId="77777777" w:rsidR="00E57895" w:rsidRPr="00BC2FA3" w:rsidRDefault="00E57895" w:rsidP="00C343B6">
      <w:pPr>
        <w:widowControl w:val="0"/>
        <w:spacing w:before="40" w:after="40" w:line="247" w:lineRule="auto"/>
        <w:ind w:firstLine="284"/>
        <w:rPr>
          <w:b/>
          <w:bCs/>
          <w:sz w:val="28"/>
          <w:szCs w:val="28"/>
          <w:rtl/>
        </w:rPr>
      </w:pPr>
      <w:r w:rsidRPr="00BC2FA3">
        <w:rPr>
          <w:b/>
          <w:bCs/>
          <w:sz w:val="28"/>
          <w:szCs w:val="28"/>
          <w:rtl/>
        </w:rPr>
        <w:t>"يُزْهِرَ لَكَ جَسَدِي"، أي يبدأ في الثمر.</w:t>
      </w:r>
    </w:p>
    <w:p w14:paraId="02049FDC" w14:textId="16F15DEA"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الذين يعملون في الزراعة، يعرفون أن الثمرة تبدأ حينما تزهر الشجرة، ثم يعقد الزهر، فيكون بداءة الثمرة. والشجرة الجيدة </w:t>
      </w:r>
      <w:r w:rsidR="00044647" w:rsidRPr="000B4D36">
        <w:rPr>
          <w:rFonts w:hint="cs"/>
          <w:sz w:val="28"/>
          <w:szCs w:val="28"/>
          <w:rtl/>
        </w:rPr>
        <w:t>ه</w:t>
      </w:r>
      <w:r w:rsidR="00044647">
        <w:rPr>
          <w:rFonts w:hint="cs"/>
          <w:sz w:val="28"/>
          <w:szCs w:val="28"/>
          <w:rtl/>
        </w:rPr>
        <w:t>ي</w:t>
      </w:r>
      <w:r w:rsidRPr="000B4D36">
        <w:rPr>
          <w:sz w:val="28"/>
          <w:szCs w:val="28"/>
          <w:rtl/>
        </w:rPr>
        <w:t xml:space="preserve"> التي تصنع ثمرًا.</w:t>
      </w:r>
    </w:p>
    <w:p w14:paraId="06755F91"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كذلك فالزهر له رائحة زكية، ومنه يصنع النحل شهدًا.</w:t>
      </w:r>
    </w:p>
    <w:p w14:paraId="5FDFEA55" w14:textId="631286BE" w:rsidR="00E57895" w:rsidRPr="000B4D36" w:rsidRDefault="00E57895" w:rsidP="00C343B6">
      <w:pPr>
        <w:widowControl w:val="0"/>
        <w:spacing w:before="40" w:after="40" w:line="247" w:lineRule="auto"/>
        <w:ind w:firstLine="284"/>
        <w:rPr>
          <w:sz w:val="28"/>
          <w:szCs w:val="28"/>
          <w:rtl/>
        </w:rPr>
      </w:pPr>
      <w:r w:rsidRPr="000B4D36">
        <w:rPr>
          <w:sz w:val="28"/>
          <w:szCs w:val="28"/>
          <w:rtl/>
        </w:rPr>
        <w:t>هكذا إذ</w:t>
      </w:r>
      <w:r w:rsidR="00BC2FA3">
        <w:rPr>
          <w:rFonts w:hint="cs"/>
          <w:sz w:val="28"/>
          <w:szCs w:val="28"/>
          <w:rtl/>
        </w:rPr>
        <w:t>ًا</w:t>
      </w:r>
      <w:r w:rsidRPr="000B4D36">
        <w:rPr>
          <w:sz w:val="28"/>
          <w:szCs w:val="28"/>
          <w:rtl/>
        </w:rPr>
        <w:t xml:space="preserve"> عبارة يُزهر جسدي، تعني الثمر الذي لله، كما تعني الرائحة الزكية، التي يتنسّم منها الله "رَائِحَةَ الرِّضَا" (تك8: 21).</w:t>
      </w:r>
    </w:p>
    <w:p w14:paraId="2C2DB99B" w14:textId="77777777" w:rsidR="00E57895" w:rsidRPr="00044647" w:rsidRDefault="00E57895" w:rsidP="00C343B6">
      <w:pPr>
        <w:widowControl w:val="0"/>
        <w:spacing w:before="40" w:after="40" w:line="247" w:lineRule="auto"/>
        <w:ind w:firstLine="284"/>
        <w:rPr>
          <w:b/>
          <w:bCs/>
          <w:sz w:val="28"/>
          <w:szCs w:val="28"/>
          <w:rtl/>
        </w:rPr>
      </w:pPr>
      <w:r w:rsidRPr="00044647">
        <w:rPr>
          <w:b/>
          <w:bCs/>
          <w:sz w:val="28"/>
          <w:szCs w:val="28"/>
          <w:rtl/>
        </w:rPr>
        <w:t>يُزْهِرَ لَكَ جَسَدِي، وليس لغيرك.</w:t>
      </w:r>
    </w:p>
    <w:p w14:paraId="713627BA" w14:textId="251B6839"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لأن هناك أشخاصًا جسدهم يزهر للعالم. يهتم الواحد منهم بجمال جسده وأناقته ورشاقته ورائحته الطيبة، كل ذلك للعالم، وربما للخطية. ينظر إليه العالم فيجده جسدًا جميلًا، </w:t>
      </w:r>
      <w:r w:rsidR="0012721D">
        <w:rPr>
          <w:rFonts w:hint="cs"/>
          <w:sz w:val="28"/>
          <w:szCs w:val="28"/>
          <w:rtl/>
        </w:rPr>
        <w:t>"</w:t>
      </w:r>
      <w:r w:rsidRPr="000B4D36">
        <w:rPr>
          <w:sz w:val="28"/>
          <w:szCs w:val="28"/>
          <w:rtl/>
        </w:rPr>
        <w:t>كالقبور المبيضة من الخارج، وفي الداخل عظام نتنة" (مت23: 27).</w:t>
      </w:r>
    </w:p>
    <w:p w14:paraId="459F0228" w14:textId="5478DB50" w:rsidR="00E57895" w:rsidRPr="000B4D36" w:rsidRDefault="00E57895" w:rsidP="00C343B6">
      <w:pPr>
        <w:widowControl w:val="0"/>
        <w:spacing w:before="40" w:after="40" w:line="247" w:lineRule="auto"/>
        <w:ind w:firstLine="284"/>
        <w:rPr>
          <w:sz w:val="28"/>
          <w:szCs w:val="28"/>
          <w:rtl/>
        </w:rPr>
      </w:pPr>
      <w:r w:rsidRPr="000B4D36">
        <w:rPr>
          <w:sz w:val="28"/>
          <w:szCs w:val="28"/>
          <w:rtl/>
        </w:rPr>
        <w:t>أما داود فقال للرب</w:t>
      </w:r>
      <w:r w:rsidR="002D4B98">
        <w:rPr>
          <w:rFonts w:hint="cs"/>
          <w:sz w:val="28"/>
          <w:szCs w:val="28"/>
          <w:rtl/>
        </w:rPr>
        <w:t>:</w:t>
      </w:r>
      <w:r w:rsidRPr="000B4D36">
        <w:rPr>
          <w:sz w:val="28"/>
          <w:szCs w:val="28"/>
          <w:rtl/>
        </w:rPr>
        <w:t xml:space="preserve"> "يُزْهِرَ لَكَ جَسَدِي". من أجلك ومن أجل ملكوتك، يتعب لك جسدي بالسهر والصوم، بالعرق والدموع، بالصلاة </w:t>
      </w:r>
      <w:proofErr w:type="spellStart"/>
      <w:r w:rsidRPr="000B4D36">
        <w:rPr>
          <w:sz w:val="28"/>
          <w:szCs w:val="28"/>
          <w:rtl/>
        </w:rPr>
        <w:t>والمطانيات</w:t>
      </w:r>
      <w:proofErr w:type="spellEnd"/>
      <w:r w:rsidRPr="000B4D36">
        <w:rPr>
          <w:sz w:val="28"/>
          <w:szCs w:val="28"/>
          <w:rtl/>
        </w:rPr>
        <w:t xml:space="preserve">، </w:t>
      </w:r>
      <w:r w:rsidRPr="000B4D36">
        <w:rPr>
          <w:sz w:val="28"/>
          <w:szCs w:val="28"/>
          <w:rtl/>
        </w:rPr>
        <w:lastRenderedPageBreak/>
        <w:t xml:space="preserve">بالتعب في الخدمة، بتحمل الآلام من أجلك. </w:t>
      </w:r>
    </w:p>
    <w:p w14:paraId="00228E7A"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وهكذا يكون جسدًا يزهر في العمل الروحي، ثم يثمر أيضًا.</w:t>
      </w:r>
    </w:p>
    <w:p w14:paraId="48C09EE9"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بعض القديسين كانت أجسادهم مجرد جلد على عظم، من شدة النسك والزهد والصوم. ولكنها كانت مزهرة لله تقدم له ثمار الفضيلة، "فِي أَرْضٍ مُقْفِرَةٍ وَمَوْضِعٍ غَيْرِ مَسْلُوكٍ وَمَكَانٍ بِلَا مَاءٍ".</w:t>
      </w:r>
    </w:p>
    <w:p w14:paraId="209D1A27" w14:textId="05FCD4A5" w:rsidR="00E57895" w:rsidRPr="000B4D36" w:rsidRDefault="000C361C" w:rsidP="000C361C">
      <w:pPr>
        <w:pStyle w:val="Heading3"/>
        <w:tabs>
          <w:tab w:val="right" w:pos="2295"/>
        </w:tabs>
        <w:ind w:right="4962"/>
        <w:rPr>
          <w:rtl/>
        </w:rPr>
      </w:pPr>
      <w:bookmarkStart w:id="24" w:name="_Toc244253032"/>
      <w:r>
        <w:rPr>
          <w:rFonts w:hint="cs"/>
          <w:rtl/>
        </w:rPr>
        <w:t>في أرض مقفرة</w:t>
      </w:r>
      <w:bookmarkEnd w:id="24"/>
    </w:p>
    <w:p w14:paraId="324E2F3D" w14:textId="35D31FCB"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كان داود في ذلك الوقت في أرض مقفرة ومكان بلا ماء، هاربًا من شاول الملك، ومع ذلك كان مزهرًا للرب. كان كل ما يحيط به هو الخوف والضيقة والتعب والمطاردة. وكان شاول يتربص له في البرية، ويضع له كمينًا لكي يقتله. وكان داود يعرف ذلك تمامًا، كما قال </w:t>
      </w:r>
      <w:proofErr w:type="spellStart"/>
      <w:r w:rsidRPr="000B4D36">
        <w:rPr>
          <w:sz w:val="28"/>
          <w:szCs w:val="28"/>
          <w:rtl/>
        </w:rPr>
        <w:t>ليوناثان</w:t>
      </w:r>
      <w:proofErr w:type="spellEnd"/>
      <w:r w:rsidRPr="000B4D36">
        <w:rPr>
          <w:sz w:val="28"/>
          <w:szCs w:val="28"/>
          <w:rtl/>
        </w:rPr>
        <w:t xml:space="preserve"> بن شاول</w:t>
      </w:r>
      <w:r w:rsidR="00FB5132">
        <w:rPr>
          <w:rFonts w:hint="cs"/>
          <w:sz w:val="28"/>
          <w:szCs w:val="28"/>
          <w:rtl/>
        </w:rPr>
        <w:t>:</w:t>
      </w:r>
      <w:r w:rsidRPr="000B4D36">
        <w:rPr>
          <w:sz w:val="28"/>
          <w:szCs w:val="28"/>
          <w:rtl/>
        </w:rPr>
        <w:t xml:space="preserve"> "إِنَّهُ كَخَطْوَةٍ بَيْنِي وَبَيْنَ الْمَوْتِ" (1صم20: 3).</w:t>
      </w:r>
    </w:p>
    <w:p w14:paraId="7E80A26B" w14:textId="34E3B214" w:rsidR="00E57895" w:rsidRPr="000B4D36" w:rsidRDefault="00E57895" w:rsidP="000175EA">
      <w:pPr>
        <w:widowControl w:val="0"/>
        <w:spacing w:before="40" w:after="40" w:line="247" w:lineRule="auto"/>
        <w:ind w:firstLine="284"/>
        <w:rPr>
          <w:sz w:val="28"/>
          <w:szCs w:val="28"/>
          <w:rtl/>
        </w:rPr>
      </w:pPr>
      <w:r w:rsidRPr="000B4D36">
        <w:rPr>
          <w:sz w:val="28"/>
          <w:szCs w:val="28"/>
          <w:rtl/>
        </w:rPr>
        <w:t xml:space="preserve">ومع ذلك، وهو في تلك البرية القفرة والموضع غير المسلوك والمكان الذي بلا ماء، لم يفكر في </w:t>
      </w:r>
      <w:proofErr w:type="spellStart"/>
      <w:r w:rsidRPr="000B4D36">
        <w:rPr>
          <w:sz w:val="28"/>
          <w:szCs w:val="28"/>
          <w:rtl/>
        </w:rPr>
        <w:t>ضيقاته</w:t>
      </w:r>
      <w:proofErr w:type="spellEnd"/>
      <w:r w:rsidRPr="000B4D36">
        <w:rPr>
          <w:sz w:val="28"/>
          <w:szCs w:val="28"/>
          <w:rtl/>
        </w:rPr>
        <w:t xml:space="preserve"> ومتاعبه، ولم يفكر في الموت الذي </w:t>
      </w:r>
      <w:proofErr w:type="spellStart"/>
      <w:r w:rsidRPr="000B4D36">
        <w:rPr>
          <w:sz w:val="28"/>
          <w:szCs w:val="28"/>
          <w:rtl/>
        </w:rPr>
        <w:t>يتهدده</w:t>
      </w:r>
      <w:proofErr w:type="spellEnd"/>
      <w:r w:rsidRPr="000B4D36">
        <w:rPr>
          <w:sz w:val="28"/>
          <w:szCs w:val="28"/>
          <w:rtl/>
        </w:rPr>
        <w:t>، ولا في شاول الذي يطارده، وإنما غنى لله قائلًا</w:t>
      </w:r>
      <w:r w:rsidR="000175EA">
        <w:rPr>
          <w:rFonts w:hint="cs"/>
          <w:sz w:val="28"/>
          <w:szCs w:val="28"/>
          <w:rtl/>
        </w:rPr>
        <w:t xml:space="preserve">: </w:t>
      </w:r>
      <w:r w:rsidRPr="000B4D36">
        <w:rPr>
          <w:sz w:val="28"/>
          <w:szCs w:val="28"/>
          <w:rtl/>
        </w:rPr>
        <w:t>"يَا اللهُ أنت إِلَهِي، إِلَيْكَ أُبَكِّرُ... يُزْهِرَ لَكَ جَسَدِي، فِي أَرْضٍ مُقْفِرَةٍ".</w:t>
      </w:r>
    </w:p>
    <w:p w14:paraId="27E3E71F" w14:textId="77777777" w:rsidR="00E57895" w:rsidRPr="000F086C" w:rsidRDefault="00E57895" w:rsidP="00C343B6">
      <w:pPr>
        <w:widowControl w:val="0"/>
        <w:spacing w:before="40" w:after="40" w:line="247" w:lineRule="auto"/>
        <w:ind w:firstLine="284"/>
        <w:rPr>
          <w:b/>
          <w:bCs/>
          <w:sz w:val="28"/>
          <w:szCs w:val="28"/>
          <w:rtl/>
        </w:rPr>
      </w:pPr>
      <w:r w:rsidRPr="000F086C">
        <w:rPr>
          <w:b/>
          <w:bCs/>
          <w:sz w:val="28"/>
          <w:szCs w:val="28"/>
          <w:rtl/>
        </w:rPr>
        <w:t xml:space="preserve">في </w:t>
      </w:r>
      <w:proofErr w:type="spellStart"/>
      <w:r w:rsidRPr="000F086C">
        <w:rPr>
          <w:b/>
          <w:bCs/>
          <w:sz w:val="28"/>
          <w:szCs w:val="28"/>
          <w:rtl/>
        </w:rPr>
        <w:t>ضيقاته</w:t>
      </w:r>
      <w:proofErr w:type="spellEnd"/>
      <w:r w:rsidRPr="000F086C">
        <w:rPr>
          <w:b/>
          <w:bCs/>
          <w:sz w:val="28"/>
          <w:szCs w:val="28"/>
          <w:rtl/>
        </w:rPr>
        <w:t xml:space="preserve"> لم يكن يتذمر، وإنما كان يتذمر بالمزامير.</w:t>
      </w:r>
    </w:p>
    <w:p w14:paraId="6D265AAA" w14:textId="1E337133"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وعلى الرغم من متاعبه </w:t>
      </w:r>
      <w:proofErr w:type="spellStart"/>
      <w:r w:rsidRPr="000B4D36">
        <w:rPr>
          <w:sz w:val="28"/>
          <w:szCs w:val="28"/>
          <w:rtl/>
        </w:rPr>
        <w:t>وضيقاته</w:t>
      </w:r>
      <w:proofErr w:type="spellEnd"/>
      <w:r w:rsidRPr="000B4D36">
        <w:rPr>
          <w:sz w:val="28"/>
          <w:szCs w:val="28"/>
          <w:rtl/>
        </w:rPr>
        <w:t>، كانت نفسه مرتفعة عالية، وكان فكره مرتبطًا بالله. وكان يسبح الله قائلًا</w:t>
      </w:r>
      <w:r w:rsidR="000175EA">
        <w:rPr>
          <w:rFonts w:hint="cs"/>
          <w:sz w:val="28"/>
          <w:szCs w:val="28"/>
          <w:rtl/>
        </w:rPr>
        <w:t>:</w:t>
      </w:r>
      <w:r w:rsidRPr="000B4D36">
        <w:rPr>
          <w:sz w:val="28"/>
          <w:szCs w:val="28"/>
          <w:rtl/>
        </w:rPr>
        <w:t xml:space="preserve"> "شفتاي تسبحانك، لذلك أباركك في حياتي".</w:t>
      </w:r>
    </w:p>
    <w:p w14:paraId="737113C1"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lastRenderedPageBreak/>
        <w:t>في هذا المكان الذي بلا ماء، لم يكن داود يشتاق إلى الماء، وإنما إلى الله. كانت حرارة الروح عنده تجعله ينسى جسده، أو لا يشعر به. أو من الناحية الروحية والرمزية، يمكن أن نأخذ هذه الكلمات بمعنى آخر فنقول:</w:t>
      </w:r>
    </w:p>
    <w:p w14:paraId="540FD7CF" w14:textId="77777777" w:rsidR="00E57895" w:rsidRPr="004D7F0C" w:rsidRDefault="00E57895" w:rsidP="00C343B6">
      <w:pPr>
        <w:widowControl w:val="0"/>
        <w:spacing w:before="40" w:after="40" w:line="247" w:lineRule="auto"/>
        <w:ind w:firstLine="284"/>
        <w:rPr>
          <w:b/>
          <w:bCs/>
          <w:sz w:val="28"/>
          <w:szCs w:val="28"/>
          <w:rtl/>
        </w:rPr>
      </w:pPr>
      <w:r w:rsidRPr="004D7F0C">
        <w:rPr>
          <w:b/>
          <w:bCs/>
          <w:sz w:val="28"/>
          <w:szCs w:val="28"/>
          <w:rtl/>
        </w:rPr>
        <w:t>يُزْهِرَ لَكَ جَسَدِي، فِي أَرْضٍ مُقْفِرَ، أي في حياة التجرد. وفي مَوْضِعٍ غَيْرِ مَسْلُوكٍ أي في الوحدة معك. نقول هذا في تأملنا الروحي.</w:t>
      </w:r>
    </w:p>
    <w:p w14:paraId="7ED71469"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بدء دعوى إبراهيم أن أخرجه الله من أهله ومن عشيرته ومن بيت أبيه، إلى الجبل الذي أراه إياه (تك12: 1، 2) إلى موضع غير مسلوك من جهة تلك البيئة. كذلك كلّم الله موسى وحده على الجبل، في موضع غير مسلوك وفي أرض مقفرة ومكان بلا ماء. وفي موضع قفر غير مسلوك كلّم الرب إيليا النبي، وهو هارب من إيزابل (1مل19).</w:t>
      </w:r>
    </w:p>
    <w:p w14:paraId="1C36F5C9"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وفي المزمور الأول يريدنا الله أن نعيش معه في موضع غير مسلوك من الخطاة والمنافقين ومجالس المستهزئين.</w:t>
      </w:r>
    </w:p>
    <w:p w14:paraId="037FDA65" w14:textId="77777777" w:rsidR="00E57895" w:rsidRPr="004D7F0C" w:rsidRDefault="00E57895" w:rsidP="00C343B6">
      <w:pPr>
        <w:widowControl w:val="0"/>
        <w:spacing w:before="40" w:after="40" w:line="247" w:lineRule="auto"/>
        <w:ind w:firstLine="284"/>
        <w:rPr>
          <w:b/>
          <w:bCs/>
          <w:sz w:val="28"/>
          <w:szCs w:val="28"/>
          <w:rtl/>
        </w:rPr>
      </w:pPr>
      <w:r w:rsidRPr="004D7F0C">
        <w:rPr>
          <w:b/>
          <w:bCs/>
          <w:sz w:val="28"/>
          <w:szCs w:val="28"/>
          <w:rtl/>
        </w:rPr>
        <w:t>إن عمق العلاقة بالله يناسبها الخلوة، أي الموضع غير المسلوك.</w:t>
      </w:r>
    </w:p>
    <w:p w14:paraId="5AE9F4E9"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بعيدًا عن ضجيج المجتمع ومشاكله... وهذا ما نريد أن ندرب أنفسنا عليه، حسبما نستطيع. أما آباؤنا القديسون فعاشوا في ذلك طول حياتهم.</w:t>
      </w:r>
    </w:p>
    <w:p w14:paraId="5C656C87"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وعبارة "مَكَانٍ بِلَا مَاءٍ" ترمز إلى حياة النسك والزهد، بعكس الغني الذي عاصر لعازر المسكين، بالرفاهية فاستوفى خيراته على الأرض (لو16).</w:t>
      </w:r>
    </w:p>
    <w:p w14:paraId="3A0167BC" w14:textId="77777777" w:rsidR="00E57895" w:rsidRPr="00B95601" w:rsidRDefault="00E57895" w:rsidP="00C343B6">
      <w:pPr>
        <w:widowControl w:val="0"/>
        <w:spacing w:before="40" w:after="40" w:line="247" w:lineRule="auto"/>
        <w:ind w:firstLine="284"/>
        <w:rPr>
          <w:sz w:val="28"/>
          <w:szCs w:val="28"/>
          <w:rtl/>
        </w:rPr>
      </w:pPr>
      <w:r w:rsidRPr="00B95601">
        <w:rPr>
          <w:sz w:val="28"/>
          <w:szCs w:val="28"/>
          <w:rtl/>
        </w:rPr>
        <w:t>عبارة مَوْضِعٍ غَيْرِ مَسْلُوكٍ، قد ترمز أيضًا إلى القلب النقي والعقل النقي.</w:t>
      </w:r>
    </w:p>
    <w:p w14:paraId="62F57854" w14:textId="35D33C94"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الذي لم تسلك فيه أفكار العدو، وشهوات العالم. لم تعبر فيه فكرة خاطئة </w:t>
      </w:r>
      <w:r w:rsidRPr="000B4D36">
        <w:rPr>
          <w:sz w:val="28"/>
          <w:szCs w:val="28"/>
          <w:rtl/>
        </w:rPr>
        <w:lastRenderedPageBreak/>
        <w:t>ولا شهوة شريرة. أما الذين يتجاذبون مع الأفكار والشهوات، فيقول عنهم مار إسح</w:t>
      </w:r>
      <w:r w:rsidR="004D7F0C">
        <w:rPr>
          <w:rFonts w:hint="cs"/>
          <w:sz w:val="28"/>
          <w:szCs w:val="28"/>
          <w:rtl/>
        </w:rPr>
        <w:t>ا</w:t>
      </w:r>
      <w:r w:rsidRPr="000B4D36">
        <w:rPr>
          <w:sz w:val="28"/>
          <w:szCs w:val="28"/>
          <w:rtl/>
        </w:rPr>
        <w:t>ق:</w:t>
      </w:r>
    </w:p>
    <w:p w14:paraId="7E1610F8" w14:textId="77777777" w:rsidR="00E57895" w:rsidRPr="00530171" w:rsidRDefault="00E57895" w:rsidP="00C343B6">
      <w:pPr>
        <w:widowControl w:val="0"/>
        <w:spacing w:before="40" w:after="40" w:line="247" w:lineRule="auto"/>
        <w:ind w:firstLine="284"/>
        <w:rPr>
          <w:b/>
          <w:bCs/>
          <w:sz w:val="28"/>
          <w:szCs w:val="28"/>
          <w:rtl/>
        </w:rPr>
      </w:pPr>
      <w:r w:rsidRPr="00530171">
        <w:rPr>
          <w:b/>
          <w:bCs/>
          <w:sz w:val="28"/>
          <w:szCs w:val="28"/>
          <w:rtl/>
        </w:rPr>
        <w:t>"يكونون كمَنْ هم في سوق، يبيعون ويشترون".</w:t>
      </w:r>
    </w:p>
    <w:p w14:paraId="2F95EDDC" w14:textId="77777777" w:rsidR="00E57895" w:rsidRDefault="00E57895" w:rsidP="00C343B6">
      <w:pPr>
        <w:widowControl w:val="0"/>
        <w:spacing w:before="40" w:after="40" w:line="247" w:lineRule="auto"/>
        <w:ind w:firstLine="284"/>
        <w:rPr>
          <w:sz w:val="28"/>
          <w:szCs w:val="28"/>
          <w:rtl/>
        </w:rPr>
      </w:pPr>
      <w:r w:rsidRPr="000B4D36">
        <w:rPr>
          <w:sz w:val="28"/>
          <w:szCs w:val="28"/>
          <w:rtl/>
        </w:rPr>
        <w:t>أما صاحب القلب النقي، فيقول للرب: أنا أسبحك من قلب هو موضع غير مسلوك لا يقبل أية فكرة أو شهوة تعرض عليه.</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9"/>
        <w:gridCol w:w="425"/>
        <w:gridCol w:w="3256"/>
      </w:tblGrid>
      <w:tr w:rsidR="00530171" w:rsidRPr="007954D5" w14:paraId="3933FB4B" w14:textId="77777777" w:rsidTr="007954D5">
        <w:tc>
          <w:tcPr>
            <w:tcW w:w="2999" w:type="dxa"/>
          </w:tcPr>
          <w:p w14:paraId="69620C3F" w14:textId="67595127" w:rsidR="00530171" w:rsidRPr="007954D5" w:rsidRDefault="00530171" w:rsidP="00C343B6">
            <w:pPr>
              <w:widowControl w:val="0"/>
              <w:spacing w:before="40" w:after="40" w:line="247" w:lineRule="auto"/>
              <w:rPr>
                <w:b/>
                <w:bCs/>
                <w:sz w:val="2"/>
                <w:szCs w:val="2"/>
                <w:rtl/>
              </w:rPr>
            </w:pPr>
            <w:r w:rsidRPr="007954D5">
              <w:rPr>
                <w:b/>
                <w:bCs/>
                <w:sz w:val="28"/>
                <w:szCs w:val="28"/>
                <w:rtl/>
              </w:rPr>
              <w:t>هي ذي العين</w:t>
            </w:r>
            <w:r w:rsidR="00060A6C">
              <w:rPr>
                <w:rFonts w:hint="cs"/>
                <w:b/>
                <w:bCs/>
                <w:sz w:val="28"/>
                <w:szCs w:val="28"/>
                <w:rtl/>
              </w:rPr>
              <w:t>ُ</w:t>
            </w:r>
            <w:r w:rsidRPr="007954D5">
              <w:rPr>
                <w:b/>
                <w:bCs/>
                <w:sz w:val="28"/>
                <w:szCs w:val="28"/>
                <w:rtl/>
              </w:rPr>
              <w:t xml:space="preserve"> لقد أغمضتها</w:t>
            </w:r>
            <w:r w:rsidRPr="007954D5">
              <w:rPr>
                <w:b/>
                <w:bCs/>
                <w:sz w:val="28"/>
                <w:szCs w:val="28"/>
                <w:rtl/>
              </w:rPr>
              <w:br/>
              <w:t>وكذا الأذن</w:t>
            </w:r>
            <w:r w:rsidR="00F04275">
              <w:rPr>
                <w:rFonts w:hint="cs"/>
                <w:b/>
                <w:bCs/>
                <w:sz w:val="28"/>
                <w:szCs w:val="28"/>
                <w:rtl/>
              </w:rPr>
              <w:t>ُ</w:t>
            </w:r>
            <w:r w:rsidRPr="007954D5">
              <w:rPr>
                <w:b/>
                <w:bCs/>
                <w:sz w:val="28"/>
                <w:szCs w:val="28"/>
                <w:rtl/>
              </w:rPr>
              <w:t xml:space="preserve"> لقد أخليتها</w:t>
            </w:r>
            <w:r w:rsidRPr="007954D5">
              <w:rPr>
                <w:b/>
                <w:bCs/>
                <w:sz w:val="28"/>
                <w:szCs w:val="28"/>
                <w:rtl/>
              </w:rPr>
              <w:br/>
            </w:r>
          </w:p>
        </w:tc>
        <w:tc>
          <w:tcPr>
            <w:tcW w:w="425" w:type="dxa"/>
          </w:tcPr>
          <w:p w14:paraId="717CB855" w14:textId="77777777" w:rsidR="00530171" w:rsidRPr="007954D5" w:rsidRDefault="00530171" w:rsidP="00C343B6">
            <w:pPr>
              <w:widowControl w:val="0"/>
              <w:spacing w:before="40" w:after="40" w:line="247" w:lineRule="auto"/>
              <w:rPr>
                <w:b/>
                <w:bCs/>
                <w:sz w:val="28"/>
                <w:szCs w:val="28"/>
                <w:rtl/>
              </w:rPr>
            </w:pPr>
          </w:p>
        </w:tc>
        <w:tc>
          <w:tcPr>
            <w:tcW w:w="3256" w:type="dxa"/>
          </w:tcPr>
          <w:p w14:paraId="58B880D9" w14:textId="3CEC38FE" w:rsidR="00530171" w:rsidRPr="007954D5" w:rsidRDefault="00530171" w:rsidP="00C343B6">
            <w:pPr>
              <w:widowControl w:val="0"/>
              <w:spacing w:before="40" w:after="40" w:line="247" w:lineRule="auto"/>
              <w:rPr>
                <w:b/>
                <w:bCs/>
                <w:sz w:val="2"/>
                <w:szCs w:val="2"/>
                <w:rtl/>
              </w:rPr>
            </w:pPr>
            <w:r w:rsidRPr="007954D5">
              <w:rPr>
                <w:b/>
                <w:bCs/>
                <w:sz w:val="28"/>
                <w:szCs w:val="28"/>
                <w:rtl/>
              </w:rPr>
              <w:t>عن رؤى الأشياء</w:t>
            </w:r>
            <w:r w:rsidR="00060A6C">
              <w:rPr>
                <w:rFonts w:hint="cs"/>
                <w:b/>
                <w:bCs/>
                <w:sz w:val="28"/>
                <w:szCs w:val="28"/>
                <w:rtl/>
              </w:rPr>
              <w:t>ِ</w:t>
            </w:r>
            <w:r w:rsidRPr="007954D5">
              <w:rPr>
                <w:b/>
                <w:bCs/>
                <w:sz w:val="28"/>
                <w:szCs w:val="28"/>
                <w:rtl/>
              </w:rPr>
              <w:t xml:space="preserve"> </w:t>
            </w:r>
            <w:r w:rsidR="00060A6C">
              <w:rPr>
                <w:rFonts w:hint="cs"/>
                <w:b/>
                <w:bCs/>
                <w:sz w:val="28"/>
                <w:szCs w:val="28"/>
                <w:rtl/>
              </w:rPr>
              <w:t>عل</w:t>
            </w:r>
            <w:r w:rsidR="00F04275">
              <w:rPr>
                <w:rFonts w:hint="cs"/>
                <w:b/>
                <w:bCs/>
                <w:sz w:val="28"/>
                <w:szCs w:val="28"/>
                <w:rtl/>
              </w:rPr>
              <w:t>ّ</w:t>
            </w:r>
            <w:r w:rsidR="00060A6C">
              <w:rPr>
                <w:rFonts w:hint="cs"/>
                <w:b/>
                <w:bCs/>
                <w:sz w:val="28"/>
                <w:szCs w:val="28"/>
                <w:rtl/>
              </w:rPr>
              <w:t>ي</w:t>
            </w:r>
            <w:r w:rsidRPr="007954D5">
              <w:rPr>
                <w:b/>
                <w:bCs/>
                <w:sz w:val="28"/>
                <w:szCs w:val="28"/>
                <w:rtl/>
              </w:rPr>
              <w:t xml:space="preserve"> أن أراك</w:t>
            </w:r>
            <w:r w:rsidRPr="007954D5">
              <w:rPr>
                <w:b/>
                <w:bCs/>
                <w:sz w:val="28"/>
                <w:szCs w:val="28"/>
                <w:rtl/>
              </w:rPr>
              <w:br/>
            </w:r>
            <w:r w:rsidR="007954D5" w:rsidRPr="007954D5">
              <w:rPr>
                <w:b/>
                <w:bCs/>
                <w:sz w:val="28"/>
                <w:szCs w:val="28"/>
                <w:rtl/>
              </w:rPr>
              <w:t>من حديث</w:t>
            </w:r>
            <w:r w:rsidR="00F04275">
              <w:rPr>
                <w:rFonts w:hint="cs"/>
                <w:b/>
                <w:bCs/>
                <w:sz w:val="28"/>
                <w:szCs w:val="28"/>
                <w:rtl/>
              </w:rPr>
              <w:t>ِ</w:t>
            </w:r>
            <w:r w:rsidR="007954D5" w:rsidRPr="007954D5">
              <w:rPr>
                <w:b/>
                <w:bCs/>
                <w:sz w:val="28"/>
                <w:szCs w:val="28"/>
                <w:rtl/>
              </w:rPr>
              <w:t xml:space="preserve"> الناس</w:t>
            </w:r>
            <w:r w:rsidR="00F04275">
              <w:rPr>
                <w:rFonts w:hint="cs"/>
                <w:b/>
                <w:bCs/>
                <w:sz w:val="28"/>
                <w:szCs w:val="28"/>
                <w:rtl/>
              </w:rPr>
              <w:t>ِ</w:t>
            </w:r>
            <w:r w:rsidR="007954D5" w:rsidRPr="007954D5">
              <w:rPr>
                <w:b/>
                <w:bCs/>
                <w:sz w:val="28"/>
                <w:szCs w:val="28"/>
                <w:rtl/>
              </w:rPr>
              <w:t xml:space="preserve"> حتى أسمعك</w:t>
            </w:r>
            <w:r w:rsidR="007954D5" w:rsidRPr="007954D5">
              <w:rPr>
                <w:b/>
                <w:bCs/>
                <w:sz w:val="28"/>
                <w:szCs w:val="28"/>
                <w:rtl/>
              </w:rPr>
              <w:br/>
            </w:r>
          </w:p>
        </w:tc>
      </w:tr>
    </w:tbl>
    <w:p w14:paraId="1714E752"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وعن هذا المعنى قيل في النشيد بأسلوب رمزي "أُخْتِي الْعَرُوسُ جَنَّةٌ مُغْلَقَةٌ، عَيْنٌ مُقْفَلَةٌ، يَنْبُوعٌ مَخْتُومٌ" (نش4: 12).</w:t>
      </w:r>
    </w:p>
    <w:p w14:paraId="17FAE3B2" w14:textId="2F2F1D4C" w:rsidR="00E57895" w:rsidRPr="00B95601" w:rsidRDefault="00E57895" w:rsidP="00C343B6">
      <w:pPr>
        <w:widowControl w:val="0"/>
        <w:spacing w:before="40" w:after="40" w:line="247" w:lineRule="auto"/>
        <w:ind w:firstLine="284"/>
        <w:rPr>
          <w:b/>
          <w:bCs/>
          <w:sz w:val="28"/>
          <w:szCs w:val="28"/>
          <w:rtl/>
        </w:rPr>
      </w:pPr>
      <w:r w:rsidRPr="00B95601">
        <w:rPr>
          <w:b/>
          <w:bCs/>
          <w:sz w:val="28"/>
          <w:szCs w:val="28"/>
          <w:rtl/>
        </w:rPr>
        <w:t xml:space="preserve">عبارة مَوْضِعٍ غَيْرِ مَسْلُوكٍ، قد تعني أيضًا </w:t>
      </w:r>
      <w:r w:rsidR="00B95601">
        <w:rPr>
          <w:rFonts w:hint="cs"/>
          <w:b/>
          <w:bCs/>
          <w:sz w:val="28"/>
          <w:szCs w:val="28"/>
          <w:rtl/>
        </w:rPr>
        <w:t>أ</w:t>
      </w:r>
      <w:r w:rsidRPr="00B95601">
        <w:rPr>
          <w:b/>
          <w:bCs/>
          <w:sz w:val="28"/>
          <w:szCs w:val="28"/>
          <w:rtl/>
        </w:rPr>
        <w:t>نه مخصص للرب.</w:t>
      </w:r>
    </w:p>
    <w:p w14:paraId="3F43E2EF" w14:textId="1E43A161" w:rsidR="00E57895" w:rsidRPr="000B4D36" w:rsidRDefault="00E57895" w:rsidP="00B95601">
      <w:pPr>
        <w:widowControl w:val="0"/>
        <w:spacing w:before="40" w:after="40" w:line="247" w:lineRule="auto"/>
        <w:ind w:firstLine="284"/>
        <w:rPr>
          <w:sz w:val="28"/>
          <w:szCs w:val="28"/>
          <w:rtl/>
        </w:rPr>
      </w:pPr>
      <w:r w:rsidRPr="000B4D36">
        <w:rPr>
          <w:sz w:val="28"/>
          <w:szCs w:val="28"/>
          <w:rtl/>
        </w:rPr>
        <w:t>ولأضرب لذلك مثلًا فأقول: إذا اشترى أحد أرضًا، وتركها بدون أسوار، قد تدوسها أقدام كثيرة، ويسلك فيها كثيرون. أما إذا أحاطها بسور، وجعل لها بابًا وأغلقه، تصير هذه الأرض مصانة، وتصبح موضعًا غير مسلوك، ويحترم الناس ملكيته لها.</w:t>
      </w:r>
    </w:p>
    <w:p w14:paraId="2A65C890" w14:textId="522677D7"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هكذا يكون قلبك إن كان ملكًا، لا يصبح أرضًا مداسة من الغير، ولا يدوسها ذلك الذي هوايته </w:t>
      </w:r>
      <w:r w:rsidR="00B95601">
        <w:rPr>
          <w:rFonts w:hint="cs"/>
          <w:sz w:val="28"/>
          <w:szCs w:val="28"/>
          <w:rtl/>
        </w:rPr>
        <w:t>"</w:t>
      </w:r>
      <w:r w:rsidRPr="000B4D36">
        <w:rPr>
          <w:sz w:val="28"/>
          <w:szCs w:val="28"/>
          <w:rtl/>
        </w:rPr>
        <w:t>الْجَوَلاَنِ فِي الأَرْضِ... التَّمَشِّي فِيهَا" (أي1: 7).</w:t>
      </w:r>
    </w:p>
    <w:p w14:paraId="1DCBF8B5" w14:textId="0985F378" w:rsidR="00E57895" w:rsidRPr="00B95601" w:rsidRDefault="00E57895" w:rsidP="00C343B6">
      <w:pPr>
        <w:widowControl w:val="0"/>
        <w:spacing w:before="40" w:after="40" w:line="247" w:lineRule="auto"/>
        <w:ind w:firstLine="284"/>
        <w:rPr>
          <w:b/>
          <w:bCs/>
          <w:sz w:val="28"/>
          <w:szCs w:val="28"/>
          <w:rtl/>
        </w:rPr>
      </w:pPr>
      <w:r w:rsidRPr="00B95601">
        <w:rPr>
          <w:b/>
          <w:bCs/>
          <w:sz w:val="28"/>
          <w:szCs w:val="28"/>
          <w:rtl/>
        </w:rPr>
        <w:t>هَكَذا ظَهَرَتْ لَكَ في القُدسِ، لأرَي قُوَّتكَ ومَجْدكَ. لأنَّ رحْمتَكَ أفْضَلُ مِنَ الحَياةِ.</w:t>
      </w:r>
    </w:p>
    <w:p w14:paraId="3510FAAA" w14:textId="189C0D49"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من عطشي إليك، ذهبت إلى أقداسك، وظهرت لك. لأن هناك أرى قوتك </w:t>
      </w:r>
      <w:r w:rsidRPr="000B4D36">
        <w:rPr>
          <w:sz w:val="28"/>
          <w:szCs w:val="28"/>
          <w:rtl/>
        </w:rPr>
        <w:lastRenderedPageBreak/>
        <w:t xml:space="preserve">ومجدك. وأشعر </w:t>
      </w:r>
      <w:r w:rsidR="00C57D56">
        <w:rPr>
          <w:rFonts w:hint="cs"/>
          <w:sz w:val="28"/>
          <w:szCs w:val="28"/>
          <w:rtl/>
        </w:rPr>
        <w:t>أ</w:t>
      </w:r>
      <w:r w:rsidRPr="000B4D36">
        <w:rPr>
          <w:sz w:val="28"/>
          <w:szCs w:val="28"/>
          <w:rtl/>
        </w:rPr>
        <w:t>نني في حمى إله قوي ممجد.. وفي حمى رحمته...</w:t>
      </w:r>
    </w:p>
    <w:p w14:paraId="676D2D76"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الاعتماد على رحمته أفضل من الاعتماد على هذه الحياة التي أحياها.</w:t>
      </w:r>
    </w:p>
    <w:p w14:paraId="627602AC"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من أجل هذا تتعلق نفسي بك وأسبحك.</w:t>
      </w:r>
    </w:p>
    <w:p w14:paraId="64517585" w14:textId="77777777" w:rsidR="00E57895" w:rsidRPr="004D7F0C" w:rsidRDefault="00E57895" w:rsidP="00C343B6">
      <w:pPr>
        <w:widowControl w:val="0"/>
        <w:spacing w:before="40" w:after="40" w:line="247" w:lineRule="auto"/>
        <w:ind w:firstLine="284"/>
        <w:rPr>
          <w:b/>
          <w:bCs/>
          <w:sz w:val="28"/>
          <w:szCs w:val="28"/>
          <w:rtl/>
        </w:rPr>
      </w:pPr>
      <w:r w:rsidRPr="004D7F0C">
        <w:rPr>
          <w:b/>
          <w:bCs/>
          <w:sz w:val="28"/>
          <w:szCs w:val="28"/>
          <w:rtl/>
        </w:rPr>
        <w:t>شفتاي تسبحانك. لذلك أباركك في حياتي.</w:t>
      </w:r>
    </w:p>
    <w:p w14:paraId="241664E2" w14:textId="3DF367C6" w:rsidR="00E57895" w:rsidRPr="000B4D36" w:rsidRDefault="004D7F0C" w:rsidP="004D7F0C">
      <w:pPr>
        <w:pStyle w:val="Heading3"/>
        <w:ind w:right="3544"/>
        <w:rPr>
          <w:rtl/>
        </w:rPr>
      </w:pPr>
      <w:bookmarkStart w:id="25" w:name="_Toc244253033"/>
      <w:r>
        <w:rPr>
          <w:rFonts w:hint="cs"/>
          <w:rtl/>
        </w:rPr>
        <w:t>باسمك أرفع يدي فتشبع نفسي</w:t>
      </w:r>
      <w:bookmarkEnd w:id="25"/>
    </w:p>
    <w:p w14:paraId="5DF390D3" w14:textId="6497B3FD" w:rsidR="00E57895" w:rsidRPr="000B4D36" w:rsidRDefault="00E500C5" w:rsidP="00C343B6">
      <w:pPr>
        <w:widowControl w:val="0"/>
        <w:spacing w:before="40" w:after="40" w:line="247" w:lineRule="auto"/>
        <w:ind w:firstLine="284"/>
        <w:rPr>
          <w:sz w:val="28"/>
          <w:szCs w:val="28"/>
          <w:rtl/>
        </w:rPr>
      </w:pPr>
      <w:r>
        <w:rPr>
          <w:sz w:val="28"/>
          <w:szCs w:val="28"/>
        </w:rPr>
        <w:t>†</w:t>
      </w:r>
      <w:r w:rsidR="00E57895" w:rsidRPr="000B4D36">
        <w:rPr>
          <w:sz w:val="28"/>
          <w:szCs w:val="28"/>
          <w:rtl/>
        </w:rPr>
        <w:t xml:space="preserve"> أرفع يدي في الصلاة، مثال الصليب... والصليب يخيف الشياطين. كما أن الأيدي المرفوعة بعيدة عن الأرض والماديات.</w:t>
      </w:r>
    </w:p>
    <w:p w14:paraId="6407D467" w14:textId="3D31713E" w:rsidR="00E57895" w:rsidRPr="003D2F82" w:rsidRDefault="00E500C5" w:rsidP="00C343B6">
      <w:pPr>
        <w:widowControl w:val="0"/>
        <w:spacing w:before="40" w:after="40" w:line="247" w:lineRule="auto"/>
        <w:ind w:firstLine="284"/>
        <w:rPr>
          <w:b/>
          <w:bCs/>
          <w:sz w:val="28"/>
          <w:szCs w:val="28"/>
          <w:rtl/>
        </w:rPr>
      </w:pPr>
      <w:r>
        <w:rPr>
          <w:sz w:val="28"/>
          <w:szCs w:val="28"/>
        </w:rPr>
        <w:t>†</w:t>
      </w:r>
      <w:r w:rsidR="00E57895" w:rsidRPr="003D2F82">
        <w:rPr>
          <w:b/>
          <w:bCs/>
          <w:sz w:val="28"/>
          <w:szCs w:val="28"/>
          <w:rtl/>
        </w:rPr>
        <w:t xml:space="preserve"> ورفع اليدين طقس من طقوس الصلاة:</w:t>
      </w:r>
    </w:p>
    <w:p w14:paraId="1B6C66E3" w14:textId="265A9EA2" w:rsidR="00E57895" w:rsidRPr="000B4D36" w:rsidRDefault="00E57895" w:rsidP="00C343B6">
      <w:pPr>
        <w:widowControl w:val="0"/>
        <w:spacing w:before="40" w:after="40" w:line="247" w:lineRule="auto"/>
        <w:ind w:firstLine="284"/>
        <w:rPr>
          <w:sz w:val="28"/>
          <w:szCs w:val="28"/>
          <w:rtl/>
        </w:rPr>
      </w:pPr>
      <w:r w:rsidRPr="000B4D36">
        <w:rPr>
          <w:sz w:val="28"/>
          <w:szCs w:val="28"/>
          <w:rtl/>
        </w:rPr>
        <w:t>يقول المرتل في المزمور</w:t>
      </w:r>
      <w:r w:rsidR="003D2F82">
        <w:rPr>
          <w:rFonts w:hint="cs"/>
          <w:sz w:val="28"/>
          <w:szCs w:val="28"/>
          <w:rtl/>
        </w:rPr>
        <w:t>:</w:t>
      </w:r>
      <w:r w:rsidRPr="000B4D36">
        <w:rPr>
          <w:sz w:val="28"/>
          <w:szCs w:val="28"/>
          <w:rtl/>
        </w:rPr>
        <w:t xml:space="preserve"> "في اللَّيالي. ارْفَعوا أيْديَكُم إلَ</w:t>
      </w:r>
      <w:r w:rsidR="003D2F82">
        <w:rPr>
          <w:rFonts w:hint="cs"/>
          <w:sz w:val="28"/>
          <w:szCs w:val="28"/>
          <w:rtl/>
        </w:rPr>
        <w:t>ى</w:t>
      </w:r>
      <w:r w:rsidRPr="000B4D36">
        <w:rPr>
          <w:sz w:val="28"/>
          <w:szCs w:val="28"/>
          <w:rtl/>
        </w:rPr>
        <w:t xml:space="preserve"> القُدسِ، وبارِكوا الرَّبَّ" (مز134: 2). ويقول القديس بولس الرسول</w:t>
      </w:r>
      <w:r w:rsidR="007F2B37">
        <w:rPr>
          <w:rFonts w:hint="cs"/>
          <w:sz w:val="28"/>
          <w:szCs w:val="28"/>
          <w:rtl/>
        </w:rPr>
        <w:t>:</w:t>
      </w:r>
      <w:r w:rsidRPr="000B4D36">
        <w:rPr>
          <w:sz w:val="28"/>
          <w:szCs w:val="28"/>
          <w:rtl/>
        </w:rPr>
        <w:t xml:space="preserve"> "أريد أن الرجال يصلون رافعين أيدي طاهرة" (1تي2: 8).</w:t>
      </w:r>
    </w:p>
    <w:p w14:paraId="28B3C26C" w14:textId="5EABF76E" w:rsidR="00E57895" w:rsidRPr="000B4D36" w:rsidRDefault="007F2B37" w:rsidP="00C343B6">
      <w:pPr>
        <w:widowControl w:val="0"/>
        <w:spacing w:before="40" w:after="40" w:line="247" w:lineRule="auto"/>
        <w:ind w:firstLine="284"/>
        <w:rPr>
          <w:sz w:val="28"/>
          <w:szCs w:val="28"/>
          <w:rtl/>
        </w:rPr>
      </w:pPr>
      <w:r>
        <w:rPr>
          <w:sz w:val="28"/>
          <w:szCs w:val="28"/>
        </w:rPr>
        <w:t>†</w:t>
      </w:r>
      <w:r w:rsidR="00E57895" w:rsidRPr="000B4D36">
        <w:rPr>
          <w:sz w:val="28"/>
          <w:szCs w:val="28"/>
          <w:rtl/>
        </w:rPr>
        <w:t xml:space="preserve"> وأثناء الحرب من عماليق، كان موسى النبي يرفع يديه في الصلاة، فينتصر جيش يشوع. ولما ثقلت يداه، قام هارون وحور بدعم يديه لكي يستمر الانتصار (خر17: 11- 13).</w:t>
      </w:r>
    </w:p>
    <w:p w14:paraId="1336664E" w14:textId="363DE3CF" w:rsidR="00E57895" w:rsidRPr="000B4D36" w:rsidRDefault="00E500C5" w:rsidP="00C343B6">
      <w:pPr>
        <w:widowControl w:val="0"/>
        <w:spacing w:before="40" w:after="40" w:line="247" w:lineRule="auto"/>
        <w:ind w:firstLine="284"/>
        <w:rPr>
          <w:sz w:val="28"/>
          <w:szCs w:val="28"/>
          <w:rtl/>
        </w:rPr>
      </w:pPr>
      <w:r>
        <w:rPr>
          <w:sz w:val="28"/>
          <w:szCs w:val="28"/>
        </w:rPr>
        <w:t>†</w:t>
      </w:r>
      <w:r w:rsidR="00E57895" w:rsidRPr="000B4D36">
        <w:rPr>
          <w:sz w:val="28"/>
          <w:szCs w:val="28"/>
          <w:rtl/>
        </w:rPr>
        <w:t xml:space="preserve"> ورفع اليدين وهما مفتوحتان، هو اعتراف بالاحتياج، لكي يملأها الله من خيراته. كما أن ذلك دليل على الاتضاع.</w:t>
      </w:r>
    </w:p>
    <w:p w14:paraId="28FF733D" w14:textId="28404D5D" w:rsidR="00E57895" w:rsidRPr="000B4D36" w:rsidRDefault="00843C3B" w:rsidP="00843C3B">
      <w:pPr>
        <w:widowControl w:val="0"/>
        <w:spacing w:before="40" w:after="40" w:line="247" w:lineRule="auto"/>
        <w:ind w:firstLine="284"/>
        <w:jc w:val="center"/>
        <w:rPr>
          <w:sz w:val="28"/>
          <w:szCs w:val="28"/>
          <w:rtl/>
        </w:rPr>
      </w:pPr>
      <w:r>
        <w:rPr>
          <w:rFonts w:hint="cs"/>
          <w:sz w:val="28"/>
          <w:szCs w:val="28"/>
          <w:rtl/>
        </w:rPr>
        <w:t>****</w:t>
      </w:r>
    </w:p>
    <w:p w14:paraId="6AF4A7C6"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هناك أشخاص يصلون في ملل، أما داود فيقول:</w:t>
      </w:r>
    </w:p>
    <w:p w14:paraId="46D5551C" w14:textId="77777777" w:rsidR="00E57895" w:rsidRPr="0051290F" w:rsidRDefault="00E57895" w:rsidP="00C343B6">
      <w:pPr>
        <w:widowControl w:val="0"/>
        <w:spacing w:before="40" w:after="40" w:line="247" w:lineRule="auto"/>
        <w:ind w:firstLine="284"/>
        <w:rPr>
          <w:b/>
          <w:bCs/>
          <w:sz w:val="28"/>
          <w:szCs w:val="28"/>
          <w:rtl/>
        </w:rPr>
      </w:pPr>
      <w:r w:rsidRPr="0051290F">
        <w:rPr>
          <w:b/>
          <w:bCs/>
          <w:sz w:val="28"/>
          <w:szCs w:val="28"/>
          <w:rtl/>
        </w:rPr>
        <w:lastRenderedPageBreak/>
        <w:t>"باسْمِكَ أرْفَع يَدِي. فتَشَبعُ نَفْسِي كَما مِنْ شَحْمٍ ودَسَمٍ".</w:t>
      </w:r>
    </w:p>
    <w:p w14:paraId="012EE885"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إنه شبع روحي، شبع بالرب، يشعر به داود حالما يرفع يديه في الصلاة. وهذا دليل على أنه يصلي من عمق قلبه وبكل مشاعره، وليس بمجرد ألفاظ تخرج من فمه.</w:t>
      </w:r>
    </w:p>
    <w:p w14:paraId="7F9AE585"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يشبه شبعه ليس بمَنْ يشبع من خبز، بل من شحم ودسم. وكان ذلك من أفضل المأكولات التي تشبع. وكان شحم الذبائح في العهد القديم يقدم على مذبح المحرقة (لا4: 8- 10) إشارة إلى أنه مقدم لله لنيل رضاه كرائحة سرور للرب (لا1: 9، 13، 17).</w:t>
      </w:r>
    </w:p>
    <w:p w14:paraId="746409CA"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وهو يشير إلى الوليمة السمائية.</w:t>
      </w:r>
    </w:p>
    <w:p w14:paraId="3CD8741B" w14:textId="746848A9" w:rsidR="00E57895" w:rsidRPr="000B4D36" w:rsidRDefault="003E0DF0" w:rsidP="00E4085C">
      <w:pPr>
        <w:pStyle w:val="Heading3"/>
        <w:ind w:right="2694"/>
        <w:rPr>
          <w:rtl/>
        </w:rPr>
      </w:pPr>
      <w:bookmarkStart w:id="26" w:name="_Toc244253034"/>
      <w:r>
        <w:rPr>
          <w:rFonts w:hint="cs"/>
          <w:rtl/>
        </w:rPr>
        <w:t>شفتاي تسبحانك لذلك أباركك في حياتي</w:t>
      </w:r>
      <w:bookmarkEnd w:id="26"/>
    </w:p>
    <w:p w14:paraId="05278D98"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لو أن داود سبّح الرب في انتصاره، لكان ذلك أمرًا عاديًا.. أما أن يسبحه في الضيقة، في الأرض القفرة، وفي موضع غير مسلوك، وهو هارب من شاول، والموت يطارده... فهذا يدل على أن داود كان هدفه هو الله وحده. ولم يكن هدفه هو راحته الشخصية، أو التخلص من التجارب...</w:t>
      </w:r>
    </w:p>
    <w:p w14:paraId="596FBAA9"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لقد سبّح الله، لأنه لم يركز مشاعره في الضيقة، وإنما في قوة الله ومجده. إذ يقول له:</w:t>
      </w:r>
    </w:p>
    <w:p w14:paraId="2E58D94F" w14:textId="77777777" w:rsidR="00E57895" w:rsidRPr="003E0DF0" w:rsidRDefault="00E57895" w:rsidP="00C343B6">
      <w:pPr>
        <w:widowControl w:val="0"/>
        <w:spacing w:before="40" w:after="40" w:line="247" w:lineRule="auto"/>
        <w:ind w:firstLine="284"/>
        <w:rPr>
          <w:b/>
          <w:bCs/>
          <w:sz w:val="28"/>
          <w:szCs w:val="28"/>
          <w:rtl/>
        </w:rPr>
      </w:pPr>
      <w:r w:rsidRPr="003E0DF0">
        <w:rPr>
          <w:b/>
          <w:bCs/>
          <w:sz w:val="28"/>
          <w:szCs w:val="28"/>
          <w:rtl/>
        </w:rPr>
        <w:t>هكذا ظهرت لك في القدس، لأرى قوتك ومجدك.</w:t>
      </w:r>
    </w:p>
    <w:p w14:paraId="21958577" w14:textId="5FF3D03E" w:rsidR="00E57895" w:rsidRPr="000B4D36" w:rsidRDefault="00E57895" w:rsidP="00C343B6">
      <w:pPr>
        <w:widowControl w:val="0"/>
        <w:spacing w:before="40" w:after="40" w:line="247" w:lineRule="auto"/>
        <w:ind w:firstLine="284"/>
        <w:rPr>
          <w:sz w:val="28"/>
          <w:szCs w:val="28"/>
          <w:rtl/>
        </w:rPr>
      </w:pPr>
      <w:r w:rsidRPr="000B4D36">
        <w:rPr>
          <w:sz w:val="28"/>
          <w:szCs w:val="28"/>
          <w:rtl/>
        </w:rPr>
        <w:t>حسن هذا، أنه في ضيقته، يظهر أمام الله، ليرى قوته التي فيها يتمجد الله أيضًا. وبعد ذلك يقول له</w:t>
      </w:r>
      <w:r w:rsidR="006C7FDF">
        <w:rPr>
          <w:rFonts w:hint="cs"/>
          <w:sz w:val="28"/>
          <w:szCs w:val="28"/>
          <w:rtl/>
        </w:rPr>
        <w:t>:</w:t>
      </w:r>
      <w:r w:rsidRPr="000B4D36">
        <w:rPr>
          <w:sz w:val="28"/>
          <w:szCs w:val="28"/>
          <w:rtl/>
        </w:rPr>
        <w:t xml:space="preserve"> "شفتاي تسبحانك...".</w:t>
      </w:r>
    </w:p>
    <w:p w14:paraId="002DF0F0"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lastRenderedPageBreak/>
        <w:t>عملي هو أن أسبحك...</w:t>
      </w:r>
    </w:p>
    <w:p w14:paraId="7D80DE55" w14:textId="77777777" w:rsidR="00E57895" w:rsidRPr="003E0DF0" w:rsidRDefault="00E57895" w:rsidP="00C343B6">
      <w:pPr>
        <w:widowControl w:val="0"/>
        <w:spacing w:before="40" w:after="40" w:line="247" w:lineRule="auto"/>
        <w:ind w:firstLine="284"/>
        <w:rPr>
          <w:b/>
          <w:bCs/>
          <w:sz w:val="28"/>
          <w:szCs w:val="28"/>
          <w:rtl/>
        </w:rPr>
      </w:pPr>
      <w:r w:rsidRPr="003E0DF0">
        <w:rPr>
          <w:b/>
          <w:bCs/>
          <w:sz w:val="28"/>
          <w:szCs w:val="28"/>
          <w:rtl/>
        </w:rPr>
        <w:t>لأنك وهبتني هذه النعمة، أن أسبحك...</w:t>
      </w:r>
    </w:p>
    <w:p w14:paraId="53DE5718"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وهبتني هذا القلب الشاكر لك، الذي يشكرك على كل حال، ومن أجل كل حال، وفي كل حال... أشكرك عندما أنتصر على جليات، وأشكرك وأنا هارب من شاول، وخائف منه، ومطرود ومطارد ومرذول أسبحك في الحالتين كلتيهما، لأن </w:t>
      </w:r>
      <w:proofErr w:type="spellStart"/>
      <w:r w:rsidRPr="000B4D36">
        <w:rPr>
          <w:sz w:val="28"/>
          <w:szCs w:val="28"/>
          <w:rtl/>
        </w:rPr>
        <w:t>تسبحتك</w:t>
      </w:r>
      <w:proofErr w:type="spellEnd"/>
      <w:r w:rsidRPr="000B4D36">
        <w:rPr>
          <w:sz w:val="28"/>
          <w:szCs w:val="28"/>
          <w:rtl/>
        </w:rPr>
        <w:t xml:space="preserve"> هي عملي في الحياة...</w:t>
      </w:r>
    </w:p>
    <w:p w14:paraId="13C01175" w14:textId="77777777" w:rsidR="00E57895" w:rsidRPr="003E0DF0" w:rsidRDefault="00E57895" w:rsidP="00C343B6">
      <w:pPr>
        <w:widowControl w:val="0"/>
        <w:spacing w:before="40" w:after="40" w:line="247" w:lineRule="auto"/>
        <w:ind w:firstLine="284"/>
        <w:rPr>
          <w:b/>
          <w:bCs/>
          <w:sz w:val="28"/>
          <w:szCs w:val="28"/>
          <w:rtl/>
        </w:rPr>
      </w:pPr>
      <w:r w:rsidRPr="003E0DF0">
        <w:rPr>
          <w:b/>
          <w:bCs/>
          <w:sz w:val="28"/>
          <w:szCs w:val="28"/>
          <w:rtl/>
        </w:rPr>
        <w:t>لذلك أباركك في حياتي.</w:t>
      </w:r>
    </w:p>
    <w:p w14:paraId="4A6A71E5"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أباركك طول أيام حياتي... أي أسبحك طول الحياة...</w:t>
      </w:r>
    </w:p>
    <w:p w14:paraId="4FE281F0" w14:textId="443111CD" w:rsidR="00E57895" w:rsidRPr="000B4D36" w:rsidRDefault="00E57895" w:rsidP="006C7FDF">
      <w:pPr>
        <w:widowControl w:val="0"/>
        <w:spacing w:before="40" w:after="40" w:line="247" w:lineRule="auto"/>
        <w:ind w:firstLine="284"/>
        <w:rPr>
          <w:sz w:val="28"/>
          <w:szCs w:val="28"/>
          <w:rtl/>
        </w:rPr>
      </w:pPr>
      <w:r w:rsidRPr="000B4D36">
        <w:rPr>
          <w:sz w:val="28"/>
          <w:szCs w:val="28"/>
          <w:rtl/>
        </w:rPr>
        <w:t>في مزمور آخر يقول</w:t>
      </w:r>
      <w:r w:rsidR="006C7FDF">
        <w:rPr>
          <w:rFonts w:hint="cs"/>
          <w:sz w:val="28"/>
          <w:szCs w:val="28"/>
          <w:rtl/>
        </w:rPr>
        <w:t>:</w:t>
      </w:r>
      <w:r w:rsidRPr="000B4D36">
        <w:rPr>
          <w:sz w:val="28"/>
          <w:szCs w:val="28"/>
          <w:rtl/>
        </w:rPr>
        <w:t xml:space="preserve"> "ها بارِكوا الرَّبَّ يا عَبيدَ الرَّبِّ القائِمينَ في بَيْتِ الرَّبِّ في دِيارِ إلَهِنا" (مز134: 1). ويقول في (مز84: 4) "طوبَي لِكلِّ السُّكانِ في بَيْتِكَ، يُبارِكونَكَ إلَي الأبَدِ"... أما هنا، فإنه يبارك الرب في موضع غير مسلوك، بل يباركه طول حياته...</w:t>
      </w:r>
    </w:p>
    <w:p w14:paraId="3F9FA8A2"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ليتنا نفعل مثله، نسبح الرب كل حياتنا، سواء كنا قائمين في بيت الرب في ديار إلهنا، أو كنا في متاهة، في مكان بلا ماء، وموضع غير مسلوك.</w:t>
      </w:r>
    </w:p>
    <w:p w14:paraId="6B151D86" w14:textId="680F0401" w:rsidR="00E57895" w:rsidRPr="000B4D36" w:rsidRDefault="003E0DF0" w:rsidP="003E0DF0">
      <w:pPr>
        <w:pStyle w:val="Heading3"/>
        <w:ind w:right="4678"/>
        <w:rPr>
          <w:rtl/>
        </w:rPr>
      </w:pPr>
      <w:bookmarkStart w:id="27" w:name="_Toc244253035"/>
      <w:r>
        <w:rPr>
          <w:rFonts w:hint="cs"/>
          <w:rtl/>
        </w:rPr>
        <w:t>أذكرك على فراشي</w:t>
      </w:r>
      <w:bookmarkEnd w:id="27"/>
    </w:p>
    <w:p w14:paraId="2A8F8B37"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يتابع داود تسبيحه للرب فيقول:</w:t>
      </w:r>
    </w:p>
    <w:p w14:paraId="5FDC80B7" w14:textId="0ADDD3C7" w:rsidR="00E57895" w:rsidRPr="003E0DF0" w:rsidRDefault="00E57895" w:rsidP="00C343B6">
      <w:pPr>
        <w:widowControl w:val="0"/>
        <w:spacing w:before="40" w:after="40" w:line="247" w:lineRule="auto"/>
        <w:ind w:firstLine="284"/>
        <w:rPr>
          <w:b/>
          <w:bCs/>
          <w:sz w:val="28"/>
          <w:szCs w:val="28"/>
          <w:rtl/>
        </w:rPr>
      </w:pPr>
      <w:r w:rsidRPr="003E0DF0">
        <w:rPr>
          <w:b/>
          <w:bCs/>
          <w:sz w:val="28"/>
          <w:szCs w:val="28"/>
          <w:rtl/>
        </w:rPr>
        <w:t xml:space="preserve">كنْتُ أذْكرُكَ عَلي </w:t>
      </w:r>
      <w:proofErr w:type="spellStart"/>
      <w:r w:rsidRPr="003E0DF0">
        <w:rPr>
          <w:b/>
          <w:bCs/>
          <w:sz w:val="28"/>
          <w:szCs w:val="28"/>
          <w:rtl/>
        </w:rPr>
        <w:t>فِراشِ</w:t>
      </w:r>
      <w:r w:rsidR="00D7497C">
        <w:rPr>
          <w:rFonts w:hint="cs"/>
          <w:b/>
          <w:bCs/>
          <w:sz w:val="28"/>
          <w:szCs w:val="28"/>
          <w:rtl/>
        </w:rPr>
        <w:t>ى</w:t>
      </w:r>
      <w:proofErr w:type="spellEnd"/>
      <w:r w:rsidRPr="003E0DF0">
        <w:rPr>
          <w:b/>
          <w:bCs/>
          <w:sz w:val="28"/>
          <w:szCs w:val="28"/>
          <w:rtl/>
        </w:rPr>
        <w:t>. وفي أوْقاتِ الأسْحَارِ كُنتُ أرتِّل لَكَ:</w:t>
      </w:r>
    </w:p>
    <w:p w14:paraId="2942CE1D" w14:textId="7B123ADA"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كما أذكرك في النهار، كذلك أذكرك في الليل، على فراشي، أي في كل </w:t>
      </w:r>
      <w:r w:rsidRPr="000B4D36">
        <w:rPr>
          <w:sz w:val="28"/>
          <w:szCs w:val="28"/>
          <w:rtl/>
        </w:rPr>
        <w:lastRenderedPageBreak/>
        <w:t>وقت. إنه بهذا يعطينا فكرة عن الصلاة الدائمة، وعن الصلاة قبل النوم. بحيث أن آخر فكرة تأتينا قبل النوم، تكون في ذكر الله أيضًا... كما أقول: "يا اللَّهُ إلَهِي إليْكَ أُبكِّرُ"... أقول أيضًا</w:t>
      </w:r>
      <w:r w:rsidR="00D7497C">
        <w:rPr>
          <w:rFonts w:hint="cs"/>
          <w:sz w:val="28"/>
          <w:szCs w:val="28"/>
          <w:rtl/>
        </w:rPr>
        <w:t>:</w:t>
      </w:r>
      <w:r w:rsidRPr="000B4D36">
        <w:rPr>
          <w:sz w:val="28"/>
          <w:szCs w:val="28"/>
          <w:rtl/>
        </w:rPr>
        <w:t xml:space="preserve"> "كنْتُ أذْكرُكَ عَلي فِراشِي".</w:t>
      </w:r>
    </w:p>
    <w:p w14:paraId="02E9FC04" w14:textId="77777777" w:rsidR="00E57895" w:rsidRPr="003E0DF0" w:rsidRDefault="00E57895" w:rsidP="00C343B6">
      <w:pPr>
        <w:widowControl w:val="0"/>
        <w:spacing w:before="40" w:after="40" w:line="247" w:lineRule="auto"/>
        <w:ind w:firstLine="284"/>
        <w:rPr>
          <w:b/>
          <w:bCs/>
          <w:sz w:val="28"/>
          <w:szCs w:val="28"/>
          <w:rtl/>
        </w:rPr>
      </w:pPr>
      <w:r w:rsidRPr="003E0DF0">
        <w:rPr>
          <w:b/>
          <w:bCs/>
          <w:sz w:val="28"/>
          <w:szCs w:val="28"/>
          <w:rtl/>
        </w:rPr>
        <w:t>أي أنك يا رب في بدء يومي، وفي نهايته.</w:t>
      </w:r>
    </w:p>
    <w:p w14:paraId="6575D1E2"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أنت "الأَوَّلُ وَالآخِرُ، الْبِدَايَةُ وَالنِّهَايَةُ" (رؤ22: 13). بك أبدأ يومي، وبك أختمه... هكذا، يا ليت كلًا منا، حينما يصعد على فراشه يفتكر الله. وحينما يرقد على فراشه في مرض أو ألم، يكون فكره في الله أيضًا. فبهذا يحصل على عزاء.</w:t>
      </w:r>
    </w:p>
    <w:p w14:paraId="7401C04A" w14:textId="77777777" w:rsidR="00E57895" w:rsidRPr="003E0DF0" w:rsidRDefault="00E57895" w:rsidP="00C343B6">
      <w:pPr>
        <w:widowControl w:val="0"/>
        <w:spacing w:before="40" w:after="40" w:line="247" w:lineRule="auto"/>
        <w:ind w:firstLine="284"/>
        <w:rPr>
          <w:b/>
          <w:bCs/>
          <w:sz w:val="28"/>
          <w:szCs w:val="28"/>
          <w:rtl/>
        </w:rPr>
      </w:pPr>
      <w:r w:rsidRPr="003E0DF0">
        <w:rPr>
          <w:b/>
          <w:bCs/>
          <w:sz w:val="28"/>
          <w:szCs w:val="28"/>
          <w:rtl/>
        </w:rPr>
        <w:t>وحينما تذكر الله على فراشك، يتقدس فراشك.</w:t>
      </w:r>
    </w:p>
    <w:p w14:paraId="248B6DA3" w14:textId="7F806CD2" w:rsidR="00E57895" w:rsidRPr="000B4D36" w:rsidRDefault="00E57895" w:rsidP="0016627C">
      <w:pPr>
        <w:widowControl w:val="0"/>
        <w:spacing w:before="40" w:after="40" w:line="247" w:lineRule="auto"/>
        <w:ind w:firstLine="284"/>
        <w:rPr>
          <w:sz w:val="28"/>
          <w:szCs w:val="28"/>
          <w:rtl/>
        </w:rPr>
      </w:pPr>
      <w:r w:rsidRPr="000B4D36">
        <w:rPr>
          <w:sz w:val="28"/>
          <w:szCs w:val="28"/>
          <w:rtl/>
        </w:rPr>
        <w:t>إن الذين يصلون صلاة طويلة قبل النوم، إنما يقدسون فراشهم، وكذلك يقدسون أفكارهم قبل النوم. وبهذا تكون أحلامهم مقدسة. لأن الذي انغرس في عقلهم الباطن قبل نومهم، كان هو الله نفسه وما يتعلق به.</w:t>
      </w:r>
    </w:p>
    <w:p w14:paraId="13F9D27F" w14:textId="77777777" w:rsidR="00E57895" w:rsidRPr="003E0DF0" w:rsidRDefault="00E57895" w:rsidP="00C343B6">
      <w:pPr>
        <w:widowControl w:val="0"/>
        <w:spacing w:before="40" w:after="40" w:line="247" w:lineRule="auto"/>
        <w:ind w:firstLine="284"/>
        <w:rPr>
          <w:b/>
          <w:bCs/>
          <w:sz w:val="28"/>
          <w:szCs w:val="28"/>
          <w:rtl/>
        </w:rPr>
      </w:pPr>
      <w:r w:rsidRPr="003E0DF0">
        <w:rPr>
          <w:b/>
          <w:bCs/>
          <w:sz w:val="28"/>
          <w:szCs w:val="28"/>
          <w:rtl/>
        </w:rPr>
        <w:t>"أذْكرُكَ عَلي فِراشِي"، تعني أيضًا في وقت راحتي.</w:t>
      </w:r>
    </w:p>
    <w:p w14:paraId="720D192A"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فوقت راحتي لا يُعطى للجسد فقط، بل للروح أيضًا، إذ تجد راحتها فيك. حينما أتأمل فيك يا رب، وحينما أذكرك على فراشي، أجد فيك راحتي. أجد راحة لقلبي، وراحة لفكري، وراحة لروحي... ليس فقط في الليل قبل النوم، إنما أيضًا:</w:t>
      </w:r>
    </w:p>
    <w:p w14:paraId="7B8B67F3" w14:textId="77777777" w:rsidR="00E57895" w:rsidRPr="003E0DF0" w:rsidRDefault="00E57895" w:rsidP="00C343B6">
      <w:pPr>
        <w:widowControl w:val="0"/>
        <w:spacing w:before="40" w:after="40" w:line="247" w:lineRule="auto"/>
        <w:ind w:firstLine="284"/>
        <w:rPr>
          <w:b/>
          <w:bCs/>
          <w:sz w:val="28"/>
          <w:szCs w:val="28"/>
          <w:rtl/>
        </w:rPr>
      </w:pPr>
      <w:r w:rsidRPr="003E0DF0">
        <w:rPr>
          <w:b/>
          <w:bCs/>
          <w:sz w:val="28"/>
          <w:szCs w:val="28"/>
          <w:rtl/>
        </w:rPr>
        <w:t>"في أوْقاتِ الأسْحَارِ كُنتُ أرتِّل لَكَ"</w:t>
      </w:r>
    </w:p>
    <w:p w14:paraId="2E1FD3AF"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أي وقت الفجر.. يقوم ليرتل للرب.</w:t>
      </w:r>
    </w:p>
    <w:p w14:paraId="1608A489" w14:textId="3A7E6303" w:rsidR="00E57895" w:rsidRPr="000B4D36" w:rsidRDefault="00E57895" w:rsidP="00C343B6">
      <w:pPr>
        <w:widowControl w:val="0"/>
        <w:spacing w:before="40" w:after="40" w:line="247" w:lineRule="auto"/>
        <w:ind w:firstLine="284"/>
        <w:rPr>
          <w:sz w:val="28"/>
          <w:szCs w:val="28"/>
          <w:rtl/>
        </w:rPr>
      </w:pPr>
      <w:r w:rsidRPr="000B4D36">
        <w:rPr>
          <w:sz w:val="28"/>
          <w:szCs w:val="28"/>
          <w:rtl/>
        </w:rPr>
        <w:lastRenderedPageBreak/>
        <w:t>إنه يقدم لنا مثالًا، كيف تتحول الحياة كلها إلى صلاة... فعلى فراشه في الليل يذكر الله. وفي نصف الليل ينهض ليشكره على أحكام عدله. وتسبق عيناه وقت السحر ليتلو في جميع أقواله (مز119). وأيضًا في أوقات الأسحار يرتل له. ومع كل ذلك يقول له</w:t>
      </w:r>
      <w:r w:rsidR="00111D35">
        <w:rPr>
          <w:rFonts w:hint="cs"/>
          <w:sz w:val="28"/>
          <w:szCs w:val="28"/>
          <w:rtl/>
        </w:rPr>
        <w:t>:</w:t>
      </w:r>
      <w:r w:rsidRPr="000B4D36">
        <w:rPr>
          <w:sz w:val="28"/>
          <w:szCs w:val="28"/>
          <w:rtl/>
        </w:rPr>
        <w:t xml:space="preserve"> "يا اللَّهُ إلَهِي إليْكَ أُبكِّرُ. عَطِشَتْ إلَيكَ نَفْسِي"...</w:t>
      </w:r>
    </w:p>
    <w:p w14:paraId="649CEBF1" w14:textId="77777777" w:rsidR="00E57895" w:rsidRPr="003E0DF0" w:rsidRDefault="00E57895" w:rsidP="00C343B6">
      <w:pPr>
        <w:widowControl w:val="0"/>
        <w:spacing w:before="40" w:after="40" w:line="247" w:lineRule="auto"/>
        <w:ind w:firstLine="284"/>
        <w:rPr>
          <w:b/>
          <w:bCs/>
          <w:sz w:val="28"/>
          <w:szCs w:val="28"/>
          <w:rtl/>
        </w:rPr>
      </w:pPr>
      <w:r w:rsidRPr="003E0DF0">
        <w:rPr>
          <w:b/>
          <w:bCs/>
          <w:sz w:val="28"/>
          <w:szCs w:val="28"/>
          <w:rtl/>
        </w:rPr>
        <w:t>هكذا كان الآباء يقطعون الليل بالصلاة...</w:t>
      </w:r>
    </w:p>
    <w:p w14:paraId="73146406" w14:textId="0F541FF3"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فلا يمر الليل بطوله، وهو في غفوة أو نعاس بعيدًا عن مناجاة الله... ولهذا نرى أن كنيستنا تقسم صلاة نصف الليل إلى ثلاث </w:t>
      </w:r>
      <w:proofErr w:type="spellStart"/>
      <w:r w:rsidRPr="000B4D36">
        <w:rPr>
          <w:sz w:val="28"/>
          <w:szCs w:val="28"/>
          <w:rtl/>
        </w:rPr>
        <w:t>هجعات</w:t>
      </w:r>
      <w:proofErr w:type="spellEnd"/>
      <w:r w:rsidRPr="000B4D36">
        <w:rPr>
          <w:sz w:val="28"/>
          <w:szCs w:val="28"/>
          <w:rtl/>
        </w:rPr>
        <w:t xml:space="preserve">. أي ينام جزءًا من الليل، ثم يصحو ليصلي، ثم ينام ويصحو ليصلي، وهكذا. وليس هذا النظام للرهبان وحدهم، وإنما للعلمانيين أيضًا. وداود لم يكن راهبًا، بل كان متزوجًا وله أسرة كبيرة. </w:t>
      </w:r>
      <w:r w:rsidRPr="003E0DF0">
        <w:rPr>
          <w:b/>
          <w:bCs/>
          <w:sz w:val="28"/>
          <w:szCs w:val="28"/>
          <w:rtl/>
        </w:rPr>
        <w:t>وصلوات النهار أيضًا بالمثل.</w:t>
      </w:r>
    </w:p>
    <w:p w14:paraId="704E3476" w14:textId="2B25E6E8" w:rsidR="00E57895" w:rsidRPr="000B4D36" w:rsidRDefault="00E57895" w:rsidP="00C343B6">
      <w:pPr>
        <w:widowControl w:val="0"/>
        <w:spacing w:before="40" w:after="40" w:line="247" w:lineRule="auto"/>
        <w:ind w:firstLine="284"/>
        <w:rPr>
          <w:sz w:val="28"/>
          <w:szCs w:val="28"/>
          <w:rtl/>
        </w:rPr>
      </w:pPr>
      <w:r w:rsidRPr="000B4D36">
        <w:rPr>
          <w:sz w:val="28"/>
          <w:szCs w:val="28"/>
          <w:rtl/>
        </w:rPr>
        <w:t>رتبتها الكنيسة بحيث لا تمر ثلاث ساعات على الإنسان، إلا ويرفع قلبه بالصلاة. من صلوات باكر إلى الثالثة، فالسادسة، فالتاسعة، فالغروب... وهكذا كان داود الذي قال للرب</w:t>
      </w:r>
      <w:r w:rsidR="00133074">
        <w:rPr>
          <w:rFonts w:hint="cs"/>
          <w:sz w:val="28"/>
          <w:szCs w:val="28"/>
          <w:rtl/>
        </w:rPr>
        <w:t>:</w:t>
      </w:r>
      <w:r w:rsidRPr="000B4D36">
        <w:rPr>
          <w:sz w:val="28"/>
          <w:szCs w:val="28"/>
          <w:rtl/>
        </w:rPr>
        <w:t xml:space="preserve"> "سَبْعَ مَرَّاتٍ فِي النَّهَارِ سَبَّحْتُكَ عَلَى أَحْكَامِ عَدْلِكَ" (مز119: 164). كل ذلك من محبته لله، إذ يقول له</w:t>
      </w:r>
      <w:r w:rsidR="00133074">
        <w:rPr>
          <w:rFonts w:hint="cs"/>
          <w:sz w:val="28"/>
          <w:szCs w:val="28"/>
          <w:rtl/>
        </w:rPr>
        <w:t>:</w:t>
      </w:r>
      <w:r w:rsidRPr="000B4D36">
        <w:rPr>
          <w:sz w:val="28"/>
          <w:szCs w:val="28"/>
          <w:rtl/>
        </w:rPr>
        <w:t xml:space="preserve"> "عَطِشَتْ إلَيكَ نَفْسِي". وأيضًا عرفانًا بجميل الله، الذي كان دائم</w:t>
      </w:r>
      <w:r w:rsidR="00133074">
        <w:rPr>
          <w:rFonts w:hint="cs"/>
          <w:sz w:val="28"/>
          <w:szCs w:val="28"/>
          <w:rtl/>
        </w:rPr>
        <w:t>ً</w:t>
      </w:r>
      <w:r w:rsidRPr="000B4D36">
        <w:rPr>
          <w:sz w:val="28"/>
          <w:szCs w:val="28"/>
          <w:rtl/>
        </w:rPr>
        <w:t>ا يعينه ويحميه. فإذ يسبح الله، يقول له:</w:t>
      </w:r>
    </w:p>
    <w:p w14:paraId="033F7D7F" w14:textId="77CFE695" w:rsidR="00E57895" w:rsidRPr="000B4D36" w:rsidRDefault="00ED071D" w:rsidP="00ED071D">
      <w:pPr>
        <w:pStyle w:val="Heading3"/>
        <w:ind w:right="2268"/>
        <w:rPr>
          <w:rtl/>
        </w:rPr>
      </w:pPr>
      <w:bookmarkStart w:id="28" w:name="_Toc244253036"/>
      <w:r>
        <w:rPr>
          <w:rFonts w:hint="cs"/>
          <w:rtl/>
        </w:rPr>
        <w:t>لأنك صرت لي عونًا وبظل جناحيك أبتهج</w:t>
      </w:r>
      <w:bookmarkEnd w:id="28"/>
    </w:p>
    <w:p w14:paraId="578D0F5E"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عجيب داود هذا، في مشاعره نحو الله. يتغنى بعون الله له، ويبتهج بظل </w:t>
      </w:r>
      <w:r w:rsidRPr="000B4D36">
        <w:rPr>
          <w:sz w:val="28"/>
          <w:szCs w:val="28"/>
          <w:rtl/>
        </w:rPr>
        <w:lastRenderedPageBreak/>
        <w:t>جناحيه، بينما هو مطارد من شاول، ومهدد بالموت، في برية قفرة! لو كان واحد منا في مثل ظروفه لاعتبر حالته تخليًا من الله عنه وليس عونًا له... أما داود النبي، فهو عينة مرتفعة وسامية.</w:t>
      </w:r>
    </w:p>
    <w:p w14:paraId="59937173" w14:textId="77777777" w:rsidR="00E57895" w:rsidRPr="00ED071D" w:rsidRDefault="00E57895" w:rsidP="00C343B6">
      <w:pPr>
        <w:widowControl w:val="0"/>
        <w:spacing w:before="40" w:after="40" w:line="247" w:lineRule="auto"/>
        <w:ind w:firstLine="284"/>
        <w:rPr>
          <w:b/>
          <w:bCs/>
          <w:sz w:val="28"/>
          <w:szCs w:val="28"/>
          <w:rtl/>
        </w:rPr>
      </w:pPr>
      <w:r w:rsidRPr="00ED071D">
        <w:rPr>
          <w:b/>
          <w:bCs/>
          <w:sz w:val="28"/>
          <w:szCs w:val="28"/>
          <w:rtl/>
        </w:rPr>
        <w:t>إنه يذكر إحسانات الله، حتى في وسط متاعبه.</w:t>
      </w:r>
    </w:p>
    <w:p w14:paraId="08741CA0" w14:textId="1E40AC8B" w:rsidR="00E57895" w:rsidRPr="000B4D36" w:rsidRDefault="00E57895" w:rsidP="00C343B6">
      <w:pPr>
        <w:widowControl w:val="0"/>
        <w:spacing w:before="40" w:after="40" w:line="247" w:lineRule="auto"/>
        <w:ind w:firstLine="284"/>
        <w:rPr>
          <w:sz w:val="28"/>
          <w:szCs w:val="28"/>
          <w:rtl/>
        </w:rPr>
      </w:pPr>
      <w:r w:rsidRPr="000B4D36">
        <w:rPr>
          <w:sz w:val="28"/>
          <w:szCs w:val="28"/>
          <w:rtl/>
        </w:rPr>
        <w:t>وكأنه يقول: أنا يا رب – مهما يحدث لي – لست أنسى عونك لي، كيف اخترتني من بين إخوتي، وأنا أصغرهم، ومسحتني ملكًا بيد نبيك صموئيل، ورضيت أن روحك القدوس يحل عليّ</w:t>
      </w:r>
      <w:r w:rsidR="000D162B">
        <w:rPr>
          <w:rFonts w:hint="cs"/>
          <w:sz w:val="28"/>
          <w:szCs w:val="28"/>
          <w:rtl/>
        </w:rPr>
        <w:t>َ</w:t>
      </w:r>
      <w:r w:rsidRPr="000B4D36">
        <w:rPr>
          <w:sz w:val="28"/>
          <w:szCs w:val="28"/>
          <w:rtl/>
        </w:rPr>
        <w:t xml:space="preserve"> (1صم16) ... وكنت لي عونًا، حينما هجم أسد ودب على شاة من غنمي، وأعطيتني القوة لكي أنتصر عليهما وأنقذ الشاة منهما. وكنت لي عونًا في وقوفي ضد جليات الجبار، ومنحتني انتصارًا مذهلًا عليه (1صم17). وكنت لي عونًا، حينما حققت لي نصرًا على مائتين من الأعداء دفعت به مهر ميكال (1صم18).</w:t>
      </w:r>
    </w:p>
    <w:p w14:paraId="697AE36A"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لذلك أنا بظل جناحيك أبتهج، ليس فقط من جهة الماضي، بل أبتهج في ضيقتي الحالية.</w:t>
      </w:r>
    </w:p>
    <w:p w14:paraId="2A7349AD"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حتى في ضيقتي لم تتركني. شاول يطاردني، وأنا هارب منه. وأنت صرت لي عونًا، فمكنتني من الهرب. ولو تخليت عني يومًا واحدًا، لاستطاع شاول بكل قوته وجنوده أن يقتلني... لذلك أنا بظل جناحيك أبتهج.</w:t>
      </w:r>
    </w:p>
    <w:p w14:paraId="23DE4878" w14:textId="27638BB1" w:rsidR="00E57895" w:rsidRPr="000B4D36" w:rsidRDefault="00E57895" w:rsidP="00C343B6">
      <w:pPr>
        <w:widowControl w:val="0"/>
        <w:spacing w:before="40" w:after="40" w:line="247" w:lineRule="auto"/>
        <w:ind w:firstLine="284"/>
        <w:rPr>
          <w:sz w:val="28"/>
          <w:szCs w:val="28"/>
          <w:rtl/>
        </w:rPr>
      </w:pPr>
      <w:r w:rsidRPr="000B4D36">
        <w:rPr>
          <w:sz w:val="28"/>
          <w:szCs w:val="28"/>
          <w:rtl/>
        </w:rPr>
        <w:t>وهذا التشبيه يذكرنا بالدجاجة التي تظلل على فراخها بج</w:t>
      </w:r>
      <w:r w:rsidR="00E36C2B">
        <w:rPr>
          <w:rFonts w:hint="cs"/>
          <w:sz w:val="28"/>
          <w:szCs w:val="28"/>
          <w:rtl/>
        </w:rPr>
        <w:t>ن</w:t>
      </w:r>
      <w:r w:rsidRPr="000B4D36">
        <w:rPr>
          <w:sz w:val="28"/>
          <w:szCs w:val="28"/>
          <w:rtl/>
        </w:rPr>
        <w:t>احيها. كما قال السيد المسيح لأورشليم</w:t>
      </w:r>
      <w:r w:rsidR="00E36C2B">
        <w:rPr>
          <w:rFonts w:hint="cs"/>
          <w:sz w:val="28"/>
          <w:szCs w:val="28"/>
          <w:rtl/>
        </w:rPr>
        <w:t>:</w:t>
      </w:r>
      <w:r w:rsidRPr="000B4D36">
        <w:rPr>
          <w:sz w:val="28"/>
          <w:szCs w:val="28"/>
          <w:rtl/>
        </w:rPr>
        <w:t xml:space="preserve"> "كَمْ مَرَّةٍ أَرَدْتُ أَنْ أَجْمَعَ أَوْلاَدَكِ كَمَا تَجْمَعُ الدَّجَاجَةُ فِرَاخَهَا تَحْتَ جَنَاحَيْهَا، وَلَمْ تُرِيدُوا!" (مت23: 37) ... وهكذا الدجاجة تحمي أبناءها بجناحيها. وإذا هجم على فراخها أي عدو، فإن هذه الفراخ تزداد </w:t>
      </w:r>
      <w:r w:rsidRPr="000B4D36">
        <w:rPr>
          <w:sz w:val="28"/>
          <w:szCs w:val="28"/>
          <w:rtl/>
        </w:rPr>
        <w:lastRenderedPageBreak/>
        <w:t>التصاقًا بجناحي الأم، وبظل جناحيها تبتهج.</w:t>
      </w:r>
    </w:p>
    <w:p w14:paraId="218ED62C"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ما أكثر استخدام داود النبي لتعبير (تحت جناحيك) أو (ظل جناحيك).</w:t>
      </w:r>
    </w:p>
    <w:p w14:paraId="7FBB20C2" w14:textId="704790D9" w:rsidR="00E57895" w:rsidRPr="000B4D36" w:rsidRDefault="00E57895" w:rsidP="00C343B6">
      <w:pPr>
        <w:widowControl w:val="0"/>
        <w:spacing w:before="40" w:after="40" w:line="247" w:lineRule="auto"/>
        <w:ind w:firstLine="284"/>
        <w:rPr>
          <w:sz w:val="28"/>
          <w:szCs w:val="28"/>
          <w:rtl/>
        </w:rPr>
      </w:pPr>
      <w:r w:rsidRPr="000B4D36">
        <w:rPr>
          <w:sz w:val="28"/>
          <w:szCs w:val="28"/>
          <w:rtl/>
        </w:rPr>
        <w:t>ففي (مزمور57: 1) يقول</w:t>
      </w:r>
      <w:r w:rsidR="00113334">
        <w:rPr>
          <w:rFonts w:hint="cs"/>
          <w:sz w:val="28"/>
          <w:szCs w:val="28"/>
          <w:rtl/>
        </w:rPr>
        <w:t>:</w:t>
      </w:r>
      <w:r w:rsidRPr="000B4D36">
        <w:rPr>
          <w:sz w:val="28"/>
          <w:szCs w:val="28"/>
          <w:rtl/>
        </w:rPr>
        <w:t xml:space="preserve"> "ارْحَمْني يا اللَّهُ ارْحَمْني، فإنَّهُ عَليْكَ تَوكَّلَتْ نَفْسي. وبظِلِّ جَناحَيْك أعْتَصِمُ، إلَ</w:t>
      </w:r>
      <w:r w:rsidR="00113334">
        <w:rPr>
          <w:rFonts w:hint="cs"/>
          <w:sz w:val="28"/>
          <w:szCs w:val="28"/>
          <w:rtl/>
        </w:rPr>
        <w:t>ى</w:t>
      </w:r>
      <w:r w:rsidRPr="000B4D36">
        <w:rPr>
          <w:sz w:val="28"/>
          <w:szCs w:val="28"/>
          <w:rtl/>
        </w:rPr>
        <w:t xml:space="preserve"> أنْ يَعْبُرَ الإثمُ".</w:t>
      </w:r>
    </w:p>
    <w:p w14:paraId="48E4BD52"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وفي مزمور "اَلسَّاكِنُ فِي سِتْرِ الْعَلِيِّ" يقول: "في وَسَطِ مَنْكبيْهِ يُظلِّلُكَ، وتَحْتَ جَناحَيهِ تَعْتَصمُ" وفي ترجمة أخرى "وَتَحْتَ أَجْنِحَتِهِ تَحْتَمِي" (مز91: 4).</w:t>
      </w:r>
    </w:p>
    <w:p w14:paraId="0A3FBC99" w14:textId="2571F419" w:rsidR="00E57895" w:rsidRPr="000B4D36" w:rsidRDefault="00E57895" w:rsidP="00C343B6">
      <w:pPr>
        <w:widowControl w:val="0"/>
        <w:spacing w:before="40" w:after="40" w:line="247" w:lineRule="auto"/>
        <w:ind w:firstLine="284"/>
        <w:rPr>
          <w:sz w:val="28"/>
          <w:szCs w:val="28"/>
          <w:rtl/>
        </w:rPr>
      </w:pPr>
      <w:r w:rsidRPr="000B4D36">
        <w:rPr>
          <w:sz w:val="28"/>
          <w:szCs w:val="28"/>
          <w:rtl/>
        </w:rPr>
        <w:t>يقول أيضًا</w:t>
      </w:r>
      <w:r w:rsidR="00D80A38">
        <w:rPr>
          <w:rFonts w:hint="cs"/>
          <w:sz w:val="28"/>
          <w:szCs w:val="28"/>
          <w:rtl/>
        </w:rPr>
        <w:t>:</w:t>
      </w:r>
      <w:r w:rsidRPr="000B4D36">
        <w:rPr>
          <w:sz w:val="28"/>
          <w:szCs w:val="28"/>
          <w:rtl/>
        </w:rPr>
        <w:t xml:space="preserve"> "مَا أَكْرَمَ رَحْمَتَكَ يَا اَللهُ. فَبَنُو الْبَشَرِ فِي ظِلِّ جَنَاحَيْكَ يَحْتَمُونَ" (مز36: 7). وفي مزمور آخر "احفظني مثل حدقة العين. بظل جناحيك استرني" (مز17: 8).</w:t>
      </w:r>
    </w:p>
    <w:p w14:paraId="4A32E9D6"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إنه تشبيه يستريح له الابن، الذي يجد حمايته تحت جناحي الأبوة أو الأمومة. فليكن الله أباك. أما أمك فهي الكنيسة.</w:t>
      </w:r>
    </w:p>
    <w:p w14:paraId="1E418FAF"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غير أننا نورد هنا ملاحظة هامة وهي:</w:t>
      </w:r>
    </w:p>
    <w:p w14:paraId="5431F75A" w14:textId="77777777" w:rsidR="00E57895" w:rsidRPr="00520053" w:rsidRDefault="00E57895" w:rsidP="00C343B6">
      <w:pPr>
        <w:widowControl w:val="0"/>
        <w:spacing w:before="40" w:after="40" w:line="247" w:lineRule="auto"/>
        <w:ind w:firstLine="284"/>
        <w:rPr>
          <w:b/>
          <w:bCs/>
          <w:sz w:val="28"/>
          <w:szCs w:val="28"/>
          <w:rtl/>
        </w:rPr>
      </w:pPr>
      <w:r w:rsidRPr="00520053">
        <w:rPr>
          <w:b/>
          <w:bCs/>
          <w:sz w:val="28"/>
          <w:szCs w:val="28"/>
          <w:rtl/>
        </w:rPr>
        <w:t>صغار الفراخ هي التي تحتمي تحت جناحي أمها..</w:t>
      </w:r>
    </w:p>
    <w:p w14:paraId="1BEB1C2D" w14:textId="015C3976"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فلا تظن نفسك أنك قد كبرت، وتخرج من تحت الأجنحة التي تحميك. وإنما عليك أن ترجع وتصير مثل الأطفال، وتقول للرب: </w:t>
      </w:r>
      <w:r w:rsidR="007463F7">
        <w:rPr>
          <w:rFonts w:hint="cs"/>
          <w:sz w:val="28"/>
          <w:szCs w:val="28"/>
          <w:rtl/>
        </w:rPr>
        <w:t>"</w:t>
      </w:r>
      <w:r w:rsidRPr="000B4D36">
        <w:rPr>
          <w:sz w:val="28"/>
          <w:szCs w:val="28"/>
          <w:rtl/>
        </w:rPr>
        <w:t>وبظِلِّ جَناحَيْك أعْتَصِمُ، إلَ</w:t>
      </w:r>
      <w:r w:rsidR="007463F7">
        <w:rPr>
          <w:rFonts w:hint="cs"/>
          <w:sz w:val="28"/>
          <w:szCs w:val="28"/>
          <w:rtl/>
        </w:rPr>
        <w:t>ى</w:t>
      </w:r>
      <w:r w:rsidRPr="000B4D36">
        <w:rPr>
          <w:sz w:val="28"/>
          <w:szCs w:val="28"/>
          <w:rtl/>
        </w:rPr>
        <w:t xml:space="preserve"> أنْ يَعْبُرَ الإثمُ" (</w:t>
      </w:r>
      <w:r w:rsidR="007463F7">
        <w:rPr>
          <w:rFonts w:hint="cs"/>
          <w:sz w:val="28"/>
          <w:szCs w:val="28"/>
          <w:rtl/>
        </w:rPr>
        <w:t xml:space="preserve">مز </w:t>
      </w:r>
      <w:r w:rsidRPr="000B4D36">
        <w:rPr>
          <w:sz w:val="28"/>
          <w:szCs w:val="28"/>
          <w:rtl/>
        </w:rPr>
        <w:t>56: 1).</w:t>
      </w:r>
    </w:p>
    <w:p w14:paraId="25A4B414"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ليس فقط تحتمي تحت جناحي الله، وإنما تسبحه في شكر قائلًا:</w:t>
      </w:r>
    </w:p>
    <w:p w14:paraId="3A9D32EA"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"بِظلِّ جَنَاحَيكَ أبْتَهجُ"...</w:t>
      </w:r>
    </w:p>
    <w:p w14:paraId="3BB71812"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lastRenderedPageBreak/>
        <w:t xml:space="preserve">يتابع داود </w:t>
      </w:r>
      <w:proofErr w:type="spellStart"/>
      <w:r w:rsidRPr="000B4D36">
        <w:rPr>
          <w:sz w:val="28"/>
          <w:szCs w:val="28"/>
          <w:rtl/>
        </w:rPr>
        <w:t>تسبحته</w:t>
      </w:r>
      <w:proofErr w:type="spellEnd"/>
      <w:r w:rsidRPr="000B4D36">
        <w:rPr>
          <w:sz w:val="28"/>
          <w:szCs w:val="28"/>
          <w:rtl/>
        </w:rPr>
        <w:t xml:space="preserve"> في </w:t>
      </w:r>
      <w:proofErr w:type="spellStart"/>
      <w:r w:rsidRPr="000B4D36">
        <w:rPr>
          <w:sz w:val="28"/>
          <w:szCs w:val="28"/>
          <w:rtl/>
        </w:rPr>
        <w:t>ضيقاته</w:t>
      </w:r>
      <w:proofErr w:type="spellEnd"/>
      <w:r w:rsidRPr="000B4D36">
        <w:rPr>
          <w:sz w:val="28"/>
          <w:szCs w:val="28"/>
          <w:rtl/>
        </w:rPr>
        <w:t xml:space="preserve"> فيقول:</w:t>
      </w:r>
    </w:p>
    <w:p w14:paraId="7A2334F1" w14:textId="77777777" w:rsidR="00E57895" w:rsidRPr="00520053" w:rsidRDefault="00E57895" w:rsidP="00C343B6">
      <w:pPr>
        <w:widowControl w:val="0"/>
        <w:spacing w:before="40" w:after="40" w:line="247" w:lineRule="auto"/>
        <w:ind w:firstLine="284"/>
        <w:rPr>
          <w:b/>
          <w:bCs/>
          <w:sz w:val="28"/>
          <w:szCs w:val="28"/>
          <w:rtl/>
        </w:rPr>
      </w:pPr>
      <w:r w:rsidRPr="00520053">
        <w:rPr>
          <w:b/>
          <w:bCs/>
          <w:sz w:val="28"/>
          <w:szCs w:val="28"/>
          <w:rtl/>
        </w:rPr>
        <w:t>التحقت نفسي وراءك، ويمينك عضدتني.</w:t>
      </w:r>
    </w:p>
    <w:p w14:paraId="33B2E98D"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التحقت نفسي وراءك، أي جرت وراءك. تبعتك حيث سرت... إنني لا أتبع مشيئتي الخاصة، ولا ما أدعيه لنفسي من حكمة. إنما أنا أسعى وراءك، وأتبع مشيئتك وحكمتك الإلهية.</w:t>
      </w:r>
    </w:p>
    <w:p w14:paraId="71B6A48E"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أما عن أعدائي، فإنك ستتكفل بهم وتريحني منهم، وهكذا يقول عنهم داود النبي:</w:t>
      </w:r>
    </w:p>
    <w:p w14:paraId="06D3CFBB" w14:textId="77777777" w:rsidR="00E57895" w:rsidRPr="00520053" w:rsidRDefault="00E57895" w:rsidP="00C343B6">
      <w:pPr>
        <w:widowControl w:val="0"/>
        <w:spacing w:before="40" w:after="40" w:line="247" w:lineRule="auto"/>
        <w:ind w:firstLine="284"/>
        <w:rPr>
          <w:b/>
          <w:bCs/>
          <w:sz w:val="28"/>
          <w:szCs w:val="28"/>
          <w:rtl/>
        </w:rPr>
      </w:pPr>
      <w:r w:rsidRPr="00520053">
        <w:rPr>
          <w:b/>
          <w:bCs/>
          <w:sz w:val="28"/>
          <w:szCs w:val="28"/>
          <w:rtl/>
        </w:rPr>
        <w:t>أما الذين طلبوا نفسي للهلاك...</w:t>
      </w:r>
    </w:p>
    <w:p w14:paraId="06D4DB08" w14:textId="066F8294" w:rsidR="00E57895" w:rsidRPr="000B4D36" w:rsidRDefault="00E57895" w:rsidP="00C343B6">
      <w:pPr>
        <w:widowControl w:val="0"/>
        <w:spacing w:before="40" w:after="40" w:line="247" w:lineRule="auto"/>
        <w:ind w:firstLine="284"/>
        <w:rPr>
          <w:sz w:val="28"/>
          <w:szCs w:val="28"/>
          <w:rtl/>
        </w:rPr>
      </w:pPr>
      <w:r w:rsidRPr="000B4D36">
        <w:rPr>
          <w:sz w:val="28"/>
          <w:szCs w:val="28"/>
          <w:rtl/>
        </w:rPr>
        <w:t>ما</w:t>
      </w:r>
      <w:r w:rsidR="00511804">
        <w:rPr>
          <w:rFonts w:hint="cs"/>
          <w:sz w:val="28"/>
          <w:szCs w:val="28"/>
          <w:rtl/>
        </w:rPr>
        <w:t xml:space="preserve"> </w:t>
      </w:r>
      <w:r w:rsidRPr="000B4D36">
        <w:rPr>
          <w:sz w:val="28"/>
          <w:szCs w:val="28"/>
          <w:rtl/>
        </w:rPr>
        <w:t>دامت يمينك عضدتني، فإن الذين طلبوا نفسي ليهلكوها فإنهم "يدخلون في أسافل الأرض، ويُدفعون إلى يد السيف، ويكونون أنصبة للثعالب"...</w:t>
      </w:r>
    </w:p>
    <w:p w14:paraId="2EE367D2" w14:textId="7EF10A61" w:rsidR="00E57895" w:rsidRPr="000B4D36" w:rsidRDefault="00E57895" w:rsidP="00C343B6">
      <w:pPr>
        <w:widowControl w:val="0"/>
        <w:spacing w:before="40" w:after="40" w:line="247" w:lineRule="auto"/>
        <w:ind w:firstLine="284"/>
        <w:rPr>
          <w:sz w:val="28"/>
          <w:szCs w:val="28"/>
          <w:rtl/>
        </w:rPr>
      </w:pPr>
      <w:r w:rsidRPr="000B4D36">
        <w:rPr>
          <w:sz w:val="28"/>
          <w:szCs w:val="28"/>
          <w:rtl/>
        </w:rPr>
        <w:t>بالإيمان، هؤلاء لن يقدروا عليّ</w:t>
      </w:r>
      <w:r w:rsidR="00511804">
        <w:rPr>
          <w:rFonts w:hint="cs"/>
          <w:sz w:val="28"/>
          <w:szCs w:val="28"/>
          <w:rtl/>
        </w:rPr>
        <w:t>َ</w:t>
      </w:r>
      <w:r w:rsidRPr="000B4D36">
        <w:rPr>
          <w:sz w:val="28"/>
          <w:szCs w:val="28"/>
          <w:rtl/>
        </w:rPr>
        <w:t xml:space="preserve">، لأنني في يمين الله. وشعرة واحدة من رأسي، لن تسقط بدون إذنه. (لو21: 18)، لأنه "قد نقشني على كفه" (إش49: 16). لذلك فهؤلاء الذين طلبوا نفسي، سيدخلون إلى أسافل الأرض، إلى الجحيم، مثل </w:t>
      </w:r>
      <w:proofErr w:type="spellStart"/>
      <w:r w:rsidRPr="000B4D36">
        <w:rPr>
          <w:sz w:val="28"/>
          <w:szCs w:val="28"/>
          <w:rtl/>
        </w:rPr>
        <w:t>قورح</w:t>
      </w:r>
      <w:proofErr w:type="spellEnd"/>
      <w:r w:rsidRPr="000B4D36">
        <w:rPr>
          <w:sz w:val="28"/>
          <w:szCs w:val="28"/>
          <w:rtl/>
        </w:rPr>
        <w:t xml:space="preserve"> </w:t>
      </w:r>
      <w:proofErr w:type="spellStart"/>
      <w:r w:rsidRPr="000B4D36">
        <w:rPr>
          <w:sz w:val="28"/>
          <w:szCs w:val="28"/>
          <w:rtl/>
        </w:rPr>
        <w:t>وداثان</w:t>
      </w:r>
      <w:proofErr w:type="spellEnd"/>
      <w:r w:rsidRPr="000B4D36">
        <w:rPr>
          <w:sz w:val="28"/>
          <w:szCs w:val="28"/>
          <w:rtl/>
        </w:rPr>
        <w:t xml:space="preserve"> </w:t>
      </w:r>
      <w:proofErr w:type="spellStart"/>
      <w:r w:rsidRPr="000B4D36">
        <w:rPr>
          <w:sz w:val="28"/>
          <w:szCs w:val="28"/>
          <w:rtl/>
        </w:rPr>
        <w:t>وأبيرام</w:t>
      </w:r>
      <w:proofErr w:type="spellEnd"/>
      <w:r w:rsidRPr="000B4D36">
        <w:rPr>
          <w:sz w:val="28"/>
          <w:szCs w:val="28"/>
          <w:rtl/>
        </w:rPr>
        <w:t xml:space="preserve"> الذين "فَتَحَتِ الأَرْضُ فَاهَا </w:t>
      </w:r>
      <w:proofErr w:type="spellStart"/>
      <w:r w:rsidRPr="000B4D36">
        <w:rPr>
          <w:sz w:val="28"/>
          <w:szCs w:val="28"/>
          <w:rtl/>
        </w:rPr>
        <w:t>وَابْتَلَعَتْهُمْ</w:t>
      </w:r>
      <w:proofErr w:type="spellEnd"/>
      <w:r w:rsidRPr="000B4D36">
        <w:rPr>
          <w:sz w:val="28"/>
          <w:szCs w:val="28"/>
          <w:rtl/>
        </w:rPr>
        <w:t>" (عد16: 32).</w:t>
      </w:r>
    </w:p>
    <w:p w14:paraId="6512B9AE" w14:textId="77777777" w:rsidR="00E57895" w:rsidRPr="00520053" w:rsidRDefault="00E57895" w:rsidP="00C343B6">
      <w:pPr>
        <w:widowControl w:val="0"/>
        <w:spacing w:before="40" w:after="40" w:line="247" w:lineRule="auto"/>
        <w:ind w:firstLine="284"/>
        <w:rPr>
          <w:b/>
          <w:bCs/>
          <w:sz w:val="28"/>
          <w:szCs w:val="28"/>
          <w:rtl/>
        </w:rPr>
      </w:pPr>
      <w:r w:rsidRPr="00520053">
        <w:rPr>
          <w:b/>
          <w:bCs/>
          <w:sz w:val="28"/>
          <w:szCs w:val="28"/>
          <w:rtl/>
        </w:rPr>
        <w:t>لم يقل داود هذا حقدًا عليهم، إنما باعتباره نبيًا قد تنبأ عن آخرة هؤلاء الأعداء.</w:t>
      </w:r>
    </w:p>
    <w:p w14:paraId="1A6A329D" w14:textId="49F529D6" w:rsidR="00E57895" w:rsidRPr="000B4D36" w:rsidRDefault="00E57895" w:rsidP="00C343B6">
      <w:pPr>
        <w:widowControl w:val="0"/>
        <w:spacing w:before="40" w:after="40" w:line="247" w:lineRule="auto"/>
        <w:ind w:firstLine="284"/>
        <w:rPr>
          <w:sz w:val="28"/>
          <w:szCs w:val="28"/>
          <w:rtl/>
        </w:rPr>
      </w:pPr>
      <w:r w:rsidRPr="000B4D36">
        <w:rPr>
          <w:sz w:val="28"/>
          <w:szCs w:val="28"/>
          <w:rtl/>
        </w:rPr>
        <w:t>قال هذا عن طريق الوحي. كما قال الرب عنه إنه</w:t>
      </w:r>
      <w:r w:rsidR="00A62193">
        <w:rPr>
          <w:rFonts w:hint="cs"/>
          <w:sz w:val="28"/>
          <w:szCs w:val="28"/>
          <w:rtl/>
        </w:rPr>
        <w:t>:</w:t>
      </w:r>
      <w:r w:rsidRPr="000B4D36">
        <w:rPr>
          <w:sz w:val="28"/>
          <w:szCs w:val="28"/>
          <w:rtl/>
        </w:rPr>
        <w:t xml:space="preserve"> "قال بالروح" (مت22: 43) ... وفعلًا قد هلك كل أعداء داود. ومات في الحرب الملك شاول الذي </w:t>
      </w:r>
      <w:r w:rsidRPr="000B4D36">
        <w:rPr>
          <w:sz w:val="28"/>
          <w:szCs w:val="28"/>
          <w:rtl/>
        </w:rPr>
        <w:lastRenderedPageBreak/>
        <w:t xml:space="preserve">كان </w:t>
      </w:r>
      <w:proofErr w:type="spellStart"/>
      <w:r w:rsidRPr="000B4D36">
        <w:rPr>
          <w:sz w:val="28"/>
          <w:szCs w:val="28"/>
          <w:rtl/>
        </w:rPr>
        <w:t>يضطهده</w:t>
      </w:r>
      <w:proofErr w:type="spellEnd"/>
      <w:r w:rsidRPr="000B4D36">
        <w:rPr>
          <w:sz w:val="28"/>
          <w:szCs w:val="28"/>
          <w:rtl/>
        </w:rPr>
        <w:t>... (1صم31) وعلى الرغم من ذلك بكاه داود ومزق ثيابه عليه، وصام هو والذين معه حتى المساء (2صم1: 11، 12) ورثاه بمرثية مؤثرة (2صم1: 19- 27).</w:t>
      </w:r>
    </w:p>
    <w:p w14:paraId="772461CF" w14:textId="77777777" w:rsidR="00E57895" w:rsidRPr="00E6754D" w:rsidRDefault="00E57895" w:rsidP="00C343B6">
      <w:pPr>
        <w:widowControl w:val="0"/>
        <w:spacing w:before="40" w:after="40" w:line="247" w:lineRule="auto"/>
        <w:ind w:firstLine="284"/>
        <w:rPr>
          <w:b/>
          <w:bCs/>
          <w:sz w:val="28"/>
          <w:szCs w:val="28"/>
          <w:rtl/>
        </w:rPr>
      </w:pPr>
      <w:r w:rsidRPr="00E6754D">
        <w:rPr>
          <w:b/>
          <w:bCs/>
          <w:sz w:val="28"/>
          <w:szCs w:val="28"/>
          <w:rtl/>
        </w:rPr>
        <w:t>ولكن في صلاتك أنت، ليكن لك معنى آخر.</w:t>
      </w:r>
    </w:p>
    <w:p w14:paraId="49C94BEB" w14:textId="6755F188" w:rsidR="00E57895" w:rsidRPr="000B4D36" w:rsidRDefault="00E57895" w:rsidP="00C343B6">
      <w:pPr>
        <w:widowControl w:val="0"/>
        <w:spacing w:before="40" w:after="40" w:line="247" w:lineRule="auto"/>
        <w:ind w:firstLine="284"/>
        <w:rPr>
          <w:sz w:val="28"/>
          <w:szCs w:val="28"/>
          <w:rtl/>
        </w:rPr>
      </w:pPr>
      <w:r w:rsidRPr="000B4D36">
        <w:rPr>
          <w:sz w:val="28"/>
          <w:szCs w:val="28"/>
          <w:rtl/>
        </w:rPr>
        <w:t>فعندما تقول</w:t>
      </w:r>
      <w:r w:rsidR="00E6754D">
        <w:rPr>
          <w:rFonts w:hint="cs"/>
          <w:sz w:val="28"/>
          <w:szCs w:val="28"/>
          <w:rtl/>
        </w:rPr>
        <w:t>:</w:t>
      </w:r>
      <w:r w:rsidRPr="000B4D36">
        <w:rPr>
          <w:sz w:val="28"/>
          <w:szCs w:val="28"/>
          <w:rtl/>
        </w:rPr>
        <w:t xml:space="preserve"> "أما الذين يطلبون نفسي للهلاك"، ضع في ذهنك أنهم الشياطين، ولا تفكر في أحد من البشر، لئلا تطلب الشر لغيرك. والشياطين فعلًا يدخلون في أسافل الأرض، ويدفعون إلى يد السيف، بمعنى الهلاك الأبدي لهم.</w:t>
      </w:r>
    </w:p>
    <w:p w14:paraId="4A724AD1"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يتابع داود النبي مزموره فيقول:</w:t>
      </w:r>
    </w:p>
    <w:p w14:paraId="501E6E0E" w14:textId="2E7988C7" w:rsidR="00E57895" w:rsidRPr="000B4D36" w:rsidRDefault="00B1192A" w:rsidP="00B1192A">
      <w:pPr>
        <w:pStyle w:val="Heading3"/>
        <w:ind w:right="1843"/>
        <w:rPr>
          <w:rtl/>
          <w:lang w:bidi="ar-EG"/>
        </w:rPr>
      </w:pPr>
      <w:bookmarkStart w:id="29" w:name="_Toc244253037"/>
      <w:r>
        <w:rPr>
          <w:rFonts w:hint="cs"/>
          <w:rtl/>
          <w:lang w:bidi="ar-EG"/>
        </w:rPr>
        <w:t>أما الملك فيفرح بالله ويفتخر كل من يحلف به</w:t>
      </w:r>
      <w:bookmarkEnd w:id="29"/>
    </w:p>
    <w:p w14:paraId="3A70F237"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هنا لا ينسى داود أنه قد مُسح ملكًا (1صم16). وفي الرجاء بتحقيق وعد الله، يرى أنه سيفرح بالرب. ولا شك أن الرجاء يجلب الفرح، كما قال الرسول "فَرِحِينَ فِي الرَّجَاءِ" (رو12: 12).</w:t>
      </w:r>
    </w:p>
    <w:p w14:paraId="1A090DBC"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ولم يقل هنا أنه يفرح بهلاك أعدائه، إنما يفرح بالله.</w:t>
      </w:r>
    </w:p>
    <w:p w14:paraId="6860B265"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وبالنسبة لنا نعتبر أنفسنا شركاء في ملكوت الله، وكل مَنْ يملك نفسه، هو ملك يفرح بالله، بالمعنى الروحي. وهكذا كل بني الملكوت، الذين يفتخرون بأنهم مؤمنون بالله "يحلف باسمه". وكان القسم بالله في العهد القديم يميز المؤمنين بالله عن عابدي الآلهة الأخرى.</w:t>
      </w:r>
    </w:p>
    <w:p w14:paraId="60A8C95F" w14:textId="77777777" w:rsidR="00E57895" w:rsidRPr="00D77031" w:rsidRDefault="00E57895" w:rsidP="00C343B6">
      <w:pPr>
        <w:widowControl w:val="0"/>
        <w:spacing w:before="40" w:after="40" w:line="247" w:lineRule="auto"/>
        <w:ind w:firstLine="284"/>
        <w:rPr>
          <w:b/>
          <w:bCs/>
          <w:sz w:val="28"/>
          <w:szCs w:val="28"/>
          <w:rtl/>
        </w:rPr>
      </w:pPr>
      <w:r w:rsidRPr="00D77031">
        <w:rPr>
          <w:b/>
          <w:bCs/>
          <w:sz w:val="28"/>
          <w:szCs w:val="28"/>
          <w:rtl/>
        </w:rPr>
        <w:t>لأن أفواه المتكلمين بالظلم تسد.</w:t>
      </w:r>
    </w:p>
    <w:p w14:paraId="464224F1"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lastRenderedPageBreak/>
        <w:t>هؤلاء الذين ظلموا داود، وتكلموا ضده ظلمًا، قد سدّ الله أفواههم. سواء شاول الملك، أو شمعي بن جيرا (2صم16: 5- 8).</w:t>
      </w:r>
    </w:p>
    <w:p w14:paraId="72900CD0" w14:textId="5C5B6314" w:rsidR="00E57895" w:rsidRPr="000B4D36" w:rsidRDefault="00E57895" w:rsidP="00C343B6">
      <w:pPr>
        <w:widowControl w:val="0"/>
        <w:spacing w:before="40" w:after="40" w:line="247" w:lineRule="auto"/>
        <w:ind w:firstLine="284"/>
        <w:rPr>
          <w:sz w:val="28"/>
          <w:szCs w:val="28"/>
          <w:rtl/>
        </w:rPr>
      </w:pPr>
      <w:r w:rsidRPr="000B4D36">
        <w:rPr>
          <w:sz w:val="28"/>
          <w:szCs w:val="28"/>
          <w:rtl/>
        </w:rPr>
        <w:t>فإن فتح أحد فاه ضدك بكلمات ظالمة، لا تحزن. لأن "الرب يحكم للمظلومين" (مز146: 7). وأيضًا لأن "أفواه المتكلمين بالظلم تسدّ. سوف لا يحوجك الله إلى أن تنتقم لنفسك، بل هو الذي سيسد أفواه</w:t>
      </w:r>
      <w:r w:rsidR="009F2555">
        <w:rPr>
          <w:rFonts w:hint="cs"/>
          <w:sz w:val="28"/>
          <w:szCs w:val="28"/>
          <w:rtl/>
        </w:rPr>
        <w:t>ه</w:t>
      </w:r>
      <w:r w:rsidRPr="000B4D36">
        <w:rPr>
          <w:sz w:val="28"/>
          <w:szCs w:val="28"/>
          <w:rtl/>
        </w:rPr>
        <w:t>م. "أمَّا الملِكُ فَيفْرحُ باللهِ".</w:t>
      </w:r>
    </w:p>
    <w:p w14:paraId="1B486A8C" w14:textId="77777777" w:rsidR="00E57895" w:rsidRPr="000B4D36" w:rsidRDefault="00E57895" w:rsidP="00C343B6">
      <w:pPr>
        <w:widowControl w:val="0"/>
        <w:spacing w:before="40" w:after="40" w:line="247" w:lineRule="auto"/>
        <w:ind w:firstLine="284"/>
        <w:rPr>
          <w:sz w:val="28"/>
          <w:szCs w:val="28"/>
          <w:rtl/>
        </w:rPr>
      </w:pPr>
    </w:p>
    <w:p w14:paraId="66482022" w14:textId="18083C29" w:rsidR="00725FA8" w:rsidRDefault="00725FA8">
      <w:pPr>
        <w:bidi w:val="0"/>
        <w:spacing w:after="160" w:line="259" w:lineRule="auto"/>
        <w:jc w:val="left"/>
        <w:rPr>
          <w:sz w:val="28"/>
          <w:szCs w:val="28"/>
          <w:rtl/>
        </w:rPr>
      </w:pPr>
      <w:r>
        <w:rPr>
          <w:sz w:val="28"/>
          <w:szCs w:val="28"/>
          <w:rtl/>
        </w:rPr>
        <w:br w:type="page"/>
      </w:r>
    </w:p>
    <w:p w14:paraId="0EF8B05D" w14:textId="2115C86E" w:rsidR="00D77031" w:rsidRDefault="00725FA8" w:rsidP="00C343B6">
      <w:pPr>
        <w:widowControl w:val="0"/>
        <w:spacing w:before="40" w:after="40" w:line="247" w:lineRule="auto"/>
        <w:ind w:firstLine="284"/>
        <w:rPr>
          <w:sz w:val="28"/>
          <w:szCs w:val="28"/>
          <w:rtl/>
        </w:rPr>
      </w:pPr>
      <w:r>
        <w:rPr>
          <w:noProof/>
          <w:rtl/>
          <w:lang w:val="ar-SA"/>
        </w:rPr>
        <w:lastRenderedPageBreak/>
        <w:drawing>
          <wp:anchor distT="0" distB="0" distL="114300" distR="114300" simplePos="0" relativeHeight="251657215" behindDoc="1" locked="0" layoutInCell="1" allowOverlap="1" wp14:anchorId="6B4CCCBB" wp14:editId="11ED2E16">
            <wp:simplePos x="0" y="0"/>
            <wp:positionH relativeFrom="column">
              <wp:posOffset>-144954</wp:posOffset>
            </wp:positionH>
            <wp:positionV relativeFrom="paragraph">
              <wp:posOffset>68580</wp:posOffset>
            </wp:positionV>
            <wp:extent cx="4541664" cy="6359008"/>
            <wp:effectExtent l="0" t="0" r="0" b="3810"/>
            <wp:wrapNone/>
            <wp:docPr id="3709445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944549" name="Picture 370944549"/>
                    <pic:cNvPicPr/>
                  </pic:nvPicPr>
                  <pic:blipFill>
                    <a:blip r:embed="rId8">
                      <a:extLst>
                        <a:ext uri="{28A0092B-C50C-407E-A947-70E740481C1C}">
                          <a14:useLocalDpi xmlns:a14="http://schemas.microsoft.com/office/drawing/2010/main" val="0"/>
                        </a:ext>
                      </a:extLst>
                    </a:blip>
                    <a:stretch>
                      <a:fillRect/>
                    </a:stretch>
                  </pic:blipFill>
                  <pic:spPr>
                    <a:xfrm>
                      <a:off x="0" y="0"/>
                      <a:ext cx="4541664" cy="6359008"/>
                    </a:xfrm>
                    <a:prstGeom prst="rect">
                      <a:avLst/>
                    </a:prstGeom>
                  </pic:spPr>
                </pic:pic>
              </a:graphicData>
            </a:graphic>
            <wp14:sizeRelH relativeFrom="page">
              <wp14:pctWidth>0</wp14:pctWidth>
            </wp14:sizeRelH>
            <wp14:sizeRelV relativeFrom="page">
              <wp14:pctHeight>0</wp14:pctHeight>
            </wp14:sizeRelV>
          </wp:anchor>
        </w:drawing>
      </w:r>
    </w:p>
    <w:p w14:paraId="7C16ACEA" w14:textId="0B499640" w:rsidR="00CE1BAD" w:rsidRDefault="00CE1BAD" w:rsidP="00E933EF">
      <w:pPr>
        <w:rPr>
          <w:rtl/>
        </w:rPr>
      </w:pPr>
    </w:p>
    <w:p w14:paraId="1922AD19" w14:textId="25CFABB4" w:rsidR="00CE1BAD" w:rsidRDefault="00CE1BAD" w:rsidP="00017240">
      <w:pPr>
        <w:pStyle w:val="Heading5"/>
        <w:rPr>
          <w:rtl/>
        </w:rPr>
      </w:pPr>
    </w:p>
    <w:p w14:paraId="636EBE53" w14:textId="404AB7A0" w:rsidR="005B5F2C" w:rsidRDefault="005B5F2C" w:rsidP="00017240">
      <w:pPr>
        <w:pStyle w:val="Heading5"/>
        <w:rPr>
          <w:rtl/>
        </w:rPr>
      </w:pPr>
      <w:bookmarkStart w:id="30" w:name="_Toc244253038"/>
      <w:r w:rsidRPr="000B4D36">
        <w:rPr>
          <w:rtl/>
        </w:rPr>
        <w:t>إلى مت</w:t>
      </w:r>
      <w:r>
        <w:rPr>
          <w:rFonts w:hint="cs"/>
          <w:rtl/>
        </w:rPr>
        <w:t>ى</w:t>
      </w:r>
      <w:r w:rsidRPr="000B4D36">
        <w:rPr>
          <w:rtl/>
        </w:rPr>
        <w:t xml:space="preserve"> يا رب تنساني</w:t>
      </w:r>
      <w:bookmarkEnd w:id="30"/>
    </w:p>
    <w:p w14:paraId="15E5AC66" w14:textId="77777777" w:rsidR="005B5F2C" w:rsidRDefault="005B5F2C">
      <w:pPr>
        <w:bidi w:val="0"/>
        <w:spacing w:after="160" w:line="259" w:lineRule="auto"/>
        <w:jc w:val="left"/>
        <w:rPr>
          <w:sz w:val="28"/>
          <w:szCs w:val="28"/>
          <w:rtl/>
        </w:rPr>
      </w:pPr>
      <w:r>
        <w:rPr>
          <w:sz w:val="28"/>
          <w:szCs w:val="28"/>
          <w:rtl/>
        </w:rPr>
        <w:br w:type="page"/>
      </w:r>
    </w:p>
    <w:p w14:paraId="6F6561D3" w14:textId="77777777" w:rsidR="00153FE3" w:rsidRPr="00537AB6" w:rsidRDefault="00E57895" w:rsidP="002A409C">
      <w:pPr>
        <w:widowControl w:val="0"/>
        <w:spacing w:before="40" w:after="40" w:line="247" w:lineRule="auto"/>
        <w:ind w:firstLine="284"/>
        <w:jc w:val="center"/>
        <w:rPr>
          <w:b/>
          <w:bCs/>
          <w:sz w:val="28"/>
          <w:szCs w:val="28"/>
          <w:rtl/>
        </w:rPr>
      </w:pPr>
      <w:r w:rsidRPr="00537AB6">
        <w:rPr>
          <w:b/>
          <w:bCs/>
          <w:sz w:val="28"/>
          <w:szCs w:val="28"/>
          <w:rtl/>
        </w:rPr>
        <w:lastRenderedPageBreak/>
        <w:t>إلى مت</w:t>
      </w:r>
      <w:r w:rsidR="005B5F2C" w:rsidRPr="00537AB6">
        <w:rPr>
          <w:rFonts w:hint="cs"/>
          <w:b/>
          <w:bCs/>
          <w:sz w:val="28"/>
          <w:szCs w:val="28"/>
          <w:rtl/>
        </w:rPr>
        <w:t>ى</w:t>
      </w:r>
      <w:r w:rsidRPr="00537AB6">
        <w:rPr>
          <w:b/>
          <w:bCs/>
          <w:sz w:val="28"/>
          <w:szCs w:val="28"/>
          <w:rtl/>
        </w:rPr>
        <w:t xml:space="preserve"> يا رب تنساني...</w:t>
      </w:r>
      <w:r w:rsidR="00D77031" w:rsidRPr="00537AB6">
        <w:rPr>
          <w:rFonts w:hint="cs"/>
          <w:b/>
          <w:bCs/>
          <w:sz w:val="28"/>
          <w:szCs w:val="28"/>
          <w:rtl/>
        </w:rPr>
        <w:t xml:space="preserve"> </w:t>
      </w:r>
    </w:p>
    <w:p w14:paraId="6C83F5D4" w14:textId="1DB2CCBE" w:rsidR="00E57895" w:rsidRPr="000B4D36" w:rsidRDefault="00D77031" w:rsidP="002A409C">
      <w:pPr>
        <w:widowControl w:val="0"/>
        <w:spacing w:before="40" w:after="40" w:line="247" w:lineRule="auto"/>
        <w:ind w:firstLine="284"/>
        <w:jc w:val="center"/>
        <w:rPr>
          <w:sz w:val="28"/>
          <w:szCs w:val="28"/>
          <w:rtl/>
        </w:rPr>
      </w:pPr>
      <w:r>
        <w:rPr>
          <w:sz w:val="28"/>
          <w:szCs w:val="28"/>
          <w:rtl/>
        </w:rPr>
        <w:t>[</w:t>
      </w:r>
      <w:r w:rsidR="00E57895" w:rsidRPr="000B4D36">
        <w:rPr>
          <w:sz w:val="28"/>
          <w:szCs w:val="28"/>
          <w:rtl/>
        </w:rPr>
        <w:t>مز12 (13)</w:t>
      </w:r>
      <w:r w:rsidR="005B5F2C" w:rsidRPr="005B5F2C">
        <w:rPr>
          <w:sz w:val="28"/>
          <w:szCs w:val="28"/>
          <w:rtl/>
        </w:rPr>
        <w:t>]</w:t>
      </w:r>
    </w:p>
    <w:p w14:paraId="1D7AA6AD"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إلَى مَتَى يَا رَبُّ تَنْسانِي؟ إلَى الاِنْقِضَاءِ؟ </w:t>
      </w:r>
    </w:p>
    <w:p w14:paraId="0558FA9E" w14:textId="4358C86B" w:rsidR="00E57895" w:rsidRPr="000B4D36" w:rsidRDefault="00E57895" w:rsidP="00C343B6">
      <w:pPr>
        <w:widowControl w:val="0"/>
        <w:spacing w:before="40" w:after="40" w:line="247" w:lineRule="auto"/>
        <w:ind w:firstLine="284"/>
        <w:rPr>
          <w:sz w:val="28"/>
          <w:szCs w:val="28"/>
          <w:rtl/>
        </w:rPr>
      </w:pPr>
      <w:r w:rsidRPr="000B4D36">
        <w:rPr>
          <w:sz w:val="28"/>
          <w:szCs w:val="28"/>
          <w:rtl/>
        </w:rPr>
        <w:t>حَتَّى مَتّى تَصْرفُ وَجْهَك عنِّ</w:t>
      </w:r>
      <w:r w:rsidR="00153FE3">
        <w:rPr>
          <w:rFonts w:hint="cs"/>
          <w:sz w:val="28"/>
          <w:szCs w:val="28"/>
          <w:rtl/>
        </w:rPr>
        <w:t>ي</w:t>
      </w:r>
      <w:r w:rsidRPr="000B4D36">
        <w:rPr>
          <w:sz w:val="28"/>
          <w:szCs w:val="28"/>
          <w:rtl/>
        </w:rPr>
        <w:t xml:space="preserve">؟ </w:t>
      </w:r>
    </w:p>
    <w:p w14:paraId="4193229D" w14:textId="628C59EB" w:rsidR="00E57895" w:rsidRPr="000B4D36" w:rsidRDefault="00E57895" w:rsidP="00C343B6">
      <w:pPr>
        <w:widowControl w:val="0"/>
        <w:spacing w:before="40" w:after="40" w:line="247" w:lineRule="auto"/>
        <w:ind w:firstLine="284"/>
        <w:rPr>
          <w:sz w:val="28"/>
          <w:szCs w:val="28"/>
          <w:rtl/>
        </w:rPr>
      </w:pPr>
      <w:r w:rsidRPr="000B4D36">
        <w:rPr>
          <w:sz w:val="28"/>
          <w:szCs w:val="28"/>
          <w:rtl/>
        </w:rPr>
        <w:t>إلَى مَتَى أرْدُدْ هَذِهِ المشُورَاتِ في نَفْسِ</w:t>
      </w:r>
      <w:r w:rsidR="00153FE3">
        <w:rPr>
          <w:rFonts w:hint="cs"/>
          <w:sz w:val="28"/>
          <w:szCs w:val="28"/>
          <w:rtl/>
        </w:rPr>
        <w:t>ي</w:t>
      </w:r>
      <w:r w:rsidRPr="000B4D36">
        <w:rPr>
          <w:sz w:val="28"/>
          <w:szCs w:val="28"/>
          <w:rtl/>
        </w:rPr>
        <w:t xml:space="preserve">، وهَذِهِ الأوْجَاعُ في قَلْبي النّهَارَ كُلَّه؟ </w:t>
      </w:r>
    </w:p>
    <w:p w14:paraId="44A3C91C"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إلَى مَتَى يَرْتفِعُ عَدوِّي عَليَّ؟ </w:t>
      </w:r>
    </w:p>
    <w:p w14:paraId="5A671C79" w14:textId="432DCC0F" w:rsidR="00E57895" w:rsidRPr="000B4D36" w:rsidRDefault="00E57895" w:rsidP="00C343B6">
      <w:pPr>
        <w:widowControl w:val="0"/>
        <w:spacing w:before="40" w:after="40" w:line="247" w:lineRule="auto"/>
        <w:ind w:firstLine="284"/>
        <w:rPr>
          <w:sz w:val="28"/>
          <w:szCs w:val="28"/>
          <w:rtl/>
        </w:rPr>
      </w:pPr>
      <w:r w:rsidRPr="000B4D36">
        <w:rPr>
          <w:sz w:val="28"/>
          <w:szCs w:val="28"/>
          <w:rtl/>
        </w:rPr>
        <w:t>أنْظُرْ واسْتَجِبْ إل</w:t>
      </w:r>
      <w:r w:rsidR="002A409C">
        <w:rPr>
          <w:rFonts w:hint="cs"/>
          <w:sz w:val="28"/>
          <w:szCs w:val="28"/>
          <w:rtl/>
        </w:rPr>
        <w:t>يَّ</w:t>
      </w:r>
      <w:r w:rsidRPr="000B4D36">
        <w:rPr>
          <w:sz w:val="28"/>
          <w:szCs w:val="28"/>
          <w:rtl/>
        </w:rPr>
        <w:t xml:space="preserve"> يَا ربِّي وإلَهي. </w:t>
      </w:r>
    </w:p>
    <w:p w14:paraId="40BC3DFA" w14:textId="0E0836E8" w:rsidR="00E57895" w:rsidRPr="000B4D36" w:rsidRDefault="00E57895" w:rsidP="00C343B6">
      <w:pPr>
        <w:widowControl w:val="0"/>
        <w:spacing w:before="40" w:after="40" w:line="247" w:lineRule="auto"/>
        <w:ind w:firstLine="284"/>
        <w:rPr>
          <w:sz w:val="28"/>
          <w:szCs w:val="28"/>
          <w:rtl/>
        </w:rPr>
      </w:pPr>
      <w:r w:rsidRPr="000B4D36">
        <w:rPr>
          <w:sz w:val="28"/>
          <w:szCs w:val="28"/>
          <w:rtl/>
        </w:rPr>
        <w:t>أنَرْ عَيْنيَّ لِئلاَّ أنَامُ نَومَ الموْتِ</w:t>
      </w:r>
      <w:r w:rsidR="00D77031">
        <w:rPr>
          <w:rFonts w:hint="cs"/>
          <w:sz w:val="28"/>
          <w:szCs w:val="28"/>
          <w:rtl/>
        </w:rPr>
        <w:t>.</w:t>
      </w:r>
    </w:p>
    <w:p w14:paraId="10A26881"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 لِئلاَّ يَقولَ عَدوِّى إنِّي قَدْ قَويتُ عَليْهِ. </w:t>
      </w:r>
    </w:p>
    <w:p w14:paraId="418FD7AF"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الذينَ يُحْزنُونَنِي يَتهلَّلُونَ إنْ أنَا زَلَلْتُ. </w:t>
      </w:r>
    </w:p>
    <w:p w14:paraId="46521E9A"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أمَّا أنَا فَعَلىِ رَحْمتكَ توَكَّلتُ، يبْتَهجُ قَلبِي بَخَلاصِكَ.</w:t>
      </w:r>
    </w:p>
    <w:p w14:paraId="576CE577" w14:textId="7ECB0B69" w:rsidR="00E57895" w:rsidRPr="000B4D36" w:rsidRDefault="00E57895" w:rsidP="00C343B6">
      <w:pPr>
        <w:widowControl w:val="0"/>
        <w:spacing w:before="40" w:after="40" w:line="247" w:lineRule="auto"/>
        <w:ind w:firstLine="284"/>
        <w:rPr>
          <w:sz w:val="28"/>
          <w:szCs w:val="28"/>
          <w:rtl/>
        </w:rPr>
      </w:pPr>
      <w:r w:rsidRPr="000B4D36">
        <w:rPr>
          <w:sz w:val="28"/>
          <w:szCs w:val="28"/>
          <w:rtl/>
        </w:rPr>
        <w:t>أُسبِّحُ الرَّبَّ الَمحْسِن إل</w:t>
      </w:r>
      <w:r w:rsidR="00153FE3">
        <w:rPr>
          <w:rFonts w:hint="cs"/>
          <w:sz w:val="28"/>
          <w:szCs w:val="28"/>
          <w:rtl/>
        </w:rPr>
        <w:t>يَّ</w:t>
      </w:r>
      <w:r w:rsidRPr="000B4D36">
        <w:rPr>
          <w:sz w:val="28"/>
          <w:szCs w:val="28"/>
          <w:rtl/>
        </w:rPr>
        <w:t xml:space="preserve">، </w:t>
      </w:r>
    </w:p>
    <w:p w14:paraId="07ABF92D"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وأُرتِّل لِاسْمِ الرَّبِّ العَالِي. </w:t>
      </w:r>
      <w:r w:rsidRPr="000B4D36">
        <w:rPr>
          <w:sz w:val="28"/>
          <w:szCs w:val="28"/>
          <w:rtl/>
        </w:rPr>
        <w:tab/>
      </w:r>
    </w:p>
    <w:p w14:paraId="6B82D8E2" w14:textId="77777777" w:rsidR="00E57895" w:rsidRPr="000B4D36" w:rsidRDefault="00E57895" w:rsidP="00C343B6">
      <w:pPr>
        <w:widowControl w:val="0"/>
        <w:spacing w:before="40" w:after="40" w:line="247" w:lineRule="auto"/>
        <w:ind w:firstLine="284"/>
        <w:rPr>
          <w:sz w:val="28"/>
          <w:szCs w:val="28"/>
          <w:rtl/>
        </w:rPr>
      </w:pPr>
      <w:proofErr w:type="spellStart"/>
      <w:r w:rsidRPr="000B4D36">
        <w:rPr>
          <w:sz w:val="28"/>
          <w:szCs w:val="28"/>
          <w:rtl/>
        </w:rPr>
        <w:t>هَلِّلُويَا</w:t>
      </w:r>
      <w:proofErr w:type="spellEnd"/>
      <w:r w:rsidRPr="000B4D36">
        <w:rPr>
          <w:sz w:val="28"/>
          <w:szCs w:val="28"/>
          <w:rtl/>
        </w:rPr>
        <w:t xml:space="preserve">. </w:t>
      </w:r>
    </w:p>
    <w:p w14:paraId="15C75662" w14:textId="77777777" w:rsidR="00E57895" w:rsidRPr="000B4D36" w:rsidRDefault="00E57895" w:rsidP="00C343B6">
      <w:pPr>
        <w:widowControl w:val="0"/>
        <w:spacing w:before="40" w:after="40" w:line="247" w:lineRule="auto"/>
        <w:ind w:firstLine="284"/>
        <w:rPr>
          <w:sz w:val="28"/>
          <w:szCs w:val="28"/>
          <w:rtl/>
        </w:rPr>
      </w:pPr>
    </w:p>
    <w:p w14:paraId="1B499FE2" w14:textId="38BCF40D" w:rsidR="00960151" w:rsidRDefault="00960151">
      <w:pPr>
        <w:bidi w:val="0"/>
        <w:spacing w:after="160" w:line="259" w:lineRule="auto"/>
        <w:jc w:val="left"/>
        <w:rPr>
          <w:sz w:val="28"/>
          <w:szCs w:val="28"/>
          <w:rtl/>
        </w:rPr>
      </w:pPr>
      <w:r>
        <w:rPr>
          <w:sz w:val="28"/>
          <w:szCs w:val="28"/>
          <w:rtl/>
        </w:rPr>
        <w:br w:type="page"/>
      </w:r>
    </w:p>
    <w:p w14:paraId="72875001"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lastRenderedPageBreak/>
        <w:t>إنه أحد مزامير صلاة باكر. وهو مزمور أنين وشكوى وعتاب من إنسان في ضيقة، وقد طال عليه الوقت في ضيقته.</w:t>
      </w:r>
    </w:p>
    <w:p w14:paraId="4C152B53" w14:textId="77777777" w:rsidR="00E57895" w:rsidRPr="00960151" w:rsidRDefault="00E57895" w:rsidP="00C343B6">
      <w:pPr>
        <w:widowControl w:val="0"/>
        <w:spacing w:before="40" w:after="40" w:line="247" w:lineRule="auto"/>
        <w:ind w:firstLine="284"/>
        <w:rPr>
          <w:b/>
          <w:bCs/>
          <w:sz w:val="28"/>
          <w:szCs w:val="28"/>
          <w:rtl/>
        </w:rPr>
      </w:pPr>
      <w:r w:rsidRPr="00960151">
        <w:rPr>
          <w:b/>
          <w:bCs/>
          <w:sz w:val="28"/>
          <w:szCs w:val="28"/>
          <w:rtl/>
        </w:rPr>
        <w:t>ولذلك فإن عبارة (إلَى مَتَى؟) تكررت أربع مرات في صلاة هذا المزمور:</w:t>
      </w:r>
    </w:p>
    <w:p w14:paraId="632BFDD2" w14:textId="2052186C" w:rsidR="00E57895" w:rsidRPr="000B4D36" w:rsidRDefault="00E57895" w:rsidP="00C343B6">
      <w:pPr>
        <w:widowControl w:val="0"/>
        <w:spacing w:before="40" w:after="40" w:line="247" w:lineRule="auto"/>
        <w:ind w:firstLine="284"/>
        <w:rPr>
          <w:sz w:val="28"/>
          <w:szCs w:val="28"/>
          <w:rtl/>
        </w:rPr>
      </w:pPr>
      <w:r w:rsidRPr="000B4D36">
        <w:rPr>
          <w:sz w:val="28"/>
          <w:szCs w:val="28"/>
          <w:rtl/>
        </w:rPr>
        <w:t>قال: "إلَى مَتَى يَا رَبُّ تَنْسانِي؟ إلَى الاِنْقِضَاءِ؟ حَتَّى مَتّى تَصْرفُ وَجْهَك عنِّى؟ إلَى مَتَى أرْدُدْ هَذِهِ المشُورَاتِ في نَفْسِ</w:t>
      </w:r>
      <w:r w:rsidR="00587C6E">
        <w:rPr>
          <w:rFonts w:hint="cs"/>
          <w:sz w:val="28"/>
          <w:szCs w:val="28"/>
          <w:rtl/>
        </w:rPr>
        <w:t>ي</w:t>
      </w:r>
      <w:r w:rsidRPr="000B4D36">
        <w:rPr>
          <w:sz w:val="28"/>
          <w:szCs w:val="28"/>
          <w:rtl/>
        </w:rPr>
        <w:t>، وهَذِهِ الأوْجَاعُ في قَلْبي النّهَارَ كُلَّه؟ إلَى مَتَى يَرْتفِعُ عَدوِّي عَليَّ؟"</w:t>
      </w:r>
      <w:r w:rsidR="00575AA4">
        <w:rPr>
          <w:rFonts w:hint="cs"/>
          <w:sz w:val="28"/>
          <w:szCs w:val="28"/>
          <w:rtl/>
        </w:rPr>
        <w:t>.</w:t>
      </w:r>
    </w:p>
    <w:p w14:paraId="29B545FF" w14:textId="77777777" w:rsidR="00E57895" w:rsidRPr="00960151" w:rsidRDefault="00E57895" w:rsidP="00C343B6">
      <w:pPr>
        <w:widowControl w:val="0"/>
        <w:spacing w:before="40" w:after="40" w:line="247" w:lineRule="auto"/>
        <w:ind w:firstLine="284"/>
        <w:rPr>
          <w:b/>
          <w:bCs/>
          <w:sz w:val="28"/>
          <w:szCs w:val="28"/>
          <w:rtl/>
        </w:rPr>
      </w:pPr>
      <w:r w:rsidRPr="00960151">
        <w:rPr>
          <w:b/>
          <w:bCs/>
          <w:sz w:val="28"/>
          <w:szCs w:val="28"/>
          <w:rtl/>
        </w:rPr>
        <w:t>هذا التكرار لم يكن تذمرًا، إنما لجاجة في الصلاة.</w:t>
      </w:r>
    </w:p>
    <w:p w14:paraId="2A4AFFE9"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هو لون من الإلحاح على الرب. فمهما طالت به المدة في ضيقته، لا ييأس، وإنما يرفع قلبه إلى الله متضرعًا وقائلًا: إلَى مَتَى؟ رغبة منه في أن يتدخل الله لإنقاذه...</w:t>
      </w:r>
    </w:p>
    <w:p w14:paraId="1A4850EF" w14:textId="77777777" w:rsidR="00E57895" w:rsidRPr="00960151" w:rsidRDefault="00E57895" w:rsidP="00C343B6">
      <w:pPr>
        <w:widowControl w:val="0"/>
        <w:spacing w:before="40" w:after="40" w:line="247" w:lineRule="auto"/>
        <w:ind w:firstLine="284"/>
        <w:rPr>
          <w:b/>
          <w:bCs/>
          <w:sz w:val="28"/>
          <w:szCs w:val="28"/>
          <w:rtl/>
        </w:rPr>
      </w:pPr>
      <w:r w:rsidRPr="00960151">
        <w:rPr>
          <w:b/>
          <w:bCs/>
          <w:sz w:val="28"/>
          <w:szCs w:val="28"/>
          <w:rtl/>
        </w:rPr>
        <w:t>عبارة (إلى متى) تظهر لنا أن أوقات الألم تبدو طويلة.</w:t>
      </w:r>
    </w:p>
    <w:p w14:paraId="635598A5"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أي أن الإنسان يشعر بطولها أكثر من أوقات الفرح... إن ساعة واحدة في ألم شديد من مرض قاس، تبدو أطول من ساعات أو أيام في المتعة والبهجة. دائمًا لحظات الحزن والوجع والألم تبدو طويلة، وأيام الفرح تبدو قصيرة... إن يعقوب أبا الآباء خدم من أجل راحيل 14 سنة "وَكَانَتْ فِي عَيْنَيْهِ كَأَيَّامٍ قَلِيلَةٍ بِسَبَبِ مَحَبَّتِهِ لَهَا" (تك29: 20). حقًا إن الوقت يسرع في الأفراح ويبطئ في الأحزان.</w:t>
      </w:r>
    </w:p>
    <w:p w14:paraId="65CDD824"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داود هنا يعاتب الله: لماذا تقف ساكتًا في ضيقتي؟ "أسْرعْ وأعِنِّي" (مز70: 1).</w:t>
      </w:r>
    </w:p>
    <w:p w14:paraId="24E9D3FE"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lastRenderedPageBreak/>
        <w:t xml:space="preserve">حتى متى لا تتدخل؟ "لِمَاذَا تَقِفُ بَعِيدًا؟ لِمَاذَا تَخْتَفِي فِي أَزْمِنَةِ الضِّيقِ؟!" (مز10: 1) ... قم أيها الرب، وليتبدد جميع أعدائك، وليهرب من قدام وجهك كل مبغضي اسمك القدوس (مز68: 1) حتى متى </w:t>
      </w:r>
      <w:proofErr w:type="spellStart"/>
      <w:r w:rsidRPr="000B4D36">
        <w:rPr>
          <w:sz w:val="28"/>
          <w:szCs w:val="28"/>
          <w:rtl/>
        </w:rPr>
        <w:t>يضطهدني</w:t>
      </w:r>
      <w:proofErr w:type="spellEnd"/>
      <w:r w:rsidRPr="000B4D36">
        <w:rPr>
          <w:sz w:val="28"/>
          <w:szCs w:val="28"/>
          <w:rtl/>
        </w:rPr>
        <w:t xml:space="preserve"> شاول الملك كل هذا الاضطهاد، وأنت ترى وتسكت؟! ربما لأن ساعته لم تأت بعد. هذا حق، ولكن أنا قد تعبت...</w:t>
      </w:r>
    </w:p>
    <w:p w14:paraId="397674DD" w14:textId="77777777" w:rsidR="00E57895" w:rsidRPr="00960151" w:rsidRDefault="00E57895" w:rsidP="00C343B6">
      <w:pPr>
        <w:widowControl w:val="0"/>
        <w:spacing w:before="40" w:after="40" w:line="247" w:lineRule="auto"/>
        <w:ind w:firstLine="284"/>
        <w:rPr>
          <w:b/>
          <w:bCs/>
          <w:sz w:val="28"/>
          <w:szCs w:val="28"/>
          <w:rtl/>
        </w:rPr>
      </w:pPr>
      <w:r w:rsidRPr="00960151">
        <w:rPr>
          <w:b/>
          <w:bCs/>
          <w:sz w:val="28"/>
          <w:szCs w:val="28"/>
          <w:rtl/>
        </w:rPr>
        <w:t>هنا وأقول: إن طالت عليك أوقات الألم، فكّر في سببها. ربما يكون داخلك!</w:t>
      </w:r>
    </w:p>
    <w:p w14:paraId="106E27F7" w14:textId="77777777" w:rsidR="00E57895" w:rsidRPr="008C7691" w:rsidRDefault="00E57895" w:rsidP="00C343B6">
      <w:pPr>
        <w:widowControl w:val="0"/>
        <w:spacing w:before="40" w:after="40" w:line="247" w:lineRule="auto"/>
        <w:ind w:firstLine="284"/>
        <w:rPr>
          <w:sz w:val="28"/>
          <w:szCs w:val="28"/>
          <w:rtl/>
        </w:rPr>
      </w:pPr>
      <w:r w:rsidRPr="008C7691">
        <w:rPr>
          <w:sz w:val="28"/>
          <w:szCs w:val="28"/>
          <w:rtl/>
        </w:rPr>
        <w:t>ربما طالت الأيام بسبب عدم صبرك، أو عدم احتمالك! قد يشعر الإنسان بطول فترة الضيقة، إذا لم يستطع القلب أن يصرفها من الداخل... إذا كان في القلب شيء من الضجر أو التذمر أو عدم الصبر، أو عدم الإيمان بأن الرب سيخلصه وينجيه. وهكذا يفقد الرجاء أيضًا، فيتعب.</w:t>
      </w:r>
    </w:p>
    <w:p w14:paraId="6CFFF4DC" w14:textId="77777777" w:rsidR="00E57895" w:rsidRPr="00596258" w:rsidRDefault="00E57895" w:rsidP="00C343B6">
      <w:pPr>
        <w:widowControl w:val="0"/>
        <w:spacing w:before="40" w:after="40" w:line="247" w:lineRule="auto"/>
        <w:ind w:firstLine="284"/>
        <w:rPr>
          <w:b/>
          <w:bCs/>
          <w:sz w:val="28"/>
          <w:szCs w:val="28"/>
          <w:rtl/>
        </w:rPr>
      </w:pPr>
      <w:r w:rsidRPr="00596258">
        <w:rPr>
          <w:b/>
          <w:bCs/>
          <w:sz w:val="28"/>
          <w:szCs w:val="28"/>
          <w:rtl/>
        </w:rPr>
        <w:t>إن حلّت بك الضيقة، لا تركز أفكارك في الضيقة ومتاعبها، وإنما في الله الذي سوف ينجيك منها...</w:t>
      </w:r>
    </w:p>
    <w:p w14:paraId="32619CBA" w14:textId="441766B2" w:rsidR="00E57895" w:rsidRPr="000B4D36" w:rsidRDefault="00E57895" w:rsidP="00C343B6">
      <w:pPr>
        <w:widowControl w:val="0"/>
        <w:spacing w:before="40" w:after="40" w:line="247" w:lineRule="auto"/>
        <w:ind w:firstLine="284"/>
        <w:rPr>
          <w:sz w:val="28"/>
          <w:szCs w:val="28"/>
          <w:rtl/>
        </w:rPr>
      </w:pPr>
      <w:r w:rsidRPr="008C7691">
        <w:rPr>
          <w:sz w:val="28"/>
          <w:szCs w:val="28"/>
          <w:rtl/>
        </w:rPr>
        <w:t>لا تتأمل في الضيقة: كيف هي؟ كيف جاءت؟ إلى متى تستمر. إنما تأمل في الله المحب الشفوق الذي نجاك قبلًا من ضيقات أخرى، ونجى كثيرين أيضًا. وترنّم بقول المزمور</w:t>
      </w:r>
      <w:r w:rsidR="008C7691">
        <w:rPr>
          <w:rFonts w:hint="cs"/>
          <w:sz w:val="28"/>
          <w:szCs w:val="28"/>
          <w:rtl/>
          <w:lang w:bidi="ar-EG"/>
        </w:rPr>
        <w:t>:</w:t>
      </w:r>
      <w:r w:rsidRPr="000B4D36">
        <w:rPr>
          <w:sz w:val="28"/>
          <w:szCs w:val="28"/>
          <w:rtl/>
        </w:rPr>
        <w:t xml:space="preserve"> "إِذَا سِرْتُ فِي وَادِي ظِلِّ الْمَوْتِ لاَ أَخَافُ شَرًّا، لأَنَّكَ أَنْتَ مَعِي" (مز23: 4). ورتّل أيضًا عبارات مماثلة في مزامير أخرى تعطي نفس الرجاء ونفس العزاء. اُذكر قول موسى النبي للشعب يوم يئس أمام البحر الأحمر:</w:t>
      </w:r>
    </w:p>
    <w:p w14:paraId="65C64856"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"قِفُوا وَانْظُرُوا خَلاَصَ الرَّبِّ... الرَّبُّ يُقَاتِلُ عَنْكُمْ وَأَنْتُمْ تَصْمُتُونَ" (خر14: </w:t>
      </w:r>
      <w:r w:rsidRPr="000B4D36">
        <w:rPr>
          <w:sz w:val="28"/>
          <w:szCs w:val="28"/>
          <w:rtl/>
        </w:rPr>
        <w:lastRenderedPageBreak/>
        <w:t>13، 14).</w:t>
      </w:r>
    </w:p>
    <w:p w14:paraId="02D1F100"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إنك لو فكرت في الأحزان المحيطة بك، سوف تتعب. لذلك اتركها تمر عابرة، دون أن تدخل إلى قلبك وتستقر فيه. انشغل عنها بالتفكير في شيء آخر. فكّر في إحسانات الله، وفي وعوده، وفي أعمال محبته. وفي كل ضيقة تمر بك، قل لنفسك هذه العبارات:</w:t>
      </w:r>
    </w:p>
    <w:p w14:paraId="4B1733BD" w14:textId="77777777" w:rsidR="00E57895" w:rsidRPr="00491F7A" w:rsidRDefault="00E57895" w:rsidP="00C343B6">
      <w:pPr>
        <w:widowControl w:val="0"/>
        <w:spacing w:before="40" w:after="40" w:line="247" w:lineRule="auto"/>
        <w:ind w:firstLine="284"/>
        <w:rPr>
          <w:b/>
          <w:bCs/>
          <w:sz w:val="28"/>
          <w:szCs w:val="28"/>
          <w:rtl/>
        </w:rPr>
      </w:pPr>
      <w:r w:rsidRPr="00491F7A">
        <w:rPr>
          <w:b/>
          <w:bCs/>
          <w:sz w:val="28"/>
          <w:szCs w:val="28"/>
          <w:rtl/>
        </w:rPr>
        <w:t>مصيرها تنتهي. كلّه للخير. ربنا موجود...</w:t>
      </w:r>
    </w:p>
    <w:p w14:paraId="5428AFFB"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أما داود فقد تعب، لأنه فكّر في مطاردة شاول له، محاولًا أن يقتله. وقد عبَّر داود عن مخاوفه هذه في عبارة واضحة وردت في (1صم27: 1) "وَقَالَ دَاوُدُ فِي قَلْبِهِ: إِنِّي سَأَهْلِكُ يَوْمًا بِيَدِ شَاوُلَ". </w:t>
      </w:r>
    </w:p>
    <w:p w14:paraId="37F40441"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أي لا فائدة! إن هربت منه اليوم، قد لا أهرب غدًا، وسيدركني...!</w:t>
      </w:r>
    </w:p>
    <w:p w14:paraId="275403D0" w14:textId="77777777" w:rsidR="00E57895" w:rsidRPr="00491F7A" w:rsidRDefault="00E57895" w:rsidP="00C343B6">
      <w:pPr>
        <w:widowControl w:val="0"/>
        <w:spacing w:before="40" w:after="40" w:line="247" w:lineRule="auto"/>
        <w:ind w:firstLine="284"/>
        <w:rPr>
          <w:b/>
          <w:bCs/>
          <w:sz w:val="28"/>
          <w:szCs w:val="28"/>
          <w:rtl/>
        </w:rPr>
      </w:pPr>
      <w:r w:rsidRPr="00491F7A">
        <w:rPr>
          <w:b/>
          <w:bCs/>
          <w:sz w:val="28"/>
          <w:szCs w:val="28"/>
          <w:rtl/>
        </w:rPr>
        <w:t>التفكير في الضيقة، قد يؤدي إلى التفكير في تطورات لها أصعب وأصعب...</w:t>
      </w:r>
    </w:p>
    <w:p w14:paraId="5D230001"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ويزداد الأمر خطورة في نظره، وقد لا يقف عند حد، ويتصور مخاوف ربما لا وجود لها. ويصاب بما يسميه القديسون "صغر نفس". وهنا يفقد الرجاء. وينسى وعود الله، ويفقد الأمل في تدخله لإنقاذه! وهكذا يدركه الخوف والحزن والقلق.</w:t>
      </w:r>
    </w:p>
    <w:p w14:paraId="22C3FE1B"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ولكننا سنرى أن داود لم تصغر نفسه في الضيقة، كما سنرى في هذا المزمور، الذي هو من أعجب المزامير:</w:t>
      </w:r>
    </w:p>
    <w:p w14:paraId="53F8202F" w14:textId="77777777" w:rsidR="00E57895" w:rsidRPr="00491F7A" w:rsidRDefault="00E57895" w:rsidP="00C343B6">
      <w:pPr>
        <w:widowControl w:val="0"/>
        <w:spacing w:before="40" w:after="40" w:line="247" w:lineRule="auto"/>
        <w:ind w:firstLine="284"/>
        <w:rPr>
          <w:b/>
          <w:bCs/>
          <w:sz w:val="28"/>
          <w:szCs w:val="28"/>
          <w:rtl/>
        </w:rPr>
      </w:pPr>
      <w:r w:rsidRPr="00491F7A">
        <w:rPr>
          <w:b/>
          <w:bCs/>
          <w:sz w:val="28"/>
          <w:szCs w:val="28"/>
          <w:rtl/>
        </w:rPr>
        <w:t xml:space="preserve">إنه مزمور يبدأ بالأنين والشكوى والصراخ. وينتهي بالشكر والفرح </w:t>
      </w:r>
      <w:r w:rsidRPr="00491F7A">
        <w:rPr>
          <w:b/>
          <w:bCs/>
          <w:sz w:val="28"/>
          <w:szCs w:val="28"/>
          <w:rtl/>
        </w:rPr>
        <w:lastRenderedPageBreak/>
        <w:t>والتهليل والتسبيح.</w:t>
      </w:r>
    </w:p>
    <w:p w14:paraId="70F784C3" w14:textId="130C859C" w:rsidR="00E57895" w:rsidRPr="000B4D36" w:rsidRDefault="00E57895" w:rsidP="00C343B6">
      <w:pPr>
        <w:widowControl w:val="0"/>
        <w:spacing w:before="40" w:after="40" w:line="247" w:lineRule="auto"/>
        <w:ind w:firstLine="284"/>
        <w:rPr>
          <w:sz w:val="28"/>
          <w:szCs w:val="28"/>
          <w:rtl/>
        </w:rPr>
      </w:pPr>
      <w:r w:rsidRPr="000B4D36">
        <w:rPr>
          <w:sz w:val="28"/>
          <w:szCs w:val="28"/>
          <w:rtl/>
        </w:rPr>
        <w:t>فيما داود كان يشكو، كان يرى خلاصه أثناء شكواه. كان يرى الضيقة، ومعها يرى أيضًا المن</w:t>
      </w:r>
      <w:r w:rsidR="00180367">
        <w:rPr>
          <w:rFonts w:hint="cs"/>
          <w:sz w:val="28"/>
          <w:szCs w:val="28"/>
          <w:rtl/>
        </w:rPr>
        <w:t>ف</w:t>
      </w:r>
      <w:r w:rsidRPr="000B4D36">
        <w:rPr>
          <w:sz w:val="28"/>
          <w:szCs w:val="28"/>
          <w:rtl/>
        </w:rPr>
        <w:t>ذ، في إيمان وف</w:t>
      </w:r>
      <w:r w:rsidR="005A5C59">
        <w:rPr>
          <w:rFonts w:hint="cs"/>
          <w:sz w:val="28"/>
          <w:szCs w:val="28"/>
          <w:rtl/>
        </w:rPr>
        <w:t>ي</w:t>
      </w:r>
      <w:r w:rsidRPr="000B4D36">
        <w:rPr>
          <w:sz w:val="28"/>
          <w:szCs w:val="28"/>
          <w:rtl/>
        </w:rPr>
        <w:t xml:space="preserve"> رجاء. فبينما يبدأ مزمور بعبارة "إلَى مَتَى يَا رَبُّ تَنْسانِي؟ إلَى الاِنْقِضَاءِ؟ ... نراه يختم المزمور بقوله:</w:t>
      </w:r>
    </w:p>
    <w:p w14:paraId="62AD16F0" w14:textId="487CCEB5" w:rsidR="00E57895" w:rsidRPr="000B4D36" w:rsidRDefault="00E57895" w:rsidP="00C343B6">
      <w:pPr>
        <w:widowControl w:val="0"/>
        <w:spacing w:before="40" w:after="40" w:line="247" w:lineRule="auto"/>
        <w:ind w:firstLine="284"/>
        <w:rPr>
          <w:sz w:val="28"/>
          <w:szCs w:val="28"/>
          <w:rtl/>
        </w:rPr>
      </w:pPr>
      <w:r w:rsidRPr="000B4D36">
        <w:rPr>
          <w:sz w:val="28"/>
          <w:szCs w:val="28"/>
          <w:rtl/>
        </w:rPr>
        <w:t>"الذينَ يُحْزنُونَنِي يَتهلَّلُونَ إنْ أنَا زَلَلْتُ. أمَّا أنَا فَعَلىِ رَحْمتكَ توَكَّلتُ، يبْتَهجُ قَلبِي بَخَلاصِكَ. أُسبِّحُ الرَّبَّ الَمحْسِن إل</w:t>
      </w:r>
      <w:r w:rsidR="005A5C59">
        <w:rPr>
          <w:rFonts w:hint="cs"/>
          <w:sz w:val="28"/>
          <w:szCs w:val="28"/>
          <w:rtl/>
        </w:rPr>
        <w:t>يَّ</w:t>
      </w:r>
      <w:r w:rsidRPr="000B4D36">
        <w:rPr>
          <w:sz w:val="28"/>
          <w:szCs w:val="28"/>
          <w:rtl/>
        </w:rPr>
        <w:t xml:space="preserve">، وأُرتِّل لِاسْمِ الرَّبِّ العَالِي. </w:t>
      </w:r>
      <w:proofErr w:type="spellStart"/>
      <w:r w:rsidRPr="000B4D36">
        <w:rPr>
          <w:sz w:val="28"/>
          <w:szCs w:val="28"/>
          <w:rtl/>
        </w:rPr>
        <w:t>هَلِّلُويَا</w:t>
      </w:r>
      <w:proofErr w:type="spellEnd"/>
      <w:r w:rsidRPr="000B4D36">
        <w:rPr>
          <w:sz w:val="28"/>
          <w:szCs w:val="28"/>
          <w:rtl/>
        </w:rPr>
        <w:t>".</w:t>
      </w:r>
    </w:p>
    <w:p w14:paraId="2555D6D2" w14:textId="77777777" w:rsidR="00E57895" w:rsidRPr="00491F7A" w:rsidRDefault="00E57895" w:rsidP="00C343B6">
      <w:pPr>
        <w:widowControl w:val="0"/>
        <w:spacing w:before="40" w:after="40" w:line="247" w:lineRule="auto"/>
        <w:ind w:firstLine="284"/>
        <w:rPr>
          <w:b/>
          <w:bCs/>
          <w:sz w:val="28"/>
          <w:szCs w:val="28"/>
          <w:rtl/>
        </w:rPr>
      </w:pPr>
      <w:r w:rsidRPr="00491F7A">
        <w:rPr>
          <w:b/>
          <w:bCs/>
          <w:sz w:val="28"/>
          <w:szCs w:val="28"/>
          <w:rtl/>
        </w:rPr>
        <w:t>لم ينتظر ليشكر في مزمور آخر، إنما شكر مع نفس الشكوى!</w:t>
      </w:r>
    </w:p>
    <w:p w14:paraId="691F03C3"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وهذا هو أسلوب داود في كثير من مزاميره التي يشرح فيها متاعبه. </w:t>
      </w:r>
      <w:proofErr w:type="spellStart"/>
      <w:r w:rsidRPr="000B4D36">
        <w:rPr>
          <w:sz w:val="28"/>
          <w:szCs w:val="28"/>
          <w:rtl/>
        </w:rPr>
        <w:t>يبدؤها</w:t>
      </w:r>
      <w:proofErr w:type="spellEnd"/>
      <w:r w:rsidRPr="000B4D36">
        <w:rPr>
          <w:sz w:val="28"/>
          <w:szCs w:val="28"/>
          <w:rtl/>
        </w:rPr>
        <w:t xml:space="preserve"> بذكر المتاعب، ولكن يختمها بعمل الله معه، فكل المتاعب عنده مخلوطة بالرجاء. وفي كل صلواته، يعرض على الله مشاكله، وفي نفس الصلاة يرى الحلول الإلهية. وقد يسكب أمام الله دموعه ويرى يد الله في حب تمسح هذه الدموع، فيشكر ويسبّح...</w:t>
      </w:r>
    </w:p>
    <w:p w14:paraId="65E048FF" w14:textId="77777777" w:rsidR="00E57895" w:rsidRPr="00BE7D14" w:rsidRDefault="00E57895" w:rsidP="00C343B6">
      <w:pPr>
        <w:widowControl w:val="0"/>
        <w:spacing w:before="40" w:after="40" w:line="247" w:lineRule="auto"/>
        <w:ind w:firstLine="284"/>
        <w:rPr>
          <w:b/>
          <w:bCs/>
          <w:sz w:val="28"/>
          <w:szCs w:val="28"/>
          <w:rtl/>
        </w:rPr>
      </w:pPr>
      <w:r w:rsidRPr="00BE7D14">
        <w:rPr>
          <w:b/>
          <w:bCs/>
          <w:sz w:val="28"/>
          <w:szCs w:val="28"/>
          <w:rtl/>
        </w:rPr>
        <w:t>ومع ذلك، فلا مانع من أن يعاتب الله. والله يقبل...</w:t>
      </w:r>
    </w:p>
    <w:p w14:paraId="685D53D3" w14:textId="6A5E33A9" w:rsidR="00E57895" w:rsidRPr="000B4D36" w:rsidRDefault="00E57895" w:rsidP="00C343B6">
      <w:pPr>
        <w:widowControl w:val="0"/>
        <w:spacing w:before="40" w:after="40" w:line="247" w:lineRule="auto"/>
        <w:ind w:firstLine="284"/>
        <w:rPr>
          <w:sz w:val="28"/>
          <w:szCs w:val="28"/>
          <w:rtl/>
        </w:rPr>
      </w:pPr>
      <w:r w:rsidRPr="000B4D36">
        <w:rPr>
          <w:sz w:val="28"/>
          <w:szCs w:val="28"/>
          <w:rtl/>
        </w:rPr>
        <w:t>وما أكثر ذلك في مزاميره. فيقول له في المزمور العاشر</w:t>
      </w:r>
      <w:r w:rsidR="001A5BEE">
        <w:rPr>
          <w:rFonts w:hint="cs"/>
          <w:sz w:val="28"/>
          <w:szCs w:val="28"/>
          <w:rtl/>
        </w:rPr>
        <w:t>:</w:t>
      </w:r>
      <w:r w:rsidRPr="000B4D36">
        <w:rPr>
          <w:sz w:val="28"/>
          <w:szCs w:val="28"/>
          <w:rtl/>
        </w:rPr>
        <w:t xml:space="preserve"> "يَا رَبُّ، لِمَاذَا تَقِفُ بَعِيدًا؟ لِمَاذَا تَخْتَفِي فِي أَزْمِنَةِ الضِّيقِ؟</w:t>
      </w:r>
      <w:r w:rsidR="001A5BEE">
        <w:rPr>
          <w:rFonts w:hint="cs"/>
          <w:sz w:val="28"/>
          <w:szCs w:val="28"/>
          <w:rtl/>
        </w:rPr>
        <w:t xml:space="preserve"> </w:t>
      </w:r>
      <w:r w:rsidRPr="000B4D36">
        <w:rPr>
          <w:sz w:val="28"/>
          <w:szCs w:val="28"/>
          <w:rtl/>
        </w:rPr>
        <w:t>فِي كِبْرِيَاءِ الشِّرِّيرِ يَحْتَرِقُ الْمِسْكِينُ؟" ... الله ليس بعيدًا. ولكن لماذا أشعر أنك قد وقفت بعيدًا؟!"</w:t>
      </w:r>
      <w:r w:rsidR="001A5BEE">
        <w:rPr>
          <w:rFonts w:hint="cs"/>
          <w:sz w:val="28"/>
          <w:szCs w:val="28"/>
          <w:rtl/>
        </w:rPr>
        <w:t>.</w:t>
      </w:r>
    </w:p>
    <w:p w14:paraId="5F65A2C9"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ويقول في (مز42: 9، 10) "أَقُولُ ِللهِ صَخْرَتِي: «لِمَاذَا نَسِيتَنِي؟ لِمَاذَا أَذْهَبُ حَزِينًا مِنْ مُضَايَقَةِ الْعَدُوِّ؟!... عَيَّرَنِي مُضَايِقِيَّ، بِقَوْلِهِمْ لِي كُلَّ يَوْمٍ: أَيْنَ إِلهُكَ؟"!! إنه كلام مؤثر حقًا أن يعيره أعداؤه بأن الله لا يعمل لأجله، وهو في </w:t>
      </w:r>
      <w:r w:rsidRPr="000B4D36">
        <w:rPr>
          <w:sz w:val="28"/>
          <w:szCs w:val="28"/>
          <w:rtl/>
        </w:rPr>
        <w:lastRenderedPageBreak/>
        <w:t>خجل من أقوالهم وتعييرهم...</w:t>
      </w:r>
    </w:p>
    <w:p w14:paraId="5922F0C1"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ويقول في (مز44: 24- 26) ... "لِمَاذَا تَحْجُبُ وَجْهَكَ وَتَنْسَى </w:t>
      </w:r>
      <w:proofErr w:type="spellStart"/>
      <w:r w:rsidRPr="000B4D36">
        <w:rPr>
          <w:sz w:val="28"/>
          <w:szCs w:val="28"/>
          <w:rtl/>
        </w:rPr>
        <w:t>مَذَلَّتَنَا</w:t>
      </w:r>
      <w:proofErr w:type="spellEnd"/>
      <w:r w:rsidRPr="000B4D36">
        <w:rPr>
          <w:sz w:val="28"/>
          <w:szCs w:val="28"/>
          <w:rtl/>
        </w:rPr>
        <w:t xml:space="preserve"> وَضِيقَنَا؟ لأَنَّ أَنْفُسَنَا مُنْحَنِيَةٌ إِلَى التُّرَابِ. قُمْ عَوْنًا لَنَا وَافْدِنَا مِنْ أَجْلِ رَحْمَتِكَ".</w:t>
      </w:r>
    </w:p>
    <w:p w14:paraId="2C7AFFFF"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ويقول في (مز74: 19) "لاَ تُسَلِّمْ لِلْوَحْشِ نَفْسَ يَمَامَتِكَ. قَطِيعَ بَائِسِيكَ لاَ تَنْسَ إِلَى الأَبَدِ" أي لا تنس هؤلاء البائسين الذين يطلبونك... لهذا يرد الرب هكذا "مِنْ أجْل شَقَاءِ المسَاكِين وتَنهُّدِ البَائِسينَ الآنَ أقُومُ... أصْنَعُ الَخَلاصَ عَلَانِيةً" (مز12: 5).</w:t>
      </w:r>
    </w:p>
    <w:p w14:paraId="05BB91FD" w14:textId="24B9F86B" w:rsidR="00E57895" w:rsidRPr="000B4D36" w:rsidRDefault="00E57895" w:rsidP="00C343B6">
      <w:pPr>
        <w:widowControl w:val="0"/>
        <w:spacing w:before="40" w:after="40" w:line="247" w:lineRule="auto"/>
        <w:ind w:firstLine="284"/>
        <w:rPr>
          <w:sz w:val="28"/>
          <w:szCs w:val="28"/>
          <w:rtl/>
        </w:rPr>
      </w:pPr>
      <w:r w:rsidRPr="000B4D36">
        <w:rPr>
          <w:sz w:val="28"/>
          <w:szCs w:val="28"/>
          <w:rtl/>
        </w:rPr>
        <w:t>وهكذا يقول له المرتل في المزمور</w:t>
      </w:r>
      <w:r w:rsidR="00A436F2">
        <w:rPr>
          <w:rFonts w:hint="cs"/>
          <w:sz w:val="28"/>
          <w:szCs w:val="28"/>
          <w:rtl/>
        </w:rPr>
        <w:t>:</w:t>
      </w:r>
      <w:r w:rsidRPr="000B4D36">
        <w:rPr>
          <w:sz w:val="28"/>
          <w:szCs w:val="28"/>
          <w:rtl/>
        </w:rPr>
        <w:t xml:space="preserve"> "قُمْ يَا اَللهُ. أَقِمْ دَعْوَاكَ. اذْكُرْ تَعْيِيرَ الْجَاهِلِ إِيَّاكَ الْيَوْمَ كُلَّهُ. لاَ تَنْسَ صَوْتَ أَضْدَادِكَ، ضَجِيجَ مُقَاوِمِيكَ" (مز74: 22، 23). لا تنس يا رب ما نقاسيه. ضع قضيتنا أمام عينيك.</w:t>
      </w:r>
    </w:p>
    <w:p w14:paraId="07DC3ACE" w14:textId="77777777" w:rsidR="00E57895" w:rsidRPr="00BE7D14" w:rsidRDefault="00E57895" w:rsidP="00C343B6">
      <w:pPr>
        <w:widowControl w:val="0"/>
        <w:spacing w:before="40" w:after="40" w:line="247" w:lineRule="auto"/>
        <w:ind w:firstLine="284"/>
        <w:rPr>
          <w:b/>
          <w:bCs/>
          <w:sz w:val="28"/>
          <w:szCs w:val="28"/>
          <w:rtl/>
        </w:rPr>
      </w:pPr>
      <w:r w:rsidRPr="00BE7D14">
        <w:rPr>
          <w:b/>
          <w:bCs/>
          <w:sz w:val="28"/>
          <w:szCs w:val="28"/>
          <w:rtl/>
        </w:rPr>
        <w:t>وعلى الرغم من كل العتاب، داود يعرف تمامًا أن الله لا ينسَ عبيده، وبخاصة المحتاجين إليه.</w:t>
      </w:r>
    </w:p>
    <w:p w14:paraId="26C8A48A" w14:textId="0D7BE1FD" w:rsidR="00E57895" w:rsidRPr="000B4D36" w:rsidRDefault="00E57895" w:rsidP="00C343B6">
      <w:pPr>
        <w:widowControl w:val="0"/>
        <w:spacing w:before="40" w:after="40" w:line="247" w:lineRule="auto"/>
        <w:ind w:firstLine="284"/>
        <w:rPr>
          <w:sz w:val="28"/>
          <w:szCs w:val="28"/>
          <w:rtl/>
        </w:rPr>
      </w:pPr>
      <w:r w:rsidRPr="000B4D36">
        <w:rPr>
          <w:sz w:val="28"/>
          <w:szCs w:val="28"/>
          <w:rtl/>
        </w:rPr>
        <w:t>إنه يقول في (مز9: 12) "ذَكَرَهُمْ. لَمْ يَنْسَ صُرَاخَ الْمَسَاكِينِ". ويقول أيضًا في نفس المزمور</w:t>
      </w:r>
      <w:r w:rsidR="00A436F2">
        <w:rPr>
          <w:rFonts w:hint="cs"/>
          <w:sz w:val="28"/>
          <w:szCs w:val="28"/>
          <w:rtl/>
        </w:rPr>
        <w:t>:</w:t>
      </w:r>
      <w:r w:rsidRPr="000B4D36">
        <w:rPr>
          <w:sz w:val="28"/>
          <w:szCs w:val="28"/>
          <w:rtl/>
        </w:rPr>
        <w:t xml:space="preserve"> "لأَنَّهُ لاَ يُنْسَى الْمِسْكِينُ إِلَى الأَبَدِ" (مز9: 18).</w:t>
      </w:r>
    </w:p>
    <w:p w14:paraId="7A5D0258"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وإشعياء النبي يقول كلامًا معزيًا في هذه النقطة: "قَالَتْ صِهْيَوْنُ: قَدْ تَرَكَنِي الرَّبُّ، وَسَيِّدِي نَسِيَنِي! هَلْ تَنْسَى الْمَرْأَةُ رَضِيعَهَا فَلاَ تَرْحَمَ ابْنَ بَطْنِهَا؟ حَتَّى هؤُلاَءِ يَنْسَيْنَ، وَأَنَا لاَ أَنْسَاكِ. هُوَذَا عَلَى كَفَّيَّ نَقَشْتُكِ" (إش49: 14- 16). ويقول الرب في الإنجيل:</w:t>
      </w:r>
    </w:p>
    <w:p w14:paraId="5D2FDD5B" w14:textId="77777777" w:rsidR="00E57895" w:rsidRPr="00BE7D14" w:rsidRDefault="00E57895" w:rsidP="00C343B6">
      <w:pPr>
        <w:widowControl w:val="0"/>
        <w:spacing w:before="40" w:after="40" w:line="247" w:lineRule="auto"/>
        <w:ind w:firstLine="284"/>
        <w:rPr>
          <w:b/>
          <w:bCs/>
          <w:sz w:val="28"/>
          <w:szCs w:val="28"/>
          <w:rtl/>
        </w:rPr>
      </w:pPr>
      <w:r w:rsidRPr="00BE7D14">
        <w:rPr>
          <w:b/>
          <w:bCs/>
          <w:sz w:val="28"/>
          <w:szCs w:val="28"/>
          <w:rtl/>
        </w:rPr>
        <w:t xml:space="preserve">"أَلَيْسَتْ خَمْسَةُ عَصَافِيرَ تُبَاعُ بِفَلْسَيْنِ، وَوَاحِدٌ مِنْهَا لَيْسَ مَنْسِيًّا أَمَامَ اللهِ؟" </w:t>
      </w:r>
      <w:r w:rsidRPr="00BE7D14">
        <w:rPr>
          <w:b/>
          <w:bCs/>
          <w:sz w:val="28"/>
          <w:szCs w:val="28"/>
          <w:rtl/>
        </w:rPr>
        <w:lastRenderedPageBreak/>
        <w:t>(لو12: 6).</w:t>
      </w:r>
    </w:p>
    <w:p w14:paraId="104BE1C6" w14:textId="52BE5667" w:rsidR="00E57895" w:rsidRPr="000B4D36" w:rsidRDefault="00E57895" w:rsidP="00C343B6">
      <w:pPr>
        <w:widowControl w:val="0"/>
        <w:spacing w:before="40" w:after="40" w:line="247" w:lineRule="auto"/>
        <w:ind w:firstLine="284"/>
        <w:rPr>
          <w:sz w:val="28"/>
          <w:szCs w:val="28"/>
          <w:rtl/>
        </w:rPr>
      </w:pPr>
      <w:r w:rsidRPr="000B4D36">
        <w:rPr>
          <w:sz w:val="28"/>
          <w:szCs w:val="28"/>
          <w:rtl/>
        </w:rPr>
        <w:t>ويقول بعدها</w:t>
      </w:r>
      <w:r w:rsidR="00FD2717">
        <w:rPr>
          <w:rFonts w:hint="cs"/>
          <w:sz w:val="28"/>
          <w:szCs w:val="28"/>
          <w:rtl/>
        </w:rPr>
        <w:t>:</w:t>
      </w:r>
      <w:r w:rsidRPr="000B4D36">
        <w:rPr>
          <w:sz w:val="28"/>
          <w:szCs w:val="28"/>
          <w:rtl/>
        </w:rPr>
        <w:t xml:space="preserve"> "لاَ تَخَافُوا! أَنْتُمْ أَفْضَلُ مِنْ عَصَافِيرَ كَثِيرَةٍ!". ويقول أيضًا</w:t>
      </w:r>
      <w:r w:rsidR="003B196A">
        <w:rPr>
          <w:rFonts w:hint="cs"/>
          <w:sz w:val="28"/>
          <w:szCs w:val="28"/>
          <w:rtl/>
        </w:rPr>
        <w:t>:</w:t>
      </w:r>
      <w:r w:rsidRPr="000B4D36">
        <w:rPr>
          <w:sz w:val="28"/>
          <w:szCs w:val="28"/>
          <w:rtl/>
        </w:rPr>
        <w:t xml:space="preserve"> "بَلْ شُعُورُ رُؤُوسِكُمْ أَيْضًا جَمِيعُهَا مُحْصَاةٌ" (لو12: 7).</w:t>
      </w:r>
    </w:p>
    <w:p w14:paraId="4A212A1E" w14:textId="56412E04" w:rsidR="00E57895" w:rsidRPr="000B4D36" w:rsidRDefault="00E57895" w:rsidP="00C343B6">
      <w:pPr>
        <w:widowControl w:val="0"/>
        <w:spacing w:before="40" w:after="40" w:line="247" w:lineRule="auto"/>
        <w:ind w:firstLine="284"/>
        <w:rPr>
          <w:sz w:val="28"/>
          <w:szCs w:val="28"/>
          <w:rtl/>
        </w:rPr>
      </w:pPr>
      <w:r w:rsidRPr="000B4D36">
        <w:rPr>
          <w:sz w:val="28"/>
          <w:szCs w:val="28"/>
          <w:rtl/>
        </w:rPr>
        <w:t>لماذا إذ</w:t>
      </w:r>
      <w:r w:rsidR="003B196A">
        <w:rPr>
          <w:rFonts w:hint="cs"/>
          <w:sz w:val="28"/>
          <w:szCs w:val="28"/>
          <w:rtl/>
        </w:rPr>
        <w:t>ًا</w:t>
      </w:r>
      <w:r w:rsidRPr="000B4D36">
        <w:rPr>
          <w:sz w:val="28"/>
          <w:szCs w:val="28"/>
          <w:rtl/>
        </w:rPr>
        <w:t xml:space="preserve"> يقول داود: "إلَى مَتَى يَا رَبُّ تَنْسانِي؟ إلَى الاِنْقِضَاءِ؟" وف</w:t>
      </w:r>
      <w:r w:rsidR="001A2CD3">
        <w:rPr>
          <w:rFonts w:hint="cs"/>
          <w:sz w:val="28"/>
          <w:szCs w:val="28"/>
          <w:rtl/>
        </w:rPr>
        <w:t>ي</w:t>
      </w:r>
      <w:r w:rsidRPr="000B4D36">
        <w:rPr>
          <w:sz w:val="28"/>
          <w:szCs w:val="28"/>
          <w:rtl/>
        </w:rPr>
        <w:t xml:space="preserve"> إحدى الترجمات "تَنْسَانِي كُلَّ النِّسْيَانِ!" ولماذا يقول: "إِلَى مَتَى تَحْجُبُ وَجْهَكَ عَنِّي!" ولكن هل حقًا يحجب الله وجهه عنا؟ </w:t>
      </w:r>
    </w:p>
    <w:p w14:paraId="75599BC9" w14:textId="77777777" w:rsidR="00E57895" w:rsidRPr="00BE7D14" w:rsidRDefault="00E57895" w:rsidP="00C343B6">
      <w:pPr>
        <w:widowControl w:val="0"/>
        <w:spacing w:before="40" w:after="40" w:line="247" w:lineRule="auto"/>
        <w:ind w:firstLine="284"/>
        <w:rPr>
          <w:b/>
          <w:bCs/>
          <w:sz w:val="28"/>
          <w:szCs w:val="28"/>
          <w:rtl/>
        </w:rPr>
      </w:pPr>
      <w:r w:rsidRPr="00BE7D14">
        <w:rPr>
          <w:b/>
          <w:bCs/>
          <w:sz w:val="28"/>
          <w:szCs w:val="28"/>
          <w:rtl/>
        </w:rPr>
        <w:t>هناك حقًا فترات من التخلي المؤقت للنعمة.</w:t>
      </w:r>
    </w:p>
    <w:p w14:paraId="09BA5486"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إما بسبب عقوبة مؤقتة، أو ليشعر الإنسان بضعفه فلا يقع في الكبرياء، أو بحكمة معينة من التدبير الإلهي لفائدة الإنسان، أو هو نوع من التخلي الشكلي، وفيه يراقب الله الإنسان وينقذه وقت اللزوم.</w:t>
      </w:r>
    </w:p>
    <w:p w14:paraId="4C495EBD" w14:textId="77777777" w:rsidR="00E57895" w:rsidRPr="00BE7D14" w:rsidRDefault="00E57895" w:rsidP="00C343B6">
      <w:pPr>
        <w:widowControl w:val="0"/>
        <w:spacing w:before="40" w:after="40" w:line="247" w:lineRule="auto"/>
        <w:ind w:firstLine="284"/>
        <w:rPr>
          <w:b/>
          <w:bCs/>
          <w:sz w:val="28"/>
          <w:szCs w:val="28"/>
          <w:rtl/>
        </w:rPr>
      </w:pPr>
      <w:r w:rsidRPr="00BE7D14">
        <w:rPr>
          <w:b/>
          <w:bCs/>
          <w:sz w:val="28"/>
          <w:szCs w:val="28"/>
          <w:rtl/>
        </w:rPr>
        <w:t>كالنسر الذي يحمل فراخه على جناحيه، ويلقيها في الجو لتتعلم الطيران.</w:t>
      </w:r>
    </w:p>
    <w:p w14:paraId="35C44C22"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فإذا تعب واحد منها، يلحقه بسرعة ويحمله على جناحه.</w:t>
      </w:r>
    </w:p>
    <w:p w14:paraId="46A9752A"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أو كأب يعلم ابنه العوم، فيحمله على ذراعيه ويدربه. ثم يخلي ذراعيه عنه ليعوم بنفسه. فإن لحقه خطر، يسرع إليه ويتلقاه مرة أخرى على ذراعيه. أو مثل أم تترك ابنها على الأرض ليتعلم المشي. وإن حملته طول الوقت على كتفها لا تشتد أعصابه، ويصاب بلين العظام. هكذا الله يدرب أولاده... ويقول في سفر إشعياء: "</w:t>
      </w:r>
      <w:proofErr w:type="spellStart"/>
      <w:r w:rsidRPr="000B4D36">
        <w:rPr>
          <w:sz w:val="28"/>
          <w:szCs w:val="28"/>
          <w:rtl/>
        </w:rPr>
        <w:t>لُحَيْظَةً</w:t>
      </w:r>
      <w:proofErr w:type="spellEnd"/>
      <w:r w:rsidRPr="000B4D36">
        <w:rPr>
          <w:sz w:val="28"/>
          <w:szCs w:val="28"/>
          <w:rtl/>
        </w:rPr>
        <w:t xml:space="preserve"> تَرَكْتُكِ، وَبِمَرَاحِمَ عَظِيمَةٍ سَأَجْمَعُكِ" "حَجَبْتُ وَجْهِي عَنْكِ لَحْظَةً، وَبِإِحْسَانٍ أَبَدِيٍّ أَرْحَمُكِ" (إش54: 7، 8).</w:t>
      </w:r>
    </w:p>
    <w:p w14:paraId="6E00AAAA" w14:textId="77777777" w:rsidR="00E57895" w:rsidRPr="00BE7D14" w:rsidRDefault="00E57895" w:rsidP="00C343B6">
      <w:pPr>
        <w:widowControl w:val="0"/>
        <w:spacing w:before="40" w:after="40" w:line="247" w:lineRule="auto"/>
        <w:ind w:firstLine="284"/>
        <w:rPr>
          <w:b/>
          <w:bCs/>
          <w:sz w:val="28"/>
          <w:szCs w:val="28"/>
          <w:rtl/>
        </w:rPr>
      </w:pPr>
      <w:r w:rsidRPr="00BE7D14">
        <w:rPr>
          <w:b/>
          <w:bCs/>
          <w:sz w:val="28"/>
          <w:szCs w:val="28"/>
          <w:rtl/>
        </w:rPr>
        <w:t>أحيانًا يحجب الله وجهه عن إنسان بسبب خطاياه.</w:t>
      </w:r>
    </w:p>
    <w:p w14:paraId="2AA036DE" w14:textId="3FC5AE03" w:rsidR="00E57895" w:rsidRPr="000B4D36" w:rsidRDefault="00E57895" w:rsidP="00C343B6">
      <w:pPr>
        <w:widowControl w:val="0"/>
        <w:spacing w:before="40" w:after="40" w:line="247" w:lineRule="auto"/>
        <w:ind w:firstLine="284"/>
        <w:rPr>
          <w:sz w:val="28"/>
          <w:szCs w:val="28"/>
          <w:rtl/>
        </w:rPr>
      </w:pPr>
      <w:r w:rsidRPr="000B4D36">
        <w:rPr>
          <w:sz w:val="28"/>
          <w:szCs w:val="28"/>
          <w:rtl/>
        </w:rPr>
        <w:lastRenderedPageBreak/>
        <w:t>وبخاصة الذين يعبدون الله وأيديهم ملطخة بالدماء، وقلوبهم مليئة بالقسوة، كالذين قال لهم في سفر إشعياء</w:t>
      </w:r>
      <w:r w:rsidR="00E242A0">
        <w:rPr>
          <w:rFonts w:hint="cs"/>
          <w:sz w:val="28"/>
          <w:szCs w:val="28"/>
          <w:rtl/>
        </w:rPr>
        <w:t>:</w:t>
      </w:r>
      <w:r w:rsidRPr="000B4D36">
        <w:rPr>
          <w:sz w:val="28"/>
          <w:szCs w:val="28"/>
          <w:rtl/>
        </w:rPr>
        <w:t xml:space="preserve"> "حِينَ تَبْسُطُونَ أَيْدِيَكُمْ أَسْتُرُ عَيْنَيَّ عَنْكُمْ، وَإِنْ كَثَّرْتُمُ الصَّلاَةَ لاَ أَسْمَعُ. أَيْدِيكُمْ مَلآنَةٌ دَمًا" (إش1: 15).</w:t>
      </w:r>
    </w:p>
    <w:p w14:paraId="5F65A6E8" w14:textId="377E8A7D" w:rsidR="00E57895" w:rsidRPr="00EA1E1F" w:rsidRDefault="00E57895" w:rsidP="00C343B6">
      <w:pPr>
        <w:widowControl w:val="0"/>
        <w:spacing w:before="40" w:after="40" w:line="247" w:lineRule="auto"/>
        <w:ind w:firstLine="284"/>
        <w:rPr>
          <w:b/>
          <w:bCs/>
          <w:sz w:val="28"/>
          <w:szCs w:val="28"/>
          <w:rtl/>
        </w:rPr>
      </w:pPr>
      <w:r w:rsidRPr="000B4D36">
        <w:rPr>
          <w:sz w:val="28"/>
          <w:szCs w:val="28"/>
          <w:rtl/>
        </w:rPr>
        <w:t>فإن قال أحد من هؤلاء: إِلَى مَتَى يَا رَبُّ تَنْسَانِي</w:t>
      </w:r>
      <w:r w:rsidR="00E242A0">
        <w:rPr>
          <w:rFonts w:hint="cs"/>
          <w:sz w:val="28"/>
          <w:szCs w:val="28"/>
          <w:rtl/>
        </w:rPr>
        <w:t>؟</w:t>
      </w:r>
      <w:r w:rsidRPr="000B4D36">
        <w:rPr>
          <w:sz w:val="28"/>
          <w:szCs w:val="28"/>
          <w:rtl/>
        </w:rPr>
        <w:t xml:space="preserve"> يقول له الرب</w:t>
      </w:r>
      <w:r w:rsidR="00E242A0">
        <w:rPr>
          <w:rFonts w:hint="cs"/>
          <w:sz w:val="28"/>
          <w:szCs w:val="28"/>
          <w:rtl/>
        </w:rPr>
        <w:t>:</w:t>
      </w:r>
      <w:r w:rsidRPr="000B4D36">
        <w:rPr>
          <w:sz w:val="28"/>
          <w:szCs w:val="28"/>
          <w:rtl/>
        </w:rPr>
        <w:t xml:space="preserve"> "هَلُمَّ </w:t>
      </w:r>
      <w:proofErr w:type="spellStart"/>
      <w:r w:rsidRPr="000B4D36">
        <w:rPr>
          <w:sz w:val="28"/>
          <w:szCs w:val="28"/>
          <w:rtl/>
        </w:rPr>
        <w:t>نَتَحَاجَجْ</w:t>
      </w:r>
      <w:proofErr w:type="spellEnd"/>
      <w:r w:rsidRPr="000B4D36">
        <w:rPr>
          <w:sz w:val="28"/>
          <w:szCs w:val="28"/>
          <w:rtl/>
        </w:rPr>
        <w:t xml:space="preserve">" (إش1: 18). ابحث ربما أنت الذي بعدت. ولهؤلاء يقول الرب: </w:t>
      </w:r>
      <w:r w:rsidRPr="00EA1E1F">
        <w:rPr>
          <w:b/>
          <w:bCs/>
          <w:sz w:val="28"/>
          <w:szCs w:val="28"/>
          <w:rtl/>
        </w:rPr>
        <w:t>"ارْجِعُوا إِلَيَّ أَرْجعْ إِلَيْكُمْ" (ملا3: 7).</w:t>
      </w:r>
    </w:p>
    <w:p w14:paraId="59C0FE54" w14:textId="1A208178" w:rsidR="00E57895" w:rsidRPr="000B4D36" w:rsidRDefault="00E57895" w:rsidP="00C343B6">
      <w:pPr>
        <w:widowControl w:val="0"/>
        <w:spacing w:before="40" w:after="40" w:line="247" w:lineRule="auto"/>
        <w:ind w:firstLine="284"/>
        <w:rPr>
          <w:sz w:val="28"/>
          <w:szCs w:val="28"/>
          <w:rtl/>
        </w:rPr>
      </w:pPr>
      <w:r w:rsidRPr="000B4D36">
        <w:rPr>
          <w:sz w:val="28"/>
          <w:szCs w:val="28"/>
          <w:rtl/>
        </w:rPr>
        <w:t>أنا أريد أن أصالحكم، لم يحدث أنني تركتكم، بل أنتم الذين تركتموني. وكنت معكم، وأنتم لا تشعرون بذلك. وعن هذا قال القديس أغسطينوس في اعترافاته</w:t>
      </w:r>
      <w:r w:rsidR="00E242A0">
        <w:rPr>
          <w:rFonts w:hint="cs"/>
          <w:sz w:val="28"/>
          <w:szCs w:val="28"/>
          <w:rtl/>
        </w:rPr>
        <w:t>:</w:t>
      </w:r>
      <w:r w:rsidRPr="000B4D36">
        <w:rPr>
          <w:sz w:val="28"/>
          <w:szCs w:val="28"/>
          <w:rtl/>
        </w:rPr>
        <w:t xml:space="preserve"> "كنت يا رب معي. ولكنني من فرط شقوتي لم أكن معك".</w:t>
      </w:r>
    </w:p>
    <w:p w14:paraId="5BE9B382"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عندما أخطأ آدم، هرب من الله واختبأ وراء الشجر.</w:t>
      </w:r>
    </w:p>
    <w:p w14:paraId="2F9857A5" w14:textId="77777777" w:rsidR="00E57895" w:rsidRPr="00EA1E1F" w:rsidRDefault="00E57895" w:rsidP="00C343B6">
      <w:pPr>
        <w:widowControl w:val="0"/>
        <w:spacing w:before="40" w:after="40" w:line="247" w:lineRule="auto"/>
        <w:ind w:firstLine="284"/>
        <w:rPr>
          <w:b/>
          <w:bCs/>
          <w:sz w:val="28"/>
          <w:szCs w:val="28"/>
          <w:rtl/>
        </w:rPr>
      </w:pPr>
      <w:r w:rsidRPr="00EA1E1F">
        <w:rPr>
          <w:b/>
          <w:bCs/>
          <w:sz w:val="28"/>
          <w:szCs w:val="28"/>
          <w:rtl/>
        </w:rPr>
        <w:t>فمن الذي حجب وجهه عن الآخر: آدم أم الله؟!</w:t>
      </w:r>
    </w:p>
    <w:p w14:paraId="0267317B"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آدم هو الذي اختبأ، ولم يعد يرى الله، بينما كان الله يسعى إليه! دائمًا الإنسان الخاطئ هو الذي يبتعد عن الله.</w:t>
      </w:r>
    </w:p>
    <w:p w14:paraId="4BE1FBAC" w14:textId="01823687" w:rsidR="00E57895" w:rsidRPr="000B4D36" w:rsidRDefault="00E57895" w:rsidP="00C343B6">
      <w:pPr>
        <w:widowControl w:val="0"/>
        <w:spacing w:before="40" w:after="40" w:line="247" w:lineRule="auto"/>
        <w:ind w:firstLine="284"/>
        <w:rPr>
          <w:sz w:val="28"/>
          <w:szCs w:val="28"/>
          <w:rtl/>
        </w:rPr>
      </w:pPr>
      <w:r w:rsidRPr="000B4D36">
        <w:rPr>
          <w:sz w:val="28"/>
          <w:szCs w:val="28"/>
          <w:rtl/>
        </w:rPr>
        <w:t>أتذكر أنن</w:t>
      </w:r>
      <w:r w:rsidR="00920D5D">
        <w:rPr>
          <w:rFonts w:hint="cs"/>
          <w:sz w:val="28"/>
          <w:szCs w:val="28"/>
          <w:rtl/>
        </w:rPr>
        <w:t>ي</w:t>
      </w:r>
      <w:r w:rsidRPr="000B4D36">
        <w:rPr>
          <w:sz w:val="28"/>
          <w:szCs w:val="28"/>
          <w:rtl/>
        </w:rPr>
        <w:t xml:space="preserve"> في أيام سنة 1960</w:t>
      </w:r>
      <w:r w:rsidR="00920D5D">
        <w:rPr>
          <w:rFonts w:hint="cs"/>
          <w:sz w:val="28"/>
          <w:szCs w:val="28"/>
          <w:rtl/>
        </w:rPr>
        <w:t>م</w:t>
      </w:r>
      <w:r w:rsidRPr="000B4D36">
        <w:rPr>
          <w:sz w:val="28"/>
          <w:szCs w:val="28"/>
          <w:rtl/>
        </w:rPr>
        <w:t xml:space="preserve"> كنت أتمشى في الجبل وقت الغروب، ورأيت الشمس تختفي عند الأفق، فقلت لنفسي</w:t>
      </w:r>
      <w:r w:rsidR="00920D5D">
        <w:rPr>
          <w:rFonts w:hint="cs"/>
          <w:sz w:val="28"/>
          <w:szCs w:val="28"/>
          <w:rtl/>
        </w:rPr>
        <w:t>:</w:t>
      </w:r>
      <w:r w:rsidRPr="000B4D36">
        <w:rPr>
          <w:sz w:val="28"/>
          <w:szCs w:val="28"/>
          <w:rtl/>
        </w:rPr>
        <w:t xml:space="preserve"> "لم يحدث أن الشمس أخفت وجهها عن الأرض. إنما الأرض ه</w:t>
      </w:r>
      <w:r w:rsidR="00920D5D">
        <w:rPr>
          <w:rFonts w:hint="cs"/>
          <w:sz w:val="28"/>
          <w:szCs w:val="28"/>
          <w:rtl/>
        </w:rPr>
        <w:t>ي</w:t>
      </w:r>
      <w:r w:rsidRPr="000B4D36">
        <w:rPr>
          <w:sz w:val="28"/>
          <w:szCs w:val="28"/>
          <w:rtl/>
        </w:rPr>
        <w:t xml:space="preserve"> التي أدارت ظهرها للشمس". هذه العبارة صحيحة جغرافيًا، ولكنها ت</w:t>
      </w:r>
      <w:r w:rsidR="002C1A8E">
        <w:rPr>
          <w:rFonts w:hint="cs"/>
          <w:sz w:val="28"/>
          <w:szCs w:val="28"/>
          <w:rtl/>
        </w:rPr>
        <w:t>ن</w:t>
      </w:r>
      <w:r w:rsidRPr="000B4D36">
        <w:rPr>
          <w:sz w:val="28"/>
          <w:szCs w:val="28"/>
          <w:rtl/>
        </w:rPr>
        <w:t>طبق علينا روحيًا. فعندما تصلي بمزمور داود: "إِلَى مَتَى يَا رَبُّ تَنْسَانِي" "إِلَى مَتَى تَحْجُبُ وَجْهَكَ عَنِّي؟"، قل له:</w:t>
      </w:r>
    </w:p>
    <w:p w14:paraId="3780D3F9"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بل أنا يا رب الذي أنساك، وأنا الذي أحجب وجهي!</w:t>
      </w:r>
    </w:p>
    <w:p w14:paraId="6450C3CF"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lastRenderedPageBreak/>
        <w:t>يعود داود في شكواه في هذا المزمور فيقول:</w:t>
      </w:r>
    </w:p>
    <w:p w14:paraId="0974B990" w14:textId="77777777" w:rsidR="00E57895" w:rsidRPr="00EA1E1F" w:rsidRDefault="00E57895" w:rsidP="00C343B6">
      <w:pPr>
        <w:widowControl w:val="0"/>
        <w:spacing w:before="40" w:after="40" w:line="247" w:lineRule="auto"/>
        <w:ind w:firstLine="284"/>
        <w:rPr>
          <w:b/>
          <w:bCs/>
          <w:sz w:val="28"/>
          <w:szCs w:val="28"/>
          <w:rtl/>
        </w:rPr>
      </w:pPr>
      <w:r w:rsidRPr="00EA1E1F">
        <w:rPr>
          <w:b/>
          <w:bCs/>
          <w:sz w:val="28"/>
          <w:szCs w:val="28"/>
          <w:rtl/>
        </w:rPr>
        <w:t xml:space="preserve">"إلَى مَتَى أرْدُدْ هَذِهِ المشُورَاتِ في نَفْسِى، وهَذِهِ الأوْجَاعُ في قَلْبي النّهَارَ كُلَّه؟" </w:t>
      </w:r>
    </w:p>
    <w:p w14:paraId="5DFF893A"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وفي ترجمة أخرى "إلى متى أكوّم هذه الهموم في نفسي..." يقول هذا إنسان يكوّم الهموم في نفسه، دون أن يطرحها على الله! يصارع مع الأوجاع وحده، ولا يطلب معونته من ذلك المحب القوي الذي يقول على الدوام:</w:t>
      </w:r>
    </w:p>
    <w:p w14:paraId="2F404D97" w14:textId="77777777" w:rsidR="00E57895" w:rsidRPr="00EA1E1F" w:rsidRDefault="00E57895" w:rsidP="00C343B6">
      <w:pPr>
        <w:widowControl w:val="0"/>
        <w:spacing w:before="40" w:after="40" w:line="247" w:lineRule="auto"/>
        <w:ind w:firstLine="284"/>
        <w:rPr>
          <w:b/>
          <w:bCs/>
          <w:sz w:val="28"/>
          <w:szCs w:val="28"/>
          <w:rtl/>
        </w:rPr>
      </w:pPr>
      <w:r w:rsidRPr="00EA1E1F">
        <w:rPr>
          <w:b/>
          <w:bCs/>
          <w:sz w:val="28"/>
          <w:szCs w:val="28"/>
          <w:rtl/>
        </w:rPr>
        <w:t xml:space="preserve">"تَعَالَوْا إِلَيَّ يَا جَمِيعَ الْمُتْعَبِينَ </w:t>
      </w:r>
      <w:proofErr w:type="spellStart"/>
      <w:r w:rsidRPr="00EA1E1F">
        <w:rPr>
          <w:b/>
          <w:bCs/>
          <w:sz w:val="28"/>
          <w:szCs w:val="28"/>
          <w:rtl/>
        </w:rPr>
        <w:t>وَالثَّقِيلِي</w:t>
      </w:r>
      <w:proofErr w:type="spellEnd"/>
      <w:r w:rsidRPr="00EA1E1F">
        <w:rPr>
          <w:b/>
          <w:bCs/>
          <w:sz w:val="28"/>
          <w:szCs w:val="28"/>
          <w:rtl/>
        </w:rPr>
        <w:t xml:space="preserve"> الأَحْمَالِ، وَأَنَا أُرِيحُكُمْ" (مت11: 28).</w:t>
      </w:r>
    </w:p>
    <w:p w14:paraId="50ED5353"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لذلك في كل </w:t>
      </w:r>
      <w:proofErr w:type="spellStart"/>
      <w:r w:rsidRPr="000B4D36">
        <w:rPr>
          <w:sz w:val="28"/>
          <w:szCs w:val="28"/>
          <w:rtl/>
        </w:rPr>
        <w:t>ضيقاتك</w:t>
      </w:r>
      <w:proofErr w:type="spellEnd"/>
      <w:r w:rsidRPr="000B4D36">
        <w:rPr>
          <w:sz w:val="28"/>
          <w:szCs w:val="28"/>
          <w:rtl/>
        </w:rPr>
        <w:t xml:space="preserve"> لا تعتمد على نفسك، ولا تعتمد على الناس، ولا تستمر في صراعك مع الأوجاع في قلبك النهار كله. بل "أَلْقِ عَلَى الرَّبِّ هَمَّكَ فَهُوَ يَعُولُكَ" (مز55: 22). سواء كانت متاعبك ضيقات مادية، أو اضطهادات من الناس، أو شهوات وخطايا...</w:t>
      </w:r>
    </w:p>
    <w:p w14:paraId="3BA27D35"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يقول داود بعد ذلك في المزمور:</w:t>
      </w:r>
    </w:p>
    <w:p w14:paraId="63AA1CDD" w14:textId="77777777" w:rsidR="00E57895" w:rsidRPr="00EA1E1F" w:rsidRDefault="00E57895" w:rsidP="00C343B6">
      <w:pPr>
        <w:widowControl w:val="0"/>
        <w:spacing w:before="40" w:after="40" w:line="247" w:lineRule="auto"/>
        <w:ind w:firstLine="284"/>
        <w:rPr>
          <w:b/>
          <w:bCs/>
          <w:sz w:val="28"/>
          <w:szCs w:val="28"/>
          <w:rtl/>
        </w:rPr>
      </w:pPr>
      <w:r w:rsidRPr="00EA1E1F">
        <w:rPr>
          <w:b/>
          <w:bCs/>
          <w:sz w:val="28"/>
          <w:szCs w:val="28"/>
          <w:rtl/>
        </w:rPr>
        <w:t>"إِلَى مَتَى يَرْتَفِعُ عَدُوِّي عَلَيَّ؟".</w:t>
      </w:r>
    </w:p>
    <w:p w14:paraId="1022367C" w14:textId="069C439E" w:rsidR="00E57895" w:rsidRPr="000B4D36" w:rsidRDefault="00E57895" w:rsidP="00C343B6">
      <w:pPr>
        <w:widowControl w:val="0"/>
        <w:spacing w:before="40" w:after="40" w:line="247" w:lineRule="auto"/>
        <w:ind w:firstLine="284"/>
        <w:rPr>
          <w:sz w:val="28"/>
          <w:szCs w:val="28"/>
          <w:rtl/>
        </w:rPr>
      </w:pPr>
      <w:r w:rsidRPr="000B4D36">
        <w:rPr>
          <w:sz w:val="28"/>
          <w:szCs w:val="28"/>
          <w:rtl/>
        </w:rPr>
        <w:t>يقول المصل</w:t>
      </w:r>
      <w:r w:rsidR="00FC130D">
        <w:rPr>
          <w:rFonts w:hint="cs"/>
          <w:sz w:val="28"/>
          <w:szCs w:val="28"/>
          <w:rtl/>
        </w:rPr>
        <w:t>ي</w:t>
      </w:r>
      <w:r w:rsidRPr="000B4D36">
        <w:rPr>
          <w:sz w:val="28"/>
          <w:szCs w:val="28"/>
          <w:rtl/>
        </w:rPr>
        <w:t xml:space="preserve"> هذه العبارة، سواء عن أعدائه من البشر، أو عن الحروب الروحية التي يسقط فيها. فالعدو الذي يرتفع عليَّ هنا هو الشيطان. ولكنه ليس مطلق السلطة علينا.</w:t>
      </w:r>
    </w:p>
    <w:p w14:paraId="0B90F19E" w14:textId="77777777" w:rsidR="00E57895" w:rsidRPr="00EA1E1F" w:rsidRDefault="00E57895" w:rsidP="00C343B6">
      <w:pPr>
        <w:widowControl w:val="0"/>
        <w:spacing w:before="40" w:after="40" w:line="247" w:lineRule="auto"/>
        <w:ind w:firstLine="284"/>
        <w:rPr>
          <w:b/>
          <w:bCs/>
          <w:sz w:val="28"/>
          <w:szCs w:val="28"/>
          <w:rtl/>
        </w:rPr>
      </w:pPr>
      <w:r w:rsidRPr="00EA1E1F">
        <w:rPr>
          <w:b/>
          <w:bCs/>
          <w:sz w:val="28"/>
          <w:szCs w:val="28"/>
          <w:rtl/>
        </w:rPr>
        <w:t>وإنما يرتفع علينا حينما نسلّمه إرادتنا.</w:t>
      </w:r>
    </w:p>
    <w:p w14:paraId="5291E136"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حينما نخضع نحن له ونسلّمه قيادتنا. ولكن اطمئن يا أخي، فالعدو ليس </w:t>
      </w:r>
      <w:r w:rsidRPr="000B4D36">
        <w:rPr>
          <w:sz w:val="28"/>
          <w:szCs w:val="28"/>
          <w:rtl/>
        </w:rPr>
        <w:lastRenderedPageBreak/>
        <w:t>له سلطان عليك. لأن الله قد أعطانا السلطان أن ندوس على "الْحَيَّاتِ وَالْعَقَارِبَ وَكُلَّ قُوَّةِ الْعَدُوِّ" (لو10: 19).</w:t>
      </w:r>
    </w:p>
    <w:p w14:paraId="4179B1E7"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يمكن أن يحاربك فكر رديء، وتكون لك القدرة على طرده. ولكنك إذا استسلمت له، فإنه يقوى عليك. وكلما تفسح له مجالًا، يسيطر. وهنا يرتفع العدو عليك.</w:t>
      </w:r>
    </w:p>
    <w:p w14:paraId="74AACA39" w14:textId="31A5E239" w:rsidR="00E57895" w:rsidRPr="000B4D36" w:rsidRDefault="00E57895" w:rsidP="00C343B6">
      <w:pPr>
        <w:widowControl w:val="0"/>
        <w:spacing w:before="40" w:after="40" w:line="247" w:lineRule="auto"/>
        <w:ind w:firstLine="284"/>
        <w:rPr>
          <w:sz w:val="28"/>
          <w:szCs w:val="28"/>
          <w:rtl/>
        </w:rPr>
      </w:pPr>
      <w:r w:rsidRPr="000B4D36">
        <w:rPr>
          <w:sz w:val="28"/>
          <w:szCs w:val="28"/>
          <w:rtl/>
        </w:rPr>
        <w:t>عبارة (إِلَى مَتَى يَرْتَفِعُ عَدُوِّي عَلَيَّ؟)، قد تعني أيضًا: إلى متى ينتصر الشر على الخير في العالم؟ إلى متى قايين يقتل هابيل، وهيرودس يقتل المعمدان؟! وإلى متى يستطيع الشوك أن يخنق الزرع النامي؟!</w:t>
      </w:r>
    </w:p>
    <w:p w14:paraId="571CEEB5" w14:textId="77777777" w:rsidR="00E57895" w:rsidRPr="00D72790" w:rsidRDefault="00E57895" w:rsidP="00C343B6">
      <w:pPr>
        <w:widowControl w:val="0"/>
        <w:spacing w:before="40" w:after="40" w:line="247" w:lineRule="auto"/>
        <w:ind w:firstLine="284"/>
        <w:rPr>
          <w:b/>
          <w:bCs/>
          <w:sz w:val="28"/>
          <w:szCs w:val="28"/>
          <w:rtl/>
        </w:rPr>
      </w:pPr>
      <w:r w:rsidRPr="00D72790">
        <w:rPr>
          <w:b/>
          <w:bCs/>
          <w:sz w:val="28"/>
          <w:szCs w:val="28"/>
          <w:rtl/>
        </w:rPr>
        <w:t>إن عبارة (إِلَى مَتَى يَرْتَفِعُ عَدُوِّي عَلَيَّ؟) تحمل معنى طيبًا، إذ أننا نعتبره عدوًا. لأن الشيطان كثيرًا ما يظهر كصديق!!</w:t>
      </w:r>
    </w:p>
    <w:p w14:paraId="0BFE754A" w14:textId="4B21C663" w:rsidR="00E57895" w:rsidRPr="000B4D36" w:rsidRDefault="00E57895" w:rsidP="00C343B6">
      <w:pPr>
        <w:widowControl w:val="0"/>
        <w:spacing w:before="40" w:after="40" w:line="247" w:lineRule="auto"/>
        <w:ind w:firstLine="284"/>
        <w:rPr>
          <w:sz w:val="28"/>
          <w:szCs w:val="28"/>
          <w:rtl/>
        </w:rPr>
      </w:pPr>
      <w:r w:rsidRPr="000B4D36">
        <w:rPr>
          <w:sz w:val="28"/>
          <w:szCs w:val="28"/>
          <w:rtl/>
        </w:rPr>
        <w:t>يظهر كملاك من نور (2كو11: 14) أو كحكيم يقدم لك نصيحة، أو يقول</w:t>
      </w:r>
      <w:r w:rsidR="00A7080B">
        <w:rPr>
          <w:rFonts w:hint="cs"/>
          <w:sz w:val="28"/>
          <w:szCs w:val="28"/>
          <w:rtl/>
        </w:rPr>
        <w:t>:</w:t>
      </w:r>
      <w:r w:rsidRPr="000B4D36">
        <w:rPr>
          <w:sz w:val="28"/>
          <w:szCs w:val="28"/>
          <w:rtl/>
        </w:rPr>
        <w:t xml:space="preserve"> "لك أعطي ممالك الأرض ومجدها" (مت4: 8، 9) أو يلبس ثياب الحملان وهو ذئب خاطف (مت7: 15).</w:t>
      </w:r>
    </w:p>
    <w:p w14:paraId="3BE66210" w14:textId="3456EE78" w:rsidR="00E57895" w:rsidRPr="000B4D36" w:rsidRDefault="00E57895" w:rsidP="00C343B6">
      <w:pPr>
        <w:widowControl w:val="0"/>
        <w:spacing w:before="40" w:after="40" w:line="247" w:lineRule="auto"/>
        <w:ind w:firstLine="284"/>
        <w:rPr>
          <w:sz w:val="28"/>
          <w:szCs w:val="28"/>
          <w:rtl/>
        </w:rPr>
      </w:pPr>
      <w:r w:rsidRPr="000B4D36">
        <w:rPr>
          <w:sz w:val="28"/>
          <w:szCs w:val="28"/>
          <w:rtl/>
        </w:rPr>
        <w:t>لكن ما دمت قد عرفت أنه عدو، احترس إذ</w:t>
      </w:r>
      <w:r w:rsidR="00A7080B">
        <w:rPr>
          <w:rFonts w:hint="cs"/>
          <w:sz w:val="28"/>
          <w:szCs w:val="28"/>
          <w:rtl/>
        </w:rPr>
        <w:t>ًا</w:t>
      </w:r>
      <w:r w:rsidRPr="000B4D36">
        <w:rPr>
          <w:sz w:val="28"/>
          <w:szCs w:val="28"/>
          <w:rtl/>
        </w:rPr>
        <w:t xml:space="preserve"> منه، ولا تفتح له قلبك ولا فكرك. وكما تتضايق من ارتفاع هذا العدو عليك، لا ترتفع أنت أيضًا على أحد. كن متواضعًا، وبهذا التواضع يمكنك أن تغلب الشيطان المرتفع.</w:t>
      </w:r>
    </w:p>
    <w:p w14:paraId="104CD2E9"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أيضًا حينما يدرك داود ارتفاع عدوه عليه، يصرخ قائلًا:</w:t>
      </w:r>
    </w:p>
    <w:p w14:paraId="6E43F8FA" w14:textId="0ECE0E36" w:rsidR="00E57895" w:rsidRPr="00B8153F" w:rsidRDefault="00E57895" w:rsidP="00C343B6">
      <w:pPr>
        <w:widowControl w:val="0"/>
        <w:spacing w:before="40" w:after="40" w:line="247" w:lineRule="auto"/>
        <w:ind w:firstLine="284"/>
        <w:rPr>
          <w:b/>
          <w:bCs/>
          <w:sz w:val="28"/>
          <w:szCs w:val="28"/>
          <w:rtl/>
        </w:rPr>
      </w:pPr>
      <w:r w:rsidRPr="00B8153F">
        <w:rPr>
          <w:b/>
          <w:bCs/>
          <w:sz w:val="28"/>
          <w:szCs w:val="28"/>
          <w:rtl/>
        </w:rPr>
        <w:t>"</w:t>
      </w:r>
      <w:r w:rsidR="00C07682">
        <w:rPr>
          <w:rFonts w:hint="cs"/>
          <w:b/>
          <w:bCs/>
          <w:sz w:val="28"/>
          <w:szCs w:val="28"/>
          <w:rtl/>
        </w:rPr>
        <w:t>ا</w:t>
      </w:r>
      <w:r w:rsidRPr="00B8153F">
        <w:rPr>
          <w:b/>
          <w:bCs/>
          <w:sz w:val="28"/>
          <w:szCs w:val="28"/>
          <w:rtl/>
        </w:rPr>
        <w:t>نْظُرْ واسْتَجِبْ إل</w:t>
      </w:r>
      <w:r w:rsidR="00C07682">
        <w:rPr>
          <w:rFonts w:hint="cs"/>
          <w:b/>
          <w:bCs/>
          <w:sz w:val="28"/>
          <w:szCs w:val="28"/>
          <w:rtl/>
        </w:rPr>
        <w:t>يَّ</w:t>
      </w:r>
      <w:r w:rsidRPr="00B8153F">
        <w:rPr>
          <w:b/>
          <w:bCs/>
          <w:sz w:val="28"/>
          <w:szCs w:val="28"/>
          <w:rtl/>
        </w:rPr>
        <w:t xml:space="preserve"> يَا ربِّي وإلَهي"</w:t>
      </w:r>
      <w:r w:rsidR="009F1F4A">
        <w:rPr>
          <w:rFonts w:hint="cs"/>
          <w:b/>
          <w:bCs/>
          <w:sz w:val="28"/>
          <w:szCs w:val="28"/>
          <w:rtl/>
        </w:rPr>
        <w:t>.</w:t>
      </w:r>
    </w:p>
    <w:p w14:paraId="40B381D6" w14:textId="7CA947BC" w:rsidR="00E57895" w:rsidRPr="000B4D36" w:rsidRDefault="00E57895" w:rsidP="00C343B6">
      <w:pPr>
        <w:widowControl w:val="0"/>
        <w:spacing w:before="40" w:after="40" w:line="247" w:lineRule="auto"/>
        <w:ind w:firstLine="284"/>
        <w:rPr>
          <w:sz w:val="28"/>
          <w:szCs w:val="28"/>
          <w:rtl/>
        </w:rPr>
      </w:pPr>
      <w:r w:rsidRPr="000B4D36">
        <w:rPr>
          <w:sz w:val="28"/>
          <w:szCs w:val="28"/>
          <w:rtl/>
        </w:rPr>
        <w:t xml:space="preserve">أنت الإله ضابط الكل، انظر ماذا يفعله عدوِّي بي. وأنقذني منه، لأنك أنت </w:t>
      </w:r>
      <w:r w:rsidRPr="000B4D36">
        <w:rPr>
          <w:sz w:val="28"/>
          <w:szCs w:val="28"/>
          <w:rtl/>
        </w:rPr>
        <w:lastRenderedPageBreak/>
        <w:t>هو ربي وإلهي. أنت المعين والحافظ. أنت الذي يحكم للمظلومين (مز146: 7). استجب لي إذ</w:t>
      </w:r>
      <w:r w:rsidR="00D72790">
        <w:rPr>
          <w:rFonts w:hint="cs"/>
          <w:sz w:val="28"/>
          <w:szCs w:val="28"/>
          <w:rtl/>
        </w:rPr>
        <w:t>ًا</w:t>
      </w:r>
      <w:r w:rsidRPr="000B4D36">
        <w:rPr>
          <w:sz w:val="28"/>
          <w:szCs w:val="28"/>
          <w:rtl/>
        </w:rPr>
        <w:t>، لأني في خطورة.</w:t>
      </w:r>
    </w:p>
    <w:p w14:paraId="4188C1B0" w14:textId="77777777" w:rsidR="00E57895" w:rsidRPr="00B8153F" w:rsidRDefault="00E57895" w:rsidP="00C343B6">
      <w:pPr>
        <w:widowControl w:val="0"/>
        <w:spacing w:before="40" w:after="40" w:line="247" w:lineRule="auto"/>
        <w:ind w:firstLine="284"/>
        <w:rPr>
          <w:b/>
          <w:bCs/>
          <w:sz w:val="28"/>
          <w:szCs w:val="28"/>
          <w:rtl/>
        </w:rPr>
      </w:pPr>
      <w:r w:rsidRPr="00B8153F">
        <w:rPr>
          <w:b/>
          <w:bCs/>
          <w:sz w:val="28"/>
          <w:szCs w:val="28"/>
          <w:rtl/>
        </w:rPr>
        <w:t>"أَنِرْ عَيْنَيَّ لِئَلاَّ أَنَامَ نَوْمَ الْمَوْتِ" (الوفاة)".</w:t>
      </w:r>
    </w:p>
    <w:p w14:paraId="367B59B3"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أنر عيني، فلا أحيا في الظلمة، لأن الخطية ظلمة. أعطني أن أستنير بروحك القدوس، ولا أسلك في العمى الروحي، مثل الذين لهم عيون ولكنها لا تبصر (مت13: 14). أنر عيني أيها النور الحقيقي، لكي أبصرك وأبصر الطريق الذي يوصل إليك. وحينما يضغط عدوِّي عليَّ، أنر عيني لأبصر أن الذين معنا أكثر من الذين علينا (2مل6: 16).</w:t>
      </w:r>
    </w:p>
    <w:p w14:paraId="352CFCEC"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"اكْشِفْ عَنْ عَيْنَيَّ فَأَرَى عَجَائِبَ مِنْ شَرِيعَتِكَ" (مز119: 18). أعطني الإيمان الذي به أرى ما لا يرى (عب11: 1). ولماذا؟</w:t>
      </w:r>
    </w:p>
    <w:p w14:paraId="19EFBBDC" w14:textId="77777777" w:rsidR="00E57895" w:rsidRPr="00C9736E" w:rsidRDefault="00E57895" w:rsidP="00C343B6">
      <w:pPr>
        <w:widowControl w:val="0"/>
        <w:spacing w:before="40" w:after="40" w:line="247" w:lineRule="auto"/>
        <w:ind w:firstLine="284"/>
        <w:rPr>
          <w:b/>
          <w:bCs/>
          <w:sz w:val="28"/>
          <w:szCs w:val="28"/>
          <w:rtl/>
        </w:rPr>
      </w:pPr>
      <w:r w:rsidRPr="00C9736E">
        <w:rPr>
          <w:b/>
          <w:bCs/>
          <w:sz w:val="28"/>
          <w:szCs w:val="28"/>
          <w:rtl/>
        </w:rPr>
        <w:t>لئلا أنام نوم الوفاة. لئلا أسقط ولا أقوم. لئلا أموت الموت الروحي. وأجرة الخطية هي موت (رو6: 23).</w:t>
      </w:r>
    </w:p>
    <w:p w14:paraId="1D069D66"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هذه الكآبة التي أنا فيها، لها مطلب عند الشفقة التي فيك. فأنقذني من هذا الموت، موت الخطية، هذا الخوف من الموت، هو حجة يستدر بها عطف الله عليه، وأيضًا:</w:t>
      </w:r>
    </w:p>
    <w:p w14:paraId="21D1078E" w14:textId="77777777" w:rsidR="00E57895" w:rsidRPr="00C9736E" w:rsidRDefault="00E57895" w:rsidP="00C343B6">
      <w:pPr>
        <w:widowControl w:val="0"/>
        <w:spacing w:before="40" w:after="40" w:line="247" w:lineRule="auto"/>
        <w:ind w:firstLine="284"/>
        <w:rPr>
          <w:b/>
          <w:bCs/>
          <w:sz w:val="28"/>
          <w:szCs w:val="28"/>
          <w:rtl/>
        </w:rPr>
      </w:pPr>
      <w:r w:rsidRPr="00C9736E">
        <w:rPr>
          <w:b/>
          <w:bCs/>
          <w:sz w:val="28"/>
          <w:szCs w:val="28"/>
          <w:rtl/>
        </w:rPr>
        <w:t>"لئلا يقول عدوِّي إني قد قويت عليه".</w:t>
      </w:r>
    </w:p>
    <w:p w14:paraId="1DEC77B5" w14:textId="51080889" w:rsidR="00E57895" w:rsidRPr="000B4D36" w:rsidRDefault="00E57895" w:rsidP="0036357A">
      <w:pPr>
        <w:widowControl w:val="0"/>
        <w:spacing w:before="40" w:after="40" w:line="247" w:lineRule="auto"/>
        <w:ind w:firstLine="284"/>
        <w:rPr>
          <w:sz w:val="28"/>
          <w:szCs w:val="28"/>
          <w:rtl/>
        </w:rPr>
      </w:pPr>
      <w:r w:rsidRPr="000B4D36">
        <w:rPr>
          <w:sz w:val="28"/>
          <w:szCs w:val="28"/>
          <w:rtl/>
        </w:rPr>
        <w:t xml:space="preserve">إن فخر العدو هو في إسقاطنا. وكما أن السماء تفرح بخاطئ واحد يتوب، أكثر من تسعة وتسعين بارًا لا يحتاجون إلى توبة (لو15: 7). كذلك الشيطان يفرح ببار واحد يسقط أكثر 99 خاطئًا لا يعوزهم السقوط. إنه يفرح بسقوط </w:t>
      </w:r>
      <w:r w:rsidRPr="000B4D36">
        <w:rPr>
          <w:sz w:val="28"/>
          <w:szCs w:val="28"/>
          <w:rtl/>
        </w:rPr>
        <w:lastRenderedPageBreak/>
        <w:t>البار ويقول قد قويت عليه. لذلك يقول داود:</w:t>
      </w:r>
    </w:p>
    <w:p w14:paraId="13B90CBC" w14:textId="77777777" w:rsidR="00E57895" w:rsidRPr="0036357A" w:rsidRDefault="00E57895" w:rsidP="00C343B6">
      <w:pPr>
        <w:widowControl w:val="0"/>
        <w:spacing w:before="40" w:after="40" w:line="247" w:lineRule="auto"/>
        <w:ind w:firstLine="284"/>
        <w:rPr>
          <w:b/>
          <w:bCs/>
          <w:sz w:val="28"/>
          <w:szCs w:val="28"/>
          <w:rtl/>
        </w:rPr>
      </w:pPr>
      <w:r w:rsidRPr="0036357A">
        <w:rPr>
          <w:b/>
          <w:bCs/>
          <w:sz w:val="28"/>
          <w:szCs w:val="28"/>
          <w:rtl/>
        </w:rPr>
        <w:t>"الذينَ يُحْزنُونَنِي يَتهلَّلُونَ إنْ أنَا زَلَلْتُ"</w:t>
      </w:r>
    </w:p>
    <w:p w14:paraId="3D2A41B1" w14:textId="36402ABE" w:rsidR="00E57895" w:rsidRPr="000B4D36" w:rsidRDefault="00E57895" w:rsidP="00C343B6">
      <w:pPr>
        <w:widowControl w:val="0"/>
        <w:spacing w:before="40" w:after="40" w:line="247" w:lineRule="auto"/>
        <w:ind w:firstLine="284"/>
        <w:rPr>
          <w:sz w:val="28"/>
          <w:szCs w:val="28"/>
          <w:rtl/>
        </w:rPr>
      </w:pPr>
      <w:r w:rsidRPr="000B4D36">
        <w:rPr>
          <w:sz w:val="28"/>
          <w:szCs w:val="28"/>
          <w:rtl/>
        </w:rPr>
        <w:t>هؤلاء الذين يفرحون بالإثم، ويشمتون بي. كما قيل له في سقطته</w:t>
      </w:r>
      <w:r w:rsidR="00F22C1E">
        <w:rPr>
          <w:rFonts w:hint="cs"/>
          <w:sz w:val="28"/>
          <w:szCs w:val="28"/>
          <w:rtl/>
        </w:rPr>
        <w:t>:</w:t>
      </w:r>
      <w:r w:rsidRPr="000B4D36">
        <w:rPr>
          <w:sz w:val="28"/>
          <w:szCs w:val="28"/>
          <w:rtl/>
        </w:rPr>
        <w:t xml:space="preserve"> "جَعَلْتَ بِهذَا الأَمْرِ أَعْدَاءَ الرَّبِّ يَشْمَتُونَ" (2صم12: 14).</w:t>
      </w:r>
    </w:p>
    <w:p w14:paraId="19270263"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ما أكثر المزامير التي يشكو فيها داود من شماتة الأعداء:</w:t>
      </w:r>
    </w:p>
    <w:p w14:paraId="089356B3" w14:textId="72B43A4E" w:rsidR="00E57895" w:rsidRPr="000B4D36" w:rsidRDefault="00E57895" w:rsidP="00C343B6">
      <w:pPr>
        <w:widowControl w:val="0"/>
        <w:spacing w:before="40" w:after="40" w:line="247" w:lineRule="auto"/>
        <w:ind w:firstLine="284"/>
        <w:rPr>
          <w:sz w:val="28"/>
          <w:szCs w:val="28"/>
          <w:rtl/>
        </w:rPr>
      </w:pPr>
      <w:r w:rsidRPr="000B4D36">
        <w:rPr>
          <w:sz w:val="28"/>
          <w:szCs w:val="28"/>
          <w:rtl/>
        </w:rPr>
        <w:t>إنه يقول</w:t>
      </w:r>
      <w:r w:rsidR="00F22C1E">
        <w:rPr>
          <w:rFonts w:hint="cs"/>
          <w:sz w:val="28"/>
          <w:szCs w:val="28"/>
          <w:rtl/>
        </w:rPr>
        <w:t>:</w:t>
      </w:r>
      <w:r w:rsidRPr="000B4D36">
        <w:rPr>
          <w:sz w:val="28"/>
          <w:szCs w:val="28"/>
          <w:rtl/>
        </w:rPr>
        <w:t xml:space="preserve"> "يَا إِلهِي عَلَيْكَ تَوَكَّلْتُ، فَلاَ تَدَعْنِي أَخْزَى. لاَ تَشْمَتْ بِي أَعْدَائِي" (مز25: 2). ويقول أيضًا</w:t>
      </w:r>
      <w:r w:rsidR="00F22C1E">
        <w:rPr>
          <w:rFonts w:hint="cs"/>
          <w:sz w:val="28"/>
          <w:szCs w:val="28"/>
          <w:rtl/>
        </w:rPr>
        <w:t>:</w:t>
      </w:r>
      <w:r w:rsidRPr="000B4D36">
        <w:rPr>
          <w:sz w:val="28"/>
          <w:szCs w:val="28"/>
          <w:rtl/>
        </w:rPr>
        <w:t xml:space="preserve"> "حَتَّى مَتَى الْخُطَاةُ يَا رَبُّ، حَتَّى مَتَى الْخُطَاةُ يَشْمَتُونَ؟!" (مز94: 3). ويقول كذلك</w:t>
      </w:r>
      <w:r w:rsidR="00F22C1E">
        <w:rPr>
          <w:rFonts w:hint="cs"/>
          <w:sz w:val="28"/>
          <w:szCs w:val="28"/>
          <w:rtl/>
        </w:rPr>
        <w:t>:</w:t>
      </w:r>
      <w:r w:rsidRPr="000B4D36">
        <w:rPr>
          <w:sz w:val="28"/>
          <w:szCs w:val="28"/>
          <w:rtl/>
        </w:rPr>
        <w:t xml:space="preserve"> "أعظِّمُكَ يا رَبُّ لأنَّكَ احْتَضَنْتني، ولَمْ تُشمِت بي أعْدائي" (مز30: 1). وبنفس الروح يقول ميخا النبي</w:t>
      </w:r>
      <w:r w:rsidR="00F22C1E">
        <w:rPr>
          <w:rFonts w:hint="cs"/>
          <w:sz w:val="28"/>
          <w:szCs w:val="28"/>
          <w:rtl/>
        </w:rPr>
        <w:t>:</w:t>
      </w:r>
      <w:r w:rsidRPr="000B4D36">
        <w:rPr>
          <w:sz w:val="28"/>
          <w:szCs w:val="28"/>
          <w:rtl/>
        </w:rPr>
        <w:t xml:space="preserve"> "لاَ تَشْمَتِي بِي يَا عَدُوَّتِي، إِذَا سَقَطْتُ أَقُومُ" (مي7: 8).</w:t>
      </w:r>
    </w:p>
    <w:p w14:paraId="1771D67D" w14:textId="77777777" w:rsidR="00E57895" w:rsidRPr="00F22C1E" w:rsidRDefault="00E57895" w:rsidP="00C343B6">
      <w:pPr>
        <w:widowControl w:val="0"/>
        <w:spacing w:before="40" w:after="40" w:line="247" w:lineRule="auto"/>
        <w:ind w:firstLine="284"/>
        <w:rPr>
          <w:b/>
          <w:bCs/>
          <w:sz w:val="28"/>
          <w:szCs w:val="28"/>
          <w:rtl/>
        </w:rPr>
      </w:pPr>
      <w:r w:rsidRPr="00F22C1E">
        <w:rPr>
          <w:b/>
          <w:bCs/>
          <w:sz w:val="28"/>
          <w:szCs w:val="28"/>
          <w:rtl/>
        </w:rPr>
        <w:t>"أَمَّا أَنَا فَعَلَى رَحْمَتِكَ تَوَكَّلْتُ. يَبْتَهِجُ قَلْبِي بِخَلاَصِكَ".</w:t>
      </w:r>
    </w:p>
    <w:p w14:paraId="053E3B80"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لتكن رحمتك يا رب أقوى من شماتتهم. ولتعطني أنت النجاح فلا يفرحون بفشلي. ولتعطني التوبة فلا يفرحون بسقطتي، أنا لا أتكل على مقاومتي للخطية، إنما على رحمتك توكلت. أنت برحمتك تخلصني، فيبتهج قلبي بخلاصك.</w:t>
      </w:r>
    </w:p>
    <w:p w14:paraId="3F7D58EB" w14:textId="2AA3A4F3" w:rsidR="00E57895" w:rsidRPr="000B4D36" w:rsidRDefault="00E57895" w:rsidP="00C343B6">
      <w:pPr>
        <w:widowControl w:val="0"/>
        <w:spacing w:before="40" w:after="40" w:line="247" w:lineRule="auto"/>
        <w:ind w:firstLine="284"/>
        <w:rPr>
          <w:sz w:val="28"/>
          <w:szCs w:val="28"/>
          <w:rtl/>
        </w:rPr>
      </w:pPr>
      <w:r w:rsidRPr="000B4D36">
        <w:rPr>
          <w:sz w:val="28"/>
          <w:szCs w:val="28"/>
          <w:rtl/>
        </w:rPr>
        <w:t>عجيب هو داود، الذي ينتقل من عبارة (الذين يحزنونني) إلى الابتهاج فيقول: "أُسبِّحُ الرَّبَّ الَمحْسِن إل</w:t>
      </w:r>
      <w:r w:rsidR="00F22C1E">
        <w:rPr>
          <w:rFonts w:hint="cs"/>
          <w:sz w:val="28"/>
          <w:szCs w:val="28"/>
          <w:rtl/>
        </w:rPr>
        <w:t>يَّ</w:t>
      </w:r>
      <w:r w:rsidRPr="000B4D36">
        <w:rPr>
          <w:sz w:val="28"/>
          <w:szCs w:val="28"/>
          <w:rtl/>
        </w:rPr>
        <w:t>، وأُرتِّل لِاسْمِ الرَّبِّ العَالِي"</w:t>
      </w:r>
      <w:r w:rsidR="00F22C1E">
        <w:rPr>
          <w:rFonts w:hint="cs"/>
          <w:sz w:val="28"/>
          <w:szCs w:val="28"/>
          <w:rtl/>
        </w:rPr>
        <w:t>.</w:t>
      </w:r>
      <w:r w:rsidRPr="000B4D36">
        <w:rPr>
          <w:sz w:val="28"/>
          <w:szCs w:val="28"/>
          <w:rtl/>
        </w:rPr>
        <w:t xml:space="preserve"> </w:t>
      </w:r>
    </w:p>
    <w:p w14:paraId="46C90AC9" w14:textId="0EF788BB" w:rsidR="00E57895" w:rsidRPr="000B4D36" w:rsidRDefault="00E57895" w:rsidP="00C343B6">
      <w:pPr>
        <w:widowControl w:val="0"/>
        <w:spacing w:before="40" w:after="40" w:line="247" w:lineRule="auto"/>
        <w:ind w:firstLine="284"/>
        <w:rPr>
          <w:sz w:val="28"/>
          <w:szCs w:val="28"/>
          <w:rtl/>
        </w:rPr>
      </w:pPr>
      <w:r w:rsidRPr="000B4D36">
        <w:rPr>
          <w:sz w:val="28"/>
          <w:szCs w:val="28"/>
          <w:rtl/>
        </w:rPr>
        <w:t>إنه يرتل، لأن الكتاب يقول</w:t>
      </w:r>
      <w:r w:rsidR="00F22C1E">
        <w:rPr>
          <w:rFonts w:hint="cs"/>
          <w:sz w:val="28"/>
          <w:szCs w:val="28"/>
          <w:rtl/>
        </w:rPr>
        <w:t>:</w:t>
      </w:r>
      <w:r w:rsidRPr="000B4D36">
        <w:rPr>
          <w:sz w:val="28"/>
          <w:szCs w:val="28"/>
          <w:rtl/>
        </w:rPr>
        <w:t xml:space="preserve"> "أَمَسْرُورٌ أَحَدٌ؟ فَلْيُرَتِّلْ" (يع5: 13). إنه مسرور بالرب، يبتهج بخلاصه. لقد قال</w:t>
      </w:r>
      <w:r w:rsidR="001178B5">
        <w:rPr>
          <w:rFonts w:hint="cs"/>
          <w:sz w:val="28"/>
          <w:szCs w:val="28"/>
          <w:rtl/>
        </w:rPr>
        <w:t>:</w:t>
      </w:r>
      <w:r w:rsidRPr="000B4D36">
        <w:rPr>
          <w:sz w:val="28"/>
          <w:szCs w:val="28"/>
          <w:rtl/>
        </w:rPr>
        <w:t xml:space="preserve"> "أنْظُرْ واسْتَجِبْ إلىَّ يَا ربِّي وإلَهي". </w:t>
      </w:r>
      <w:r w:rsidRPr="000B4D36">
        <w:rPr>
          <w:sz w:val="28"/>
          <w:szCs w:val="28"/>
          <w:rtl/>
        </w:rPr>
        <w:lastRenderedPageBreak/>
        <w:t>والرب سمع واستجاب. وأحسَّ هو بهذا أثناء صلاته فابتهج وسبَّح... سبَّح الرب المحسن إليه. قبل أن ينال الإحسان، بل آمن به.</w:t>
      </w:r>
    </w:p>
    <w:p w14:paraId="29AF8B93" w14:textId="29F3E71A" w:rsidR="00E57895" w:rsidRPr="00B8153F" w:rsidRDefault="00E57895" w:rsidP="00C343B6">
      <w:pPr>
        <w:widowControl w:val="0"/>
        <w:spacing w:before="40" w:after="40" w:line="247" w:lineRule="auto"/>
        <w:ind w:firstLine="284"/>
        <w:rPr>
          <w:b/>
          <w:bCs/>
          <w:sz w:val="28"/>
          <w:szCs w:val="28"/>
          <w:rtl/>
        </w:rPr>
      </w:pPr>
      <w:r w:rsidRPr="00B8153F">
        <w:rPr>
          <w:b/>
          <w:bCs/>
          <w:sz w:val="28"/>
          <w:szCs w:val="28"/>
          <w:rtl/>
        </w:rPr>
        <w:t>هذه القيثارة الم</w:t>
      </w:r>
      <w:r w:rsidR="00806B9E">
        <w:rPr>
          <w:rFonts w:hint="cs"/>
          <w:b/>
          <w:bCs/>
          <w:sz w:val="28"/>
          <w:szCs w:val="28"/>
          <w:rtl/>
        </w:rPr>
        <w:t>ح</w:t>
      </w:r>
      <w:r w:rsidRPr="00B8153F">
        <w:rPr>
          <w:b/>
          <w:bCs/>
          <w:sz w:val="28"/>
          <w:szCs w:val="28"/>
          <w:rtl/>
        </w:rPr>
        <w:t>ط</w:t>
      </w:r>
      <w:r w:rsidR="00806B9E">
        <w:rPr>
          <w:rFonts w:hint="cs"/>
          <w:b/>
          <w:bCs/>
          <w:sz w:val="28"/>
          <w:szCs w:val="28"/>
          <w:rtl/>
        </w:rPr>
        <w:t>م</w:t>
      </w:r>
      <w:r w:rsidRPr="00B8153F">
        <w:rPr>
          <w:b/>
          <w:bCs/>
          <w:sz w:val="28"/>
          <w:szCs w:val="28"/>
          <w:rtl/>
        </w:rPr>
        <w:t xml:space="preserve">ة اشتدت أوتارها مرة أخرى، فعزفت لحن التسبيح، وختمته بكلمة </w:t>
      </w:r>
      <w:proofErr w:type="spellStart"/>
      <w:r w:rsidRPr="00B8153F">
        <w:rPr>
          <w:b/>
          <w:bCs/>
          <w:sz w:val="28"/>
          <w:szCs w:val="28"/>
          <w:rtl/>
        </w:rPr>
        <w:t>الليلويا</w:t>
      </w:r>
      <w:proofErr w:type="spellEnd"/>
      <w:r w:rsidRPr="00B8153F">
        <w:rPr>
          <w:b/>
          <w:bCs/>
          <w:sz w:val="28"/>
          <w:szCs w:val="28"/>
          <w:rtl/>
        </w:rPr>
        <w:t>.</w:t>
      </w:r>
    </w:p>
    <w:p w14:paraId="4E8A55FA" w14:textId="77777777" w:rsidR="00E57895" w:rsidRPr="000B4D36" w:rsidRDefault="00E57895" w:rsidP="00C343B6">
      <w:pPr>
        <w:widowControl w:val="0"/>
        <w:spacing w:before="40" w:after="40" w:line="247" w:lineRule="auto"/>
        <w:ind w:firstLine="284"/>
        <w:rPr>
          <w:sz w:val="28"/>
          <w:szCs w:val="28"/>
          <w:rtl/>
        </w:rPr>
      </w:pPr>
      <w:r w:rsidRPr="000B4D36">
        <w:rPr>
          <w:sz w:val="28"/>
          <w:szCs w:val="28"/>
          <w:rtl/>
        </w:rPr>
        <w:t>وكأن داود يقول للرب: إن الكلمات التي قلتها في أول المزمور قد سحبتها الآن: سحبت عبارة تنساني، وعبارة تحجب وجهك عني. الآن يبتهج قلبي بخلاصك. إني أعتذر عما قلته. الآن عدوِّي لن يقوى عليَّ "الفَخُّ انْكَسَرَ ونَحْنُ نَجَوْنا" (مز124: 7). حقًا ما أجمل قول السيد المسيح:</w:t>
      </w:r>
    </w:p>
    <w:p w14:paraId="6767872C" w14:textId="77777777" w:rsidR="00E933EF" w:rsidRDefault="00E57895" w:rsidP="00C343B6">
      <w:pPr>
        <w:widowControl w:val="0"/>
        <w:spacing w:before="40" w:after="40" w:line="247" w:lineRule="auto"/>
        <w:ind w:firstLine="284"/>
        <w:rPr>
          <w:b/>
          <w:bCs/>
          <w:sz w:val="28"/>
          <w:szCs w:val="28"/>
          <w:rtl/>
        </w:rPr>
      </w:pPr>
      <w:r w:rsidRPr="00B8153F">
        <w:rPr>
          <w:b/>
          <w:bCs/>
          <w:sz w:val="28"/>
          <w:szCs w:val="28"/>
          <w:rtl/>
        </w:rPr>
        <w:t>"لكِنَّ حُزْنَكُمْ يَتَحَوَّلُ إِلَى فَرَحٍ" (يو16: 20).</w:t>
      </w:r>
    </w:p>
    <w:p w14:paraId="4D68AF17" w14:textId="5F698735" w:rsidR="00CF5532" w:rsidRDefault="00CF5532" w:rsidP="00CF5532">
      <w:pPr>
        <w:widowControl w:val="0"/>
        <w:spacing w:before="40" w:after="40" w:line="247" w:lineRule="auto"/>
        <w:ind w:firstLine="284"/>
        <w:jc w:val="center"/>
        <w:rPr>
          <w:b/>
          <w:bCs/>
          <w:sz w:val="28"/>
          <w:szCs w:val="28"/>
          <w:rtl/>
        </w:rPr>
      </w:pPr>
      <w:r>
        <w:rPr>
          <w:rFonts w:hint="cs"/>
          <w:b/>
          <w:bCs/>
          <w:sz w:val="28"/>
          <w:szCs w:val="28"/>
          <w:rtl/>
        </w:rPr>
        <w:t>****</w:t>
      </w:r>
    </w:p>
    <w:p w14:paraId="2C112DEA" w14:textId="452942DD" w:rsidR="00E933EF" w:rsidRDefault="00E57895" w:rsidP="00C343B6">
      <w:pPr>
        <w:widowControl w:val="0"/>
        <w:spacing w:before="40" w:after="40" w:line="247" w:lineRule="auto"/>
        <w:ind w:firstLine="284"/>
        <w:rPr>
          <w:b/>
          <w:bCs/>
          <w:sz w:val="28"/>
          <w:szCs w:val="28"/>
          <w:rtl/>
        </w:rPr>
      </w:pPr>
      <w:r w:rsidRPr="00B8153F">
        <w:rPr>
          <w:b/>
          <w:bCs/>
          <w:sz w:val="28"/>
          <w:szCs w:val="28"/>
          <w:rtl/>
        </w:rPr>
        <w:t xml:space="preserve"> </w:t>
      </w:r>
    </w:p>
    <w:p w14:paraId="2A1B3889" w14:textId="2A93BD88" w:rsidR="00E57895" w:rsidRPr="00E933EF" w:rsidRDefault="00E933EF" w:rsidP="00E933EF">
      <w:pPr>
        <w:bidi w:val="0"/>
        <w:spacing w:after="160" w:line="259" w:lineRule="auto"/>
        <w:jc w:val="left"/>
        <w:rPr>
          <w:b/>
          <w:bCs/>
          <w:sz w:val="28"/>
          <w:szCs w:val="28"/>
          <w:rtl/>
        </w:rPr>
      </w:pPr>
      <w:r>
        <w:rPr>
          <w:b/>
          <w:bCs/>
          <w:sz w:val="28"/>
          <w:szCs w:val="28"/>
          <w:rtl/>
        </w:rPr>
        <w:br w:type="page"/>
      </w:r>
    </w:p>
    <w:sdt>
      <w:sdtPr>
        <w:rPr>
          <w:rFonts w:ascii="Simplified Arabic" w:eastAsiaTheme="minorHAnsi" w:hAnsi="Simplified Arabic" w:cs="Simplified Arabic"/>
          <w:b/>
          <w:bCs/>
          <w:color w:val="auto"/>
          <w:rtl/>
          <w14:ligatures w14:val="standardContextual"/>
        </w:rPr>
        <w:id w:val="1799257918"/>
        <w:docPartObj>
          <w:docPartGallery w:val="Table of Contents"/>
          <w:docPartUnique/>
        </w:docPartObj>
      </w:sdtPr>
      <w:sdtEndPr>
        <w:rPr>
          <w:noProof/>
        </w:rPr>
      </w:sdtEndPr>
      <w:sdtContent>
        <w:p w14:paraId="14FA1910" w14:textId="742074C2" w:rsidR="0035514B" w:rsidRPr="00E933EF" w:rsidRDefault="00E933EF" w:rsidP="006E08D5">
          <w:pPr>
            <w:pStyle w:val="TOCHeading"/>
            <w:keepNext w:val="0"/>
            <w:keepLines w:val="0"/>
            <w:widowControl w:val="0"/>
            <w:bidi/>
            <w:spacing w:before="40" w:after="40" w:line="247" w:lineRule="auto"/>
            <w:jc w:val="center"/>
            <w:rPr>
              <w:b/>
              <w:bCs/>
              <w:color w:val="auto"/>
            </w:rPr>
          </w:pPr>
          <w:r w:rsidRPr="00E933EF">
            <w:rPr>
              <w:rFonts w:hint="cs"/>
              <w:b/>
              <w:bCs/>
              <w:color w:val="auto"/>
              <w:rtl/>
            </w:rPr>
            <w:t>الفهرس</w:t>
          </w:r>
        </w:p>
        <w:p w14:paraId="2FDB9153" w14:textId="4C01BE06" w:rsidR="006E08D5" w:rsidRDefault="00E933EF" w:rsidP="006E08D5">
          <w:pPr>
            <w:pStyle w:val="TOC1"/>
            <w:tabs>
              <w:tab w:val="right" w:leader="dot" w:pos="6680"/>
            </w:tabs>
            <w:rPr>
              <w:rFonts w:asciiTheme="minorHAnsi" w:eastAsiaTheme="minorEastAsia" w:hAnsiTheme="minorHAnsi" w:cstheme="minorBidi"/>
              <w:noProof/>
              <w:kern w:val="2"/>
              <w:sz w:val="24"/>
              <w:szCs w:val="24"/>
            </w:rPr>
          </w:pPr>
          <w:r>
            <w:fldChar w:fldCharType="begin"/>
          </w:r>
          <w:r>
            <w:instrText xml:space="preserve"> TOC \o "1-5" \h \z \u </w:instrText>
          </w:r>
          <w:r>
            <w:fldChar w:fldCharType="separate"/>
          </w:r>
          <w:hyperlink w:anchor="_Toc244253008" w:history="1">
            <w:r w:rsidR="006E08D5" w:rsidRPr="00FC3D6B">
              <w:rPr>
                <w:rStyle w:val="Hyperlink"/>
                <w:noProof/>
                <w:rtl/>
              </w:rPr>
              <w:t>مقدمة الكتاب</w:t>
            </w:r>
            <w:r w:rsidR="006E08D5">
              <w:rPr>
                <w:noProof/>
                <w:webHidden/>
              </w:rPr>
              <w:tab/>
            </w:r>
            <w:r w:rsidR="006E08D5">
              <w:rPr>
                <w:noProof/>
                <w:webHidden/>
              </w:rPr>
              <w:fldChar w:fldCharType="begin"/>
            </w:r>
            <w:r w:rsidR="006E08D5">
              <w:rPr>
                <w:noProof/>
                <w:webHidden/>
              </w:rPr>
              <w:instrText xml:space="preserve"> PAGEREF _Toc244253008 \h </w:instrText>
            </w:r>
            <w:r w:rsidR="006E08D5">
              <w:rPr>
                <w:noProof/>
                <w:webHidden/>
              </w:rPr>
            </w:r>
            <w:r w:rsidR="006E08D5">
              <w:rPr>
                <w:noProof/>
                <w:webHidden/>
              </w:rPr>
              <w:fldChar w:fldCharType="separate"/>
            </w:r>
            <w:r w:rsidR="00725FA8">
              <w:rPr>
                <w:noProof/>
                <w:webHidden/>
                <w:rtl/>
              </w:rPr>
              <w:t>5</w:t>
            </w:r>
            <w:r w:rsidR="006E08D5">
              <w:rPr>
                <w:noProof/>
                <w:webHidden/>
              </w:rPr>
              <w:fldChar w:fldCharType="end"/>
            </w:r>
          </w:hyperlink>
        </w:p>
        <w:p w14:paraId="1562F605" w14:textId="72641F5F" w:rsidR="006E08D5" w:rsidRDefault="006E08D5" w:rsidP="006E08D5">
          <w:pPr>
            <w:pStyle w:val="TOC5"/>
            <w:rPr>
              <w:rFonts w:asciiTheme="minorHAnsi" w:eastAsiaTheme="minorEastAsia" w:hAnsiTheme="minorHAnsi" w:cstheme="minorBidi"/>
              <w:b w:val="0"/>
              <w:bCs w:val="0"/>
              <w:kern w:val="2"/>
              <w:sz w:val="24"/>
              <w:szCs w:val="24"/>
            </w:rPr>
          </w:pPr>
          <w:hyperlink w:anchor="_Toc244253009" w:history="1">
            <w:r w:rsidRPr="00FC3D6B">
              <w:rPr>
                <w:rStyle w:val="Hyperlink"/>
                <w:rtl/>
              </w:rPr>
              <w:t>المزمور الأول  طوبى للرجل..</w:t>
            </w:r>
            <w:r>
              <w:rPr>
                <w:webHidden/>
              </w:rPr>
              <w:tab/>
            </w:r>
            <w:r>
              <w:rPr>
                <w:webHidden/>
              </w:rPr>
              <w:fldChar w:fldCharType="begin"/>
            </w:r>
            <w:r>
              <w:rPr>
                <w:webHidden/>
              </w:rPr>
              <w:instrText xml:space="preserve"> PAGEREF _Toc244253009 \h </w:instrText>
            </w:r>
            <w:r>
              <w:rPr>
                <w:webHidden/>
              </w:rPr>
            </w:r>
            <w:r>
              <w:rPr>
                <w:webHidden/>
              </w:rPr>
              <w:fldChar w:fldCharType="separate"/>
            </w:r>
            <w:r w:rsidR="00725FA8">
              <w:rPr>
                <w:webHidden/>
                <w:rtl/>
              </w:rPr>
              <w:t>7</w:t>
            </w:r>
            <w:r>
              <w:rPr>
                <w:webHidden/>
              </w:rPr>
              <w:fldChar w:fldCharType="end"/>
            </w:r>
          </w:hyperlink>
        </w:p>
        <w:p w14:paraId="1084E1A1" w14:textId="30046B71" w:rsidR="006E08D5" w:rsidRDefault="006E08D5" w:rsidP="006E08D5">
          <w:pPr>
            <w:pStyle w:val="TOC2"/>
            <w:tabs>
              <w:tab w:val="right" w:leader="dot" w:pos="6680"/>
            </w:tabs>
            <w:ind w:left="0"/>
            <w:rPr>
              <w:rFonts w:asciiTheme="minorHAnsi" w:eastAsiaTheme="minorEastAsia" w:hAnsiTheme="minorHAnsi" w:cstheme="minorBidi"/>
              <w:noProof/>
              <w:kern w:val="2"/>
              <w:sz w:val="24"/>
              <w:szCs w:val="24"/>
            </w:rPr>
          </w:pPr>
          <w:hyperlink w:anchor="_Toc244253010" w:history="1">
            <w:r w:rsidRPr="00FC3D6B">
              <w:rPr>
                <w:rStyle w:val="Hyperlink"/>
                <w:noProof/>
                <w:rtl/>
              </w:rPr>
              <w:t>تأملات في المزمور الأول</w:t>
            </w:r>
            <w:r>
              <w:rPr>
                <w:noProof/>
                <w:webHidden/>
              </w:rPr>
              <w:tab/>
            </w:r>
            <w:r>
              <w:rPr>
                <w:noProof/>
                <w:webHidden/>
              </w:rPr>
              <w:fldChar w:fldCharType="begin"/>
            </w:r>
            <w:r>
              <w:rPr>
                <w:noProof/>
                <w:webHidden/>
              </w:rPr>
              <w:instrText xml:space="preserve"> PAGEREF _Toc244253010 \h </w:instrText>
            </w:r>
            <w:r>
              <w:rPr>
                <w:noProof/>
                <w:webHidden/>
              </w:rPr>
            </w:r>
            <w:r>
              <w:rPr>
                <w:noProof/>
                <w:webHidden/>
              </w:rPr>
              <w:fldChar w:fldCharType="separate"/>
            </w:r>
            <w:r w:rsidR="00725FA8">
              <w:rPr>
                <w:noProof/>
                <w:webHidden/>
                <w:rtl/>
              </w:rPr>
              <w:t>9</w:t>
            </w:r>
            <w:r>
              <w:rPr>
                <w:noProof/>
                <w:webHidden/>
              </w:rPr>
              <w:fldChar w:fldCharType="end"/>
            </w:r>
          </w:hyperlink>
        </w:p>
        <w:p w14:paraId="54D09FB9" w14:textId="47977CE1" w:rsidR="006E08D5" w:rsidRDefault="006E08D5" w:rsidP="006E08D5">
          <w:pPr>
            <w:pStyle w:val="TOC3"/>
            <w:tabs>
              <w:tab w:val="right" w:leader="dot" w:pos="6680"/>
            </w:tabs>
            <w:ind w:left="0"/>
            <w:rPr>
              <w:rFonts w:asciiTheme="minorHAnsi" w:eastAsiaTheme="minorEastAsia" w:hAnsiTheme="minorHAnsi" w:cstheme="minorBidi"/>
              <w:noProof/>
              <w:kern w:val="2"/>
              <w:sz w:val="24"/>
              <w:szCs w:val="24"/>
            </w:rPr>
          </w:pPr>
          <w:hyperlink w:anchor="_Toc244253011" w:history="1">
            <w:r w:rsidRPr="00FC3D6B">
              <w:rPr>
                <w:rStyle w:val="Hyperlink"/>
                <w:noProof/>
                <w:rtl/>
              </w:rPr>
              <w:t>كلمة طوبى</w:t>
            </w:r>
            <w:r>
              <w:rPr>
                <w:noProof/>
                <w:webHidden/>
              </w:rPr>
              <w:tab/>
            </w:r>
            <w:r>
              <w:rPr>
                <w:noProof/>
                <w:webHidden/>
              </w:rPr>
              <w:fldChar w:fldCharType="begin"/>
            </w:r>
            <w:r>
              <w:rPr>
                <w:noProof/>
                <w:webHidden/>
              </w:rPr>
              <w:instrText xml:space="preserve"> PAGEREF _Toc244253011 \h </w:instrText>
            </w:r>
            <w:r>
              <w:rPr>
                <w:noProof/>
                <w:webHidden/>
              </w:rPr>
            </w:r>
            <w:r>
              <w:rPr>
                <w:noProof/>
                <w:webHidden/>
              </w:rPr>
              <w:fldChar w:fldCharType="separate"/>
            </w:r>
            <w:r w:rsidR="00725FA8">
              <w:rPr>
                <w:noProof/>
                <w:webHidden/>
                <w:rtl/>
              </w:rPr>
              <w:t>11</w:t>
            </w:r>
            <w:r>
              <w:rPr>
                <w:noProof/>
                <w:webHidden/>
              </w:rPr>
              <w:fldChar w:fldCharType="end"/>
            </w:r>
          </w:hyperlink>
        </w:p>
        <w:p w14:paraId="628C6BEC" w14:textId="40B58B11" w:rsidR="006E08D5" w:rsidRDefault="006E08D5" w:rsidP="006E08D5">
          <w:pPr>
            <w:pStyle w:val="TOC3"/>
            <w:tabs>
              <w:tab w:val="right" w:leader="dot" w:pos="6680"/>
            </w:tabs>
            <w:ind w:left="0"/>
            <w:rPr>
              <w:rFonts w:asciiTheme="minorHAnsi" w:eastAsiaTheme="minorEastAsia" w:hAnsiTheme="minorHAnsi" w:cstheme="minorBidi"/>
              <w:noProof/>
              <w:kern w:val="2"/>
              <w:sz w:val="24"/>
              <w:szCs w:val="24"/>
            </w:rPr>
          </w:pPr>
          <w:hyperlink w:anchor="_Toc244253012" w:history="1">
            <w:r w:rsidRPr="00FC3D6B">
              <w:rPr>
                <w:rStyle w:val="Hyperlink"/>
                <w:noProof/>
                <w:rtl/>
              </w:rPr>
              <w:t>نصيحة للسلوك</w:t>
            </w:r>
            <w:r>
              <w:rPr>
                <w:noProof/>
                <w:webHidden/>
              </w:rPr>
              <w:tab/>
            </w:r>
            <w:r>
              <w:rPr>
                <w:noProof/>
                <w:webHidden/>
              </w:rPr>
              <w:fldChar w:fldCharType="begin"/>
            </w:r>
            <w:r>
              <w:rPr>
                <w:noProof/>
                <w:webHidden/>
              </w:rPr>
              <w:instrText xml:space="preserve"> PAGEREF _Toc244253012 \h </w:instrText>
            </w:r>
            <w:r>
              <w:rPr>
                <w:noProof/>
                <w:webHidden/>
              </w:rPr>
            </w:r>
            <w:r>
              <w:rPr>
                <w:noProof/>
                <w:webHidden/>
              </w:rPr>
              <w:fldChar w:fldCharType="separate"/>
            </w:r>
            <w:r w:rsidR="00725FA8">
              <w:rPr>
                <w:noProof/>
                <w:webHidden/>
                <w:rtl/>
              </w:rPr>
              <w:t>13</w:t>
            </w:r>
            <w:r>
              <w:rPr>
                <w:noProof/>
                <w:webHidden/>
              </w:rPr>
              <w:fldChar w:fldCharType="end"/>
            </w:r>
          </w:hyperlink>
        </w:p>
        <w:p w14:paraId="40153645" w14:textId="277B57F6" w:rsidR="006E08D5" w:rsidRDefault="006E08D5" w:rsidP="006E08D5">
          <w:pPr>
            <w:pStyle w:val="TOC3"/>
            <w:tabs>
              <w:tab w:val="right" w:leader="dot" w:pos="6680"/>
            </w:tabs>
            <w:ind w:left="0"/>
            <w:rPr>
              <w:rFonts w:asciiTheme="minorHAnsi" w:eastAsiaTheme="minorEastAsia" w:hAnsiTheme="minorHAnsi" w:cstheme="minorBidi"/>
              <w:noProof/>
              <w:kern w:val="2"/>
              <w:sz w:val="24"/>
              <w:szCs w:val="24"/>
            </w:rPr>
          </w:pPr>
          <w:hyperlink w:anchor="_Toc244253013" w:history="1">
            <w:r w:rsidRPr="00FC3D6B">
              <w:rPr>
                <w:rStyle w:val="Hyperlink"/>
                <w:noProof/>
                <w:rtl/>
              </w:rPr>
              <w:t>مشورة المنافقين</w:t>
            </w:r>
            <w:r>
              <w:rPr>
                <w:noProof/>
                <w:webHidden/>
              </w:rPr>
              <w:tab/>
            </w:r>
            <w:r>
              <w:rPr>
                <w:noProof/>
                <w:webHidden/>
              </w:rPr>
              <w:fldChar w:fldCharType="begin"/>
            </w:r>
            <w:r>
              <w:rPr>
                <w:noProof/>
                <w:webHidden/>
              </w:rPr>
              <w:instrText xml:space="preserve"> PAGEREF _Toc244253013 \h </w:instrText>
            </w:r>
            <w:r>
              <w:rPr>
                <w:noProof/>
                <w:webHidden/>
              </w:rPr>
            </w:r>
            <w:r>
              <w:rPr>
                <w:noProof/>
                <w:webHidden/>
              </w:rPr>
              <w:fldChar w:fldCharType="separate"/>
            </w:r>
            <w:r w:rsidR="00725FA8">
              <w:rPr>
                <w:noProof/>
                <w:webHidden/>
                <w:rtl/>
              </w:rPr>
              <w:t>14</w:t>
            </w:r>
            <w:r>
              <w:rPr>
                <w:noProof/>
                <w:webHidden/>
              </w:rPr>
              <w:fldChar w:fldCharType="end"/>
            </w:r>
          </w:hyperlink>
        </w:p>
        <w:p w14:paraId="08CFC05F" w14:textId="2FCABB5B" w:rsidR="006E08D5" w:rsidRDefault="006E08D5" w:rsidP="006E08D5">
          <w:pPr>
            <w:pStyle w:val="TOC3"/>
            <w:tabs>
              <w:tab w:val="right" w:leader="dot" w:pos="6680"/>
            </w:tabs>
            <w:ind w:left="0"/>
            <w:rPr>
              <w:rFonts w:asciiTheme="minorHAnsi" w:eastAsiaTheme="minorEastAsia" w:hAnsiTheme="minorHAnsi" w:cstheme="minorBidi"/>
              <w:noProof/>
              <w:kern w:val="2"/>
              <w:sz w:val="24"/>
              <w:szCs w:val="24"/>
            </w:rPr>
          </w:pPr>
          <w:hyperlink w:anchor="_Toc244253014" w:history="1">
            <w:r w:rsidRPr="00FC3D6B">
              <w:rPr>
                <w:rStyle w:val="Hyperlink"/>
                <w:noProof/>
                <w:rtl/>
              </w:rPr>
              <w:t>وفي مجلس المستهزئين لا تجلس</w:t>
            </w:r>
            <w:r>
              <w:rPr>
                <w:noProof/>
                <w:webHidden/>
              </w:rPr>
              <w:tab/>
            </w:r>
            <w:r>
              <w:rPr>
                <w:noProof/>
                <w:webHidden/>
              </w:rPr>
              <w:fldChar w:fldCharType="begin"/>
            </w:r>
            <w:r>
              <w:rPr>
                <w:noProof/>
                <w:webHidden/>
              </w:rPr>
              <w:instrText xml:space="preserve"> PAGEREF _Toc244253014 \h </w:instrText>
            </w:r>
            <w:r>
              <w:rPr>
                <w:noProof/>
                <w:webHidden/>
              </w:rPr>
            </w:r>
            <w:r>
              <w:rPr>
                <w:noProof/>
                <w:webHidden/>
              </w:rPr>
              <w:fldChar w:fldCharType="separate"/>
            </w:r>
            <w:r w:rsidR="00725FA8">
              <w:rPr>
                <w:noProof/>
                <w:webHidden/>
                <w:rtl/>
              </w:rPr>
              <w:t>16</w:t>
            </w:r>
            <w:r>
              <w:rPr>
                <w:noProof/>
                <w:webHidden/>
              </w:rPr>
              <w:fldChar w:fldCharType="end"/>
            </w:r>
          </w:hyperlink>
        </w:p>
        <w:p w14:paraId="2513C50B" w14:textId="592F2924" w:rsidR="006E08D5" w:rsidRDefault="006E08D5" w:rsidP="006E08D5">
          <w:pPr>
            <w:pStyle w:val="TOC3"/>
            <w:tabs>
              <w:tab w:val="right" w:leader="dot" w:pos="6680"/>
            </w:tabs>
            <w:ind w:left="0"/>
            <w:rPr>
              <w:rFonts w:asciiTheme="minorHAnsi" w:eastAsiaTheme="minorEastAsia" w:hAnsiTheme="minorHAnsi" w:cstheme="minorBidi"/>
              <w:noProof/>
              <w:kern w:val="2"/>
              <w:sz w:val="24"/>
              <w:szCs w:val="24"/>
            </w:rPr>
          </w:pPr>
          <w:hyperlink w:anchor="_Toc244253015" w:history="1">
            <w:r w:rsidRPr="00FC3D6B">
              <w:rPr>
                <w:rStyle w:val="Hyperlink"/>
                <w:noProof/>
                <w:rtl/>
              </w:rPr>
              <w:t>لكن في ناموس الرب مسرته</w:t>
            </w:r>
            <w:r>
              <w:rPr>
                <w:noProof/>
                <w:webHidden/>
              </w:rPr>
              <w:tab/>
            </w:r>
            <w:r>
              <w:rPr>
                <w:noProof/>
                <w:webHidden/>
              </w:rPr>
              <w:fldChar w:fldCharType="begin"/>
            </w:r>
            <w:r>
              <w:rPr>
                <w:noProof/>
                <w:webHidden/>
              </w:rPr>
              <w:instrText xml:space="preserve"> PAGEREF _Toc244253015 \h </w:instrText>
            </w:r>
            <w:r>
              <w:rPr>
                <w:noProof/>
                <w:webHidden/>
              </w:rPr>
            </w:r>
            <w:r>
              <w:rPr>
                <w:noProof/>
                <w:webHidden/>
              </w:rPr>
              <w:fldChar w:fldCharType="separate"/>
            </w:r>
            <w:r w:rsidR="00725FA8">
              <w:rPr>
                <w:noProof/>
                <w:webHidden/>
                <w:rtl/>
              </w:rPr>
              <w:t>17</w:t>
            </w:r>
            <w:r>
              <w:rPr>
                <w:noProof/>
                <w:webHidden/>
              </w:rPr>
              <w:fldChar w:fldCharType="end"/>
            </w:r>
          </w:hyperlink>
        </w:p>
        <w:p w14:paraId="027B0A3F" w14:textId="3D20B7F7" w:rsidR="006E08D5" w:rsidRDefault="006E08D5" w:rsidP="006E08D5">
          <w:pPr>
            <w:pStyle w:val="TOC3"/>
            <w:tabs>
              <w:tab w:val="right" w:leader="dot" w:pos="6680"/>
            </w:tabs>
            <w:ind w:left="0"/>
            <w:rPr>
              <w:rFonts w:asciiTheme="minorHAnsi" w:eastAsiaTheme="minorEastAsia" w:hAnsiTheme="minorHAnsi" w:cstheme="minorBidi"/>
              <w:noProof/>
              <w:kern w:val="2"/>
              <w:sz w:val="24"/>
              <w:szCs w:val="24"/>
            </w:rPr>
          </w:pPr>
          <w:hyperlink w:anchor="_Toc244253016" w:history="1">
            <w:r w:rsidRPr="00FC3D6B">
              <w:rPr>
                <w:rStyle w:val="Hyperlink"/>
                <w:noProof/>
                <w:rtl/>
              </w:rPr>
              <w:t>تكون كشجرة مغروسة على مجاري المياه</w:t>
            </w:r>
            <w:r>
              <w:rPr>
                <w:noProof/>
                <w:webHidden/>
              </w:rPr>
              <w:tab/>
            </w:r>
            <w:r>
              <w:rPr>
                <w:noProof/>
                <w:webHidden/>
              </w:rPr>
              <w:fldChar w:fldCharType="begin"/>
            </w:r>
            <w:r>
              <w:rPr>
                <w:noProof/>
                <w:webHidden/>
              </w:rPr>
              <w:instrText xml:space="preserve"> PAGEREF _Toc244253016 \h </w:instrText>
            </w:r>
            <w:r>
              <w:rPr>
                <w:noProof/>
                <w:webHidden/>
              </w:rPr>
            </w:r>
            <w:r>
              <w:rPr>
                <w:noProof/>
                <w:webHidden/>
              </w:rPr>
              <w:fldChar w:fldCharType="separate"/>
            </w:r>
            <w:r w:rsidR="00725FA8">
              <w:rPr>
                <w:noProof/>
                <w:webHidden/>
                <w:rtl/>
              </w:rPr>
              <w:t>24</w:t>
            </w:r>
            <w:r>
              <w:rPr>
                <w:noProof/>
                <w:webHidden/>
              </w:rPr>
              <w:fldChar w:fldCharType="end"/>
            </w:r>
          </w:hyperlink>
        </w:p>
        <w:p w14:paraId="4544BECB" w14:textId="3EC68CC5" w:rsidR="006E08D5" w:rsidRDefault="006E08D5" w:rsidP="006E08D5">
          <w:pPr>
            <w:pStyle w:val="TOC3"/>
            <w:tabs>
              <w:tab w:val="right" w:leader="dot" w:pos="6680"/>
            </w:tabs>
            <w:ind w:left="0"/>
            <w:rPr>
              <w:rFonts w:asciiTheme="minorHAnsi" w:eastAsiaTheme="minorEastAsia" w:hAnsiTheme="minorHAnsi" w:cstheme="minorBidi"/>
              <w:noProof/>
              <w:kern w:val="2"/>
              <w:sz w:val="24"/>
              <w:szCs w:val="24"/>
            </w:rPr>
          </w:pPr>
          <w:hyperlink w:anchor="_Toc244253017" w:history="1">
            <w:r w:rsidRPr="00FC3D6B">
              <w:rPr>
                <w:rStyle w:val="Hyperlink"/>
                <w:noProof/>
                <w:rtl/>
              </w:rPr>
              <w:t>تعطي ثمرها في حينه</w:t>
            </w:r>
            <w:r>
              <w:rPr>
                <w:noProof/>
                <w:webHidden/>
              </w:rPr>
              <w:tab/>
            </w:r>
            <w:r>
              <w:rPr>
                <w:noProof/>
                <w:webHidden/>
              </w:rPr>
              <w:fldChar w:fldCharType="begin"/>
            </w:r>
            <w:r>
              <w:rPr>
                <w:noProof/>
                <w:webHidden/>
              </w:rPr>
              <w:instrText xml:space="preserve"> PAGEREF _Toc244253017 \h </w:instrText>
            </w:r>
            <w:r>
              <w:rPr>
                <w:noProof/>
                <w:webHidden/>
              </w:rPr>
            </w:r>
            <w:r>
              <w:rPr>
                <w:noProof/>
                <w:webHidden/>
              </w:rPr>
              <w:fldChar w:fldCharType="separate"/>
            </w:r>
            <w:r w:rsidR="00725FA8">
              <w:rPr>
                <w:noProof/>
                <w:webHidden/>
                <w:rtl/>
              </w:rPr>
              <w:t>26</w:t>
            </w:r>
            <w:r>
              <w:rPr>
                <w:noProof/>
                <w:webHidden/>
              </w:rPr>
              <w:fldChar w:fldCharType="end"/>
            </w:r>
          </w:hyperlink>
        </w:p>
        <w:p w14:paraId="79585C85" w14:textId="70C2B19B" w:rsidR="006E08D5" w:rsidRDefault="006E08D5" w:rsidP="006E08D5">
          <w:pPr>
            <w:pStyle w:val="TOC3"/>
            <w:tabs>
              <w:tab w:val="right" w:leader="dot" w:pos="6680"/>
            </w:tabs>
            <w:ind w:left="0"/>
            <w:rPr>
              <w:rFonts w:asciiTheme="minorHAnsi" w:eastAsiaTheme="minorEastAsia" w:hAnsiTheme="minorHAnsi" w:cstheme="minorBidi"/>
              <w:noProof/>
              <w:kern w:val="2"/>
              <w:sz w:val="24"/>
              <w:szCs w:val="24"/>
            </w:rPr>
          </w:pPr>
          <w:hyperlink w:anchor="_Toc244253018" w:history="1">
            <w:r w:rsidRPr="00FC3D6B">
              <w:rPr>
                <w:rStyle w:val="Hyperlink"/>
                <w:noProof/>
                <w:rtl/>
              </w:rPr>
              <w:t>ورقها لا ينتثر</w:t>
            </w:r>
            <w:r>
              <w:rPr>
                <w:noProof/>
                <w:webHidden/>
              </w:rPr>
              <w:tab/>
            </w:r>
            <w:r>
              <w:rPr>
                <w:noProof/>
                <w:webHidden/>
              </w:rPr>
              <w:fldChar w:fldCharType="begin"/>
            </w:r>
            <w:r>
              <w:rPr>
                <w:noProof/>
                <w:webHidden/>
              </w:rPr>
              <w:instrText xml:space="preserve"> PAGEREF _Toc244253018 \h </w:instrText>
            </w:r>
            <w:r>
              <w:rPr>
                <w:noProof/>
                <w:webHidden/>
              </w:rPr>
            </w:r>
            <w:r>
              <w:rPr>
                <w:noProof/>
                <w:webHidden/>
              </w:rPr>
              <w:fldChar w:fldCharType="separate"/>
            </w:r>
            <w:r w:rsidR="00725FA8">
              <w:rPr>
                <w:noProof/>
                <w:webHidden/>
                <w:rtl/>
              </w:rPr>
              <w:t>28</w:t>
            </w:r>
            <w:r>
              <w:rPr>
                <w:noProof/>
                <w:webHidden/>
              </w:rPr>
              <w:fldChar w:fldCharType="end"/>
            </w:r>
          </w:hyperlink>
        </w:p>
        <w:p w14:paraId="4DE244F0" w14:textId="630DA9C6" w:rsidR="006E08D5" w:rsidRDefault="006E08D5" w:rsidP="006E08D5">
          <w:pPr>
            <w:pStyle w:val="TOC3"/>
            <w:tabs>
              <w:tab w:val="right" w:leader="dot" w:pos="6680"/>
            </w:tabs>
            <w:ind w:left="0"/>
            <w:rPr>
              <w:rFonts w:asciiTheme="minorHAnsi" w:eastAsiaTheme="minorEastAsia" w:hAnsiTheme="minorHAnsi" w:cstheme="minorBidi"/>
              <w:noProof/>
              <w:kern w:val="2"/>
              <w:sz w:val="24"/>
              <w:szCs w:val="24"/>
            </w:rPr>
          </w:pPr>
          <w:hyperlink w:anchor="_Toc244253019" w:history="1">
            <w:r w:rsidRPr="00FC3D6B">
              <w:rPr>
                <w:rStyle w:val="Hyperlink"/>
                <w:noProof/>
                <w:rtl/>
              </w:rPr>
              <w:t>وكل ما يعمله ينجح فيه</w:t>
            </w:r>
            <w:r>
              <w:rPr>
                <w:noProof/>
                <w:webHidden/>
              </w:rPr>
              <w:tab/>
            </w:r>
            <w:r>
              <w:rPr>
                <w:noProof/>
                <w:webHidden/>
              </w:rPr>
              <w:fldChar w:fldCharType="begin"/>
            </w:r>
            <w:r>
              <w:rPr>
                <w:noProof/>
                <w:webHidden/>
              </w:rPr>
              <w:instrText xml:space="preserve"> PAGEREF _Toc244253019 \h </w:instrText>
            </w:r>
            <w:r>
              <w:rPr>
                <w:noProof/>
                <w:webHidden/>
              </w:rPr>
            </w:r>
            <w:r>
              <w:rPr>
                <w:noProof/>
                <w:webHidden/>
              </w:rPr>
              <w:fldChar w:fldCharType="separate"/>
            </w:r>
            <w:r w:rsidR="00725FA8">
              <w:rPr>
                <w:noProof/>
                <w:webHidden/>
                <w:rtl/>
              </w:rPr>
              <w:t>29</w:t>
            </w:r>
            <w:r>
              <w:rPr>
                <w:noProof/>
                <w:webHidden/>
              </w:rPr>
              <w:fldChar w:fldCharType="end"/>
            </w:r>
          </w:hyperlink>
        </w:p>
        <w:p w14:paraId="7C7B974E" w14:textId="1F23F8C0" w:rsidR="006E08D5" w:rsidRDefault="006E08D5" w:rsidP="006E08D5">
          <w:pPr>
            <w:pStyle w:val="TOC3"/>
            <w:tabs>
              <w:tab w:val="right" w:leader="dot" w:pos="6680"/>
            </w:tabs>
            <w:ind w:left="0"/>
            <w:rPr>
              <w:rFonts w:asciiTheme="minorHAnsi" w:eastAsiaTheme="minorEastAsia" w:hAnsiTheme="minorHAnsi" w:cstheme="minorBidi"/>
              <w:noProof/>
              <w:kern w:val="2"/>
              <w:sz w:val="24"/>
              <w:szCs w:val="24"/>
            </w:rPr>
          </w:pPr>
          <w:hyperlink w:anchor="_Toc244253020" w:history="1">
            <w:r w:rsidRPr="00FC3D6B">
              <w:rPr>
                <w:rStyle w:val="Hyperlink"/>
                <w:noProof/>
                <w:rtl/>
              </w:rPr>
              <w:t>ليس كذلك الأشرار</w:t>
            </w:r>
            <w:r>
              <w:rPr>
                <w:noProof/>
                <w:webHidden/>
              </w:rPr>
              <w:tab/>
            </w:r>
            <w:r>
              <w:rPr>
                <w:noProof/>
                <w:webHidden/>
              </w:rPr>
              <w:fldChar w:fldCharType="begin"/>
            </w:r>
            <w:r>
              <w:rPr>
                <w:noProof/>
                <w:webHidden/>
              </w:rPr>
              <w:instrText xml:space="preserve"> PAGEREF _Toc244253020 \h </w:instrText>
            </w:r>
            <w:r>
              <w:rPr>
                <w:noProof/>
                <w:webHidden/>
              </w:rPr>
            </w:r>
            <w:r>
              <w:rPr>
                <w:noProof/>
                <w:webHidden/>
              </w:rPr>
              <w:fldChar w:fldCharType="separate"/>
            </w:r>
            <w:r w:rsidR="00725FA8">
              <w:rPr>
                <w:noProof/>
                <w:webHidden/>
                <w:rtl/>
              </w:rPr>
              <w:t>31</w:t>
            </w:r>
            <w:r>
              <w:rPr>
                <w:noProof/>
                <w:webHidden/>
              </w:rPr>
              <w:fldChar w:fldCharType="end"/>
            </w:r>
          </w:hyperlink>
        </w:p>
        <w:p w14:paraId="2C688FA9" w14:textId="052BB46E" w:rsidR="006E08D5" w:rsidRDefault="006E08D5" w:rsidP="006E08D5">
          <w:pPr>
            <w:pStyle w:val="TOC3"/>
            <w:tabs>
              <w:tab w:val="right" w:leader="dot" w:pos="6680"/>
            </w:tabs>
            <w:ind w:left="0"/>
            <w:rPr>
              <w:rFonts w:asciiTheme="minorHAnsi" w:eastAsiaTheme="minorEastAsia" w:hAnsiTheme="minorHAnsi" w:cstheme="minorBidi"/>
              <w:noProof/>
              <w:kern w:val="2"/>
              <w:sz w:val="24"/>
              <w:szCs w:val="24"/>
            </w:rPr>
          </w:pPr>
          <w:hyperlink w:anchor="_Toc244253021" w:history="1">
            <w:r w:rsidRPr="00FC3D6B">
              <w:rPr>
                <w:rStyle w:val="Hyperlink"/>
                <w:noProof/>
                <w:rtl/>
              </w:rPr>
              <w:t>كَالْعُصَافَة</w:t>
            </w:r>
            <w:r>
              <w:rPr>
                <w:noProof/>
                <w:webHidden/>
              </w:rPr>
              <w:tab/>
            </w:r>
            <w:r>
              <w:rPr>
                <w:noProof/>
                <w:webHidden/>
              </w:rPr>
              <w:fldChar w:fldCharType="begin"/>
            </w:r>
            <w:r>
              <w:rPr>
                <w:noProof/>
                <w:webHidden/>
              </w:rPr>
              <w:instrText xml:space="preserve"> PAGEREF _Toc244253021 \h </w:instrText>
            </w:r>
            <w:r>
              <w:rPr>
                <w:noProof/>
                <w:webHidden/>
              </w:rPr>
            </w:r>
            <w:r>
              <w:rPr>
                <w:noProof/>
                <w:webHidden/>
              </w:rPr>
              <w:fldChar w:fldCharType="separate"/>
            </w:r>
            <w:r w:rsidR="00725FA8">
              <w:rPr>
                <w:noProof/>
                <w:webHidden/>
                <w:rtl/>
              </w:rPr>
              <w:t>32</w:t>
            </w:r>
            <w:r>
              <w:rPr>
                <w:noProof/>
                <w:webHidden/>
              </w:rPr>
              <w:fldChar w:fldCharType="end"/>
            </w:r>
          </w:hyperlink>
        </w:p>
        <w:p w14:paraId="425C17D7" w14:textId="3BEDDBF1" w:rsidR="006E08D5" w:rsidRDefault="006E08D5" w:rsidP="006E08D5">
          <w:pPr>
            <w:pStyle w:val="TOC5"/>
            <w:rPr>
              <w:rFonts w:asciiTheme="minorHAnsi" w:eastAsiaTheme="minorEastAsia" w:hAnsiTheme="minorHAnsi" w:cstheme="minorBidi"/>
              <w:b w:val="0"/>
              <w:bCs w:val="0"/>
              <w:kern w:val="2"/>
              <w:sz w:val="24"/>
              <w:szCs w:val="24"/>
            </w:rPr>
          </w:pPr>
          <w:hyperlink w:anchor="_Toc244253022" w:history="1">
            <w:r w:rsidRPr="00FC3D6B">
              <w:rPr>
                <w:rStyle w:val="Hyperlink"/>
                <w:rtl/>
              </w:rPr>
              <w:t>سبحوا الربّ أيّها الفتيان</w:t>
            </w:r>
            <w:r>
              <w:rPr>
                <w:webHidden/>
              </w:rPr>
              <w:tab/>
            </w:r>
            <w:r>
              <w:rPr>
                <w:webHidden/>
              </w:rPr>
              <w:fldChar w:fldCharType="begin"/>
            </w:r>
            <w:r>
              <w:rPr>
                <w:webHidden/>
              </w:rPr>
              <w:instrText xml:space="preserve"> PAGEREF _Toc244253022 \h </w:instrText>
            </w:r>
            <w:r>
              <w:rPr>
                <w:webHidden/>
              </w:rPr>
            </w:r>
            <w:r>
              <w:rPr>
                <w:webHidden/>
              </w:rPr>
              <w:fldChar w:fldCharType="separate"/>
            </w:r>
            <w:r w:rsidR="00725FA8">
              <w:rPr>
                <w:webHidden/>
                <w:rtl/>
              </w:rPr>
              <w:t>35</w:t>
            </w:r>
            <w:r>
              <w:rPr>
                <w:webHidden/>
              </w:rPr>
              <w:fldChar w:fldCharType="end"/>
            </w:r>
          </w:hyperlink>
        </w:p>
        <w:p w14:paraId="620B7DF4" w14:textId="7169680C" w:rsidR="006E08D5" w:rsidRDefault="006E08D5" w:rsidP="006E08D5">
          <w:pPr>
            <w:pStyle w:val="TOC3"/>
            <w:tabs>
              <w:tab w:val="right" w:leader="dot" w:pos="6680"/>
            </w:tabs>
            <w:ind w:left="0"/>
            <w:rPr>
              <w:rFonts w:asciiTheme="minorHAnsi" w:eastAsiaTheme="minorEastAsia" w:hAnsiTheme="minorHAnsi" w:cstheme="minorBidi"/>
              <w:noProof/>
              <w:kern w:val="2"/>
              <w:sz w:val="24"/>
              <w:szCs w:val="24"/>
            </w:rPr>
          </w:pPr>
          <w:hyperlink w:anchor="_Toc244253023" w:history="1">
            <w:r w:rsidRPr="00FC3D6B">
              <w:rPr>
                <w:rStyle w:val="Hyperlink"/>
                <w:noProof/>
                <w:rtl/>
              </w:rPr>
              <w:t>التسبيح</w:t>
            </w:r>
            <w:r>
              <w:rPr>
                <w:noProof/>
                <w:webHidden/>
              </w:rPr>
              <w:tab/>
            </w:r>
            <w:r>
              <w:rPr>
                <w:noProof/>
                <w:webHidden/>
              </w:rPr>
              <w:fldChar w:fldCharType="begin"/>
            </w:r>
            <w:r>
              <w:rPr>
                <w:noProof/>
                <w:webHidden/>
              </w:rPr>
              <w:instrText xml:space="preserve"> PAGEREF _Toc244253023 \h </w:instrText>
            </w:r>
            <w:r>
              <w:rPr>
                <w:noProof/>
                <w:webHidden/>
              </w:rPr>
            </w:r>
            <w:r>
              <w:rPr>
                <w:noProof/>
                <w:webHidden/>
              </w:rPr>
              <w:fldChar w:fldCharType="separate"/>
            </w:r>
            <w:r w:rsidR="00725FA8">
              <w:rPr>
                <w:noProof/>
                <w:webHidden/>
                <w:rtl/>
              </w:rPr>
              <w:t>37</w:t>
            </w:r>
            <w:r>
              <w:rPr>
                <w:noProof/>
                <w:webHidden/>
              </w:rPr>
              <w:fldChar w:fldCharType="end"/>
            </w:r>
          </w:hyperlink>
        </w:p>
        <w:p w14:paraId="6DEBD43A" w14:textId="66FF674E" w:rsidR="006E08D5" w:rsidRDefault="006E08D5" w:rsidP="006E08D5">
          <w:pPr>
            <w:pStyle w:val="TOC3"/>
            <w:tabs>
              <w:tab w:val="right" w:leader="dot" w:pos="6680"/>
            </w:tabs>
            <w:ind w:left="0"/>
            <w:rPr>
              <w:rFonts w:asciiTheme="minorHAnsi" w:eastAsiaTheme="minorEastAsia" w:hAnsiTheme="minorHAnsi" w:cstheme="minorBidi"/>
              <w:noProof/>
              <w:kern w:val="2"/>
              <w:sz w:val="24"/>
              <w:szCs w:val="24"/>
            </w:rPr>
          </w:pPr>
          <w:hyperlink w:anchor="_Toc244253024" w:history="1">
            <w:r w:rsidRPr="00FC3D6B">
              <w:rPr>
                <w:rStyle w:val="Hyperlink"/>
                <w:noProof/>
                <w:rtl/>
              </w:rPr>
              <w:t>المزمور</w:t>
            </w:r>
            <w:r>
              <w:rPr>
                <w:noProof/>
                <w:webHidden/>
              </w:rPr>
              <w:tab/>
            </w:r>
            <w:r>
              <w:rPr>
                <w:noProof/>
                <w:webHidden/>
              </w:rPr>
              <w:fldChar w:fldCharType="begin"/>
            </w:r>
            <w:r>
              <w:rPr>
                <w:noProof/>
                <w:webHidden/>
              </w:rPr>
              <w:instrText xml:space="preserve"> PAGEREF _Toc244253024 \h </w:instrText>
            </w:r>
            <w:r>
              <w:rPr>
                <w:noProof/>
                <w:webHidden/>
              </w:rPr>
            </w:r>
            <w:r>
              <w:rPr>
                <w:noProof/>
                <w:webHidden/>
              </w:rPr>
              <w:fldChar w:fldCharType="separate"/>
            </w:r>
            <w:r w:rsidR="00725FA8">
              <w:rPr>
                <w:noProof/>
                <w:webHidden/>
                <w:rtl/>
              </w:rPr>
              <w:t>40</w:t>
            </w:r>
            <w:r>
              <w:rPr>
                <w:noProof/>
                <w:webHidden/>
              </w:rPr>
              <w:fldChar w:fldCharType="end"/>
            </w:r>
          </w:hyperlink>
        </w:p>
        <w:p w14:paraId="0B39A611" w14:textId="20549A21" w:rsidR="006E08D5" w:rsidRDefault="006E08D5" w:rsidP="006E08D5">
          <w:pPr>
            <w:pStyle w:val="TOC5"/>
            <w:rPr>
              <w:rFonts w:asciiTheme="minorHAnsi" w:eastAsiaTheme="minorEastAsia" w:hAnsiTheme="minorHAnsi" w:cstheme="minorBidi"/>
              <w:b w:val="0"/>
              <w:bCs w:val="0"/>
              <w:kern w:val="2"/>
              <w:sz w:val="24"/>
              <w:szCs w:val="24"/>
            </w:rPr>
          </w:pPr>
          <w:hyperlink w:anchor="_Toc244253025" w:history="1">
            <w:r w:rsidRPr="00FC3D6B">
              <w:rPr>
                <w:rStyle w:val="Hyperlink"/>
                <w:rtl/>
              </w:rPr>
              <w:t>يا الله أنت إله</w:t>
            </w:r>
            <w:r w:rsidRPr="00FC3D6B">
              <w:rPr>
                <w:rStyle w:val="Hyperlink"/>
                <w:rtl/>
              </w:rPr>
              <w:t>ي</w:t>
            </w:r>
            <w:r w:rsidRPr="00FC3D6B">
              <w:rPr>
                <w:rStyle w:val="Hyperlink"/>
                <w:rtl/>
              </w:rPr>
              <w:t>، إليك أبكر  مز62 (63)</w:t>
            </w:r>
            <w:r>
              <w:rPr>
                <w:webHidden/>
              </w:rPr>
              <w:tab/>
            </w:r>
            <w:r>
              <w:rPr>
                <w:webHidden/>
              </w:rPr>
              <w:fldChar w:fldCharType="begin"/>
            </w:r>
            <w:r>
              <w:rPr>
                <w:webHidden/>
              </w:rPr>
              <w:instrText xml:space="preserve"> PAGEREF _Toc244253025 \h </w:instrText>
            </w:r>
            <w:r>
              <w:rPr>
                <w:webHidden/>
              </w:rPr>
            </w:r>
            <w:r>
              <w:rPr>
                <w:webHidden/>
              </w:rPr>
              <w:fldChar w:fldCharType="separate"/>
            </w:r>
            <w:r w:rsidR="00725FA8">
              <w:rPr>
                <w:webHidden/>
                <w:rtl/>
              </w:rPr>
              <w:t>47</w:t>
            </w:r>
            <w:r>
              <w:rPr>
                <w:webHidden/>
              </w:rPr>
              <w:fldChar w:fldCharType="end"/>
            </w:r>
          </w:hyperlink>
        </w:p>
        <w:p w14:paraId="3DA48A5B" w14:textId="615D226F" w:rsidR="006E08D5" w:rsidRDefault="006E08D5" w:rsidP="006E08D5">
          <w:pPr>
            <w:pStyle w:val="TOC3"/>
            <w:tabs>
              <w:tab w:val="right" w:leader="dot" w:pos="6680"/>
            </w:tabs>
            <w:ind w:left="0"/>
            <w:rPr>
              <w:rFonts w:asciiTheme="minorHAnsi" w:eastAsiaTheme="minorEastAsia" w:hAnsiTheme="minorHAnsi" w:cstheme="minorBidi"/>
              <w:noProof/>
              <w:kern w:val="2"/>
              <w:sz w:val="24"/>
              <w:szCs w:val="24"/>
            </w:rPr>
          </w:pPr>
          <w:hyperlink w:anchor="_Toc244253026" w:history="1">
            <w:r w:rsidRPr="00FC3D6B">
              <w:rPr>
                <w:rStyle w:val="Hyperlink"/>
                <w:noProof/>
                <w:rtl/>
              </w:rPr>
              <w:t>مناسبة المزمور</w:t>
            </w:r>
            <w:r>
              <w:rPr>
                <w:noProof/>
                <w:webHidden/>
              </w:rPr>
              <w:tab/>
            </w:r>
            <w:r>
              <w:rPr>
                <w:noProof/>
                <w:webHidden/>
              </w:rPr>
              <w:fldChar w:fldCharType="begin"/>
            </w:r>
            <w:r>
              <w:rPr>
                <w:noProof/>
                <w:webHidden/>
              </w:rPr>
              <w:instrText xml:space="preserve"> PAGEREF _Toc244253026 \h </w:instrText>
            </w:r>
            <w:r>
              <w:rPr>
                <w:noProof/>
                <w:webHidden/>
              </w:rPr>
            </w:r>
            <w:r>
              <w:rPr>
                <w:noProof/>
                <w:webHidden/>
              </w:rPr>
              <w:fldChar w:fldCharType="separate"/>
            </w:r>
            <w:r w:rsidR="00725FA8">
              <w:rPr>
                <w:noProof/>
                <w:webHidden/>
                <w:rtl/>
              </w:rPr>
              <w:t>49</w:t>
            </w:r>
            <w:r>
              <w:rPr>
                <w:noProof/>
                <w:webHidden/>
              </w:rPr>
              <w:fldChar w:fldCharType="end"/>
            </w:r>
          </w:hyperlink>
        </w:p>
        <w:p w14:paraId="6C5C9707" w14:textId="2E21B5A1" w:rsidR="006E08D5" w:rsidRDefault="006E08D5" w:rsidP="006E08D5">
          <w:pPr>
            <w:pStyle w:val="TOC3"/>
            <w:tabs>
              <w:tab w:val="right" w:leader="dot" w:pos="6680"/>
            </w:tabs>
            <w:ind w:left="0"/>
            <w:rPr>
              <w:rFonts w:asciiTheme="minorHAnsi" w:eastAsiaTheme="minorEastAsia" w:hAnsiTheme="minorHAnsi" w:cstheme="minorBidi"/>
              <w:noProof/>
              <w:kern w:val="2"/>
              <w:sz w:val="24"/>
              <w:szCs w:val="24"/>
            </w:rPr>
          </w:pPr>
          <w:hyperlink w:anchor="_Toc244253027" w:history="1">
            <w:r w:rsidRPr="00FC3D6B">
              <w:rPr>
                <w:rStyle w:val="Hyperlink"/>
                <w:noProof/>
                <w:rtl/>
              </w:rPr>
              <w:t>هدفه ووسيلته</w:t>
            </w:r>
            <w:r>
              <w:rPr>
                <w:noProof/>
                <w:webHidden/>
              </w:rPr>
              <w:tab/>
            </w:r>
            <w:r>
              <w:rPr>
                <w:noProof/>
                <w:webHidden/>
              </w:rPr>
              <w:fldChar w:fldCharType="begin"/>
            </w:r>
            <w:r>
              <w:rPr>
                <w:noProof/>
                <w:webHidden/>
              </w:rPr>
              <w:instrText xml:space="preserve"> PAGEREF _Toc244253027 \h </w:instrText>
            </w:r>
            <w:r>
              <w:rPr>
                <w:noProof/>
                <w:webHidden/>
              </w:rPr>
            </w:r>
            <w:r>
              <w:rPr>
                <w:noProof/>
                <w:webHidden/>
              </w:rPr>
              <w:fldChar w:fldCharType="separate"/>
            </w:r>
            <w:r w:rsidR="00725FA8">
              <w:rPr>
                <w:noProof/>
                <w:webHidden/>
                <w:rtl/>
              </w:rPr>
              <w:t>50</w:t>
            </w:r>
            <w:r>
              <w:rPr>
                <w:noProof/>
                <w:webHidden/>
              </w:rPr>
              <w:fldChar w:fldCharType="end"/>
            </w:r>
          </w:hyperlink>
        </w:p>
        <w:p w14:paraId="371ADCCE" w14:textId="3BCFF266" w:rsidR="006E08D5" w:rsidRDefault="006E08D5" w:rsidP="006E08D5">
          <w:pPr>
            <w:pStyle w:val="TOC3"/>
            <w:tabs>
              <w:tab w:val="right" w:leader="dot" w:pos="6680"/>
            </w:tabs>
            <w:ind w:left="0"/>
            <w:rPr>
              <w:rFonts w:asciiTheme="minorHAnsi" w:eastAsiaTheme="minorEastAsia" w:hAnsiTheme="minorHAnsi" w:cstheme="minorBidi"/>
              <w:noProof/>
              <w:kern w:val="2"/>
              <w:sz w:val="24"/>
              <w:szCs w:val="24"/>
            </w:rPr>
          </w:pPr>
          <w:hyperlink w:anchor="_Toc244253028" w:history="1">
            <w:r w:rsidRPr="00FC3D6B">
              <w:rPr>
                <w:rStyle w:val="Hyperlink"/>
                <w:noProof/>
                <w:rtl/>
              </w:rPr>
              <w:t>يا الله أنت إلهي</w:t>
            </w:r>
            <w:r>
              <w:rPr>
                <w:noProof/>
                <w:webHidden/>
              </w:rPr>
              <w:tab/>
            </w:r>
            <w:r>
              <w:rPr>
                <w:noProof/>
                <w:webHidden/>
              </w:rPr>
              <w:fldChar w:fldCharType="begin"/>
            </w:r>
            <w:r>
              <w:rPr>
                <w:noProof/>
                <w:webHidden/>
              </w:rPr>
              <w:instrText xml:space="preserve"> PAGEREF _Toc244253028 \h </w:instrText>
            </w:r>
            <w:r>
              <w:rPr>
                <w:noProof/>
                <w:webHidden/>
              </w:rPr>
            </w:r>
            <w:r>
              <w:rPr>
                <w:noProof/>
                <w:webHidden/>
              </w:rPr>
              <w:fldChar w:fldCharType="separate"/>
            </w:r>
            <w:r w:rsidR="00725FA8">
              <w:rPr>
                <w:noProof/>
                <w:webHidden/>
                <w:rtl/>
              </w:rPr>
              <w:t>51</w:t>
            </w:r>
            <w:r>
              <w:rPr>
                <w:noProof/>
                <w:webHidden/>
              </w:rPr>
              <w:fldChar w:fldCharType="end"/>
            </w:r>
          </w:hyperlink>
        </w:p>
        <w:p w14:paraId="1C95AF04" w14:textId="2EC00611" w:rsidR="006E08D5" w:rsidRDefault="006E08D5" w:rsidP="006E08D5">
          <w:pPr>
            <w:pStyle w:val="TOC3"/>
            <w:tabs>
              <w:tab w:val="right" w:leader="dot" w:pos="6680"/>
            </w:tabs>
            <w:ind w:left="0"/>
            <w:rPr>
              <w:rFonts w:asciiTheme="minorHAnsi" w:eastAsiaTheme="minorEastAsia" w:hAnsiTheme="minorHAnsi" w:cstheme="minorBidi"/>
              <w:noProof/>
              <w:kern w:val="2"/>
              <w:sz w:val="24"/>
              <w:szCs w:val="24"/>
            </w:rPr>
          </w:pPr>
          <w:hyperlink w:anchor="_Toc244253029" w:history="1">
            <w:r w:rsidRPr="00FC3D6B">
              <w:rPr>
                <w:rStyle w:val="Hyperlink"/>
                <w:noProof/>
                <w:rtl/>
              </w:rPr>
              <w:t>إليك أبكر</w:t>
            </w:r>
            <w:r>
              <w:rPr>
                <w:noProof/>
                <w:webHidden/>
              </w:rPr>
              <w:tab/>
            </w:r>
            <w:r>
              <w:rPr>
                <w:noProof/>
                <w:webHidden/>
              </w:rPr>
              <w:fldChar w:fldCharType="begin"/>
            </w:r>
            <w:r>
              <w:rPr>
                <w:noProof/>
                <w:webHidden/>
              </w:rPr>
              <w:instrText xml:space="preserve"> PAGEREF _Toc244253029 \h </w:instrText>
            </w:r>
            <w:r>
              <w:rPr>
                <w:noProof/>
                <w:webHidden/>
              </w:rPr>
            </w:r>
            <w:r>
              <w:rPr>
                <w:noProof/>
                <w:webHidden/>
              </w:rPr>
              <w:fldChar w:fldCharType="separate"/>
            </w:r>
            <w:r w:rsidR="00725FA8">
              <w:rPr>
                <w:noProof/>
                <w:webHidden/>
                <w:rtl/>
              </w:rPr>
              <w:t>52</w:t>
            </w:r>
            <w:r>
              <w:rPr>
                <w:noProof/>
                <w:webHidden/>
              </w:rPr>
              <w:fldChar w:fldCharType="end"/>
            </w:r>
          </w:hyperlink>
        </w:p>
        <w:p w14:paraId="356800AC" w14:textId="306AEE93" w:rsidR="006E08D5" w:rsidRDefault="006E08D5" w:rsidP="006E08D5">
          <w:pPr>
            <w:pStyle w:val="TOC3"/>
            <w:tabs>
              <w:tab w:val="right" w:leader="dot" w:pos="6680"/>
            </w:tabs>
            <w:ind w:left="0"/>
            <w:rPr>
              <w:rFonts w:asciiTheme="minorHAnsi" w:eastAsiaTheme="minorEastAsia" w:hAnsiTheme="minorHAnsi" w:cstheme="minorBidi"/>
              <w:noProof/>
              <w:kern w:val="2"/>
              <w:sz w:val="24"/>
              <w:szCs w:val="24"/>
            </w:rPr>
          </w:pPr>
          <w:hyperlink w:anchor="_Toc244253030" w:history="1">
            <w:r w:rsidRPr="00FC3D6B">
              <w:rPr>
                <w:rStyle w:val="Hyperlink"/>
                <w:noProof/>
                <w:rtl/>
              </w:rPr>
              <w:t>عطشت نفسي إليك</w:t>
            </w:r>
            <w:r>
              <w:rPr>
                <w:noProof/>
                <w:webHidden/>
              </w:rPr>
              <w:tab/>
            </w:r>
            <w:r>
              <w:rPr>
                <w:noProof/>
                <w:webHidden/>
              </w:rPr>
              <w:fldChar w:fldCharType="begin"/>
            </w:r>
            <w:r>
              <w:rPr>
                <w:noProof/>
                <w:webHidden/>
              </w:rPr>
              <w:instrText xml:space="preserve"> PAGEREF _Toc244253030 \h </w:instrText>
            </w:r>
            <w:r>
              <w:rPr>
                <w:noProof/>
                <w:webHidden/>
              </w:rPr>
            </w:r>
            <w:r>
              <w:rPr>
                <w:noProof/>
                <w:webHidden/>
              </w:rPr>
              <w:fldChar w:fldCharType="separate"/>
            </w:r>
            <w:r w:rsidR="00725FA8">
              <w:rPr>
                <w:noProof/>
                <w:webHidden/>
                <w:rtl/>
              </w:rPr>
              <w:t>54</w:t>
            </w:r>
            <w:r>
              <w:rPr>
                <w:noProof/>
                <w:webHidden/>
              </w:rPr>
              <w:fldChar w:fldCharType="end"/>
            </w:r>
          </w:hyperlink>
        </w:p>
        <w:p w14:paraId="71EEA69D" w14:textId="32045C7E" w:rsidR="006E08D5" w:rsidRDefault="006E08D5" w:rsidP="006E08D5">
          <w:pPr>
            <w:pStyle w:val="TOC3"/>
            <w:tabs>
              <w:tab w:val="right" w:leader="dot" w:pos="6680"/>
            </w:tabs>
            <w:ind w:left="0"/>
            <w:rPr>
              <w:rFonts w:asciiTheme="minorHAnsi" w:eastAsiaTheme="minorEastAsia" w:hAnsiTheme="minorHAnsi" w:cstheme="minorBidi"/>
              <w:noProof/>
              <w:kern w:val="2"/>
              <w:sz w:val="24"/>
              <w:szCs w:val="24"/>
            </w:rPr>
          </w:pPr>
          <w:hyperlink w:anchor="_Toc244253031" w:history="1">
            <w:r w:rsidRPr="00FC3D6B">
              <w:rPr>
                <w:rStyle w:val="Hyperlink"/>
                <w:noProof/>
                <w:rtl/>
              </w:rPr>
              <w:t>يزهر لك جسدي</w:t>
            </w:r>
            <w:r>
              <w:rPr>
                <w:noProof/>
                <w:webHidden/>
              </w:rPr>
              <w:tab/>
            </w:r>
            <w:r>
              <w:rPr>
                <w:noProof/>
                <w:webHidden/>
              </w:rPr>
              <w:fldChar w:fldCharType="begin"/>
            </w:r>
            <w:r>
              <w:rPr>
                <w:noProof/>
                <w:webHidden/>
              </w:rPr>
              <w:instrText xml:space="preserve"> PAGEREF _Toc244253031 \h </w:instrText>
            </w:r>
            <w:r>
              <w:rPr>
                <w:noProof/>
                <w:webHidden/>
              </w:rPr>
            </w:r>
            <w:r>
              <w:rPr>
                <w:noProof/>
                <w:webHidden/>
              </w:rPr>
              <w:fldChar w:fldCharType="separate"/>
            </w:r>
            <w:r w:rsidR="00725FA8">
              <w:rPr>
                <w:noProof/>
                <w:webHidden/>
                <w:rtl/>
              </w:rPr>
              <w:t>57</w:t>
            </w:r>
            <w:r>
              <w:rPr>
                <w:noProof/>
                <w:webHidden/>
              </w:rPr>
              <w:fldChar w:fldCharType="end"/>
            </w:r>
          </w:hyperlink>
        </w:p>
        <w:p w14:paraId="6B7AD6F5" w14:textId="760FF4C3" w:rsidR="006E08D5" w:rsidRDefault="006E08D5" w:rsidP="006E08D5">
          <w:pPr>
            <w:pStyle w:val="TOC3"/>
            <w:tabs>
              <w:tab w:val="right" w:leader="dot" w:pos="6680"/>
            </w:tabs>
            <w:ind w:left="0"/>
            <w:rPr>
              <w:rFonts w:asciiTheme="minorHAnsi" w:eastAsiaTheme="minorEastAsia" w:hAnsiTheme="minorHAnsi" w:cstheme="minorBidi"/>
              <w:noProof/>
              <w:kern w:val="2"/>
              <w:sz w:val="24"/>
              <w:szCs w:val="24"/>
            </w:rPr>
          </w:pPr>
          <w:hyperlink w:anchor="_Toc244253032" w:history="1">
            <w:r w:rsidRPr="00FC3D6B">
              <w:rPr>
                <w:rStyle w:val="Hyperlink"/>
                <w:noProof/>
                <w:rtl/>
              </w:rPr>
              <w:t>في أرض مقفرة</w:t>
            </w:r>
            <w:r>
              <w:rPr>
                <w:noProof/>
                <w:webHidden/>
              </w:rPr>
              <w:tab/>
            </w:r>
            <w:r>
              <w:rPr>
                <w:noProof/>
                <w:webHidden/>
              </w:rPr>
              <w:fldChar w:fldCharType="begin"/>
            </w:r>
            <w:r>
              <w:rPr>
                <w:noProof/>
                <w:webHidden/>
              </w:rPr>
              <w:instrText xml:space="preserve"> PAGEREF _Toc244253032 \h </w:instrText>
            </w:r>
            <w:r>
              <w:rPr>
                <w:noProof/>
                <w:webHidden/>
              </w:rPr>
            </w:r>
            <w:r>
              <w:rPr>
                <w:noProof/>
                <w:webHidden/>
              </w:rPr>
              <w:fldChar w:fldCharType="separate"/>
            </w:r>
            <w:r w:rsidR="00725FA8">
              <w:rPr>
                <w:noProof/>
                <w:webHidden/>
                <w:rtl/>
              </w:rPr>
              <w:t>59</w:t>
            </w:r>
            <w:r>
              <w:rPr>
                <w:noProof/>
                <w:webHidden/>
              </w:rPr>
              <w:fldChar w:fldCharType="end"/>
            </w:r>
          </w:hyperlink>
        </w:p>
        <w:p w14:paraId="62957401" w14:textId="61674416" w:rsidR="006E08D5" w:rsidRDefault="006E08D5" w:rsidP="006E08D5">
          <w:pPr>
            <w:pStyle w:val="TOC3"/>
            <w:tabs>
              <w:tab w:val="right" w:leader="dot" w:pos="6680"/>
            </w:tabs>
            <w:ind w:left="0"/>
            <w:rPr>
              <w:rFonts w:asciiTheme="minorHAnsi" w:eastAsiaTheme="minorEastAsia" w:hAnsiTheme="minorHAnsi" w:cstheme="minorBidi"/>
              <w:noProof/>
              <w:kern w:val="2"/>
              <w:sz w:val="24"/>
              <w:szCs w:val="24"/>
            </w:rPr>
          </w:pPr>
          <w:hyperlink w:anchor="_Toc244253033" w:history="1">
            <w:r w:rsidRPr="00FC3D6B">
              <w:rPr>
                <w:rStyle w:val="Hyperlink"/>
                <w:noProof/>
                <w:rtl/>
              </w:rPr>
              <w:t>باسمك أرفع يدي فتشبع نفسي</w:t>
            </w:r>
            <w:r>
              <w:rPr>
                <w:noProof/>
                <w:webHidden/>
              </w:rPr>
              <w:tab/>
            </w:r>
            <w:r>
              <w:rPr>
                <w:noProof/>
                <w:webHidden/>
              </w:rPr>
              <w:fldChar w:fldCharType="begin"/>
            </w:r>
            <w:r>
              <w:rPr>
                <w:noProof/>
                <w:webHidden/>
              </w:rPr>
              <w:instrText xml:space="preserve"> PAGEREF _Toc244253033 \h </w:instrText>
            </w:r>
            <w:r>
              <w:rPr>
                <w:noProof/>
                <w:webHidden/>
              </w:rPr>
            </w:r>
            <w:r>
              <w:rPr>
                <w:noProof/>
                <w:webHidden/>
              </w:rPr>
              <w:fldChar w:fldCharType="separate"/>
            </w:r>
            <w:r w:rsidR="00725FA8">
              <w:rPr>
                <w:noProof/>
                <w:webHidden/>
                <w:rtl/>
              </w:rPr>
              <w:t>62</w:t>
            </w:r>
            <w:r>
              <w:rPr>
                <w:noProof/>
                <w:webHidden/>
              </w:rPr>
              <w:fldChar w:fldCharType="end"/>
            </w:r>
          </w:hyperlink>
        </w:p>
        <w:p w14:paraId="1A904613" w14:textId="064230F8" w:rsidR="006E08D5" w:rsidRDefault="006E08D5" w:rsidP="006E08D5">
          <w:pPr>
            <w:pStyle w:val="TOC3"/>
            <w:tabs>
              <w:tab w:val="right" w:leader="dot" w:pos="6680"/>
            </w:tabs>
            <w:ind w:left="0"/>
            <w:rPr>
              <w:rFonts w:asciiTheme="minorHAnsi" w:eastAsiaTheme="minorEastAsia" w:hAnsiTheme="minorHAnsi" w:cstheme="minorBidi"/>
              <w:noProof/>
              <w:kern w:val="2"/>
              <w:sz w:val="24"/>
              <w:szCs w:val="24"/>
            </w:rPr>
          </w:pPr>
          <w:hyperlink w:anchor="_Toc244253034" w:history="1">
            <w:r w:rsidRPr="00FC3D6B">
              <w:rPr>
                <w:rStyle w:val="Hyperlink"/>
                <w:noProof/>
                <w:rtl/>
              </w:rPr>
              <w:t>شفتاي تسبحانك لذلك أباركك في حياتي</w:t>
            </w:r>
            <w:r>
              <w:rPr>
                <w:noProof/>
                <w:webHidden/>
              </w:rPr>
              <w:tab/>
            </w:r>
            <w:r>
              <w:rPr>
                <w:noProof/>
                <w:webHidden/>
              </w:rPr>
              <w:fldChar w:fldCharType="begin"/>
            </w:r>
            <w:r>
              <w:rPr>
                <w:noProof/>
                <w:webHidden/>
              </w:rPr>
              <w:instrText xml:space="preserve"> PAGEREF _Toc244253034 \h </w:instrText>
            </w:r>
            <w:r>
              <w:rPr>
                <w:noProof/>
                <w:webHidden/>
              </w:rPr>
            </w:r>
            <w:r>
              <w:rPr>
                <w:noProof/>
                <w:webHidden/>
              </w:rPr>
              <w:fldChar w:fldCharType="separate"/>
            </w:r>
            <w:r w:rsidR="00725FA8">
              <w:rPr>
                <w:noProof/>
                <w:webHidden/>
                <w:rtl/>
              </w:rPr>
              <w:t>63</w:t>
            </w:r>
            <w:r>
              <w:rPr>
                <w:noProof/>
                <w:webHidden/>
              </w:rPr>
              <w:fldChar w:fldCharType="end"/>
            </w:r>
          </w:hyperlink>
        </w:p>
        <w:p w14:paraId="2BDCF61C" w14:textId="0EB3A899" w:rsidR="006E08D5" w:rsidRDefault="006E08D5" w:rsidP="006E08D5">
          <w:pPr>
            <w:pStyle w:val="TOC3"/>
            <w:tabs>
              <w:tab w:val="right" w:leader="dot" w:pos="6680"/>
            </w:tabs>
            <w:ind w:left="0"/>
            <w:rPr>
              <w:rFonts w:asciiTheme="minorHAnsi" w:eastAsiaTheme="minorEastAsia" w:hAnsiTheme="minorHAnsi" w:cstheme="minorBidi"/>
              <w:noProof/>
              <w:kern w:val="2"/>
              <w:sz w:val="24"/>
              <w:szCs w:val="24"/>
            </w:rPr>
          </w:pPr>
          <w:hyperlink w:anchor="_Toc244253035" w:history="1">
            <w:r w:rsidRPr="00FC3D6B">
              <w:rPr>
                <w:rStyle w:val="Hyperlink"/>
                <w:noProof/>
                <w:rtl/>
              </w:rPr>
              <w:t>أذكرك على فراشي</w:t>
            </w:r>
            <w:r>
              <w:rPr>
                <w:noProof/>
                <w:webHidden/>
              </w:rPr>
              <w:tab/>
            </w:r>
            <w:r>
              <w:rPr>
                <w:noProof/>
                <w:webHidden/>
              </w:rPr>
              <w:fldChar w:fldCharType="begin"/>
            </w:r>
            <w:r>
              <w:rPr>
                <w:noProof/>
                <w:webHidden/>
              </w:rPr>
              <w:instrText xml:space="preserve"> PAGEREF _Toc244253035 \h </w:instrText>
            </w:r>
            <w:r>
              <w:rPr>
                <w:noProof/>
                <w:webHidden/>
              </w:rPr>
            </w:r>
            <w:r>
              <w:rPr>
                <w:noProof/>
                <w:webHidden/>
              </w:rPr>
              <w:fldChar w:fldCharType="separate"/>
            </w:r>
            <w:r w:rsidR="00725FA8">
              <w:rPr>
                <w:noProof/>
                <w:webHidden/>
                <w:rtl/>
              </w:rPr>
              <w:t>64</w:t>
            </w:r>
            <w:r>
              <w:rPr>
                <w:noProof/>
                <w:webHidden/>
              </w:rPr>
              <w:fldChar w:fldCharType="end"/>
            </w:r>
          </w:hyperlink>
        </w:p>
        <w:p w14:paraId="56DA5448" w14:textId="5666BE84" w:rsidR="006E08D5" w:rsidRDefault="006E08D5" w:rsidP="006E08D5">
          <w:pPr>
            <w:pStyle w:val="TOC3"/>
            <w:tabs>
              <w:tab w:val="right" w:leader="dot" w:pos="6680"/>
            </w:tabs>
            <w:ind w:left="0"/>
            <w:rPr>
              <w:rFonts w:asciiTheme="minorHAnsi" w:eastAsiaTheme="minorEastAsia" w:hAnsiTheme="minorHAnsi" w:cstheme="minorBidi"/>
              <w:noProof/>
              <w:kern w:val="2"/>
              <w:sz w:val="24"/>
              <w:szCs w:val="24"/>
            </w:rPr>
          </w:pPr>
          <w:hyperlink w:anchor="_Toc244253036" w:history="1">
            <w:r w:rsidRPr="00FC3D6B">
              <w:rPr>
                <w:rStyle w:val="Hyperlink"/>
                <w:noProof/>
                <w:rtl/>
              </w:rPr>
              <w:t>لأنك صرت لي عونًا وبظل جناحيك أبتهج</w:t>
            </w:r>
            <w:r>
              <w:rPr>
                <w:noProof/>
                <w:webHidden/>
              </w:rPr>
              <w:tab/>
            </w:r>
            <w:r>
              <w:rPr>
                <w:noProof/>
                <w:webHidden/>
              </w:rPr>
              <w:fldChar w:fldCharType="begin"/>
            </w:r>
            <w:r>
              <w:rPr>
                <w:noProof/>
                <w:webHidden/>
              </w:rPr>
              <w:instrText xml:space="preserve"> PAGEREF _Toc244253036 \h </w:instrText>
            </w:r>
            <w:r>
              <w:rPr>
                <w:noProof/>
                <w:webHidden/>
              </w:rPr>
            </w:r>
            <w:r>
              <w:rPr>
                <w:noProof/>
                <w:webHidden/>
              </w:rPr>
              <w:fldChar w:fldCharType="separate"/>
            </w:r>
            <w:r w:rsidR="00725FA8">
              <w:rPr>
                <w:noProof/>
                <w:webHidden/>
                <w:rtl/>
              </w:rPr>
              <w:t>66</w:t>
            </w:r>
            <w:r>
              <w:rPr>
                <w:noProof/>
                <w:webHidden/>
              </w:rPr>
              <w:fldChar w:fldCharType="end"/>
            </w:r>
          </w:hyperlink>
        </w:p>
        <w:p w14:paraId="10E02C45" w14:textId="39DFF88A" w:rsidR="006E08D5" w:rsidRDefault="006E08D5" w:rsidP="006E08D5">
          <w:pPr>
            <w:pStyle w:val="TOC3"/>
            <w:tabs>
              <w:tab w:val="right" w:leader="dot" w:pos="6680"/>
            </w:tabs>
            <w:ind w:left="0"/>
            <w:rPr>
              <w:rFonts w:asciiTheme="minorHAnsi" w:eastAsiaTheme="minorEastAsia" w:hAnsiTheme="minorHAnsi" w:cstheme="minorBidi"/>
              <w:noProof/>
              <w:kern w:val="2"/>
              <w:sz w:val="24"/>
              <w:szCs w:val="24"/>
            </w:rPr>
          </w:pPr>
          <w:hyperlink w:anchor="_Toc244253037" w:history="1">
            <w:r w:rsidRPr="00FC3D6B">
              <w:rPr>
                <w:rStyle w:val="Hyperlink"/>
                <w:noProof/>
                <w:rtl/>
                <w:lang w:bidi="ar-EG"/>
              </w:rPr>
              <w:t>أما الملك فيفرح بالله ويفتخر كل من يحلف به</w:t>
            </w:r>
            <w:r>
              <w:rPr>
                <w:noProof/>
                <w:webHidden/>
              </w:rPr>
              <w:tab/>
            </w:r>
            <w:r>
              <w:rPr>
                <w:noProof/>
                <w:webHidden/>
              </w:rPr>
              <w:fldChar w:fldCharType="begin"/>
            </w:r>
            <w:r>
              <w:rPr>
                <w:noProof/>
                <w:webHidden/>
              </w:rPr>
              <w:instrText xml:space="preserve"> PAGEREF _Toc244253037 \h </w:instrText>
            </w:r>
            <w:r>
              <w:rPr>
                <w:noProof/>
                <w:webHidden/>
              </w:rPr>
            </w:r>
            <w:r>
              <w:rPr>
                <w:noProof/>
                <w:webHidden/>
              </w:rPr>
              <w:fldChar w:fldCharType="separate"/>
            </w:r>
            <w:r w:rsidR="00725FA8">
              <w:rPr>
                <w:noProof/>
                <w:webHidden/>
                <w:rtl/>
              </w:rPr>
              <w:t>70</w:t>
            </w:r>
            <w:r>
              <w:rPr>
                <w:noProof/>
                <w:webHidden/>
              </w:rPr>
              <w:fldChar w:fldCharType="end"/>
            </w:r>
          </w:hyperlink>
        </w:p>
        <w:p w14:paraId="030F0BF1" w14:textId="345BD4D4" w:rsidR="006E08D5" w:rsidRDefault="006E08D5" w:rsidP="006E08D5">
          <w:pPr>
            <w:pStyle w:val="TOC5"/>
            <w:rPr>
              <w:rFonts w:asciiTheme="minorHAnsi" w:eastAsiaTheme="minorEastAsia" w:hAnsiTheme="minorHAnsi" w:cstheme="minorBidi"/>
              <w:b w:val="0"/>
              <w:bCs w:val="0"/>
              <w:kern w:val="2"/>
              <w:sz w:val="24"/>
              <w:szCs w:val="24"/>
            </w:rPr>
          </w:pPr>
          <w:hyperlink w:anchor="_Toc244253038" w:history="1">
            <w:r w:rsidRPr="00FC3D6B">
              <w:rPr>
                <w:rStyle w:val="Hyperlink"/>
                <w:rtl/>
              </w:rPr>
              <w:t>إلى متى يا رب تنساني</w:t>
            </w:r>
            <w:r>
              <w:rPr>
                <w:webHidden/>
              </w:rPr>
              <w:tab/>
            </w:r>
            <w:r>
              <w:rPr>
                <w:webHidden/>
              </w:rPr>
              <w:fldChar w:fldCharType="begin"/>
            </w:r>
            <w:r>
              <w:rPr>
                <w:webHidden/>
              </w:rPr>
              <w:instrText xml:space="preserve"> PAGEREF _Toc244253038 \h </w:instrText>
            </w:r>
            <w:r>
              <w:rPr>
                <w:webHidden/>
              </w:rPr>
            </w:r>
            <w:r>
              <w:rPr>
                <w:webHidden/>
              </w:rPr>
              <w:fldChar w:fldCharType="separate"/>
            </w:r>
            <w:r w:rsidR="00725FA8">
              <w:rPr>
                <w:webHidden/>
                <w:rtl/>
              </w:rPr>
              <w:t>72</w:t>
            </w:r>
            <w:r>
              <w:rPr>
                <w:webHidden/>
              </w:rPr>
              <w:fldChar w:fldCharType="end"/>
            </w:r>
          </w:hyperlink>
        </w:p>
        <w:p w14:paraId="59A038DA" w14:textId="7349CADB" w:rsidR="0035514B" w:rsidRDefault="00E933EF" w:rsidP="006E08D5">
          <w:pPr>
            <w:widowControl w:val="0"/>
            <w:spacing w:before="40" w:after="40" w:line="247" w:lineRule="auto"/>
          </w:pPr>
          <w:r>
            <w:fldChar w:fldCharType="end"/>
          </w:r>
        </w:p>
      </w:sdtContent>
    </w:sdt>
    <w:p w14:paraId="7154A108" w14:textId="308D94BB" w:rsidR="0025375D" w:rsidRDefault="0025375D">
      <w:pPr>
        <w:bidi w:val="0"/>
        <w:spacing w:after="160" w:line="259" w:lineRule="auto"/>
        <w:jc w:val="left"/>
        <w:rPr>
          <w:sz w:val="28"/>
          <w:szCs w:val="28"/>
          <w:rtl/>
        </w:rPr>
      </w:pPr>
      <w:r>
        <w:rPr>
          <w:sz w:val="28"/>
          <w:szCs w:val="28"/>
          <w:rtl/>
        </w:rPr>
        <w:br w:type="page"/>
      </w:r>
    </w:p>
    <w:p w14:paraId="428F8CFF" w14:textId="1E380B50" w:rsidR="00E57895" w:rsidRDefault="0025375D" w:rsidP="003F7DB2">
      <w:pPr>
        <w:widowControl w:val="0"/>
        <w:spacing w:before="40" w:after="40" w:line="247" w:lineRule="auto"/>
        <w:ind w:firstLine="284"/>
        <w:jc w:val="center"/>
        <w:rPr>
          <w:sz w:val="28"/>
          <w:szCs w:val="28"/>
          <w:rtl/>
        </w:rPr>
      </w:pPr>
      <w:r>
        <w:rPr>
          <w:rFonts w:hint="cs"/>
          <w:sz w:val="28"/>
          <w:szCs w:val="28"/>
          <w:rtl/>
        </w:rPr>
        <w:lastRenderedPageBreak/>
        <w:t>في هذا الكتاب</w:t>
      </w:r>
    </w:p>
    <w:p w14:paraId="65723BD5" w14:textId="2E47B96D" w:rsidR="002B4132" w:rsidRDefault="002B4132" w:rsidP="006E08D5">
      <w:pPr>
        <w:widowControl w:val="0"/>
        <w:spacing w:before="40" w:after="40" w:line="247" w:lineRule="auto"/>
        <w:ind w:firstLine="284"/>
        <w:rPr>
          <w:sz w:val="28"/>
          <w:szCs w:val="28"/>
          <w:rtl/>
        </w:rPr>
      </w:pPr>
      <w:r>
        <w:rPr>
          <w:rFonts w:hint="cs"/>
          <w:sz w:val="28"/>
          <w:szCs w:val="28"/>
          <w:rtl/>
        </w:rPr>
        <w:t xml:space="preserve">نقدم إليك أيها القارئ العزيز هذا الكتاب الذي يضمّ تأملات في أربعة مزامير من صلاة باكر هي: </w:t>
      </w:r>
    </w:p>
    <w:p w14:paraId="1A71900B" w14:textId="2E0316A1" w:rsidR="002B4132" w:rsidRDefault="002B4132" w:rsidP="006E08D5">
      <w:pPr>
        <w:widowControl w:val="0"/>
        <w:spacing w:before="40" w:after="40" w:line="247" w:lineRule="auto"/>
        <w:ind w:firstLine="284"/>
        <w:rPr>
          <w:sz w:val="28"/>
          <w:szCs w:val="28"/>
          <w:rtl/>
        </w:rPr>
      </w:pPr>
      <w:r>
        <w:rPr>
          <w:rFonts w:hint="cs"/>
          <w:sz w:val="28"/>
          <w:szCs w:val="28"/>
          <w:rtl/>
        </w:rPr>
        <w:t xml:space="preserve">طوبى للرجل (مز 1) </w:t>
      </w:r>
      <w:r>
        <w:rPr>
          <w:sz w:val="28"/>
          <w:szCs w:val="28"/>
          <w:rtl/>
        </w:rPr>
        <w:t>–</w:t>
      </w:r>
      <w:r>
        <w:rPr>
          <w:rFonts w:hint="cs"/>
          <w:sz w:val="28"/>
          <w:szCs w:val="28"/>
          <w:rtl/>
        </w:rPr>
        <w:t xml:space="preserve"> إلى متى يا رب تنساني (مز13) </w:t>
      </w:r>
      <w:r>
        <w:rPr>
          <w:sz w:val="28"/>
          <w:szCs w:val="28"/>
          <w:rtl/>
        </w:rPr>
        <w:t>–</w:t>
      </w:r>
      <w:r>
        <w:rPr>
          <w:rFonts w:hint="cs"/>
          <w:sz w:val="28"/>
          <w:szCs w:val="28"/>
          <w:rtl/>
        </w:rPr>
        <w:t xml:space="preserve"> يا الله أنت إلهي إليك أبكر (مز 63) </w:t>
      </w:r>
      <w:r w:rsidR="008438B7">
        <w:rPr>
          <w:sz w:val="28"/>
          <w:szCs w:val="28"/>
          <w:rtl/>
        </w:rPr>
        <w:t>–</w:t>
      </w:r>
      <w:r w:rsidR="008438B7">
        <w:rPr>
          <w:rFonts w:hint="cs"/>
          <w:sz w:val="28"/>
          <w:szCs w:val="28"/>
          <w:rtl/>
        </w:rPr>
        <w:t xml:space="preserve"> سبحوا الرب أيها الفتيان (مز112).</w:t>
      </w:r>
    </w:p>
    <w:p w14:paraId="460F4308" w14:textId="3100F680" w:rsidR="008438B7" w:rsidRDefault="008438B7" w:rsidP="006E08D5">
      <w:pPr>
        <w:widowControl w:val="0"/>
        <w:spacing w:before="40" w:after="40" w:line="247" w:lineRule="auto"/>
        <w:ind w:firstLine="284"/>
        <w:rPr>
          <w:sz w:val="28"/>
          <w:szCs w:val="28"/>
          <w:rtl/>
        </w:rPr>
      </w:pPr>
      <w:r>
        <w:rPr>
          <w:rFonts w:hint="cs"/>
          <w:sz w:val="28"/>
          <w:szCs w:val="28"/>
          <w:rtl/>
        </w:rPr>
        <w:t>وقد سبق أن قدمنا كتابًا عن المزمور الثالث (يا رب لماذا كثر الذين يحزنونني)، وكتابً</w:t>
      </w:r>
      <w:r w:rsidR="00A1450C">
        <w:rPr>
          <w:rFonts w:hint="cs"/>
          <w:sz w:val="28"/>
          <w:szCs w:val="28"/>
          <w:rtl/>
        </w:rPr>
        <w:t xml:space="preserve">ا آخر عن المزمور السادس (يا رب لا تبكتني بغضبك). وإلى اللقاء في مزامير أخرى. </w:t>
      </w:r>
    </w:p>
    <w:p w14:paraId="6F65F39F" w14:textId="3EB54117" w:rsidR="00A1450C" w:rsidRPr="000B4D36" w:rsidRDefault="00A1450C" w:rsidP="003F7DB2">
      <w:pPr>
        <w:widowControl w:val="0"/>
        <w:spacing w:before="40" w:after="40" w:line="247" w:lineRule="auto"/>
        <w:ind w:firstLine="284"/>
        <w:jc w:val="center"/>
        <w:rPr>
          <w:sz w:val="28"/>
          <w:szCs w:val="28"/>
          <w:rtl/>
        </w:rPr>
      </w:pPr>
      <w:r>
        <w:rPr>
          <w:rFonts w:hint="cs"/>
          <w:sz w:val="28"/>
          <w:szCs w:val="28"/>
          <w:rtl/>
        </w:rPr>
        <w:t>البابا شنوده الثالث</w:t>
      </w:r>
    </w:p>
    <w:sectPr w:rsidR="00A1450C" w:rsidRPr="000B4D36" w:rsidSect="00E57895">
      <w:headerReference w:type="default" r:id="rId11"/>
      <w:footerReference w:type="default" r:id="rId12"/>
      <w:pgSz w:w="8392" w:h="11907" w:code="11"/>
      <w:pgMar w:top="851" w:right="851" w:bottom="85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7C9A4" w14:textId="77777777" w:rsidR="001C00CB" w:rsidRDefault="001C00CB" w:rsidP="00250A9D">
      <w:pPr>
        <w:spacing w:after="0" w:line="240" w:lineRule="auto"/>
      </w:pPr>
      <w:r>
        <w:separator/>
      </w:r>
    </w:p>
  </w:endnote>
  <w:endnote w:type="continuationSeparator" w:id="0">
    <w:p w14:paraId="27DF2FAF" w14:textId="77777777" w:rsidR="001C00CB" w:rsidRDefault="001C00CB" w:rsidP="00250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15441" w14:textId="3085E0BC" w:rsidR="00CA778E" w:rsidRPr="00CA778E" w:rsidRDefault="00CA778E">
    <w:pPr>
      <w:pStyle w:val="Footer"/>
      <w:jc w:val="center"/>
      <w:rPr>
        <w:sz w:val="24"/>
        <w:szCs w:val="24"/>
      </w:rPr>
    </w:pPr>
    <w:r w:rsidRPr="00CA778E">
      <w:rPr>
        <w:rFonts w:hint="cs"/>
        <w:sz w:val="24"/>
        <w:szCs w:val="24"/>
        <w:rtl/>
      </w:rPr>
      <w:t>-</w:t>
    </w:r>
    <w:sdt>
      <w:sdtPr>
        <w:rPr>
          <w:sz w:val="24"/>
          <w:szCs w:val="24"/>
          <w:rtl/>
        </w:rPr>
        <w:id w:val="-1989235021"/>
        <w:docPartObj>
          <w:docPartGallery w:val="Page Numbers (Bottom of Page)"/>
          <w:docPartUnique/>
        </w:docPartObj>
      </w:sdtPr>
      <w:sdtEndPr>
        <w:rPr>
          <w:noProof/>
        </w:rPr>
      </w:sdtEndPr>
      <w:sdtContent>
        <w:r w:rsidRPr="00CA778E">
          <w:rPr>
            <w:sz w:val="24"/>
            <w:szCs w:val="24"/>
          </w:rPr>
          <w:fldChar w:fldCharType="begin"/>
        </w:r>
        <w:r w:rsidRPr="00CA778E">
          <w:rPr>
            <w:sz w:val="24"/>
            <w:szCs w:val="24"/>
          </w:rPr>
          <w:instrText xml:space="preserve"> PAGE   \* MERGEFORMAT </w:instrText>
        </w:r>
        <w:r w:rsidRPr="00CA778E">
          <w:rPr>
            <w:sz w:val="24"/>
            <w:szCs w:val="24"/>
          </w:rPr>
          <w:fldChar w:fldCharType="separate"/>
        </w:r>
        <w:r w:rsidRPr="00CA778E">
          <w:rPr>
            <w:noProof/>
            <w:sz w:val="24"/>
            <w:szCs w:val="24"/>
          </w:rPr>
          <w:t>2</w:t>
        </w:r>
        <w:r w:rsidRPr="00CA778E">
          <w:rPr>
            <w:noProof/>
            <w:sz w:val="24"/>
            <w:szCs w:val="24"/>
          </w:rPr>
          <w:fldChar w:fldCharType="end"/>
        </w:r>
        <w:r w:rsidRPr="00CA778E">
          <w:rPr>
            <w:rFonts w:hint="cs"/>
            <w:noProof/>
            <w:sz w:val="24"/>
            <w:szCs w:val="24"/>
            <w:rtl/>
          </w:rPr>
          <w:t>-</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707C5" w14:textId="77777777" w:rsidR="001C00CB" w:rsidRDefault="001C00CB" w:rsidP="00250A9D">
      <w:pPr>
        <w:spacing w:after="0" w:line="240" w:lineRule="auto"/>
      </w:pPr>
      <w:r>
        <w:separator/>
      </w:r>
    </w:p>
  </w:footnote>
  <w:footnote w:type="continuationSeparator" w:id="0">
    <w:p w14:paraId="4C7B01E3" w14:textId="77777777" w:rsidR="001C00CB" w:rsidRDefault="001C00CB" w:rsidP="00250A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1BE40" w14:textId="432EEFAE" w:rsidR="004B77DE" w:rsidRDefault="004B77DE" w:rsidP="004B77DE">
    <w:pPr>
      <w:pStyle w:val="Header"/>
      <w:rPr>
        <w:sz w:val="2"/>
        <w:szCs w:val="2"/>
        <w:rtl/>
      </w:rPr>
    </w:pPr>
    <w:r>
      <w:rPr>
        <w:noProof/>
      </w:rPr>
      <w:drawing>
        <wp:anchor distT="0" distB="0" distL="114300" distR="114300" simplePos="0" relativeHeight="251658240" behindDoc="1" locked="0" layoutInCell="1" allowOverlap="1" wp14:anchorId="5FE8ED13" wp14:editId="7E84AEB2">
          <wp:simplePos x="0" y="0"/>
          <wp:positionH relativeFrom="column">
            <wp:posOffset>4135755</wp:posOffset>
          </wp:positionH>
          <wp:positionV relativeFrom="paragraph">
            <wp:posOffset>-293551</wp:posOffset>
          </wp:positionV>
          <wp:extent cx="431074" cy="438162"/>
          <wp:effectExtent l="0" t="0" r="7620" b="0"/>
          <wp:wrapNone/>
          <wp:docPr id="7266275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627544" name="Picture 726627544"/>
                  <pic:cNvPicPr/>
                </pic:nvPicPr>
                <pic:blipFill>
                  <a:blip r:embed="rId1">
                    <a:extLst>
                      <a:ext uri="{28A0092B-C50C-407E-A947-70E740481C1C}">
                        <a14:useLocalDpi xmlns:a14="http://schemas.microsoft.com/office/drawing/2010/main" val="0"/>
                      </a:ext>
                    </a:extLst>
                  </a:blip>
                  <a:stretch>
                    <a:fillRect/>
                  </a:stretch>
                </pic:blipFill>
                <pic:spPr>
                  <a:xfrm>
                    <a:off x="0" y="0"/>
                    <a:ext cx="431074" cy="438162"/>
                  </a:xfrm>
                  <a:prstGeom prst="rect">
                    <a:avLst/>
                  </a:prstGeom>
                </pic:spPr>
              </pic:pic>
            </a:graphicData>
          </a:graphic>
          <wp14:sizeRelH relativeFrom="page">
            <wp14:pctWidth>0</wp14:pctWidth>
          </wp14:sizeRelH>
          <wp14:sizeRelV relativeFrom="page">
            <wp14:pctHeight>0</wp14:pctHeight>
          </wp14:sizeRelV>
        </wp:anchor>
      </w:drawing>
    </w:r>
  </w:p>
  <w:p w14:paraId="00708646" w14:textId="77777777" w:rsidR="004B77DE" w:rsidRDefault="004B77DE" w:rsidP="00C50767">
    <w:pPr>
      <w:pStyle w:val="Header"/>
      <w:rPr>
        <w:sz w:val="2"/>
        <w:szCs w:val="2"/>
        <w:rtl/>
      </w:rPr>
    </w:pPr>
  </w:p>
  <w:p w14:paraId="4908FBB2" w14:textId="77777777" w:rsidR="004B77DE" w:rsidRDefault="004B77DE" w:rsidP="00C50767">
    <w:pPr>
      <w:pStyle w:val="Header"/>
      <w:rPr>
        <w:sz w:val="2"/>
        <w:szCs w:val="2"/>
        <w:rtl/>
      </w:rPr>
    </w:pPr>
  </w:p>
  <w:p w14:paraId="152922A0" w14:textId="77777777" w:rsidR="004B77DE" w:rsidRDefault="004B77DE" w:rsidP="00C50767">
    <w:pPr>
      <w:pStyle w:val="Header"/>
      <w:rPr>
        <w:sz w:val="2"/>
        <w:szCs w:val="2"/>
        <w:rtl/>
      </w:rPr>
    </w:pPr>
  </w:p>
  <w:p w14:paraId="420076D3" w14:textId="77777777" w:rsidR="004B77DE" w:rsidRDefault="004B77DE" w:rsidP="00C50767">
    <w:pPr>
      <w:pStyle w:val="Header"/>
      <w:rPr>
        <w:sz w:val="2"/>
        <w:szCs w:val="2"/>
        <w:rtl/>
      </w:rPr>
    </w:pPr>
  </w:p>
  <w:p w14:paraId="4866A7E0" w14:textId="77777777" w:rsidR="004B77DE" w:rsidRDefault="004B77DE" w:rsidP="00C50767">
    <w:pPr>
      <w:pStyle w:val="Header"/>
      <w:rPr>
        <w:sz w:val="2"/>
        <w:szCs w:val="2"/>
        <w:rtl/>
      </w:rPr>
    </w:pPr>
  </w:p>
  <w:p w14:paraId="19F18B12" w14:textId="77777777" w:rsidR="004B77DE" w:rsidRDefault="004B77DE" w:rsidP="00C50767">
    <w:pPr>
      <w:pStyle w:val="Header"/>
      <w:rPr>
        <w:sz w:val="2"/>
        <w:szCs w:val="2"/>
        <w:rtl/>
      </w:rPr>
    </w:pPr>
  </w:p>
  <w:p w14:paraId="1F22E6BB" w14:textId="77777777" w:rsidR="004B77DE" w:rsidRPr="00C50767" w:rsidRDefault="004B77DE" w:rsidP="00C50767">
    <w:pPr>
      <w:pStyle w:val="Header"/>
      <w:rPr>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895"/>
    <w:rsid w:val="00017240"/>
    <w:rsid w:val="000175EA"/>
    <w:rsid w:val="000230E3"/>
    <w:rsid w:val="00033941"/>
    <w:rsid w:val="00044647"/>
    <w:rsid w:val="0005234B"/>
    <w:rsid w:val="0005546C"/>
    <w:rsid w:val="00060A6C"/>
    <w:rsid w:val="00062574"/>
    <w:rsid w:val="00062FE4"/>
    <w:rsid w:val="000739EB"/>
    <w:rsid w:val="00075030"/>
    <w:rsid w:val="000805B1"/>
    <w:rsid w:val="0009171D"/>
    <w:rsid w:val="00092018"/>
    <w:rsid w:val="00092DEC"/>
    <w:rsid w:val="000A356E"/>
    <w:rsid w:val="000A7B6D"/>
    <w:rsid w:val="000B4D36"/>
    <w:rsid w:val="000C361C"/>
    <w:rsid w:val="000D162B"/>
    <w:rsid w:val="000D351E"/>
    <w:rsid w:val="000F086C"/>
    <w:rsid w:val="00106B15"/>
    <w:rsid w:val="00111D35"/>
    <w:rsid w:val="00113334"/>
    <w:rsid w:val="001178B5"/>
    <w:rsid w:val="001201BA"/>
    <w:rsid w:val="0012721D"/>
    <w:rsid w:val="00130F15"/>
    <w:rsid w:val="00132AC4"/>
    <w:rsid w:val="00133074"/>
    <w:rsid w:val="001425D1"/>
    <w:rsid w:val="00153FE3"/>
    <w:rsid w:val="0016627C"/>
    <w:rsid w:val="00175982"/>
    <w:rsid w:val="00180367"/>
    <w:rsid w:val="00183BC1"/>
    <w:rsid w:val="00192928"/>
    <w:rsid w:val="001A2CD3"/>
    <w:rsid w:val="001A52C4"/>
    <w:rsid w:val="001A5BEE"/>
    <w:rsid w:val="001C00CB"/>
    <w:rsid w:val="001D35DF"/>
    <w:rsid w:val="001D6ECB"/>
    <w:rsid w:val="001E40CB"/>
    <w:rsid w:val="001E7BF0"/>
    <w:rsid w:val="00211C7A"/>
    <w:rsid w:val="002310AC"/>
    <w:rsid w:val="00250A9D"/>
    <w:rsid w:val="0025375D"/>
    <w:rsid w:val="00257361"/>
    <w:rsid w:val="00263EF4"/>
    <w:rsid w:val="00264937"/>
    <w:rsid w:val="00266380"/>
    <w:rsid w:val="00270701"/>
    <w:rsid w:val="00282B8B"/>
    <w:rsid w:val="002839C9"/>
    <w:rsid w:val="002A409C"/>
    <w:rsid w:val="002B2ED0"/>
    <w:rsid w:val="002B4132"/>
    <w:rsid w:val="002C1A8E"/>
    <w:rsid w:val="002C7BF1"/>
    <w:rsid w:val="002D4B98"/>
    <w:rsid w:val="002E1561"/>
    <w:rsid w:val="002F23BC"/>
    <w:rsid w:val="00311367"/>
    <w:rsid w:val="00321414"/>
    <w:rsid w:val="0035514B"/>
    <w:rsid w:val="003552AE"/>
    <w:rsid w:val="0036357A"/>
    <w:rsid w:val="00371615"/>
    <w:rsid w:val="0037376E"/>
    <w:rsid w:val="00374040"/>
    <w:rsid w:val="003821C0"/>
    <w:rsid w:val="00387D5D"/>
    <w:rsid w:val="003A3D18"/>
    <w:rsid w:val="003B196A"/>
    <w:rsid w:val="003C218B"/>
    <w:rsid w:val="003C7805"/>
    <w:rsid w:val="003D2F82"/>
    <w:rsid w:val="003D6112"/>
    <w:rsid w:val="003E0DF0"/>
    <w:rsid w:val="003F7DB2"/>
    <w:rsid w:val="004030F1"/>
    <w:rsid w:val="00411170"/>
    <w:rsid w:val="00413C4B"/>
    <w:rsid w:val="0043142D"/>
    <w:rsid w:val="004325CC"/>
    <w:rsid w:val="00453D07"/>
    <w:rsid w:val="00460CAA"/>
    <w:rsid w:val="0047333B"/>
    <w:rsid w:val="00484AB9"/>
    <w:rsid w:val="00491F7A"/>
    <w:rsid w:val="00494FEE"/>
    <w:rsid w:val="004A115E"/>
    <w:rsid w:val="004B77DE"/>
    <w:rsid w:val="004C0637"/>
    <w:rsid w:val="004D7F0C"/>
    <w:rsid w:val="004E7B4C"/>
    <w:rsid w:val="00511804"/>
    <w:rsid w:val="0051290F"/>
    <w:rsid w:val="00520053"/>
    <w:rsid w:val="00530171"/>
    <w:rsid w:val="00537AB6"/>
    <w:rsid w:val="00542C3D"/>
    <w:rsid w:val="00574EC8"/>
    <w:rsid w:val="00575AA4"/>
    <w:rsid w:val="00587C6E"/>
    <w:rsid w:val="00596258"/>
    <w:rsid w:val="005A5C59"/>
    <w:rsid w:val="005B5EAA"/>
    <w:rsid w:val="005B5F2C"/>
    <w:rsid w:val="005B6639"/>
    <w:rsid w:val="005C0B24"/>
    <w:rsid w:val="005D7A10"/>
    <w:rsid w:val="005E472B"/>
    <w:rsid w:val="005F639C"/>
    <w:rsid w:val="006004D5"/>
    <w:rsid w:val="00604C95"/>
    <w:rsid w:val="006114CB"/>
    <w:rsid w:val="00622911"/>
    <w:rsid w:val="00627B63"/>
    <w:rsid w:val="00636159"/>
    <w:rsid w:val="00654AD0"/>
    <w:rsid w:val="00680FFA"/>
    <w:rsid w:val="00693A10"/>
    <w:rsid w:val="006A1B17"/>
    <w:rsid w:val="006B4AF4"/>
    <w:rsid w:val="006C7FDF"/>
    <w:rsid w:val="006E08D5"/>
    <w:rsid w:val="006E5690"/>
    <w:rsid w:val="00706E60"/>
    <w:rsid w:val="0072355B"/>
    <w:rsid w:val="00723B49"/>
    <w:rsid w:val="00725FA8"/>
    <w:rsid w:val="00731646"/>
    <w:rsid w:val="00734356"/>
    <w:rsid w:val="007463F7"/>
    <w:rsid w:val="00750E40"/>
    <w:rsid w:val="00756F01"/>
    <w:rsid w:val="00773A11"/>
    <w:rsid w:val="007954D5"/>
    <w:rsid w:val="007C0D6F"/>
    <w:rsid w:val="007C7AB4"/>
    <w:rsid w:val="007D1AC8"/>
    <w:rsid w:val="007D1F16"/>
    <w:rsid w:val="007F2B37"/>
    <w:rsid w:val="007F71EA"/>
    <w:rsid w:val="00806B9E"/>
    <w:rsid w:val="00824B23"/>
    <w:rsid w:val="008438B7"/>
    <w:rsid w:val="00843C3B"/>
    <w:rsid w:val="00895E4F"/>
    <w:rsid w:val="00896DDD"/>
    <w:rsid w:val="008B24B9"/>
    <w:rsid w:val="008B480E"/>
    <w:rsid w:val="008C1CD8"/>
    <w:rsid w:val="008C7691"/>
    <w:rsid w:val="008D561B"/>
    <w:rsid w:val="008F56E6"/>
    <w:rsid w:val="00901225"/>
    <w:rsid w:val="00920D5D"/>
    <w:rsid w:val="009454DE"/>
    <w:rsid w:val="00960151"/>
    <w:rsid w:val="009A3EE8"/>
    <w:rsid w:val="009C3D6F"/>
    <w:rsid w:val="009D572F"/>
    <w:rsid w:val="009E20AC"/>
    <w:rsid w:val="009F1179"/>
    <w:rsid w:val="009F1F4A"/>
    <w:rsid w:val="009F2555"/>
    <w:rsid w:val="009F2EE5"/>
    <w:rsid w:val="00A1450C"/>
    <w:rsid w:val="00A22546"/>
    <w:rsid w:val="00A436F2"/>
    <w:rsid w:val="00A54349"/>
    <w:rsid w:val="00A54ADD"/>
    <w:rsid w:val="00A62193"/>
    <w:rsid w:val="00A7080B"/>
    <w:rsid w:val="00A8450C"/>
    <w:rsid w:val="00A85CF7"/>
    <w:rsid w:val="00A94FA3"/>
    <w:rsid w:val="00AD6028"/>
    <w:rsid w:val="00AF5FDB"/>
    <w:rsid w:val="00B105D1"/>
    <w:rsid w:val="00B10E44"/>
    <w:rsid w:val="00B1192A"/>
    <w:rsid w:val="00B123B6"/>
    <w:rsid w:val="00B20593"/>
    <w:rsid w:val="00B64B4D"/>
    <w:rsid w:val="00B76EA7"/>
    <w:rsid w:val="00B7752F"/>
    <w:rsid w:val="00B81269"/>
    <w:rsid w:val="00B8153F"/>
    <w:rsid w:val="00B90887"/>
    <w:rsid w:val="00B95601"/>
    <w:rsid w:val="00BA2205"/>
    <w:rsid w:val="00BB3110"/>
    <w:rsid w:val="00BC0BC5"/>
    <w:rsid w:val="00BC2FA3"/>
    <w:rsid w:val="00BD5752"/>
    <w:rsid w:val="00BE7D14"/>
    <w:rsid w:val="00BF7FF3"/>
    <w:rsid w:val="00C07682"/>
    <w:rsid w:val="00C2185F"/>
    <w:rsid w:val="00C343B6"/>
    <w:rsid w:val="00C503F9"/>
    <w:rsid w:val="00C50767"/>
    <w:rsid w:val="00C57D56"/>
    <w:rsid w:val="00C62A2D"/>
    <w:rsid w:val="00C934F5"/>
    <w:rsid w:val="00C93ABE"/>
    <w:rsid w:val="00C95338"/>
    <w:rsid w:val="00C9736E"/>
    <w:rsid w:val="00CA58CB"/>
    <w:rsid w:val="00CA6C37"/>
    <w:rsid w:val="00CA778E"/>
    <w:rsid w:val="00CB14F8"/>
    <w:rsid w:val="00CB400F"/>
    <w:rsid w:val="00CC0199"/>
    <w:rsid w:val="00CC472B"/>
    <w:rsid w:val="00CE1BAD"/>
    <w:rsid w:val="00CE1D6E"/>
    <w:rsid w:val="00CF541B"/>
    <w:rsid w:val="00CF5532"/>
    <w:rsid w:val="00D04B60"/>
    <w:rsid w:val="00D04EFD"/>
    <w:rsid w:val="00D55124"/>
    <w:rsid w:val="00D630DC"/>
    <w:rsid w:val="00D72790"/>
    <w:rsid w:val="00D7497C"/>
    <w:rsid w:val="00D77031"/>
    <w:rsid w:val="00D80A38"/>
    <w:rsid w:val="00D84036"/>
    <w:rsid w:val="00D841C2"/>
    <w:rsid w:val="00D86D3D"/>
    <w:rsid w:val="00D9378C"/>
    <w:rsid w:val="00D9452A"/>
    <w:rsid w:val="00DC058C"/>
    <w:rsid w:val="00DC2FB3"/>
    <w:rsid w:val="00DE6AD7"/>
    <w:rsid w:val="00E01F0F"/>
    <w:rsid w:val="00E07C65"/>
    <w:rsid w:val="00E242A0"/>
    <w:rsid w:val="00E36C2B"/>
    <w:rsid w:val="00E4085C"/>
    <w:rsid w:val="00E500C5"/>
    <w:rsid w:val="00E57895"/>
    <w:rsid w:val="00E64FC2"/>
    <w:rsid w:val="00E6754D"/>
    <w:rsid w:val="00E933EF"/>
    <w:rsid w:val="00EA0D55"/>
    <w:rsid w:val="00EA1E1F"/>
    <w:rsid w:val="00EB043F"/>
    <w:rsid w:val="00EC6B9A"/>
    <w:rsid w:val="00ED071D"/>
    <w:rsid w:val="00EF778E"/>
    <w:rsid w:val="00F04275"/>
    <w:rsid w:val="00F140F3"/>
    <w:rsid w:val="00F2194B"/>
    <w:rsid w:val="00F22C1E"/>
    <w:rsid w:val="00F33DA6"/>
    <w:rsid w:val="00F36F6C"/>
    <w:rsid w:val="00F41EB4"/>
    <w:rsid w:val="00F436C9"/>
    <w:rsid w:val="00F575AB"/>
    <w:rsid w:val="00F742CC"/>
    <w:rsid w:val="00F80D76"/>
    <w:rsid w:val="00FA1029"/>
    <w:rsid w:val="00FA40D4"/>
    <w:rsid w:val="00FA64C0"/>
    <w:rsid w:val="00FB5132"/>
    <w:rsid w:val="00FC130D"/>
    <w:rsid w:val="00FC4202"/>
    <w:rsid w:val="00FD060F"/>
    <w:rsid w:val="00FD2717"/>
    <w:rsid w:val="00FE0614"/>
    <w:rsid w:val="00FE41D8"/>
    <w:rsid w:val="00FF3525"/>
    <w:rsid w:val="00FF6F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460C1F"/>
  <w15:chartTrackingRefBased/>
  <w15:docId w15:val="{D98B7734-9DBB-4340-8DDD-24E1DA26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D18"/>
    <w:pPr>
      <w:bidi/>
      <w:spacing w:after="200" w:line="276" w:lineRule="auto"/>
      <w:jc w:val="lowKashida"/>
    </w:pPr>
    <w:rPr>
      <w:rFonts w:ascii="Simplified Arabic" w:hAnsi="Simplified Arabic" w:cs="Simplified Arabic"/>
      <w:kern w:val="0"/>
      <w:sz w:val="32"/>
      <w:szCs w:val="32"/>
    </w:rPr>
  </w:style>
  <w:style w:type="paragraph" w:styleId="Heading1">
    <w:name w:val="heading 1"/>
    <w:basedOn w:val="Normal"/>
    <w:next w:val="Normal"/>
    <w:link w:val="Heading1Char"/>
    <w:uiPriority w:val="9"/>
    <w:qFormat/>
    <w:rsid w:val="000B4D36"/>
    <w:pPr>
      <w:keepNext/>
      <w:keepLines/>
      <w:spacing w:before="40" w:after="60" w:line="250" w:lineRule="auto"/>
      <w:ind w:firstLine="284"/>
      <w:jc w:val="center"/>
      <w:outlineLvl w:val="0"/>
    </w:pPr>
    <w:rPr>
      <w:rFonts w:eastAsiaTheme="majorEastAsia"/>
      <w:b/>
      <w:bCs/>
      <w:sz w:val="40"/>
      <w:szCs w:val="40"/>
    </w:rPr>
  </w:style>
  <w:style w:type="paragraph" w:styleId="Heading2">
    <w:name w:val="heading 2"/>
    <w:basedOn w:val="Normal"/>
    <w:next w:val="Normal"/>
    <w:link w:val="Heading2Char"/>
    <w:uiPriority w:val="9"/>
    <w:unhideWhenUsed/>
    <w:qFormat/>
    <w:rsid w:val="00BB3110"/>
    <w:pPr>
      <w:widowControl w:val="0"/>
      <w:spacing w:before="160" w:after="360"/>
      <w:jc w:val="center"/>
      <w:outlineLvl w:val="1"/>
    </w:pPr>
    <w:rPr>
      <w:rFonts w:eastAsiaTheme="majorEastAsia"/>
      <w:b/>
      <w:bCs/>
      <w:sz w:val="36"/>
      <w:szCs w:val="36"/>
    </w:rPr>
  </w:style>
  <w:style w:type="paragraph" w:styleId="Heading3">
    <w:name w:val="heading 3"/>
    <w:basedOn w:val="Normal"/>
    <w:next w:val="Normal"/>
    <w:link w:val="Heading3Char"/>
    <w:uiPriority w:val="9"/>
    <w:unhideWhenUsed/>
    <w:qFormat/>
    <w:rsid w:val="00750E40"/>
    <w:pPr>
      <w:keepNext/>
      <w:keepLines/>
      <w:pBdr>
        <w:top w:val="single" w:sz="4" w:space="1" w:color="auto"/>
        <w:left w:val="single" w:sz="4" w:space="4" w:color="auto"/>
        <w:bottom w:val="single" w:sz="4" w:space="1" w:color="auto"/>
        <w:right w:val="single" w:sz="4" w:space="4" w:color="auto"/>
        <w:between w:val="single" w:sz="4" w:space="1" w:color="auto"/>
        <w:bar w:val="single" w:sz="4" w:color="auto"/>
      </w:pBdr>
      <w:spacing w:before="160" w:after="80"/>
      <w:ind w:right="5387"/>
      <w:outlineLvl w:val="2"/>
    </w:pPr>
    <w:rPr>
      <w:rFonts w:eastAsiaTheme="majorEastAsia"/>
      <w:b/>
      <w:bCs/>
    </w:rPr>
  </w:style>
  <w:style w:type="paragraph" w:styleId="Heading4">
    <w:name w:val="heading 4"/>
    <w:basedOn w:val="Normal"/>
    <w:next w:val="Normal"/>
    <w:link w:val="Heading4Char"/>
    <w:uiPriority w:val="9"/>
    <w:unhideWhenUsed/>
    <w:qFormat/>
    <w:rsid w:val="00E5789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unhideWhenUsed/>
    <w:qFormat/>
    <w:rsid w:val="007D1AC8"/>
    <w:pPr>
      <w:keepNext/>
      <w:keepLines/>
      <w:spacing w:before="80" w:after="40"/>
      <w:jc w:val="center"/>
      <w:outlineLvl w:val="4"/>
    </w:pPr>
    <w:rPr>
      <w:rFonts w:eastAsiaTheme="majorEastAsia"/>
      <w:b/>
      <w:bCs/>
      <w:sz w:val="56"/>
      <w:szCs w:val="56"/>
    </w:rPr>
  </w:style>
  <w:style w:type="paragraph" w:styleId="Heading6">
    <w:name w:val="heading 6"/>
    <w:basedOn w:val="Normal"/>
    <w:next w:val="Normal"/>
    <w:link w:val="Heading6Char"/>
    <w:uiPriority w:val="9"/>
    <w:semiHidden/>
    <w:unhideWhenUsed/>
    <w:qFormat/>
    <w:rsid w:val="00E5789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5789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5789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5789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4D36"/>
    <w:rPr>
      <w:rFonts w:ascii="Simplified Arabic" w:eastAsiaTheme="majorEastAsia" w:hAnsi="Simplified Arabic" w:cs="Simplified Arabic"/>
      <w:b/>
      <w:bCs/>
      <w:kern w:val="0"/>
      <w:sz w:val="40"/>
      <w:szCs w:val="40"/>
    </w:rPr>
  </w:style>
  <w:style w:type="character" w:customStyle="1" w:styleId="Heading2Char">
    <w:name w:val="Heading 2 Char"/>
    <w:basedOn w:val="DefaultParagraphFont"/>
    <w:link w:val="Heading2"/>
    <w:uiPriority w:val="9"/>
    <w:rsid w:val="00BB3110"/>
    <w:rPr>
      <w:rFonts w:ascii="Simplified Arabic" w:eastAsiaTheme="majorEastAsia" w:hAnsi="Simplified Arabic" w:cs="Simplified Arabic"/>
      <w:b/>
      <w:bCs/>
      <w:kern w:val="0"/>
      <w:sz w:val="36"/>
      <w:szCs w:val="36"/>
    </w:rPr>
  </w:style>
  <w:style w:type="character" w:customStyle="1" w:styleId="Heading3Char">
    <w:name w:val="Heading 3 Char"/>
    <w:basedOn w:val="DefaultParagraphFont"/>
    <w:link w:val="Heading3"/>
    <w:uiPriority w:val="9"/>
    <w:rsid w:val="00750E40"/>
    <w:rPr>
      <w:rFonts w:ascii="Simplified Arabic" w:eastAsiaTheme="majorEastAsia" w:hAnsi="Simplified Arabic" w:cs="Simplified Arabic"/>
      <w:b/>
      <w:bCs/>
      <w:kern w:val="0"/>
      <w:sz w:val="32"/>
      <w:szCs w:val="32"/>
    </w:rPr>
  </w:style>
  <w:style w:type="character" w:customStyle="1" w:styleId="Heading4Char">
    <w:name w:val="Heading 4 Char"/>
    <w:basedOn w:val="DefaultParagraphFont"/>
    <w:link w:val="Heading4"/>
    <w:uiPriority w:val="9"/>
    <w:rsid w:val="00E57895"/>
    <w:rPr>
      <w:rFonts w:eastAsiaTheme="majorEastAsia" w:cstheme="majorBidi"/>
      <w:i/>
      <w:iCs/>
      <w:color w:val="2F5496" w:themeColor="accent1" w:themeShade="BF"/>
      <w:kern w:val="0"/>
      <w:sz w:val="32"/>
      <w:szCs w:val="32"/>
    </w:rPr>
  </w:style>
  <w:style w:type="character" w:customStyle="1" w:styleId="Heading5Char">
    <w:name w:val="Heading 5 Char"/>
    <w:basedOn w:val="DefaultParagraphFont"/>
    <w:link w:val="Heading5"/>
    <w:uiPriority w:val="9"/>
    <w:rsid w:val="007D1AC8"/>
    <w:rPr>
      <w:rFonts w:ascii="Simplified Arabic" w:eastAsiaTheme="majorEastAsia" w:hAnsi="Simplified Arabic" w:cs="Simplified Arabic"/>
      <w:b/>
      <w:bCs/>
      <w:kern w:val="0"/>
      <w:sz w:val="56"/>
      <w:szCs w:val="56"/>
    </w:rPr>
  </w:style>
  <w:style w:type="character" w:customStyle="1" w:styleId="Heading6Char">
    <w:name w:val="Heading 6 Char"/>
    <w:basedOn w:val="DefaultParagraphFont"/>
    <w:link w:val="Heading6"/>
    <w:uiPriority w:val="9"/>
    <w:semiHidden/>
    <w:rsid w:val="00E57895"/>
    <w:rPr>
      <w:rFonts w:eastAsiaTheme="majorEastAsia" w:cstheme="majorBidi"/>
      <w:i/>
      <w:iCs/>
      <w:color w:val="595959" w:themeColor="text1" w:themeTint="A6"/>
      <w:kern w:val="0"/>
      <w:sz w:val="32"/>
      <w:szCs w:val="32"/>
    </w:rPr>
  </w:style>
  <w:style w:type="character" w:customStyle="1" w:styleId="Heading7Char">
    <w:name w:val="Heading 7 Char"/>
    <w:basedOn w:val="DefaultParagraphFont"/>
    <w:link w:val="Heading7"/>
    <w:uiPriority w:val="9"/>
    <w:semiHidden/>
    <w:rsid w:val="00E57895"/>
    <w:rPr>
      <w:rFonts w:eastAsiaTheme="majorEastAsia" w:cstheme="majorBidi"/>
      <w:color w:val="595959" w:themeColor="text1" w:themeTint="A6"/>
      <w:kern w:val="0"/>
      <w:sz w:val="32"/>
      <w:szCs w:val="32"/>
    </w:rPr>
  </w:style>
  <w:style w:type="character" w:customStyle="1" w:styleId="Heading8Char">
    <w:name w:val="Heading 8 Char"/>
    <w:basedOn w:val="DefaultParagraphFont"/>
    <w:link w:val="Heading8"/>
    <w:uiPriority w:val="9"/>
    <w:semiHidden/>
    <w:rsid w:val="00E57895"/>
    <w:rPr>
      <w:rFonts w:eastAsiaTheme="majorEastAsia" w:cstheme="majorBidi"/>
      <w:i/>
      <w:iCs/>
      <w:color w:val="272727" w:themeColor="text1" w:themeTint="D8"/>
      <w:kern w:val="0"/>
      <w:sz w:val="32"/>
      <w:szCs w:val="32"/>
    </w:rPr>
  </w:style>
  <w:style w:type="character" w:customStyle="1" w:styleId="Heading9Char">
    <w:name w:val="Heading 9 Char"/>
    <w:basedOn w:val="DefaultParagraphFont"/>
    <w:link w:val="Heading9"/>
    <w:uiPriority w:val="9"/>
    <w:semiHidden/>
    <w:rsid w:val="00E57895"/>
    <w:rPr>
      <w:rFonts w:eastAsiaTheme="majorEastAsia" w:cstheme="majorBidi"/>
      <w:color w:val="272727" w:themeColor="text1" w:themeTint="D8"/>
      <w:kern w:val="0"/>
      <w:sz w:val="32"/>
      <w:szCs w:val="32"/>
    </w:rPr>
  </w:style>
  <w:style w:type="paragraph" w:styleId="Title">
    <w:name w:val="Title"/>
    <w:basedOn w:val="Normal"/>
    <w:next w:val="Normal"/>
    <w:link w:val="TitleChar"/>
    <w:uiPriority w:val="10"/>
    <w:qFormat/>
    <w:rsid w:val="00E578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78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789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7895"/>
    <w:rPr>
      <w:rFonts w:eastAsiaTheme="majorEastAsia" w:cstheme="majorBidi"/>
      <w:color w:val="595959" w:themeColor="text1" w:themeTint="A6"/>
      <w:spacing w:val="15"/>
      <w:kern w:val="0"/>
      <w:sz w:val="28"/>
      <w:szCs w:val="28"/>
    </w:rPr>
  </w:style>
  <w:style w:type="paragraph" w:styleId="Quote">
    <w:name w:val="Quote"/>
    <w:basedOn w:val="Normal"/>
    <w:next w:val="Normal"/>
    <w:link w:val="QuoteChar"/>
    <w:uiPriority w:val="29"/>
    <w:qFormat/>
    <w:rsid w:val="00E5789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57895"/>
    <w:rPr>
      <w:rFonts w:ascii="Simplified Arabic" w:hAnsi="Simplified Arabic" w:cs="Simplified Arabic"/>
      <w:i/>
      <w:iCs/>
      <w:color w:val="404040" w:themeColor="text1" w:themeTint="BF"/>
      <w:kern w:val="0"/>
      <w:sz w:val="32"/>
      <w:szCs w:val="32"/>
    </w:rPr>
  </w:style>
  <w:style w:type="paragraph" w:styleId="ListParagraph">
    <w:name w:val="List Paragraph"/>
    <w:basedOn w:val="Normal"/>
    <w:uiPriority w:val="34"/>
    <w:qFormat/>
    <w:rsid w:val="00E57895"/>
    <w:pPr>
      <w:ind w:left="720"/>
      <w:contextualSpacing/>
    </w:pPr>
  </w:style>
  <w:style w:type="character" w:styleId="IntenseEmphasis">
    <w:name w:val="Intense Emphasis"/>
    <w:basedOn w:val="DefaultParagraphFont"/>
    <w:uiPriority w:val="21"/>
    <w:qFormat/>
    <w:rsid w:val="00E57895"/>
    <w:rPr>
      <w:i/>
      <w:iCs/>
      <w:color w:val="2F5496" w:themeColor="accent1" w:themeShade="BF"/>
    </w:rPr>
  </w:style>
  <w:style w:type="paragraph" w:styleId="IntenseQuote">
    <w:name w:val="Intense Quote"/>
    <w:basedOn w:val="Normal"/>
    <w:next w:val="Normal"/>
    <w:link w:val="IntenseQuoteChar"/>
    <w:uiPriority w:val="30"/>
    <w:qFormat/>
    <w:rsid w:val="00E578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57895"/>
    <w:rPr>
      <w:rFonts w:ascii="Simplified Arabic" w:hAnsi="Simplified Arabic" w:cs="Simplified Arabic"/>
      <w:i/>
      <w:iCs/>
      <w:color w:val="2F5496" w:themeColor="accent1" w:themeShade="BF"/>
      <w:kern w:val="0"/>
      <w:sz w:val="32"/>
      <w:szCs w:val="32"/>
    </w:rPr>
  </w:style>
  <w:style w:type="character" w:styleId="IntenseReference">
    <w:name w:val="Intense Reference"/>
    <w:basedOn w:val="DefaultParagraphFont"/>
    <w:uiPriority w:val="32"/>
    <w:qFormat/>
    <w:rsid w:val="00E57895"/>
    <w:rPr>
      <w:b/>
      <w:bCs/>
      <w:smallCaps/>
      <w:color w:val="2F5496" w:themeColor="accent1" w:themeShade="BF"/>
      <w:spacing w:val="5"/>
    </w:rPr>
  </w:style>
  <w:style w:type="paragraph" w:styleId="Header">
    <w:name w:val="header"/>
    <w:basedOn w:val="Normal"/>
    <w:link w:val="HeaderChar"/>
    <w:uiPriority w:val="99"/>
    <w:unhideWhenUsed/>
    <w:rsid w:val="00250A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A9D"/>
    <w:rPr>
      <w:rFonts w:ascii="Simplified Arabic" w:hAnsi="Simplified Arabic" w:cs="Simplified Arabic"/>
      <w:kern w:val="0"/>
      <w:sz w:val="32"/>
      <w:szCs w:val="32"/>
    </w:rPr>
  </w:style>
  <w:style w:type="paragraph" w:styleId="Footer">
    <w:name w:val="footer"/>
    <w:basedOn w:val="Normal"/>
    <w:link w:val="FooterChar"/>
    <w:uiPriority w:val="99"/>
    <w:unhideWhenUsed/>
    <w:rsid w:val="00250A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A9D"/>
    <w:rPr>
      <w:rFonts w:ascii="Simplified Arabic" w:hAnsi="Simplified Arabic" w:cs="Simplified Arabic"/>
      <w:kern w:val="0"/>
      <w:sz w:val="32"/>
      <w:szCs w:val="32"/>
    </w:rPr>
  </w:style>
  <w:style w:type="paragraph" w:styleId="TOCHeading">
    <w:name w:val="TOC Heading"/>
    <w:basedOn w:val="Heading1"/>
    <w:next w:val="Normal"/>
    <w:uiPriority w:val="39"/>
    <w:unhideWhenUsed/>
    <w:qFormat/>
    <w:rsid w:val="0035514B"/>
    <w:pPr>
      <w:bidi w:val="0"/>
      <w:spacing w:before="240" w:after="0" w:line="259" w:lineRule="auto"/>
      <w:ind w:firstLine="0"/>
      <w:jc w:val="left"/>
      <w:outlineLvl w:val="9"/>
    </w:pPr>
    <w:rPr>
      <w:rFonts w:asciiTheme="majorHAnsi" w:hAnsiTheme="majorHAnsi" w:cstheme="majorBidi"/>
      <w:b w:val="0"/>
      <w:bCs w:val="0"/>
      <w:color w:val="2F5496" w:themeColor="accent1" w:themeShade="BF"/>
      <w:sz w:val="32"/>
      <w:szCs w:val="32"/>
      <w14:ligatures w14:val="none"/>
    </w:rPr>
  </w:style>
  <w:style w:type="paragraph" w:styleId="TOC1">
    <w:name w:val="toc 1"/>
    <w:basedOn w:val="Normal"/>
    <w:next w:val="Normal"/>
    <w:autoRedefine/>
    <w:uiPriority w:val="39"/>
    <w:unhideWhenUsed/>
    <w:rsid w:val="0035514B"/>
    <w:pPr>
      <w:spacing w:after="100"/>
    </w:pPr>
  </w:style>
  <w:style w:type="paragraph" w:styleId="TOC2">
    <w:name w:val="toc 2"/>
    <w:basedOn w:val="Normal"/>
    <w:next w:val="Normal"/>
    <w:autoRedefine/>
    <w:uiPriority w:val="39"/>
    <w:unhideWhenUsed/>
    <w:rsid w:val="0035514B"/>
    <w:pPr>
      <w:spacing w:after="100"/>
      <w:ind w:left="320"/>
    </w:pPr>
  </w:style>
  <w:style w:type="paragraph" w:styleId="TOC3">
    <w:name w:val="toc 3"/>
    <w:basedOn w:val="Normal"/>
    <w:next w:val="Normal"/>
    <w:autoRedefine/>
    <w:uiPriority w:val="39"/>
    <w:unhideWhenUsed/>
    <w:rsid w:val="0035514B"/>
    <w:pPr>
      <w:spacing w:after="100"/>
      <w:ind w:left="640"/>
    </w:pPr>
  </w:style>
  <w:style w:type="character" w:styleId="Hyperlink">
    <w:name w:val="Hyperlink"/>
    <w:basedOn w:val="DefaultParagraphFont"/>
    <w:uiPriority w:val="99"/>
    <w:unhideWhenUsed/>
    <w:rsid w:val="0035514B"/>
    <w:rPr>
      <w:color w:val="0563C1" w:themeColor="hyperlink"/>
      <w:u w:val="single"/>
    </w:rPr>
  </w:style>
  <w:style w:type="paragraph" w:styleId="TOC5">
    <w:name w:val="toc 5"/>
    <w:basedOn w:val="Normal"/>
    <w:next w:val="Normal"/>
    <w:autoRedefine/>
    <w:uiPriority w:val="39"/>
    <w:unhideWhenUsed/>
    <w:rsid w:val="00E933EF"/>
    <w:pPr>
      <w:tabs>
        <w:tab w:val="right" w:leader="dot" w:pos="6680"/>
      </w:tabs>
      <w:spacing w:after="100"/>
    </w:pPr>
    <w:rPr>
      <w:b/>
      <w:bCs/>
      <w:noProof/>
    </w:rPr>
  </w:style>
  <w:style w:type="table" w:styleId="TableGrid">
    <w:name w:val="Table Grid"/>
    <w:basedOn w:val="TableNormal"/>
    <w:uiPriority w:val="39"/>
    <w:rsid w:val="005301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microsoft.com/office/2007/relationships/hdphoto" Target="media/hdphoto1.wdp"/><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88055-17B0-410C-8ED8-7E98112E9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1238</TotalTime>
  <Pages>89</Pages>
  <Words>12452</Words>
  <Characters>70977</Characters>
  <Application>Microsoft Office Word</Application>
  <DocSecurity>0</DocSecurity>
  <Lines>591</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76</cp:revision>
  <dcterms:created xsi:type="dcterms:W3CDTF">2026-10-29T17:09:00Z</dcterms:created>
  <dcterms:modified xsi:type="dcterms:W3CDTF">2026-11-03T16:14:00Z</dcterms:modified>
</cp:coreProperties>
</file>