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37B1" w14:textId="5A563EEC" w:rsidR="003E0DF5" w:rsidRDefault="003E0DF5" w:rsidP="00525956">
      <w:pPr>
        <w:widowControl w:val="0"/>
        <w:spacing w:before="60" w:after="0" w:line="240" w:lineRule="auto"/>
        <w:ind w:right="5103"/>
        <w:jc w:val="center"/>
        <w:rPr>
          <w:rtl/>
        </w:rPr>
      </w:pPr>
      <w:r>
        <w:rPr>
          <w:rtl/>
        </w:rPr>
        <w:t>البابا شنوده الثالث</w:t>
      </w:r>
    </w:p>
    <w:p w14:paraId="0293500E" w14:textId="77777777" w:rsidR="003E0DF5" w:rsidRDefault="003E0DF5" w:rsidP="00525956">
      <w:pPr>
        <w:widowControl w:val="0"/>
        <w:spacing w:before="60" w:after="0" w:line="240" w:lineRule="auto"/>
        <w:ind w:right="5103"/>
        <w:jc w:val="center"/>
        <w:rPr>
          <w:rtl/>
        </w:rPr>
      </w:pPr>
      <w:r>
        <w:rPr>
          <w:rtl/>
        </w:rPr>
        <w:t>6</w:t>
      </w:r>
    </w:p>
    <w:p w14:paraId="6872D8E3" w14:textId="43926934" w:rsidR="003E0DF5" w:rsidRDefault="003E0DF5" w:rsidP="00525956">
      <w:pPr>
        <w:widowControl w:val="0"/>
        <w:spacing w:before="60" w:after="0" w:line="240" w:lineRule="auto"/>
        <w:ind w:right="5103"/>
        <w:jc w:val="center"/>
        <w:rPr>
          <w:rtl/>
        </w:rPr>
      </w:pPr>
      <w:r>
        <w:rPr>
          <w:rtl/>
        </w:rPr>
        <w:t xml:space="preserve">سلسلة </w:t>
      </w:r>
      <w:proofErr w:type="spellStart"/>
      <w:r>
        <w:rPr>
          <w:rtl/>
        </w:rPr>
        <w:t>نبذات</w:t>
      </w:r>
      <w:proofErr w:type="spellEnd"/>
    </w:p>
    <w:p w14:paraId="18F77854" w14:textId="77777777" w:rsidR="003E0DF5" w:rsidRDefault="003E0DF5" w:rsidP="00525956">
      <w:pPr>
        <w:widowControl w:val="0"/>
        <w:spacing w:before="60" w:after="40" w:line="254" w:lineRule="auto"/>
        <w:rPr>
          <w:rtl/>
        </w:rPr>
      </w:pPr>
    </w:p>
    <w:p w14:paraId="7AA1D3BE" w14:textId="77777777" w:rsidR="001070A3" w:rsidRDefault="001070A3" w:rsidP="00525956">
      <w:pPr>
        <w:widowControl w:val="0"/>
        <w:spacing w:before="60" w:after="40" w:line="254" w:lineRule="auto"/>
        <w:rPr>
          <w:rtl/>
        </w:rPr>
      </w:pPr>
    </w:p>
    <w:p w14:paraId="68CFDC4B" w14:textId="77777777" w:rsidR="003E0DF5" w:rsidRPr="001070A3" w:rsidRDefault="003E0DF5" w:rsidP="00525956">
      <w:pPr>
        <w:widowControl w:val="0"/>
        <w:spacing w:before="60" w:after="40" w:line="254" w:lineRule="auto"/>
        <w:jc w:val="center"/>
        <w:rPr>
          <w:rFonts w:cs="PT Bold Heading"/>
          <w:b/>
          <w:bCs/>
          <w:sz w:val="56"/>
          <w:szCs w:val="56"/>
          <w:rtl/>
        </w:rPr>
      </w:pPr>
      <w:r w:rsidRPr="001070A3">
        <w:rPr>
          <w:rFonts w:cs="PT Bold Heading"/>
          <w:b/>
          <w:bCs/>
          <w:sz w:val="56"/>
          <w:szCs w:val="56"/>
          <w:rtl/>
        </w:rPr>
        <w:t>تأمُلات في</w:t>
      </w:r>
    </w:p>
    <w:p w14:paraId="094328C7" w14:textId="77777777" w:rsidR="003E0DF5" w:rsidRPr="001070A3" w:rsidRDefault="003E0DF5" w:rsidP="00525956">
      <w:pPr>
        <w:widowControl w:val="0"/>
        <w:spacing w:before="60" w:after="40" w:line="254" w:lineRule="auto"/>
        <w:jc w:val="center"/>
        <w:rPr>
          <w:rFonts w:cs="PT Bold Heading"/>
          <w:b/>
          <w:bCs/>
          <w:sz w:val="56"/>
          <w:szCs w:val="56"/>
          <w:rtl/>
        </w:rPr>
      </w:pPr>
      <w:r w:rsidRPr="001070A3">
        <w:rPr>
          <w:rFonts w:cs="PT Bold Heading"/>
          <w:b/>
          <w:bCs/>
          <w:sz w:val="56"/>
          <w:szCs w:val="56"/>
          <w:rtl/>
        </w:rPr>
        <w:t>عيد الصعُود</w:t>
      </w:r>
    </w:p>
    <w:p w14:paraId="79591782" w14:textId="77777777" w:rsidR="001070A3" w:rsidRPr="001070A3" w:rsidRDefault="001070A3" w:rsidP="00525956">
      <w:pPr>
        <w:widowControl w:val="0"/>
        <w:spacing w:before="60" w:after="40" w:line="254" w:lineRule="auto"/>
        <w:jc w:val="center"/>
        <w:rPr>
          <w:rFonts w:cs="PT Bold Heading"/>
          <w:b/>
          <w:bCs/>
          <w:sz w:val="52"/>
          <w:szCs w:val="52"/>
          <w:rtl/>
        </w:rPr>
      </w:pPr>
    </w:p>
    <w:p w14:paraId="7080139C" w14:textId="2DBB95F3" w:rsidR="003E0DF5" w:rsidRPr="001070A3" w:rsidRDefault="001070A3" w:rsidP="00525956">
      <w:pPr>
        <w:widowControl w:val="0"/>
        <w:spacing w:before="60" w:after="40" w:line="254" w:lineRule="auto"/>
        <w:jc w:val="center"/>
        <w:rPr>
          <w:b/>
          <w:bCs/>
          <w:sz w:val="52"/>
          <w:szCs w:val="52"/>
          <w:rtl/>
        </w:rPr>
      </w:pPr>
      <w:r w:rsidRPr="001070A3">
        <w:rPr>
          <w:b/>
          <w:bCs/>
          <w:sz w:val="52"/>
          <w:szCs w:val="52"/>
          <w:rtl/>
        </w:rPr>
        <w:t>لقداسة البابا شنوده الثالث</w:t>
      </w:r>
    </w:p>
    <w:p w14:paraId="1A06A3B3" w14:textId="63FC8B90" w:rsidR="001070A3" w:rsidRDefault="001070A3">
      <w:pPr>
        <w:bidi w:val="0"/>
        <w:spacing w:after="160" w:line="259" w:lineRule="auto"/>
        <w:jc w:val="left"/>
        <w:rPr>
          <w:rtl/>
        </w:rPr>
      </w:pPr>
      <w:r>
        <w:rPr>
          <w:rtl/>
        </w:rPr>
        <w:br w:type="page"/>
      </w:r>
    </w:p>
    <w:p w14:paraId="40AAF579" w14:textId="77777777" w:rsidR="006E0123" w:rsidRDefault="006E0123" w:rsidP="00525956">
      <w:pPr>
        <w:widowControl w:val="0"/>
        <w:spacing w:before="60" w:after="40" w:line="254" w:lineRule="auto"/>
        <w:rPr>
          <w:rtl/>
        </w:rPr>
      </w:pPr>
    </w:p>
    <w:p w14:paraId="5928747E" w14:textId="77777777" w:rsidR="006E0123" w:rsidRDefault="006E0123" w:rsidP="00525956">
      <w:pPr>
        <w:widowControl w:val="0"/>
        <w:spacing w:before="60" w:after="40" w:line="254" w:lineRule="auto"/>
        <w:rPr>
          <w:rtl/>
        </w:rPr>
      </w:pPr>
    </w:p>
    <w:p w14:paraId="17B1863E" w14:textId="77777777" w:rsidR="006E0123" w:rsidRDefault="006E0123" w:rsidP="00525956">
      <w:pPr>
        <w:widowControl w:val="0"/>
        <w:spacing w:before="60" w:after="40" w:line="254" w:lineRule="auto"/>
        <w:rPr>
          <w:rtl/>
        </w:rPr>
      </w:pPr>
    </w:p>
    <w:p w14:paraId="588437AF" w14:textId="77777777" w:rsidR="001070A3" w:rsidRDefault="001070A3" w:rsidP="00525956">
      <w:pPr>
        <w:widowControl w:val="0"/>
        <w:spacing w:before="60" w:after="40" w:line="254" w:lineRule="auto"/>
        <w:rPr>
          <w:rtl/>
        </w:rPr>
      </w:pPr>
    </w:p>
    <w:p w14:paraId="6EDD7863" w14:textId="77777777" w:rsidR="001070A3" w:rsidRDefault="001070A3" w:rsidP="00525956">
      <w:pPr>
        <w:widowControl w:val="0"/>
        <w:spacing w:before="60" w:after="40" w:line="254" w:lineRule="auto"/>
        <w:rPr>
          <w:rtl/>
        </w:rPr>
      </w:pPr>
    </w:p>
    <w:p w14:paraId="5AF450FB" w14:textId="77777777" w:rsidR="006E0123" w:rsidRDefault="006E0123" w:rsidP="00525956">
      <w:pPr>
        <w:widowControl w:val="0"/>
        <w:spacing w:before="60" w:after="40" w:line="254" w:lineRule="auto"/>
      </w:pPr>
    </w:p>
    <w:p w14:paraId="13A83C74" w14:textId="77777777" w:rsidR="00B63939" w:rsidRDefault="00B63939" w:rsidP="00525956">
      <w:pPr>
        <w:widowControl w:val="0"/>
        <w:spacing w:before="60" w:after="40" w:line="254" w:lineRule="auto"/>
      </w:pPr>
    </w:p>
    <w:p w14:paraId="56B817DC" w14:textId="77777777" w:rsidR="00B63939" w:rsidRDefault="00B63939" w:rsidP="00525956">
      <w:pPr>
        <w:widowControl w:val="0"/>
        <w:spacing w:before="60" w:after="40" w:line="254" w:lineRule="auto"/>
        <w:rPr>
          <w:rtl/>
        </w:rPr>
      </w:pPr>
    </w:p>
    <w:p w14:paraId="745D8A60" w14:textId="77777777" w:rsidR="006E0123" w:rsidRDefault="006E0123" w:rsidP="00525956">
      <w:pPr>
        <w:widowControl w:val="0"/>
        <w:spacing w:before="60" w:after="40" w:line="254" w:lineRule="auto"/>
        <w:rPr>
          <w:rtl/>
        </w:rPr>
      </w:pPr>
    </w:p>
    <w:p w14:paraId="0BC2BFE8" w14:textId="77777777" w:rsidR="003E0DF5" w:rsidRDefault="003E0DF5" w:rsidP="00525956">
      <w:pPr>
        <w:widowControl w:val="0"/>
        <w:spacing w:before="60" w:after="40" w:line="254" w:lineRule="auto"/>
        <w:rPr>
          <w:rtl/>
        </w:rPr>
      </w:pPr>
      <w:r>
        <w:rPr>
          <w:rtl/>
        </w:rPr>
        <w:t>الكتاب: تأمُلات في عيد الصعُود.</w:t>
      </w:r>
    </w:p>
    <w:p w14:paraId="4948CB65" w14:textId="77777777" w:rsidR="003E0DF5" w:rsidRDefault="003E0DF5" w:rsidP="00525956">
      <w:pPr>
        <w:widowControl w:val="0"/>
        <w:spacing w:before="60" w:after="40" w:line="254" w:lineRule="auto"/>
        <w:rPr>
          <w:rtl/>
        </w:rPr>
      </w:pPr>
      <w:r>
        <w:rPr>
          <w:rtl/>
        </w:rPr>
        <w:t>المؤلف: قداسة البابا المعظم الأنبا شنوده الثالث.</w:t>
      </w:r>
    </w:p>
    <w:p w14:paraId="08AFD0AA" w14:textId="739386AC" w:rsidR="003E0DF5" w:rsidRDefault="003E0DF5" w:rsidP="00525956">
      <w:pPr>
        <w:widowControl w:val="0"/>
        <w:spacing w:before="60" w:after="40" w:line="254" w:lineRule="auto"/>
        <w:rPr>
          <w:rtl/>
        </w:rPr>
      </w:pPr>
      <w:r>
        <w:rPr>
          <w:rtl/>
        </w:rPr>
        <w:t>الناشر: الكلية الإكليريكية بالقاهرة</w:t>
      </w:r>
      <w:r w:rsidR="00D85CF7">
        <w:rPr>
          <w:rtl/>
        </w:rPr>
        <w:t>.</w:t>
      </w:r>
    </w:p>
    <w:p w14:paraId="5BE4BD9B" w14:textId="2F8F455A" w:rsidR="003E0DF5" w:rsidRDefault="003E0DF5" w:rsidP="00525956">
      <w:pPr>
        <w:widowControl w:val="0"/>
        <w:spacing w:before="60" w:after="40" w:line="254" w:lineRule="auto"/>
        <w:rPr>
          <w:rtl/>
        </w:rPr>
      </w:pPr>
      <w:r>
        <w:rPr>
          <w:rtl/>
        </w:rPr>
        <w:t xml:space="preserve">الطبعة: الأولى سبتمبر </w:t>
      </w:r>
      <w:r w:rsidR="00F24A80">
        <w:rPr>
          <w:rFonts w:hint="cs"/>
          <w:rtl/>
        </w:rPr>
        <w:t>1997م</w:t>
      </w:r>
      <w:r>
        <w:rPr>
          <w:rtl/>
        </w:rPr>
        <w:t>.</w:t>
      </w:r>
    </w:p>
    <w:p w14:paraId="714AD7D2" w14:textId="77777777" w:rsidR="003E0DF5" w:rsidRDefault="003E0DF5" w:rsidP="00525956">
      <w:pPr>
        <w:widowControl w:val="0"/>
        <w:spacing w:before="60" w:after="40" w:line="254" w:lineRule="auto"/>
        <w:rPr>
          <w:rtl/>
        </w:rPr>
      </w:pPr>
      <w:r>
        <w:rPr>
          <w:rtl/>
        </w:rPr>
        <w:t xml:space="preserve">المطبعة: الأنبا رويس </w:t>
      </w:r>
      <w:proofErr w:type="spellStart"/>
      <w:r>
        <w:rPr>
          <w:rtl/>
        </w:rPr>
        <w:t>الأوفست</w:t>
      </w:r>
      <w:proofErr w:type="spellEnd"/>
      <w:r>
        <w:rPr>
          <w:rtl/>
        </w:rPr>
        <w:t xml:space="preserve"> - الكاتدرائية - العباسية.</w:t>
      </w:r>
    </w:p>
    <w:p w14:paraId="5F467E6F" w14:textId="163C9B55" w:rsidR="006E0123" w:rsidRDefault="003E0DF5" w:rsidP="00525956">
      <w:pPr>
        <w:widowControl w:val="0"/>
        <w:spacing w:before="60" w:after="40" w:line="254" w:lineRule="auto"/>
        <w:rPr>
          <w:rtl/>
        </w:rPr>
      </w:pPr>
      <w:r>
        <w:rPr>
          <w:rtl/>
        </w:rPr>
        <w:t xml:space="preserve">رقم الإيداع بدار الكتب: </w:t>
      </w:r>
      <w:r w:rsidR="00602CEE">
        <w:rPr>
          <w:rFonts w:hint="cs"/>
          <w:rtl/>
        </w:rPr>
        <w:t>7225/</w:t>
      </w:r>
      <w:r>
        <w:rPr>
          <w:rtl/>
        </w:rPr>
        <w:t xml:space="preserve"> </w:t>
      </w:r>
      <w:r w:rsidR="00602CEE">
        <w:rPr>
          <w:rFonts w:hint="cs"/>
          <w:rtl/>
        </w:rPr>
        <w:t>1997م</w:t>
      </w:r>
    </w:p>
    <w:p w14:paraId="11D7A4ED" w14:textId="6701E522" w:rsidR="00602CEE" w:rsidRDefault="00602CEE" w:rsidP="00525956">
      <w:pPr>
        <w:widowControl w:val="0"/>
        <w:spacing w:before="60" w:after="40" w:line="254" w:lineRule="auto"/>
        <w:rPr>
          <w:lang w:bidi="ar-EG"/>
        </w:rPr>
      </w:pPr>
      <w:r>
        <w:rPr>
          <w:rFonts w:hint="cs"/>
          <w:rtl/>
        </w:rPr>
        <w:t xml:space="preserve">الترقيم الدولي </w:t>
      </w:r>
      <w:r>
        <w:t>ISBN</w:t>
      </w:r>
      <w:r>
        <w:rPr>
          <w:rFonts w:hint="cs"/>
          <w:rtl/>
          <w:lang w:bidi="ar-EG"/>
        </w:rPr>
        <w:t xml:space="preserve">: </w:t>
      </w:r>
      <w:r>
        <w:rPr>
          <w:lang w:bidi="ar-EG"/>
        </w:rPr>
        <w:t>977-5345-41-3</w:t>
      </w:r>
    </w:p>
    <w:p w14:paraId="74A97B52" w14:textId="7A74A2A1" w:rsidR="006E0123" w:rsidRDefault="006E0123" w:rsidP="00525956">
      <w:pPr>
        <w:widowControl w:val="0"/>
        <w:bidi w:val="0"/>
        <w:spacing w:before="60" w:after="40" w:line="254" w:lineRule="auto"/>
        <w:rPr>
          <w:rtl/>
        </w:rPr>
      </w:pPr>
      <w:r>
        <w:rPr>
          <w:noProof/>
        </w:rPr>
        <w:lastRenderedPageBreak/>
        <w:drawing>
          <wp:anchor distT="0" distB="0" distL="114300" distR="114300" simplePos="0" relativeHeight="251655168" behindDoc="0" locked="0" layoutInCell="1" allowOverlap="1" wp14:anchorId="30C0098A" wp14:editId="4027D6FF">
            <wp:simplePos x="0" y="0"/>
            <wp:positionH relativeFrom="column">
              <wp:posOffset>306140</wp:posOffset>
            </wp:positionH>
            <wp:positionV relativeFrom="paragraph">
              <wp:posOffset>661952</wp:posOffset>
            </wp:positionV>
            <wp:extent cx="4050030" cy="532828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03.jpg"/>
                    <pic:cNvPicPr/>
                  </pic:nvPicPr>
                  <pic:blipFill>
                    <a:blip r:embed="rId6">
                      <a:extLst>
                        <a:ext uri="{28A0092B-C50C-407E-A947-70E740481C1C}">
                          <a14:useLocalDpi xmlns:a14="http://schemas.microsoft.com/office/drawing/2010/main" val="0"/>
                        </a:ext>
                      </a:extLst>
                    </a:blip>
                    <a:stretch>
                      <a:fillRect/>
                    </a:stretch>
                  </pic:blipFill>
                  <pic:spPr>
                    <a:xfrm>
                      <a:off x="0" y="0"/>
                      <a:ext cx="4050030" cy="5328285"/>
                    </a:xfrm>
                    <a:prstGeom prst="rect">
                      <a:avLst/>
                    </a:prstGeom>
                  </pic:spPr>
                </pic:pic>
              </a:graphicData>
            </a:graphic>
            <wp14:sizeRelH relativeFrom="page">
              <wp14:pctWidth>0</wp14:pctWidth>
            </wp14:sizeRelH>
            <wp14:sizeRelV relativeFrom="page">
              <wp14:pctHeight>0</wp14:pctHeight>
            </wp14:sizeRelV>
          </wp:anchor>
        </w:drawing>
      </w:r>
      <w:r>
        <w:rPr>
          <w:rtl/>
        </w:rPr>
        <w:br w:type="page"/>
      </w:r>
    </w:p>
    <w:p w14:paraId="38A946AF" w14:textId="6CF5EFFE" w:rsidR="003E0DF5" w:rsidRPr="00DF2315" w:rsidRDefault="003E0DF5" w:rsidP="00525956">
      <w:pPr>
        <w:pStyle w:val="Heading2"/>
        <w:keepNext w:val="0"/>
        <w:keepLines w:val="0"/>
        <w:widowControl w:val="0"/>
        <w:spacing w:before="60" w:after="40" w:line="254" w:lineRule="auto"/>
        <w:rPr>
          <w:rtl/>
        </w:rPr>
      </w:pPr>
      <w:r w:rsidRPr="00DF2315">
        <w:rPr>
          <w:rtl/>
        </w:rPr>
        <w:lastRenderedPageBreak/>
        <w:t>مقدمة</w:t>
      </w:r>
    </w:p>
    <w:p w14:paraId="510969F6" w14:textId="77777777" w:rsidR="003E0DF5" w:rsidRDefault="003E0DF5" w:rsidP="00525956">
      <w:pPr>
        <w:widowControl w:val="0"/>
        <w:spacing w:before="60" w:after="40" w:line="254" w:lineRule="auto"/>
        <w:rPr>
          <w:rtl/>
        </w:rPr>
      </w:pPr>
      <w:r>
        <w:rPr>
          <w:rtl/>
        </w:rPr>
        <w:t>يسرني أن أقدم لكم هذه النبذة عن عيد الصعود المجيد، حيث أحدثكم فيها عن:</w:t>
      </w:r>
    </w:p>
    <w:p w14:paraId="7132D9A8" w14:textId="77777777" w:rsidR="003E0DF5" w:rsidRPr="0052467C" w:rsidRDefault="003E0DF5" w:rsidP="00525956">
      <w:pPr>
        <w:widowControl w:val="0"/>
        <w:spacing w:before="60" w:after="40" w:line="254" w:lineRule="auto"/>
        <w:rPr>
          <w:rtl/>
        </w:rPr>
      </w:pPr>
      <w:r w:rsidRPr="0052467C">
        <w:rPr>
          <w:rFonts w:ascii="Segoe UI Emoji" w:hAnsi="Segoe UI Emoji" w:cs="Segoe UI Emoji" w:hint="cs"/>
          <w:rtl/>
        </w:rPr>
        <w:t>⭐</w:t>
      </w:r>
      <w:r w:rsidRPr="0052467C">
        <w:rPr>
          <w:rtl/>
        </w:rPr>
        <w:t xml:space="preserve"> </w:t>
      </w:r>
      <w:r w:rsidRPr="0052467C">
        <w:rPr>
          <w:rFonts w:hint="cs"/>
          <w:rtl/>
        </w:rPr>
        <w:t>صعود</w:t>
      </w:r>
      <w:r w:rsidRPr="0052467C">
        <w:rPr>
          <w:rtl/>
        </w:rPr>
        <w:t xml:space="preserve"> </w:t>
      </w:r>
      <w:r w:rsidRPr="0052467C">
        <w:rPr>
          <w:rFonts w:hint="cs"/>
          <w:rtl/>
        </w:rPr>
        <w:t>السيد</w:t>
      </w:r>
      <w:r w:rsidRPr="0052467C">
        <w:rPr>
          <w:rtl/>
        </w:rPr>
        <w:t xml:space="preserve"> </w:t>
      </w:r>
      <w:r w:rsidRPr="0052467C">
        <w:rPr>
          <w:rFonts w:hint="cs"/>
          <w:rtl/>
        </w:rPr>
        <w:t>المسيح</w:t>
      </w:r>
      <w:r w:rsidRPr="0052467C">
        <w:rPr>
          <w:rtl/>
        </w:rPr>
        <w:t xml:space="preserve"> </w:t>
      </w:r>
      <w:r w:rsidRPr="0052467C">
        <w:rPr>
          <w:rFonts w:hint="cs"/>
          <w:rtl/>
        </w:rPr>
        <w:t>كان</w:t>
      </w:r>
      <w:r w:rsidRPr="0052467C">
        <w:rPr>
          <w:rtl/>
        </w:rPr>
        <w:t xml:space="preserve"> </w:t>
      </w:r>
      <w:r w:rsidRPr="0052467C">
        <w:rPr>
          <w:rFonts w:hint="cs"/>
          <w:rtl/>
        </w:rPr>
        <w:t>بالجسد</w:t>
      </w:r>
      <w:r w:rsidRPr="0052467C">
        <w:rPr>
          <w:rtl/>
        </w:rPr>
        <w:t>.</w:t>
      </w:r>
    </w:p>
    <w:p w14:paraId="46D4F353" w14:textId="77777777" w:rsidR="003E0DF5" w:rsidRPr="0052467C" w:rsidRDefault="003E0DF5" w:rsidP="00525956">
      <w:pPr>
        <w:widowControl w:val="0"/>
        <w:spacing w:before="60" w:after="40" w:line="254" w:lineRule="auto"/>
        <w:rPr>
          <w:rtl/>
        </w:rPr>
      </w:pPr>
      <w:r w:rsidRPr="0052467C">
        <w:rPr>
          <w:rFonts w:ascii="Segoe UI Emoji" w:hAnsi="Segoe UI Emoji" w:cs="Segoe UI Emoji" w:hint="cs"/>
          <w:rtl/>
        </w:rPr>
        <w:t>⭐</w:t>
      </w:r>
      <w:r w:rsidRPr="0052467C">
        <w:rPr>
          <w:rtl/>
        </w:rPr>
        <w:t xml:space="preserve"> </w:t>
      </w:r>
      <w:r w:rsidRPr="0052467C">
        <w:rPr>
          <w:rFonts w:hint="cs"/>
          <w:rtl/>
        </w:rPr>
        <w:t>كان</w:t>
      </w:r>
      <w:r w:rsidRPr="0052467C">
        <w:rPr>
          <w:rtl/>
        </w:rPr>
        <w:t xml:space="preserve"> </w:t>
      </w:r>
      <w:r w:rsidRPr="0052467C">
        <w:rPr>
          <w:rFonts w:hint="cs"/>
          <w:rtl/>
        </w:rPr>
        <w:t>صعودًا</w:t>
      </w:r>
      <w:r w:rsidRPr="0052467C">
        <w:rPr>
          <w:rtl/>
        </w:rPr>
        <w:t xml:space="preserve"> </w:t>
      </w:r>
      <w:r w:rsidRPr="0052467C">
        <w:rPr>
          <w:rFonts w:hint="cs"/>
          <w:rtl/>
        </w:rPr>
        <w:t>بجسد</w:t>
      </w:r>
      <w:r w:rsidRPr="0052467C">
        <w:rPr>
          <w:rtl/>
        </w:rPr>
        <w:t xml:space="preserve"> </w:t>
      </w:r>
      <w:r w:rsidRPr="0052467C">
        <w:rPr>
          <w:rFonts w:hint="cs"/>
          <w:rtl/>
        </w:rPr>
        <w:t>ممجد،</w:t>
      </w:r>
      <w:r w:rsidRPr="0052467C">
        <w:rPr>
          <w:rtl/>
        </w:rPr>
        <w:t xml:space="preserve"> </w:t>
      </w:r>
      <w:r w:rsidRPr="0052467C">
        <w:rPr>
          <w:rFonts w:hint="cs"/>
          <w:rtl/>
        </w:rPr>
        <w:t>ليس</w:t>
      </w:r>
      <w:r w:rsidRPr="0052467C">
        <w:rPr>
          <w:rtl/>
        </w:rPr>
        <w:t xml:space="preserve"> </w:t>
      </w:r>
      <w:r w:rsidRPr="0052467C">
        <w:rPr>
          <w:rFonts w:hint="cs"/>
          <w:rtl/>
        </w:rPr>
        <w:t>ضد</w:t>
      </w:r>
      <w:r w:rsidRPr="0052467C">
        <w:rPr>
          <w:rtl/>
        </w:rPr>
        <w:t xml:space="preserve"> </w:t>
      </w:r>
      <w:r w:rsidRPr="0052467C">
        <w:rPr>
          <w:rFonts w:hint="cs"/>
          <w:rtl/>
        </w:rPr>
        <w:t>الجاذبية</w:t>
      </w:r>
      <w:r w:rsidRPr="0052467C">
        <w:rPr>
          <w:rtl/>
        </w:rPr>
        <w:t xml:space="preserve"> </w:t>
      </w:r>
      <w:r w:rsidRPr="0052467C">
        <w:rPr>
          <w:rFonts w:hint="cs"/>
          <w:rtl/>
        </w:rPr>
        <w:t>الأرضية</w:t>
      </w:r>
      <w:r w:rsidRPr="0052467C">
        <w:rPr>
          <w:rtl/>
        </w:rPr>
        <w:t>.</w:t>
      </w:r>
    </w:p>
    <w:p w14:paraId="72878334" w14:textId="77777777" w:rsidR="003E0DF5" w:rsidRPr="0052467C" w:rsidRDefault="003E0DF5" w:rsidP="00525956">
      <w:pPr>
        <w:widowControl w:val="0"/>
        <w:spacing w:before="60" w:after="40" w:line="254" w:lineRule="auto"/>
        <w:rPr>
          <w:rtl/>
        </w:rPr>
      </w:pPr>
      <w:r w:rsidRPr="0052467C">
        <w:rPr>
          <w:rFonts w:ascii="Segoe UI Emoji" w:hAnsi="Segoe UI Emoji" w:cs="Segoe UI Emoji" w:hint="cs"/>
          <w:rtl/>
        </w:rPr>
        <w:t>⭐</w:t>
      </w:r>
      <w:r w:rsidRPr="0052467C">
        <w:rPr>
          <w:rtl/>
        </w:rPr>
        <w:t xml:space="preserve"> </w:t>
      </w:r>
      <w:r w:rsidRPr="0052467C">
        <w:rPr>
          <w:rFonts w:hint="cs"/>
          <w:rtl/>
        </w:rPr>
        <w:t>ما</w:t>
      </w:r>
      <w:r w:rsidRPr="0052467C">
        <w:rPr>
          <w:rtl/>
        </w:rPr>
        <w:t xml:space="preserve"> </w:t>
      </w:r>
      <w:r w:rsidRPr="0052467C">
        <w:rPr>
          <w:rFonts w:hint="cs"/>
          <w:rtl/>
        </w:rPr>
        <w:t>معنى</w:t>
      </w:r>
      <w:r w:rsidRPr="0052467C">
        <w:rPr>
          <w:rtl/>
        </w:rPr>
        <w:t xml:space="preserve"> </w:t>
      </w:r>
      <w:r w:rsidRPr="0052467C">
        <w:rPr>
          <w:rFonts w:hint="cs"/>
          <w:rtl/>
        </w:rPr>
        <w:t>صعوده</w:t>
      </w:r>
      <w:r w:rsidRPr="0052467C">
        <w:rPr>
          <w:rtl/>
        </w:rPr>
        <w:t xml:space="preserve"> </w:t>
      </w:r>
      <w:r w:rsidRPr="0052467C">
        <w:rPr>
          <w:rFonts w:hint="cs"/>
          <w:rtl/>
        </w:rPr>
        <w:t>على</w:t>
      </w:r>
      <w:r w:rsidRPr="0052467C">
        <w:rPr>
          <w:rtl/>
        </w:rPr>
        <w:t xml:space="preserve"> </w:t>
      </w:r>
      <w:r w:rsidRPr="0052467C">
        <w:rPr>
          <w:rFonts w:hint="cs"/>
          <w:rtl/>
        </w:rPr>
        <w:t>السحاب؟</w:t>
      </w:r>
      <w:r w:rsidRPr="0052467C">
        <w:rPr>
          <w:rtl/>
        </w:rPr>
        <w:t xml:space="preserve"> </w:t>
      </w:r>
      <w:r w:rsidRPr="0052467C">
        <w:rPr>
          <w:rFonts w:hint="cs"/>
          <w:rtl/>
        </w:rPr>
        <w:t>وعلاقته</w:t>
      </w:r>
      <w:r w:rsidRPr="0052467C">
        <w:rPr>
          <w:rtl/>
        </w:rPr>
        <w:t xml:space="preserve"> </w:t>
      </w:r>
      <w:r w:rsidRPr="0052467C">
        <w:rPr>
          <w:rFonts w:hint="cs"/>
          <w:rtl/>
        </w:rPr>
        <w:t>بالسحاب؟</w:t>
      </w:r>
    </w:p>
    <w:p w14:paraId="53C149BE" w14:textId="77777777" w:rsidR="003E0DF5" w:rsidRPr="0052467C" w:rsidRDefault="003E0DF5" w:rsidP="00525956">
      <w:pPr>
        <w:widowControl w:val="0"/>
        <w:spacing w:before="60" w:after="40" w:line="254" w:lineRule="auto"/>
        <w:rPr>
          <w:rtl/>
        </w:rPr>
      </w:pPr>
      <w:r w:rsidRPr="0052467C">
        <w:rPr>
          <w:rFonts w:ascii="Segoe UI Emoji" w:hAnsi="Segoe UI Emoji" w:cs="Segoe UI Emoji" w:hint="cs"/>
          <w:rtl/>
        </w:rPr>
        <w:t>⭐</w:t>
      </w:r>
      <w:r w:rsidRPr="0052467C">
        <w:rPr>
          <w:rtl/>
        </w:rPr>
        <w:t xml:space="preserve"> </w:t>
      </w:r>
      <w:r w:rsidRPr="0052467C">
        <w:rPr>
          <w:rFonts w:hint="cs"/>
          <w:rtl/>
        </w:rPr>
        <w:t>الصعود</w:t>
      </w:r>
      <w:r w:rsidRPr="0052467C">
        <w:rPr>
          <w:rtl/>
        </w:rPr>
        <w:t xml:space="preserve"> </w:t>
      </w:r>
      <w:r w:rsidRPr="0052467C">
        <w:rPr>
          <w:rFonts w:hint="cs"/>
          <w:rtl/>
        </w:rPr>
        <w:t>دليل</w:t>
      </w:r>
      <w:r w:rsidRPr="0052467C">
        <w:rPr>
          <w:rtl/>
        </w:rPr>
        <w:t xml:space="preserve"> </w:t>
      </w:r>
      <w:r w:rsidRPr="0052467C">
        <w:rPr>
          <w:rFonts w:hint="cs"/>
          <w:rtl/>
        </w:rPr>
        <w:t>على</w:t>
      </w:r>
      <w:r w:rsidRPr="0052467C">
        <w:rPr>
          <w:rtl/>
        </w:rPr>
        <w:t xml:space="preserve"> </w:t>
      </w:r>
      <w:r w:rsidRPr="0052467C">
        <w:rPr>
          <w:rFonts w:hint="cs"/>
          <w:rtl/>
        </w:rPr>
        <w:t>لاهوته،</w:t>
      </w:r>
      <w:r w:rsidRPr="0052467C">
        <w:rPr>
          <w:rtl/>
        </w:rPr>
        <w:t xml:space="preserve"> </w:t>
      </w:r>
      <w:r w:rsidRPr="0052467C">
        <w:rPr>
          <w:rFonts w:hint="cs"/>
          <w:rtl/>
        </w:rPr>
        <w:t>وانتهاء</w:t>
      </w:r>
      <w:r w:rsidRPr="0052467C">
        <w:rPr>
          <w:rtl/>
        </w:rPr>
        <w:t xml:space="preserve"> </w:t>
      </w:r>
      <w:r w:rsidRPr="0052467C">
        <w:rPr>
          <w:rFonts w:hint="cs"/>
          <w:rtl/>
        </w:rPr>
        <w:t>إخلائه</w:t>
      </w:r>
      <w:r w:rsidRPr="0052467C">
        <w:rPr>
          <w:rtl/>
        </w:rPr>
        <w:t xml:space="preserve"> </w:t>
      </w:r>
      <w:r w:rsidRPr="0052467C">
        <w:rPr>
          <w:rFonts w:hint="cs"/>
          <w:rtl/>
        </w:rPr>
        <w:t>لذاته</w:t>
      </w:r>
      <w:r w:rsidRPr="0052467C">
        <w:rPr>
          <w:rtl/>
        </w:rPr>
        <w:t>.</w:t>
      </w:r>
    </w:p>
    <w:p w14:paraId="3936CE92" w14:textId="77777777" w:rsidR="003E0DF5" w:rsidRPr="0052467C" w:rsidRDefault="003E0DF5" w:rsidP="00525956">
      <w:pPr>
        <w:widowControl w:val="0"/>
        <w:spacing w:before="60" w:after="40" w:line="254" w:lineRule="auto"/>
        <w:rPr>
          <w:rtl/>
        </w:rPr>
      </w:pPr>
      <w:r w:rsidRPr="0052467C">
        <w:rPr>
          <w:rFonts w:ascii="Segoe UI Emoji" w:hAnsi="Segoe UI Emoji" w:cs="Segoe UI Emoji" w:hint="cs"/>
          <w:rtl/>
        </w:rPr>
        <w:t>⭐</w:t>
      </w:r>
      <w:r w:rsidRPr="0052467C">
        <w:rPr>
          <w:rtl/>
        </w:rPr>
        <w:t xml:space="preserve"> </w:t>
      </w:r>
      <w:r w:rsidRPr="0052467C">
        <w:rPr>
          <w:rFonts w:hint="cs"/>
          <w:rtl/>
        </w:rPr>
        <w:t>ما</w:t>
      </w:r>
      <w:r w:rsidRPr="0052467C">
        <w:rPr>
          <w:rtl/>
        </w:rPr>
        <w:t xml:space="preserve"> </w:t>
      </w:r>
      <w:r w:rsidRPr="0052467C">
        <w:rPr>
          <w:rFonts w:hint="cs"/>
          <w:rtl/>
        </w:rPr>
        <w:t>معنى</w:t>
      </w:r>
      <w:r w:rsidRPr="0052467C">
        <w:rPr>
          <w:rtl/>
        </w:rPr>
        <w:t xml:space="preserve"> </w:t>
      </w:r>
      <w:r w:rsidRPr="0052467C">
        <w:rPr>
          <w:rFonts w:hint="cs"/>
          <w:rtl/>
        </w:rPr>
        <w:t>جلوس</w:t>
      </w:r>
      <w:r w:rsidRPr="0052467C">
        <w:rPr>
          <w:rtl/>
        </w:rPr>
        <w:t xml:space="preserve"> </w:t>
      </w:r>
      <w:r w:rsidRPr="0052467C">
        <w:rPr>
          <w:rFonts w:hint="cs"/>
          <w:rtl/>
        </w:rPr>
        <w:t>عن</w:t>
      </w:r>
      <w:r w:rsidRPr="0052467C">
        <w:rPr>
          <w:rtl/>
        </w:rPr>
        <w:t xml:space="preserve"> </w:t>
      </w:r>
      <w:r w:rsidRPr="0052467C">
        <w:rPr>
          <w:rFonts w:hint="cs"/>
          <w:rtl/>
        </w:rPr>
        <w:t>يمين</w:t>
      </w:r>
      <w:r w:rsidRPr="0052467C">
        <w:rPr>
          <w:rtl/>
        </w:rPr>
        <w:t xml:space="preserve"> </w:t>
      </w:r>
      <w:r w:rsidRPr="0052467C">
        <w:rPr>
          <w:rFonts w:hint="cs"/>
          <w:rtl/>
        </w:rPr>
        <w:t>الآب؟</w:t>
      </w:r>
    </w:p>
    <w:p w14:paraId="069F9AFF" w14:textId="77777777" w:rsidR="003E0DF5" w:rsidRPr="0052467C" w:rsidRDefault="003E0DF5" w:rsidP="00525956">
      <w:pPr>
        <w:widowControl w:val="0"/>
        <w:spacing w:before="60" w:after="40" w:line="254" w:lineRule="auto"/>
        <w:rPr>
          <w:rtl/>
        </w:rPr>
      </w:pPr>
      <w:r w:rsidRPr="0052467C">
        <w:rPr>
          <w:rFonts w:ascii="Segoe UI Emoji" w:hAnsi="Segoe UI Emoji" w:cs="Segoe UI Emoji" w:hint="cs"/>
          <w:rtl/>
        </w:rPr>
        <w:t>⭐</w:t>
      </w:r>
      <w:r w:rsidRPr="0052467C">
        <w:rPr>
          <w:rtl/>
        </w:rPr>
        <w:t xml:space="preserve"> </w:t>
      </w:r>
      <w:r w:rsidRPr="0052467C">
        <w:rPr>
          <w:rFonts w:hint="cs"/>
          <w:rtl/>
        </w:rPr>
        <w:t>السيد</w:t>
      </w:r>
      <w:r w:rsidRPr="0052467C">
        <w:rPr>
          <w:rtl/>
        </w:rPr>
        <w:t xml:space="preserve"> </w:t>
      </w:r>
      <w:r w:rsidRPr="0052467C">
        <w:rPr>
          <w:rFonts w:hint="cs"/>
          <w:rtl/>
        </w:rPr>
        <w:t>المسيح</w:t>
      </w:r>
      <w:r w:rsidRPr="0052467C">
        <w:rPr>
          <w:rtl/>
        </w:rPr>
        <w:t xml:space="preserve"> </w:t>
      </w:r>
      <w:r w:rsidRPr="0052467C">
        <w:rPr>
          <w:rFonts w:hint="cs"/>
          <w:rtl/>
        </w:rPr>
        <w:t>في</w:t>
      </w:r>
      <w:r w:rsidRPr="0052467C">
        <w:rPr>
          <w:rtl/>
        </w:rPr>
        <w:t xml:space="preserve"> </w:t>
      </w:r>
      <w:r w:rsidRPr="0052467C">
        <w:rPr>
          <w:rFonts w:hint="cs"/>
          <w:rtl/>
        </w:rPr>
        <w:t>صعوده</w:t>
      </w:r>
      <w:r w:rsidRPr="0052467C">
        <w:rPr>
          <w:rtl/>
        </w:rPr>
        <w:t xml:space="preserve"> </w:t>
      </w:r>
      <w:r w:rsidRPr="0052467C">
        <w:rPr>
          <w:rFonts w:hint="cs"/>
          <w:rtl/>
        </w:rPr>
        <w:t>لم</w:t>
      </w:r>
      <w:r w:rsidRPr="0052467C">
        <w:rPr>
          <w:rtl/>
        </w:rPr>
        <w:t xml:space="preserve"> </w:t>
      </w:r>
      <w:r w:rsidRPr="0052467C">
        <w:rPr>
          <w:rFonts w:hint="cs"/>
          <w:rtl/>
        </w:rPr>
        <w:t>يفارق</w:t>
      </w:r>
      <w:r w:rsidRPr="0052467C">
        <w:rPr>
          <w:rtl/>
        </w:rPr>
        <w:t xml:space="preserve"> </w:t>
      </w:r>
      <w:r w:rsidRPr="0052467C">
        <w:rPr>
          <w:rFonts w:hint="cs"/>
          <w:rtl/>
        </w:rPr>
        <w:t>كنيسته</w:t>
      </w:r>
      <w:r w:rsidRPr="0052467C">
        <w:rPr>
          <w:rtl/>
        </w:rPr>
        <w:t>.</w:t>
      </w:r>
    </w:p>
    <w:p w14:paraId="3409E7F4" w14:textId="77777777" w:rsidR="003E0DF5" w:rsidRPr="0052467C" w:rsidRDefault="003E0DF5" w:rsidP="00525956">
      <w:pPr>
        <w:widowControl w:val="0"/>
        <w:spacing w:before="60" w:after="40" w:line="254" w:lineRule="auto"/>
        <w:rPr>
          <w:rtl/>
        </w:rPr>
      </w:pPr>
      <w:r w:rsidRPr="0052467C">
        <w:rPr>
          <w:rFonts w:ascii="Segoe UI Emoji" w:hAnsi="Segoe UI Emoji" w:cs="Segoe UI Emoji" w:hint="cs"/>
          <w:rtl/>
        </w:rPr>
        <w:t>⭐</w:t>
      </w:r>
      <w:r w:rsidRPr="0052467C">
        <w:rPr>
          <w:rtl/>
        </w:rPr>
        <w:t xml:space="preserve"> </w:t>
      </w:r>
      <w:r w:rsidRPr="0052467C">
        <w:rPr>
          <w:rFonts w:hint="cs"/>
          <w:rtl/>
        </w:rPr>
        <w:t>كان</w:t>
      </w:r>
      <w:r w:rsidRPr="0052467C">
        <w:rPr>
          <w:rtl/>
        </w:rPr>
        <w:t xml:space="preserve"> </w:t>
      </w:r>
      <w:r w:rsidRPr="0052467C">
        <w:rPr>
          <w:rFonts w:hint="cs"/>
          <w:rtl/>
        </w:rPr>
        <w:t>صعوده</w:t>
      </w:r>
      <w:r w:rsidRPr="0052467C">
        <w:rPr>
          <w:rtl/>
        </w:rPr>
        <w:t xml:space="preserve"> </w:t>
      </w:r>
      <w:r w:rsidRPr="0052467C">
        <w:rPr>
          <w:rFonts w:hint="cs"/>
          <w:rtl/>
        </w:rPr>
        <w:t>عملية</w:t>
      </w:r>
      <w:r w:rsidRPr="0052467C">
        <w:rPr>
          <w:rtl/>
        </w:rPr>
        <w:t xml:space="preserve"> </w:t>
      </w:r>
      <w:r w:rsidRPr="0052467C">
        <w:rPr>
          <w:rFonts w:hint="cs"/>
          <w:rtl/>
        </w:rPr>
        <w:t>فطام</w:t>
      </w:r>
      <w:r w:rsidRPr="0052467C">
        <w:rPr>
          <w:rtl/>
        </w:rPr>
        <w:t xml:space="preserve"> </w:t>
      </w:r>
      <w:r w:rsidRPr="0052467C">
        <w:rPr>
          <w:rFonts w:hint="cs"/>
          <w:rtl/>
        </w:rPr>
        <w:t>لتلاميذه</w:t>
      </w:r>
      <w:r w:rsidRPr="0052467C">
        <w:rPr>
          <w:rtl/>
        </w:rPr>
        <w:t>.</w:t>
      </w:r>
    </w:p>
    <w:p w14:paraId="7B1441C5" w14:textId="77777777" w:rsidR="003E0DF5" w:rsidRPr="0052467C" w:rsidRDefault="003E0DF5" w:rsidP="00525956">
      <w:pPr>
        <w:widowControl w:val="0"/>
        <w:spacing w:before="60" w:after="40" w:line="254" w:lineRule="auto"/>
        <w:rPr>
          <w:rtl/>
        </w:rPr>
      </w:pPr>
      <w:r w:rsidRPr="0052467C">
        <w:rPr>
          <w:rFonts w:ascii="Segoe UI Emoji" w:hAnsi="Segoe UI Emoji" w:cs="Segoe UI Emoji" w:hint="cs"/>
          <w:rtl/>
        </w:rPr>
        <w:t>⭐</w:t>
      </w:r>
      <w:r w:rsidRPr="0052467C">
        <w:rPr>
          <w:rtl/>
        </w:rPr>
        <w:t xml:space="preserve"> </w:t>
      </w:r>
      <w:r w:rsidRPr="0052467C">
        <w:rPr>
          <w:rFonts w:hint="cs"/>
          <w:rtl/>
        </w:rPr>
        <w:t>صعوده</w:t>
      </w:r>
      <w:r w:rsidRPr="0052467C">
        <w:rPr>
          <w:rtl/>
        </w:rPr>
        <w:t xml:space="preserve"> </w:t>
      </w:r>
      <w:r w:rsidRPr="0052467C">
        <w:rPr>
          <w:rFonts w:hint="cs"/>
          <w:rtl/>
        </w:rPr>
        <w:t>كان</w:t>
      </w:r>
      <w:r w:rsidRPr="0052467C">
        <w:rPr>
          <w:rtl/>
        </w:rPr>
        <w:t xml:space="preserve"> </w:t>
      </w:r>
      <w:r w:rsidRPr="0052467C">
        <w:rPr>
          <w:rFonts w:hint="cs"/>
          <w:rtl/>
        </w:rPr>
        <w:t>عربونًا</w:t>
      </w:r>
      <w:r w:rsidRPr="0052467C">
        <w:rPr>
          <w:rtl/>
        </w:rPr>
        <w:t xml:space="preserve"> </w:t>
      </w:r>
      <w:r w:rsidRPr="0052467C">
        <w:rPr>
          <w:rFonts w:hint="cs"/>
          <w:rtl/>
        </w:rPr>
        <w:t>لصعودنا</w:t>
      </w:r>
      <w:r w:rsidRPr="0052467C">
        <w:rPr>
          <w:rtl/>
        </w:rPr>
        <w:t xml:space="preserve"> </w:t>
      </w:r>
      <w:r w:rsidRPr="0052467C">
        <w:rPr>
          <w:rFonts w:hint="cs"/>
          <w:rtl/>
        </w:rPr>
        <w:t>إليه</w:t>
      </w:r>
      <w:r w:rsidRPr="0052467C">
        <w:rPr>
          <w:rtl/>
        </w:rPr>
        <w:t>.</w:t>
      </w:r>
    </w:p>
    <w:p w14:paraId="532C235E" w14:textId="77777777" w:rsidR="003E0DF5" w:rsidRPr="0052467C" w:rsidRDefault="003E0DF5" w:rsidP="00525956">
      <w:pPr>
        <w:widowControl w:val="0"/>
        <w:spacing w:before="60" w:after="40" w:line="254" w:lineRule="auto"/>
        <w:rPr>
          <w:rtl/>
        </w:rPr>
      </w:pPr>
      <w:r w:rsidRPr="0052467C">
        <w:rPr>
          <w:rFonts w:ascii="Segoe UI Emoji" w:hAnsi="Segoe UI Emoji" w:cs="Segoe UI Emoji" w:hint="cs"/>
          <w:rtl/>
        </w:rPr>
        <w:t>⭐</w:t>
      </w:r>
      <w:r w:rsidRPr="0052467C">
        <w:rPr>
          <w:rtl/>
        </w:rPr>
        <w:t xml:space="preserve"> </w:t>
      </w:r>
      <w:r w:rsidRPr="0052467C">
        <w:rPr>
          <w:rFonts w:hint="cs"/>
          <w:rtl/>
        </w:rPr>
        <w:t>تأملات</w:t>
      </w:r>
      <w:r w:rsidRPr="0052467C">
        <w:rPr>
          <w:rtl/>
        </w:rPr>
        <w:t xml:space="preserve"> </w:t>
      </w:r>
      <w:r w:rsidRPr="0052467C">
        <w:rPr>
          <w:rFonts w:hint="cs"/>
          <w:rtl/>
        </w:rPr>
        <w:t>في</w:t>
      </w:r>
      <w:r w:rsidRPr="0052467C">
        <w:rPr>
          <w:rtl/>
        </w:rPr>
        <w:t xml:space="preserve"> </w:t>
      </w:r>
      <w:r w:rsidRPr="0052467C">
        <w:rPr>
          <w:rFonts w:hint="cs"/>
          <w:rtl/>
        </w:rPr>
        <w:t>الصعود</w:t>
      </w:r>
      <w:r w:rsidRPr="0052467C">
        <w:rPr>
          <w:rtl/>
        </w:rPr>
        <w:t xml:space="preserve">. </w:t>
      </w:r>
      <w:r w:rsidRPr="0052467C">
        <w:rPr>
          <w:rFonts w:hint="cs"/>
          <w:rtl/>
        </w:rPr>
        <w:t>ودروس</w:t>
      </w:r>
      <w:r w:rsidRPr="0052467C">
        <w:rPr>
          <w:rtl/>
        </w:rPr>
        <w:t xml:space="preserve"> </w:t>
      </w:r>
      <w:r w:rsidRPr="0052467C">
        <w:rPr>
          <w:rFonts w:hint="cs"/>
          <w:rtl/>
        </w:rPr>
        <w:t>من</w:t>
      </w:r>
      <w:r w:rsidRPr="0052467C">
        <w:rPr>
          <w:rtl/>
        </w:rPr>
        <w:t xml:space="preserve"> </w:t>
      </w:r>
      <w:r w:rsidRPr="0052467C">
        <w:rPr>
          <w:rFonts w:hint="cs"/>
          <w:rtl/>
        </w:rPr>
        <w:t>مجد</w:t>
      </w:r>
      <w:r w:rsidRPr="0052467C">
        <w:rPr>
          <w:rtl/>
        </w:rPr>
        <w:t xml:space="preserve"> </w:t>
      </w:r>
      <w:r w:rsidRPr="0052467C">
        <w:rPr>
          <w:rFonts w:hint="cs"/>
          <w:rtl/>
        </w:rPr>
        <w:t>الصعود</w:t>
      </w:r>
      <w:r w:rsidRPr="0052467C">
        <w:rPr>
          <w:rtl/>
        </w:rPr>
        <w:t>.</w:t>
      </w:r>
    </w:p>
    <w:p w14:paraId="5F55B047" w14:textId="77777777" w:rsidR="003E0DF5" w:rsidRPr="0052467C" w:rsidRDefault="003E0DF5" w:rsidP="00525956">
      <w:pPr>
        <w:widowControl w:val="0"/>
        <w:spacing w:before="60" w:after="40" w:line="254" w:lineRule="auto"/>
        <w:rPr>
          <w:rtl/>
        </w:rPr>
      </w:pPr>
      <w:r w:rsidRPr="0052467C">
        <w:rPr>
          <w:rFonts w:ascii="Segoe UI Emoji" w:hAnsi="Segoe UI Emoji" w:cs="Segoe UI Emoji" w:hint="cs"/>
          <w:rtl/>
        </w:rPr>
        <w:t>⭐</w:t>
      </w:r>
      <w:r w:rsidRPr="0052467C">
        <w:rPr>
          <w:rtl/>
        </w:rPr>
        <w:t xml:space="preserve"> </w:t>
      </w:r>
      <w:r w:rsidRPr="0052467C">
        <w:rPr>
          <w:rFonts w:hint="cs"/>
          <w:rtl/>
        </w:rPr>
        <w:t>الحياة</w:t>
      </w:r>
      <w:r w:rsidRPr="0052467C">
        <w:rPr>
          <w:rtl/>
        </w:rPr>
        <w:t xml:space="preserve"> </w:t>
      </w:r>
      <w:r w:rsidRPr="0052467C">
        <w:rPr>
          <w:rFonts w:hint="cs"/>
          <w:rtl/>
        </w:rPr>
        <w:t>الروحية</w:t>
      </w:r>
      <w:r w:rsidRPr="0052467C">
        <w:rPr>
          <w:rtl/>
        </w:rPr>
        <w:t xml:space="preserve"> </w:t>
      </w:r>
      <w:r w:rsidRPr="0052467C">
        <w:rPr>
          <w:rFonts w:hint="cs"/>
          <w:rtl/>
        </w:rPr>
        <w:t>كلها</w:t>
      </w:r>
      <w:r w:rsidRPr="0052467C">
        <w:rPr>
          <w:rtl/>
        </w:rPr>
        <w:t xml:space="preserve"> </w:t>
      </w:r>
      <w:r w:rsidRPr="0052467C">
        <w:rPr>
          <w:rFonts w:hint="cs"/>
          <w:rtl/>
        </w:rPr>
        <w:t>صعود</w:t>
      </w:r>
      <w:r w:rsidRPr="0052467C">
        <w:rPr>
          <w:rtl/>
        </w:rPr>
        <w:t>.</w:t>
      </w:r>
    </w:p>
    <w:p w14:paraId="5E3BBCF6" w14:textId="2451F549" w:rsidR="003E0DF5" w:rsidRDefault="003E0DF5" w:rsidP="00525956">
      <w:pPr>
        <w:widowControl w:val="0"/>
        <w:spacing w:before="60" w:after="40" w:line="254" w:lineRule="auto"/>
        <w:rPr>
          <w:rtl/>
        </w:rPr>
      </w:pPr>
      <w:r w:rsidRPr="0052467C">
        <w:rPr>
          <w:rFonts w:ascii="Segoe UI Emoji" w:hAnsi="Segoe UI Emoji" w:cs="Segoe UI Emoji" w:hint="cs"/>
          <w:rtl/>
        </w:rPr>
        <w:t>⭐</w:t>
      </w:r>
      <w:r>
        <w:rPr>
          <w:rtl/>
        </w:rPr>
        <w:t xml:space="preserve"> </w:t>
      </w:r>
      <w:r>
        <w:rPr>
          <w:rFonts w:hint="cs"/>
          <w:rtl/>
        </w:rPr>
        <w:t>حكمة</w:t>
      </w:r>
      <w:r>
        <w:rPr>
          <w:rtl/>
        </w:rPr>
        <w:t xml:space="preserve"> </w:t>
      </w:r>
      <w:r>
        <w:rPr>
          <w:rFonts w:hint="cs"/>
          <w:rtl/>
        </w:rPr>
        <w:t>العشر</w:t>
      </w:r>
      <w:r w:rsidR="0077473D">
        <w:rPr>
          <w:rFonts w:hint="cs"/>
          <w:rtl/>
        </w:rPr>
        <w:t>ة</w:t>
      </w:r>
      <w:r>
        <w:rPr>
          <w:rtl/>
        </w:rPr>
        <w:t xml:space="preserve"> </w:t>
      </w:r>
      <w:r>
        <w:rPr>
          <w:rFonts w:hint="cs"/>
          <w:rtl/>
        </w:rPr>
        <w:t>أيام</w:t>
      </w:r>
      <w:r>
        <w:rPr>
          <w:rtl/>
        </w:rPr>
        <w:t xml:space="preserve"> </w:t>
      </w:r>
      <w:r>
        <w:rPr>
          <w:rFonts w:hint="cs"/>
          <w:rtl/>
        </w:rPr>
        <w:t>بين</w:t>
      </w:r>
      <w:r>
        <w:rPr>
          <w:rtl/>
        </w:rPr>
        <w:t xml:space="preserve"> </w:t>
      </w:r>
      <w:r>
        <w:rPr>
          <w:rFonts w:hint="cs"/>
          <w:rtl/>
        </w:rPr>
        <w:t>الصعود</w:t>
      </w:r>
      <w:r>
        <w:rPr>
          <w:rtl/>
        </w:rPr>
        <w:t xml:space="preserve"> </w:t>
      </w:r>
      <w:r>
        <w:rPr>
          <w:rFonts w:hint="cs"/>
          <w:rtl/>
        </w:rPr>
        <w:t>والعنصرة</w:t>
      </w:r>
      <w:r>
        <w:rPr>
          <w:rtl/>
        </w:rPr>
        <w:t>.</w:t>
      </w:r>
    </w:p>
    <w:p w14:paraId="34CCFFC3" w14:textId="7CE01BCC" w:rsidR="003E0DF5" w:rsidRPr="00DF2315" w:rsidRDefault="003E0DF5" w:rsidP="00525956">
      <w:pPr>
        <w:widowControl w:val="0"/>
        <w:spacing w:before="60" w:after="40" w:line="254" w:lineRule="auto"/>
        <w:jc w:val="center"/>
        <w:rPr>
          <w:b/>
          <w:bCs/>
          <w:rtl/>
        </w:rPr>
      </w:pPr>
      <w:r w:rsidRPr="00DF2315">
        <w:rPr>
          <w:b/>
          <w:bCs/>
          <w:rtl/>
        </w:rPr>
        <w:t>البابا شنود</w:t>
      </w:r>
      <w:r w:rsidR="006E0123" w:rsidRPr="00DF2315">
        <w:rPr>
          <w:rFonts w:hint="cs"/>
          <w:b/>
          <w:bCs/>
          <w:rtl/>
        </w:rPr>
        <w:t>ه</w:t>
      </w:r>
      <w:r w:rsidRPr="00DF2315">
        <w:rPr>
          <w:b/>
          <w:bCs/>
          <w:rtl/>
        </w:rPr>
        <w:t xml:space="preserve"> الثالث</w:t>
      </w:r>
    </w:p>
    <w:p w14:paraId="377C9FE0" w14:textId="0E6F21EB" w:rsidR="003E0DF5" w:rsidRDefault="00CC1DF8" w:rsidP="00525956">
      <w:pPr>
        <w:widowControl w:val="0"/>
        <w:spacing w:before="60" w:after="40" w:line="254" w:lineRule="auto"/>
        <w:rPr>
          <w:rtl/>
        </w:rPr>
      </w:pPr>
      <w:r w:rsidRPr="00732480">
        <w:rPr>
          <w:rFonts w:ascii="Traditional Arabic" w:hAnsi="Traditional Arabic" w:cs="Traditional Arabic" w:hint="cs"/>
          <w:noProof/>
          <w:color w:val="000000"/>
          <w:sz w:val="26"/>
          <w:szCs w:val="26"/>
          <w:shd w:val="clear" w:color="auto" w:fill="FFFFFF"/>
          <w:rtl/>
          <w:lang w:bidi="ar-EG"/>
        </w:rPr>
        <w:lastRenderedPageBreak/>
        <w:drawing>
          <wp:anchor distT="0" distB="0" distL="114300" distR="114300" simplePos="0" relativeHeight="251657216" behindDoc="0" locked="0" layoutInCell="1" allowOverlap="1" wp14:anchorId="5F4DDF28" wp14:editId="10F037DF">
            <wp:simplePos x="0" y="0"/>
            <wp:positionH relativeFrom="margin">
              <wp:posOffset>48260</wp:posOffset>
            </wp:positionH>
            <wp:positionV relativeFrom="paragraph">
              <wp:posOffset>-438785</wp:posOffset>
            </wp:positionV>
            <wp:extent cx="664210" cy="942975"/>
            <wp:effectExtent l="0" t="0" r="2540" b="9525"/>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04.jpg"/>
                    <pic:cNvPicPr/>
                  </pic:nvPicPr>
                  <pic:blipFill>
                    <a:blip r:embed="rId7">
                      <a:extLst>
                        <a:ext uri="{28A0092B-C50C-407E-A947-70E740481C1C}">
                          <a14:useLocalDpi xmlns:a14="http://schemas.microsoft.com/office/drawing/2010/main" val="0"/>
                        </a:ext>
                      </a:extLst>
                    </a:blip>
                    <a:stretch>
                      <a:fillRect/>
                    </a:stretch>
                  </pic:blipFill>
                  <pic:spPr>
                    <a:xfrm>
                      <a:off x="0" y="0"/>
                      <a:ext cx="664210" cy="942975"/>
                    </a:xfrm>
                    <a:prstGeom prst="rect">
                      <a:avLst/>
                    </a:prstGeom>
                  </pic:spPr>
                </pic:pic>
              </a:graphicData>
            </a:graphic>
            <wp14:sizeRelH relativeFrom="page">
              <wp14:pctWidth>0</wp14:pctWidth>
            </wp14:sizeRelH>
            <wp14:sizeRelV relativeFrom="page">
              <wp14:pctHeight>0</wp14:pctHeight>
            </wp14:sizeRelV>
          </wp:anchor>
        </w:drawing>
      </w:r>
      <w:r w:rsidR="003E0DF5">
        <w:rPr>
          <w:rtl/>
        </w:rPr>
        <w:t xml:space="preserve">تحتفل الكنيسة بعيد الصعود يوم الخميس في يوم الأربعين لقيامة الرب، ونود أن نتأمل معًا ما في هذا العيد من معانٍ روحية، حتى نحتفل به </w:t>
      </w:r>
      <w:r w:rsidR="00F32D2A">
        <w:rPr>
          <w:rFonts w:hint="cs"/>
          <w:rtl/>
        </w:rPr>
        <w:t xml:space="preserve">في </w:t>
      </w:r>
      <w:r w:rsidR="003E0DF5">
        <w:rPr>
          <w:rtl/>
        </w:rPr>
        <w:t>عمق، وف</w:t>
      </w:r>
      <w:r w:rsidR="00D8578D">
        <w:rPr>
          <w:rFonts w:hint="cs"/>
          <w:rtl/>
        </w:rPr>
        <w:t>ي</w:t>
      </w:r>
      <w:r w:rsidR="003E0DF5">
        <w:rPr>
          <w:rtl/>
        </w:rPr>
        <w:t xml:space="preserve"> فهم لما </w:t>
      </w:r>
      <w:proofErr w:type="spellStart"/>
      <w:r w:rsidR="003E0DF5">
        <w:rPr>
          <w:rtl/>
        </w:rPr>
        <w:t>يحويه</w:t>
      </w:r>
      <w:proofErr w:type="spellEnd"/>
      <w:r w:rsidR="003E0DF5">
        <w:rPr>
          <w:rtl/>
        </w:rPr>
        <w:t xml:space="preserve"> من إيحاء</w:t>
      </w:r>
      <w:r w:rsidR="00D8578D">
        <w:rPr>
          <w:rFonts w:hint="cs"/>
          <w:rtl/>
        </w:rPr>
        <w:t>ا</w:t>
      </w:r>
      <w:r w:rsidR="003E0DF5">
        <w:rPr>
          <w:rtl/>
        </w:rPr>
        <w:t>ت</w:t>
      </w:r>
      <w:r w:rsidR="00D85CF7">
        <w:rPr>
          <w:rtl/>
        </w:rPr>
        <w:t>.</w:t>
      </w:r>
      <w:r w:rsidR="003E0DF5">
        <w:rPr>
          <w:rtl/>
        </w:rPr>
        <w:t>..</w:t>
      </w:r>
    </w:p>
    <w:p w14:paraId="430E2B84" w14:textId="17066BFB" w:rsidR="003E0DF5" w:rsidRDefault="003E0DF5" w:rsidP="00525956">
      <w:pPr>
        <w:widowControl w:val="0"/>
        <w:spacing w:before="60" w:after="40" w:line="254" w:lineRule="auto"/>
        <w:rPr>
          <w:rtl/>
        </w:rPr>
      </w:pPr>
      <w:r>
        <w:rPr>
          <w:rtl/>
        </w:rPr>
        <w:t>قضى المسيح مع تلاميذه أربعين يومًا بعد القيامة، وف</w:t>
      </w:r>
      <w:r w:rsidR="00F32D2A">
        <w:rPr>
          <w:rFonts w:hint="cs"/>
          <w:rtl/>
        </w:rPr>
        <w:t>ي</w:t>
      </w:r>
      <w:r>
        <w:rPr>
          <w:rtl/>
        </w:rPr>
        <w:t xml:space="preserve"> يوم الأربعين ودعهم، ووعدهم بأنهم سينالون قوة متى حل الروح القدس عليهم</w:t>
      </w:r>
      <w:r w:rsidR="00377FD4">
        <w:rPr>
          <w:rFonts w:hint="cs"/>
          <w:rtl/>
        </w:rPr>
        <w:t xml:space="preserve"> </w:t>
      </w:r>
      <w:r>
        <w:rPr>
          <w:rtl/>
        </w:rPr>
        <w:t>(أع1</w:t>
      </w:r>
      <w:r w:rsidR="00D85CF7">
        <w:rPr>
          <w:rtl/>
        </w:rPr>
        <w:t>:</w:t>
      </w:r>
      <w:r>
        <w:rPr>
          <w:rtl/>
        </w:rPr>
        <w:t xml:space="preserve"> 8)</w:t>
      </w:r>
      <w:r w:rsidR="00D85CF7">
        <w:rPr>
          <w:rtl/>
        </w:rPr>
        <w:t>.</w:t>
      </w:r>
    </w:p>
    <w:p w14:paraId="11A84A50" w14:textId="0D6C7231" w:rsidR="003E0DF5" w:rsidRDefault="003E0DF5" w:rsidP="00525956">
      <w:pPr>
        <w:widowControl w:val="0"/>
        <w:spacing w:before="60" w:after="40" w:line="254" w:lineRule="auto"/>
        <w:rPr>
          <w:rtl/>
        </w:rPr>
      </w:pPr>
      <w:r>
        <w:rPr>
          <w:rtl/>
        </w:rPr>
        <w:t>ولما قال هذا ارتفع وهم ينظرون وأخذته سحابة عن أعينهم، وفيما كانوا يشخصون إلى السماء وهو منطلق - وقف بهم ملاكان وقالا لهم</w:t>
      </w:r>
      <w:r w:rsidR="00CF75BC">
        <w:rPr>
          <w:rFonts w:hint="cs"/>
          <w:rtl/>
        </w:rPr>
        <w:t>:</w:t>
      </w:r>
      <w:r>
        <w:rPr>
          <w:rtl/>
        </w:rPr>
        <w:t xml:space="preserve"> "</w:t>
      </w:r>
      <w:r w:rsidR="00B36630" w:rsidRPr="00B36630">
        <w:rPr>
          <w:rtl/>
        </w:rPr>
        <w:t>مَا بَالُكُمْ وَاقِفِينَ تَنْظُرُونَ إِلَى السَّمَاءِ؟ إِنَّ يَسُوعَ هذَا الَّذِي ارْتَفَعَ عَنْكُمْ إِلَى السَّمَاءِ سَيَأْتِي هكَذَا كَمَا رَأَيْتُمُوهُ</w:t>
      </w:r>
      <w:r w:rsidR="00B36630">
        <w:rPr>
          <w:rFonts w:hint="cs"/>
          <w:rtl/>
        </w:rPr>
        <w:t>.</w:t>
      </w:r>
      <w:r>
        <w:rPr>
          <w:rtl/>
        </w:rPr>
        <w:t>.." (أع 1</w:t>
      </w:r>
      <w:r w:rsidR="00D85CF7">
        <w:rPr>
          <w:rtl/>
        </w:rPr>
        <w:t>:</w:t>
      </w:r>
      <w:r>
        <w:rPr>
          <w:rtl/>
        </w:rPr>
        <w:t xml:space="preserve"> 9 -11).</w:t>
      </w:r>
    </w:p>
    <w:p w14:paraId="00378CFF" w14:textId="77777777" w:rsidR="003E0DF5" w:rsidRPr="00616D57" w:rsidRDefault="003E0DF5" w:rsidP="00525956">
      <w:pPr>
        <w:pStyle w:val="Heading3"/>
        <w:keepNext w:val="0"/>
        <w:keepLines w:val="0"/>
        <w:widowControl w:val="0"/>
        <w:spacing w:before="60"/>
        <w:rPr>
          <w:rtl/>
        </w:rPr>
      </w:pPr>
      <w:r w:rsidRPr="00616D57">
        <w:rPr>
          <w:rtl/>
        </w:rPr>
        <w:t>فما هو تأملنا في هذا الصعود؟</w:t>
      </w:r>
    </w:p>
    <w:p w14:paraId="528940D8" w14:textId="0E1845A0" w:rsidR="00905968" w:rsidRPr="00905968" w:rsidRDefault="00905968" w:rsidP="00525956">
      <w:pPr>
        <w:widowControl w:val="0"/>
        <w:spacing w:before="60" w:after="40" w:line="254" w:lineRule="auto"/>
        <w:jc w:val="center"/>
        <w:rPr>
          <w:rFonts w:ascii="Cambria" w:hAnsi="Cambria" w:cs="Cambria"/>
          <w:b/>
          <w:bCs/>
          <w:rtl/>
        </w:rPr>
      </w:pPr>
      <w:r w:rsidRPr="00905968">
        <w:rPr>
          <w:rFonts w:ascii="Cambria" w:hAnsi="Cambria" w:cs="Cambria" w:hint="cs"/>
          <w:b/>
          <w:bCs/>
          <w:rtl/>
        </w:rPr>
        <w:t>****</w:t>
      </w:r>
    </w:p>
    <w:p w14:paraId="2F41E152" w14:textId="32145EE5" w:rsidR="003E0DF5" w:rsidRPr="00616D57" w:rsidRDefault="003E0DF5" w:rsidP="00525956">
      <w:pPr>
        <w:widowControl w:val="0"/>
        <w:spacing w:before="60" w:after="40" w:line="254" w:lineRule="auto"/>
        <w:rPr>
          <w:b/>
          <w:bCs/>
          <w:rtl/>
        </w:rPr>
      </w:pPr>
      <w:r w:rsidRPr="00616D57">
        <w:rPr>
          <w:b/>
          <w:bCs/>
          <w:rtl/>
        </w:rPr>
        <w:t xml:space="preserve">عيد الصعود عيد سيدي، </w:t>
      </w:r>
      <w:proofErr w:type="spellStart"/>
      <w:r w:rsidRPr="00616D57">
        <w:rPr>
          <w:b/>
          <w:bCs/>
          <w:rtl/>
        </w:rPr>
        <w:t>معجزته</w:t>
      </w:r>
      <w:proofErr w:type="spellEnd"/>
      <w:r w:rsidRPr="00616D57">
        <w:rPr>
          <w:b/>
          <w:bCs/>
          <w:rtl/>
        </w:rPr>
        <w:t xml:space="preserve"> خاصة بالسيد المسيح وحده.</w:t>
      </w:r>
    </w:p>
    <w:p w14:paraId="0D6DC7C1" w14:textId="0E69AB97" w:rsidR="003E0DF5" w:rsidRDefault="003E0DF5" w:rsidP="00525956">
      <w:pPr>
        <w:widowControl w:val="0"/>
        <w:spacing w:before="60" w:after="40" w:line="254" w:lineRule="auto"/>
        <w:rPr>
          <w:rtl/>
        </w:rPr>
      </w:pPr>
      <w:r>
        <w:rPr>
          <w:rtl/>
        </w:rPr>
        <w:t xml:space="preserve">أي أنه يشمل معجزة لم تحدث مع أحد من البشر، وإنما كانت للسيد الرب وحده: مثل الميلاد </w:t>
      </w:r>
      <w:proofErr w:type="spellStart"/>
      <w:r>
        <w:rPr>
          <w:rtl/>
        </w:rPr>
        <w:t>العذراو</w:t>
      </w:r>
      <w:r w:rsidR="00AF132A">
        <w:rPr>
          <w:rFonts w:hint="cs"/>
          <w:rtl/>
        </w:rPr>
        <w:t>ي</w:t>
      </w:r>
      <w:proofErr w:type="spellEnd"/>
      <w:r>
        <w:rPr>
          <w:rtl/>
        </w:rPr>
        <w:t xml:space="preserve"> ومثل قيامته بقوة لاهوته وخروجه من القبر المغلق ومثل التجلي على جبل طابور. كذلك صعوده إلى السماء وجلوسه عن يمين الآب</w:t>
      </w:r>
      <w:r w:rsidR="00D85CF7">
        <w:rPr>
          <w:rtl/>
        </w:rPr>
        <w:t>.</w:t>
      </w:r>
    </w:p>
    <w:p w14:paraId="4794FD19" w14:textId="370D1347" w:rsidR="003E0DF5" w:rsidRDefault="003E0DF5" w:rsidP="00525956">
      <w:pPr>
        <w:widowControl w:val="0"/>
        <w:spacing w:before="60" w:after="40" w:line="254" w:lineRule="auto"/>
        <w:rPr>
          <w:rtl/>
        </w:rPr>
      </w:pPr>
      <w:r>
        <w:rPr>
          <w:rtl/>
        </w:rPr>
        <w:t xml:space="preserve">لقد صعد بذاته وليس مثل إيليا النبي الذي أخذته مركبة نارية فصعد فيها (2مل </w:t>
      </w:r>
      <w:r>
        <w:rPr>
          <w:rtl/>
        </w:rPr>
        <w:lastRenderedPageBreak/>
        <w:t>2</w:t>
      </w:r>
      <w:r w:rsidR="00D85CF7">
        <w:rPr>
          <w:rtl/>
        </w:rPr>
        <w:t>:</w:t>
      </w:r>
      <w:r>
        <w:rPr>
          <w:rtl/>
        </w:rPr>
        <w:t xml:space="preserve"> 10</w:t>
      </w:r>
      <w:r w:rsidR="00D85CF7">
        <w:rPr>
          <w:rtl/>
        </w:rPr>
        <w:t>،</w:t>
      </w:r>
      <w:r>
        <w:rPr>
          <w:rtl/>
        </w:rPr>
        <w:t xml:space="preserve"> 11). ولا مثل أخنوخ </w:t>
      </w:r>
      <w:r w:rsidR="00D85CF7">
        <w:rPr>
          <w:rFonts w:hint="cs"/>
          <w:rtl/>
        </w:rPr>
        <w:t>الذي</w:t>
      </w:r>
      <w:r>
        <w:rPr>
          <w:rtl/>
        </w:rPr>
        <w:t xml:space="preserve"> "</w:t>
      </w:r>
      <w:r w:rsidR="008F7209" w:rsidRPr="008F7209">
        <w:rPr>
          <w:rtl/>
        </w:rPr>
        <w:t>وَلَمْ يُوجَدْ لأَنَّ اللهَ أَخَذَهُ</w:t>
      </w:r>
      <w:r>
        <w:rPr>
          <w:rtl/>
        </w:rPr>
        <w:t>" (تك 5</w:t>
      </w:r>
      <w:r w:rsidR="00D85CF7">
        <w:rPr>
          <w:rtl/>
        </w:rPr>
        <w:t>:</w:t>
      </w:r>
      <w:r>
        <w:rPr>
          <w:rtl/>
        </w:rPr>
        <w:t xml:space="preserve"> 24). أما السيد المسيح فصعد بقوته، دون أية قوة خارجية</w:t>
      </w:r>
      <w:r w:rsidR="00D85CF7">
        <w:rPr>
          <w:rtl/>
        </w:rPr>
        <w:t>.</w:t>
      </w:r>
    </w:p>
    <w:p w14:paraId="39BE7496" w14:textId="331B0F0E" w:rsidR="003E0DF5" w:rsidRDefault="00AF132A" w:rsidP="00525956">
      <w:pPr>
        <w:widowControl w:val="0"/>
        <w:spacing w:before="60" w:after="40" w:line="254" w:lineRule="auto"/>
        <w:jc w:val="center"/>
      </w:pPr>
      <w:r>
        <w:rPr>
          <w:rFonts w:ascii="Cambria" w:hAnsi="Cambria" w:cs="Cambria" w:hint="cs"/>
          <w:rtl/>
        </w:rPr>
        <w:t>****</w:t>
      </w:r>
    </w:p>
    <w:p w14:paraId="5A8B636D" w14:textId="77777777" w:rsidR="003E0DF5" w:rsidRPr="00616D57" w:rsidRDefault="003E0DF5" w:rsidP="00525956">
      <w:pPr>
        <w:widowControl w:val="0"/>
        <w:spacing w:before="60" w:after="40" w:line="254" w:lineRule="auto"/>
        <w:rPr>
          <w:b/>
          <w:bCs/>
          <w:rtl/>
        </w:rPr>
      </w:pPr>
      <w:r w:rsidRPr="00616D57">
        <w:rPr>
          <w:b/>
          <w:bCs/>
          <w:rtl/>
        </w:rPr>
        <w:t>فكما قام بقوته وحده، دون أن يقيمه أحد، هكذا صعد بقوته.</w:t>
      </w:r>
    </w:p>
    <w:p w14:paraId="30722AA2" w14:textId="77777777" w:rsidR="003E0DF5" w:rsidRDefault="003E0DF5" w:rsidP="00525956">
      <w:pPr>
        <w:widowControl w:val="0"/>
        <w:spacing w:before="60" w:after="40" w:line="254" w:lineRule="auto"/>
        <w:rPr>
          <w:rtl/>
        </w:rPr>
      </w:pPr>
      <w:r>
        <w:rPr>
          <w:rtl/>
        </w:rPr>
        <w:t>كانت فيه قوة الصعود كما كانت فيه قوة القيامة. وفي كلتيهما ظهر مجده.</w:t>
      </w:r>
    </w:p>
    <w:p w14:paraId="26DA611E" w14:textId="77777777" w:rsidR="003E0DF5" w:rsidRPr="00616D57" w:rsidRDefault="003E0DF5" w:rsidP="00525956">
      <w:pPr>
        <w:pStyle w:val="Heading4"/>
        <w:keepNext w:val="0"/>
        <w:keepLines w:val="0"/>
        <w:widowControl w:val="0"/>
        <w:spacing w:before="60"/>
        <w:rPr>
          <w:rtl/>
        </w:rPr>
      </w:pPr>
      <w:r w:rsidRPr="00616D57">
        <w:rPr>
          <w:rtl/>
        </w:rPr>
        <w:t>كيف كان الصعود</w:t>
      </w:r>
    </w:p>
    <w:p w14:paraId="22CC94B1" w14:textId="77777777" w:rsidR="003E0DF5" w:rsidRPr="00616D57" w:rsidRDefault="003E0DF5" w:rsidP="00525956">
      <w:pPr>
        <w:widowControl w:val="0"/>
        <w:spacing w:before="60" w:after="40" w:line="254" w:lineRule="auto"/>
        <w:rPr>
          <w:b/>
          <w:bCs/>
          <w:rtl/>
        </w:rPr>
      </w:pPr>
      <w:r w:rsidRPr="00616D57">
        <w:rPr>
          <w:b/>
          <w:bCs/>
          <w:rtl/>
        </w:rPr>
        <w:t>لقد كان صعودًا بالجسد، بالناسوت:</w:t>
      </w:r>
    </w:p>
    <w:p w14:paraId="1D710725" w14:textId="4DF9D850" w:rsidR="003E0DF5" w:rsidRDefault="003E0DF5" w:rsidP="00525956">
      <w:pPr>
        <w:widowControl w:val="0"/>
        <w:spacing w:before="60" w:after="40" w:line="254" w:lineRule="auto"/>
        <w:rPr>
          <w:rtl/>
        </w:rPr>
      </w:pPr>
      <w:r>
        <w:rPr>
          <w:rtl/>
        </w:rPr>
        <w:t xml:space="preserve">فاللاهوت لا يصعد ولا ينزل. إنه </w:t>
      </w:r>
      <w:r w:rsidR="00013B42">
        <w:rPr>
          <w:rFonts w:hint="cs"/>
          <w:rtl/>
        </w:rPr>
        <w:t>مالئ</w:t>
      </w:r>
      <w:r>
        <w:rPr>
          <w:rtl/>
        </w:rPr>
        <w:t xml:space="preserve"> الكل موجود في السماء وفي الأرض، </w:t>
      </w:r>
      <w:proofErr w:type="gramStart"/>
      <w:r>
        <w:rPr>
          <w:rtl/>
        </w:rPr>
        <w:t>وفي ما</w:t>
      </w:r>
      <w:proofErr w:type="gramEnd"/>
      <w:r>
        <w:rPr>
          <w:rtl/>
        </w:rPr>
        <w:t xml:space="preserve"> بينهما. فكيف يصعد إلى السماء وهو فيها؟! وكيف يترك الأرض إلى السماء وهو باقٍ في الأرض أثناء صعوده؟! إذًا لا</w:t>
      </w:r>
      <w:r w:rsidR="004E48D7">
        <w:rPr>
          <w:rFonts w:hint="cs"/>
          <w:rtl/>
        </w:rPr>
        <w:t xml:space="preserve"> </w:t>
      </w:r>
      <w:r>
        <w:rPr>
          <w:rtl/>
        </w:rPr>
        <w:t xml:space="preserve">بد </w:t>
      </w:r>
      <w:r w:rsidR="004E48D7">
        <w:rPr>
          <w:rFonts w:hint="cs"/>
          <w:rtl/>
        </w:rPr>
        <w:t>أ</w:t>
      </w:r>
      <w:r>
        <w:rPr>
          <w:rtl/>
        </w:rPr>
        <w:t xml:space="preserve">ن نقول </w:t>
      </w:r>
      <w:r w:rsidR="004E48D7">
        <w:rPr>
          <w:rFonts w:hint="cs"/>
          <w:rtl/>
        </w:rPr>
        <w:t>إ</w:t>
      </w:r>
      <w:r>
        <w:rPr>
          <w:rtl/>
        </w:rPr>
        <w:t>ن السيد المسيح قد صعد بالجسد (المتحد باللاهوت). وهذا ما نقوله في صلاة القداس الغريغوري "وعند صعودك إلى السماء جسديًا..".</w:t>
      </w:r>
    </w:p>
    <w:p w14:paraId="142BDCCD" w14:textId="560F5A91" w:rsidR="003E0DF5" w:rsidRDefault="004E48D7" w:rsidP="00525956">
      <w:pPr>
        <w:widowControl w:val="0"/>
        <w:spacing w:before="60" w:after="40" w:line="254" w:lineRule="auto"/>
        <w:jc w:val="center"/>
      </w:pPr>
      <w:r>
        <w:rPr>
          <w:rFonts w:ascii="Cambria" w:hAnsi="Cambria" w:cs="Cambria" w:hint="cs"/>
          <w:rtl/>
        </w:rPr>
        <w:t>****</w:t>
      </w:r>
    </w:p>
    <w:p w14:paraId="71C26D73" w14:textId="768DAD6D" w:rsidR="003E0DF5" w:rsidRDefault="003E0DF5" w:rsidP="00525956">
      <w:pPr>
        <w:pStyle w:val="Heading3"/>
        <w:keepNext w:val="0"/>
        <w:keepLines w:val="0"/>
        <w:widowControl w:val="0"/>
        <w:spacing w:before="60"/>
        <w:rPr>
          <w:rtl/>
        </w:rPr>
      </w:pPr>
      <w:r>
        <w:rPr>
          <w:rtl/>
        </w:rPr>
        <w:t>كان صعود الرب في السحاب</w:t>
      </w:r>
      <w:r w:rsidR="00D85CF7">
        <w:rPr>
          <w:rtl/>
        </w:rPr>
        <w:t>:</w:t>
      </w:r>
    </w:p>
    <w:p w14:paraId="4AEDD1D5" w14:textId="6BC743CD" w:rsidR="003E0DF5" w:rsidRDefault="003E0DF5" w:rsidP="00525956">
      <w:pPr>
        <w:widowControl w:val="0"/>
        <w:spacing w:before="60" w:after="40" w:line="254" w:lineRule="auto"/>
        <w:rPr>
          <w:rtl/>
        </w:rPr>
      </w:pPr>
      <w:r>
        <w:rPr>
          <w:rtl/>
        </w:rPr>
        <w:t>"</w:t>
      </w:r>
      <w:r w:rsidR="007341CE" w:rsidRPr="007341CE">
        <w:rPr>
          <w:rtl/>
        </w:rPr>
        <w:t>ارْتَفَعَ وَهُمْ يَنْظُرُونَ. وَأَخَذَتْهُ سَحَابَةٌ عَنْ أَعْيُنِهِمْ</w:t>
      </w:r>
      <w:r>
        <w:rPr>
          <w:rtl/>
        </w:rPr>
        <w:t>" (أع 1</w:t>
      </w:r>
      <w:r w:rsidR="00D85CF7">
        <w:rPr>
          <w:rtl/>
        </w:rPr>
        <w:t>:</w:t>
      </w:r>
      <w:r>
        <w:rPr>
          <w:rtl/>
        </w:rPr>
        <w:t xml:space="preserve"> 9).</w:t>
      </w:r>
    </w:p>
    <w:p w14:paraId="2097B85D" w14:textId="700C3102" w:rsidR="003E0DF5" w:rsidRDefault="003E0DF5" w:rsidP="00525956">
      <w:pPr>
        <w:widowControl w:val="0"/>
        <w:spacing w:before="60" w:after="40" w:line="254" w:lineRule="auto"/>
        <w:rPr>
          <w:rtl/>
        </w:rPr>
      </w:pPr>
      <w:r>
        <w:rPr>
          <w:rtl/>
        </w:rPr>
        <w:t>صعد على سحابه في مجد هكذا سيأتي أيضًا في مجيئ</w:t>
      </w:r>
      <w:r w:rsidR="00D85CF7">
        <w:rPr>
          <w:rFonts w:hint="cs"/>
          <w:rtl/>
        </w:rPr>
        <w:t>ه</w:t>
      </w:r>
      <w:r>
        <w:rPr>
          <w:rtl/>
        </w:rPr>
        <w:t xml:space="preserve"> الثاني، على السحاب في مجد، وهكذا قال لرؤساء الكهنة أثناء محاكمته قبل الصليب</w:t>
      </w:r>
      <w:r w:rsidR="00765920">
        <w:rPr>
          <w:rFonts w:hint="cs"/>
          <w:rtl/>
        </w:rPr>
        <w:t>:</w:t>
      </w:r>
      <w:r>
        <w:rPr>
          <w:rtl/>
        </w:rPr>
        <w:t xml:space="preserve"> "</w:t>
      </w:r>
      <w:r w:rsidR="00765920" w:rsidRPr="00765920">
        <w:rPr>
          <w:rtl/>
        </w:rPr>
        <w:t>مِنَ الآنَ تُبْصِرُونَ ابْنَ الإِنْسَانِ جَالِسًا عَنْ يَمِينِ الْقُوَّةِ، وَآتِيًا عَلَى سَحَاب السَّمَاءِ</w:t>
      </w:r>
      <w:r>
        <w:rPr>
          <w:rtl/>
        </w:rPr>
        <w:t xml:space="preserve">" (مت </w:t>
      </w:r>
      <w:r>
        <w:rPr>
          <w:rtl/>
        </w:rPr>
        <w:lastRenderedPageBreak/>
        <w:t>26</w:t>
      </w:r>
      <w:r w:rsidR="00D85CF7">
        <w:rPr>
          <w:rtl/>
        </w:rPr>
        <w:t>:</w:t>
      </w:r>
      <w:r>
        <w:rPr>
          <w:rtl/>
        </w:rPr>
        <w:t xml:space="preserve"> 64). وهذه العبارة تضيف أنه كان من أمجاد الصعود الجلوس عن يمين الآب.</w:t>
      </w:r>
    </w:p>
    <w:p w14:paraId="77889568" w14:textId="1233C72B" w:rsidR="003E0DF5" w:rsidRDefault="003E0DF5" w:rsidP="00525956">
      <w:pPr>
        <w:widowControl w:val="0"/>
        <w:spacing w:before="60" w:after="40" w:line="254" w:lineRule="auto"/>
        <w:rPr>
          <w:rtl/>
        </w:rPr>
      </w:pPr>
      <w:r>
        <w:rPr>
          <w:rtl/>
        </w:rPr>
        <w:t>والسحاب في الكتاب المقدس كان يرمز إلى مجد الرب وحلوله، ففي قصة مباركة السبعين شيخًا كمساعدين لموسى النبي، يقول الرب عن موسى</w:t>
      </w:r>
      <w:r w:rsidR="00AD17D2">
        <w:rPr>
          <w:rFonts w:hint="cs"/>
          <w:rtl/>
        </w:rPr>
        <w:t>:</w:t>
      </w:r>
      <w:r>
        <w:rPr>
          <w:rtl/>
        </w:rPr>
        <w:t xml:space="preserve"> "</w:t>
      </w:r>
      <w:r w:rsidR="00AD17D2" w:rsidRPr="00AD17D2">
        <w:rPr>
          <w:rtl/>
        </w:rPr>
        <w:t>فَنَزَلَ الرَّبُّ فِي سَحَابَةٍ وَتَكَلَّمَ مَعَهُ</w:t>
      </w:r>
      <w:r>
        <w:rPr>
          <w:rtl/>
        </w:rPr>
        <w:t>..". وف</w:t>
      </w:r>
      <w:r w:rsidR="007F2AE0">
        <w:rPr>
          <w:rFonts w:hint="cs"/>
          <w:rtl/>
        </w:rPr>
        <w:t>ي</w:t>
      </w:r>
      <w:r>
        <w:rPr>
          <w:rtl/>
        </w:rPr>
        <w:t xml:space="preserve"> </w:t>
      </w:r>
      <w:r w:rsidR="00D85CF7">
        <w:rPr>
          <w:rFonts w:hint="cs"/>
          <w:rtl/>
        </w:rPr>
        <w:t>الانتهاء</w:t>
      </w:r>
      <w:r>
        <w:rPr>
          <w:rtl/>
        </w:rPr>
        <w:t xml:space="preserve"> من إقامة خيمة </w:t>
      </w:r>
      <w:r w:rsidR="00D85CF7">
        <w:rPr>
          <w:rFonts w:hint="cs"/>
          <w:rtl/>
        </w:rPr>
        <w:t>الاجتماع</w:t>
      </w:r>
      <w:r>
        <w:rPr>
          <w:rtl/>
        </w:rPr>
        <w:t>، قال الوحي الإلهي</w:t>
      </w:r>
      <w:r w:rsidR="004E2B1E">
        <w:rPr>
          <w:rFonts w:hint="cs"/>
          <w:rtl/>
        </w:rPr>
        <w:t>:</w:t>
      </w:r>
      <w:r>
        <w:rPr>
          <w:rtl/>
        </w:rPr>
        <w:t xml:space="preserve"> "</w:t>
      </w:r>
      <w:r w:rsidR="004E2B1E" w:rsidRPr="004E2B1E">
        <w:rPr>
          <w:rtl/>
        </w:rPr>
        <w:t>ثُمَّ غَطَّتِ السَّحَابَةُ خَيْمَةَ الاجْتِمَاعِ وَمَلأَ بَهَاءُ الرَّبِّ الْمَسْكَنَ</w:t>
      </w:r>
      <w:r>
        <w:rPr>
          <w:rtl/>
        </w:rPr>
        <w:t xml:space="preserve">. </w:t>
      </w:r>
      <w:r w:rsidR="004E2B1E" w:rsidRPr="004E2B1E">
        <w:rPr>
          <w:rtl/>
        </w:rPr>
        <w:t>فَلَمْ يَقْدِرْ مُوسَى أَنْ يَدْخُلَ خَيْمَةَ الاجْتِمَاعِ، لأَنَّ السَّحَابَةَ حَلَّتْ عَلَيْهَا وَبَهَاءُ الرَّبِّ مَلأَ الْمَسْكَنَ</w:t>
      </w:r>
      <w:r>
        <w:rPr>
          <w:rtl/>
        </w:rPr>
        <w:t>" (خر 40</w:t>
      </w:r>
      <w:r w:rsidR="00D85CF7">
        <w:rPr>
          <w:rtl/>
        </w:rPr>
        <w:t>:</w:t>
      </w:r>
      <w:r>
        <w:rPr>
          <w:rtl/>
        </w:rPr>
        <w:t xml:space="preserve"> 34</w:t>
      </w:r>
      <w:r w:rsidR="00D85CF7">
        <w:rPr>
          <w:rtl/>
        </w:rPr>
        <w:t>،</w:t>
      </w:r>
      <w:r>
        <w:rPr>
          <w:rtl/>
        </w:rPr>
        <w:t xml:space="preserve"> 35).</w:t>
      </w:r>
    </w:p>
    <w:p w14:paraId="4DD8BDE0" w14:textId="5F62FCEE" w:rsidR="003E0DF5" w:rsidRDefault="003E0DF5" w:rsidP="00525956">
      <w:pPr>
        <w:widowControl w:val="0"/>
        <w:spacing w:before="60" w:after="40" w:line="254" w:lineRule="auto"/>
        <w:rPr>
          <w:rtl/>
        </w:rPr>
      </w:pPr>
      <w:r>
        <w:rPr>
          <w:rtl/>
        </w:rPr>
        <w:t>وف</w:t>
      </w:r>
      <w:r w:rsidR="00E03C25">
        <w:rPr>
          <w:rFonts w:hint="cs"/>
          <w:rtl/>
        </w:rPr>
        <w:t>ي</w:t>
      </w:r>
      <w:r>
        <w:rPr>
          <w:rtl/>
        </w:rPr>
        <w:t xml:space="preserve"> العهد الجديد قيل بعد معجزة التجلي "</w:t>
      </w:r>
      <w:r w:rsidR="00B9225D" w:rsidRPr="00B9225D">
        <w:rPr>
          <w:rtl/>
        </w:rPr>
        <w:t>وَكَانَتْ سَحَابَةٌ تُظَلِّلُهُمْ</w:t>
      </w:r>
      <w:r>
        <w:rPr>
          <w:rtl/>
        </w:rPr>
        <w:t xml:space="preserve">. </w:t>
      </w:r>
      <w:r w:rsidR="00E03C25" w:rsidRPr="00E03C25">
        <w:rPr>
          <w:rtl/>
        </w:rPr>
        <w:t>وَصَارَ صَوْتٌ مِنَ السَّحَابَةِ قَائِلاً:</w:t>
      </w:r>
      <w:r w:rsidR="00E03C25">
        <w:rPr>
          <w:rFonts w:hint="cs"/>
          <w:rtl/>
        </w:rPr>
        <w:t xml:space="preserve"> </w:t>
      </w:r>
      <w:r w:rsidR="00E03C25" w:rsidRPr="00E03C25">
        <w:rPr>
          <w:rtl/>
        </w:rPr>
        <w:t>هذَا هُوَ ابْنِي الْحَبِيبُ. لَهُ اسْمَعُوا</w:t>
      </w:r>
      <w:r>
        <w:rPr>
          <w:rtl/>
        </w:rPr>
        <w:t>" (لو 9</w:t>
      </w:r>
      <w:r w:rsidR="00D85CF7">
        <w:rPr>
          <w:rtl/>
        </w:rPr>
        <w:t>:</w:t>
      </w:r>
      <w:r>
        <w:rPr>
          <w:rtl/>
        </w:rPr>
        <w:t xml:space="preserve"> 35) (مر 9</w:t>
      </w:r>
      <w:r w:rsidR="00D85CF7">
        <w:rPr>
          <w:rtl/>
        </w:rPr>
        <w:t>:</w:t>
      </w:r>
      <w:r>
        <w:rPr>
          <w:rtl/>
        </w:rPr>
        <w:t xml:space="preserve"> 7).</w:t>
      </w:r>
    </w:p>
    <w:p w14:paraId="0EF92766" w14:textId="77777777" w:rsidR="003E0DF5" w:rsidRDefault="003E0DF5" w:rsidP="00525956">
      <w:pPr>
        <w:pStyle w:val="Heading4"/>
        <w:keepNext w:val="0"/>
        <w:keepLines w:val="0"/>
        <w:widowControl w:val="0"/>
        <w:spacing w:before="60"/>
        <w:ind w:right="3686"/>
        <w:rPr>
          <w:rtl/>
        </w:rPr>
      </w:pPr>
      <w:r>
        <w:rPr>
          <w:rtl/>
        </w:rPr>
        <w:t>لم يفارقنا المسيح في صعوده</w:t>
      </w:r>
    </w:p>
    <w:p w14:paraId="0769328C" w14:textId="6B311ACE" w:rsidR="003E0DF5" w:rsidRPr="003E14B5" w:rsidRDefault="003E0DF5" w:rsidP="00525956">
      <w:pPr>
        <w:widowControl w:val="0"/>
        <w:spacing w:before="60" w:after="40" w:line="254" w:lineRule="auto"/>
        <w:rPr>
          <w:b/>
          <w:bCs/>
          <w:rtl/>
        </w:rPr>
      </w:pPr>
      <w:r w:rsidRPr="003E14B5">
        <w:rPr>
          <w:b/>
          <w:bCs/>
          <w:rtl/>
        </w:rPr>
        <w:t>كان السيد المسيح مع التلاميذ بالجسد</w:t>
      </w:r>
      <w:r w:rsidR="00D85CF7" w:rsidRPr="003E14B5">
        <w:rPr>
          <w:b/>
          <w:bCs/>
          <w:rtl/>
        </w:rPr>
        <w:t>.</w:t>
      </w:r>
      <w:r w:rsidRPr="003E14B5">
        <w:rPr>
          <w:b/>
          <w:bCs/>
          <w:rtl/>
        </w:rPr>
        <w:t>. ثم صعد عنهم، ولكنه لما يفارقهم</w:t>
      </w:r>
      <w:r w:rsidR="00D85CF7" w:rsidRPr="003E14B5">
        <w:rPr>
          <w:b/>
          <w:bCs/>
          <w:rtl/>
        </w:rPr>
        <w:t>.</w:t>
      </w:r>
      <w:r w:rsidRPr="003E14B5">
        <w:rPr>
          <w:b/>
          <w:bCs/>
          <w:rtl/>
        </w:rPr>
        <w:t>.</w:t>
      </w:r>
    </w:p>
    <w:p w14:paraId="69C4EB11" w14:textId="77777777" w:rsidR="003E0DF5" w:rsidRPr="003E14B5" w:rsidRDefault="003E0DF5" w:rsidP="00525956">
      <w:pPr>
        <w:widowControl w:val="0"/>
        <w:spacing w:before="60" w:after="40" w:line="254" w:lineRule="auto"/>
        <w:rPr>
          <w:b/>
          <w:bCs/>
          <w:rtl/>
        </w:rPr>
      </w:pPr>
      <w:r w:rsidRPr="003E14B5">
        <w:rPr>
          <w:b/>
          <w:bCs/>
          <w:rtl/>
        </w:rPr>
        <w:t>صعود المسيح إلى السماء، لم يكن مفارقة لكنيسته على الأرض.</w:t>
      </w:r>
    </w:p>
    <w:p w14:paraId="427ACC95" w14:textId="31E0CF99" w:rsidR="003E0DF5" w:rsidRDefault="003E0DF5" w:rsidP="00525956">
      <w:pPr>
        <w:widowControl w:val="0"/>
        <w:spacing w:before="60" w:after="40" w:line="254" w:lineRule="auto"/>
        <w:rPr>
          <w:rtl/>
        </w:rPr>
      </w:pPr>
      <w:r>
        <w:rPr>
          <w:rtl/>
        </w:rPr>
        <w:t>ما كان انفصالًا عن الكنيسة، ولا تركًا لها، ولا تخليًا عنها. لأنه قال</w:t>
      </w:r>
      <w:r w:rsidR="003E14B5">
        <w:rPr>
          <w:rFonts w:hint="cs"/>
          <w:rtl/>
        </w:rPr>
        <w:t>:</w:t>
      </w:r>
      <w:r>
        <w:rPr>
          <w:rtl/>
        </w:rPr>
        <w:t xml:space="preserve"> "</w:t>
      </w:r>
      <w:r w:rsidR="00F112B2" w:rsidRPr="00F112B2">
        <w:rPr>
          <w:rtl/>
        </w:rPr>
        <w:t>وَهَا أَنَا مَعَكُمْ كُلَّ الأَيَّامِ إِلَى انْقِضَاءِ الدَّهْرِ</w:t>
      </w:r>
      <w:r>
        <w:rPr>
          <w:rtl/>
        </w:rPr>
        <w:t>" (مت 28</w:t>
      </w:r>
      <w:r w:rsidR="00D85CF7">
        <w:rPr>
          <w:rtl/>
        </w:rPr>
        <w:t>:</w:t>
      </w:r>
      <w:r>
        <w:rPr>
          <w:rtl/>
        </w:rPr>
        <w:t xml:space="preserve"> 20). وقال أيضًا</w:t>
      </w:r>
      <w:r w:rsidR="00F112B2">
        <w:rPr>
          <w:rFonts w:hint="cs"/>
          <w:rtl/>
        </w:rPr>
        <w:t>:</w:t>
      </w:r>
      <w:r>
        <w:rPr>
          <w:rtl/>
        </w:rPr>
        <w:t xml:space="preserve"> "</w:t>
      </w:r>
      <w:r w:rsidR="00F112B2" w:rsidRPr="00F112B2">
        <w:rPr>
          <w:rtl/>
        </w:rPr>
        <w:t>حَيْثُمَا اجْتَمَعَ اثْنَانِ أَوْ ثَلاَثَةٌ بِاسْمِي فَهُنَاكَ أَكُونُ فِي وَسْطِهِمْ</w:t>
      </w:r>
      <w:r>
        <w:rPr>
          <w:rtl/>
        </w:rPr>
        <w:t>" (مت 18</w:t>
      </w:r>
      <w:r w:rsidR="00D85CF7">
        <w:rPr>
          <w:rtl/>
        </w:rPr>
        <w:t>:</w:t>
      </w:r>
      <w:r>
        <w:rPr>
          <w:rtl/>
        </w:rPr>
        <w:t xml:space="preserve"> 20). إذًا هو معنا في الكنيسة، وفي كل اجتماع روحي، وهو كائن معنا في المائدة في كل قداس. هو عمانوئيل الذي تفسيره الله معنا (مت 1</w:t>
      </w:r>
      <w:r w:rsidR="00D85CF7">
        <w:rPr>
          <w:rtl/>
        </w:rPr>
        <w:t>:</w:t>
      </w:r>
      <w:r>
        <w:rPr>
          <w:rtl/>
        </w:rPr>
        <w:t xml:space="preserve"> 23).</w:t>
      </w:r>
    </w:p>
    <w:p w14:paraId="7C074F0F" w14:textId="2F59F1D6" w:rsidR="003E0DF5" w:rsidRDefault="003E0DF5" w:rsidP="00525956">
      <w:pPr>
        <w:widowControl w:val="0"/>
        <w:spacing w:before="60" w:after="40" w:line="254" w:lineRule="auto"/>
        <w:rPr>
          <w:rtl/>
        </w:rPr>
      </w:pPr>
      <w:r>
        <w:rPr>
          <w:rtl/>
        </w:rPr>
        <w:lastRenderedPageBreak/>
        <w:t>وسفر الرؤيا يقدم لنا صورة مؤثرة للسيد المسيح وهو وسط الكنائس السبع، وفي يمينه سبعة كواكب هم رعاة الكنائس (رؤ 2</w:t>
      </w:r>
      <w:r w:rsidR="00D85CF7">
        <w:rPr>
          <w:rtl/>
        </w:rPr>
        <w:t>:</w:t>
      </w:r>
      <w:r>
        <w:rPr>
          <w:rtl/>
        </w:rPr>
        <w:t xml:space="preserve"> 1).</w:t>
      </w:r>
    </w:p>
    <w:p w14:paraId="3F70F7F9" w14:textId="6B5CD7EC" w:rsidR="003E0DF5" w:rsidRDefault="003E0DF5" w:rsidP="00525956">
      <w:pPr>
        <w:widowControl w:val="0"/>
        <w:spacing w:before="60" w:after="40" w:line="254" w:lineRule="auto"/>
        <w:rPr>
          <w:rtl/>
        </w:rPr>
      </w:pPr>
      <w:r>
        <w:rPr>
          <w:rtl/>
        </w:rPr>
        <w:t>وهو أيضًا ثابت فينا ونحن فيه (يو17)، وهو أيضًا يحل بالإيمان في قلوبنا (أف 3</w:t>
      </w:r>
      <w:r w:rsidR="00D85CF7">
        <w:rPr>
          <w:rtl/>
        </w:rPr>
        <w:t>:</w:t>
      </w:r>
      <w:r>
        <w:rPr>
          <w:rtl/>
        </w:rPr>
        <w:t xml:space="preserve"> 17).</w:t>
      </w:r>
    </w:p>
    <w:p w14:paraId="6BE5D94E" w14:textId="77777777" w:rsidR="003E0DF5" w:rsidRPr="00B52839" w:rsidRDefault="003E0DF5" w:rsidP="00525956">
      <w:pPr>
        <w:widowControl w:val="0"/>
        <w:spacing w:before="60" w:after="40" w:line="254" w:lineRule="auto"/>
        <w:rPr>
          <w:b/>
          <w:bCs/>
          <w:rtl/>
        </w:rPr>
      </w:pPr>
      <w:r w:rsidRPr="00B52839">
        <w:rPr>
          <w:b/>
          <w:bCs/>
          <w:rtl/>
        </w:rPr>
        <w:t>كل ما في الأمر أنه معنا بطريقة غير مرئية.</w:t>
      </w:r>
    </w:p>
    <w:p w14:paraId="6BCE7AF9" w14:textId="6D47B7D2" w:rsidR="003E0DF5" w:rsidRDefault="003E0DF5" w:rsidP="00525956">
      <w:pPr>
        <w:widowControl w:val="0"/>
        <w:spacing w:before="60" w:after="40" w:line="254" w:lineRule="auto"/>
        <w:rPr>
          <w:rtl/>
        </w:rPr>
      </w:pPr>
      <w:r>
        <w:rPr>
          <w:rtl/>
        </w:rPr>
        <w:t>لأننا في مواهب العهد الجديد صرنا في حالة من النضوج الروحي، نعيش فيه بقول الرب</w:t>
      </w:r>
      <w:r w:rsidR="00FA3293">
        <w:rPr>
          <w:rFonts w:hint="cs"/>
          <w:rtl/>
        </w:rPr>
        <w:t>:</w:t>
      </w:r>
      <w:r>
        <w:rPr>
          <w:rtl/>
        </w:rPr>
        <w:t xml:space="preserve"> "</w:t>
      </w:r>
      <w:r w:rsidR="00373601" w:rsidRPr="00373601">
        <w:rPr>
          <w:rtl/>
        </w:rPr>
        <w:t>طُوبَى لِلَّذِينَ آمَنُوا وَلَمْ يَرَوْا</w:t>
      </w:r>
      <w:r>
        <w:rPr>
          <w:rtl/>
        </w:rPr>
        <w:t>" (يو20</w:t>
      </w:r>
      <w:r w:rsidR="00D85CF7">
        <w:rPr>
          <w:rtl/>
        </w:rPr>
        <w:t>:</w:t>
      </w:r>
      <w:r>
        <w:rPr>
          <w:rtl/>
        </w:rPr>
        <w:t xml:space="preserve"> 29). إننا نؤمن بوجود الله معنا، دون أن نراه، ونؤمن بوجود الروح القدس فينا، دون أن نراه. يكفي أن نرى عمله ونلمس يده في حياتنا</w:t>
      </w:r>
      <w:r w:rsidR="00D85CF7">
        <w:rPr>
          <w:rtl/>
        </w:rPr>
        <w:t>.</w:t>
      </w:r>
      <w:r>
        <w:rPr>
          <w:rtl/>
        </w:rPr>
        <w:t>..</w:t>
      </w:r>
    </w:p>
    <w:p w14:paraId="6B508330" w14:textId="0BDED526" w:rsidR="003E0DF5" w:rsidRDefault="005A2448" w:rsidP="00525956">
      <w:pPr>
        <w:widowControl w:val="0"/>
        <w:spacing w:before="60" w:after="40" w:line="254" w:lineRule="auto"/>
        <w:jc w:val="center"/>
      </w:pPr>
      <w:r>
        <w:rPr>
          <w:rFonts w:ascii="Cambria" w:hAnsi="Cambria" w:cs="Cambria" w:hint="cs"/>
          <w:rtl/>
        </w:rPr>
        <w:t>*****</w:t>
      </w:r>
    </w:p>
    <w:p w14:paraId="0AC5B576" w14:textId="11B47B6C" w:rsidR="003E0DF5" w:rsidRPr="00CB386C" w:rsidRDefault="003E0DF5" w:rsidP="00525956">
      <w:pPr>
        <w:widowControl w:val="0"/>
        <w:spacing w:before="60" w:after="40" w:line="254" w:lineRule="auto"/>
        <w:rPr>
          <w:b/>
          <w:bCs/>
          <w:rtl/>
        </w:rPr>
      </w:pPr>
      <w:r w:rsidRPr="00CB386C">
        <w:rPr>
          <w:b/>
          <w:bCs/>
          <w:rtl/>
        </w:rPr>
        <w:t>المسيح مع الكنيسة بمستوى أعلى من مستوى الحواس، وأعلى من مستوى المرئيات</w:t>
      </w:r>
      <w:r w:rsidR="00D85CF7" w:rsidRPr="00CB386C">
        <w:rPr>
          <w:b/>
          <w:bCs/>
          <w:rtl/>
        </w:rPr>
        <w:t>.</w:t>
      </w:r>
      <w:r w:rsidRPr="00CB386C">
        <w:rPr>
          <w:b/>
          <w:bCs/>
          <w:rtl/>
        </w:rPr>
        <w:t>. لا</w:t>
      </w:r>
      <w:r w:rsidR="00D85CF7" w:rsidRPr="00CB386C">
        <w:rPr>
          <w:rFonts w:hint="cs"/>
          <w:b/>
          <w:bCs/>
          <w:rtl/>
        </w:rPr>
        <w:t xml:space="preserve"> </w:t>
      </w:r>
      <w:r w:rsidRPr="00CB386C">
        <w:rPr>
          <w:b/>
          <w:bCs/>
          <w:rtl/>
        </w:rPr>
        <w:t>نراه بالجسد ولكن نؤمن بوجوده معنا بالإيمان والإيمان هو الإيقان بأمور لا ترى.. (عب 11</w:t>
      </w:r>
      <w:r w:rsidR="00D85CF7" w:rsidRPr="00CB386C">
        <w:rPr>
          <w:b/>
          <w:bCs/>
          <w:rtl/>
        </w:rPr>
        <w:t>:</w:t>
      </w:r>
      <w:r w:rsidRPr="00CB386C">
        <w:rPr>
          <w:b/>
          <w:bCs/>
          <w:rtl/>
        </w:rPr>
        <w:t xml:space="preserve"> 1).</w:t>
      </w:r>
    </w:p>
    <w:p w14:paraId="5DCF2E6E" w14:textId="2B1169A2" w:rsidR="003E0DF5" w:rsidRDefault="003E0DF5" w:rsidP="00525956">
      <w:pPr>
        <w:widowControl w:val="0"/>
        <w:spacing w:before="60" w:after="40" w:line="254" w:lineRule="auto"/>
        <w:rPr>
          <w:rtl/>
        </w:rPr>
      </w:pPr>
      <w:r>
        <w:rPr>
          <w:rtl/>
        </w:rPr>
        <w:t>في صعود المسيح اختفى عن أنظار التلاميذ</w:t>
      </w:r>
      <w:r w:rsidR="00D85CF7">
        <w:rPr>
          <w:rtl/>
        </w:rPr>
        <w:t>.</w:t>
      </w:r>
      <w:r>
        <w:rPr>
          <w:rtl/>
        </w:rPr>
        <w:t xml:space="preserve">. ولكنه لم يختف عن أرواحهم، إنه </w:t>
      </w:r>
      <w:r w:rsidR="00D85CF7">
        <w:rPr>
          <w:rFonts w:hint="cs"/>
          <w:rtl/>
        </w:rPr>
        <w:t>اختفاء</w:t>
      </w:r>
      <w:r>
        <w:rPr>
          <w:rtl/>
        </w:rPr>
        <w:t xml:space="preserve"> وليس مفارقة</w:t>
      </w:r>
      <w:r w:rsidR="00D85CF7">
        <w:rPr>
          <w:rtl/>
        </w:rPr>
        <w:t>.</w:t>
      </w:r>
      <w:r>
        <w:rPr>
          <w:rtl/>
        </w:rPr>
        <w:t>. إنها عملية فطام للحواس، لكي تتغذى الروح بالإيمان، ولا تبقى تحت سيطرة الحواس.</w:t>
      </w:r>
    </w:p>
    <w:p w14:paraId="7035257F" w14:textId="2B06A8D5" w:rsidR="003E0DF5" w:rsidRPr="00CB386C" w:rsidRDefault="003E0DF5" w:rsidP="00525956">
      <w:pPr>
        <w:widowControl w:val="0"/>
        <w:spacing w:before="60" w:after="40" w:line="254" w:lineRule="auto"/>
        <w:rPr>
          <w:b/>
          <w:bCs/>
          <w:rtl/>
        </w:rPr>
      </w:pPr>
      <w:r w:rsidRPr="00CB386C">
        <w:rPr>
          <w:b/>
          <w:bCs/>
          <w:rtl/>
        </w:rPr>
        <w:t>قبل أن ينضج التلاميذ روحيًا</w:t>
      </w:r>
      <w:r w:rsidR="00D85CF7" w:rsidRPr="00CB386C">
        <w:rPr>
          <w:b/>
          <w:bCs/>
          <w:rtl/>
        </w:rPr>
        <w:t>.</w:t>
      </w:r>
      <w:r w:rsidRPr="00CB386C">
        <w:rPr>
          <w:b/>
          <w:bCs/>
          <w:rtl/>
        </w:rPr>
        <w:t>. كان يسمح لهم أن يروا ويلمسوا، ويعيشوا معتمدين على حواس الجسد</w:t>
      </w:r>
      <w:r w:rsidR="00D85CF7" w:rsidRPr="00CB386C">
        <w:rPr>
          <w:b/>
          <w:bCs/>
          <w:rtl/>
        </w:rPr>
        <w:t>.</w:t>
      </w:r>
      <w:r w:rsidRPr="00CB386C">
        <w:rPr>
          <w:b/>
          <w:bCs/>
          <w:rtl/>
        </w:rPr>
        <w:t>. أما بعد نضوجهم. وبعد حلول الروح عليهم، فليبصروا إذًا بالإيمان.</w:t>
      </w:r>
    </w:p>
    <w:p w14:paraId="41EC7CC9" w14:textId="40D01FE8" w:rsidR="003E0DF5" w:rsidRDefault="003E0DF5" w:rsidP="00525956">
      <w:pPr>
        <w:widowControl w:val="0"/>
        <w:spacing w:before="60" w:after="40" w:line="254" w:lineRule="auto"/>
        <w:rPr>
          <w:rtl/>
        </w:rPr>
      </w:pPr>
      <w:r>
        <w:rPr>
          <w:rtl/>
        </w:rPr>
        <w:lastRenderedPageBreak/>
        <w:t>وكأنه يقول: لستم في حاجة الآن إلى أن تروني بالجسد</w:t>
      </w:r>
      <w:r w:rsidR="00D85CF7">
        <w:rPr>
          <w:rtl/>
        </w:rPr>
        <w:t>.</w:t>
      </w:r>
      <w:r>
        <w:rPr>
          <w:rtl/>
        </w:rPr>
        <w:t xml:space="preserve">. أنتم الآن في مرحلة النضوج، ترونني بالروح وفعلًا في هذا النضوج لم يشعر التلاميذ مطلقًا </w:t>
      </w:r>
      <w:r w:rsidR="00EF3CFB">
        <w:rPr>
          <w:rFonts w:hint="cs"/>
          <w:rtl/>
        </w:rPr>
        <w:t>أ</w:t>
      </w:r>
      <w:r>
        <w:rPr>
          <w:rtl/>
        </w:rPr>
        <w:t>ن المسيح قد فارقهم، فليكن إذًا هذا الفكر في قلوبنا.</w:t>
      </w:r>
    </w:p>
    <w:p w14:paraId="287C0A68" w14:textId="77777777" w:rsidR="003E0DF5" w:rsidRDefault="003E0DF5" w:rsidP="00525956">
      <w:pPr>
        <w:pStyle w:val="Heading4"/>
        <w:keepNext w:val="0"/>
        <w:keepLines w:val="0"/>
        <w:widowControl w:val="0"/>
        <w:pBdr>
          <w:left w:val="single" w:sz="4" w:space="0" w:color="auto"/>
        </w:pBdr>
        <w:tabs>
          <w:tab w:val="right" w:pos="707"/>
        </w:tabs>
        <w:spacing w:before="60"/>
        <w:ind w:right="5954"/>
        <w:rPr>
          <w:rtl/>
        </w:rPr>
      </w:pPr>
      <w:r>
        <w:rPr>
          <w:rtl/>
        </w:rPr>
        <w:t>فطاَم</w:t>
      </w:r>
    </w:p>
    <w:p w14:paraId="39A7F406" w14:textId="77777777" w:rsidR="003E0DF5" w:rsidRPr="00EF3CFB" w:rsidRDefault="003E0DF5" w:rsidP="00525956">
      <w:pPr>
        <w:widowControl w:val="0"/>
        <w:spacing w:before="60" w:after="40" w:line="254" w:lineRule="auto"/>
        <w:rPr>
          <w:b/>
          <w:bCs/>
          <w:rtl/>
        </w:rPr>
      </w:pPr>
      <w:r w:rsidRPr="00EF3CFB">
        <w:rPr>
          <w:b/>
          <w:bCs/>
          <w:rtl/>
        </w:rPr>
        <w:t>كان صعود الرب إلى السماء عملية فطام للتلاميذ:</w:t>
      </w:r>
    </w:p>
    <w:p w14:paraId="7B496584" w14:textId="1AE66F1E" w:rsidR="003E0DF5" w:rsidRDefault="003E0DF5" w:rsidP="00525956">
      <w:pPr>
        <w:widowControl w:val="0"/>
        <w:spacing w:before="60" w:after="40" w:line="254" w:lineRule="auto"/>
        <w:rPr>
          <w:rtl/>
        </w:rPr>
      </w:pPr>
      <w:r>
        <w:rPr>
          <w:rtl/>
        </w:rPr>
        <w:t>لقد تعو</w:t>
      </w:r>
      <w:r w:rsidR="00EF3CFB">
        <w:rPr>
          <w:rFonts w:hint="cs"/>
          <w:rtl/>
        </w:rPr>
        <w:t>د</w:t>
      </w:r>
      <w:r>
        <w:rPr>
          <w:rtl/>
        </w:rPr>
        <w:t>وا خلال فترة تلمذتهم له وهو موجود بينهم بالجسد، أن يتكلوا عليهم في كل شيء دون أن يعملوا شيئًا. كان هو الذي يعمل المعجزات وهو الذي يرد على المعارضين، بينما يقف التلاميذ متفرجين، كانت تلمذتهم هي مجرد السير وراءه والتعلم منه، يتأملون ويتعلمون</w:t>
      </w:r>
      <w:r w:rsidR="00D85CF7">
        <w:rPr>
          <w:rtl/>
        </w:rPr>
        <w:t>.</w:t>
      </w:r>
      <w:r>
        <w:rPr>
          <w:rtl/>
        </w:rPr>
        <w:t>..</w:t>
      </w:r>
    </w:p>
    <w:p w14:paraId="49C862E7" w14:textId="77777777" w:rsidR="003E0DF5" w:rsidRDefault="003E0DF5" w:rsidP="00525956">
      <w:pPr>
        <w:widowControl w:val="0"/>
        <w:spacing w:before="60" w:after="40" w:line="254" w:lineRule="auto"/>
        <w:rPr>
          <w:rtl/>
        </w:rPr>
      </w:pPr>
      <w:r>
        <w:rPr>
          <w:rtl/>
        </w:rPr>
        <w:t>أما الآن، بعد الصعود، فقد آن لهم أن يفطموا، ويقوموا هم أنفسهم بكل المسئوليات الروحية: يتلمذون جميع الأمم، ويعلمونهم جميع ما أوصاهم الرب به (مت 28). ويردون على معارضيهم، ويحتملون الألم في عمل الكرازة.</w:t>
      </w:r>
    </w:p>
    <w:p w14:paraId="27870BC4" w14:textId="0E0B44DB" w:rsidR="003E0DF5" w:rsidRPr="00CB386C" w:rsidRDefault="003E0DF5" w:rsidP="00525956">
      <w:pPr>
        <w:widowControl w:val="0"/>
        <w:spacing w:before="60" w:after="40" w:line="254" w:lineRule="auto"/>
        <w:rPr>
          <w:b/>
          <w:bCs/>
          <w:rtl/>
        </w:rPr>
      </w:pPr>
      <w:r w:rsidRPr="00CB386C">
        <w:rPr>
          <w:b/>
          <w:bCs/>
          <w:rtl/>
        </w:rPr>
        <w:t>وفطام المسيح لتلاميذه، لم يكن يعن</w:t>
      </w:r>
      <w:r w:rsidR="00EA1013">
        <w:rPr>
          <w:rFonts w:hint="cs"/>
          <w:b/>
          <w:bCs/>
          <w:rtl/>
        </w:rPr>
        <w:t>ي</w:t>
      </w:r>
      <w:r w:rsidRPr="00CB386C">
        <w:rPr>
          <w:b/>
          <w:bCs/>
          <w:rtl/>
        </w:rPr>
        <w:t xml:space="preserve"> مطلقًا التخلي عنهم، بل الإعلان عن نموهم ونضوجهم وحملهم للمسئولية.</w:t>
      </w:r>
    </w:p>
    <w:p w14:paraId="02DB1B80" w14:textId="225D0574" w:rsidR="003E0DF5" w:rsidRDefault="003E0DF5" w:rsidP="00525956">
      <w:pPr>
        <w:widowControl w:val="0"/>
        <w:spacing w:before="60" w:after="40" w:line="254" w:lineRule="auto"/>
        <w:rPr>
          <w:rtl/>
        </w:rPr>
      </w:pPr>
      <w:r>
        <w:rPr>
          <w:rtl/>
        </w:rPr>
        <w:t>لقد قضى المسيح مع تلاميذه أربعين يومًا يحدثهم عن الأمور المختصة بالملكوت</w:t>
      </w:r>
      <w:r w:rsidR="00D85CF7">
        <w:rPr>
          <w:rtl/>
        </w:rPr>
        <w:t>.</w:t>
      </w:r>
      <w:r>
        <w:rPr>
          <w:rtl/>
        </w:rPr>
        <w:t>. ولكنه لم يمد الأربعين يومًا</w:t>
      </w:r>
      <w:r w:rsidR="00D85CF7">
        <w:rPr>
          <w:rtl/>
        </w:rPr>
        <w:t>.</w:t>
      </w:r>
      <w:r>
        <w:rPr>
          <w:rtl/>
        </w:rPr>
        <w:t xml:space="preserve">. هذه تكفي. الآن يصعد ويتركهم ليخدموا. ليس </w:t>
      </w:r>
      <w:proofErr w:type="spellStart"/>
      <w:r>
        <w:rPr>
          <w:rtl/>
        </w:rPr>
        <w:t>مفأجاة</w:t>
      </w:r>
      <w:proofErr w:type="spellEnd"/>
      <w:r>
        <w:rPr>
          <w:rtl/>
        </w:rPr>
        <w:t xml:space="preserve"> وإنما أمامهم عشرة أيام أخرى يمهدون فيها أنفسهم. وينتظرون حلول الروح عليهم.</w:t>
      </w:r>
    </w:p>
    <w:p w14:paraId="2ABAA0F1" w14:textId="77777777" w:rsidR="003E0DF5" w:rsidRPr="00113E20" w:rsidRDefault="003E0DF5" w:rsidP="00525956">
      <w:pPr>
        <w:widowControl w:val="0"/>
        <w:spacing w:before="60" w:after="40" w:line="254" w:lineRule="auto"/>
        <w:rPr>
          <w:b/>
          <w:bCs/>
          <w:rtl/>
        </w:rPr>
      </w:pPr>
      <w:r w:rsidRPr="00113E20">
        <w:rPr>
          <w:b/>
          <w:bCs/>
          <w:rtl/>
        </w:rPr>
        <w:lastRenderedPageBreak/>
        <w:t>بالأربعين يومًا انتهت فترة الإعداد للخدمة، وانتهت فترة الإيمان بالحواس.</w:t>
      </w:r>
    </w:p>
    <w:p w14:paraId="54BD142B" w14:textId="50851A93" w:rsidR="003E0DF5" w:rsidRDefault="003E0DF5" w:rsidP="00525956">
      <w:pPr>
        <w:widowControl w:val="0"/>
        <w:spacing w:before="60" w:after="40" w:line="254" w:lineRule="auto"/>
        <w:rPr>
          <w:rtl/>
        </w:rPr>
      </w:pPr>
      <w:r>
        <w:rPr>
          <w:rtl/>
        </w:rPr>
        <w:t>اخدموا إذًا. وليقل كل واحد</w:t>
      </w:r>
      <w:r w:rsidR="00D85CF7">
        <w:rPr>
          <w:rtl/>
        </w:rPr>
        <w:t>.</w:t>
      </w:r>
      <w:r>
        <w:rPr>
          <w:rtl/>
        </w:rPr>
        <w:t>. أنا شاعر يا رب أنك معي، وشاعر أن كلمتك في فمي. أنا سأخدم ولكن ليس ببشريتي، إنما بروحك، تعطيني أنت ما أتكلم به. وأنا سأعمل المعجزات ولكن بقوتك أنت.</w:t>
      </w:r>
    </w:p>
    <w:p w14:paraId="74BBA590" w14:textId="77777777" w:rsidR="003E0DF5" w:rsidRPr="00CB386C" w:rsidRDefault="003E0DF5" w:rsidP="00525956">
      <w:pPr>
        <w:widowControl w:val="0"/>
        <w:spacing w:before="60" w:after="40" w:line="254" w:lineRule="auto"/>
        <w:rPr>
          <w:b/>
          <w:bCs/>
          <w:rtl/>
        </w:rPr>
      </w:pPr>
      <w:r w:rsidRPr="00CB386C">
        <w:rPr>
          <w:b/>
          <w:bCs/>
          <w:rtl/>
        </w:rPr>
        <w:t>كان الرب كالنسر الذي يعلم فراخه الطيران.</w:t>
      </w:r>
    </w:p>
    <w:p w14:paraId="5DCB6D63" w14:textId="4B95BE00" w:rsidR="003E0DF5" w:rsidRDefault="003E0DF5" w:rsidP="00525956">
      <w:pPr>
        <w:widowControl w:val="0"/>
        <w:spacing w:before="60" w:after="40" w:line="254" w:lineRule="auto"/>
        <w:rPr>
          <w:rtl/>
        </w:rPr>
      </w:pPr>
      <w:r>
        <w:rPr>
          <w:rtl/>
        </w:rPr>
        <w:t>حينما يكبرون أو ينضجون، يحملهم على جناحي</w:t>
      </w:r>
      <w:r w:rsidR="00113E20">
        <w:rPr>
          <w:rFonts w:hint="cs"/>
          <w:rtl/>
        </w:rPr>
        <w:t>ه</w:t>
      </w:r>
      <w:r>
        <w:rPr>
          <w:rtl/>
        </w:rPr>
        <w:t>، ثم يلقى بهم في الجو ويصعد عنهم، كي‏ ‏يحركوا‏ ‏أجنحتهم‏ ‏ويتعلموا‏ ‏الطيران‏، ‏وفي‏ ‏كل‏ ‏ذلك‏ ‏لا‏ ‏يتخلى‏ ‏عنهم، ‏بل‏ ‏يرقبهم‏ ‏ويأتي‏ ‏لحمايتهم‏ ‏إن‏ ‏تعرضوا‏ ‏لخطر‏.‏</w:t>
      </w:r>
    </w:p>
    <w:p w14:paraId="60305457" w14:textId="48FF55D1" w:rsidR="003E0DF5" w:rsidRDefault="003E0DF5" w:rsidP="00525956">
      <w:pPr>
        <w:widowControl w:val="0"/>
        <w:spacing w:before="60" w:after="40" w:line="254" w:lineRule="auto"/>
        <w:rPr>
          <w:rtl/>
        </w:rPr>
      </w:pPr>
      <w:r>
        <w:rPr>
          <w:rtl/>
        </w:rPr>
        <w:t>أو‏ ‏مثل‏ ‏أب‏ ‏يعلم‏ ‏ابنه‏ ‏العوم‏، ‏ويحمله‏ ‏على ‏يديه‏، ‏ثم‏ ‏يتركه‏ ‏في‏ ‏الماء‏ ‏بعد‏ ‏أن‏ ‏يعلمه‏ ‏العوم‏، ‏كي‏ ‏يعوم‏ ‏وحده‏ ‏ويجرب‏ ‏الماء‏، ‏ومع‏ ‏ذلك‏ ‏لا‏ ‏يتركه‏، ‏بل‏ ‏يبق</w:t>
      </w:r>
      <w:r w:rsidR="00EF28FD">
        <w:rPr>
          <w:rFonts w:hint="cs"/>
          <w:rtl/>
        </w:rPr>
        <w:t>ى</w:t>
      </w:r>
      <w:r>
        <w:rPr>
          <w:rtl/>
        </w:rPr>
        <w:t>‏ ‏قريبًا‏ ‏معه‏، ‏يساعده‏ ‏كلما‏ ‏احتاج‏.‏</w:t>
      </w:r>
    </w:p>
    <w:p w14:paraId="39208498" w14:textId="068C1D1A" w:rsidR="003E0DF5" w:rsidRDefault="003E0DF5" w:rsidP="00525956">
      <w:pPr>
        <w:widowControl w:val="0"/>
        <w:spacing w:before="60" w:after="40" w:line="254" w:lineRule="auto"/>
        <w:rPr>
          <w:rtl/>
        </w:rPr>
      </w:pPr>
      <w:r>
        <w:rPr>
          <w:rtl/>
        </w:rPr>
        <w:t>هكذا‏ ‏الرب‏، ‏درب‏ ‏تلاميذه‏ ‏خلال‏ ‏ثلاث‏ ‏سنوات‏ ‏أو‏ ‏أكثر، ‏وأرسلهم‏ ‏أيض</w:t>
      </w:r>
      <w:r w:rsidR="00EF28FD">
        <w:rPr>
          <w:rFonts w:hint="cs"/>
          <w:rtl/>
        </w:rPr>
        <w:t>ً</w:t>
      </w:r>
      <w:r>
        <w:rPr>
          <w:rtl/>
        </w:rPr>
        <w:t>ا‏ ‏في‏ ‏تدريب‏ ‏عملي‏ (‏مت‏ 10)، ‏ثم‏ ‏انتهت‏ ‏فترة‏ ‏التدريب، ‏فصعد‏ ‏عنهم‏ ‏لكي‏ ‏يعملوا‏ ‏بأنفسهم‏ ‏ويؤدوا‏ ‏رسالتهم، ‏وهو‏ ‏معهم‏ ‏كل‏ ‏الأيام‏ ‏وإلى ‏انقضاء‏ ‏الدهر‏.‏</w:t>
      </w:r>
    </w:p>
    <w:p w14:paraId="2F8B7FC8" w14:textId="4A94918A" w:rsidR="003E0DF5" w:rsidRPr="00CB386C" w:rsidRDefault="003E0DF5" w:rsidP="00525956">
      <w:pPr>
        <w:widowControl w:val="0"/>
        <w:spacing w:before="60" w:after="40" w:line="254" w:lineRule="auto"/>
        <w:rPr>
          <w:b/>
          <w:bCs/>
          <w:rtl/>
        </w:rPr>
      </w:pPr>
      <w:r w:rsidRPr="00CB386C">
        <w:rPr>
          <w:b/>
          <w:bCs/>
          <w:rtl/>
        </w:rPr>
        <w:t xml:space="preserve">كان الصعود إعلانًا </w:t>
      </w:r>
      <w:r w:rsidR="00CA5C74" w:rsidRPr="00CB386C">
        <w:rPr>
          <w:rFonts w:hint="cs"/>
          <w:b/>
          <w:bCs/>
          <w:rtl/>
        </w:rPr>
        <w:t>لانتهاء</w:t>
      </w:r>
      <w:r w:rsidRPr="00CB386C">
        <w:rPr>
          <w:b/>
          <w:bCs/>
          <w:rtl/>
        </w:rPr>
        <w:t xml:space="preserve"> فترة التدريب، وإعلانًا لبدء الخدمة</w:t>
      </w:r>
    </w:p>
    <w:p w14:paraId="15B1D6DA" w14:textId="69621273" w:rsidR="003E0DF5" w:rsidRDefault="003E0DF5" w:rsidP="00525956">
      <w:pPr>
        <w:widowControl w:val="0"/>
        <w:spacing w:before="60" w:after="40" w:line="254" w:lineRule="auto"/>
        <w:rPr>
          <w:rtl/>
        </w:rPr>
      </w:pPr>
      <w:r>
        <w:rPr>
          <w:rtl/>
        </w:rPr>
        <w:t>ولذلك قال لهم قبيل صعوده</w:t>
      </w:r>
      <w:r w:rsidR="00217C1B">
        <w:rPr>
          <w:rFonts w:hint="cs"/>
          <w:rtl/>
        </w:rPr>
        <w:t>:</w:t>
      </w:r>
      <w:r>
        <w:rPr>
          <w:rtl/>
        </w:rPr>
        <w:t xml:space="preserve"> "</w:t>
      </w:r>
      <w:r w:rsidR="00217C1B" w:rsidRPr="00217C1B">
        <w:rPr>
          <w:rtl/>
        </w:rPr>
        <w:t>تَنَالُونَ قُوَّةً مَتَى حَلَّ الرُّوحُ الْقُدُسُ عَلَيْكُمْ، وَتَكُونُونَ لِي شُهُودًا</w:t>
      </w:r>
      <w:r>
        <w:rPr>
          <w:rtl/>
        </w:rPr>
        <w:t>" (أع1</w:t>
      </w:r>
      <w:r w:rsidR="00D85CF7">
        <w:rPr>
          <w:rtl/>
        </w:rPr>
        <w:t>:</w:t>
      </w:r>
      <w:r>
        <w:rPr>
          <w:rtl/>
        </w:rPr>
        <w:t xml:space="preserve"> 8). وقال لهم</w:t>
      </w:r>
      <w:r w:rsidR="00D85CF7">
        <w:rPr>
          <w:rFonts w:hint="cs"/>
          <w:rtl/>
        </w:rPr>
        <w:t>:</w:t>
      </w:r>
      <w:r>
        <w:rPr>
          <w:rtl/>
        </w:rPr>
        <w:t xml:space="preserve"> "</w:t>
      </w:r>
      <w:r w:rsidR="003329FD" w:rsidRPr="003329FD">
        <w:rPr>
          <w:rtl/>
        </w:rPr>
        <w:t>اذْهَبُوا إِلَى الْعَالَمِ أَجْمَعَ وَاكْرِزُوا بِالإِنْجِيلِ لِلْخَلِيقَةِ كُلِّهَا</w:t>
      </w:r>
      <w:r>
        <w:rPr>
          <w:rtl/>
        </w:rPr>
        <w:t>" (مر16</w:t>
      </w:r>
      <w:r w:rsidR="00D85CF7">
        <w:rPr>
          <w:rtl/>
        </w:rPr>
        <w:t>:</w:t>
      </w:r>
      <w:r>
        <w:rPr>
          <w:rtl/>
        </w:rPr>
        <w:t xml:space="preserve"> 15) وقال أيضًا</w:t>
      </w:r>
      <w:r w:rsidR="003329FD">
        <w:rPr>
          <w:rFonts w:hint="cs"/>
          <w:rtl/>
        </w:rPr>
        <w:t>:</w:t>
      </w:r>
      <w:r>
        <w:rPr>
          <w:rtl/>
        </w:rPr>
        <w:t xml:space="preserve"> "</w:t>
      </w:r>
      <w:r w:rsidR="003329FD" w:rsidRPr="003329FD">
        <w:rPr>
          <w:rtl/>
        </w:rPr>
        <w:t xml:space="preserve">فَاذْهَبُوا وَتَلْمِذُوا جَمِيعَ الأُمَمِ </w:t>
      </w:r>
      <w:r w:rsidR="003329FD" w:rsidRPr="003329FD">
        <w:rPr>
          <w:rtl/>
        </w:rPr>
        <w:lastRenderedPageBreak/>
        <w:t>وَعَمِّدُوهُمْ</w:t>
      </w:r>
      <w:r w:rsidR="003329FD">
        <w:rPr>
          <w:rFonts w:hint="cs"/>
          <w:rtl/>
        </w:rPr>
        <w:t xml:space="preserve">... </w:t>
      </w:r>
      <w:r w:rsidR="00CD5D2D" w:rsidRPr="00CD5D2D">
        <w:rPr>
          <w:rtl/>
        </w:rPr>
        <w:t>وَعَلِّمُوهُمْ أَنْ يَحْفَظُوا جَمِيعَ مَا أَوْصَيْتُكُمْ بِهِ</w:t>
      </w:r>
      <w:r>
        <w:rPr>
          <w:rtl/>
        </w:rPr>
        <w:t>" (مت 28</w:t>
      </w:r>
      <w:r w:rsidR="00D85CF7">
        <w:rPr>
          <w:rtl/>
        </w:rPr>
        <w:t>:</w:t>
      </w:r>
      <w:r>
        <w:rPr>
          <w:rtl/>
        </w:rPr>
        <w:t xml:space="preserve"> 19</w:t>
      </w:r>
      <w:r w:rsidR="00D85CF7">
        <w:rPr>
          <w:rtl/>
        </w:rPr>
        <w:t>،</w:t>
      </w:r>
      <w:r>
        <w:rPr>
          <w:rtl/>
        </w:rPr>
        <w:t xml:space="preserve"> 20).</w:t>
      </w:r>
    </w:p>
    <w:p w14:paraId="628C2FB3" w14:textId="77777777" w:rsidR="003E0DF5" w:rsidRDefault="003E0DF5" w:rsidP="00525956">
      <w:pPr>
        <w:pStyle w:val="Heading4"/>
        <w:keepNext w:val="0"/>
        <w:keepLines w:val="0"/>
        <w:widowControl w:val="0"/>
        <w:spacing w:before="60"/>
        <w:ind w:right="4111"/>
        <w:rPr>
          <w:rtl/>
        </w:rPr>
      </w:pPr>
      <w:r>
        <w:rPr>
          <w:rtl/>
        </w:rPr>
        <w:t>الصعود والجاذبية الأرضية</w:t>
      </w:r>
    </w:p>
    <w:p w14:paraId="370EE34F" w14:textId="77777777" w:rsidR="003E0DF5" w:rsidRPr="008B0BB6" w:rsidRDefault="003E0DF5" w:rsidP="00525956">
      <w:pPr>
        <w:widowControl w:val="0"/>
        <w:spacing w:before="60" w:after="40" w:line="254" w:lineRule="auto"/>
        <w:rPr>
          <w:b/>
          <w:bCs/>
          <w:rtl/>
        </w:rPr>
      </w:pPr>
      <w:r w:rsidRPr="008B0BB6">
        <w:rPr>
          <w:b/>
          <w:bCs/>
          <w:rtl/>
        </w:rPr>
        <w:t>قد يسأل البعض: هل في صعود الرب قد داس على قانون الجاذبية الأرضية؟</w:t>
      </w:r>
    </w:p>
    <w:p w14:paraId="51331C26" w14:textId="77777777" w:rsidR="003E0DF5" w:rsidRDefault="003E0DF5" w:rsidP="00525956">
      <w:pPr>
        <w:widowControl w:val="0"/>
        <w:spacing w:before="60" w:after="40" w:line="254" w:lineRule="auto"/>
        <w:rPr>
          <w:rtl/>
        </w:rPr>
      </w:pPr>
      <w:r>
        <w:rPr>
          <w:rtl/>
        </w:rPr>
        <w:t>وللإجابة على هذا السؤال نذكر نقطتين هامتين وهما:</w:t>
      </w:r>
    </w:p>
    <w:p w14:paraId="30CBBE77" w14:textId="726ABD49" w:rsidR="003E0DF5" w:rsidRDefault="003E0DF5" w:rsidP="00525956">
      <w:pPr>
        <w:widowControl w:val="0"/>
        <w:spacing w:before="60" w:after="40" w:line="254" w:lineRule="auto"/>
        <w:rPr>
          <w:rtl/>
        </w:rPr>
      </w:pPr>
      <w:r>
        <w:rPr>
          <w:rtl/>
        </w:rPr>
        <w:t>أ- أن القوانين الطبيعية قد وضعها الله، لتخضع لها الطبيعة، وليس ليخضع هو لها. فهل كان في الأمر معجزة إذًا؟ هنا وأجيب:</w:t>
      </w:r>
    </w:p>
    <w:p w14:paraId="13569AD9" w14:textId="03EC8EDC" w:rsidR="003E0DF5" w:rsidRDefault="003E0DF5" w:rsidP="00525956">
      <w:pPr>
        <w:widowControl w:val="0"/>
        <w:spacing w:before="60" w:after="40" w:line="254" w:lineRule="auto"/>
        <w:rPr>
          <w:rtl/>
        </w:rPr>
      </w:pPr>
      <w:r>
        <w:rPr>
          <w:rtl/>
        </w:rPr>
        <w:t>ب- إنها معجزة بالنسبة إلينا نحن، إذ ترى السيد المسيح صاعدًا بجسده إلى فوق إلى السماء، ولكنها في الواقع أمر طبيعي بالنسبة إلى الجسد الممجد الذي قام به الرب.</w:t>
      </w:r>
    </w:p>
    <w:p w14:paraId="7C7F3279" w14:textId="0FBAEC8F" w:rsidR="003E0DF5" w:rsidRDefault="003E0DF5" w:rsidP="00525956">
      <w:pPr>
        <w:widowControl w:val="0"/>
        <w:spacing w:before="60" w:after="40" w:line="254" w:lineRule="auto"/>
        <w:rPr>
          <w:rtl/>
        </w:rPr>
      </w:pPr>
      <w:r>
        <w:rPr>
          <w:rtl/>
        </w:rPr>
        <w:t>إذًا‏ ‏معجزة‏ ‏الصعود‏ ‏لم‏ ‏تكن‏ ‏في‏ ‏الانتصار‏ ‏على ‏قوانين‏ ‏الجاذبية‏ ‏الأرضية‏، ‏إنما‏ ‏كانت‏ ‏المعجزة‏ ‏في‏ ‏هذا‏ ‏الجسد‏ ‏الروحاني‏ ‏السماوي‏، ‏الذي‏ ‏يستطيع‏ ‏أن‏ ‏يصعد‏ ‏إلى ‏فوق‏، ‏إنه‏ ‏إذً</w:t>
      </w:r>
      <w:r w:rsidR="00525956">
        <w:rPr>
          <w:rFonts w:hint="cs"/>
          <w:rtl/>
        </w:rPr>
        <w:t>ا</w:t>
      </w:r>
      <w:r>
        <w:rPr>
          <w:rtl/>
        </w:rPr>
        <w:t>‏ ‏سمو‏ ‏للطبيعة‏ ‏وليس‏ ‏تعارض</w:t>
      </w:r>
      <w:r w:rsidR="00525956">
        <w:rPr>
          <w:rFonts w:hint="cs"/>
          <w:rtl/>
        </w:rPr>
        <w:t>ً</w:t>
      </w:r>
      <w:r>
        <w:rPr>
          <w:rtl/>
        </w:rPr>
        <w:t>ا‏ ‏معها‏، ‏إنه‏ ‏نوع‏ ‏من‏ ‏التجلي‏ ‏لطبيعة‏ ‏الجسد‏</w:t>
      </w:r>
      <w:r w:rsidR="00D85CF7">
        <w:rPr>
          <w:rtl/>
        </w:rPr>
        <w:t>.</w:t>
      </w:r>
      <w:r>
        <w:rPr>
          <w:rtl/>
        </w:rPr>
        <w:t>..</w:t>
      </w:r>
    </w:p>
    <w:p w14:paraId="36C03C47" w14:textId="4D7BADC2" w:rsidR="003E0DF5" w:rsidRDefault="003E0DF5" w:rsidP="00525956">
      <w:pPr>
        <w:widowControl w:val="0"/>
        <w:spacing w:before="60" w:after="40" w:line="254" w:lineRule="auto"/>
        <w:rPr>
          <w:rtl/>
        </w:rPr>
      </w:pPr>
      <w:r>
        <w:rPr>
          <w:rtl/>
        </w:rPr>
        <w:t xml:space="preserve">لو أن جسدًا ماديًا صعد إلى السماء، لقلنا </w:t>
      </w:r>
      <w:r w:rsidR="00D85CF7">
        <w:rPr>
          <w:rFonts w:hint="cs"/>
          <w:rtl/>
        </w:rPr>
        <w:t>إن</w:t>
      </w:r>
      <w:r>
        <w:rPr>
          <w:rtl/>
        </w:rPr>
        <w:t xml:space="preserve"> هذا ضد قوانين الجاذبية الأرضية، أما أن يصعد جسد روحاني سماوي، فهذا أمر يتفق مع سمو الطبيعة الجدية التي يأخذها الجسد في القيامة، فيصير جسدًا روحانيًا "</w:t>
      </w:r>
      <w:r w:rsidR="00DF2418" w:rsidRPr="00DF2418">
        <w:rPr>
          <w:rtl/>
        </w:rPr>
        <w:t>إِنَّ لَحْمًا وَدَمًا لاَ يَقْدِرَانِ أَنْ يَرِثَا مَلَكُوتَ اللهِ</w:t>
      </w:r>
      <w:r>
        <w:rPr>
          <w:rtl/>
        </w:rPr>
        <w:t>" (1كو 15</w:t>
      </w:r>
      <w:r w:rsidR="00D85CF7">
        <w:rPr>
          <w:rtl/>
        </w:rPr>
        <w:t>:</w:t>
      </w:r>
      <w:r>
        <w:rPr>
          <w:rtl/>
        </w:rPr>
        <w:t xml:space="preserve"> 50).</w:t>
      </w:r>
    </w:p>
    <w:p w14:paraId="07D52E10" w14:textId="206118CA" w:rsidR="003E0DF5" w:rsidRDefault="00525956" w:rsidP="00525956">
      <w:pPr>
        <w:widowControl w:val="0"/>
        <w:spacing w:before="60" w:after="40" w:line="254" w:lineRule="auto"/>
        <w:jc w:val="center"/>
      </w:pPr>
      <w:r>
        <w:rPr>
          <w:rFonts w:ascii="Cambria" w:hAnsi="Cambria" w:cs="Cambria" w:hint="cs"/>
          <w:rtl/>
        </w:rPr>
        <w:t>****</w:t>
      </w:r>
    </w:p>
    <w:p w14:paraId="46B7ABE9" w14:textId="6186706E" w:rsidR="00136B40" w:rsidRPr="00136B40" w:rsidRDefault="00136B40" w:rsidP="00525956">
      <w:pPr>
        <w:widowControl w:val="0"/>
        <w:spacing w:before="60" w:after="40" w:line="254" w:lineRule="auto"/>
        <w:rPr>
          <w:b/>
          <w:bCs/>
          <w:rtl/>
        </w:rPr>
      </w:pPr>
      <w:r w:rsidRPr="00136B40">
        <w:rPr>
          <w:rFonts w:hint="cs"/>
          <w:b/>
          <w:bCs/>
          <w:rtl/>
        </w:rPr>
        <w:lastRenderedPageBreak/>
        <w:t>حقًا إن جسد القيامة أو جسد الصعود: إنما هو المعجزة.</w:t>
      </w:r>
    </w:p>
    <w:p w14:paraId="1854CD1E" w14:textId="4D72C335" w:rsidR="003E0DF5" w:rsidRPr="007E317A" w:rsidRDefault="003E0DF5" w:rsidP="00525956">
      <w:pPr>
        <w:widowControl w:val="0"/>
        <w:spacing w:before="60" w:after="40" w:line="254" w:lineRule="auto"/>
        <w:rPr>
          <w:b/>
          <w:bCs/>
          <w:rtl/>
        </w:rPr>
      </w:pPr>
      <w:r w:rsidRPr="007E317A">
        <w:rPr>
          <w:b/>
          <w:bCs/>
          <w:rtl/>
        </w:rPr>
        <w:t>صعد السيد المسيح إلى السماء بجسد ممجد، ارتفع منطلقًا إلى فوق لا يخضع مطلقًا لقوانين الجاذبية الأرضية.</w:t>
      </w:r>
    </w:p>
    <w:p w14:paraId="084DBF4F" w14:textId="2CB08F14" w:rsidR="003E0DF5" w:rsidRDefault="003E0DF5" w:rsidP="00525956">
      <w:pPr>
        <w:widowControl w:val="0"/>
        <w:spacing w:before="60" w:after="40" w:line="254" w:lineRule="auto"/>
        <w:rPr>
          <w:rtl/>
        </w:rPr>
      </w:pPr>
      <w:r>
        <w:rPr>
          <w:rtl/>
        </w:rPr>
        <w:t>إنه جسد ليست فيه ثقل المادة التي تجذب إلى أسفل</w:t>
      </w:r>
      <w:r w:rsidR="00D85CF7">
        <w:rPr>
          <w:rtl/>
        </w:rPr>
        <w:t>.</w:t>
      </w:r>
      <w:r>
        <w:rPr>
          <w:rtl/>
        </w:rPr>
        <w:t>.</w:t>
      </w:r>
      <w:r w:rsidR="00D85CF7">
        <w:rPr>
          <w:rFonts w:hint="cs"/>
          <w:rtl/>
        </w:rPr>
        <w:t xml:space="preserve"> </w:t>
      </w:r>
      <w:r>
        <w:rPr>
          <w:rtl/>
        </w:rPr>
        <w:t>بل له طبيعة أخرى ممجدة يمكن أن تصعد إلى فوق.</w:t>
      </w:r>
    </w:p>
    <w:p w14:paraId="29B0F126" w14:textId="5A31D409" w:rsidR="003E0DF5" w:rsidRPr="007269F9" w:rsidRDefault="003E0DF5" w:rsidP="00525956">
      <w:pPr>
        <w:widowControl w:val="0"/>
        <w:spacing w:before="60" w:after="40" w:line="254" w:lineRule="auto"/>
        <w:rPr>
          <w:b/>
          <w:bCs/>
          <w:rtl/>
        </w:rPr>
      </w:pPr>
      <w:r w:rsidRPr="007269F9">
        <w:rPr>
          <w:b/>
          <w:bCs/>
          <w:rtl/>
        </w:rPr>
        <w:t>حقًا إن السيد المسيح قد قام بجسد ممجد، أمكنه أن يخرج من القبر وهو مغلق، وأمكنه أن يدخل العلية على التلاميذ وأبوابها مغلقة (يو20</w:t>
      </w:r>
      <w:r w:rsidR="00D85CF7" w:rsidRPr="007269F9">
        <w:rPr>
          <w:b/>
          <w:bCs/>
          <w:rtl/>
        </w:rPr>
        <w:t>:</w:t>
      </w:r>
      <w:r w:rsidRPr="007269F9">
        <w:rPr>
          <w:b/>
          <w:bCs/>
          <w:rtl/>
        </w:rPr>
        <w:t xml:space="preserve"> 19 - </w:t>
      </w:r>
      <w:r w:rsidR="007269F9">
        <w:rPr>
          <w:rFonts w:hint="cs"/>
          <w:b/>
          <w:bCs/>
          <w:rtl/>
        </w:rPr>
        <w:t>26</w:t>
      </w:r>
      <w:r w:rsidRPr="007269F9">
        <w:rPr>
          <w:b/>
          <w:bCs/>
          <w:rtl/>
        </w:rPr>
        <w:t xml:space="preserve">)، ولكن التلاميذ لم يتيقنوا من مجد جسده هذا، لأنهم ظنوه خيالًا ثم لأنهم </w:t>
      </w:r>
      <w:proofErr w:type="spellStart"/>
      <w:r w:rsidRPr="007269F9">
        <w:rPr>
          <w:b/>
          <w:bCs/>
          <w:rtl/>
        </w:rPr>
        <w:t>جسوه</w:t>
      </w:r>
      <w:proofErr w:type="spellEnd"/>
      <w:r w:rsidRPr="007269F9">
        <w:rPr>
          <w:b/>
          <w:bCs/>
          <w:rtl/>
        </w:rPr>
        <w:t>، ولأنه تنازل فأكل معهم (لو 24</w:t>
      </w:r>
      <w:r w:rsidR="00D85CF7" w:rsidRPr="007269F9">
        <w:rPr>
          <w:b/>
          <w:bCs/>
          <w:rtl/>
        </w:rPr>
        <w:t>:</w:t>
      </w:r>
      <w:r w:rsidRPr="007269F9">
        <w:rPr>
          <w:b/>
          <w:bCs/>
          <w:rtl/>
        </w:rPr>
        <w:t xml:space="preserve"> 37 - 43).</w:t>
      </w:r>
    </w:p>
    <w:p w14:paraId="0420022B" w14:textId="63D3A89A" w:rsidR="003E0DF5" w:rsidRDefault="003E0DF5" w:rsidP="00525956">
      <w:pPr>
        <w:widowControl w:val="0"/>
        <w:spacing w:before="60" w:after="40" w:line="254" w:lineRule="auto"/>
        <w:rPr>
          <w:rtl/>
        </w:rPr>
      </w:pPr>
      <w:r>
        <w:rPr>
          <w:rtl/>
        </w:rPr>
        <w:t>أما في الصعود فدخلوا في عمق الإيمان بهذا الجسد الممجد، الذي جذب أنظارهم إلى فوق، حتى قد لهم الملاكان</w:t>
      </w:r>
      <w:r w:rsidR="00F6609A">
        <w:rPr>
          <w:rFonts w:hint="cs"/>
          <w:rtl/>
        </w:rPr>
        <w:t>:</w:t>
      </w:r>
      <w:r>
        <w:rPr>
          <w:rtl/>
        </w:rPr>
        <w:t xml:space="preserve"> "</w:t>
      </w:r>
      <w:r w:rsidR="001D5739" w:rsidRPr="001D5739">
        <w:rPr>
          <w:rtl/>
        </w:rPr>
        <w:t>مَا بَالُكُمْ وَاقِفِينَ تَنْظُرُونَ إِلَى السَّمَاءِ؟</w:t>
      </w:r>
      <w:r>
        <w:rPr>
          <w:rtl/>
        </w:rPr>
        <w:t>" (أع 1</w:t>
      </w:r>
      <w:r w:rsidR="00D85CF7">
        <w:rPr>
          <w:rtl/>
        </w:rPr>
        <w:t>:</w:t>
      </w:r>
      <w:r>
        <w:rPr>
          <w:rtl/>
        </w:rPr>
        <w:t xml:space="preserve"> 11).</w:t>
      </w:r>
    </w:p>
    <w:p w14:paraId="5AFFEA69" w14:textId="53F0888A" w:rsidR="003E0DF5" w:rsidRDefault="007269F9" w:rsidP="00525956">
      <w:pPr>
        <w:widowControl w:val="0"/>
        <w:spacing w:before="60" w:after="40" w:line="254" w:lineRule="auto"/>
        <w:jc w:val="center"/>
      </w:pPr>
      <w:r>
        <w:rPr>
          <w:rFonts w:ascii="Cambria" w:hAnsi="Cambria" w:cs="Cambria" w:hint="cs"/>
          <w:rtl/>
        </w:rPr>
        <w:t>*****</w:t>
      </w:r>
    </w:p>
    <w:p w14:paraId="26D0A03A" w14:textId="4A43E99F" w:rsidR="003E0DF5" w:rsidRDefault="003E0DF5" w:rsidP="00525956">
      <w:pPr>
        <w:widowControl w:val="0"/>
        <w:spacing w:before="60" w:after="40" w:line="254" w:lineRule="auto"/>
        <w:rPr>
          <w:rtl/>
        </w:rPr>
      </w:pPr>
      <w:r>
        <w:rPr>
          <w:rtl/>
        </w:rPr>
        <w:t>معجزة الصعود هي تحول الجسد المادي إلى جسد روحاني، جسد سماوي، جسد ممجد، يمكنه أن يصعد إلى فوق. وهذا ما سوف يحدث لنا أيضًا في القيامة، حينما "نتمجد معه" ونقوم "في عدم فساد"، ونقوم في قوة "في مجد" (1كو 15</w:t>
      </w:r>
      <w:r w:rsidR="00D85CF7">
        <w:rPr>
          <w:rtl/>
        </w:rPr>
        <w:t>:</w:t>
      </w:r>
      <w:r>
        <w:rPr>
          <w:rtl/>
        </w:rPr>
        <w:t xml:space="preserve"> 42 - 44). الأحـياء على الأرض في وقت القيامة، سوف يتغيرون "</w:t>
      </w:r>
      <w:r w:rsidR="004F2E05" w:rsidRPr="004F2E05">
        <w:rPr>
          <w:rtl/>
        </w:rPr>
        <w:t>فِي لَحْظَةٍ فِي طَرْفَةِ عَيْنٍ، عِنْدَ الْبُوقِ الأَخِيرِ</w:t>
      </w:r>
      <w:r>
        <w:rPr>
          <w:rtl/>
        </w:rPr>
        <w:t>"</w:t>
      </w:r>
      <w:r w:rsidR="004F2E05">
        <w:rPr>
          <w:rFonts w:hint="cs"/>
          <w:rtl/>
        </w:rPr>
        <w:t>،</w:t>
      </w:r>
      <w:r>
        <w:rPr>
          <w:rtl/>
        </w:rPr>
        <w:t xml:space="preserve"> "</w:t>
      </w:r>
      <w:r w:rsidR="004F2E05" w:rsidRPr="004F2E05">
        <w:rPr>
          <w:rtl/>
        </w:rPr>
        <w:t>وَهذَا الْمَائِتَ يَلْبَسُ عَدَمَ مَوْتٍ</w:t>
      </w:r>
      <w:r>
        <w:rPr>
          <w:rtl/>
        </w:rPr>
        <w:t>" (1كو 15: 52</w:t>
      </w:r>
      <w:r w:rsidR="00D85CF7">
        <w:rPr>
          <w:rtl/>
        </w:rPr>
        <w:t>،</w:t>
      </w:r>
      <w:r>
        <w:rPr>
          <w:rtl/>
        </w:rPr>
        <w:t xml:space="preserve"> 53) "</w:t>
      </w:r>
      <w:r w:rsidR="004F2E05" w:rsidRPr="004F2E05">
        <w:rPr>
          <w:rtl/>
        </w:rPr>
        <w:t xml:space="preserve">ثُمَّ نَحْنُ الأَحْيَاءَ الْبَاقِينَ سَنُخْطَفُ جَمِيعًا </w:t>
      </w:r>
      <w:r w:rsidR="004F2E05" w:rsidRPr="004F2E05">
        <w:rPr>
          <w:rtl/>
        </w:rPr>
        <w:lastRenderedPageBreak/>
        <w:t>مَعَهُمْ فِي السُّحُبِ لِمُلاَقَاةِ الرَّبِّ فِي الْهَوَاءِ، وَهكَذَا نَكُونُ كُلَّ حِينٍ مَعَ الرَّبِّ</w:t>
      </w:r>
      <w:r w:rsidR="004F2E05">
        <w:rPr>
          <w:rFonts w:hint="cs"/>
          <w:rtl/>
        </w:rPr>
        <w:t>"</w:t>
      </w:r>
      <w:r w:rsidR="004F2E05" w:rsidRPr="004F2E05">
        <w:rPr>
          <w:rtl/>
        </w:rPr>
        <w:t xml:space="preserve"> </w:t>
      </w:r>
      <w:r>
        <w:rPr>
          <w:rtl/>
        </w:rPr>
        <w:t>(1تس 4</w:t>
      </w:r>
      <w:r w:rsidR="00D85CF7">
        <w:rPr>
          <w:rtl/>
        </w:rPr>
        <w:t>:</w:t>
      </w:r>
      <w:r>
        <w:rPr>
          <w:rtl/>
        </w:rPr>
        <w:t xml:space="preserve"> 17)</w:t>
      </w:r>
      <w:r w:rsidR="00D85CF7">
        <w:rPr>
          <w:rtl/>
        </w:rPr>
        <w:t>.</w:t>
      </w:r>
    </w:p>
    <w:p w14:paraId="2C9FA1FF" w14:textId="2B32B544" w:rsidR="003E0DF5" w:rsidRDefault="003E0DF5" w:rsidP="00525956">
      <w:pPr>
        <w:widowControl w:val="0"/>
        <w:spacing w:before="60" w:after="40" w:line="254" w:lineRule="auto"/>
        <w:rPr>
          <w:rtl/>
        </w:rPr>
      </w:pPr>
      <w:r>
        <w:rPr>
          <w:rtl/>
        </w:rPr>
        <w:t>والرسول يبشرنا بأن الرب "</w:t>
      </w:r>
      <w:r w:rsidR="004F0C25" w:rsidRPr="004F0C25">
        <w:rPr>
          <w:rtl/>
        </w:rPr>
        <w:t>الَّذِي سَيُغَيِّرُ شَكْلَ جَسَدِ تَوَاضُعِنَا لِيَكُونَ عَلَى صُورَةِ جَسَدِ مَجْدِهِ</w:t>
      </w:r>
      <w:r>
        <w:rPr>
          <w:rtl/>
        </w:rPr>
        <w:t>" (في 3</w:t>
      </w:r>
      <w:r w:rsidR="00D85CF7">
        <w:rPr>
          <w:rtl/>
        </w:rPr>
        <w:t>:</w:t>
      </w:r>
      <w:r>
        <w:rPr>
          <w:rtl/>
        </w:rPr>
        <w:t xml:space="preserve"> 21). أي أنهما سنقوم بجسد ممجد.</w:t>
      </w:r>
    </w:p>
    <w:p w14:paraId="03166DB6" w14:textId="42F1CABB" w:rsidR="003E0DF5" w:rsidRDefault="003E0DF5" w:rsidP="00525956">
      <w:pPr>
        <w:widowControl w:val="0"/>
        <w:spacing w:before="60" w:after="40" w:line="254" w:lineRule="auto"/>
        <w:rPr>
          <w:rtl/>
        </w:rPr>
      </w:pPr>
      <w:r>
        <w:rPr>
          <w:rtl/>
        </w:rPr>
        <w:t xml:space="preserve">ويشرح هذا الأمر بالتفصيل في </w:t>
      </w:r>
      <w:proofErr w:type="spellStart"/>
      <w:r w:rsidR="004F0C25">
        <w:rPr>
          <w:rFonts w:hint="cs"/>
          <w:rtl/>
        </w:rPr>
        <w:t>أ</w:t>
      </w:r>
      <w:r>
        <w:rPr>
          <w:rtl/>
        </w:rPr>
        <w:t>صحاح</w:t>
      </w:r>
      <w:proofErr w:type="spellEnd"/>
      <w:r>
        <w:rPr>
          <w:rtl/>
        </w:rPr>
        <w:t xml:space="preserve"> القيامة (1كو 15) كيف جسدنا المائت سيلبس عدم موت، والفاسد سيلبس عدم فساد. وسنخلع الجسد الترابي الحيواني، لنلبس جسدًا روحانيًا نورانيًا سماو</w:t>
      </w:r>
      <w:r w:rsidR="00D85CF7">
        <w:rPr>
          <w:rFonts w:hint="cs"/>
          <w:rtl/>
        </w:rPr>
        <w:t>يً</w:t>
      </w:r>
      <w:r>
        <w:rPr>
          <w:rtl/>
        </w:rPr>
        <w:t>ا</w:t>
      </w:r>
      <w:r w:rsidR="00D85CF7">
        <w:rPr>
          <w:rtl/>
        </w:rPr>
        <w:t>.</w:t>
      </w:r>
      <w:r>
        <w:rPr>
          <w:rtl/>
        </w:rPr>
        <w:t>. (1كو 15</w:t>
      </w:r>
      <w:r w:rsidR="00D85CF7">
        <w:rPr>
          <w:rtl/>
        </w:rPr>
        <w:t>:</w:t>
      </w:r>
      <w:r>
        <w:rPr>
          <w:rtl/>
        </w:rPr>
        <w:t xml:space="preserve"> 41 - 50).</w:t>
      </w:r>
    </w:p>
    <w:p w14:paraId="0E7B89D4" w14:textId="45603B2E" w:rsidR="003E0DF5" w:rsidRDefault="004F0C25" w:rsidP="00525956">
      <w:pPr>
        <w:widowControl w:val="0"/>
        <w:spacing w:before="60" w:after="40" w:line="254" w:lineRule="auto"/>
        <w:jc w:val="center"/>
      </w:pPr>
      <w:r>
        <w:rPr>
          <w:rFonts w:ascii="Cambria" w:hAnsi="Cambria" w:cs="Cambria" w:hint="cs"/>
          <w:rtl/>
        </w:rPr>
        <w:t>*****</w:t>
      </w:r>
    </w:p>
    <w:p w14:paraId="34635206" w14:textId="77777777" w:rsidR="003E0DF5" w:rsidRDefault="003E0DF5" w:rsidP="00525956">
      <w:pPr>
        <w:pStyle w:val="Heading3"/>
        <w:keepNext w:val="0"/>
        <w:keepLines w:val="0"/>
        <w:widowControl w:val="0"/>
        <w:spacing w:before="60"/>
        <w:rPr>
          <w:rtl/>
        </w:rPr>
      </w:pPr>
      <w:r>
        <w:rPr>
          <w:rtl/>
        </w:rPr>
        <w:t>إذًا صعود الرب يسوع هو عربون لصعودنا.</w:t>
      </w:r>
    </w:p>
    <w:p w14:paraId="614E9003" w14:textId="4C2A905F" w:rsidR="003E0DF5" w:rsidRDefault="003E0DF5" w:rsidP="00525956">
      <w:pPr>
        <w:widowControl w:val="0"/>
        <w:spacing w:before="60" w:after="40" w:line="254" w:lineRule="auto"/>
        <w:rPr>
          <w:rtl/>
        </w:rPr>
      </w:pPr>
      <w:r>
        <w:rPr>
          <w:rtl/>
        </w:rPr>
        <w:t>كما كانت قيامة الرب عربونًا لقيامتنا، إذ هو "</w:t>
      </w:r>
      <w:r w:rsidR="00B3459B" w:rsidRPr="00B3459B">
        <w:rPr>
          <w:rtl/>
        </w:rPr>
        <w:t>بَاكُورَةَ الرَّاقِدِينَ</w:t>
      </w:r>
      <w:r>
        <w:rPr>
          <w:rtl/>
        </w:rPr>
        <w:t>" (1كو 15</w:t>
      </w:r>
      <w:r w:rsidR="00D85CF7">
        <w:rPr>
          <w:rtl/>
        </w:rPr>
        <w:t>:</w:t>
      </w:r>
      <w:r>
        <w:rPr>
          <w:rtl/>
        </w:rPr>
        <w:t xml:space="preserve"> 20). "</w:t>
      </w:r>
      <w:r w:rsidR="00B3459B" w:rsidRPr="00B3459B">
        <w:rPr>
          <w:rtl/>
        </w:rPr>
        <w:t xml:space="preserve">كَمَا فِي آدَمَ يَمُوتُ الْجَمِيعُ، هكَذَا فِي الْمَسِيحِ </w:t>
      </w:r>
      <w:proofErr w:type="spellStart"/>
      <w:r w:rsidR="00B3459B" w:rsidRPr="00B3459B">
        <w:rPr>
          <w:rtl/>
        </w:rPr>
        <w:t>سَيُحْيَا</w:t>
      </w:r>
      <w:proofErr w:type="spellEnd"/>
      <w:r w:rsidR="00B3459B" w:rsidRPr="00B3459B">
        <w:rPr>
          <w:rtl/>
        </w:rPr>
        <w:t xml:space="preserve"> الْجَمِيعُ</w:t>
      </w:r>
      <w:r>
        <w:rPr>
          <w:rtl/>
        </w:rPr>
        <w:t>" (1كو 15: 22).</w:t>
      </w:r>
    </w:p>
    <w:p w14:paraId="1DF7A925" w14:textId="57C18AF5" w:rsidR="003E0DF5" w:rsidRDefault="003E0DF5" w:rsidP="00525956">
      <w:pPr>
        <w:widowControl w:val="0"/>
        <w:spacing w:before="60" w:after="40" w:line="254" w:lineRule="auto"/>
        <w:rPr>
          <w:rtl/>
        </w:rPr>
      </w:pPr>
      <w:r>
        <w:rPr>
          <w:rtl/>
        </w:rPr>
        <w:t>كذلك أيضًا في الصعود، نسمعه يقول</w:t>
      </w:r>
      <w:r w:rsidR="00C7182C">
        <w:rPr>
          <w:rFonts w:hint="cs"/>
          <w:rtl/>
        </w:rPr>
        <w:t>:</w:t>
      </w:r>
      <w:r>
        <w:rPr>
          <w:rtl/>
        </w:rPr>
        <w:t xml:space="preserve"> "</w:t>
      </w:r>
      <w:r w:rsidR="00AE6AB6" w:rsidRPr="00AE6AB6">
        <w:rPr>
          <w:rtl/>
        </w:rPr>
        <w:t>وَأَنَا إِنِ ارْتَفَعْتُ عَنِ الأَرْضِ أَجْذِبُ إِلَيَّ الْجَمِيعَ</w:t>
      </w:r>
      <w:r>
        <w:rPr>
          <w:rtl/>
        </w:rPr>
        <w:t>" (يو12</w:t>
      </w:r>
      <w:r w:rsidR="00D85CF7">
        <w:rPr>
          <w:rtl/>
        </w:rPr>
        <w:t>:</w:t>
      </w:r>
      <w:r>
        <w:rPr>
          <w:rtl/>
        </w:rPr>
        <w:t xml:space="preserve"> </w:t>
      </w:r>
      <w:proofErr w:type="gramStart"/>
      <w:r>
        <w:rPr>
          <w:rtl/>
        </w:rPr>
        <w:t>32)</w:t>
      </w:r>
      <w:r w:rsidR="00D85CF7">
        <w:rPr>
          <w:rtl/>
        </w:rPr>
        <w:t>.</w:t>
      </w:r>
      <w:r>
        <w:rPr>
          <w:rtl/>
        </w:rPr>
        <w:t>..</w:t>
      </w:r>
      <w:proofErr w:type="gramEnd"/>
      <w:r>
        <w:rPr>
          <w:rtl/>
        </w:rPr>
        <w:t xml:space="preserve"> على السحاب وفي السماء، وبجسد ممجد، ونكون في كل حين مع الرب، في أورشليم السماوية </w:t>
      </w:r>
      <w:r w:rsidR="00AE6AB6" w:rsidRPr="00AE6AB6">
        <w:rPr>
          <w:rtl/>
        </w:rPr>
        <w:t xml:space="preserve">مَسْكَنُ اللهِ مَعَ النَّاسِ </w:t>
      </w:r>
      <w:r>
        <w:rPr>
          <w:rtl/>
        </w:rPr>
        <w:t>(رؤ 21</w:t>
      </w:r>
      <w:r w:rsidR="00D85CF7">
        <w:rPr>
          <w:rtl/>
        </w:rPr>
        <w:t>:</w:t>
      </w:r>
      <w:r>
        <w:rPr>
          <w:rtl/>
        </w:rPr>
        <w:t xml:space="preserve"> 2</w:t>
      </w:r>
      <w:r w:rsidR="00D85CF7">
        <w:rPr>
          <w:rtl/>
        </w:rPr>
        <w:t>،</w:t>
      </w:r>
      <w:r>
        <w:rPr>
          <w:rtl/>
        </w:rPr>
        <w:t xml:space="preserve"> 3). في مستوى أعلى من المادة ومن الحواس، على شبه جسد مجده، في ربوات </w:t>
      </w:r>
      <w:proofErr w:type="spellStart"/>
      <w:r>
        <w:rPr>
          <w:rtl/>
        </w:rPr>
        <w:t>قديسيه</w:t>
      </w:r>
      <w:proofErr w:type="spellEnd"/>
      <w:r>
        <w:rPr>
          <w:rtl/>
        </w:rPr>
        <w:t>.. حيث نتمجد أيضًا معه (رو8</w:t>
      </w:r>
      <w:r w:rsidR="00D85CF7">
        <w:rPr>
          <w:rtl/>
        </w:rPr>
        <w:t>:</w:t>
      </w:r>
      <w:r>
        <w:rPr>
          <w:rtl/>
        </w:rPr>
        <w:t xml:space="preserve"> 17). حيث نقام في مجد (1كو15</w:t>
      </w:r>
      <w:r w:rsidR="00D85CF7">
        <w:rPr>
          <w:rtl/>
        </w:rPr>
        <w:t>:</w:t>
      </w:r>
      <w:r>
        <w:rPr>
          <w:rtl/>
        </w:rPr>
        <w:t xml:space="preserve"> 43).. وبالتالي نصعد إليه في مجد.</w:t>
      </w:r>
    </w:p>
    <w:p w14:paraId="4120B30E" w14:textId="77777777" w:rsidR="003E0DF5" w:rsidRPr="00397385" w:rsidRDefault="003E0DF5" w:rsidP="00525956">
      <w:pPr>
        <w:widowControl w:val="0"/>
        <w:spacing w:before="60" w:after="40" w:line="254" w:lineRule="auto"/>
        <w:rPr>
          <w:b/>
          <w:bCs/>
          <w:rtl/>
        </w:rPr>
      </w:pPr>
      <w:r w:rsidRPr="00397385">
        <w:rPr>
          <w:b/>
          <w:bCs/>
          <w:rtl/>
        </w:rPr>
        <w:lastRenderedPageBreak/>
        <w:t>في صورة الصعود، أخذنا عربونًا للجسد الممجد المرتفع إلى السماء.</w:t>
      </w:r>
    </w:p>
    <w:p w14:paraId="1E81E5EC" w14:textId="3DE7AAAF" w:rsidR="003E0DF5" w:rsidRDefault="003E0DF5" w:rsidP="00525956">
      <w:pPr>
        <w:widowControl w:val="0"/>
        <w:spacing w:before="60" w:after="40" w:line="254" w:lineRule="auto"/>
        <w:rPr>
          <w:rtl/>
        </w:rPr>
      </w:pPr>
      <w:r>
        <w:rPr>
          <w:rtl/>
        </w:rPr>
        <w:t>وما</w:t>
      </w:r>
      <w:r w:rsidR="007C6E3C">
        <w:rPr>
          <w:rFonts w:hint="cs"/>
          <w:rtl/>
        </w:rPr>
        <w:t xml:space="preserve"> </w:t>
      </w:r>
      <w:r>
        <w:rPr>
          <w:rtl/>
        </w:rPr>
        <w:t>زال هذا هو أملنا، في أن يعتقنا الله من المادة وتأثيرها. ولا يكون جسدنا ماديًا إلى الأبد، إنما سنلبس الجسد الروحاني، بافتداء أجسادنا (اكو 15</w:t>
      </w:r>
      <w:r w:rsidR="00D85CF7">
        <w:rPr>
          <w:rtl/>
        </w:rPr>
        <w:t>:</w:t>
      </w:r>
      <w:r>
        <w:rPr>
          <w:rtl/>
        </w:rPr>
        <w:t xml:space="preserve"> 53). ولكن ما هو الطريق الموصل إلى المجد الذي ستناله أجسادنا.</w:t>
      </w:r>
    </w:p>
    <w:p w14:paraId="785E4D4C" w14:textId="77777777" w:rsidR="003E0DF5" w:rsidRPr="008B7647" w:rsidRDefault="003E0DF5" w:rsidP="00525956">
      <w:pPr>
        <w:widowControl w:val="0"/>
        <w:spacing w:before="60" w:after="40" w:line="254" w:lineRule="auto"/>
        <w:rPr>
          <w:b/>
          <w:bCs/>
          <w:rtl/>
        </w:rPr>
      </w:pPr>
      <w:r w:rsidRPr="008B7647">
        <w:rPr>
          <w:b/>
          <w:bCs/>
          <w:rtl/>
        </w:rPr>
        <w:t>الطريق الموصل إلى مجد أجسادنا، هو الموت أولًا، ثم القيامة.. ولهذا لا نخاف الموت. بالموت نتخلص من مادية الجسد، وبالقيامة نلبس روحانية الجسد الممجد.</w:t>
      </w:r>
    </w:p>
    <w:p w14:paraId="54C85026" w14:textId="77777777" w:rsidR="003E0DF5" w:rsidRDefault="003E0DF5" w:rsidP="00525956">
      <w:pPr>
        <w:widowControl w:val="0"/>
        <w:spacing w:before="60" w:after="40" w:line="254" w:lineRule="auto"/>
        <w:rPr>
          <w:rtl/>
        </w:rPr>
      </w:pPr>
      <w:r>
        <w:rPr>
          <w:rtl/>
        </w:rPr>
        <w:t>إن بقينا في هذا الجسد، سنبقى في المادة، ولكن إن خلعنا هذه المادة بالموت، سنؤهل إلى روحانية الجسد في الأبدية. من منا إذًا يشتهى أن يبقى في التراب، دون أن يتغير إلى المجد؟!</w:t>
      </w:r>
    </w:p>
    <w:p w14:paraId="23B79F3E" w14:textId="77777777" w:rsidR="003E0DF5" w:rsidRDefault="003E0DF5" w:rsidP="00525956">
      <w:pPr>
        <w:pStyle w:val="Heading4"/>
        <w:keepNext w:val="0"/>
        <w:keepLines w:val="0"/>
        <w:widowControl w:val="0"/>
        <w:spacing w:before="60"/>
        <w:ind w:right="4395"/>
        <w:rPr>
          <w:rtl/>
        </w:rPr>
      </w:pPr>
      <w:r>
        <w:rPr>
          <w:rtl/>
        </w:rPr>
        <w:t>الجلوس عن يمين الآب</w:t>
      </w:r>
    </w:p>
    <w:p w14:paraId="5664D468" w14:textId="77777777" w:rsidR="003E0DF5" w:rsidRPr="004F2664" w:rsidRDefault="003E0DF5" w:rsidP="00525956">
      <w:pPr>
        <w:widowControl w:val="0"/>
        <w:spacing w:before="60" w:after="40" w:line="254" w:lineRule="auto"/>
        <w:rPr>
          <w:b/>
          <w:bCs/>
          <w:rtl/>
        </w:rPr>
      </w:pPr>
      <w:r w:rsidRPr="004F2664">
        <w:rPr>
          <w:b/>
          <w:bCs/>
          <w:rtl/>
        </w:rPr>
        <w:t>لهذا الجلوس شواهد من العهدين القديم والجديد:</w:t>
      </w:r>
    </w:p>
    <w:p w14:paraId="75356D2C" w14:textId="4D1B52AC" w:rsidR="003E0DF5" w:rsidRDefault="003E0DF5" w:rsidP="00525956">
      <w:pPr>
        <w:widowControl w:val="0"/>
        <w:spacing w:before="60" w:after="40" w:line="254" w:lineRule="auto"/>
        <w:rPr>
          <w:rtl/>
        </w:rPr>
      </w:pPr>
      <w:r>
        <w:rPr>
          <w:rtl/>
        </w:rPr>
        <w:t>ففي العهد القديم نقرأ في المزمور</w:t>
      </w:r>
      <w:r w:rsidR="004F2664">
        <w:rPr>
          <w:rFonts w:hint="cs"/>
          <w:rtl/>
        </w:rPr>
        <w:t>:</w:t>
      </w:r>
      <w:r>
        <w:rPr>
          <w:rtl/>
        </w:rPr>
        <w:t xml:space="preserve"> "</w:t>
      </w:r>
      <w:r w:rsidR="004F2664" w:rsidRPr="004F2664">
        <w:rPr>
          <w:rtl/>
        </w:rPr>
        <w:t>قَالَ الرَّبُّ لِرَبِّي: اجْلِسْ عَنْ يَمِينِي حَتَّى أَضَعَ أَعْدَاءَكَ مَوْطِئًا لِقَدَمَيْكَ</w:t>
      </w:r>
      <w:r>
        <w:rPr>
          <w:rtl/>
        </w:rPr>
        <w:t>" (مز 110</w:t>
      </w:r>
      <w:r w:rsidR="00D85CF7">
        <w:rPr>
          <w:rtl/>
        </w:rPr>
        <w:t>:</w:t>
      </w:r>
      <w:r>
        <w:rPr>
          <w:rtl/>
        </w:rPr>
        <w:t xml:space="preserve"> 1). وهنا - في هذا الجلوس - يدعوه ربًا، مع مجد الانتصار على أعدائه.</w:t>
      </w:r>
    </w:p>
    <w:p w14:paraId="1DAA378F" w14:textId="0619148D" w:rsidR="003E0DF5" w:rsidRDefault="003E0DF5" w:rsidP="00525956">
      <w:pPr>
        <w:widowControl w:val="0"/>
        <w:spacing w:before="60" w:after="40" w:line="254" w:lineRule="auto"/>
        <w:rPr>
          <w:rtl/>
        </w:rPr>
      </w:pPr>
      <w:r>
        <w:rPr>
          <w:rtl/>
        </w:rPr>
        <w:t>وف</w:t>
      </w:r>
      <w:r w:rsidR="007C50FD">
        <w:rPr>
          <w:rFonts w:hint="cs"/>
          <w:rtl/>
        </w:rPr>
        <w:t>ي</w:t>
      </w:r>
      <w:r>
        <w:rPr>
          <w:rtl/>
        </w:rPr>
        <w:t xml:space="preserve"> العهد الجديد تروى قصة الصعود في إنجيلي مرقس "</w:t>
      </w:r>
      <w:r w:rsidR="007C50FD" w:rsidRPr="007C50FD">
        <w:rPr>
          <w:rtl/>
        </w:rPr>
        <w:t>ثُمَّ إِنَّ الرَّبَّ بَعْدَمَا كَلَّمَهُمُ ارْتَفَعَ إِلَى السَّمَاءِ، وَجَلَسَ عَنْ يَمِينِ اللهِ</w:t>
      </w:r>
      <w:r>
        <w:rPr>
          <w:rtl/>
        </w:rPr>
        <w:t>" (مر16</w:t>
      </w:r>
      <w:r w:rsidR="00D85CF7">
        <w:rPr>
          <w:rtl/>
        </w:rPr>
        <w:t>:</w:t>
      </w:r>
      <w:r>
        <w:rPr>
          <w:rtl/>
        </w:rPr>
        <w:t xml:space="preserve"> 19). وظهر هذا الجلوس في قصة استشهاد </w:t>
      </w:r>
      <w:proofErr w:type="spellStart"/>
      <w:r>
        <w:rPr>
          <w:rtl/>
        </w:rPr>
        <w:t>استفانوس</w:t>
      </w:r>
      <w:proofErr w:type="spellEnd"/>
      <w:r>
        <w:rPr>
          <w:rtl/>
        </w:rPr>
        <w:t xml:space="preserve"> أول الشمامسة، إذ قال</w:t>
      </w:r>
      <w:r w:rsidR="005B21CE">
        <w:rPr>
          <w:rFonts w:hint="cs"/>
          <w:rtl/>
        </w:rPr>
        <w:t>:</w:t>
      </w:r>
      <w:r>
        <w:rPr>
          <w:rtl/>
        </w:rPr>
        <w:t xml:space="preserve"> "</w:t>
      </w:r>
      <w:r w:rsidR="002256D4" w:rsidRPr="002256D4">
        <w:rPr>
          <w:rtl/>
        </w:rPr>
        <w:t xml:space="preserve">هَا أَنَا أَنْظُرُ </w:t>
      </w:r>
      <w:r w:rsidR="002256D4" w:rsidRPr="002256D4">
        <w:rPr>
          <w:rtl/>
        </w:rPr>
        <w:lastRenderedPageBreak/>
        <w:t>السَّمَاوَاتِ مَفْتُوحَةً، وَابْنَ الإِنْسَانِ قَائِمًا عَنْ يَمِينِ اللهِ</w:t>
      </w:r>
      <w:r>
        <w:rPr>
          <w:rtl/>
        </w:rPr>
        <w:t>" (أع 7</w:t>
      </w:r>
      <w:r w:rsidR="00D85CF7">
        <w:rPr>
          <w:rtl/>
        </w:rPr>
        <w:t>:</w:t>
      </w:r>
      <w:r>
        <w:rPr>
          <w:rtl/>
        </w:rPr>
        <w:t xml:space="preserve"> 56).</w:t>
      </w:r>
    </w:p>
    <w:p w14:paraId="2622251E" w14:textId="17585A95" w:rsidR="003E0DF5" w:rsidRDefault="003E0DF5" w:rsidP="00525956">
      <w:pPr>
        <w:widowControl w:val="0"/>
        <w:spacing w:before="60" w:after="40" w:line="254" w:lineRule="auto"/>
        <w:rPr>
          <w:rtl/>
        </w:rPr>
      </w:pPr>
      <w:r>
        <w:rPr>
          <w:rtl/>
        </w:rPr>
        <w:t>وما أكثر الإشارات إلى جلوسه عن يمين الآب في الرسالة إلى العبرانيين: منها "</w:t>
      </w:r>
      <w:r w:rsidR="00761C56" w:rsidRPr="00761C56">
        <w:rPr>
          <w:rtl/>
        </w:rPr>
        <w:t xml:space="preserve">بَعْدَ مَا صَنَعَ بِنَفْسِهِ تَطْهِيرًا لِخَطَايَانَا، جَلَسَ فِي يَمِينِ الْعَظَمَةِ فِي </w:t>
      </w:r>
      <w:proofErr w:type="spellStart"/>
      <w:r w:rsidR="00761C56" w:rsidRPr="00761C56">
        <w:rPr>
          <w:rtl/>
        </w:rPr>
        <w:t>الأَعَالِي</w:t>
      </w:r>
      <w:proofErr w:type="spellEnd"/>
      <w:r>
        <w:rPr>
          <w:rtl/>
        </w:rPr>
        <w:t xml:space="preserve">، </w:t>
      </w:r>
      <w:r w:rsidR="006B511F" w:rsidRPr="006B511F">
        <w:rPr>
          <w:rtl/>
        </w:rPr>
        <w:t>صَائِرًا أَعْظَمَ مِنَ الْمَلاَئِكَةِ</w:t>
      </w:r>
      <w:r>
        <w:rPr>
          <w:rtl/>
        </w:rPr>
        <w:t>" (عب1</w:t>
      </w:r>
      <w:r w:rsidR="00D85CF7">
        <w:rPr>
          <w:rtl/>
        </w:rPr>
        <w:t>:</w:t>
      </w:r>
      <w:r>
        <w:rPr>
          <w:rtl/>
        </w:rPr>
        <w:t xml:space="preserve"> 3</w:t>
      </w:r>
      <w:r w:rsidR="00D85CF7">
        <w:rPr>
          <w:rtl/>
        </w:rPr>
        <w:t>،</w:t>
      </w:r>
      <w:r>
        <w:rPr>
          <w:rtl/>
        </w:rPr>
        <w:t xml:space="preserve"> 4) (</w:t>
      </w:r>
      <w:r w:rsidR="006B511F">
        <w:rPr>
          <w:rFonts w:hint="cs"/>
          <w:rtl/>
        </w:rPr>
        <w:t>ا</w:t>
      </w:r>
      <w:r>
        <w:rPr>
          <w:rtl/>
        </w:rPr>
        <w:t>نظر أيضًا</w:t>
      </w:r>
      <w:r w:rsidR="006B511F">
        <w:rPr>
          <w:rFonts w:hint="cs"/>
          <w:rtl/>
        </w:rPr>
        <w:t>:</w:t>
      </w:r>
      <w:r>
        <w:rPr>
          <w:rtl/>
        </w:rPr>
        <w:t xml:space="preserve"> عب 8</w:t>
      </w:r>
      <w:r w:rsidR="00D85CF7">
        <w:rPr>
          <w:rtl/>
        </w:rPr>
        <w:t>:</w:t>
      </w:r>
      <w:r>
        <w:rPr>
          <w:rtl/>
        </w:rPr>
        <w:t xml:space="preserve"> 1، عب 12</w:t>
      </w:r>
      <w:r w:rsidR="00D85CF7">
        <w:rPr>
          <w:rtl/>
        </w:rPr>
        <w:t>:</w:t>
      </w:r>
      <w:r>
        <w:rPr>
          <w:rtl/>
        </w:rPr>
        <w:t xml:space="preserve"> 2).</w:t>
      </w:r>
    </w:p>
    <w:p w14:paraId="06F6C446" w14:textId="77777777" w:rsidR="003E0DF5" w:rsidRPr="00364508" w:rsidRDefault="003E0DF5" w:rsidP="00525956">
      <w:pPr>
        <w:widowControl w:val="0"/>
        <w:spacing w:before="60" w:after="40" w:line="254" w:lineRule="auto"/>
        <w:rPr>
          <w:b/>
          <w:bCs/>
          <w:rtl/>
        </w:rPr>
      </w:pPr>
      <w:r w:rsidRPr="00364508">
        <w:rPr>
          <w:b/>
          <w:bCs/>
          <w:rtl/>
        </w:rPr>
        <w:t>هنا ونسأل: ما معنى الجلوس عن يمين الآب؟</w:t>
      </w:r>
    </w:p>
    <w:p w14:paraId="43D452C6" w14:textId="1F8B503B" w:rsidR="003E0DF5" w:rsidRDefault="003E0DF5" w:rsidP="00525956">
      <w:pPr>
        <w:widowControl w:val="0"/>
        <w:spacing w:before="60" w:after="40" w:line="254" w:lineRule="auto"/>
        <w:rPr>
          <w:rtl/>
        </w:rPr>
      </w:pPr>
      <w:r>
        <w:rPr>
          <w:rtl/>
        </w:rPr>
        <w:t>إن الله ليس له يمين ولا شمال، لأنه غير محدود. كما أنه لا يوجد فراغ عن يمينه يجلس فيه أحد. لأنه مالئ الكل. ولكن كلمة يمين تعنى القوة والعظمة والبر، كما قيل في المزمور</w:t>
      </w:r>
      <w:r w:rsidR="00364508">
        <w:rPr>
          <w:rFonts w:hint="cs"/>
          <w:rtl/>
        </w:rPr>
        <w:t>:</w:t>
      </w:r>
      <w:r>
        <w:rPr>
          <w:rtl/>
        </w:rPr>
        <w:t xml:space="preserve"> "</w:t>
      </w:r>
      <w:r w:rsidR="008D59E6" w:rsidRPr="008D59E6">
        <w:rPr>
          <w:rtl/>
        </w:rPr>
        <w:t>يَمينُ الرَّبِّ صَنَعَتْ قُوَّةً. يَمينُ الرَّبِّ رَفَعَتْني</w:t>
      </w:r>
      <w:r>
        <w:rPr>
          <w:rtl/>
        </w:rPr>
        <w:t>" (مز 117). والمعنى أن المسيح جلس في عظمة الآب وف</w:t>
      </w:r>
      <w:r w:rsidR="00364508">
        <w:rPr>
          <w:rFonts w:hint="cs"/>
          <w:rtl/>
        </w:rPr>
        <w:t>ي</w:t>
      </w:r>
      <w:r>
        <w:rPr>
          <w:rtl/>
        </w:rPr>
        <w:t xml:space="preserve"> قوته.</w:t>
      </w:r>
    </w:p>
    <w:p w14:paraId="43784940" w14:textId="24709EC5" w:rsidR="003E0DF5" w:rsidRDefault="00364508" w:rsidP="00525956">
      <w:pPr>
        <w:widowControl w:val="0"/>
        <w:spacing w:before="60" w:after="40" w:line="254" w:lineRule="auto"/>
        <w:jc w:val="center"/>
      </w:pPr>
      <w:r>
        <w:rPr>
          <w:rFonts w:ascii="Cambria" w:hAnsi="Cambria" w:cs="Cambria" w:hint="cs"/>
          <w:rtl/>
        </w:rPr>
        <w:t>*****</w:t>
      </w:r>
    </w:p>
    <w:p w14:paraId="789EF57D" w14:textId="77777777" w:rsidR="003E0DF5" w:rsidRDefault="003E0DF5" w:rsidP="00525956">
      <w:pPr>
        <w:widowControl w:val="0"/>
        <w:spacing w:before="60" w:after="40" w:line="254" w:lineRule="auto"/>
        <w:rPr>
          <w:rtl/>
        </w:rPr>
      </w:pPr>
      <w:r>
        <w:rPr>
          <w:rtl/>
        </w:rPr>
        <w:t>معنى آخر نفهمه من الصعود:</w:t>
      </w:r>
    </w:p>
    <w:p w14:paraId="053CA311" w14:textId="77777777" w:rsidR="003E0DF5" w:rsidRDefault="003E0DF5" w:rsidP="00525956">
      <w:pPr>
        <w:pStyle w:val="Heading4"/>
        <w:keepNext w:val="0"/>
        <w:keepLines w:val="0"/>
        <w:widowControl w:val="0"/>
        <w:spacing w:before="60"/>
        <w:ind w:right="4111"/>
        <w:rPr>
          <w:rtl/>
        </w:rPr>
      </w:pPr>
      <w:r>
        <w:rPr>
          <w:rtl/>
        </w:rPr>
        <w:t>انتهاء عبارة - أخلى ذاته</w:t>
      </w:r>
    </w:p>
    <w:p w14:paraId="024870F6" w14:textId="0F19F8E4" w:rsidR="003E0DF5" w:rsidRPr="005D72B4" w:rsidRDefault="003E0DF5" w:rsidP="00525956">
      <w:pPr>
        <w:widowControl w:val="0"/>
        <w:spacing w:before="60" w:after="40" w:line="254" w:lineRule="auto"/>
        <w:rPr>
          <w:b/>
          <w:bCs/>
          <w:rtl/>
        </w:rPr>
      </w:pPr>
      <w:r w:rsidRPr="005D72B4">
        <w:rPr>
          <w:b/>
          <w:bCs/>
          <w:rtl/>
        </w:rPr>
        <w:t>في الصعود المجيد، انتهت عبارة "أخلى ذاته" التي قيلت عن السيد المسيح (في 2</w:t>
      </w:r>
      <w:r w:rsidR="00D85CF7" w:rsidRPr="005D72B4">
        <w:rPr>
          <w:b/>
          <w:bCs/>
          <w:rtl/>
        </w:rPr>
        <w:t>:</w:t>
      </w:r>
      <w:r w:rsidRPr="005D72B4">
        <w:rPr>
          <w:b/>
          <w:bCs/>
          <w:rtl/>
        </w:rPr>
        <w:t xml:space="preserve"> 7). إنه الآن في مجد</w:t>
      </w:r>
      <w:r w:rsidR="00D85CF7" w:rsidRPr="005D72B4">
        <w:rPr>
          <w:b/>
          <w:bCs/>
          <w:rtl/>
        </w:rPr>
        <w:t>.</w:t>
      </w:r>
      <w:r w:rsidRPr="005D72B4">
        <w:rPr>
          <w:b/>
          <w:bCs/>
          <w:rtl/>
        </w:rPr>
        <w:t>..</w:t>
      </w:r>
    </w:p>
    <w:p w14:paraId="3022402B" w14:textId="0160F0EE" w:rsidR="003E0DF5" w:rsidRDefault="003E0DF5" w:rsidP="00525956">
      <w:pPr>
        <w:widowControl w:val="0"/>
        <w:spacing w:before="60" w:after="40" w:line="254" w:lineRule="auto"/>
        <w:rPr>
          <w:rtl/>
        </w:rPr>
      </w:pPr>
      <w:r>
        <w:rPr>
          <w:rtl/>
        </w:rPr>
        <w:t xml:space="preserve">كان قد </w:t>
      </w:r>
      <w:r w:rsidR="00B9458C">
        <w:rPr>
          <w:rFonts w:hint="cs"/>
          <w:rtl/>
        </w:rPr>
        <w:t>"</w:t>
      </w:r>
      <w:r w:rsidR="00B9458C" w:rsidRPr="00B9458C">
        <w:rPr>
          <w:rtl/>
        </w:rPr>
        <w:t>أَخْلَى نَفْسَهُ</w:t>
      </w:r>
      <w:r>
        <w:rPr>
          <w:rtl/>
        </w:rPr>
        <w:t>" عندما تجسد "</w:t>
      </w:r>
      <w:r w:rsidR="00B9458C" w:rsidRPr="00B9458C">
        <w:rPr>
          <w:rtl/>
        </w:rPr>
        <w:t>آخِذًا صُورَةَ عَبْدٍ، صَائِرًا فِي شِبْهِ النَّاسِ</w:t>
      </w:r>
      <w:r>
        <w:rPr>
          <w:rtl/>
        </w:rPr>
        <w:t>" (في2</w:t>
      </w:r>
      <w:r w:rsidR="00D85CF7">
        <w:rPr>
          <w:rtl/>
        </w:rPr>
        <w:t>:</w:t>
      </w:r>
      <w:r>
        <w:rPr>
          <w:rtl/>
        </w:rPr>
        <w:t xml:space="preserve"> 7). أما بعد صعوده، فقد دخل في مجده وعبارة "جلس عن يمين ال</w:t>
      </w:r>
      <w:r w:rsidR="00912C9B">
        <w:rPr>
          <w:rFonts w:hint="cs"/>
          <w:rtl/>
        </w:rPr>
        <w:t>آ</w:t>
      </w:r>
      <w:r>
        <w:rPr>
          <w:rtl/>
        </w:rPr>
        <w:t>ب" تعن</w:t>
      </w:r>
      <w:r w:rsidR="00B82AB3">
        <w:rPr>
          <w:rFonts w:hint="cs"/>
          <w:rtl/>
        </w:rPr>
        <w:t>ي</w:t>
      </w:r>
      <w:r>
        <w:rPr>
          <w:rtl/>
        </w:rPr>
        <w:t xml:space="preserve"> استقر. أي أنه مجد دائم، لا إخلاء فيه فيما </w:t>
      </w:r>
      <w:r w:rsidR="00367984">
        <w:rPr>
          <w:rFonts w:hint="cs"/>
          <w:rtl/>
        </w:rPr>
        <w:t>بعد</w:t>
      </w:r>
      <w:r w:rsidR="00D85CF7">
        <w:rPr>
          <w:rtl/>
        </w:rPr>
        <w:t>.</w:t>
      </w:r>
      <w:r>
        <w:rPr>
          <w:rtl/>
        </w:rPr>
        <w:t xml:space="preserve">.. الإخلاء الذي به ولد </w:t>
      </w:r>
      <w:r>
        <w:rPr>
          <w:rtl/>
        </w:rPr>
        <w:lastRenderedPageBreak/>
        <w:t>في مزود بقر، وعاش فقيرًا ليس له أين يسند رأسه "</w:t>
      </w:r>
      <w:r w:rsidR="00684B99" w:rsidRPr="00684B99">
        <w:rPr>
          <w:rtl/>
        </w:rPr>
        <w:t>رَجُلُ أَوْجَاعٍ وَمُخْتَبِرُ الْحَزَنِ</w:t>
      </w:r>
      <w:r>
        <w:rPr>
          <w:rtl/>
        </w:rPr>
        <w:t>" (إش53</w:t>
      </w:r>
      <w:r w:rsidR="00D85CF7">
        <w:rPr>
          <w:rtl/>
        </w:rPr>
        <w:t>:</w:t>
      </w:r>
      <w:r>
        <w:rPr>
          <w:rtl/>
        </w:rPr>
        <w:t xml:space="preserve"> 3).</w:t>
      </w:r>
    </w:p>
    <w:p w14:paraId="2D04914F" w14:textId="2D2D0B8B" w:rsidR="003E0DF5" w:rsidRDefault="003E0DF5" w:rsidP="00525956">
      <w:pPr>
        <w:widowControl w:val="0"/>
        <w:spacing w:before="60" w:after="40" w:line="254" w:lineRule="auto"/>
        <w:rPr>
          <w:rtl/>
        </w:rPr>
      </w:pPr>
      <w:r>
        <w:rPr>
          <w:rtl/>
        </w:rPr>
        <w:t>لذلك حينما يأتي في مجيئه الثاني سيأتي "</w:t>
      </w:r>
      <w:r w:rsidR="0060439D" w:rsidRPr="0060439D">
        <w:rPr>
          <w:rtl/>
        </w:rPr>
        <w:t>بِقُوَّةٍ وَمَجْدٍ كَثِيرٍ</w:t>
      </w:r>
      <w:r>
        <w:rPr>
          <w:rtl/>
        </w:rPr>
        <w:t>" (مت 24</w:t>
      </w:r>
      <w:r w:rsidR="00D85CF7">
        <w:rPr>
          <w:rtl/>
        </w:rPr>
        <w:t>:</w:t>
      </w:r>
      <w:r>
        <w:rPr>
          <w:rtl/>
        </w:rPr>
        <w:t xml:space="preserve"> 30)</w:t>
      </w:r>
      <w:r w:rsidR="0060439D">
        <w:rPr>
          <w:rFonts w:hint="cs"/>
          <w:rtl/>
        </w:rPr>
        <w:t>،</w:t>
      </w:r>
      <w:r>
        <w:rPr>
          <w:rtl/>
        </w:rPr>
        <w:t xml:space="preserve"> "</w:t>
      </w:r>
      <w:r w:rsidR="0060439D" w:rsidRPr="0060439D">
        <w:rPr>
          <w:rtl/>
        </w:rPr>
        <w:t>فِي مَجْدِهِ وَجَمِيعُ الْمَلاَئِكَةِ الْقِدِّيسِينَ مَعَهُ</w:t>
      </w:r>
      <w:r w:rsidR="0060439D">
        <w:rPr>
          <w:rFonts w:hint="cs"/>
          <w:rtl/>
        </w:rPr>
        <w:t>"</w:t>
      </w:r>
      <w:r w:rsidR="0060439D" w:rsidRPr="0060439D">
        <w:rPr>
          <w:rtl/>
        </w:rPr>
        <w:t xml:space="preserve"> </w:t>
      </w:r>
      <w:r>
        <w:rPr>
          <w:rtl/>
        </w:rPr>
        <w:t>(مت 25</w:t>
      </w:r>
      <w:r w:rsidR="00D85CF7">
        <w:rPr>
          <w:rtl/>
        </w:rPr>
        <w:t>:</w:t>
      </w:r>
      <w:r>
        <w:rPr>
          <w:rtl/>
        </w:rPr>
        <w:t xml:space="preserve"> 31). بل قيل</w:t>
      </w:r>
      <w:r w:rsidR="0060439D">
        <w:rPr>
          <w:rFonts w:hint="cs"/>
          <w:rtl/>
        </w:rPr>
        <w:t>:</w:t>
      </w:r>
      <w:r>
        <w:rPr>
          <w:rtl/>
        </w:rPr>
        <w:t xml:space="preserve"> "سوف يأتي في مجد أبيه مع ملائكته </w:t>
      </w:r>
      <w:r w:rsidR="00180555" w:rsidRPr="00180555">
        <w:rPr>
          <w:rtl/>
        </w:rPr>
        <w:t xml:space="preserve">فِي رَبَوَاتِ </w:t>
      </w:r>
      <w:proofErr w:type="spellStart"/>
      <w:r w:rsidR="00180555" w:rsidRPr="00180555">
        <w:rPr>
          <w:rtl/>
        </w:rPr>
        <w:t>قِدِّيسِيهِ</w:t>
      </w:r>
      <w:proofErr w:type="spellEnd"/>
      <w:r>
        <w:rPr>
          <w:rtl/>
        </w:rPr>
        <w:t>" (يه 14). "</w:t>
      </w:r>
      <w:r w:rsidR="00180555" w:rsidRPr="00180555">
        <w:rPr>
          <w:rtl/>
        </w:rPr>
        <w:t>وَحِينَئِذٍ يُجَازِي كُلَّ وَاحِدٍ حَسَبَ عَمَلِهِ</w:t>
      </w:r>
      <w:r>
        <w:rPr>
          <w:rtl/>
        </w:rPr>
        <w:t>" (مت 16</w:t>
      </w:r>
      <w:r w:rsidR="00D85CF7">
        <w:rPr>
          <w:rtl/>
        </w:rPr>
        <w:t>:</w:t>
      </w:r>
      <w:r>
        <w:rPr>
          <w:rtl/>
        </w:rPr>
        <w:t xml:space="preserve"> 27).</w:t>
      </w:r>
    </w:p>
    <w:p w14:paraId="23474C75" w14:textId="4DE8FE42" w:rsidR="003E0DF5" w:rsidRPr="005D72B4" w:rsidRDefault="003E0DF5" w:rsidP="00525956">
      <w:pPr>
        <w:widowControl w:val="0"/>
        <w:spacing w:before="60" w:after="40" w:line="254" w:lineRule="auto"/>
        <w:rPr>
          <w:b/>
          <w:bCs/>
          <w:rtl/>
        </w:rPr>
      </w:pPr>
      <w:r w:rsidRPr="005D72B4">
        <w:rPr>
          <w:b/>
          <w:bCs/>
          <w:rtl/>
        </w:rPr>
        <w:t>وقبل مجيئه الثاني، رآه شاول الطرسوسي في مجد (أع 9</w:t>
      </w:r>
      <w:r w:rsidR="00D85CF7" w:rsidRPr="005D72B4">
        <w:rPr>
          <w:b/>
          <w:bCs/>
          <w:rtl/>
        </w:rPr>
        <w:t>:</w:t>
      </w:r>
      <w:r w:rsidRPr="005D72B4">
        <w:rPr>
          <w:b/>
          <w:bCs/>
          <w:rtl/>
        </w:rPr>
        <w:t xml:space="preserve"> 3). وكذلك رآه يوحنا "</w:t>
      </w:r>
      <w:r w:rsidR="00E41A3E" w:rsidRPr="00E41A3E">
        <w:rPr>
          <w:b/>
          <w:bCs/>
          <w:rtl/>
        </w:rPr>
        <w:t>وَوَجْهُهُ كَالشَّمْسِ وَهِيَ تُضِيءُ فِي قُوَّتِهَا</w:t>
      </w:r>
      <w:r w:rsidRPr="005D72B4">
        <w:rPr>
          <w:b/>
          <w:bCs/>
          <w:rtl/>
        </w:rPr>
        <w:t>" (رؤ 1</w:t>
      </w:r>
      <w:r w:rsidR="00D85CF7" w:rsidRPr="005D72B4">
        <w:rPr>
          <w:b/>
          <w:bCs/>
          <w:rtl/>
        </w:rPr>
        <w:t>:</w:t>
      </w:r>
      <w:r w:rsidRPr="005D72B4">
        <w:rPr>
          <w:b/>
          <w:bCs/>
          <w:rtl/>
        </w:rPr>
        <w:t xml:space="preserve"> 16).</w:t>
      </w:r>
    </w:p>
    <w:p w14:paraId="014CE64C" w14:textId="0D623821" w:rsidR="003E0DF5" w:rsidRDefault="003E0DF5" w:rsidP="00525956">
      <w:pPr>
        <w:widowControl w:val="0"/>
        <w:spacing w:before="60" w:after="40" w:line="254" w:lineRule="auto"/>
        <w:rPr>
          <w:rtl/>
        </w:rPr>
      </w:pPr>
      <w:r>
        <w:rPr>
          <w:rtl/>
        </w:rPr>
        <w:t>وعبارة "جلس" تعن</w:t>
      </w:r>
      <w:r w:rsidR="00097A21">
        <w:rPr>
          <w:rFonts w:hint="cs"/>
          <w:rtl/>
        </w:rPr>
        <w:t>ي</w:t>
      </w:r>
      <w:r>
        <w:rPr>
          <w:rtl/>
        </w:rPr>
        <w:t xml:space="preserve"> الاستقرار والاستمرار، فهو في مجده إلى الأبد.</w:t>
      </w:r>
    </w:p>
    <w:p w14:paraId="7E2B9127" w14:textId="2BEAC56B" w:rsidR="003E0DF5" w:rsidRDefault="003E0DF5" w:rsidP="00525956">
      <w:pPr>
        <w:widowControl w:val="0"/>
        <w:spacing w:before="60" w:after="40" w:line="254" w:lineRule="auto"/>
        <w:rPr>
          <w:rtl/>
        </w:rPr>
      </w:pPr>
      <w:r>
        <w:rPr>
          <w:rtl/>
        </w:rPr>
        <w:t>إنه لا يأتي في مجيئه الثاني ليحمل خطايا العالم كله (يو1</w:t>
      </w:r>
      <w:r w:rsidR="00D85CF7">
        <w:rPr>
          <w:rtl/>
        </w:rPr>
        <w:t>:</w:t>
      </w:r>
      <w:r>
        <w:rPr>
          <w:rtl/>
        </w:rPr>
        <w:t xml:space="preserve"> 29) ويجعل </w:t>
      </w:r>
      <w:r w:rsidR="00C2385F" w:rsidRPr="00C2385F">
        <w:rPr>
          <w:rtl/>
        </w:rPr>
        <w:t>خَطِيَّةً لأَجْلِنَا</w:t>
      </w:r>
      <w:r w:rsidR="00C2385F" w:rsidRPr="00C2385F">
        <w:rPr>
          <w:rtl/>
        </w:rPr>
        <w:t xml:space="preserve"> </w:t>
      </w:r>
      <w:r>
        <w:rPr>
          <w:rtl/>
        </w:rPr>
        <w:t>(2كو 5</w:t>
      </w:r>
      <w:r w:rsidR="00D85CF7">
        <w:rPr>
          <w:rtl/>
        </w:rPr>
        <w:t>:</w:t>
      </w:r>
      <w:r>
        <w:rPr>
          <w:rtl/>
        </w:rPr>
        <w:t xml:space="preserve"> 21) كما حدث في مجيئه الأول، إنما يأتي برًا مطلقًا، يقود جيش الأبرار أو جيش الغالبين</w:t>
      </w:r>
      <w:r w:rsidR="00D85CF7">
        <w:rPr>
          <w:rtl/>
        </w:rPr>
        <w:t>.</w:t>
      </w:r>
      <w:r>
        <w:rPr>
          <w:rtl/>
        </w:rPr>
        <w:t>..</w:t>
      </w:r>
    </w:p>
    <w:p w14:paraId="686C7110" w14:textId="27D3D8AD" w:rsidR="003E0DF5" w:rsidRDefault="00097A21" w:rsidP="00525956">
      <w:pPr>
        <w:widowControl w:val="0"/>
        <w:spacing w:before="60" w:after="40" w:line="254" w:lineRule="auto"/>
        <w:jc w:val="center"/>
      </w:pPr>
      <w:r>
        <w:rPr>
          <w:rFonts w:ascii="Cambria" w:hAnsi="Cambria" w:cs="Cambria" w:hint="cs"/>
          <w:rtl/>
        </w:rPr>
        <w:t>****</w:t>
      </w:r>
    </w:p>
    <w:p w14:paraId="233A6DC6" w14:textId="05E6F697" w:rsidR="003E0DF5" w:rsidRPr="00A00784" w:rsidRDefault="003E0DF5" w:rsidP="00525956">
      <w:pPr>
        <w:widowControl w:val="0"/>
        <w:spacing w:before="60" w:after="40" w:line="254" w:lineRule="auto"/>
        <w:rPr>
          <w:b/>
          <w:bCs/>
          <w:rtl/>
        </w:rPr>
      </w:pPr>
      <w:r w:rsidRPr="00A00784">
        <w:rPr>
          <w:b/>
          <w:bCs/>
          <w:rtl/>
        </w:rPr>
        <w:t>ونحن في صعود الرب إلى السماء نقول له: ليست الأرض هي الموضع الذي تسند فيه رأسك، ولكنها موطئ قدميك (مت 5</w:t>
      </w:r>
      <w:r w:rsidR="00D85CF7" w:rsidRPr="00A00784">
        <w:rPr>
          <w:b/>
          <w:bCs/>
          <w:rtl/>
        </w:rPr>
        <w:t>:</w:t>
      </w:r>
      <w:r w:rsidRPr="00A00784">
        <w:rPr>
          <w:b/>
          <w:bCs/>
          <w:rtl/>
        </w:rPr>
        <w:t xml:space="preserve"> 35). يل إنه تواضع من</w:t>
      </w:r>
      <w:r w:rsidR="00C2385F" w:rsidRPr="00A00784">
        <w:rPr>
          <w:rFonts w:hint="cs"/>
          <w:b/>
          <w:bCs/>
          <w:rtl/>
        </w:rPr>
        <w:t>ك</w:t>
      </w:r>
      <w:r w:rsidRPr="00A00784">
        <w:rPr>
          <w:b/>
          <w:bCs/>
          <w:rtl/>
        </w:rPr>
        <w:t xml:space="preserve"> يا رب أن تجعلها موطئًا لقدميك!</w:t>
      </w:r>
    </w:p>
    <w:p w14:paraId="625DDAAB" w14:textId="5730DCE0" w:rsidR="003E0DF5" w:rsidRDefault="003E0DF5" w:rsidP="007B4F8A">
      <w:pPr>
        <w:widowControl w:val="0"/>
        <w:spacing w:before="60" w:after="40" w:line="254" w:lineRule="auto"/>
        <w:rPr>
          <w:rtl/>
        </w:rPr>
      </w:pPr>
      <w:r>
        <w:rPr>
          <w:rtl/>
        </w:rPr>
        <w:t xml:space="preserve">حقًا هذه الأرض لا تستحق أن </w:t>
      </w:r>
      <w:proofErr w:type="spellStart"/>
      <w:r>
        <w:rPr>
          <w:rtl/>
        </w:rPr>
        <w:t>تطأها</w:t>
      </w:r>
      <w:proofErr w:type="spellEnd"/>
      <w:r>
        <w:rPr>
          <w:rtl/>
        </w:rPr>
        <w:t xml:space="preserve"> بقدميك. ونحن من تراب هذه الأرض. فمن نحن إذًا أمامك؟ لا شيء</w:t>
      </w:r>
      <w:r w:rsidR="00D85CF7">
        <w:rPr>
          <w:rtl/>
        </w:rPr>
        <w:t>.</w:t>
      </w:r>
      <w:r>
        <w:rPr>
          <w:rtl/>
        </w:rPr>
        <w:t>..</w:t>
      </w:r>
      <w:r w:rsidR="007B4F8A">
        <w:rPr>
          <w:rFonts w:hint="cs"/>
          <w:rtl/>
        </w:rPr>
        <w:t xml:space="preserve"> </w:t>
      </w:r>
      <w:r>
        <w:rPr>
          <w:rtl/>
        </w:rPr>
        <w:t>وإذ نتضع هكذا قدامه، يمكن أن نرتفع إليه لأن "م</w:t>
      </w:r>
      <w:r w:rsidR="004B4138">
        <w:rPr>
          <w:rFonts w:hint="cs"/>
          <w:rtl/>
        </w:rPr>
        <w:t>َ</w:t>
      </w:r>
      <w:r>
        <w:rPr>
          <w:rtl/>
        </w:rPr>
        <w:t xml:space="preserve">ن يتضع </w:t>
      </w:r>
      <w:r w:rsidR="004B4138" w:rsidRPr="004B4138">
        <w:rPr>
          <w:rtl/>
        </w:rPr>
        <w:t>يَرْتَفِعْ</w:t>
      </w:r>
      <w:r>
        <w:rPr>
          <w:rtl/>
        </w:rPr>
        <w:t>" (مت23</w:t>
      </w:r>
      <w:r w:rsidR="00D85CF7">
        <w:rPr>
          <w:rtl/>
        </w:rPr>
        <w:t>:</w:t>
      </w:r>
      <w:r>
        <w:rPr>
          <w:rtl/>
        </w:rPr>
        <w:t xml:space="preserve"> 12).</w:t>
      </w:r>
    </w:p>
    <w:p w14:paraId="459AAC7C" w14:textId="77777777" w:rsidR="003E0DF5" w:rsidRDefault="003E0DF5" w:rsidP="00214D70">
      <w:pPr>
        <w:pStyle w:val="Heading4"/>
        <w:keepNext w:val="0"/>
        <w:keepLines w:val="0"/>
        <w:widowControl w:val="0"/>
        <w:spacing w:before="60"/>
        <w:ind w:right="4820"/>
        <w:rPr>
          <w:rtl/>
        </w:rPr>
      </w:pPr>
      <w:r>
        <w:rPr>
          <w:rtl/>
        </w:rPr>
        <w:lastRenderedPageBreak/>
        <w:t>تأملات في الصعود</w:t>
      </w:r>
    </w:p>
    <w:p w14:paraId="59D7ED22" w14:textId="77777777" w:rsidR="003E0DF5" w:rsidRPr="00214D70" w:rsidRDefault="003E0DF5" w:rsidP="00525956">
      <w:pPr>
        <w:widowControl w:val="0"/>
        <w:spacing w:before="60" w:after="40" w:line="254" w:lineRule="auto"/>
        <w:rPr>
          <w:b/>
          <w:bCs/>
          <w:rtl/>
        </w:rPr>
      </w:pPr>
      <w:r w:rsidRPr="00214D70">
        <w:rPr>
          <w:b/>
          <w:bCs/>
          <w:rtl/>
        </w:rPr>
        <w:t>الصعود يعطي روح الرجاء:</w:t>
      </w:r>
    </w:p>
    <w:p w14:paraId="4BB11442" w14:textId="301EB1B0" w:rsidR="003E0DF5" w:rsidRDefault="003E0DF5" w:rsidP="00525956">
      <w:pPr>
        <w:widowControl w:val="0"/>
        <w:spacing w:before="60" w:after="40" w:line="254" w:lineRule="auto"/>
        <w:rPr>
          <w:rtl/>
        </w:rPr>
      </w:pPr>
      <w:r>
        <w:rPr>
          <w:rtl/>
        </w:rPr>
        <w:t>من كان يظن أثناء آلام الصلب، وما فيه من إهانات وتحقير، أنه سينتهي إلى هذا المجد في القيامة وف</w:t>
      </w:r>
      <w:r w:rsidR="00214D70">
        <w:rPr>
          <w:rFonts w:hint="cs"/>
          <w:rtl/>
        </w:rPr>
        <w:t>ي</w:t>
      </w:r>
      <w:r>
        <w:rPr>
          <w:rtl/>
        </w:rPr>
        <w:t xml:space="preserve"> الصعود وف</w:t>
      </w:r>
      <w:r w:rsidR="001827EC">
        <w:rPr>
          <w:rFonts w:hint="cs"/>
          <w:rtl/>
        </w:rPr>
        <w:t>ي</w:t>
      </w:r>
      <w:r>
        <w:rPr>
          <w:rtl/>
        </w:rPr>
        <w:t xml:space="preserve"> الجلوس عن يمين الآب؟! ألا يعطينا هذا ملء الرجاء حينما تحيط بنا الضيقات. فنتذكر أنه بعد أحزان </w:t>
      </w:r>
      <w:proofErr w:type="spellStart"/>
      <w:r>
        <w:rPr>
          <w:rtl/>
        </w:rPr>
        <w:t>الجلجثة</w:t>
      </w:r>
      <w:proofErr w:type="spellEnd"/>
      <w:r>
        <w:rPr>
          <w:rtl/>
        </w:rPr>
        <w:t>، توجد أفراح القيامة وأمجاد الصعود</w:t>
      </w:r>
      <w:r w:rsidR="00D85CF7">
        <w:rPr>
          <w:rtl/>
        </w:rPr>
        <w:t>.</w:t>
      </w:r>
      <w:r>
        <w:rPr>
          <w:rtl/>
        </w:rPr>
        <w:t>..</w:t>
      </w:r>
    </w:p>
    <w:p w14:paraId="6362F8D3" w14:textId="77777777" w:rsidR="003E0DF5" w:rsidRPr="00DA4B04" w:rsidRDefault="003E0DF5" w:rsidP="00525956">
      <w:pPr>
        <w:widowControl w:val="0"/>
        <w:spacing w:before="60" w:after="40" w:line="254" w:lineRule="auto"/>
        <w:rPr>
          <w:b/>
          <w:bCs/>
          <w:rtl/>
        </w:rPr>
      </w:pPr>
      <w:r w:rsidRPr="00DA4B04">
        <w:rPr>
          <w:b/>
          <w:bCs/>
          <w:rtl/>
        </w:rPr>
        <w:t>كل ما في المسألة، أن الأمر يحتاج إلى إيمان وثقة وإلى صبر.</w:t>
      </w:r>
    </w:p>
    <w:p w14:paraId="66F0901D" w14:textId="77777777" w:rsidR="003E0DF5" w:rsidRDefault="003E0DF5" w:rsidP="00525956">
      <w:pPr>
        <w:widowControl w:val="0"/>
        <w:spacing w:before="60" w:after="40" w:line="254" w:lineRule="auto"/>
        <w:rPr>
          <w:rtl/>
        </w:rPr>
      </w:pPr>
      <w:r>
        <w:rPr>
          <w:rtl/>
        </w:rPr>
        <w:t xml:space="preserve">هناك أشخاص حينما تأتيهم الضيقة </w:t>
      </w:r>
      <w:proofErr w:type="spellStart"/>
      <w:r>
        <w:rPr>
          <w:rtl/>
        </w:rPr>
        <w:t>تبتلعهم</w:t>
      </w:r>
      <w:proofErr w:type="spellEnd"/>
      <w:r>
        <w:rPr>
          <w:rtl/>
        </w:rPr>
        <w:t>، وتظل نفوسهم داخلها، حبيسة داخل الضيقة، كأن لا خلاص!!</w:t>
      </w:r>
    </w:p>
    <w:p w14:paraId="35D5A418" w14:textId="0AC84BE0" w:rsidR="003E0DF5" w:rsidRPr="00571C3F" w:rsidRDefault="003E0DF5" w:rsidP="00525956">
      <w:pPr>
        <w:widowControl w:val="0"/>
        <w:spacing w:before="60" w:after="40" w:line="254" w:lineRule="auto"/>
        <w:rPr>
          <w:b/>
          <w:bCs/>
          <w:rtl/>
        </w:rPr>
      </w:pPr>
      <w:r>
        <w:rPr>
          <w:rtl/>
        </w:rPr>
        <w:t xml:space="preserve">هؤلاء تنتهي حياتهم عند </w:t>
      </w:r>
      <w:proofErr w:type="spellStart"/>
      <w:r>
        <w:rPr>
          <w:rtl/>
        </w:rPr>
        <w:t>الجلج</w:t>
      </w:r>
      <w:r w:rsidR="00DA4B04">
        <w:rPr>
          <w:rFonts w:hint="cs"/>
          <w:rtl/>
        </w:rPr>
        <w:t>ث</w:t>
      </w:r>
      <w:r>
        <w:rPr>
          <w:rtl/>
        </w:rPr>
        <w:t>ة</w:t>
      </w:r>
      <w:proofErr w:type="spellEnd"/>
      <w:r>
        <w:rPr>
          <w:rtl/>
        </w:rPr>
        <w:t xml:space="preserve">، في يأس بلا </w:t>
      </w:r>
      <w:r w:rsidRPr="00571C3F">
        <w:rPr>
          <w:rtl/>
        </w:rPr>
        <w:t>رجاء</w:t>
      </w:r>
      <w:r w:rsidRPr="00571C3F">
        <w:rPr>
          <w:b/>
          <w:bCs/>
          <w:rtl/>
        </w:rPr>
        <w:t xml:space="preserve"> ولو كانت قصة المسيح قد انتهت بصلبه، لصرنا أشقى الناس.</w:t>
      </w:r>
    </w:p>
    <w:p w14:paraId="6004F459" w14:textId="373621B5" w:rsidR="003E0DF5" w:rsidRDefault="003E0DF5" w:rsidP="00525956">
      <w:pPr>
        <w:widowControl w:val="0"/>
        <w:spacing w:before="60" w:after="40" w:line="254" w:lineRule="auto"/>
        <w:rPr>
          <w:rtl/>
        </w:rPr>
      </w:pPr>
      <w:r>
        <w:rPr>
          <w:rtl/>
        </w:rPr>
        <w:t>لكننا نفرح لأن قصة الصلب، أعقبتها القيامة، ثم الصعود. وف</w:t>
      </w:r>
      <w:r w:rsidR="006B289C">
        <w:rPr>
          <w:rFonts w:hint="cs"/>
          <w:rtl/>
        </w:rPr>
        <w:t>ي</w:t>
      </w:r>
      <w:r>
        <w:rPr>
          <w:rtl/>
        </w:rPr>
        <w:t xml:space="preserve"> القيامة أمكن تحطيم الموت، ولكن المسيح كان لا يزال على الأرض. أما الصعود، فقد </w:t>
      </w:r>
      <w:r w:rsidR="006B289C">
        <w:rPr>
          <w:rFonts w:hint="cs"/>
          <w:rtl/>
        </w:rPr>
        <w:t>ا</w:t>
      </w:r>
      <w:r>
        <w:rPr>
          <w:rtl/>
        </w:rPr>
        <w:t>رتفع عن الأرض</w:t>
      </w:r>
      <w:r w:rsidR="00D85CF7">
        <w:rPr>
          <w:rtl/>
        </w:rPr>
        <w:t>.</w:t>
      </w:r>
      <w:r>
        <w:rPr>
          <w:rtl/>
        </w:rPr>
        <w:t>. في مجد - إلى السماء</w:t>
      </w:r>
      <w:r w:rsidR="00D85CF7">
        <w:rPr>
          <w:rtl/>
        </w:rPr>
        <w:t>.</w:t>
      </w:r>
      <w:r>
        <w:rPr>
          <w:rtl/>
        </w:rPr>
        <w:t>..</w:t>
      </w:r>
    </w:p>
    <w:p w14:paraId="391EED0C" w14:textId="681F7998" w:rsidR="003E0DF5" w:rsidRDefault="00DA4B04" w:rsidP="00525956">
      <w:pPr>
        <w:widowControl w:val="0"/>
        <w:spacing w:before="60" w:after="40" w:line="254" w:lineRule="auto"/>
        <w:jc w:val="center"/>
      </w:pPr>
      <w:r>
        <w:rPr>
          <w:rFonts w:ascii="Cambria" w:hAnsi="Cambria" w:cs="Cambria" w:hint="cs"/>
          <w:rtl/>
        </w:rPr>
        <w:t>****</w:t>
      </w:r>
    </w:p>
    <w:p w14:paraId="7278C2B8" w14:textId="77777777" w:rsidR="003E0DF5" w:rsidRPr="00B8743F" w:rsidRDefault="003E0DF5" w:rsidP="00525956">
      <w:pPr>
        <w:widowControl w:val="0"/>
        <w:spacing w:before="60" w:after="40" w:line="254" w:lineRule="auto"/>
        <w:rPr>
          <w:b/>
          <w:bCs/>
          <w:rtl/>
        </w:rPr>
      </w:pPr>
      <w:r w:rsidRPr="00B8743F">
        <w:rPr>
          <w:b/>
          <w:bCs/>
          <w:rtl/>
        </w:rPr>
        <w:t>معجزة الصعود تعطينا لونًا من الرجاء من ناحيتين:</w:t>
      </w:r>
    </w:p>
    <w:p w14:paraId="1DD2F320" w14:textId="57D20780" w:rsidR="003E0DF5" w:rsidRDefault="003E0DF5" w:rsidP="00525956">
      <w:pPr>
        <w:widowControl w:val="0"/>
        <w:spacing w:before="60" w:after="40" w:line="254" w:lineRule="auto"/>
        <w:rPr>
          <w:rtl/>
        </w:rPr>
      </w:pPr>
      <w:r>
        <w:rPr>
          <w:rtl/>
        </w:rPr>
        <w:t xml:space="preserve">الأولى أن الذين أعثروا بصليب الرب وما صاحبته من إهانات ومن آلام، كان الرد عليها في مجد القيامة، ثم في مجد الصعود. وهكذا عاد الإيمان إلى الناس </w:t>
      </w:r>
      <w:r>
        <w:rPr>
          <w:rtl/>
        </w:rPr>
        <w:lastRenderedPageBreak/>
        <w:t xml:space="preserve">الذين ظنوا أن كل شيء قد </w:t>
      </w:r>
      <w:r w:rsidR="006B289C">
        <w:rPr>
          <w:rFonts w:hint="cs"/>
          <w:rtl/>
        </w:rPr>
        <w:t>انتهى</w:t>
      </w:r>
      <w:r>
        <w:rPr>
          <w:rtl/>
        </w:rPr>
        <w:t xml:space="preserve"> بالصليب. وصار لنا رجاء أنه بعد كل صليب توجد قيامة وصعود. وهذا الرجاء صاحب الشهداء والمعترفين في كل جيل.</w:t>
      </w:r>
    </w:p>
    <w:p w14:paraId="40C5C3DA" w14:textId="77777777" w:rsidR="003E0DF5" w:rsidRPr="00B8743F" w:rsidRDefault="003E0DF5" w:rsidP="00525956">
      <w:pPr>
        <w:widowControl w:val="0"/>
        <w:spacing w:before="60" w:after="40" w:line="254" w:lineRule="auto"/>
        <w:rPr>
          <w:b/>
          <w:bCs/>
          <w:rtl/>
        </w:rPr>
      </w:pPr>
      <w:r w:rsidRPr="00B8743F">
        <w:rPr>
          <w:b/>
          <w:bCs/>
          <w:rtl/>
        </w:rPr>
        <w:t>الناحية الثانية من الرجاء أنه سيكون لنا المثل:</w:t>
      </w:r>
    </w:p>
    <w:p w14:paraId="7DF768FE" w14:textId="3A67B3DA" w:rsidR="003E0DF5" w:rsidRDefault="003E0DF5" w:rsidP="00525956">
      <w:pPr>
        <w:widowControl w:val="0"/>
        <w:spacing w:before="60" w:after="40" w:line="254" w:lineRule="auto"/>
        <w:rPr>
          <w:rtl/>
        </w:rPr>
      </w:pPr>
      <w:r>
        <w:rPr>
          <w:rtl/>
        </w:rPr>
        <w:t>فكما صعد المسيح بجسد ممجد، سيكون لنا أيضًا جسد ممجد (في3</w:t>
      </w:r>
      <w:r w:rsidR="00D85CF7">
        <w:rPr>
          <w:rtl/>
        </w:rPr>
        <w:t>:</w:t>
      </w:r>
      <w:r>
        <w:rPr>
          <w:rtl/>
        </w:rPr>
        <w:t xml:space="preserve"> 21). وكما أخذته سحابة عن أعين التلاميذ في صعوده، هكذا في اليوم الأخير سنأتي معه على السحاب. "</w:t>
      </w:r>
      <w:r w:rsidR="00456BBC" w:rsidRPr="00456BBC">
        <w:rPr>
          <w:rtl/>
        </w:rPr>
        <w:t xml:space="preserve">فِي مَجِيءِ رَبِّنَا يَسُوعَ الْمَسِيحِ مَعَ جَمِيعِ </w:t>
      </w:r>
      <w:proofErr w:type="spellStart"/>
      <w:r w:rsidR="00456BBC" w:rsidRPr="00456BBC">
        <w:rPr>
          <w:rtl/>
        </w:rPr>
        <w:t>قِدِّيسِيهِ</w:t>
      </w:r>
      <w:proofErr w:type="spellEnd"/>
      <w:r>
        <w:rPr>
          <w:rtl/>
        </w:rPr>
        <w:t>" (1تس 3</w:t>
      </w:r>
      <w:r w:rsidR="00D85CF7">
        <w:rPr>
          <w:rtl/>
        </w:rPr>
        <w:t>:</w:t>
      </w:r>
      <w:r>
        <w:rPr>
          <w:rtl/>
        </w:rPr>
        <w:t xml:space="preserve"> 13)، متى "</w:t>
      </w:r>
      <w:r w:rsidR="00054DAF" w:rsidRPr="00054DAF">
        <w:rPr>
          <w:rtl/>
        </w:rPr>
        <w:t xml:space="preserve">جَاءَ الرَّبُّ فِي رَبَوَاتِ </w:t>
      </w:r>
      <w:proofErr w:type="spellStart"/>
      <w:r w:rsidR="00054DAF" w:rsidRPr="00054DAF">
        <w:rPr>
          <w:rtl/>
        </w:rPr>
        <w:t>قِدِّيسِيهِ</w:t>
      </w:r>
      <w:proofErr w:type="spellEnd"/>
      <w:r w:rsidR="00054DAF" w:rsidRPr="00054DAF">
        <w:rPr>
          <w:rtl/>
        </w:rPr>
        <w:t>،</w:t>
      </w:r>
      <w:r w:rsidR="00054DAF">
        <w:rPr>
          <w:rFonts w:hint="cs"/>
          <w:rtl/>
        </w:rPr>
        <w:t xml:space="preserve"> </w:t>
      </w:r>
      <w:r w:rsidR="00054DAF" w:rsidRPr="00054DAF">
        <w:rPr>
          <w:rtl/>
        </w:rPr>
        <w:t>لِيَصْنَعَ دَيْنُونَةً عَلَى الْجَمِيعِ</w:t>
      </w:r>
      <w:r>
        <w:rPr>
          <w:rtl/>
        </w:rPr>
        <w:t>" (يه 14، 15)، حين يأتي على السحاب وتنظره كل عين (رؤ 1</w:t>
      </w:r>
      <w:r w:rsidR="00D85CF7">
        <w:rPr>
          <w:rtl/>
        </w:rPr>
        <w:t>:</w:t>
      </w:r>
      <w:r>
        <w:rPr>
          <w:rtl/>
        </w:rPr>
        <w:t xml:space="preserve"> 7). "</w:t>
      </w:r>
      <w:r w:rsidR="00054DAF" w:rsidRPr="00054DAF">
        <w:rPr>
          <w:rtl/>
        </w:rPr>
        <w:t>نَحْنُ الأَحْيَاءَ الْبَاقِينَ سَنُخْطَفُ جَمِيعًا مَعَهُمْ فِي السُّحُبِ لِمُلاَقَاةِ الرَّبِّ فِي الْهَوَاءِ، وَهكَذَا نَكُونُ كُلَّ حِينٍ مَعَ الرَّبِّ</w:t>
      </w:r>
      <w:r>
        <w:rPr>
          <w:rtl/>
        </w:rPr>
        <w:t>" (1تس 4</w:t>
      </w:r>
      <w:r w:rsidR="00D85CF7">
        <w:rPr>
          <w:rtl/>
        </w:rPr>
        <w:t>:</w:t>
      </w:r>
      <w:r>
        <w:rPr>
          <w:rtl/>
        </w:rPr>
        <w:t xml:space="preserve"> 17)</w:t>
      </w:r>
      <w:r w:rsidR="00D85CF7">
        <w:rPr>
          <w:rtl/>
        </w:rPr>
        <w:t>.</w:t>
      </w:r>
      <w:r>
        <w:rPr>
          <w:rtl/>
        </w:rPr>
        <w:t>. حقًا ما أعظم هذا الرجاء...</w:t>
      </w:r>
    </w:p>
    <w:p w14:paraId="1783E092" w14:textId="1E3B5C56" w:rsidR="003E0DF5" w:rsidRDefault="009F61AE" w:rsidP="00525956">
      <w:pPr>
        <w:widowControl w:val="0"/>
        <w:spacing w:before="60" w:after="40" w:line="254" w:lineRule="auto"/>
        <w:jc w:val="center"/>
      </w:pPr>
      <w:r>
        <w:rPr>
          <w:rFonts w:ascii="Cambria" w:hAnsi="Cambria" w:cs="Cambria" w:hint="cs"/>
          <w:rtl/>
        </w:rPr>
        <w:t>*****</w:t>
      </w:r>
    </w:p>
    <w:p w14:paraId="394B041A" w14:textId="77777777" w:rsidR="003E0DF5" w:rsidRPr="00B8743F" w:rsidRDefault="003E0DF5" w:rsidP="00525956">
      <w:pPr>
        <w:widowControl w:val="0"/>
        <w:spacing w:before="60" w:after="40" w:line="254" w:lineRule="auto"/>
        <w:rPr>
          <w:b/>
          <w:bCs/>
          <w:rtl/>
        </w:rPr>
      </w:pPr>
      <w:r w:rsidRPr="00B8743F">
        <w:rPr>
          <w:b/>
          <w:bCs/>
          <w:rtl/>
        </w:rPr>
        <w:t>وهذا الرجاء يعلمنا الصبر وانتظار الرب.</w:t>
      </w:r>
    </w:p>
    <w:p w14:paraId="0DE922BB" w14:textId="77777777" w:rsidR="003E0DF5" w:rsidRDefault="003E0DF5" w:rsidP="00525956">
      <w:pPr>
        <w:widowControl w:val="0"/>
        <w:spacing w:before="60" w:after="40" w:line="254" w:lineRule="auto"/>
        <w:rPr>
          <w:rtl/>
        </w:rPr>
      </w:pPr>
      <w:r>
        <w:rPr>
          <w:rtl/>
        </w:rPr>
        <w:t>الصبر أولًا في تحقيق مواعيد الرب. الصبر على آلام الصليب حتى تتحقق أمجاد القيامة وأمجاد الصعود.</w:t>
      </w:r>
    </w:p>
    <w:p w14:paraId="43E605C6" w14:textId="153CAE9C" w:rsidR="003E0DF5" w:rsidRDefault="003E0DF5" w:rsidP="00525956">
      <w:pPr>
        <w:widowControl w:val="0"/>
        <w:spacing w:before="60" w:after="40" w:line="254" w:lineRule="auto"/>
        <w:rPr>
          <w:rtl/>
        </w:rPr>
      </w:pPr>
      <w:r>
        <w:rPr>
          <w:rtl/>
        </w:rPr>
        <w:t>والصبر على الصعود وترك الرب لنا بالجسد، حتى يتحقق قول الملاكين للرسل يوم الصعود "</w:t>
      </w:r>
      <w:r w:rsidR="00111049" w:rsidRPr="00111049">
        <w:rPr>
          <w:rtl/>
        </w:rPr>
        <w:t>إِنَّ يَسُوعَ هذَا الَّذِي ارْتَفَعَ عَنْكُمْ إِلَى السَّمَاءِ سَيَأْتِي هكَذَا كَمَا رَأَيْتُمُوهُ مُنْطَلِقًا إِلَى السَّمَاءِ</w:t>
      </w:r>
      <w:r w:rsidR="009F61AE">
        <w:rPr>
          <w:rFonts w:hint="cs"/>
          <w:rtl/>
        </w:rPr>
        <w:t>"</w:t>
      </w:r>
      <w:r>
        <w:rPr>
          <w:rtl/>
        </w:rPr>
        <w:t xml:space="preserve"> (أع 1</w:t>
      </w:r>
      <w:r w:rsidR="00D85CF7">
        <w:rPr>
          <w:rtl/>
        </w:rPr>
        <w:t>:</w:t>
      </w:r>
      <w:r>
        <w:rPr>
          <w:rtl/>
        </w:rPr>
        <w:t xml:space="preserve"> 11).</w:t>
      </w:r>
    </w:p>
    <w:p w14:paraId="6A784C5A" w14:textId="77777777" w:rsidR="003E0DF5" w:rsidRDefault="003E0DF5" w:rsidP="00525956">
      <w:pPr>
        <w:widowControl w:val="0"/>
        <w:spacing w:before="60" w:after="40" w:line="254" w:lineRule="auto"/>
        <w:rPr>
          <w:rtl/>
        </w:rPr>
      </w:pPr>
      <w:r>
        <w:rPr>
          <w:rtl/>
        </w:rPr>
        <w:lastRenderedPageBreak/>
        <w:t>كذلك الصبر أيضًا الذي صبره الآباء الرسل في انتظار وعد الرب لهم بإرسال الروح القدس.</w:t>
      </w:r>
    </w:p>
    <w:p w14:paraId="24160737" w14:textId="65F0E58D" w:rsidR="003E0DF5" w:rsidRDefault="003E0DF5" w:rsidP="00525956">
      <w:pPr>
        <w:widowControl w:val="0"/>
        <w:spacing w:before="60" w:after="40" w:line="254" w:lineRule="auto"/>
        <w:rPr>
          <w:rtl/>
        </w:rPr>
      </w:pPr>
      <w:r>
        <w:rPr>
          <w:rtl/>
        </w:rPr>
        <w:t>إنه صبر في رجاء. وهو رجاء مملوء بالفرح في إيمان بتحقيق مواعيد الرب. وكما قال الرسول</w:t>
      </w:r>
      <w:r w:rsidR="00111049">
        <w:rPr>
          <w:rFonts w:hint="cs"/>
          <w:rtl/>
        </w:rPr>
        <w:t>:</w:t>
      </w:r>
      <w:r>
        <w:rPr>
          <w:rtl/>
        </w:rPr>
        <w:t xml:space="preserve"> "</w:t>
      </w:r>
      <w:r w:rsidR="00111049" w:rsidRPr="00111049">
        <w:rPr>
          <w:rtl/>
        </w:rPr>
        <w:t>فَرِحِينَ فِي الرَّجَاءِ</w:t>
      </w:r>
      <w:r w:rsidR="00111049">
        <w:rPr>
          <w:rFonts w:hint="cs"/>
          <w:rtl/>
        </w:rPr>
        <w:t>...</w:t>
      </w:r>
      <w:r>
        <w:rPr>
          <w:rtl/>
        </w:rPr>
        <w:t>" (رو12</w:t>
      </w:r>
      <w:r w:rsidR="00D85CF7">
        <w:rPr>
          <w:rtl/>
        </w:rPr>
        <w:t>:</w:t>
      </w:r>
      <w:r>
        <w:rPr>
          <w:rtl/>
        </w:rPr>
        <w:t xml:space="preserve"> 12).</w:t>
      </w:r>
    </w:p>
    <w:p w14:paraId="7C1F9FBE" w14:textId="3FDF3608" w:rsidR="003E0DF5" w:rsidRDefault="00111049" w:rsidP="00525956">
      <w:pPr>
        <w:widowControl w:val="0"/>
        <w:spacing w:before="60" w:after="40" w:line="254" w:lineRule="auto"/>
        <w:jc w:val="center"/>
      </w:pPr>
      <w:r>
        <w:rPr>
          <w:rFonts w:ascii="Cambria" w:hAnsi="Cambria" w:cs="Cambria" w:hint="cs"/>
          <w:rtl/>
        </w:rPr>
        <w:t>*****</w:t>
      </w:r>
    </w:p>
    <w:p w14:paraId="64404943" w14:textId="77777777" w:rsidR="003E0DF5" w:rsidRPr="00B8743F" w:rsidRDefault="003E0DF5" w:rsidP="00525956">
      <w:pPr>
        <w:widowControl w:val="0"/>
        <w:spacing w:before="60" w:after="40" w:line="254" w:lineRule="auto"/>
        <w:rPr>
          <w:b/>
          <w:bCs/>
          <w:rtl/>
        </w:rPr>
      </w:pPr>
      <w:r w:rsidRPr="00B8743F">
        <w:rPr>
          <w:b/>
          <w:bCs/>
          <w:rtl/>
        </w:rPr>
        <w:t>وكان صعود الرب محفوفًا بثلاثة وعود:</w:t>
      </w:r>
    </w:p>
    <w:p w14:paraId="11477851" w14:textId="2C6C0F58" w:rsidR="003E0DF5" w:rsidRDefault="003E0DF5" w:rsidP="00525956">
      <w:pPr>
        <w:widowControl w:val="0"/>
        <w:spacing w:before="60" w:after="40" w:line="254" w:lineRule="auto"/>
        <w:rPr>
          <w:rtl/>
        </w:rPr>
      </w:pPr>
      <w:r>
        <w:rPr>
          <w:rtl/>
        </w:rPr>
        <w:t>أما الوعد الأول فهو إرسال الروح القدس ليكون معنا إلى الأبد. وهكذا سبق فقال لهم</w:t>
      </w:r>
      <w:r w:rsidR="002C0845">
        <w:rPr>
          <w:rFonts w:hint="cs"/>
          <w:rtl/>
        </w:rPr>
        <w:t>:</w:t>
      </w:r>
      <w:r>
        <w:rPr>
          <w:rtl/>
        </w:rPr>
        <w:t xml:space="preserve"> </w:t>
      </w:r>
      <w:r w:rsidR="002C0845">
        <w:rPr>
          <w:rFonts w:hint="cs"/>
          <w:rtl/>
        </w:rPr>
        <w:t>"</w:t>
      </w:r>
      <w:r w:rsidR="002C0845" w:rsidRPr="002C0845">
        <w:rPr>
          <w:rtl/>
        </w:rPr>
        <w:t>الْحَقَّ: إِنَّهُ خَيْرٌ لَكُمْ أَنْ أَنْطَلِقَ، لأَنَّهُ إِنْ لَمْ أَنْطَلِقْ لاَ يَأْتِيكُمُ الْمُعَزِّي، وَلكِنْ إِنْ ذَهَبْتُ أُرْسِلُهُ إِلَيْكُمْ</w:t>
      </w:r>
      <w:r>
        <w:rPr>
          <w:rtl/>
        </w:rPr>
        <w:t>" (يو16</w:t>
      </w:r>
      <w:r w:rsidR="00D85CF7">
        <w:rPr>
          <w:rtl/>
        </w:rPr>
        <w:t>:</w:t>
      </w:r>
      <w:r>
        <w:rPr>
          <w:rtl/>
        </w:rPr>
        <w:t xml:space="preserve"> 7). وقد كان. وأرسل لهم الروح القدس بعد صعوده بعشرة أيام.</w:t>
      </w:r>
    </w:p>
    <w:p w14:paraId="7DDF8141" w14:textId="1C0BF393" w:rsidR="003E0DF5" w:rsidRDefault="003E0DF5" w:rsidP="00525956">
      <w:pPr>
        <w:widowControl w:val="0"/>
        <w:spacing w:before="60" w:after="40" w:line="254" w:lineRule="auto"/>
        <w:rPr>
          <w:rtl/>
        </w:rPr>
      </w:pPr>
      <w:r>
        <w:rPr>
          <w:rtl/>
        </w:rPr>
        <w:t>أما الوعد الثاني فهو قوله لهم</w:t>
      </w:r>
      <w:r w:rsidR="00F76E42">
        <w:rPr>
          <w:rFonts w:hint="cs"/>
          <w:rtl/>
        </w:rPr>
        <w:t>:</w:t>
      </w:r>
      <w:r>
        <w:rPr>
          <w:rtl/>
        </w:rPr>
        <w:t xml:space="preserve"> "</w:t>
      </w:r>
      <w:r w:rsidR="009D464C" w:rsidRPr="009D464C">
        <w:rPr>
          <w:rtl/>
        </w:rPr>
        <w:t>لاَ أَتْرُكُكُمْ يَتَامَى. إِنِّي آتِي إِلَيْكُمْ</w:t>
      </w:r>
      <w:r>
        <w:rPr>
          <w:rtl/>
        </w:rPr>
        <w:t>" (يو14</w:t>
      </w:r>
      <w:r w:rsidR="00D85CF7">
        <w:rPr>
          <w:rtl/>
        </w:rPr>
        <w:t>:</w:t>
      </w:r>
      <w:r>
        <w:rPr>
          <w:rtl/>
        </w:rPr>
        <w:t xml:space="preserve"> 18). وقوله أيضًا</w:t>
      </w:r>
      <w:r w:rsidR="00F76E42">
        <w:rPr>
          <w:rFonts w:hint="cs"/>
          <w:rtl/>
        </w:rPr>
        <w:t>:</w:t>
      </w:r>
      <w:r>
        <w:rPr>
          <w:rtl/>
        </w:rPr>
        <w:t xml:space="preserve"> "</w:t>
      </w:r>
      <w:r w:rsidR="009D464C" w:rsidRPr="009D464C">
        <w:rPr>
          <w:rtl/>
        </w:rPr>
        <w:t>وَهَا أَنَا مَعَكُمْ كُلَّ الأَيَّامِ إِلَى انْقِضَاءِ الدَّهْرِ</w:t>
      </w:r>
      <w:r>
        <w:rPr>
          <w:rtl/>
        </w:rPr>
        <w:t>" (مت 28: 20). وقد حقق هـذا الوعد أيضًا ولا يزال يحققه.</w:t>
      </w:r>
    </w:p>
    <w:p w14:paraId="026EA5E9" w14:textId="7E356AD4" w:rsidR="003E0DF5" w:rsidRDefault="003E0DF5" w:rsidP="00525956">
      <w:pPr>
        <w:widowControl w:val="0"/>
        <w:spacing w:before="60" w:after="40" w:line="254" w:lineRule="auto"/>
        <w:rPr>
          <w:rtl/>
        </w:rPr>
      </w:pPr>
      <w:r>
        <w:rPr>
          <w:rtl/>
        </w:rPr>
        <w:t>وقد رآه القديس يوحنا الحبيب وسط الكنائس السبع (رؤ 1</w:t>
      </w:r>
      <w:r w:rsidR="00D85CF7">
        <w:rPr>
          <w:rtl/>
        </w:rPr>
        <w:t>:</w:t>
      </w:r>
      <w:r>
        <w:rPr>
          <w:rtl/>
        </w:rPr>
        <w:t xml:space="preserve"> 13</w:t>
      </w:r>
      <w:r w:rsidR="00D85CF7">
        <w:rPr>
          <w:rtl/>
        </w:rPr>
        <w:t>،</w:t>
      </w:r>
      <w:r>
        <w:rPr>
          <w:rtl/>
        </w:rPr>
        <w:t xml:space="preserve"> 20</w:t>
      </w:r>
      <w:r w:rsidR="009D464C">
        <w:rPr>
          <w:rFonts w:hint="cs"/>
          <w:rtl/>
        </w:rPr>
        <w:t xml:space="preserve">). </w:t>
      </w:r>
      <w:r>
        <w:rPr>
          <w:rtl/>
        </w:rPr>
        <w:t>وقد أمسك ملائكة الكنائس السبع - أي رعاتهم - في يمينه (رؤ 2</w:t>
      </w:r>
      <w:r w:rsidR="00D85CF7">
        <w:rPr>
          <w:rtl/>
        </w:rPr>
        <w:t>:</w:t>
      </w:r>
      <w:r>
        <w:rPr>
          <w:rtl/>
        </w:rPr>
        <w:t xml:space="preserve"> 1</w:t>
      </w:r>
      <w:r w:rsidR="009D464C">
        <w:rPr>
          <w:rFonts w:hint="cs"/>
          <w:rtl/>
        </w:rPr>
        <w:t>).</w:t>
      </w:r>
    </w:p>
    <w:p w14:paraId="69DF8288" w14:textId="77777777" w:rsidR="003E0DF5" w:rsidRDefault="003E0DF5" w:rsidP="00525956">
      <w:pPr>
        <w:widowControl w:val="0"/>
        <w:spacing w:before="60" w:after="40" w:line="254" w:lineRule="auto"/>
        <w:rPr>
          <w:rtl/>
        </w:rPr>
      </w:pPr>
      <w:r>
        <w:rPr>
          <w:rtl/>
        </w:rPr>
        <w:t>أما الوعد الثالث، فهو قوله لتلاميذه:</w:t>
      </w:r>
    </w:p>
    <w:p w14:paraId="3E9F7FAA" w14:textId="4724DCBE" w:rsidR="003E0DF5" w:rsidRPr="00240905" w:rsidRDefault="003E0DF5" w:rsidP="00525956">
      <w:pPr>
        <w:widowControl w:val="0"/>
        <w:spacing w:before="60" w:after="40" w:line="254" w:lineRule="auto"/>
        <w:rPr>
          <w:b/>
          <w:bCs/>
          <w:rtl/>
        </w:rPr>
      </w:pPr>
      <w:r w:rsidRPr="00240905">
        <w:rPr>
          <w:b/>
          <w:bCs/>
          <w:rtl/>
        </w:rPr>
        <w:t>"‏</w:t>
      </w:r>
      <w:r w:rsidR="00E1422C" w:rsidRPr="00E1422C">
        <w:rPr>
          <w:b/>
          <w:bCs/>
          <w:rtl/>
        </w:rPr>
        <w:t>وَأَنَا إِنِ ارْتَفَعْتُ عَنِ الأَرْضِ أَجْذِبُ إِلَيَّ الْجَمِيعَ</w:t>
      </w:r>
      <w:r w:rsidRPr="00240905">
        <w:rPr>
          <w:b/>
          <w:bCs/>
          <w:rtl/>
        </w:rPr>
        <w:t>"‏ (‏يو‏12</w:t>
      </w:r>
      <w:r w:rsidR="00D85CF7" w:rsidRPr="00240905">
        <w:rPr>
          <w:b/>
          <w:bCs/>
          <w:rtl/>
        </w:rPr>
        <w:t>:</w:t>
      </w:r>
      <w:r w:rsidRPr="00240905">
        <w:rPr>
          <w:b/>
          <w:bCs/>
          <w:rtl/>
        </w:rPr>
        <w:t xml:space="preserve"> 32)‏.</w:t>
      </w:r>
    </w:p>
    <w:p w14:paraId="07F16897" w14:textId="107A00D2" w:rsidR="003E0DF5" w:rsidRDefault="003E0DF5" w:rsidP="00525956">
      <w:pPr>
        <w:widowControl w:val="0"/>
        <w:spacing w:before="60" w:after="40" w:line="254" w:lineRule="auto"/>
        <w:rPr>
          <w:rtl/>
        </w:rPr>
      </w:pPr>
      <w:r>
        <w:rPr>
          <w:rtl/>
        </w:rPr>
        <w:t>يجذبنا‏ ‏إليه‏ ‏لنرتفع‏ ‏معه‏ ‏إلى ‏السماء‏ ‏كما‏ ‏قال</w:t>
      </w:r>
      <w:r w:rsidR="00E73C16">
        <w:rPr>
          <w:rFonts w:hint="cs"/>
          <w:rtl/>
        </w:rPr>
        <w:t>:</w:t>
      </w:r>
      <w:r>
        <w:rPr>
          <w:rtl/>
        </w:rPr>
        <w:t xml:space="preserve">‏ </w:t>
      </w:r>
      <w:r w:rsidR="005C4B72">
        <w:rPr>
          <w:rFonts w:hint="cs"/>
          <w:rtl/>
        </w:rPr>
        <w:t>"</w:t>
      </w:r>
      <w:r w:rsidR="005C4B72" w:rsidRPr="005C4B72">
        <w:rPr>
          <w:rtl/>
        </w:rPr>
        <w:t>أَنَا أَمْضِي لأُعِدَّ لَكُمْ مَكَانًا</w:t>
      </w:r>
      <w:r>
        <w:rPr>
          <w:rtl/>
        </w:rPr>
        <w:t>، ‏</w:t>
      </w:r>
      <w:r w:rsidR="005C4B72" w:rsidRPr="005C4B72">
        <w:rPr>
          <w:rtl/>
        </w:rPr>
        <w:t xml:space="preserve">وَإِنْ مَضَيْتُ وَأَعْدَدْتُ لَكُمْ مَكَانًا آتِي أَيْضًا وَآخُذُكُمْ إِلَيَّ، حَتَّى حَيْثُ أَكُونُ أَنَا تَكُونُونَ </w:t>
      </w:r>
      <w:r w:rsidR="005C4B72" w:rsidRPr="005C4B72">
        <w:rPr>
          <w:rtl/>
        </w:rPr>
        <w:lastRenderedPageBreak/>
        <w:t>أَنْتُمْ أَيْضًا</w:t>
      </w:r>
      <w:r w:rsidR="005C4B72">
        <w:rPr>
          <w:rFonts w:hint="cs"/>
          <w:rtl/>
        </w:rPr>
        <w:t>"</w:t>
      </w:r>
      <w:r>
        <w:rPr>
          <w:rtl/>
        </w:rPr>
        <w:t>‏ (‏يو14</w:t>
      </w:r>
      <w:r w:rsidR="00D85CF7">
        <w:rPr>
          <w:rtl/>
        </w:rPr>
        <w:t>:</w:t>
      </w:r>
      <w:r>
        <w:rPr>
          <w:rtl/>
        </w:rPr>
        <w:t xml:space="preserve"> 2</w:t>
      </w:r>
      <w:r w:rsidR="00D85CF7">
        <w:rPr>
          <w:rtl/>
        </w:rPr>
        <w:t>،</w:t>
      </w:r>
      <w:r>
        <w:rPr>
          <w:rtl/>
        </w:rPr>
        <w:t xml:space="preserve"> 3).‏</w:t>
      </w:r>
    </w:p>
    <w:p w14:paraId="53461570" w14:textId="75E76338" w:rsidR="003E0DF5" w:rsidRDefault="003E0DF5" w:rsidP="00525956">
      <w:pPr>
        <w:widowControl w:val="0"/>
        <w:spacing w:before="60" w:after="40" w:line="254" w:lineRule="auto"/>
        <w:rPr>
          <w:rtl/>
        </w:rPr>
      </w:pPr>
      <w:r>
        <w:rPr>
          <w:rtl/>
        </w:rPr>
        <w:t>إذًا ‏هو‏ ‏وعد‏ ‏بأن‏ ‏يكون‏ ‏معنا، ‏ونكون‏ ‏معه، ‏على ‏الأرض‏ ‏وفي‏ ‏السماء، ‏على ‏الأرض‏ "‏ها‏ ‏</w:t>
      </w:r>
      <w:r w:rsidR="00236169" w:rsidRPr="00236169">
        <w:rPr>
          <w:rtl/>
        </w:rPr>
        <w:t>أَنَا مَعَكُمْ كُلَّ الأَيَّامِ</w:t>
      </w:r>
      <w:r>
        <w:rPr>
          <w:rtl/>
        </w:rPr>
        <w:t>"</w:t>
      </w:r>
      <w:r w:rsidR="00236169">
        <w:rPr>
          <w:rFonts w:hint="cs"/>
          <w:rtl/>
        </w:rPr>
        <w:t>،</w:t>
      </w:r>
      <w:r>
        <w:rPr>
          <w:rtl/>
        </w:rPr>
        <w:t>‏ "‏</w:t>
      </w:r>
      <w:r w:rsidR="00236169">
        <w:rPr>
          <w:rFonts w:hint="cs"/>
          <w:rtl/>
        </w:rPr>
        <w:t>و</w:t>
      </w:r>
      <w:r w:rsidR="00236169" w:rsidRPr="00236169">
        <w:rPr>
          <w:rtl/>
        </w:rPr>
        <w:t>حَيْثُمَا اجْتَمَعَ اثْنَانِ أَوْ ثَلاَثَةٌ بِاسْمِي فَهُنَاكَ أَكُونُ فِي وَسْطِهِمْ</w:t>
      </w:r>
      <w:r>
        <w:rPr>
          <w:rtl/>
        </w:rPr>
        <w:t>"‏ (‏مت‏ 18</w:t>
      </w:r>
      <w:r w:rsidR="00D85CF7">
        <w:rPr>
          <w:rtl/>
        </w:rPr>
        <w:t>:</w:t>
      </w:r>
      <w:r>
        <w:rPr>
          <w:rtl/>
        </w:rPr>
        <w:t xml:space="preserve"> 20)، ‏وفي‏ ‏السماء‏ ‏"</w:t>
      </w:r>
      <w:r w:rsidR="00EF7753" w:rsidRPr="00EF7753">
        <w:rPr>
          <w:rtl/>
        </w:rPr>
        <w:t>حَيْثُ أَكُونُ أَنَا تَكُونُونَ أَنْتُمْ أَيْضًا</w:t>
      </w:r>
      <w:r w:rsidR="00236169">
        <w:rPr>
          <w:rFonts w:hint="cs"/>
          <w:rtl/>
        </w:rPr>
        <w:t>"</w:t>
      </w:r>
      <w:r>
        <w:rPr>
          <w:rtl/>
        </w:rPr>
        <w:t>.. ‏وكما‏ ‏قال‏ ‏بولس‏ ‏الرسول‏</w:t>
      </w:r>
      <w:r w:rsidR="00EF7753">
        <w:rPr>
          <w:rFonts w:hint="cs"/>
          <w:rtl/>
        </w:rPr>
        <w:t>:</w:t>
      </w:r>
      <w:r>
        <w:rPr>
          <w:rtl/>
        </w:rPr>
        <w:t xml:space="preserve"> </w:t>
      </w:r>
      <w:r w:rsidR="00EF7753">
        <w:rPr>
          <w:rFonts w:hint="cs"/>
          <w:rtl/>
        </w:rPr>
        <w:t>"</w:t>
      </w:r>
      <w:r>
        <w:rPr>
          <w:rtl/>
        </w:rPr>
        <w:t>‏</w:t>
      </w:r>
      <w:r w:rsidR="00FE6A63" w:rsidRPr="00FE6A63">
        <w:rPr>
          <w:rtl/>
        </w:rPr>
        <w:t>سَنُخْطَفُ جَمِيعًا مَعَهُمْ فِي السُّحُبِ لِمُلاَقَاةِ الرَّبِّ فِي الْهَوَاءِ، وَهكَذَا نَكُونُ كُلَّ حِينٍ مَعَ الرَّبِّ</w:t>
      </w:r>
      <w:r>
        <w:rPr>
          <w:rtl/>
        </w:rPr>
        <w:t>"‏ (1‏تس‏ 4</w:t>
      </w:r>
      <w:r w:rsidR="00D85CF7">
        <w:rPr>
          <w:rtl/>
        </w:rPr>
        <w:t>:</w:t>
      </w:r>
      <w:r>
        <w:rPr>
          <w:rtl/>
        </w:rPr>
        <w:t xml:space="preserve"> 17) … ‏ما‏ ‏أعظمه‏ ‏من‏ ‏مجد‏.</w:t>
      </w:r>
    </w:p>
    <w:p w14:paraId="42B14673" w14:textId="6B492287" w:rsidR="003E0DF5" w:rsidRDefault="00EF7753" w:rsidP="00525956">
      <w:pPr>
        <w:widowControl w:val="0"/>
        <w:spacing w:before="60" w:after="40" w:line="254" w:lineRule="auto"/>
        <w:jc w:val="center"/>
      </w:pPr>
      <w:r>
        <w:rPr>
          <w:rFonts w:ascii="Cambria" w:hAnsi="Cambria" w:cs="Cambria" w:hint="cs"/>
          <w:rtl/>
        </w:rPr>
        <w:t>******</w:t>
      </w:r>
    </w:p>
    <w:p w14:paraId="25E87EAC" w14:textId="7827ED73" w:rsidR="003E0DF5" w:rsidRDefault="003E0DF5" w:rsidP="00525956">
      <w:pPr>
        <w:widowControl w:val="0"/>
        <w:spacing w:before="60" w:after="40" w:line="254" w:lineRule="auto"/>
        <w:rPr>
          <w:rtl/>
        </w:rPr>
      </w:pPr>
      <w:r>
        <w:rPr>
          <w:rtl/>
        </w:rPr>
        <w:t>قال لتلاميذه</w:t>
      </w:r>
      <w:r w:rsidR="00CE51A2">
        <w:rPr>
          <w:rFonts w:hint="cs"/>
          <w:rtl/>
        </w:rPr>
        <w:t>:</w:t>
      </w:r>
      <w:r>
        <w:rPr>
          <w:rtl/>
        </w:rPr>
        <w:t xml:space="preserve"> "ستكونون معي" ليس على الأرض، إنما في السماء. إنما على الأرض أعدوا أنفسكم لتكونوا ا في السماء.</w:t>
      </w:r>
    </w:p>
    <w:p w14:paraId="63505E9B" w14:textId="169DEECB" w:rsidR="003E0DF5" w:rsidRPr="00240905" w:rsidRDefault="003E0DF5" w:rsidP="00525956">
      <w:pPr>
        <w:widowControl w:val="0"/>
        <w:spacing w:before="60" w:after="40" w:line="254" w:lineRule="auto"/>
        <w:rPr>
          <w:b/>
          <w:bCs/>
          <w:rtl/>
        </w:rPr>
      </w:pPr>
      <w:r w:rsidRPr="00240905">
        <w:rPr>
          <w:b/>
          <w:bCs/>
          <w:rtl/>
        </w:rPr>
        <w:t xml:space="preserve">كنت معكم لما أخليت ذاتي، وستكونون </w:t>
      </w:r>
      <w:r w:rsidR="00240905" w:rsidRPr="00240905">
        <w:rPr>
          <w:rFonts w:hint="cs"/>
          <w:b/>
          <w:bCs/>
          <w:rtl/>
        </w:rPr>
        <w:t>معي</w:t>
      </w:r>
      <w:r w:rsidRPr="00240905">
        <w:rPr>
          <w:b/>
          <w:bCs/>
          <w:rtl/>
        </w:rPr>
        <w:t xml:space="preserve"> لما دخلت في مجد</w:t>
      </w:r>
      <w:r w:rsidR="00CE51A2">
        <w:rPr>
          <w:rFonts w:hint="cs"/>
          <w:b/>
          <w:bCs/>
          <w:rtl/>
        </w:rPr>
        <w:t>ي</w:t>
      </w:r>
      <w:r w:rsidRPr="00240905">
        <w:rPr>
          <w:b/>
          <w:bCs/>
          <w:rtl/>
        </w:rPr>
        <w:t>.</w:t>
      </w:r>
    </w:p>
    <w:p w14:paraId="1D4A3D26" w14:textId="43DEB152" w:rsidR="003E0DF5" w:rsidRDefault="003E0DF5" w:rsidP="00525956">
      <w:pPr>
        <w:widowControl w:val="0"/>
        <w:spacing w:before="60" w:after="40" w:line="254" w:lineRule="auto"/>
        <w:rPr>
          <w:rtl/>
        </w:rPr>
      </w:pPr>
      <w:r>
        <w:rPr>
          <w:rtl/>
        </w:rPr>
        <w:t>من يدرك هذه الحقيقة، وأنه سيكون مع الرب في صورة جسد مجده، لا</w:t>
      </w:r>
      <w:r w:rsidR="00CE51A2">
        <w:rPr>
          <w:rFonts w:hint="cs"/>
          <w:rtl/>
        </w:rPr>
        <w:t xml:space="preserve"> </w:t>
      </w:r>
      <w:r>
        <w:rPr>
          <w:rtl/>
        </w:rPr>
        <w:t>بد أنه سيحترم نفسه، ولا يذلها بالخطية، بل يعدها لترث الملكوت.</w:t>
      </w:r>
    </w:p>
    <w:p w14:paraId="4418904E" w14:textId="6F6EE8A0" w:rsidR="003E0DF5" w:rsidRDefault="003E0DF5" w:rsidP="00525956">
      <w:pPr>
        <w:widowControl w:val="0"/>
        <w:spacing w:before="60" w:after="40" w:line="254" w:lineRule="auto"/>
        <w:rPr>
          <w:rtl/>
        </w:rPr>
      </w:pPr>
      <w:r>
        <w:rPr>
          <w:rtl/>
        </w:rPr>
        <w:t>هذا المجد مع الرب في السحاب وف</w:t>
      </w:r>
      <w:r w:rsidR="00CE51A2">
        <w:rPr>
          <w:rFonts w:hint="cs"/>
          <w:rtl/>
        </w:rPr>
        <w:t>ي</w:t>
      </w:r>
      <w:r>
        <w:rPr>
          <w:rtl/>
        </w:rPr>
        <w:t xml:space="preserve"> السماء، لا يرثه الملتصقون بالتراب وبالمادة وبالأرض، والمحبون للعالم.</w:t>
      </w:r>
    </w:p>
    <w:p w14:paraId="7D64CE55" w14:textId="77777777" w:rsidR="003E0DF5" w:rsidRDefault="003E0DF5" w:rsidP="00525956">
      <w:pPr>
        <w:pStyle w:val="Heading4"/>
        <w:keepNext w:val="0"/>
        <w:keepLines w:val="0"/>
        <w:widowControl w:val="0"/>
        <w:spacing w:before="60"/>
        <w:ind w:right="4253"/>
        <w:rPr>
          <w:rtl/>
        </w:rPr>
      </w:pPr>
      <w:r>
        <w:rPr>
          <w:rtl/>
        </w:rPr>
        <w:t>نصائح بمناسبة الصعود</w:t>
      </w:r>
    </w:p>
    <w:p w14:paraId="1F4C9675" w14:textId="77777777" w:rsidR="003E0DF5" w:rsidRDefault="003E0DF5" w:rsidP="00525956">
      <w:pPr>
        <w:widowControl w:val="0"/>
        <w:spacing w:before="60" w:after="40" w:line="254" w:lineRule="auto"/>
        <w:rPr>
          <w:rtl/>
        </w:rPr>
      </w:pPr>
      <w:r>
        <w:rPr>
          <w:rtl/>
        </w:rPr>
        <w:t>بارتفاع الرب إلى السماء، جذب أنظارنا وقلوبنا إلى السماء أيضًا:</w:t>
      </w:r>
    </w:p>
    <w:p w14:paraId="5834B87B" w14:textId="15B540AD" w:rsidR="003E0DF5" w:rsidRPr="003F4AF0" w:rsidRDefault="003E0DF5" w:rsidP="00525956">
      <w:pPr>
        <w:widowControl w:val="0"/>
        <w:spacing w:before="60" w:after="40" w:line="254" w:lineRule="auto"/>
        <w:rPr>
          <w:b/>
          <w:bCs/>
          <w:rtl/>
        </w:rPr>
      </w:pPr>
      <w:r>
        <w:rPr>
          <w:rtl/>
        </w:rPr>
        <w:t xml:space="preserve">لذلك قيل في صعود الرب إلى السماء: </w:t>
      </w:r>
      <w:r w:rsidRPr="003F4AF0">
        <w:rPr>
          <w:b/>
          <w:bCs/>
          <w:rtl/>
        </w:rPr>
        <w:t xml:space="preserve">كان تلاميذه شاخصين إلى السماء، </w:t>
      </w:r>
      <w:r w:rsidRPr="003F4AF0">
        <w:rPr>
          <w:b/>
          <w:bCs/>
          <w:rtl/>
        </w:rPr>
        <w:lastRenderedPageBreak/>
        <w:t>وهو منطلق (أع 1: 10).</w:t>
      </w:r>
    </w:p>
    <w:p w14:paraId="79962670" w14:textId="3DD75E93" w:rsidR="003E0DF5" w:rsidRDefault="00756D5E" w:rsidP="00525956">
      <w:pPr>
        <w:widowControl w:val="0"/>
        <w:spacing w:before="60" w:after="40" w:line="254" w:lineRule="auto"/>
        <w:rPr>
          <w:rtl/>
        </w:rPr>
      </w:pPr>
      <w:r>
        <w:rPr>
          <w:rFonts w:hint="cs"/>
          <w:rtl/>
        </w:rPr>
        <w:t>إ</w:t>
      </w:r>
      <w:r w:rsidR="003E0DF5">
        <w:rPr>
          <w:rtl/>
        </w:rPr>
        <w:t>نه درس لنا من دروس السماء، أن نكون شاخصين إلى السماء، حيث صعد الرب، وإلى السماء من حيث يأتي إلينا في مجيئه الثاني. وأيضًا شاخصين إلى السماء حيث تتركز كل عواطفنا وآمالنا كل حين، في ملكوته السماوي كما قال الرب "</w:t>
      </w:r>
      <w:r w:rsidR="00884708" w:rsidRPr="00884708">
        <w:rPr>
          <w:rtl/>
        </w:rPr>
        <w:t>حَيْثُ يَكُونُ كَنْزُكَ هُنَاكَ يَكُونُ قَلْبُكَ أَيْضًا</w:t>
      </w:r>
      <w:r w:rsidR="00884708">
        <w:rPr>
          <w:rFonts w:hint="cs"/>
          <w:rtl/>
        </w:rPr>
        <w:t>"</w:t>
      </w:r>
      <w:r w:rsidR="003E0DF5">
        <w:rPr>
          <w:rtl/>
        </w:rPr>
        <w:t xml:space="preserve"> (مت 6</w:t>
      </w:r>
      <w:r w:rsidR="00D85CF7">
        <w:rPr>
          <w:rtl/>
        </w:rPr>
        <w:t>:</w:t>
      </w:r>
      <w:r w:rsidR="003E0DF5">
        <w:rPr>
          <w:rtl/>
        </w:rPr>
        <w:t xml:space="preserve"> 21).</w:t>
      </w:r>
    </w:p>
    <w:p w14:paraId="104D9C23" w14:textId="373093F2" w:rsidR="003E0DF5" w:rsidRDefault="003E0DF5" w:rsidP="00525956">
      <w:pPr>
        <w:widowControl w:val="0"/>
        <w:spacing w:before="60" w:after="40" w:line="254" w:lineRule="auto"/>
        <w:rPr>
          <w:rtl/>
        </w:rPr>
      </w:pPr>
      <w:r>
        <w:rPr>
          <w:rtl/>
        </w:rPr>
        <w:t>مساكين الذين كل كنوزهم في الأرض، ولذلك تكون كل رغباتهم وآمالهم فيها. وحينما يتركون الأرض، لا يجدون شيئًا</w:t>
      </w:r>
      <w:r w:rsidR="00D85CF7">
        <w:rPr>
          <w:rtl/>
        </w:rPr>
        <w:t>.</w:t>
      </w:r>
      <w:r>
        <w:rPr>
          <w:rtl/>
        </w:rPr>
        <w:t>..</w:t>
      </w:r>
    </w:p>
    <w:p w14:paraId="0C6BB187" w14:textId="77777777" w:rsidR="003E0DF5" w:rsidRDefault="003E0DF5" w:rsidP="00525956">
      <w:pPr>
        <w:widowControl w:val="0"/>
        <w:spacing w:before="60" w:after="40" w:line="254" w:lineRule="auto"/>
        <w:rPr>
          <w:rtl/>
        </w:rPr>
      </w:pPr>
      <w:r>
        <w:rPr>
          <w:rtl/>
        </w:rPr>
        <w:t>أما أولاد الله، فيعيشون دائمًا شاخصين إلى السماء التي تلتصق بها قلوبهم وكل رغباتهم.</w:t>
      </w:r>
    </w:p>
    <w:p w14:paraId="1A862E1C" w14:textId="77777777" w:rsidR="003E0DF5" w:rsidRPr="005D0C60" w:rsidRDefault="003E0DF5" w:rsidP="00525956">
      <w:pPr>
        <w:widowControl w:val="0"/>
        <w:spacing w:before="60" w:after="40" w:line="254" w:lineRule="auto"/>
        <w:rPr>
          <w:b/>
          <w:bCs/>
          <w:rtl/>
        </w:rPr>
      </w:pPr>
      <w:r w:rsidRPr="005D0C60">
        <w:rPr>
          <w:b/>
          <w:bCs/>
          <w:rtl/>
        </w:rPr>
        <w:t>ليت أفكارنا إذًا ترتفع دائمًا إلى السماء.</w:t>
      </w:r>
    </w:p>
    <w:p w14:paraId="28A3A624" w14:textId="2E270F99" w:rsidR="003E0DF5" w:rsidRDefault="003E0DF5" w:rsidP="00525956">
      <w:pPr>
        <w:widowControl w:val="0"/>
        <w:spacing w:before="60" w:after="40" w:line="254" w:lineRule="auto"/>
        <w:rPr>
          <w:rtl/>
        </w:rPr>
      </w:pPr>
      <w:r>
        <w:rPr>
          <w:rtl/>
        </w:rPr>
        <w:t>تصعد كلها هناك لتكون مع الرب، هي وكل شهوات قلوبنا وكل حواسنا الروحية. كما قال القديس بولس الرسول</w:t>
      </w:r>
      <w:r w:rsidR="009A7F04">
        <w:rPr>
          <w:rFonts w:hint="cs"/>
          <w:rtl/>
        </w:rPr>
        <w:t>:</w:t>
      </w:r>
      <w:r>
        <w:rPr>
          <w:rtl/>
        </w:rPr>
        <w:t xml:space="preserve"> "</w:t>
      </w:r>
      <w:r w:rsidR="009A7F04" w:rsidRPr="009A7F04">
        <w:rPr>
          <w:rtl/>
        </w:rPr>
        <w:t>وَنَحْنُ غَيْرُ نَاظِرِينَ إِلَى الأَشْيَاءِ الَّتِي تُرَى، بَلْ إِلَى الَّتِي لاَ تُرَى. لأَنَّ الَّتِي تُرَى وَقْتِيَّةٌ، وَأَمَّا الَّتِي لاَ تُرَى فَأَبَدِيَّةٌ</w:t>
      </w:r>
      <w:r w:rsidR="009A7F04">
        <w:rPr>
          <w:rFonts w:hint="cs"/>
          <w:rtl/>
        </w:rPr>
        <w:t>"</w:t>
      </w:r>
      <w:r>
        <w:rPr>
          <w:rtl/>
        </w:rPr>
        <w:t xml:space="preserve"> (2كو4</w:t>
      </w:r>
      <w:r w:rsidR="00D85CF7">
        <w:rPr>
          <w:rtl/>
        </w:rPr>
        <w:t>:</w:t>
      </w:r>
      <w:r>
        <w:rPr>
          <w:rtl/>
        </w:rPr>
        <w:t xml:space="preserve"> 18).</w:t>
      </w:r>
    </w:p>
    <w:p w14:paraId="29296EDF" w14:textId="1BC93898" w:rsidR="003E0DF5" w:rsidRDefault="003E0DF5" w:rsidP="00525956">
      <w:pPr>
        <w:widowControl w:val="0"/>
        <w:spacing w:before="60" w:after="40" w:line="254" w:lineRule="auto"/>
        <w:rPr>
          <w:rtl/>
        </w:rPr>
      </w:pPr>
      <w:r>
        <w:rPr>
          <w:rtl/>
        </w:rPr>
        <w:t>وإن بقينا شاخصين إلى السماء، ناظرين إلى غير المرئيات، وقد صار كل كنزنا في السماء، حينئذ سنقول مع الرسول</w:t>
      </w:r>
      <w:r w:rsidR="00D550C9">
        <w:rPr>
          <w:rFonts w:hint="cs"/>
          <w:rtl/>
        </w:rPr>
        <w:t>:</w:t>
      </w:r>
      <w:r>
        <w:rPr>
          <w:rtl/>
        </w:rPr>
        <w:t xml:space="preserve"> "</w:t>
      </w:r>
      <w:r w:rsidR="00D550C9" w:rsidRPr="00D550C9">
        <w:rPr>
          <w:rtl/>
        </w:rPr>
        <w:t>لِيَ اشْتِهَاءٌ أَنْ أَنْطَلِقَ وَأَكُونَ مَعَ الْمَسِيحِ، ذَاكَ أَفْضَلُ جِدًّا</w:t>
      </w:r>
      <w:r w:rsidR="00D550C9">
        <w:rPr>
          <w:rFonts w:hint="cs"/>
          <w:rtl/>
        </w:rPr>
        <w:t>"</w:t>
      </w:r>
      <w:r>
        <w:rPr>
          <w:rtl/>
        </w:rPr>
        <w:t xml:space="preserve"> (في 1</w:t>
      </w:r>
      <w:r w:rsidR="00D85CF7">
        <w:rPr>
          <w:rtl/>
        </w:rPr>
        <w:t>:</w:t>
      </w:r>
      <w:r>
        <w:rPr>
          <w:rtl/>
        </w:rPr>
        <w:t xml:space="preserve"> 23).</w:t>
      </w:r>
    </w:p>
    <w:p w14:paraId="358F38E7" w14:textId="118CE761" w:rsidR="003E0DF5" w:rsidRPr="00EA4617" w:rsidRDefault="003E0DF5" w:rsidP="00525956">
      <w:pPr>
        <w:widowControl w:val="0"/>
        <w:spacing w:before="60" w:after="40" w:line="254" w:lineRule="auto"/>
        <w:rPr>
          <w:b/>
          <w:bCs/>
          <w:rtl/>
        </w:rPr>
      </w:pPr>
      <w:r w:rsidRPr="00EA4617">
        <w:rPr>
          <w:b/>
          <w:bCs/>
          <w:rtl/>
        </w:rPr>
        <w:t>في عيد الصعود، لا</w:t>
      </w:r>
      <w:r w:rsidR="00D550C9" w:rsidRPr="00EA4617">
        <w:rPr>
          <w:rFonts w:hint="cs"/>
          <w:b/>
          <w:bCs/>
          <w:rtl/>
        </w:rPr>
        <w:t xml:space="preserve"> </w:t>
      </w:r>
      <w:r w:rsidRPr="00EA4617">
        <w:rPr>
          <w:b/>
          <w:bCs/>
          <w:rtl/>
        </w:rPr>
        <w:t xml:space="preserve">بد أن تصعد أفكارنا إلى فوق. ونتأمل في السماء التي </w:t>
      </w:r>
      <w:r w:rsidRPr="00EA4617">
        <w:rPr>
          <w:b/>
          <w:bCs/>
          <w:rtl/>
        </w:rPr>
        <w:lastRenderedPageBreak/>
        <w:t>صعد إليها المسيح.</w:t>
      </w:r>
    </w:p>
    <w:p w14:paraId="5286D23B" w14:textId="3B310615" w:rsidR="003E0DF5" w:rsidRDefault="003E0DF5" w:rsidP="00525956">
      <w:pPr>
        <w:widowControl w:val="0"/>
        <w:spacing w:before="60" w:after="40" w:line="254" w:lineRule="auto"/>
        <w:rPr>
          <w:rtl/>
        </w:rPr>
      </w:pPr>
      <w:r>
        <w:rPr>
          <w:rtl/>
        </w:rPr>
        <w:t>وف</w:t>
      </w:r>
      <w:r w:rsidR="00EA4617">
        <w:rPr>
          <w:rFonts w:hint="cs"/>
          <w:rtl/>
        </w:rPr>
        <w:t>ي</w:t>
      </w:r>
      <w:r>
        <w:rPr>
          <w:rtl/>
        </w:rPr>
        <w:t xml:space="preserve"> الجلوس عن يمين الآب. وف</w:t>
      </w:r>
      <w:r w:rsidR="006E3E54">
        <w:rPr>
          <w:rFonts w:hint="cs"/>
          <w:rtl/>
        </w:rPr>
        <w:t>ي</w:t>
      </w:r>
      <w:r>
        <w:rPr>
          <w:rtl/>
        </w:rPr>
        <w:t xml:space="preserve"> تأملنا في السماء، نتذكر قول الرب</w:t>
      </w:r>
      <w:r w:rsidR="006E3E54">
        <w:rPr>
          <w:rFonts w:hint="cs"/>
          <w:rtl/>
        </w:rPr>
        <w:t>:</w:t>
      </w:r>
      <w:r>
        <w:rPr>
          <w:rtl/>
        </w:rPr>
        <w:t xml:space="preserve"> "</w:t>
      </w:r>
      <w:r w:rsidR="006E3E54" w:rsidRPr="006E3E54">
        <w:rPr>
          <w:rtl/>
        </w:rPr>
        <w:t>حَيْثُ يَكُونُ كَنْزُكَ هُنَاكَ يَكُونُ قَلْبُكَ أَيْضًا</w:t>
      </w:r>
      <w:r w:rsidR="006E3E54">
        <w:rPr>
          <w:rFonts w:hint="cs"/>
          <w:rtl/>
        </w:rPr>
        <w:t>" (مت6: 21)</w:t>
      </w:r>
      <w:r>
        <w:rPr>
          <w:rtl/>
        </w:rPr>
        <w:t>.</w:t>
      </w:r>
    </w:p>
    <w:p w14:paraId="193BF2E2" w14:textId="77777777" w:rsidR="003E0DF5" w:rsidRDefault="003E0DF5" w:rsidP="00525956">
      <w:pPr>
        <w:widowControl w:val="0"/>
        <w:spacing w:before="60" w:after="40" w:line="254" w:lineRule="auto"/>
        <w:rPr>
          <w:rtl/>
        </w:rPr>
      </w:pPr>
      <w:r>
        <w:rPr>
          <w:rtl/>
        </w:rPr>
        <w:t>فليكن كنزك إذًا هو السماء. وليت كل إنسان يدرب نفسه على بركة الصعود في حياته.</w:t>
      </w:r>
    </w:p>
    <w:p w14:paraId="2BE18C96" w14:textId="2A97F9ED" w:rsidR="003E0DF5" w:rsidRDefault="007902EA" w:rsidP="00525956">
      <w:pPr>
        <w:widowControl w:val="0"/>
        <w:spacing w:before="60" w:after="40" w:line="254" w:lineRule="auto"/>
        <w:rPr>
          <w:rtl/>
        </w:rPr>
      </w:pPr>
      <w:r>
        <w:rPr>
          <w:rFonts w:hint="cs"/>
          <w:rtl/>
        </w:rPr>
        <w:t>ي</w:t>
      </w:r>
      <w:r w:rsidR="003E0DF5">
        <w:rPr>
          <w:rtl/>
        </w:rPr>
        <w:t>صعد من المستوى المادي إلى المستوى الروحي. وتصعد رغباته وشهواته من مستوى الجسد إلى محب</w:t>
      </w:r>
      <w:r>
        <w:rPr>
          <w:rFonts w:hint="cs"/>
          <w:rtl/>
        </w:rPr>
        <w:t>ة</w:t>
      </w:r>
      <w:r w:rsidR="003E0DF5">
        <w:rPr>
          <w:rtl/>
        </w:rPr>
        <w:t xml:space="preserve"> الله.</w:t>
      </w:r>
    </w:p>
    <w:p w14:paraId="06DB3116" w14:textId="77777777" w:rsidR="003E0DF5" w:rsidRPr="00666770" w:rsidRDefault="003E0DF5" w:rsidP="00525956">
      <w:pPr>
        <w:widowControl w:val="0"/>
        <w:spacing w:before="60" w:after="40" w:line="254" w:lineRule="auto"/>
        <w:rPr>
          <w:b/>
          <w:bCs/>
          <w:rtl/>
        </w:rPr>
      </w:pPr>
      <w:r w:rsidRPr="00666770">
        <w:rPr>
          <w:b/>
          <w:bCs/>
          <w:rtl/>
        </w:rPr>
        <w:t>فالذي يصعد بقلبه وفكره عن مستوى الأرض والماديات، فهذا يستحق أن يصعد ويكون مع المسيح.</w:t>
      </w:r>
    </w:p>
    <w:p w14:paraId="21F6BD42" w14:textId="77777777" w:rsidR="003E0DF5" w:rsidRDefault="003E0DF5" w:rsidP="00525956">
      <w:pPr>
        <w:widowControl w:val="0"/>
        <w:spacing w:before="60" w:after="40" w:line="254" w:lineRule="auto"/>
        <w:rPr>
          <w:rtl/>
        </w:rPr>
      </w:pPr>
      <w:r>
        <w:rPr>
          <w:rtl/>
        </w:rPr>
        <w:t>أما الملتصقون بالأرض والمادة، فكيف يصعدون.</w:t>
      </w:r>
    </w:p>
    <w:p w14:paraId="11C76386" w14:textId="682D36F7" w:rsidR="003E0DF5" w:rsidRDefault="003E0DF5" w:rsidP="00525956">
      <w:pPr>
        <w:widowControl w:val="0"/>
        <w:spacing w:before="60" w:after="40" w:line="254" w:lineRule="auto"/>
        <w:rPr>
          <w:rtl/>
        </w:rPr>
      </w:pPr>
      <w:r>
        <w:rPr>
          <w:rtl/>
        </w:rPr>
        <w:t>واض</w:t>
      </w:r>
      <w:r w:rsidR="00666770">
        <w:rPr>
          <w:rFonts w:hint="cs"/>
          <w:rtl/>
        </w:rPr>
        <w:t xml:space="preserve">ح </w:t>
      </w:r>
      <w:r>
        <w:rPr>
          <w:rtl/>
        </w:rPr>
        <w:t>حتى من الناحية المادية: كلما يصعد الإنسان إلى فوق، تصغر الأرض في نظره، ويتضاءل كل ما فيها، حتى يصبح وكأنه لا شيء</w:t>
      </w:r>
      <w:r w:rsidR="00D85CF7">
        <w:rPr>
          <w:rtl/>
        </w:rPr>
        <w:t>.</w:t>
      </w:r>
      <w:r>
        <w:rPr>
          <w:rtl/>
        </w:rPr>
        <w:t>.</w:t>
      </w:r>
    </w:p>
    <w:p w14:paraId="2941B74A" w14:textId="72D7087E" w:rsidR="003E0DF5" w:rsidRDefault="00666770" w:rsidP="00525956">
      <w:pPr>
        <w:widowControl w:val="0"/>
        <w:spacing w:before="60" w:after="40" w:line="254" w:lineRule="auto"/>
        <w:jc w:val="center"/>
      </w:pPr>
      <w:r>
        <w:rPr>
          <w:rFonts w:ascii="Cambria" w:hAnsi="Cambria" w:cs="Cambria" w:hint="cs"/>
          <w:rtl/>
        </w:rPr>
        <w:t>******</w:t>
      </w:r>
    </w:p>
    <w:p w14:paraId="592160C8" w14:textId="77777777" w:rsidR="003E0DF5" w:rsidRPr="00666770" w:rsidRDefault="003E0DF5" w:rsidP="00525956">
      <w:pPr>
        <w:widowControl w:val="0"/>
        <w:spacing w:before="60" w:after="40" w:line="254" w:lineRule="auto"/>
        <w:rPr>
          <w:b/>
          <w:bCs/>
          <w:rtl/>
        </w:rPr>
      </w:pPr>
      <w:r w:rsidRPr="00666770">
        <w:rPr>
          <w:b/>
          <w:bCs/>
          <w:rtl/>
        </w:rPr>
        <w:t>وعيد الصعود يعطينا أيضًا مبدأ الصعود.</w:t>
      </w:r>
    </w:p>
    <w:p w14:paraId="708ABCC2" w14:textId="0982705E" w:rsidR="003E0DF5" w:rsidRDefault="003E0DF5" w:rsidP="00525956">
      <w:pPr>
        <w:widowControl w:val="0"/>
        <w:spacing w:before="60" w:after="40" w:line="254" w:lineRule="auto"/>
        <w:rPr>
          <w:rtl/>
        </w:rPr>
      </w:pPr>
      <w:r>
        <w:rPr>
          <w:rtl/>
        </w:rPr>
        <w:t>فالحياة الروحية، أو الحياة مع الرب، هي صعود دائم، نمو مستمر إلى فوق، حتى نصل إلى حياة الكمال</w:t>
      </w:r>
      <w:r w:rsidR="00D85CF7">
        <w:rPr>
          <w:rtl/>
        </w:rPr>
        <w:t>.</w:t>
      </w:r>
      <w:r>
        <w:rPr>
          <w:rtl/>
        </w:rPr>
        <w:t>. هي صلة دائمة بالسماء.</w:t>
      </w:r>
    </w:p>
    <w:p w14:paraId="15785218" w14:textId="07AF1F83" w:rsidR="003E0DF5" w:rsidRDefault="003E0DF5" w:rsidP="00525956">
      <w:pPr>
        <w:widowControl w:val="0"/>
        <w:spacing w:before="60" w:after="40" w:line="254" w:lineRule="auto"/>
        <w:rPr>
          <w:rtl/>
        </w:rPr>
      </w:pPr>
      <w:r>
        <w:rPr>
          <w:rtl/>
        </w:rPr>
        <w:t>إن المنارة في الكنيسة، تعطينا فكرة، عن ال</w:t>
      </w:r>
      <w:r w:rsidR="004F07D7">
        <w:rPr>
          <w:rFonts w:hint="cs"/>
          <w:rtl/>
        </w:rPr>
        <w:t>ا</w:t>
      </w:r>
      <w:r>
        <w:rPr>
          <w:rtl/>
        </w:rPr>
        <w:t>تجاه إلى فوق نحو السماء</w:t>
      </w:r>
      <w:r w:rsidR="004F07D7">
        <w:rPr>
          <w:rFonts w:hint="cs"/>
          <w:rtl/>
        </w:rPr>
        <w:t>،</w:t>
      </w:r>
      <w:r>
        <w:rPr>
          <w:rtl/>
        </w:rPr>
        <w:t xml:space="preserve"> والصعود فوق مستوى الأرض والأرضيات</w:t>
      </w:r>
      <w:r w:rsidR="00D85CF7">
        <w:rPr>
          <w:rtl/>
        </w:rPr>
        <w:t>.</w:t>
      </w:r>
      <w:r>
        <w:rPr>
          <w:rtl/>
        </w:rPr>
        <w:t>..</w:t>
      </w:r>
    </w:p>
    <w:p w14:paraId="43F220AF" w14:textId="77777777" w:rsidR="003E0DF5" w:rsidRDefault="003E0DF5" w:rsidP="00525956">
      <w:pPr>
        <w:pStyle w:val="Heading4"/>
        <w:keepNext w:val="0"/>
        <w:keepLines w:val="0"/>
        <w:widowControl w:val="0"/>
        <w:ind w:right="4820"/>
        <w:rPr>
          <w:rtl/>
        </w:rPr>
      </w:pPr>
      <w:r>
        <w:rPr>
          <w:rtl/>
        </w:rPr>
        <w:lastRenderedPageBreak/>
        <w:t>التأمل في مجد الله</w:t>
      </w:r>
    </w:p>
    <w:p w14:paraId="3ADCBBBB" w14:textId="77777777" w:rsidR="003E0DF5" w:rsidRPr="00357B7E" w:rsidRDefault="003E0DF5" w:rsidP="00525956">
      <w:pPr>
        <w:widowControl w:val="0"/>
        <w:spacing w:before="60" w:after="40" w:line="254" w:lineRule="auto"/>
        <w:rPr>
          <w:b/>
          <w:bCs/>
          <w:rtl/>
        </w:rPr>
      </w:pPr>
      <w:r w:rsidRPr="00357B7E">
        <w:rPr>
          <w:b/>
          <w:bCs/>
          <w:rtl/>
        </w:rPr>
        <w:t>في صعود الرب أيضًا، يمكننا أن نتأمل في عظمته ومجده:</w:t>
      </w:r>
    </w:p>
    <w:p w14:paraId="411ACCD3" w14:textId="357AAFA4" w:rsidR="003E0DF5" w:rsidRPr="00357B7E" w:rsidRDefault="003E0DF5" w:rsidP="00525956">
      <w:pPr>
        <w:widowControl w:val="0"/>
        <w:spacing w:before="60" w:after="40" w:line="254" w:lineRule="auto"/>
        <w:rPr>
          <w:b/>
          <w:bCs/>
          <w:rtl/>
        </w:rPr>
      </w:pPr>
      <w:r w:rsidRPr="00357B7E">
        <w:rPr>
          <w:b/>
          <w:bCs/>
          <w:rtl/>
        </w:rPr>
        <w:t xml:space="preserve">مجد المسيح في صعوده، كان ردًا على كل من </w:t>
      </w:r>
      <w:r w:rsidR="009F2488">
        <w:rPr>
          <w:rFonts w:hint="cs"/>
          <w:b/>
          <w:bCs/>
          <w:rtl/>
        </w:rPr>
        <w:t>أ</w:t>
      </w:r>
      <w:r w:rsidRPr="00357B7E">
        <w:rPr>
          <w:b/>
          <w:bCs/>
          <w:rtl/>
        </w:rPr>
        <w:t>عثروا به في صلبه</w:t>
      </w:r>
      <w:r w:rsidR="00357B7E">
        <w:rPr>
          <w:rFonts w:hint="cs"/>
          <w:b/>
          <w:bCs/>
          <w:rtl/>
        </w:rPr>
        <w:t>!</w:t>
      </w:r>
    </w:p>
    <w:p w14:paraId="3C3096F7" w14:textId="4819C546" w:rsidR="003E0DF5" w:rsidRDefault="003E0DF5" w:rsidP="00525956">
      <w:pPr>
        <w:widowControl w:val="0"/>
        <w:spacing w:before="60" w:after="40" w:line="254" w:lineRule="auto"/>
        <w:rPr>
          <w:rtl/>
        </w:rPr>
      </w:pPr>
      <w:r>
        <w:rPr>
          <w:rtl/>
        </w:rPr>
        <w:t xml:space="preserve">أولئك الذين كانوا يسخرون قائلين: </w:t>
      </w:r>
      <w:r w:rsidR="009F2488">
        <w:rPr>
          <w:rFonts w:hint="cs"/>
          <w:rtl/>
        </w:rPr>
        <w:t>"</w:t>
      </w:r>
      <w:r>
        <w:rPr>
          <w:rtl/>
        </w:rPr>
        <w:t>إن كان هذا ابن الله،</w:t>
      </w:r>
      <w:r w:rsidR="009F2488" w:rsidRPr="009F2488">
        <w:rPr>
          <w:rtl/>
        </w:rPr>
        <w:t xml:space="preserve"> فَلْيَنْزِلِ الآنَ عَنِ الصَّلِيب فَنُؤْمِنَ بِهِ!</w:t>
      </w:r>
      <w:r w:rsidR="009F2488">
        <w:rPr>
          <w:rFonts w:hint="cs"/>
          <w:rtl/>
        </w:rPr>
        <w:t>"</w:t>
      </w:r>
      <w:r>
        <w:rPr>
          <w:rtl/>
        </w:rPr>
        <w:t xml:space="preserve"> (مت 27</w:t>
      </w:r>
      <w:r w:rsidR="00D85CF7">
        <w:rPr>
          <w:rtl/>
        </w:rPr>
        <w:t>:</w:t>
      </w:r>
      <w:r>
        <w:rPr>
          <w:rtl/>
        </w:rPr>
        <w:t xml:space="preserve"> 40 - 43).</w:t>
      </w:r>
    </w:p>
    <w:p w14:paraId="2F1C532E" w14:textId="3C0FF7BC" w:rsidR="003E0DF5" w:rsidRDefault="003E0DF5" w:rsidP="00525956">
      <w:pPr>
        <w:widowControl w:val="0"/>
        <w:spacing w:before="60" w:after="40" w:line="254" w:lineRule="auto"/>
        <w:rPr>
          <w:rtl/>
        </w:rPr>
      </w:pPr>
      <w:r>
        <w:rPr>
          <w:rtl/>
        </w:rPr>
        <w:t>وكان صعوده أيضًا تقوية لإيمان تلاميذه الذين خافوا في وقت صلبه وأثناء القبض عليه. ومجد المسيح في صعوده كان ردًا على اليهود الذين يرون الصليب عثرة، وعلى اليونانيين الذين يرونه جهالة. أما نحن الذين نؤمن بالصعود، فنرى في الصليب قوة الله (1كو 1</w:t>
      </w:r>
      <w:r w:rsidR="00D85CF7">
        <w:rPr>
          <w:rtl/>
        </w:rPr>
        <w:t>:</w:t>
      </w:r>
      <w:r>
        <w:rPr>
          <w:rtl/>
        </w:rPr>
        <w:t xml:space="preserve"> 23).</w:t>
      </w:r>
    </w:p>
    <w:p w14:paraId="6CAFD031" w14:textId="77777777" w:rsidR="003E0DF5" w:rsidRPr="00601EF2" w:rsidRDefault="003E0DF5" w:rsidP="00525956">
      <w:pPr>
        <w:widowControl w:val="0"/>
        <w:spacing w:before="60" w:after="40" w:line="254" w:lineRule="auto"/>
        <w:rPr>
          <w:b/>
          <w:bCs/>
          <w:rtl/>
        </w:rPr>
      </w:pPr>
      <w:r w:rsidRPr="00601EF2">
        <w:rPr>
          <w:b/>
          <w:bCs/>
          <w:rtl/>
        </w:rPr>
        <w:t>كان الصعود تأكيدًا للمجد الذي رأوه للمسيح على جبل التجلي، ونسوه.</w:t>
      </w:r>
    </w:p>
    <w:p w14:paraId="2FD2E8C1" w14:textId="77777777" w:rsidR="003E0DF5" w:rsidRDefault="003E0DF5" w:rsidP="00525956">
      <w:pPr>
        <w:widowControl w:val="0"/>
        <w:spacing w:before="60" w:after="40" w:line="254" w:lineRule="auto"/>
        <w:rPr>
          <w:rtl/>
        </w:rPr>
      </w:pPr>
      <w:r>
        <w:rPr>
          <w:rtl/>
        </w:rPr>
        <w:t xml:space="preserve">إذًا نحن نؤمن، ليس فقط بالمسيح الذي ولد في مزود بقر، إنما أيضًا بالمسيح الذي صعد على السحاب إلى السماء. ولا نؤمن فقط بيسوع المصلوب، إنما أيضا نؤمن به وهو جالس على يمين أبيه، في عرش العظمة في </w:t>
      </w:r>
      <w:proofErr w:type="spellStart"/>
      <w:r>
        <w:rPr>
          <w:rtl/>
        </w:rPr>
        <w:t>الأعالي</w:t>
      </w:r>
      <w:proofErr w:type="spellEnd"/>
      <w:r>
        <w:rPr>
          <w:rtl/>
        </w:rPr>
        <w:t>.</w:t>
      </w:r>
    </w:p>
    <w:p w14:paraId="4937FED1" w14:textId="006BEF7D" w:rsidR="003E0DF5" w:rsidRPr="00FC599E" w:rsidRDefault="003E0DF5" w:rsidP="00525956">
      <w:pPr>
        <w:widowControl w:val="0"/>
        <w:spacing w:before="60" w:after="40" w:line="254" w:lineRule="auto"/>
        <w:rPr>
          <w:b/>
          <w:bCs/>
          <w:rtl/>
        </w:rPr>
      </w:pPr>
      <w:r w:rsidRPr="00FC599E">
        <w:rPr>
          <w:b/>
          <w:bCs/>
          <w:rtl/>
        </w:rPr>
        <w:t>وبهذا نأخذ عن المسيح فكرة متكاملة الميلاد والصلب، تكملهما أمجاد التجلي والقيامة والصعود</w:t>
      </w:r>
      <w:r w:rsidR="00D85CF7" w:rsidRPr="00FC599E">
        <w:rPr>
          <w:b/>
          <w:bCs/>
          <w:rtl/>
        </w:rPr>
        <w:t>.</w:t>
      </w:r>
      <w:r w:rsidRPr="00FC599E">
        <w:rPr>
          <w:b/>
          <w:bCs/>
          <w:rtl/>
        </w:rPr>
        <w:t>..</w:t>
      </w:r>
    </w:p>
    <w:p w14:paraId="04377571" w14:textId="77777777" w:rsidR="003E0DF5" w:rsidRDefault="003E0DF5" w:rsidP="00525956">
      <w:pPr>
        <w:widowControl w:val="0"/>
        <w:spacing w:before="60" w:after="40" w:line="254" w:lineRule="auto"/>
        <w:rPr>
          <w:rtl/>
        </w:rPr>
      </w:pPr>
      <w:r>
        <w:rPr>
          <w:rtl/>
        </w:rPr>
        <w:t>كثيرون يتخذون محبة الله وتواضعه ووداعته ومغفرته مجالًا للتأمل. وهذا حسن ونافع. فهل هناك فوائد روحية حينما نتأمل مجد الله وعظمته؟ بلا شك، إنها منابع كثيرة للروحيات.</w:t>
      </w:r>
    </w:p>
    <w:p w14:paraId="5EA11789" w14:textId="5BF3AD05" w:rsidR="003E0DF5" w:rsidRPr="00FC599E" w:rsidRDefault="003E0DF5" w:rsidP="00525956">
      <w:pPr>
        <w:widowControl w:val="0"/>
        <w:spacing w:before="60" w:after="40" w:line="254" w:lineRule="auto"/>
        <w:rPr>
          <w:b/>
          <w:bCs/>
          <w:rtl/>
        </w:rPr>
      </w:pPr>
      <w:r w:rsidRPr="00FC599E">
        <w:rPr>
          <w:b/>
          <w:bCs/>
          <w:rtl/>
        </w:rPr>
        <w:lastRenderedPageBreak/>
        <w:t>أ- تأمل مجد الله، يقودنا إلى الخشوع.</w:t>
      </w:r>
    </w:p>
    <w:p w14:paraId="524AEE5D" w14:textId="0425A6A0" w:rsidR="003E0DF5" w:rsidRDefault="003E0DF5" w:rsidP="002A6A30">
      <w:pPr>
        <w:widowControl w:val="0"/>
        <w:spacing w:before="60" w:after="40" w:line="254" w:lineRule="auto"/>
        <w:rPr>
          <w:rtl/>
        </w:rPr>
      </w:pPr>
      <w:r>
        <w:rPr>
          <w:rtl/>
        </w:rPr>
        <w:t xml:space="preserve">البعض </w:t>
      </w:r>
      <w:r w:rsidR="00465DA7">
        <w:rPr>
          <w:rFonts w:hint="cs"/>
          <w:rtl/>
        </w:rPr>
        <w:t>قد</w:t>
      </w:r>
      <w:r>
        <w:rPr>
          <w:rtl/>
        </w:rPr>
        <w:t xml:space="preserve"> تقودهم مشاعر المحبة غير المنضبطة إلى الاستهتار، قائلين في كل تسيب وتجاوز، إن الله شفوق جدًا وحنون، ولا</w:t>
      </w:r>
      <w:r w:rsidR="00465DA7">
        <w:rPr>
          <w:rFonts w:hint="cs"/>
          <w:rtl/>
        </w:rPr>
        <w:t xml:space="preserve"> </w:t>
      </w:r>
      <w:r>
        <w:rPr>
          <w:rtl/>
        </w:rPr>
        <w:t>بد سيغفر، كما لو كان الغفران ليس له شروط من التوبة والانسحاق. ونحن نحتاج إلى مشاعر الخشوع، حينما نتأمل مجد الله وعظمته</w:t>
      </w:r>
      <w:r w:rsidR="00D85CF7">
        <w:rPr>
          <w:rtl/>
        </w:rPr>
        <w:t>.</w:t>
      </w:r>
      <w:r>
        <w:rPr>
          <w:rtl/>
        </w:rPr>
        <w:t>. الله غير المحدود، غير المدرك، الذي هو نور لا يُدن</w:t>
      </w:r>
      <w:r w:rsidR="00465DA7">
        <w:rPr>
          <w:rFonts w:hint="cs"/>
          <w:rtl/>
        </w:rPr>
        <w:t>ى</w:t>
      </w:r>
      <w:r>
        <w:rPr>
          <w:rtl/>
        </w:rPr>
        <w:t xml:space="preserve"> منه، الذي تخر</w:t>
      </w:r>
      <w:r w:rsidR="00465DA7">
        <w:rPr>
          <w:rFonts w:hint="cs"/>
          <w:rtl/>
        </w:rPr>
        <w:t>ّ</w:t>
      </w:r>
      <w:r>
        <w:rPr>
          <w:rtl/>
        </w:rPr>
        <w:t xml:space="preserve"> وتسجد أمامه الملائكة</w:t>
      </w:r>
      <w:r w:rsidR="002A6A30">
        <w:rPr>
          <w:rFonts w:hint="cs"/>
          <w:rtl/>
        </w:rPr>
        <w:t xml:space="preserve"> </w:t>
      </w:r>
      <w:r>
        <w:rPr>
          <w:rtl/>
        </w:rPr>
        <w:t>ورؤساء الملائكة</w:t>
      </w:r>
      <w:r w:rsidR="00D85CF7">
        <w:rPr>
          <w:rtl/>
        </w:rPr>
        <w:t>.</w:t>
      </w:r>
      <w:r>
        <w:rPr>
          <w:rtl/>
        </w:rPr>
        <w:t xml:space="preserve">. الذي أمامه يخشع </w:t>
      </w:r>
      <w:proofErr w:type="spellStart"/>
      <w:r>
        <w:rPr>
          <w:rtl/>
        </w:rPr>
        <w:t>الشاروبيم</w:t>
      </w:r>
      <w:proofErr w:type="spellEnd"/>
      <w:r>
        <w:rPr>
          <w:rtl/>
        </w:rPr>
        <w:t xml:space="preserve"> </w:t>
      </w:r>
      <w:proofErr w:type="spellStart"/>
      <w:r>
        <w:rPr>
          <w:rtl/>
        </w:rPr>
        <w:t>والسارافيم</w:t>
      </w:r>
      <w:proofErr w:type="spellEnd"/>
      <w:r>
        <w:rPr>
          <w:rtl/>
        </w:rPr>
        <w:t>: بجناحين يغطون وجوههم، وبجناحين يغطون أرجلهم</w:t>
      </w:r>
      <w:r w:rsidR="00D85CF7">
        <w:rPr>
          <w:rtl/>
        </w:rPr>
        <w:t>.</w:t>
      </w:r>
      <w:r>
        <w:rPr>
          <w:rtl/>
        </w:rPr>
        <w:t>. إن الصعود يغرس في قلوبنا مشاعر الخشوع.</w:t>
      </w:r>
    </w:p>
    <w:p w14:paraId="1FA744CC" w14:textId="7CD4A6C3" w:rsidR="003E0DF5" w:rsidRDefault="003E0DF5" w:rsidP="00525956">
      <w:pPr>
        <w:widowControl w:val="0"/>
        <w:spacing w:before="60" w:after="40" w:line="254" w:lineRule="auto"/>
        <w:rPr>
          <w:rtl/>
        </w:rPr>
      </w:pPr>
      <w:r>
        <w:rPr>
          <w:rtl/>
        </w:rPr>
        <w:t>إن اليهود استغلوا محبة الله وطول أناته استغلالًا خاطئًا ووداعة المسيح استغلوها لإهانته وصلبه. وكان لا</w:t>
      </w:r>
      <w:r w:rsidR="002A6A30">
        <w:rPr>
          <w:rFonts w:hint="cs"/>
          <w:rtl/>
        </w:rPr>
        <w:t xml:space="preserve"> </w:t>
      </w:r>
      <w:r>
        <w:rPr>
          <w:rtl/>
        </w:rPr>
        <w:t>بد أن يعرف الكل مجد الرب ليؤمنوا به. وظهر هذا المجد في الصعود وف</w:t>
      </w:r>
      <w:r w:rsidR="002A6A30">
        <w:rPr>
          <w:rFonts w:hint="cs"/>
          <w:rtl/>
        </w:rPr>
        <w:t>ي</w:t>
      </w:r>
      <w:r>
        <w:rPr>
          <w:rtl/>
        </w:rPr>
        <w:t xml:space="preserve"> رؤى كثيرة.</w:t>
      </w:r>
    </w:p>
    <w:p w14:paraId="6F0705DF" w14:textId="2E418577" w:rsidR="003E0DF5" w:rsidRPr="00FC599E" w:rsidRDefault="003E0DF5" w:rsidP="00525956">
      <w:pPr>
        <w:widowControl w:val="0"/>
        <w:spacing w:before="60" w:after="40" w:line="254" w:lineRule="auto"/>
        <w:rPr>
          <w:b/>
          <w:bCs/>
          <w:rtl/>
        </w:rPr>
      </w:pPr>
      <w:r w:rsidRPr="00FC599E">
        <w:rPr>
          <w:b/>
          <w:bCs/>
          <w:rtl/>
        </w:rPr>
        <w:t>ب- وأيضًا مجد الله يغرس فينا المخافة والطاعة.</w:t>
      </w:r>
    </w:p>
    <w:p w14:paraId="7B792BF4" w14:textId="101A2F68" w:rsidR="003E0DF5" w:rsidRDefault="003E0DF5" w:rsidP="00525956">
      <w:pPr>
        <w:widowControl w:val="0"/>
        <w:spacing w:before="60" w:after="40" w:line="254" w:lineRule="auto"/>
        <w:rPr>
          <w:rtl/>
        </w:rPr>
      </w:pPr>
      <w:r>
        <w:rPr>
          <w:rtl/>
        </w:rPr>
        <w:t>ونحن محتاجون إلى كليه</w:t>
      </w:r>
      <w:r w:rsidR="003D2EED">
        <w:rPr>
          <w:rFonts w:hint="cs"/>
          <w:rtl/>
        </w:rPr>
        <w:t>م</w:t>
      </w:r>
      <w:r>
        <w:rPr>
          <w:rtl/>
        </w:rPr>
        <w:t>ا، لأنه بدونهما لا يمكن أن نصل إلى المحبة الكاملة التي تنزع الخوف إلى خارج (1يو 4</w:t>
      </w:r>
      <w:r w:rsidR="00D85CF7">
        <w:rPr>
          <w:rtl/>
        </w:rPr>
        <w:t>:</w:t>
      </w:r>
      <w:r>
        <w:rPr>
          <w:rtl/>
        </w:rPr>
        <w:t xml:space="preserve"> 18) وبدونهما لا نستطيع أن نصل إلى نقاوة القلب التي بها نعاين الله (مت 5</w:t>
      </w:r>
      <w:r w:rsidR="00D85CF7">
        <w:rPr>
          <w:rtl/>
        </w:rPr>
        <w:t>:</w:t>
      </w:r>
      <w:r>
        <w:rPr>
          <w:rtl/>
        </w:rPr>
        <w:t xml:space="preserve"> 8).</w:t>
      </w:r>
    </w:p>
    <w:p w14:paraId="729817DD" w14:textId="592843E3" w:rsidR="003E0DF5" w:rsidRDefault="003E0DF5" w:rsidP="00525956">
      <w:pPr>
        <w:widowControl w:val="0"/>
        <w:spacing w:before="60" w:after="40" w:line="254" w:lineRule="auto"/>
        <w:rPr>
          <w:rtl/>
        </w:rPr>
      </w:pPr>
      <w:r>
        <w:rPr>
          <w:rtl/>
        </w:rPr>
        <w:t>إن المخافة هي بدء الحكمة، وبدء الطريق الروحي. لأن الذين لا توجد فيهم مخافة الله، قد يقودهم هذا إلى الاستهتار واللامبالاة، فيخطئون دون حياء</w:t>
      </w:r>
      <w:r w:rsidR="00D85CF7">
        <w:rPr>
          <w:rtl/>
        </w:rPr>
        <w:t>.</w:t>
      </w:r>
      <w:r>
        <w:rPr>
          <w:rtl/>
        </w:rPr>
        <w:t>..</w:t>
      </w:r>
    </w:p>
    <w:p w14:paraId="4FD86C99" w14:textId="77777777" w:rsidR="003E0DF5" w:rsidRPr="00FC599E" w:rsidRDefault="003E0DF5" w:rsidP="00525956">
      <w:pPr>
        <w:widowControl w:val="0"/>
        <w:spacing w:before="60" w:after="40" w:line="254" w:lineRule="auto"/>
        <w:rPr>
          <w:b/>
          <w:bCs/>
          <w:rtl/>
        </w:rPr>
      </w:pPr>
      <w:r w:rsidRPr="00FC599E">
        <w:rPr>
          <w:rFonts w:ascii="Segoe UI Emoji" w:hAnsi="Segoe UI Emoji" w:cs="Segoe UI Emoji" w:hint="cs"/>
          <w:b/>
          <w:bCs/>
          <w:rtl/>
        </w:rPr>
        <w:t>⭐</w:t>
      </w:r>
      <w:r w:rsidRPr="00FC599E">
        <w:rPr>
          <w:b/>
          <w:bCs/>
          <w:rtl/>
        </w:rPr>
        <w:t xml:space="preserve"> </w:t>
      </w:r>
      <w:r w:rsidRPr="00FC599E">
        <w:rPr>
          <w:rFonts w:hint="cs"/>
          <w:b/>
          <w:bCs/>
          <w:rtl/>
        </w:rPr>
        <w:t>مجد</w:t>
      </w:r>
      <w:r w:rsidRPr="00FC599E">
        <w:rPr>
          <w:b/>
          <w:bCs/>
          <w:rtl/>
        </w:rPr>
        <w:t xml:space="preserve"> </w:t>
      </w:r>
      <w:r w:rsidRPr="00FC599E">
        <w:rPr>
          <w:rFonts w:hint="cs"/>
          <w:b/>
          <w:bCs/>
          <w:rtl/>
        </w:rPr>
        <w:t>الله</w:t>
      </w:r>
      <w:r w:rsidRPr="00FC599E">
        <w:rPr>
          <w:b/>
          <w:bCs/>
          <w:rtl/>
        </w:rPr>
        <w:t xml:space="preserve"> </w:t>
      </w:r>
      <w:r w:rsidRPr="00FC599E">
        <w:rPr>
          <w:rFonts w:hint="cs"/>
          <w:b/>
          <w:bCs/>
          <w:rtl/>
        </w:rPr>
        <w:t>يقود</w:t>
      </w:r>
      <w:r w:rsidRPr="00FC599E">
        <w:rPr>
          <w:b/>
          <w:bCs/>
          <w:rtl/>
        </w:rPr>
        <w:t xml:space="preserve"> </w:t>
      </w:r>
      <w:r w:rsidRPr="00FC599E">
        <w:rPr>
          <w:rFonts w:hint="cs"/>
          <w:b/>
          <w:bCs/>
          <w:rtl/>
        </w:rPr>
        <w:t>إلى</w:t>
      </w:r>
      <w:r w:rsidRPr="00FC599E">
        <w:rPr>
          <w:b/>
          <w:bCs/>
          <w:rtl/>
        </w:rPr>
        <w:t xml:space="preserve"> </w:t>
      </w:r>
      <w:r w:rsidRPr="00FC599E">
        <w:rPr>
          <w:rFonts w:hint="cs"/>
          <w:b/>
          <w:bCs/>
          <w:rtl/>
        </w:rPr>
        <w:t>الخشية</w:t>
      </w:r>
      <w:r w:rsidRPr="00FC599E">
        <w:rPr>
          <w:b/>
          <w:bCs/>
          <w:rtl/>
        </w:rPr>
        <w:t xml:space="preserve">. </w:t>
      </w:r>
      <w:r w:rsidRPr="00FC599E">
        <w:rPr>
          <w:rFonts w:hint="cs"/>
          <w:b/>
          <w:bCs/>
          <w:rtl/>
        </w:rPr>
        <w:t>وهذه</w:t>
      </w:r>
      <w:r w:rsidRPr="00FC599E">
        <w:rPr>
          <w:b/>
          <w:bCs/>
          <w:rtl/>
        </w:rPr>
        <w:t xml:space="preserve"> </w:t>
      </w:r>
      <w:r w:rsidRPr="00FC599E">
        <w:rPr>
          <w:rFonts w:hint="cs"/>
          <w:b/>
          <w:bCs/>
          <w:rtl/>
        </w:rPr>
        <w:t>تقود</w:t>
      </w:r>
      <w:r w:rsidRPr="00FC599E">
        <w:rPr>
          <w:b/>
          <w:bCs/>
          <w:rtl/>
        </w:rPr>
        <w:t xml:space="preserve"> </w:t>
      </w:r>
      <w:r w:rsidRPr="00FC599E">
        <w:rPr>
          <w:rFonts w:hint="cs"/>
          <w:b/>
          <w:bCs/>
          <w:rtl/>
        </w:rPr>
        <w:t>إلى</w:t>
      </w:r>
      <w:r w:rsidRPr="00FC599E">
        <w:rPr>
          <w:b/>
          <w:bCs/>
          <w:rtl/>
        </w:rPr>
        <w:t xml:space="preserve"> </w:t>
      </w:r>
      <w:r w:rsidRPr="00FC599E">
        <w:rPr>
          <w:rFonts w:hint="cs"/>
          <w:b/>
          <w:bCs/>
          <w:rtl/>
        </w:rPr>
        <w:t>حياة</w:t>
      </w:r>
      <w:r w:rsidRPr="00FC599E">
        <w:rPr>
          <w:b/>
          <w:bCs/>
          <w:rtl/>
        </w:rPr>
        <w:t xml:space="preserve"> </w:t>
      </w:r>
      <w:r w:rsidRPr="00FC599E">
        <w:rPr>
          <w:rFonts w:hint="cs"/>
          <w:b/>
          <w:bCs/>
          <w:rtl/>
        </w:rPr>
        <w:t>الحرص</w:t>
      </w:r>
      <w:r w:rsidRPr="00FC599E">
        <w:rPr>
          <w:b/>
          <w:bCs/>
          <w:rtl/>
        </w:rPr>
        <w:t xml:space="preserve"> </w:t>
      </w:r>
      <w:r w:rsidRPr="00FC599E">
        <w:rPr>
          <w:rFonts w:hint="cs"/>
          <w:b/>
          <w:bCs/>
          <w:rtl/>
        </w:rPr>
        <w:t>والتدقيق،</w:t>
      </w:r>
      <w:r w:rsidRPr="00FC599E">
        <w:rPr>
          <w:b/>
          <w:bCs/>
          <w:rtl/>
        </w:rPr>
        <w:t xml:space="preserve"> </w:t>
      </w:r>
      <w:r w:rsidRPr="00FC599E">
        <w:rPr>
          <w:rFonts w:hint="cs"/>
          <w:b/>
          <w:bCs/>
          <w:rtl/>
        </w:rPr>
        <w:t>وإلى</w:t>
      </w:r>
      <w:r w:rsidRPr="00FC599E">
        <w:rPr>
          <w:b/>
          <w:bCs/>
          <w:rtl/>
        </w:rPr>
        <w:t xml:space="preserve"> </w:t>
      </w:r>
      <w:r w:rsidRPr="00FC599E">
        <w:rPr>
          <w:rFonts w:hint="cs"/>
          <w:b/>
          <w:bCs/>
          <w:rtl/>
        </w:rPr>
        <w:t>النقاوة</w:t>
      </w:r>
      <w:r w:rsidRPr="00FC599E">
        <w:rPr>
          <w:b/>
          <w:bCs/>
          <w:rtl/>
        </w:rPr>
        <w:t xml:space="preserve"> </w:t>
      </w:r>
      <w:r w:rsidRPr="00FC599E">
        <w:rPr>
          <w:rFonts w:hint="cs"/>
          <w:b/>
          <w:bCs/>
          <w:rtl/>
        </w:rPr>
        <w:t>والتوبة</w:t>
      </w:r>
      <w:r w:rsidRPr="00FC599E">
        <w:rPr>
          <w:b/>
          <w:bCs/>
          <w:rtl/>
        </w:rPr>
        <w:t>.</w:t>
      </w:r>
    </w:p>
    <w:p w14:paraId="3CCB1867" w14:textId="77777777" w:rsidR="003E0DF5" w:rsidRDefault="003E0DF5" w:rsidP="00525956">
      <w:pPr>
        <w:widowControl w:val="0"/>
        <w:spacing w:before="60" w:after="40" w:line="254" w:lineRule="auto"/>
        <w:rPr>
          <w:rtl/>
        </w:rPr>
      </w:pPr>
      <w:r>
        <w:rPr>
          <w:rtl/>
        </w:rPr>
        <w:lastRenderedPageBreak/>
        <w:t>وكما نرى المسيح الوديع، الداخل إلى أورشليم على جحش ابن أتان، نراه أيضًا على السحاب، حتى نفكر فيه كما ينبغي.</w:t>
      </w:r>
    </w:p>
    <w:p w14:paraId="5673F3B2" w14:textId="03720BE9" w:rsidR="003E0DF5" w:rsidRDefault="003E0DF5" w:rsidP="00525956">
      <w:pPr>
        <w:widowControl w:val="0"/>
        <w:spacing w:before="60" w:after="40" w:line="254" w:lineRule="auto"/>
        <w:rPr>
          <w:rtl/>
        </w:rPr>
      </w:pPr>
      <w:r>
        <w:rPr>
          <w:rtl/>
        </w:rPr>
        <w:t xml:space="preserve">إن الله المحب الرحيم الشفوق الذي يكلم إيليا النبي بصوت منخفض خفيف هو نفسه الله الجالس فوق </w:t>
      </w:r>
      <w:proofErr w:type="spellStart"/>
      <w:r>
        <w:rPr>
          <w:rtl/>
        </w:rPr>
        <w:t>الشاروبيم</w:t>
      </w:r>
      <w:proofErr w:type="spellEnd"/>
      <w:r>
        <w:rPr>
          <w:rtl/>
        </w:rPr>
        <w:t>، الماشي على أجنحة الرياح، الذي تغط</w:t>
      </w:r>
      <w:r w:rsidR="008E2DBF">
        <w:rPr>
          <w:rFonts w:hint="cs"/>
          <w:rtl/>
        </w:rPr>
        <w:t>ي</w:t>
      </w:r>
      <w:r>
        <w:rPr>
          <w:rtl/>
        </w:rPr>
        <w:t xml:space="preserve"> الملائكة وجوهها من هيبة مجده.</w:t>
      </w:r>
    </w:p>
    <w:p w14:paraId="3958CA0F" w14:textId="64E4C909" w:rsidR="003E0DF5" w:rsidRDefault="003D2EED" w:rsidP="00525956">
      <w:pPr>
        <w:widowControl w:val="0"/>
        <w:spacing w:before="60" w:after="40" w:line="254" w:lineRule="auto"/>
        <w:jc w:val="center"/>
      </w:pPr>
      <w:r>
        <w:rPr>
          <w:rFonts w:ascii="Cambria" w:hAnsi="Cambria" w:cs="Cambria" w:hint="cs"/>
          <w:rtl/>
        </w:rPr>
        <w:t>*****</w:t>
      </w:r>
    </w:p>
    <w:p w14:paraId="1E4C657D" w14:textId="03285986" w:rsidR="003E0DF5" w:rsidRDefault="003E0DF5" w:rsidP="00525956">
      <w:pPr>
        <w:widowControl w:val="0"/>
        <w:spacing w:before="60" w:after="40" w:line="254" w:lineRule="auto"/>
        <w:rPr>
          <w:rtl/>
        </w:rPr>
      </w:pPr>
      <w:r>
        <w:rPr>
          <w:rFonts w:ascii="Segoe UI Emoji" w:hAnsi="Segoe UI Emoji" w:cs="Segoe UI Emoji" w:hint="cs"/>
          <w:rtl/>
        </w:rPr>
        <w:t>⭐</w:t>
      </w:r>
      <w:r>
        <w:rPr>
          <w:rtl/>
        </w:rPr>
        <w:t xml:space="preserve"> </w:t>
      </w:r>
      <w:r>
        <w:rPr>
          <w:rFonts w:hint="cs"/>
          <w:rtl/>
        </w:rPr>
        <w:t>وإذ</w:t>
      </w:r>
      <w:r>
        <w:rPr>
          <w:rtl/>
        </w:rPr>
        <w:t xml:space="preserve"> </w:t>
      </w:r>
      <w:r>
        <w:rPr>
          <w:rFonts w:hint="cs"/>
          <w:rtl/>
        </w:rPr>
        <w:t>نذكر</w:t>
      </w:r>
      <w:r>
        <w:rPr>
          <w:rtl/>
        </w:rPr>
        <w:t xml:space="preserve"> </w:t>
      </w:r>
      <w:r>
        <w:rPr>
          <w:rFonts w:hint="cs"/>
          <w:rtl/>
        </w:rPr>
        <w:t>مجده</w:t>
      </w:r>
      <w:r>
        <w:rPr>
          <w:rtl/>
        </w:rPr>
        <w:t xml:space="preserve"> </w:t>
      </w:r>
      <w:r>
        <w:rPr>
          <w:rFonts w:hint="cs"/>
          <w:rtl/>
        </w:rPr>
        <w:t>في</w:t>
      </w:r>
      <w:r>
        <w:rPr>
          <w:rtl/>
        </w:rPr>
        <w:t xml:space="preserve"> </w:t>
      </w:r>
      <w:r>
        <w:rPr>
          <w:rFonts w:hint="cs"/>
          <w:rtl/>
        </w:rPr>
        <w:t>الصعود،</w:t>
      </w:r>
      <w:r>
        <w:rPr>
          <w:rtl/>
        </w:rPr>
        <w:t xml:space="preserve"> </w:t>
      </w:r>
      <w:r>
        <w:rPr>
          <w:rFonts w:hint="cs"/>
          <w:rtl/>
        </w:rPr>
        <w:t>إنما</w:t>
      </w:r>
      <w:r>
        <w:rPr>
          <w:rtl/>
        </w:rPr>
        <w:t xml:space="preserve"> </w:t>
      </w:r>
      <w:r>
        <w:rPr>
          <w:rFonts w:hint="cs"/>
          <w:rtl/>
        </w:rPr>
        <w:t>نذكر</w:t>
      </w:r>
      <w:r>
        <w:rPr>
          <w:rtl/>
        </w:rPr>
        <w:t xml:space="preserve"> </w:t>
      </w:r>
      <w:r>
        <w:rPr>
          <w:rFonts w:hint="cs"/>
          <w:rtl/>
        </w:rPr>
        <w:t>قوله</w:t>
      </w:r>
      <w:r>
        <w:rPr>
          <w:rtl/>
        </w:rPr>
        <w:t xml:space="preserve"> </w:t>
      </w:r>
      <w:proofErr w:type="spellStart"/>
      <w:r>
        <w:rPr>
          <w:rFonts w:hint="cs"/>
          <w:rtl/>
        </w:rPr>
        <w:t>لنيقوديموس</w:t>
      </w:r>
      <w:proofErr w:type="spellEnd"/>
      <w:r w:rsidR="00506DDE">
        <w:rPr>
          <w:rFonts w:hint="cs"/>
          <w:rtl/>
        </w:rPr>
        <w:t>:</w:t>
      </w:r>
      <w:r>
        <w:rPr>
          <w:rtl/>
        </w:rPr>
        <w:t xml:space="preserve"> "</w:t>
      </w:r>
      <w:r w:rsidR="00506DDE" w:rsidRPr="00506DDE">
        <w:rPr>
          <w:rtl/>
        </w:rPr>
        <w:t>وَلَيْسَ أَحَدٌ صَعِدَ إِلَى السَّمَاءِ إِلاَّ الَّذِي نَزَلَ مِنَ السَّمَاءِ، ابْنُ الإِنْسَانِ الَّذِي هُوَ فِي السَّمَاءِ</w:t>
      </w:r>
      <w:r>
        <w:rPr>
          <w:rtl/>
        </w:rPr>
        <w:t>" (</w:t>
      </w:r>
      <w:r>
        <w:rPr>
          <w:rFonts w:hint="cs"/>
          <w:rtl/>
        </w:rPr>
        <w:t>يو</w:t>
      </w:r>
      <w:r>
        <w:rPr>
          <w:rtl/>
        </w:rPr>
        <w:t>3</w:t>
      </w:r>
      <w:r w:rsidR="00D85CF7">
        <w:rPr>
          <w:rtl/>
        </w:rPr>
        <w:t>:</w:t>
      </w:r>
      <w:r>
        <w:rPr>
          <w:rtl/>
        </w:rPr>
        <w:t xml:space="preserve"> 13).</w:t>
      </w:r>
    </w:p>
    <w:p w14:paraId="73DE1D30" w14:textId="77777777" w:rsidR="003E0DF5" w:rsidRPr="00FC599E" w:rsidRDefault="003E0DF5" w:rsidP="00525956">
      <w:pPr>
        <w:widowControl w:val="0"/>
        <w:spacing w:before="60" w:after="40" w:line="254" w:lineRule="auto"/>
        <w:rPr>
          <w:b/>
          <w:bCs/>
          <w:rtl/>
        </w:rPr>
      </w:pPr>
      <w:r w:rsidRPr="00FC599E">
        <w:rPr>
          <w:b/>
          <w:bCs/>
          <w:rtl/>
        </w:rPr>
        <w:t>إذًا فالسماء ليست جديدة عليه في صعوده، إنما هي موطنه الأصلي. وبالمثل جلوسه عن يمين الآب.</w:t>
      </w:r>
    </w:p>
    <w:p w14:paraId="2B129DCB" w14:textId="61DF0BFE" w:rsidR="003E0DF5" w:rsidRDefault="003E0DF5" w:rsidP="00650C7C">
      <w:pPr>
        <w:widowControl w:val="0"/>
        <w:spacing w:before="60" w:after="40" w:line="254" w:lineRule="auto"/>
        <w:rPr>
          <w:rtl/>
        </w:rPr>
      </w:pPr>
      <w:r>
        <w:rPr>
          <w:rtl/>
        </w:rPr>
        <w:t>ولهذا فإنه قال لتلاميذه</w:t>
      </w:r>
      <w:r w:rsidR="00650C7C">
        <w:rPr>
          <w:rFonts w:hint="cs"/>
          <w:rtl/>
        </w:rPr>
        <w:t>:</w:t>
      </w:r>
      <w:r>
        <w:rPr>
          <w:rtl/>
        </w:rPr>
        <w:t xml:space="preserve"> "</w:t>
      </w:r>
      <w:r w:rsidR="00E71803" w:rsidRPr="00E71803">
        <w:rPr>
          <w:rtl/>
        </w:rPr>
        <w:t>مِنْ عِنْدِ الآبِ، وَقَدْ أَتَيْتُ إِلَى الْعَالَمِ، وَأَيْضًا أَتْرُكُ الْعَالَمَ وَأَذْهَبُ إِلَى الآبِ</w:t>
      </w:r>
      <w:r>
        <w:rPr>
          <w:rtl/>
        </w:rPr>
        <w:t>" (يو16</w:t>
      </w:r>
      <w:r w:rsidR="00D85CF7">
        <w:rPr>
          <w:rtl/>
        </w:rPr>
        <w:t>:</w:t>
      </w:r>
      <w:r>
        <w:rPr>
          <w:rtl/>
        </w:rPr>
        <w:t xml:space="preserve"> 28).</w:t>
      </w:r>
    </w:p>
    <w:p w14:paraId="043C4932" w14:textId="77777777" w:rsidR="003E0DF5" w:rsidRDefault="003E0DF5" w:rsidP="00525956">
      <w:pPr>
        <w:widowControl w:val="0"/>
        <w:spacing w:before="60" w:after="40" w:line="254" w:lineRule="auto"/>
        <w:rPr>
          <w:rtl/>
        </w:rPr>
      </w:pPr>
      <w:r>
        <w:rPr>
          <w:rtl/>
        </w:rPr>
        <w:t>وبهذا أدرك الكل تواضع تجسده وإخلائه لذاته، في ظل عظمته الحقيقية وبنوته الله.</w:t>
      </w:r>
    </w:p>
    <w:p w14:paraId="17D0AB7A" w14:textId="0A5AD91C" w:rsidR="003E0DF5" w:rsidRDefault="00E71803" w:rsidP="00525956">
      <w:pPr>
        <w:widowControl w:val="0"/>
        <w:spacing w:before="60" w:after="40" w:line="254" w:lineRule="auto"/>
        <w:jc w:val="center"/>
      </w:pPr>
      <w:r>
        <w:rPr>
          <w:rFonts w:ascii="Cambria" w:hAnsi="Cambria" w:cs="Cambria" w:hint="cs"/>
          <w:rtl/>
        </w:rPr>
        <w:t>*****</w:t>
      </w:r>
    </w:p>
    <w:p w14:paraId="3B4F3685" w14:textId="77777777" w:rsidR="003E0DF5" w:rsidRPr="00101DBF" w:rsidRDefault="003E0DF5" w:rsidP="00525956">
      <w:pPr>
        <w:widowControl w:val="0"/>
        <w:spacing w:before="60" w:after="40" w:line="254" w:lineRule="auto"/>
        <w:rPr>
          <w:b/>
          <w:bCs/>
          <w:rtl/>
        </w:rPr>
      </w:pPr>
      <w:r w:rsidRPr="00101DBF">
        <w:rPr>
          <w:b/>
          <w:bCs/>
          <w:rtl/>
        </w:rPr>
        <w:t>جـ - وهذا التأمل يغرس في قلبنا مشاعر عميقة منها:</w:t>
      </w:r>
    </w:p>
    <w:p w14:paraId="68EB65EE" w14:textId="3A64AF64" w:rsidR="003E0DF5" w:rsidRDefault="00101DBF" w:rsidP="00525956">
      <w:pPr>
        <w:widowControl w:val="0"/>
        <w:spacing w:before="60" w:after="40" w:line="254" w:lineRule="auto"/>
        <w:rPr>
          <w:rtl/>
        </w:rPr>
      </w:pPr>
      <w:r>
        <w:rPr>
          <w:rFonts w:hint="cs"/>
          <w:rtl/>
        </w:rPr>
        <w:t>1</w:t>
      </w:r>
      <w:r w:rsidR="003E0DF5">
        <w:rPr>
          <w:rtl/>
        </w:rPr>
        <w:t>- نشعر براحة واطمئنان، إذ أننا في رعاية إله عظيم هكذا، كل عظمة ضده لا قيمة لها. وهكذا نثق بوعده للكنيسة أن "</w:t>
      </w:r>
      <w:r w:rsidR="00B220BE" w:rsidRPr="00B220BE">
        <w:rPr>
          <w:rtl/>
        </w:rPr>
        <w:t>وَأَبْوَابُ الْجَحِيمِ لَنْ تَقْوَى عَلَيْهَا</w:t>
      </w:r>
      <w:r w:rsidR="003E0DF5">
        <w:rPr>
          <w:rtl/>
        </w:rPr>
        <w:t xml:space="preserve">" (مت </w:t>
      </w:r>
      <w:r w:rsidR="003E0DF5">
        <w:rPr>
          <w:rtl/>
        </w:rPr>
        <w:lastRenderedPageBreak/>
        <w:t>16</w:t>
      </w:r>
      <w:r w:rsidR="00D85CF7">
        <w:rPr>
          <w:rtl/>
        </w:rPr>
        <w:t>:</w:t>
      </w:r>
      <w:r w:rsidR="003E0DF5">
        <w:rPr>
          <w:rtl/>
        </w:rPr>
        <w:t xml:space="preserve"> 18). وقوله لها</w:t>
      </w:r>
      <w:r w:rsidR="00B220BE">
        <w:rPr>
          <w:rFonts w:hint="cs"/>
          <w:rtl/>
        </w:rPr>
        <w:t>:</w:t>
      </w:r>
      <w:r w:rsidR="003E0DF5">
        <w:rPr>
          <w:rtl/>
        </w:rPr>
        <w:t xml:space="preserve"> "</w:t>
      </w:r>
      <w:r w:rsidR="00953595" w:rsidRPr="00953595">
        <w:rPr>
          <w:rtl/>
        </w:rPr>
        <w:t>كُلُّ آلَةٍ صُوِّرَتْ ضِدَّكِ لاَ تَنْجَحُ</w:t>
      </w:r>
      <w:r w:rsidR="00953595">
        <w:rPr>
          <w:rFonts w:hint="cs"/>
          <w:rtl/>
        </w:rPr>
        <w:t>...</w:t>
      </w:r>
      <w:r w:rsidR="003E0DF5">
        <w:rPr>
          <w:rtl/>
        </w:rPr>
        <w:t>" (إش54</w:t>
      </w:r>
      <w:r w:rsidR="00D85CF7">
        <w:rPr>
          <w:rtl/>
        </w:rPr>
        <w:t>:</w:t>
      </w:r>
      <w:r w:rsidR="003E0DF5">
        <w:rPr>
          <w:rtl/>
        </w:rPr>
        <w:t xml:space="preserve"> 17). وقوله للقديس بولس</w:t>
      </w:r>
      <w:r w:rsidR="00953595">
        <w:rPr>
          <w:rFonts w:hint="cs"/>
          <w:rtl/>
        </w:rPr>
        <w:t>:</w:t>
      </w:r>
      <w:r w:rsidR="003E0DF5">
        <w:rPr>
          <w:rtl/>
        </w:rPr>
        <w:t xml:space="preserve"> "</w:t>
      </w:r>
      <w:r w:rsidR="00953595" w:rsidRPr="00953595">
        <w:rPr>
          <w:rtl/>
        </w:rPr>
        <w:t>لاَ تَخَفْ</w:t>
      </w:r>
      <w:r w:rsidR="00D85CF7">
        <w:rPr>
          <w:rtl/>
        </w:rPr>
        <w:t>.</w:t>
      </w:r>
      <w:r w:rsidR="003E0DF5">
        <w:rPr>
          <w:rtl/>
        </w:rPr>
        <w:t xml:space="preserve">. </w:t>
      </w:r>
      <w:r w:rsidR="00953595" w:rsidRPr="00953595">
        <w:rPr>
          <w:rtl/>
        </w:rPr>
        <w:t>لأَنِّي أَنَا مَعَكَ، وَلاَ يَقَعُ بِكَ أَحَدٌ لِيُؤْذِيَكَ</w:t>
      </w:r>
      <w:r w:rsidR="003E0DF5">
        <w:rPr>
          <w:rtl/>
        </w:rPr>
        <w:t>" (أع 18</w:t>
      </w:r>
      <w:r w:rsidR="00D85CF7">
        <w:rPr>
          <w:rtl/>
        </w:rPr>
        <w:t>:</w:t>
      </w:r>
      <w:r w:rsidR="003E0DF5">
        <w:rPr>
          <w:rtl/>
        </w:rPr>
        <w:t xml:space="preserve"> 9</w:t>
      </w:r>
      <w:r w:rsidR="00D85CF7">
        <w:rPr>
          <w:rtl/>
        </w:rPr>
        <w:t>،</w:t>
      </w:r>
      <w:r w:rsidR="003E0DF5">
        <w:rPr>
          <w:rtl/>
        </w:rPr>
        <w:t xml:space="preserve"> 10).</w:t>
      </w:r>
    </w:p>
    <w:p w14:paraId="29B23E98" w14:textId="02FB3A9D" w:rsidR="003E0DF5" w:rsidRDefault="003E0DF5" w:rsidP="00525956">
      <w:pPr>
        <w:widowControl w:val="0"/>
        <w:spacing w:before="60" w:after="40" w:line="254" w:lineRule="auto"/>
        <w:rPr>
          <w:rtl/>
        </w:rPr>
      </w:pPr>
      <w:r>
        <w:rPr>
          <w:rtl/>
        </w:rPr>
        <w:t>وهكذا نتعزى بعظمة الرب، ونتكل عليها، ونحتمي بها.</w:t>
      </w:r>
    </w:p>
    <w:p w14:paraId="36180C9C" w14:textId="14C7202F" w:rsidR="003E0DF5" w:rsidRDefault="003E0DF5" w:rsidP="00525956">
      <w:pPr>
        <w:widowControl w:val="0"/>
        <w:spacing w:before="60" w:after="40" w:line="254" w:lineRule="auto"/>
        <w:rPr>
          <w:rtl/>
        </w:rPr>
      </w:pPr>
      <w:r>
        <w:rPr>
          <w:rtl/>
        </w:rPr>
        <w:t xml:space="preserve">2- والتأمل في عظمة الرب يقودنا إلى حياة الاتضاع وإلى تمجيد الرب. </w:t>
      </w:r>
      <w:r w:rsidR="00BC2363">
        <w:rPr>
          <w:rFonts w:hint="cs"/>
          <w:rtl/>
        </w:rPr>
        <w:t>ف</w:t>
      </w:r>
      <w:r>
        <w:rPr>
          <w:rtl/>
        </w:rPr>
        <w:t>من نحن أمام هذا الصاعد إلى السماء، الجالس عن يمين الآب (مز 110</w:t>
      </w:r>
      <w:r w:rsidR="00D85CF7">
        <w:rPr>
          <w:rtl/>
        </w:rPr>
        <w:t>:</w:t>
      </w:r>
      <w:r>
        <w:rPr>
          <w:rtl/>
        </w:rPr>
        <w:t xml:space="preserve"> 1) (أع 7</w:t>
      </w:r>
      <w:r w:rsidR="00D85CF7">
        <w:rPr>
          <w:rtl/>
        </w:rPr>
        <w:t>:</w:t>
      </w:r>
      <w:r>
        <w:rPr>
          <w:rtl/>
        </w:rPr>
        <w:t xml:space="preserve"> 56) (عب 1</w:t>
      </w:r>
      <w:r w:rsidR="00D85CF7">
        <w:rPr>
          <w:rtl/>
        </w:rPr>
        <w:t>:</w:t>
      </w:r>
      <w:r>
        <w:rPr>
          <w:rtl/>
        </w:rPr>
        <w:t xml:space="preserve"> 3)</w:t>
      </w:r>
      <w:r w:rsidR="00D85CF7">
        <w:rPr>
          <w:rtl/>
        </w:rPr>
        <w:t>.</w:t>
      </w:r>
      <w:r>
        <w:rPr>
          <w:rtl/>
        </w:rPr>
        <w:t xml:space="preserve">. </w:t>
      </w:r>
      <w:r w:rsidR="00BC2363">
        <w:rPr>
          <w:rFonts w:hint="cs"/>
          <w:rtl/>
        </w:rPr>
        <w:t>"</w:t>
      </w:r>
      <w:r>
        <w:rPr>
          <w:rtl/>
        </w:rPr>
        <w:t xml:space="preserve">الذي ليست </w:t>
      </w:r>
      <w:proofErr w:type="gramStart"/>
      <w:r>
        <w:rPr>
          <w:rtl/>
        </w:rPr>
        <w:t>السموات</w:t>
      </w:r>
      <w:proofErr w:type="gramEnd"/>
      <w:r>
        <w:rPr>
          <w:rtl/>
        </w:rPr>
        <w:t xml:space="preserve"> طاهرة قدام</w:t>
      </w:r>
      <w:r w:rsidR="00BC2363">
        <w:rPr>
          <w:rFonts w:hint="cs"/>
          <w:rtl/>
        </w:rPr>
        <w:t>ه</w:t>
      </w:r>
      <w:r>
        <w:rPr>
          <w:rtl/>
        </w:rPr>
        <w:t xml:space="preserve">، </w:t>
      </w:r>
      <w:r w:rsidR="00BC2363" w:rsidRPr="00BC2363">
        <w:rPr>
          <w:rtl/>
        </w:rPr>
        <w:t>وَإِلَى مَلاَئِكَتِهِ يَنْسِبُ حَمَاقَةً</w:t>
      </w:r>
      <w:r>
        <w:rPr>
          <w:rtl/>
        </w:rPr>
        <w:t>" (أي 4</w:t>
      </w:r>
      <w:r w:rsidR="00D85CF7">
        <w:rPr>
          <w:rtl/>
        </w:rPr>
        <w:t>:</w:t>
      </w:r>
      <w:r>
        <w:rPr>
          <w:rtl/>
        </w:rPr>
        <w:t xml:space="preserve"> 18).</w:t>
      </w:r>
    </w:p>
    <w:p w14:paraId="53A889C6" w14:textId="4FB9A956" w:rsidR="003E0DF5" w:rsidRDefault="003E0DF5" w:rsidP="00525956">
      <w:pPr>
        <w:widowControl w:val="0"/>
        <w:spacing w:before="60" w:after="40" w:line="254" w:lineRule="auto"/>
        <w:rPr>
          <w:rtl/>
        </w:rPr>
      </w:pPr>
      <w:r>
        <w:rPr>
          <w:rtl/>
        </w:rPr>
        <w:t>حينئذ تنسحق أنفسنا ونتعلم التواضع وحينما نتأمل عظمة الرب في صعوده إلى السماء وجلوسه عن يمين الآب، نقول له في اتضاع</w:t>
      </w:r>
      <w:r w:rsidR="00C71074">
        <w:rPr>
          <w:rFonts w:hint="cs"/>
          <w:rtl/>
        </w:rPr>
        <w:t>:</w:t>
      </w:r>
    </w:p>
    <w:p w14:paraId="03BA4740" w14:textId="694865BA" w:rsidR="003E0DF5" w:rsidRDefault="00C71074" w:rsidP="00525956">
      <w:pPr>
        <w:widowControl w:val="0"/>
        <w:spacing w:before="60" w:after="40" w:line="254" w:lineRule="auto"/>
        <w:rPr>
          <w:rtl/>
        </w:rPr>
      </w:pPr>
      <w:r>
        <w:rPr>
          <w:rFonts w:hint="cs"/>
          <w:rtl/>
        </w:rPr>
        <w:t>"إ</w:t>
      </w:r>
      <w:r w:rsidR="003E0DF5">
        <w:rPr>
          <w:rtl/>
        </w:rPr>
        <w:t>ن السماء يا رب هي عرشك الذي صعدت إليه (مت 5</w:t>
      </w:r>
      <w:r w:rsidR="00D85CF7">
        <w:rPr>
          <w:rtl/>
        </w:rPr>
        <w:t>:</w:t>
      </w:r>
      <w:r w:rsidR="003E0DF5">
        <w:rPr>
          <w:rtl/>
        </w:rPr>
        <w:t xml:space="preserve"> 34)</w:t>
      </w:r>
      <w:r>
        <w:rPr>
          <w:rFonts w:hint="cs"/>
          <w:rtl/>
        </w:rPr>
        <w:t>، "</w:t>
      </w:r>
      <w:r w:rsidR="00814BC4" w:rsidRPr="00814BC4">
        <w:rPr>
          <w:rtl/>
        </w:rPr>
        <w:t>كُرْسِيُّكَ يَا أَللهُ إِلَى دَهْرِ الدُّهُورِ. قَضِيبُ اسْتِقَامَةٍ قَضِيبُ مُلْكِكَ</w:t>
      </w:r>
      <w:r w:rsidR="003E0DF5">
        <w:rPr>
          <w:rtl/>
        </w:rPr>
        <w:t>" (عب 1</w:t>
      </w:r>
      <w:r w:rsidR="00D85CF7">
        <w:rPr>
          <w:rtl/>
        </w:rPr>
        <w:t>:</w:t>
      </w:r>
      <w:r w:rsidR="003E0DF5">
        <w:rPr>
          <w:rtl/>
        </w:rPr>
        <w:t xml:space="preserve"> 8). أما نحن، فإننا تراب. حب عظيم منك أن تجذبنا إليك، ونكون معك ومع ملائكته. حقًا أنك أنت "</w:t>
      </w:r>
      <w:r w:rsidR="00814BC4" w:rsidRPr="00814BC4">
        <w:rPr>
          <w:rtl/>
        </w:rPr>
        <w:t>الْمُقِيمِ الْمَسْكِينَ مِنَ التُّرَابِ، الرَّافِعِ الْبَائِسَ مِنَ الْمَزْبَلَةِ</w:t>
      </w:r>
      <w:r w:rsidR="00814BC4">
        <w:rPr>
          <w:rFonts w:hint="cs"/>
          <w:rtl/>
        </w:rPr>
        <w:t xml:space="preserve"> </w:t>
      </w:r>
      <w:r w:rsidR="00930683" w:rsidRPr="00930683">
        <w:rPr>
          <w:rtl/>
        </w:rPr>
        <w:t>لِيُجْلِسَهُ مَعَ أَشْرَافٍ، مَعَ أَشْرَافِ شَعْبِهِ</w:t>
      </w:r>
      <w:r w:rsidR="003E0DF5">
        <w:rPr>
          <w:rtl/>
        </w:rPr>
        <w:t>" (مز 113</w:t>
      </w:r>
      <w:r w:rsidR="00D85CF7">
        <w:rPr>
          <w:rtl/>
        </w:rPr>
        <w:t>:</w:t>
      </w:r>
      <w:r w:rsidR="003E0DF5">
        <w:rPr>
          <w:rtl/>
        </w:rPr>
        <w:t xml:space="preserve"> 7).</w:t>
      </w:r>
    </w:p>
    <w:p w14:paraId="1C4C1F52" w14:textId="31B4CC28" w:rsidR="003E0DF5" w:rsidRPr="00FC599E" w:rsidRDefault="003E0DF5" w:rsidP="00525956">
      <w:pPr>
        <w:widowControl w:val="0"/>
        <w:spacing w:before="60" w:after="40" w:line="254" w:lineRule="auto"/>
        <w:rPr>
          <w:b/>
          <w:bCs/>
          <w:rtl/>
        </w:rPr>
      </w:pPr>
      <w:r w:rsidRPr="00FC599E">
        <w:rPr>
          <w:b/>
          <w:bCs/>
          <w:rtl/>
        </w:rPr>
        <w:t>نحن يعوزنا في قصة الصعود، أن ندرك شيئًا من مجد الله ونخافه، حتى ننسحق أمامه ونتضع، لأننا تراب ورماد</w:t>
      </w:r>
      <w:r w:rsidR="00D85CF7" w:rsidRPr="00FC599E">
        <w:rPr>
          <w:b/>
          <w:bCs/>
          <w:rtl/>
        </w:rPr>
        <w:t>.</w:t>
      </w:r>
      <w:r w:rsidRPr="00FC599E">
        <w:rPr>
          <w:b/>
          <w:bCs/>
          <w:rtl/>
        </w:rPr>
        <w:t>..</w:t>
      </w:r>
    </w:p>
    <w:p w14:paraId="2F5A41B1" w14:textId="7D4A1E5B" w:rsidR="003E0DF5" w:rsidRDefault="003E0DF5" w:rsidP="00525956">
      <w:pPr>
        <w:widowControl w:val="0"/>
        <w:spacing w:before="60" w:after="40" w:line="254" w:lineRule="auto"/>
        <w:rPr>
          <w:rtl/>
        </w:rPr>
      </w:pPr>
      <w:r>
        <w:rPr>
          <w:rtl/>
        </w:rPr>
        <w:t>ولهذا فإننا في صلواتنا نرفع أبصارنا إلى السماء، ونصل</w:t>
      </w:r>
      <w:r w:rsidR="00930683">
        <w:rPr>
          <w:rFonts w:hint="cs"/>
          <w:rtl/>
        </w:rPr>
        <w:t>ي</w:t>
      </w:r>
      <w:r>
        <w:rPr>
          <w:rtl/>
        </w:rPr>
        <w:t xml:space="preserve"> إلى أبينا "الذي في </w:t>
      </w:r>
      <w:proofErr w:type="gramStart"/>
      <w:r>
        <w:rPr>
          <w:rtl/>
        </w:rPr>
        <w:t>السموات</w:t>
      </w:r>
      <w:proofErr w:type="gramEnd"/>
      <w:r>
        <w:rPr>
          <w:rtl/>
        </w:rPr>
        <w:t xml:space="preserve">"، مع أنه في كل مكان. ولكن عبارة "الذي في </w:t>
      </w:r>
      <w:proofErr w:type="gramStart"/>
      <w:r>
        <w:rPr>
          <w:rtl/>
        </w:rPr>
        <w:t>السموات</w:t>
      </w:r>
      <w:proofErr w:type="gramEnd"/>
      <w:r>
        <w:rPr>
          <w:rtl/>
        </w:rPr>
        <w:t xml:space="preserve">" تذكرنا </w:t>
      </w:r>
      <w:r>
        <w:rPr>
          <w:rtl/>
        </w:rPr>
        <w:lastRenderedPageBreak/>
        <w:t>بمجده، وتذكرنا بالمسيح الذي صعد إلى السماء.</w:t>
      </w:r>
    </w:p>
    <w:p w14:paraId="3496DFEB" w14:textId="4DA01971" w:rsidR="003E0DF5" w:rsidRDefault="003E0DF5" w:rsidP="00525956">
      <w:pPr>
        <w:widowControl w:val="0"/>
        <w:spacing w:before="60" w:after="40" w:line="254" w:lineRule="auto"/>
        <w:rPr>
          <w:rtl/>
        </w:rPr>
      </w:pPr>
      <w:r>
        <w:rPr>
          <w:rtl/>
        </w:rPr>
        <w:t>وهكذا نذكر الله القوى العلي، الذي السماء هي كرسيه، والأرض موطئ قدميه (مت 5</w:t>
      </w:r>
      <w:r w:rsidR="00D85CF7">
        <w:rPr>
          <w:rtl/>
        </w:rPr>
        <w:t>:</w:t>
      </w:r>
      <w:r>
        <w:rPr>
          <w:rtl/>
        </w:rPr>
        <w:t xml:space="preserve"> 34</w:t>
      </w:r>
      <w:r w:rsidR="00D85CF7">
        <w:rPr>
          <w:rtl/>
        </w:rPr>
        <w:t>،</w:t>
      </w:r>
      <w:r>
        <w:rPr>
          <w:rtl/>
        </w:rPr>
        <w:t xml:space="preserve"> 35). </w:t>
      </w:r>
      <w:r w:rsidR="004C49C6">
        <w:rPr>
          <w:rFonts w:hint="cs"/>
          <w:rtl/>
        </w:rPr>
        <w:t>وانسحاقنا</w:t>
      </w:r>
      <w:r>
        <w:rPr>
          <w:rtl/>
        </w:rPr>
        <w:t xml:space="preserve"> في الصلاة، أمام عظمة الله، يفيدنا كثيًرا.</w:t>
      </w:r>
    </w:p>
    <w:p w14:paraId="1B191231" w14:textId="77777777" w:rsidR="003E0DF5" w:rsidRDefault="003E0DF5" w:rsidP="00525956">
      <w:pPr>
        <w:pStyle w:val="Heading4"/>
        <w:keepNext w:val="0"/>
        <w:keepLines w:val="0"/>
        <w:widowControl w:val="0"/>
        <w:ind w:right="5670"/>
        <w:rPr>
          <w:rtl/>
        </w:rPr>
      </w:pPr>
      <w:r>
        <w:rPr>
          <w:rtl/>
        </w:rPr>
        <w:t>العشرة أيَام</w:t>
      </w:r>
    </w:p>
    <w:p w14:paraId="2BDB90C8" w14:textId="77777777" w:rsidR="003E0DF5" w:rsidRPr="00E51836" w:rsidRDefault="003E0DF5" w:rsidP="00525956">
      <w:pPr>
        <w:widowControl w:val="0"/>
        <w:spacing w:before="60" w:after="40" w:line="254" w:lineRule="auto"/>
        <w:rPr>
          <w:b/>
          <w:bCs/>
          <w:rtl/>
        </w:rPr>
      </w:pPr>
      <w:r w:rsidRPr="00E51836">
        <w:rPr>
          <w:b/>
          <w:bCs/>
          <w:rtl/>
        </w:rPr>
        <w:t>في الصعود نتأمل فضيلة انتظار الرب، كما انتظر التلاميذ العشرة أيام.</w:t>
      </w:r>
    </w:p>
    <w:p w14:paraId="4CEA5B2E" w14:textId="2AD8D4E5" w:rsidR="003E0DF5" w:rsidRDefault="003E0DF5" w:rsidP="00D06188">
      <w:pPr>
        <w:widowControl w:val="0"/>
        <w:spacing w:before="60" w:after="40" w:line="254" w:lineRule="auto"/>
        <w:rPr>
          <w:rtl/>
        </w:rPr>
      </w:pPr>
      <w:r>
        <w:rPr>
          <w:rtl/>
        </w:rPr>
        <w:t>لأن المسيح صعد إلى السماء ووعد التلاميذ بحلول الروح القدس. وبقوا منتظرين عشرة أيام لا يرون الرب معهم، ولا الروح حل</w:t>
      </w:r>
      <w:r w:rsidR="00D06188">
        <w:rPr>
          <w:rFonts w:hint="cs"/>
          <w:rtl/>
        </w:rPr>
        <w:t xml:space="preserve"> </w:t>
      </w:r>
      <w:r>
        <w:rPr>
          <w:rtl/>
        </w:rPr>
        <w:t>عليهم. ولكنهم كانوا مؤمنين بالوعد الإلهي.</w:t>
      </w:r>
    </w:p>
    <w:p w14:paraId="4437C1C4" w14:textId="7FD181D4" w:rsidR="00E51836" w:rsidRPr="00D06188" w:rsidRDefault="003E0DF5" w:rsidP="00D06188">
      <w:pPr>
        <w:widowControl w:val="0"/>
        <w:spacing w:before="60" w:after="40" w:line="254" w:lineRule="auto"/>
        <w:rPr>
          <w:rtl/>
        </w:rPr>
      </w:pPr>
      <w:r>
        <w:rPr>
          <w:rtl/>
        </w:rPr>
        <w:t>والإنسان الروحي ينتظر في الإيمان كما قيل في المزمور</w:t>
      </w:r>
      <w:r w:rsidR="00D06188">
        <w:rPr>
          <w:rFonts w:hint="cs"/>
          <w:rtl/>
        </w:rPr>
        <w:t xml:space="preserve">: </w:t>
      </w:r>
      <w:r w:rsidRPr="00E51836">
        <w:rPr>
          <w:b/>
          <w:bCs/>
          <w:rtl/>
        </w:rPr>
        <w:t>"</w:t>
      </w:r>
      <w:r w:rsidR="00B25CBE" w:rsidRPr="00B25CBE">
        <w:rPr>
          <w:b/>
          <w:bCs/>
          <w:rtl/>
        </w:rPr>
        <w:t>انْتَظِرِ الرَّبَّ. لِيَتَشَدَّدْ وَلْيَتَشَجَّعْ قَلْبُكَ، وَانْتَظِرِ الرَّبَّ</w:t>
      </w:r>
      <w:r w:rsidRPr="00E51836">
        <w:rPr>
          <w:b/>
          <w:bCs/>
          <w:rtl/>
        </w:rPr>
        <w:t>" (مز 27</w:t>
      </w:r>
      <w:r w:rsidR="00D85CF7" w:rsidRPr="00E51836">
        <w:rPr>
          <w:b/>
          <w:bCs/>
          <w:rtl/>
        </w:rPr>
        <w:t>:</w:t>
      </w:r>
      <w:r w:rsidRPr="00E51836">
        <w:rPr>
          <w:b/>
          <w:bCs/>
          <w:rtl/>
        </w:rPr>
        <w:t xml:space="preserve"> 14).</w:t>
      </w:r>
    </w:p>
    <w:p w14:paraId="2E564486" w14:textId="4B6A331D" w:rsidR="003E0DF5" w:rsidRPr="00E51836" w:rsidRDefault="003E0DF5" w:rsidP="00525956">
      <w:pPr>
        <w:widowControl w:val="0"/>
        <w:spacing w:before="60" w:after="40" w:line="254" w:lineRule="auto"/>
        <w:rPr>
          <w:b/>
          <w:bCs/>
          <w:rtl/>
        </w:rPr>
      </w:pPr>
      <w:r w:rsidRPr="00E51836">
        <w:rPr>
          <w:b/>
          <w:bCs/>
          <w:rtl/>
        </w:rPr>
        <w:t xml:space="preserve"> انتظر عمل الروح فيك.</w:t>
      </w:r>
    </w:p>
    <w:p w14:paraId="3E8F9D59" w14:textId="2765EEB3" w:rsidR="003E0DF5" w:rsidRDefault="003E0DF5" w:rsidP="00525956">
      <w:pPr>
        <w:widowControl w:val="0"/>
        <w:spacing w:before="60" w:after="40" w:line="254" w:lineRule="auto"/>
        <w:rPr>
          <w:rtl/>
        </w:rPr>
      </w:pPr>
      <w:r>
        <w:rPr>
          <w:rtl/>
        </w:rPr>
        <w:t>وثق أن العشرة أيام التي انتظرها التلاميذ كانت لخيرهم. كانت فترة مقدسة لإعداد القلب لحلول الروح فيه.</w:t>
      </w:r>
    </w:p>
    <w:p w14:paraId="758BCCF6" w14:textId="5FA59926" w:rsidR="00A32040" w:rsidRDefault="007B4F8A" w:rsidP="00525956">
      <w:pPr>
        <w:widowControl w:val="0"/>
        <w:spacing w:before="60" w:after="40" w:line="254" w:lineRule="auto"/>
        <w:rPr>
          <w:rtl/>
        </w:rPr>
      </w:pPr>
      <w:r>
        <w:rPr>
          <w:rFonts w:ascii="Traditional Arabic" w:hAnsi="Traditional Arabic" w:cs="Traditional Arabic" w:hint="cs"/>
          <w:b/>
          <w:bCs/>
          <w:noProof/>
          <w:color w:val="000000"/>
          <w:shd w:val="clear" w:color="auto" w:fill="FFFFFF"/>
          <w:rtl/>
          <w:lang w:val="ar-SA"/>
        </w:rPr>
        <w:drawing>
          <wp:anchor distT="0" distB="0" distL="114300" distR="114300" simplePos="0" relativeHeight="251659264" behindDoc="0" locked="0" layoutInCell="1" allowOverlap="1" wp14:anchorId="2D6FF33F" wp14:editId="2DE0143E">
            <wp:simplePos x="0" y="0"/>
            <wp:positionH relativeFrom="margin">
              <wp:posOffset>1777258</wp:posOffset>
            </wp:positionH>
            <wp:positionV relativeFrom="paragraph">
              <wp:posOffset>72572</wp:posOffset>
            </wp:positionV>
            <wp:extent cx="963930" cy="1354455"/>
            <wp:effectExtent l="0" t="0" r="0" b="0"/>
            <wp:wrapThrough wrapText="bothSides">
              <wp:wrapPolygon edited="0">
                <wp:start x="0" y="0"/>
                <wp:lineTo x="0" y="21266"/>
                <wp:lineTo x="21344" y="21266"/>
                <wp:lineTo x="21344"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0.jpg"/>
                    <pic:cNvPicPr/>
                  </pic:nvPicPr>
                  <pic:blipFill>
                    <a:blip r:embed="rId8">
                      <a:extLst>
                        <a:ext uri="{28A0092B-C50C-407E-A947-70E740481C1C}">
                          <a14:useLocalDpi xmlns:a14="http://schemas.microsoft.com/office/drawing/2010/main" val="0"/>
                        </a:ext>
                      </a:extLst>
                    </a:blip>
                    <a:stretch>
                      <a:fillRect/>
                    </a:stretch>
                  </pic:blipFill>
                  <pic:spPr>
                    <a:xfrm>
                      <a:off x="0" y="0"/>
                      <a:ext cx="963930" cy="1354455"/>
                    </a:xfrm>
                    <a:prstGeom prst="rect">
                      <a:avLst/>
                    </a:prstGeom>
                  </pic:spPr>
                </pic:pic>
              </a:graphicData>
            </a:graphic>
            <wp14:sizeRelH relativeFrom="page">
              <wp14:pctWidth>0</wp14:pctWidth>
            </wp14:sizeRelH>
            <wp14:sizeRelV relativeFrom="page">
              <wp14:pctHeight>0</wp14:pctHeight>
            </wp14:sizeRelV>
          </wp:anchor>
        </w:drawing>
      </w:r>
    </w:p>
    <w:p w14:paraId="6EF12596" w14:textId="77777777" w:rsidR="00A32040" w:rsidRDefault="00A32040">
      <w:pPr>
        <w:bidi w:val="0"/>
        <w:spacing w:after="160" w:line="259" w:lineRule="auto"/>
        <w:jc w:val="left"/>
        <w:rPr>
          <w:rtl/>
        </w:rPr>
      </w:pPr>
      <w:r>
        <w:rPr>
          <w:rtl/>
        </w:rPr>
        <w:br w:type="page"/>
      </w:r>
    </w:p>
    <w:p w14:paraId="4E70FCF8" w14:textId="370F77DB" w:rsidR="003552AE" w:rsidRDefault="00A32040" w:rsidP="00FE5818">
      <w:pPr>
        <w:widowControl w:val="0"/>
        <w:spacing w:before="60" w:after="40" w:line="254" w:lineRule="auto"/>
        <w:jc w:val="center"/>
        <w:rPr>
          <w:rtl/>
        </w:rPr>
      </w:pPr>
      <w:r>
        <w:rPr>
          <w:rFonts w:hint="cs"/>
          <w:rtl/>
        </w:rPr>
        <w:lastRenderedPageBreak/>
        <w:t>في هذا الكتاب</w:t>
      </w:r>
    </w:p>
    <w:p w14:paraId="322B7C2F" w14:textId="60D88FAC" w:rsidR="00A32040" w:rsidRDefault="00A32040" w:rsidP="00FE5818">
      <w:pPr>
        <w:widowControl w:val="0"/>
        <w:spacing w:before="60" w:after="40" w:line="254" w:lineRule="auto"/>
        <w:jc w:val="center"/>
        <w:rPr>
          <w:rtl/>
        </w:rPr>
      </w:pPr>
      <w:r>
        <w:rPr>
          <w:rFonts w:hint="cs"/>
          <w:rtl/>
        </w:rPr>
        <w:t>بسم الآب والابن والروح القدس الإله الواحد آمين</w:t>
      </w:r>
    </w:p>
    <w:p w14:paraId="50AAA6C1" w14:textId="527C468E" w:rsidR="00A32040" w:rsidRDefault="00BC1502" w:rsidP="00525956">
      <w:pPr>
        <w:widowControl w:val="0"/>
        <w:spacing w:before="60" w:after="40" w:line="254" w:lineRule="auto"/>
        <w:rPr>
          <w:rtl/>
        </w:rPr>
      </w:pPr>
      <w:r>
        <w:rPr>
          <w:rFonts w:hint="cs"/>
          <w:rtl/>
        </w:rPr>
        <w:t>هذه النبذة نحدثك عن:</w:t>
      </w:r>
    </w:p>
    <w:p w14:paraId="44CF7897" w14:textId="7DB8713A" w:rsidR="00BC1502" w:rsidRDefault="00BC1502" w:rsidP="00525956">
      <w:pPr>
        <w:widowControl w:val="0"/>
        <w:spacing w:before="60" w:after="40" w:line="254" w:lineRule="auto"/>
        <w:rPr>
          <w:rtl/>
        </w:rPr>
      </w:pPr>
      <w:r>
        <w:rPr>
          <w:rFonts w:hint="cs"/>
          <w:rtl/>
        </w:rPr>
        <w:t xml:space="preserve"> كيفية الصعود؟</w:t>
      </w:r>
    </w:p>
    <w:p w14:paraId="5C0BE346" w14:textId="68EA2954" w:rsidR="00BC1502" w:rsidRDefault="00BC1502" w:rsidP="00525956">
      <w:pPr>
        <w:widowControl w:val="0"/>
        <w:spacing w:before="60" w:after="40" w:line="254" w:lineRule="auto"/>
        <w:rPr>
          <w:rtl/>
        </w:rPr>
      </w:pPr>
      <w:r>
        <w:rPr>
          <w:rFonts w:hint="cs"/>
          <w:rtl/>
        </w:rPr>
        <w:t xml:space="preserve">الجسد الممجد </w:t>
      </w:r>
      <w:r>
        <w:rPr>
          <w:rtl/>
        </w:rPr>
        <w:t>–</w:t>
      </w:r>
      <w:r>
        <w:rPr>
          <w:rFonts w:hint="cs"/>
          <w:rtl/>
        </w:rPr>
        <w:t xml:space="preserve"> ليس ضد الجاذبية الأرضية.</w:t>
      </w:r>
    </w:p>
    <w:p w14:paraId="143671C8" w14:textId="697C1473" w:rsidR="00BC1502" w:rsidRDefault="00BC1502" w:rsidP="00525956">
      <w:pPr>
        <w:widowControl w:val="0"/>
        <w:spacing w:before="60" w:after="40" w:line="254" w:lineRule="auto"/>
        <w:rPr>
          <w:rtl/>
        </w:rPr>
      </w:pPr>
      <w:r>
        <w:rPr>
          <w:rFonts w:hint="cs"/>
          <w:rtl/>
        </w:rPr>
        <w:t>دليل على لاهوته.</w:t>
      </w:r>
    </w:p>
    <w:p w14:paraId="489BAED3" w14:textId="37603ADC" w:rsidR="00BC1502" w:rsidRDefault="00BC1502" w:rsidP="00525956">
      <w:pPr>
        <w:widowControl w:val="0"/>
        <w:spacing w:before="60" w:after="40" w:line="254" w:lineRule="auto"/>
        <w:rPr>
          <w:rtl/>
        </w:rPr>
      </w:pPr>
      <w:r>
        <w:rPr>
          <w:rFonts w:hint="cs"/>
          <w:rtl/>
        </w:rPr>
        <w:t>معنى الجلوس عن يمين الآب.</w:t>
      </w:r>
    </w:p>
    <w:p w14:paraId="11A2139F" w14:textId="3E9AEF86" w:rsidR="00BC1502" w:rsidRDefault="00BC1502" w:rsidP="00525956">
      <w:pPr>
        <w:widowControl w:val="0"/>
        <w:spacing w:before="60" w:after="40" w:line="254" w:lineRule="auto"/>
        <w:rPr>
          <w:rtl/>
        </w:rPr>
      </w:pPr>
      <w:r>
        <w:rPr>
          <w:rFonts w:hint="cs"/>
          <w:rtl/>
        </w:rPr>
        <w:t>لم يفارق الكنيسة في صعوده.</w:t>
      </w:r>
    </w:p>
    <w:p w14:paraId="3136C303" w14:textId="15B3E246" w:rsidR="00BC1502" w:rsidRDefault="00FE5818" w:rsidP="00525956">
      <w:pPr>
        <w:widowControl w:val="0"/>
        <w:spacing w:before="60" w:after="40" w:line="254" w:lineRule="auto"/>
        <w:rPr>
          <w:rtl/>
        </w:rPr>
      </w:pPr>
      <w:r>
        <w:rPr>
          <w:rFonts w:hint="cs"/>
          <w:rtl/>
        </w:rPr>
        <w:t>عملية فطام للتلاميذ</w:t>
      </w:r>
      <w:r w:rsidR="00302E56">
        <w:rPr>
          <w:rFonts w:hint="cs"/>
          <w:rtl/>
        </w:rPr>
        <w:t>.</w:t>
      </w:r>
    </w:p>
    <w:p w14:paraId="0DB158AC" w14:textId="6E5032A5" w:rsidR="00FE5818" w:rsidRDefault="00FE5818" w:rsidP="00525956">
      <w:pPr>
        <w:widowControl w:val="0"/>
        <w:spacing w:before="60" w:after="40" w:line="254" w:lineRule="auto"/>
        <w:rPr>
          <w:rtl/>
        </w:rPr>
      </w:pPr>
      <w:r>
        <w:rPr>
          <w:rFonts w:hint="cs"/>
          <w:rtl/>
        </w:rPr>
        <w:t>صعوده عربون لصعودنا</w:t>
      </w:r>
      <w:r w:rsidR="00302E56">
        <w:rPr>
          <w:rFonts w:hint="cs"/>
          <w:rtl/>
        </w:rPr>
        <w:t>.</w:t>
      </w:r>
    </w:p>
    <w:p w14:paraId="7DE5D13E" w14:textId="07D0BF86" w:rsidR="00FE5818" w:rsidRDefault="00FE5818" w:rsidP="00525956">
      <w:pPr>
        <w:widowControl w:val="0"/>
        <w:spacing w:before="60" w:after="40" w:line="254" w:lineRule="auto"/>
        <w:rPr>
          <w:rtl/>
        </w:rPr>
      </w:pPr>
      <w:r>
        <w:rPr>
          <w:rFonts w:hint="cs"/>
          <w:rtl/>
        </w:rPr>
        <w:t>تأملات في الصعود</w:t>
      </w:r>
      <w:r w:rsidR="00302E56">
        <w:rPr>
          <w:rFonts w:hint="cs"/>
          <w:rtl/>
        </w:rPr>
        <w:t>.</w:t>
      </w:r>
    </w:p>
    <w:p w14:paraId="6F26C0A1" w14:textId="31EDB8A1" w:rsidR="00FE5818" w:rsidRDefault="00FE5818" w:rsidP="00525956">
      <w:pPr>
        <w:widowControl w:val="0"/>
        <w:spacing w:before="60" w:after="40" w:line="254" w:lineRule="auto"/>
        <w:rPr>
          <w:rtl/>
        </w:rPr>
      </w:pPr>
      <w:r>
        <w:rPr>
          <w:rFonts w:hint="cs"/>
          <w:rtl/>
        </w:rPr>
        <w:t>الحياة الروحية صعود</w:t>
      </w:r>
      <w:r w:rsidR="00302E56">
        <w:rPr>
          <w:rFonts w:hint="cs"/>
          <w:rtl/>
        </w:rPr>
        <w:t>.</w:t>
      </w:r>
    </w:p>
    <w:p w14:paraId="26EA07D4" w14:textId="4D0E1761" w:rsidR="00FE5818" w:rsidRDefault="00FE5818" w:rsidP="00525956">
      <w:pPr>
        <w:widowControl w:val="0"/>
        <w:spacing w:before="60" w:after="40" w:line="254" w:lineRule="auto"/>
        <w:rPr>
          <w:rtl/>
        </w:rPr>
      </w:pPr>
      <w:r>
        <w:rPr>
          <w:rFonts w:hint="cs"/>
          <w:rtl/>
        </w:rPr>
        <w:t>حكمة العشرة أيام.</w:t>
      </w:r>
    </w:p>
    <w:p w14:paraId="231C169A" w14:textId="51CFF4C3" w:rsidR="00302E56" w:rsidRPr="003E0DF5" w:rsidRDefault="00302E56" w:rsidP="00302E56">
      <w:pPr>
        <w:widowControl w:val="0"/>
        <w:spacing w:before="60" w:after="40" w:line="254" w:lineRule="auto"/>
        <w:jc w:val="center"/>
      </w:pPr>
      <w:r>
        <w:rPr>
          <w:rFonts w:hint="cs"/>
          <w:rtl/>
        </w:rPr>
        <w:t>البابا شنوده الثالث</w:t>
      </w:r>
    </w:p>
    <w:sectPr w:rsidR="00302E56" w:rsidRPr="003E0DF5" w:rsidSect="00CA5C74">
      <w:headerReference w:type="default" r:id="rId9"/>
      <w:footerReference w:type="default" r:id="rId10"/>
      <w:pgSz w:w="8391" w:h="11906" w:code="11"/>
      <w:pgMar w:top="851" w:right="794" w:bottom="794" w:left="794" w:header="680" w:footer="68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935C1" w14:textId="77777777" w:rsidR="00751932" w:rsidRDefault="00751932" w:rsidP="003E0DF5">
      <w:r>
        <w:separator/>
      </w:r>
    </w:p>
  </w:endnote>
  <w:endnote w:type="continuationSeparator" w:id="0">
    <w:p w14:paraId="60FAE67C" w14:textId="77777777" w:rsidR="00751932" w:rsidRDefault="00751932" w:rsidP="003E0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3522"/>
      <w:docPartObj>
        <w:docPartGallery w:val="Page Numbers (Bottom of Page)"/>
        <w:docPartUnique/>
      </w:docPartObj>
    </w:sdtPr>
    <w:sdtEndPr>
      <w:rPr>
        <w:noProof/>
        <w:sz w:val="22"/>
        <w:szCs w:val="22"/>
      </w:rPr>
    </w:sdtEndPr>
    <w:sdtContent>
      <w:p w14:paraId="3C1737D3" w14:textId="231186C5" w:rsidR="003E0DF5" w:rsidRPr="00357B7E" w:rsidRDefault="003E0DF5" w:rsidP="00CA5C74">
        <w:pPr>
          <w:pStyle w:val="Footer"/>
          <w:jc w:val="center"/>
          <w:rPr>
            <w:sz w:val="22"/>
            <w:szCs w:val="22"/>
          </w:rPr>
        </w:pPr>
        <w:r w:rsidRPr="00357B7E">
          <w:rPr>
            <w:sz w:val="22"/>
            <w:szCs w:val="22"/>
          </w:rPr>
          <w:fldChar w:fldCharType="begin"/>
        </w:r>
        <w:r w:rsidRPr="00357B7E">
          <w:rPr>
            <w:sz w:val="22"/>
            <w:szCs w:val="22"/>
          </w:rPr>
          <w:instrText xml:space="preserve"> PAGE   \* MERGEFORMAT </w:instrText>
        </w:r>
        <w:r w:rsidRPr="00357B7E">
          <w:rPr>
            <w:sz w:val="22"/>
            <w:szCs w:val="22"/>
          </w:rPr>
          <w:fldChar w:fldCharType="separate"/>
        </w:r>
        <w:r w:rsidRPr="00357B7E">
          <w:rPr>
            <w:noProof/>
            <w:sz w:val="22"/>
            <w:szCs w:val="22"/>
          </w:rPr>
          <w:t>2</w:t>
        </w:r>
        <w:r w:rsidRPr="00357B7E">
          <w:rPr>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6F23C" w14:textId="77777777" w:rsidR="00751932" w:rsidRDefault="00751932" w:rsidP="003E0DF5">
      <w:r>
        <w:separator/>
      </w:r>
    </w:p>
  </w:footnote>
  <w:footnote w:type="continuationSeparator" w:id="0">
    <w:p w14:paraId="3AAF611E" w14:textId="77777777" w:rsidR="00751932" w:rsidRDefault="00751932" w:rsidP="003E0D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73B72" w14:textId="514CEF4D" w:rsidR="003E0DF5" w:rsidRPr="003E0DF5" w:rsidRDefault="003E0DF5" w:rsidP="003E0DF5">
    <w:pPr>
      <w:pStyle w:val="Header"/>
    </w:pPr>
    <w:r>
      <w:rPr>
        <w:noProof/>
      </w:rPr>
      <w:drawing>
        <wp:anchor distT="0" distB="0" distL="114300" distR="114300" simplePos="0" relativeHeight="251659264" behindDoc="1" locked="0" layoutInCell="1" allowOverlap="1" wp14:anchorId="0F853B16" wp14:editId="02FFFA9C">
          <wp:simplePos x="0" y="0"/>
          <wp:positionH relativeFrom="column">
            <wp:posOffset>4174688</wp:posOffset>
          </wp:positionH>
          <wp:positionV relativeFrom="paragraph">
            <wp:posOffset>-206169</wp:posOffset>
          </wp:positionV>
          <wp:extent cx="459148" cy="466679"/>
          <wp:effectExtent l="0" t="0" r="0" b="0"/>
          <wp:wrapNone/>
          <wp:docPr id="1865464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80752" name="Picture 588780752"/>
                  <pic:cNvPicPr/>
                </pic:nvPicPr>
                <pic:blipFill>
                  <a:blip r:embed="rId1">
                    <a:extLst>
                      <a:ext uri="{28A0092B-C50C-407E-A947-70E740481C1C}">
                        <a14:useLocalDpi xmlns:a14="http://schemas.microsoft.com/office/drawing/2010/main" val="0"/>
                      </a:ext>
                    </a:extLst>
                  </a:blip>
                  <a:stretch>
                    <a:fillRect/>
                  </a:stretch>
                </pic:blipFill>
                <pic:spPr>
                  <a:xfrm>
                    <a:off x="0" y="0"/>
                    <a:ext cx="463558" cy="471162"/>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217AF"/>
    <w:rsid w:val="00013B42"/>
    <w:rsid w:val="00054DAF"/>
    <w:rsid w:val="00075030"/>
    <w:rsid w:val="00097A21"/>
    <w:rsid w:val="00101DBF"/>
    <w:rsid w:val="001070A3"/>
    <w:rsid w:val="00111049"/>
    <w:rsid w:val="00113E20"/>
    <w:rsid w:val="00136B40"/>
    <w:rsid w:val="00180555"/>
    <w:rsid w:val="001827EC"/>
    <w:rsid w:val="001D5739"/>
    <w:rsid w:val="00214D70"/>
    <w:rsid w:val="00217C1B"/>
    <w:rsid w:val="002256D4"/>
    <w:rsid w:val="00236169"/>
    <w:rsid w:val="00240905"/>
    <w:rsid w:val="002A6A30"/>
    <w:rsid w:val="002C0845"/>
    <w:rsid w:val="00302E56"/>
    <w:rsid w:val="003329FD"/>
    <w:rsid w:val="003552AE"/>
    <w:rsid w:val="00357B7E"/>
    <w:rsid w:val="00364508"/>
    <w:rsid w:val="00367984"/>
    <w:rsid w:val="00373601"/>
    <w:rsid w:val="00377FD4"/>
    <w:rsid w:val="00397385"/>
    <w:rsid w:val="003A1E19"/>
    <w:rsid w:val="003A3D18"/>
    <w:rsid w:val="003D2EED"/>
    <w:rsid w:val="003E0DF5"/>
    <w:rsid w:val="003E14B5"/>
    <w:rsid w:val="003F4AF0"/>
    <w:rsid w:val="004217AF"/>
    <w:rsid w:val="00453D07"/>
    <w:rsid w:val="00456BBC"/>
    <w:rsid w:val="00460CAA"/>
    <w:rsid w:val="00465093"/>
    <w:rsid w:val="00465DA7"/>
    <w:rsid w:val="004B4138"/>
    <w:rsid w:val="004C49C6"/>
    <w:rsid w:val="004E2B1E"/>
    <w:rsid w:val="004E48D7"/>
    <w:rsid w:val="004F07D7"/>
    <w:rsid w:val="004F0C25"/>
    <w:rsid w:val="004F2664"/>
    <w:rsid w:val="004F2E05"/>
    <w:rsid w:val="00506DDE"/>
    <w:rsid w:val="0052467C"/>
    <w:rsid w:val="00525956"/>
    <w:rsid w:val="0053393C"/>
    <w:rsid w:val="00571C3F"/>
    <w:rsid w:val="005A2448"/>
    <w:rsid w:val="005B21CE"/>
    <w:rsid w:val="005C4B72"/>
    <w:rsid w:val="005D0C60"/>
    <w:rsid w:val="005D72B4"/>
    <w:rsid w:val="005F639C"/>
    <w:rsid w:val="00601EF2"/>
    <w:rsid w:val="00602CEE"/>
    <w:rsid w:val="0060439D"/>
    <w:rsid w:val="006114CB"/>
    <w:rsid w:val="00613704"/>
    <w:rsid w:val="00616D57"/>
    <w:rsid w:val="00650C7C"/>
    <w:rsid w:val="00666770"/>
    <w:rsid w:val="00684B99"/>
    <w:rsid w:val="006B289C"/>
    <w:rsid w:val="006B511F"/>
    <w:rsid w:val="006E0123"/>
    <w:rsid w:val="006E3E54"/>
    <w:rsid w:val="006F0BDE"/>
    <w:rsid w:val="007269F9"/>
    <w:rsid w:val="007341CE"/>
    <w:rsid w:val="00751932"/>
    <w:rsid w:val="00756D5E"/>
    <w:rsid w:val="00761C56"/>
    <w:rsid w:val="00765920"/>
    <w:rsid w:val="0077473D"/>
    <w:rsid w:val="007902EA"/>
    <w:rsid w:val="007B4F8A"/>
    <w:rsid w:val="007C50FD"/>
    <w:rsid w:val="007C6E3C"/>
    <w:rsid w:val="007E15B4"/>
    <w:rsid w:val="007E317A"/>
    <w:rsid w:val="007F2AE0"/>
    <w:rsid w:val="00814BC4"/>
    <w:rsid w:val="008264FF"/>
    <w:rsid w:val="00884708"/>
    <w:rsid w:val="008B0BB6"/>
    <w:rsid w:val="008B7647"/>
    <w:rsid w:val="008D59E6"/>
    <w:rsid w:val="008E2DBF"/>
    <w:rsid w:val="008F7209"/>
    <w:rsid w:val="00905968"/>
    <w:rsid w:val="00912C9B"/>
    <w:rsid w:val="00930683"/>
    <w:rsid w:val="00953595"/>
    <w:rsid w:val="009778B9"/>
    <w:rsid w:val="009A7F04"/>
    <w:rsid w:val="009D464C"/>
    <w:rsid w:val="009F2488"/>
    <w:rsid w:val="009F61AE"/>
    <w:rsid w:val="00A00784"/>
    <w:rsid w:val="00A22546"/>
    <w:rsid w:val="00A32040"/>
    <w:rsid w:val="00AC6FA8"/>
    <w:rsid w:val="00AD17D2"/>
    <w:rsid w:val="00AE6AB6"/>
    <w:rsid w:val="00AF132A"/>
    <w:rsid w:val="00B10E44"/>
    <w:rsid w:val="00B220BE"/>
    <w:rsid w:val="00B25CBE"/>
    <w:rsid w:val="00B3459B"/>
    <w:rsid w:val="00B36630"/>
    <w:rsid w:val="00B52839"/>
    <w:rsid w:val="00B63939"/>
    <w:rsid w:val="00B82AB3"/>
    <w:rsid w:val="00B8743F"/>
    <w:rsid w:val="00B9225D"/>
    <w:rsid w:val="00B9458C"/>
    <w:rsid w:val="00BC1502"/>
    <w:rsid w:val="00BC2363"/>
    <w:rsid w:val="00C10A8A"/>
    <w:rsid w:val="00C2385F"/>
    <w:rsid w:val="00C71074"/>
    <w:rsid w:val="00C7182C"/>
    <w:rsid w:val="00CA5C74"/>
    <w:rsid w:val="00CB386C"/>
    <w:rsid w:val="00CC1DF8"/>
    <w:rsid w:val="00CD5D2D"/>
    <w:rsid w:val="00CE51A2"/>
    <w:rsid w:val="00CF75BC"/>
    <w:rsid w:val="00D06188"/>
    <w:rsid w:val="00D550C9"/>
    <w:rsid w:val="00D8310F"/>
    <w:rsid w:val="00D8578D"/>
    <w:rsid w:val="00D85CF7"/>
    <w:rsid w:val="00DA4B04"/>
    <w:rsid w:val="00DE6AD7"/>
    <w:rsid w:val="00DF2315"/>
    <w:rsid w:val="00DF2418"/>
    <w:rsid w:val="00E03C25"/>
    <w:rsid w:val="00E1422C"/>
    <w:rsid w:val="00E41A3E"/>
    <w:rsid w:val="00E51836"/>
    <w:rsid w:val="00E71803"/>
    <w:rsid w:val="00E73C16"/>
    <w:rsid w:val="00EA1013"/>
    <w:rsid w:val="00EA4617"/>
    <w:rsid w:val="00EC18A0"/>
    <w:rsid w:val="00EF28FD"/>
    <w:rsid w:val="00EF3CFB"/>
    <w:rsid w:val="00EF7753"/>
    <w:rsid w:val="00F112B2"/>
    <w:rsid w:val="00F15328"/>
    <w:rsid w:val="00F22933"/>
    <w:rsid w:val="00F24A80"/>
    <w:rsid w:val="00F32D2A"/>
    <w:rsid w:val="00F6609A"/>
    <w:rsid w:val="00F76E42"/>
    <w:rsid w:val="00FA3293"/>
    <w:rsid w:val="00FC599E"/>
    <w:rsid w:val="00FE5818"/>
    <w:rsid w:val="00FE6A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AAC10"/>
  <w15:chartTrackingRefBased/>
  <w15:docId w15:val="{97F291E3-CB93-4A99-8D93-875EF2E6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DF5"/>
    <w:pPr>
      <w:bidi/>
      <w:spacing w:after="200" w:line="276" w:lineRule="auto"/>
      <w:jc w:val="lowKashida"/>
    </w:pPr>
    <w:rPr>
      <w:rFonts w:ascii="Simplified Arabic" w:hAnsi="Simplified Arabic" w:cs="Simplified Arabic"/>
      <w:kern w:val="0"/>
      <w:sz w:val="28"/>
      <w:szCs w:val="28"/>
    </w:rPr>
  </w:style>
  <w:style w:type="paragraph" w:styleId="Heading1">
    <w:name w:val="heading 1"/>
    <w:basedOn w:val="Normal"/>
    <w:next w:val="Normal"/>
    <w:link w:val="Heading1Char"/>
    <w:uiPriority w:val="9"/>
    <w:qFormat/>
    <w:rsid w:val="004217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Heading1"/>
    <w:next w:val="Normal"/>
    <w:link w:val="Heading2Char"/>
    <w:uiPriority w:val="9"/>
    <w:unhideWhenUsed/>
    <w:qFormat/>
    <w:rsid w:val="00DF2315"/>
    <w:pPr>
      <w:jc w:val="center"/>
      <w:outlineLvl w:val="1"/>
    </w:pPr>
    <w:rPr>
      <w:rFonts w:ascii="Simplified Arabic" w:hAnsi="Simplified Arabic" w:cs="Simplified Arabic"/>
      <w:b/>
      <w:bCs/>
      <w:color w:val="auto"/>
    </w:rPr>
  </w:style>
  <w:style w:type="paragraph" w:styleId="Heading3">
    <w:name w:val="heading 3"/>
    <w:basedOn w:val="Normal"/>
    <w:next w:val="Normal"/>
    <w:link w:val="Heading3Char"/>
    <w:uiPriority w:val="9"/>
    <w:unhideWhenUsed/>
    <w:qFormat/>
    <w:rsid w:val="00616D57"/>
    <w:pPr>
      <w:keepNext/>
      <w:keepLines/>
      <w:spacing w:before="160" w:after="80"/>
      <w:outlineLvl w:val="2"/>
    </w:pPr>
    <w:rPr>
      <w:rFonts w:eastAsiaTheme="majorEastAsia"/>
      <w:b/>
      <w:bCs/>
      <w:sz w:val="32"/>
      <w:szCs w:val="32"/>
    </w:rPr>
  </w:style>
  <w:style w:type="paragraph" w:styleId="Heading4">
    <w:name w:val="heading 4"/>
    <w:basedOn w:val="Normal"/>
    <w:next w:val="Normal"/>
    <w:link w:val="Heading4Char"/>
    <w:uiPriority w:val="9"/>
    <w:unhideWhenUsed/>
    <w:qFormat/>
    <w:rsid w:val="00616D57"/>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spacing w:before="80" w:after="40"/>
      <w:ind w:right="4962"/>
      <w:outlineLvl w:val="3"/>
    </w:pPr>
    <w:rPr>
      <w:rFonts w:eastAsiaTheme="majorEastAsia"/>
      <w:b/>
      <w:bCs/>
      <w:sz w:val="32"/>
      <w:szCs w:val="32"/>
    </w:rPr>
  </w:style>
  <w:style w:type="paragraph" w:styleId="Heading5">
    <w:name w:val="heading 5"/>
    <w:basedOn w:val="Normal"/>
    <w:next w:val="Normal"/>
    <w:link w:val="Heading5Char"/>
    <w:uiPriority w:val="9"/>
    <w:semiHidden/>
    <w:unhideWhenUsed/>
    <w:qFormat/>
    <w:rsid w:val="004217A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217A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217A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217A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217A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7AF"/>
    <w:rPr>
      <w:rFonts w:asciiTheme="majorHAnsi" w:eastAsiaTheme="majorEastAsia" w:hAnsiTheme="majorHAnsi" w:cstheme="majorBidi"/>
      <w:color w:val="2F5496" w:themeColor="accent1" w:themeShade="BF"/>
      <w:kern w:val="0"/>
      <w:sz w:val="40"/>
      <w:szCs w:val="40"/>
    </w:rPr>
  </w:style>
  <w:style w:type="character" w:customStyle="1" w:styleId="Heading2Char">
    <w:name w:val="Heading 2 Char"/>
    <w:basedOn w:val="DefaultParagraphFont"/>
    <w:link w:val="Heading2"/>
    <w:uiPriority w:val="9"/>
    <w:rsid w:val="00DF2315"/>
    <w:rPr>
      <w:rFonts w:ascii="Simplified Arabic" w:eastAsiaTheme="majorEastAsia" w:hAnsi="Simplified Arabic" w:cs="Simplified Arabic"/>
      <w:b/>
      <w:bCs/>
      <w:kern w:val="0"/>
      <w:sz w:val="40"/>
      <w:szCs w:val="40"/>
    </w:rPr>
  </w:style>
  <w:style w:type="character" w:customStyle="1" w:styleId="Heading3Char">
    <w:name w:val="Heading 3 Char"/>
    <w:basedOn w:val="DefaultParagraphFont"/>
    <w:link w:val="Heading3"/>
    <w:uiPriority w:val="9"/>
    <w:rsid w:val="00616D57"/>
    <w:rPr>
      <w:rFonts w:ascii="Simplified Arabic" w:eastAsiaTheme="majorEastAsia" w:hAnsi="Simplified Arabic" w:cs="Simplified Arabic"/>
      <w:b/>
      <w:bCs/>
      <w:kern w:val="0"/>
      <w:sz w:val="32"/>
      <w:szCs w:val="32"/>
    </w:rPr>
  </w:style>
  <w:style w:type="character" w:customStyle="1" w:styleId="Heading4Char">
    <w:name w:val="Heading 4 Char"/>
    <w:basedOn w:val="DefaultParagraphFont"/>
    <w:link w:val="Heading4"/>
    <w:uiPriority w:val="9"/>
    <w:rsid w:val="00616D57"/>
    <w:rPr>
      <w:rFonts w:ascii="Simplified Arabic" w:eastAsiaTheme="majorEastAsia" w:hAnsi="Simplified Arabic" w:cs="Simplified Arabic"/>
      <w:b/>
      <w:bCs/>
      <w:kern w:val="0"/>
      <w:sz w:val="32"/>
      <w:szCs w:val="32"/>
    </w:rPr>
  </w:style>
  <w:style w:type="character" w:customStyle="1" w:styleId="Heading5Char">
    <w:name w:val="Heading 5 Char"/>
    <w:basedOn w:val="DefaultParagraphFont"/>
    <w:link w:val="Heading5"/>
    <w:uiPriority w:val="9"/>
    <w:semiHidden/>
    <w:rsid w:val="004217AF"/>
    <w:rPr>
      <w:rFonts w:eastAsiaTheme="majorEastAsia" w:cstheme="majorBidi"/>
      <w:color w:val="2F5496" w:themeColor="accent1" w:themeShade="BF"/>
      <w:kern w:val="0"/>
      <w:sz w:val="32"/>
      <w:szCs w:val="32"/>
    </w:rPr>
  </w:style>
  <w:style w:type="character" w:customStyle="1" w:styleId="Heading6Char">
    <w:name w:val="Heading 6 Char"/>
    <w:basedOn w:val="DefaultParagraphFont"/>
    <w:link w:val="Heading6"/>
    <w:uiPriority w:val="9"/>
    <w:semiHidden/>
    <w:rsid w:val="004217AF"/>
    <w:rPr>
      <w:rFonts w:eastAsiaTheme="majorEastAsia" w:cstheme="majorBidi"/>
      <w:i/>
      <w:iCs/>
      <w:color w:val="595959" w:themeColor="text1" w:themeTint="A6"/>
      <w:kern w:val="0"/>
      <w:sz w:val="32"/>
      <w:szCs w:val="32"/>
    </w:rPr>
  </w:style>
  <w:style w:type="character" w:customStyle="1" w:styleId="Heading7Char">
    <w:name w:val="Heading 7 Char"/>
    <w:basedOn w:val="DefaultParagraphFont"/>
    <w:link w:val="Heading7"/>
    <w:uiPriority w:val="9"/>
    <w:semiHidden/>
    <w:rsid w:val="004217AF"/>
    <w:rPr>
      <w:rFonts w:eastAsiaTheme="majorEastAsia" w:cstheme="majorBidi"/>
      <w:color w:val="595959" w:themeColor="text1" w:themeTint="A6"/>
      <w:kern w:val="0"/>
      <w:sz w:val="32"/>
      <w:szCs w:val="32"/>
    </w:rPr>
  </w:style>
  <w:style w:type="character" w:customStyle="1" w:styleId="Heading8Char">
    <w:name w:val="Heading 8 Char"/>
    <w:basedOn w:val="DefaultParagraphFont"/>
    <w:link w:val="Heading8"/>
    <w:uiPriority w:val="9"/>
    <w:semiHidden/>
    <w:rsid w:val="004217AF"/>
    <w:rPr>
      <w:rFonts w:eastAsiaTheme="majorEastAsia" w:cstheme="majorBidi"/>
      <w:i/>
      <w:iCs/>
      <w:color w:val="272727" w:themeColor="text1" w:themeTint="D8"/>
      <w:kern w:val="0"/>
      <w:sz w:val="32"/>
      <w:szCs w:val="32"/>
    </w:rPr>
  </w:style>
  <w:style w:type="character" w:customStyle="1" w:styleId="Heading9Char">
    <w:name w:val="Heading 9 Char"/>
    <w:basedOn w:val="DefaultParagraphFont"/>
    <w:link w:val="Heading9"/>
    <w:uiPriority w:val="9"/>
    <w:semiHidden/>
    <w:rsid w:val="004217AF"/>
    <w:rPr>
      <w:rFonts w:eastAsiaTheme="majorEastAsia" w:cstheme="majorBidi"/>
      <w:color w:val="272727" w:themeColor="text1" w:themeTint="D8"/>
      <w:kern w:val="0"/>
      <w:sz w:val="32"/>
      <w:szCs w:val="32"/>
    </w:rPr>
  </w:style>
  <w:style w:type="paragraph" w:styleId="Title">
    <w:name w:val="Title"/>
    <w:basedOn w:val="Normal"/>
    <w:next w:val="Normal"/>
    <w:link w:val="TitleChar"/>
    <w:uiPriority w:val="10"/>
    <w:qFormat/>
    <w:rsid w:val="004217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7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7AF"/>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4217AF"/>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4217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217AF"/>
    <w:rPr>
      <w:rFonts w:ascii="Simplified Arabic" w:hAnsi="Simplified Arabic" w:cs="Simplified Arabic"/>
      <w:i/>
      <w:iCs/>
      <w:color w:val="404040" w:themeColor="text1" w:themeTint="BF"/>
      <w:kern w:val="0"/>
      <w:sz w:val="32"/>
      <w:szCs w:val="32"/>
    </w:rPr>
  </w:style>
  <w:style w:type="paragraph" w:styleId="ListParagraph">
    <w:name w:val="List Paragraph"/>
    <w:basedOn w:val="Normal"/>
    <w:uiPriority w:val="34"/>
    <w:qFormat/>
    <w:rsid w:val="004217AF"/>
    <w:pPr>
      <w:ind w:left="720"/>
      <w:contextualSpacing/>
    </w:pPr>
  </w:style>
  <w:style w:type="character" w:styleId="IntenseEmphasis">
    <w:name w:val="Intense Emphasis"/>
    <w:basedOn w:val="DefaultParagraphFont"/>
    <w:uiPriority w:val="21"/>
    <w:qFormat/>
    <w:rsid w:val="004217AF"/>
    <w:rPr>
      <w:i/>
      <w:iCs/>
      <w:color w:val="2F5496" w:themeColor="accent1" w:themeShade="BF"/>
    </w:rPr>
  </w:style>
  <w:style w:type="paragraph" w:styleId="IntenseQuote">
    <w:name w:val="Intense Quote"/>
    <w:basedOn w:val="Normal"/>
    <w:next w:val="Normal"/>
    <w:link w:val="IntenseQuoteChar"/>
    <w:uiPriority w:val="30"/>
    <w:qFormat/>
    <w:rsid w:val="004217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7AF"/>
    <w:rPr>
      <w:rFonts w:ascii="Simplified Arabic" w:hAnsi="Simplified Arabic" w:cs="Simplified Arabic"/>
      <w:i/>
      <w:iCs/>
      <w:color w:val="2F5496" w:themeColor="accent1" w:themeShade="BF"/>
      <w:kern w:val="0"/>
      <w:sz w:val="32"/>
      <w:szCs w:val="32"/>
    </w:rPr>
  </w:style>
  <w:style w:type="character" w:styleId="IntenseReference">
    <w:name w:val="Intense Reference"/>
    <w:basedOn w:val="DefaultParagraphFont"/>
    <w:uiPriority w:val="32"/>
    <w:qFormat/>
    <w:rsid w:val="004217AF"/>
    <w:rPr>
      <w:b/>
      <w:bCs/>
      <w:smallCaps/>
      <w:color w:val="2F5496" w:themeColor="accent1" w:themeShade="BF"/>
      <w:spacing w:val="5"/>
    </w:rPr>
  </w:style>
  <w:style w:type="paragraph" w:styleId="Header">
    <w:name w:val="header"/>
    <w:basedOn w:val="Normal"/>
    <w:link w:val="HeaderChar"/>
    <w:uiPriority w:val="99"/>
    <w:unhideWhenUsed/>
    <w:rsid w:val="003E0D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DF5"/>
    <w:rPr>
      <w:rFonts w:ascii="Simplified Arabic" w:hAnsi="Simplified Arabic" w:cs="Simplified Arabic"/>
      <w:kern w:val="0"/>
      <w:sz w:val="32"/>
      <w:szCs w:val="32"/>
    </w:rPr>
  </w:style>
  <w:style w:type="paragraph" w:styleId="Footer">
    <w:name w:val="footer"/>
    <w:basedOn w:val="Normal"/>
    <w:link w:val="FooterChar"/>
    <w:uiPriority w:val="99"/>
    <w:unhideWhenUsed/>
    <w:rsid w:val="003E0D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DF5"/>
    <w:rPr>
      <w:rFonts w:ascii="Simplified Arabic" w:hAnsi="Simplified Arabic" w:cs="Simplified Arabic"/>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449</TotalTime>
  <Pages>28</Pages>
  <Words>3837</Words>
  <Characters>21871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49</cp:revision>
  <dcterms:created xsi:type="dcterms:W3CDTF">2026-09-29T12:06:00Z</dcterms:created>
  <dcterms:modified xsi:type="dcterms:W3CDTF">2026-09-30T12:04:00Z</dcterms:modified>
</cp:coreProperties>
</file>