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FAB7D" w14:textId="281BDD82" w:rsidR="00B44A76" w:rsidRDefault="00B44A76" w:rsidP="00483239">
      <w:pPr>
        <w:bidi/>
        <w:spacing w:line="250" w:lineRule="auto"/>
        <w:ind w:firstLine="340"/>
        <w:jc w:val="both"/>
        <w:rPr>
          <w:rFonts w:ascii="Simplified Arabic" w:hAnsi="Simplified Arabic" w:cs="Simplified Arabic"/>
          <w:b/>
          <w:bCs/>
          <w:color w:val="800000"/>
          <w:sz w:val="28"/>
          <w:szCs w:val="28"/>
          <w:lang w:bidi="ar-EG"/>
        </w:rPr>
      </w:pPr>
      <w:r w:rsidRPr="00483239">
        <w:rPr>
          <w:rFonts w:ascii="Simplified Arabic" w:hAnsi="Simplified Arabic" w:cs="Simplified Arabic"/>
          <w:b/>
          <w:bCs/>
          <w:color w:val="800000"/>
          <w:sz w:val="28"/>
          <w:szCs w:val="28"/>
          <w:rtl/>
          <w:lang w:bidi="ar-EG"/>
        </w:rPr>
        <w:t>البابا شنوده الثالث</w:t>
      </w:r>
    </w:p>
    <w:p w14:paraId="497B8D5B" w14:textId="77777777" w:rsidR="00C20158" w:rsidRPr="00483239" w:rsidRDefault="00C20158" w:rsidP="00C20158">
      <w:pPr>
        <w:bidi/>
        <w:spacing w:line="250" w:lineRule="auto"/>
        <w:ind w:firstLine="340"/>
        <w:jc w:val="both"/>
        <w:rPr>
          <w:rFonts w:ascii="Simplified Arabic" w:hAnsi="Simplified Arabic" w:cs="Simplified Arabic"/>
          <w:b/>
          <w:bCs/>
          <w:color w:val="800000"/>
          <w:sz w:val="28"/>
          <w:szCs w:val="28"/>
          <w:rtl/>
          <w:lang w:bidi="ar-EG"/>
        </w:rPr>
      </w:pPr>
    </w:p>
    <w:p w14:paraId="500D95F9" w14:textId="47D69C30" w:rsidR="00FE7CA9" w:rsidRPr="00483239" w:rsidRDefault="00E408B2" w:rsidP="00483239">
      <w:pPr>
        <w:bidi/>
        <w:spacing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noProof/>
          <w:sz w:val="28"/>
          <w:szCs w:val="28"/>
        </w:rPr>
        <mc:AlternateContent>
          <mc:Choice Requires="wps">
            <w:drawing>
              <wp:anchor distT="0" distB="0" distL="114300" distR="114300" simplePos="0" relativeHeight="251659264" behindDoc="0" locked="0" layoutInCell="1" allowOverlap="1" wp14:anchorId="5AEA7C77" wp14:editId="1C8F11D1">
                <wp:simplePos x="0" y="0"/>
                <wp:positionH relativeFrom="margin">
                  <wp:align>center</wp:align>
                </wp:positionH>
                <wp:positionV relativeFrom="paragraph">
                  <wp:posOffset>212725</wp:posOffset>
                </wp:positionV>
                <wp:extent cx="3609975" cy="1359673"/>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9975" cy="1359673"/>
                        </a:xfrm>
                        <a:prstGeom prst="rect">
                          <a:avLst/>
                        </a:prstGeom>
                        <a:noFill/>
                        <a:ln>
                          <a:noFill/>
                        </a:ln>
                      </wps:spPr>
                      <wps:txbx>
                        <w:txbxContent>
                          <w:p w14:paraId="02433028" w14:textId="68E9F703" w:rsidR="00694620" w:rsidRPr="005E6F44" w:rsidRDefault="00E408B2" w:rsidP="00694620">
                            <w:pPr>
                              <w:bidi/>
                              <w:spacing w:line="276" w:lineRule="auto"/>
                              <w:ind w:firstLine="482"/>
                              <w:jc w:val="center"/>
                              <w:rPr>
                                <w:rFonts w:ascii="Simplified Arabic" w:hAnsi="Simplified Arabic" w:cs="Simplified Arabic"/>
                                <w:bCs/>
                                <w:sz w:val="240"/>
                                <w:szCs w:val="240"/>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6F44">
                              <w:rPr>
                                <w:rFonts w:ascii="Simplified Arabic" w:hAnsi="Simplified Arabic" w:cs="Simplified Arabic"/>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تأم</w:t>
                            </w:r>
                            <w:r w:rsidRPr="005E6F44">
                              <w:rPr>
                                <w:rFonts w:ascii="Simplified Arabic" w:hAnsi="Simplified Arabic" w:cs="Simplified Arabic" w:hint="cs"/>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w:t>
                            </w:r>
                            <w:r w:rsidRPr="005E6F44">
                              <w:rPr>
                                <w:rFonts w:ascii="Simplified Arabic" w:hAnsi="Simplified Arabic" w:cs="Simplified Arabic"/>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Pr="005E6F44">
                              <w:rPr>
                                <w:rFonts w:ascii="Simplified Arabic" w:hAnsi="Simplified Arabic" w:cs="Simplified Arabic" w:hint="cs"/>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E6F44">
                              <w:rPr>
                                <w:rFonts w:ascii="Simplified Arabic" w:hAnsi="Simplified Arabic" w:cs="Simplified Arabic"/>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858096"/>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A7C77" id="_x0000_t202" coordsize="21600,21600" o:spt="202" path="m,l,21600r21600,l21600,xe">
                <v:stroke joinstyle="miter"/>
                <v:path gradientshapeok="t" o:connecttype="rect"/>
              </v:shapetype>
              <v:shape id="Text Box 1" o:spid="_x0000_s1026" type="#_x0000_t202" style="position:absolute;left:0;text-align:left;margin-left:0;margin-top:16.75pt;width:284.25pt;height:107.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" filled="f" stroked="f">
                <v:textbox>
                  <w:txbxContent>
                    <w:p w14:paraId="02433028" w14:textId="68E9F703" w:rsidR="00694620" w:rsidRPr="005E6F44" w:rsidRDefault="00E408B2" w:rsidP="00694620">
                      <w:pPr>
                        <w:bidi/>
                        <w:spacing w:line="276" w:lineRule="auto"/>
                        <w:ind w:firstLine="482"/>
                        <w:jc w:val="center"/>
                        <w:rPr>
                          <w:rFonts w:ascii="Simplified Arabic" w:hAnsi="Simplified Arabic" w:cs="Simplified Arabic"/>
                          <w:bCs/>
                          <w:sz w:val="240"/>
                          <w:szCs w:val="240"/>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6F44">
                        <w:rPr>
                          <w:rFonts w:ascii="Simplified Arabic" w:hAnsi="Simplified Arabic" w:cs="Simplified Arabic"/>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تأم</w:t>
                      </w:r>
                      <w:r w:rsidRPr="005E6F44">
                        <w:rPr>
                          <w:rFonts w:ascii="Simplified Arabic" w:hAnsi="Simplified Arabic" w:cs="Simplified Arabic" w:hint="cs"/>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w:t>
                      </w:r>
                      <w:r w:rsidRPr="005E6F44">
                        <w:rPr>
                          <w:rFonts w:ascii="Simplified Arabic" w:hAnsi="Simplified Arabic" w:cs="Simplified Arabic"/>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Pr="005E6F44">
                        <w:rPr>
                          <w:rFonts w:ascii="Simplified Arabic" w:hAnsi="Simplified Arabic" w:cs="Simplified Arabic" w:hint="cs"/>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E6F44">
                        <w:rPr>
                          <w:rFonts w:ascii="Simplified Arabic" w:hAnsi="Simplified Arabic" w:cs="Simplified Arabic"/>
                          <w:bCs/>
                          <w:sz w:val="240"/>
                          <w:szCs w:val="2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w:t>
                      </w:r>
                    </w:p>
                  </w:txbxContent>
                </v:textbox>
                <w10:wrap anchorx="margin"/>
              </v:shape>
            </w:pict>
          </mc:Fallback>
        </mc:AlternateContent>
      </w:r>
    </w:p>
    <w:p w14:paraId="4E9A8489" w14:textId="19213A87" w:rsidR="00C61C4A" w:rsidRPr="00483239" w:rsidRDefault="00C20158" w:rsidP="00483239">
      <w:pPr>
        <w:bidi/>
        <w:spacing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noProof/>
          <w:sz w:val="28"/>
          <w:szCs w:val="28"/>
          <w:rtl/>
          <w:lang w:val="ar-EG" w:bidi="ar-EG"/>
        </w:rPr>
        <mc:AlternateContent>
          <mc:Choice Requires="wps">
            <w:drawing>
              <wp:anchor distT="0" distB="0" distL="114300" distR="114300" simplePos="0" relativeHeight="251660288" behindDoc="0" locked="0" layoutInCell="1" allowOverlap="1" wp14:anchorId="7D791508" wp14:editId="6C50AA16">
                <wp:simplePos x="0" y="0"/>
                <wp:positionH relativeFrom="margin">
                  <wp:posOffset>1716847</wp:posOffset>
                </wp:positionH>
                <wp:positionV relativeFrom="paragraph">
                  <wp:posOffset>388703</wp:posOffset>
                </wp:positionV>
                <wp:extent cx="2146852" cy="1073426"/>
                <wp:effectExtent l="0" t="0" r="0" b="0"/>
                <wp:wrapNone/>
                <wp:docPr id="2" name="Text Box 2"/>
                <wp:cNvGraphicFramePr/>
                <a:graphic xmlns:a="http://schemas.openxmlformats.org/drawingml/2006/main">
                  <a:graphicData uri="http://schemas.microsoft.com/office/word/2010/wordprocessingShape">
                    <wps:wsp>
                      <wps:cNvSpPr txBox="1"/>
                      <wps:spPr>
                        <a:xfrm>
                          <a:off x="0" y="0"/>
                          <a:ext cx="2146852" cy="1073426"/>
                        </a:xfrm>
                        <a:prstGeom prst="rect">
                          <a:avLst/>
                        </a:prstGeom>
                        <a:noFill/>
                        <a:ln w="6350">
                          <a:noFill/>
                        </a:ln>
                      </wps:spPr>
                      <wps:txbx>
                        <w:txbxContent>
                          <w:p w14:paraId="49864296" w14:textId="4E8CCB70" w:rsidR="00E408B2" w:rsidRPr="005E6F44" w:rsidRDefault="00E408B2" w:rsidP="00E408B2">
                            <w:pPr>
                              <w:jc w:val="center"/>
                              <w:rPr>
                                <w:rFonts w:cs="AF_Diwani"/>
                                <w:sz w:val="144"/>
                                <w:szCs w:val="144"/>
                                <w:lang w:bidi="ar-EG"/>
                              </w:rPr>
                            </w:pPr>
                            <w:r w:rsidRPr="005E6F44">
                              <w:rPr>
                                <w:rFonts w:cs="AF_Diwani" w:hint="cs"/>
                                <w:sz w:val="144"/>
                                <w:szCs w:val="144"/>
                                <w:rtl/>
                                <w:lang w:bidi="ar-EG"/>
                              </w:rPr>
                              <w:t>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1508" id="Text Box 2" o:spid="_x0000_s1027" type="#_x0000_t202" style="position:absolute;left:0;text-align:left;margin-left:135.2pt;margin-top:30.6pt;width:169.05pt;height:8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6AGwIAADQ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" filled="f" stroked="f" strokeweight=".5pt">
                <v:textbox>
                  <w:txbxContent>
                    <w:p w14:paraId="49864296" w14:textId="4E8CCB70" w:rsidR="00E408B2" w:rsidRPr="005E6F44" w:rsidRDefault="00E408B2" w:rsidP="00E408B2">
                      <w:pPr>
                        <w:jc w:val="center"/>
                        <w:rPr>
                          <w:rFonts w:cs="AF_Diwani"/>
                          <w:sz w:val="144"/>
                          <w:szCs w:val="144"/>
                          <w:lang w:bidi="ar-EG"/>
                        </w:rPr>
                      </w:pPr>
                      <w:r w:rsidRPr="005E6F44">
                        <w:rPr>
                          <w:rFonts w:cs="AF_Diwani" w:hint="cs"/>
                          <w:sz w:val="144"/>
                          <w:szCs w:val="144"/>
                          <w:rtl/>
                          <w:lang w:bidi="ar-EG"/>
                        </w:rPr>
                        <w:t>في</w:t>
                      </w:r>
                    </w:p>
                  </w:txbxContent>
                </v:textbox>
                <w10:wrap anchorx="margin"/>
              </v:shape>
            </w:pict>
          </mc:Fallback>
        </mc:AlternateContent>
      </w:r>
    </w:p>
    <w:p w14:paraId="34B48DB6" w14:textId="47AED4A9" w:rsidR="00C61C4A" w:rsidRPr="00483239" w:rsidRDefault="00C61C4A" w:rsidP="00483239">
      <w:pPr>
        <w:bidi/>
        <w:spacing w:line="250" w:lineRule="auto"/>
        <w:ind w:firstLine="340"/>
        <w:jc w:val="both"/>
        <w:rPr>
          <w:rFonts w:ascii="Simplified Arabic" w:hAnsi="Simplified Arabic" w:cs="Simplified Arabic"/>
          <w:b/>
          <w:bCs/>
          <w:sz w:val="28"/>
          <w:szCs w:val="28"/>
          <w:rtl/>
          <w:lang w:bidi="ar-EG"/>
        </w:rPr>
      </w:pPr>
    </w:p>
    <w:p w14:paraId="4CAAF2A7" w14:textId="2520AE4B" w:rsidR="00C61C4A" w:rsidRPr="00483239" w:rsidRDefault="00C61C4A" w:rsidP="00483239">
      <w:pPr>
        <w:bidi/>
        <w:spacing w:line="250" w:lineRule="auto"/>
        <w:ind w:firstLine="340"/>
        <w:jc w:val="both"/>
        <w:rPr>
          <w:rFonts w:ascii="Simplified Arabic" w:hAnsi="Simplified Arabic" w:cs="Simplified Arabic"/>
          <w:b/>
          <w:bCs/>
          <w:sz w:val="28"/>
          <w:szCs w:val="28"/>
          <w:rtl/>
          <w:lang w:bidi="ar-EG"/>
        </w:rPr>
      </w:pPr>
    </w:p>
    <w:p w14:paraId="0B8ED434" w14:textId="71CB29B7" w:rsidR="00C61C4A" w:rsidRDefault="00C20158" w:rsidP="00483239">
      <w:pPr>
        <w:bidi/>
        <w:spacing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noProof/>
          <w:sz w:val="28"/>
          <w:szCs w:val="28"/>
          <w:rtl/>
          <w:lang w:val="ar-EG" w:bidi="ar-EG"/>
        </w:rPr>
        <mc:AlternateContent>
          <mc:Choice Requires="wps">
            <w:drawing>
              <wp:anchor distT="0" distB="0" distL="114300" distR="114300" simplePos="0" relativeHeight="251661312" behindDoc="0" locked="0" layoutInCell="1" allowOverlap="1" wp14:anchorId="60F90AF7" wp14:editId="489669C9">
                <wp:simplePos x="0" y="0"/>
                <wp:positionH relativeFrom="margin">
                  <wp:posOffset>412750</wp:posOffset>
                </wp:positionH>
                <wp:positionV relativeFrom="paragraph">
                  <wp:posOffset>45720</wp:posOffset>
                </wp:positionV>
                <wp:extent cx="4514850" cy="14116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14850" cy="1411605"/>
                        </a:xfrm>
                        <a:prstGeom prst="rect">
                          <a:avLst/>
                        </a:prstGeom>
                        <a:noFill/>
                        <a:ln w="6350">
                          <a:noFill/>
                        </a:ln>
                      </wps:spPr>
                      <wps:txbx>
                        <w:txbxContent>
                          <w:p w14:paraId="433AC89C" w14:textId="2DE6F250" w:rsidR="00E408B2" w:rsidRPr="005E6F44" w:rsidRDefault="00E408B2" w:rsidP="00E408B2">
                            <w:pPr>
                              <w:jc w:val="center"/>
                              <w:rPr>
                                <w:rFonts w:cs="PT Bold Dusky"/>
                                <w:b/>
                                <w:bCs/>
                                <w:sz w:val="96"/>
                                <w:szCs w:val="96"/>
                                <w:lang w:bidi="ar-EG"/>
                              </w:rPr>
                            </w:pPr>
                            <w:r w:rsidRPr="005E6F44">
                              <w:rPr>
                                <w:rFonts w:cs="PT Bold Dusky" w:hint="cs"/>
                                <w:b/>
                                <w:bCs/>
                                <w:sz w:val="96"/>
                                <w:szCs w:val="96"/>
                                <w:rtl/>
                                <w:lang w:bidi="ar-EG"/>
                              </w:rPr>
                              <w:t>العِظَة عَلىَ الجَبَـل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0AF7" id="Text Box 3" o:spid="_x0000_s1028" type="#_x0000_t202" style="position:absolute;left:0;text-align:left;margin-left:32.5pt;margin-top:3.6pt;width:355.5pt;height:11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" filled="f" stroked="f" strokeweight=".5pt">
                <v:textbox>
                  <w:txbxContent>
                    <w:p w14:paraId="433AC89C" w14:textId="2DE6F250" w:rsidR="00E408B2" w:rsidRPr="005E6F44" w:rsidRDefault="00E408B2" w:rsidP="00E408B2">
                      <w:pPr>
                        <w:jc w:val="center"/>
                        <w:rPr>
                          <w:rFonts w:cs="PT Bold Dusky"/>
                          <w:b/>
                          <w:bCs/>
                          <w:sz w:val="96"/>
                          <w:szCs w:val="96"/>
                          <w:lang w:bidi="ar-EG"/>
                        </w:rPr>
                      </w:pPr>
                      <w:r w:rsidRPr="005E6F44">
                        <w:rPr>
                          <w:rFonts w:cs="PT Bold Dusky" w:hint="cs"/>
                          <w:b/>
                          <w:bCs/>
                          <w:sz w:val="96"/>
                          <w:szCs w:val="96"/>
                          <w:rtl/>
                          <w:lang w:bidi="ar-EG"/>
                        </w:rPr>
                        <w:t>العِظَة عَلىَ الجَبَـل</w:t>
                      </w:r>
                    </w:p>
                  </w:txbxContent>
                </v:textbox>
                <w10:wrap anchorx="margin"/>
              </v:shape>
            </w:pict>
          </mc:Fallback>
        </mc:AlternateContent>
      </w:r>
    </w:p>
    <w:p w14:paraId="6450080C" w14:textId="77777777" w:rsidR="00A701A0" w:rsidRDefault="00A701A0" w:rsidP="00A701A0">
      <w:pPr>
        <w:bidi/>
        <w:spacing w:line="250" w:lineRule="auto"/>
        <w:ind w:firstLine="340"/>
        <w:jc w:val="both"/>
        <w:rPr>
          <w:rFonts w:ascii="Simplified Arabic" w:hAnsi="Simplified Arabic" w:cs="Simplified Arabic"/>
          <w:b/>
          <w:bCs/>
          <w:sz w:val="28"/>
          <w:szCs w:val="28"/>
          <w:lang w:bidi="ar-EG"/>
        </w:rPr>
      </w:pPr>
    </w:p>
    <w:p w14:paraId="34026949" w14:textId="77777777" w:rsidR="00A701A0" w:rsidRDefault="00A701A0" w:rsidP="00A701A0">
      <w:pPr>
        <w:tabs>
          <w:tab w:val="right" w:pos="3912"/>
        </w:tabs>
        <w:bidi/>
        <w:spacing w:line="250" w:lineRule="auto"/>
        <w:ind w:firstLine="340"/>
        <w:jc w:val="both"/>
        <w:rPr>
          <w:rFonts w:ascii="Simplified Arabic" w:hAnsi="Simplified Arabic" w:cs="Simplified Arabic"/>
          <w:b/>
          <w:bCs/>
          <w:sz w:val="28"/>
          <w:szCs w:val="28"/>
          <w:lang w:bidi="ar-EG"/>
        </w:rPr>
      </w:pPr>
    </w:p>
    <w:p w14:paraId="6C80EC7C" w14:textId="77777777" w:rsidR="00A701A0" w:rsidRPr="00483239" w:rsidRDefault="00A701A0" w:rsidP="00A701A0">
      <w:pPr>
        <w:bidi/>
        <w:spacing w:line="250" w:lineRule="auto"/>
        <w:ind w:firstLine="340"/>
        <w:jc w:val="both"/>
        <w:rPr>
          <w:rFonts w:ascii="Simplified Arabic" w:hAnsi="Simplified Arabic" w:cs="Simplified Arabic"/>
          <w:b/>
          <w:bCs/>
          <w:sz w:val="28"/>
          <w:szCs w:val="28"/>
          <w:rtl/>
          <w:lang w:bidi="ar-EG"/>
        </w:rPr>
      </w:pPr>
    </w:p>
    <w:p w14:paraId="740C6909" w14:textId="790C72B3" w:rsidR="00B44A76" w:rsidRPr="00C20158" w:rsidRDefault="00B44A76" w:rsidP="00C20158">
      <w:pPr>
        <w:bidi/>
        <w:spacing w:line="250" w:lineRule="auto"/>
        <w:jc w:val="center"/>
        <w:rPr>
          <w:rFonts w:asciiTheme="majorBidi" w:hAnsiTheme="majorBidi" w:cstheme="majorBidi"/>
          <w:b/>
          <w:bCs/>
          <w:sz w:val="28"/>
          <w:szCs w:val="28"/>
          <w:lang w:bidi="ar-EG"/>
        </w:rPr>
      </w:pPr>
      <w:r w:rsidRPr="00C20158">
        <w:rPr>
          <w:rFonts w:asciiTheme="majorBidi" w:hAnsiTheme="majorBidi" w:cstheme="majorBidi"/>
          <w:b/>
          <w:bCs/>
          <w:sz w:val="28"/>
          <w:szCs w:val="28"/>
          <w:lang w:bidi="ar-EG"/>
        </w:rPr>
        <w:t>Contemplations on</w:t>
      </w:r>
    </w:p>
    <w:p w14:paraId="1B266D8A" w14:textId="77777777" w:rsidR="00B44A76" w:rsidRPr="00C20158" w:rsidRDefault="00B44A76" w:rsidP="00C20158">
      <w:pPr>
        <w:spacing w:line="250" w:lineRule="auto"/>
        <w:jc w:val="center"/>
        <w:rPr>
          <w:rFonts w:asciiTheme="majorBidi" w:hAnsiTheme="majorBidi" w:cstheme="majorBidi"/>
          <w:b/>
          <w:bCs/>
          <w:sz w:val="28"/>
          <w:szCs w:val="28"/>
          <w:lang w:bidi="ar-EG"/>
        </w:rPr>
      </w:pPr>
      <w:r w:rsidRPr="00C20158">
        <w:rPr>
          <w:rFonts w:asciiTheme="majorBidi" w:hAnsiTheme="majorBidi" w:cstheme="majorBidi"/>
          <w:b/>
          <w:bCs/>
          <w:sz w:val="28"/>
          <w:szCs w:val="28"/>
          <w:lang w:bidi="ar-EG"/>
        </w:rPr>
        <w:t xml:space="preserve">The Sermon </w:t>
      </w:r>
      <w:proofErr w:type="gramStart"/>
      <w:r w:rsidRPr="00C20158">
        <w:rPr>
          <w:rFonts w:asciiTheme="majorBidi" w:hAnsiTheme="majorBidi" w:cstheme="majorBidi"/>
          <w:b/>
          <w:bCs/>
          <w:sz w:val="28"/>
          <w:szCs w:val="28"/>
          <w:lang w:bidi="ar-EG"/>
        </w:rPr>
        <w:t>On</w:t>
      </w:r>
      <w:proofErr w:type="gramEnd"/>
      <w:r w:rsidRPr="00C20158">
        <w:rPr>
          <w:rFonts w:asciiTheme="majorBidi" w:hAnsiTheme="majorBidi" w:cstheme="majorBidi"/>
          <w:b/>
          <w:bCs/>
          <w:sz w:val="28"/>
          <w:szCs w:val="28"/>
          <w:lang w:bidi="ar-EG"/>
        </w:rPr>
        <w:t xml:space="preserve"> </w:t>
      </w:r>
      <w:proofErr w:type="gramStart"/>
      <w:r w:rsidRPr="00C20158">
        <w:rPr>
          <w:rFonts w:asciiTheme="majorBidi" w:hAnsiTheme="majorBidi" w:cstheme="majorBidi"/>
          <w:b/>
          <w:bCs/>
          <w:sz w:val="28"/>
          <w:szCs w:val="28"/>
          <w:lang w:bidi="ar-EG"/>
        </w:rPr>
        <w:t>The</w:t>
      </w:r>
      <w:proofErr w:type="gramEnd"/>
      <w:r w:rsidRPr="00C20158">
        <w:rPr>
          <w:rFonts w:asciiTheme="majorBidi" w:hAnsiTheme="majorBidi" w:cstheme="majorBidi"/>
          <w:b/>
          <w:bCs/>
          <w:sz w:val="28"/>
          <w:szCs w:val="28"/>
          <w:lang w:bidi="ar-EG"/>
        </w:rPr>
        <w:t xml:space="preserve"> Mount</w:t>
      </w:r>
    </w:p>
    <w:p w14:paraId="2C4516EF" w14:textId="77777777" w:rsidR="00B44A76" w:rsidRPr="00C20158" w:rsidRDefault="00B44A76" w:rsidP="00C20158">
      <w:pPr>
        <w:spacing w:line="250" w:lineRule="auto"/>
        <w:jc w:val="center"/>
        <w:rPr>
          <w:rFonts w:asciiTheme="majorBidi" w:hAnsiTheme="majorBidi" w:cstheme="majorBidi"/>
          <w:b/>
          <w:bCs/>
          <w:sz w:val="28"/>
          <w:szCs w:val="28"/>
          <w:lang w:bidi="ar-EG"/>
        </w:rPr>
      </w:pPr>
      <w:r w:rsidRPr="00C20158">
        <w:rPr>
          <w:rFonts w:asciiTheme="majorBidi" w:hAnsiTheme="majorBidi" w:cstheme="majorBidi"/>
          <w:b/>
          <w:bCs/>
          <w:sz w:val="28"/>
          <w:szCs w:val="28"/>
          <w:lang w:bidi="ar-EG"/>
        </w:rPr>
        <w:t>By H.H. Pope Shenouda III</w:t>
      </w:r>
    </w:p>
    <w:p w14:paraId="718D9375" w14:textId="77777777" w:rsidR="00B44A76" w:rsidRPr="00483239" w:rsidRDefault="00B44A76" w:rsidP="00483239">
      <w:pPr>
        <w:bidi/>
        <w:spacing w:line="250" w:lineRule="auto"/>
        <w:ind w:firstLine="340"/>
        <w:jc w:val="center"/>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(طبعة مزيدة)</w:t>
      </w:r>
    </w:p>
    <w:p w14:paraId="57AB48C4" w14:textId="77777777" w:rsidR="005E6F44" w:rsidRPr="00483239" w:rsidRDefault="005E6F44" w:rsidP="00483239">
      <w:pPr>
        <w:bidi/>
        <w:spacing w:line="250" w:lineRule="auto"/>
        <w:ind w:firstLine="340"/>
        <w:jc w:val="center"/>
        <w:rPr>
          <w:rFonts w:ascii="Simplified Arabic" w:hAnsi="Simplified Arabic" w:cs="Simplified Arabic"/>
          <w:b/>
          <w:bCs/>
          <w:sz w:val="28"/>
          <w:szCs w:val="28"/>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3568"/>
      </w:tblGrid>
      <w:tr w:rsidR="005E6F44" w:rsidRPr="00483239" w14:paraId="2892CB66" w14:textId="77777777" w:rsidTr="008C7AF7">
        <w:tc>
          <w:tcPr>
            <w:tcW w:w="3567" w:type="dxa"/>
          </w:tcPr>
          <w:p w14:paraId="543F28C8" w14:textId="77777777" w:rsidR="007748B7" w:rsidRPr="00483239" w:rsidRDefault="007748B7"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أكتوبر 2017</w:t>
            </w:r>
          </w:p>
          <w:p w14:paraId="758FAC5D" w14:textId="590E2B27" w:rsidR="007748B7" w:rsidRPr="00483239" w:rsidRDefault="008C7AF7"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   القاهرة</w:t>
            </w:r>
          </w:p>
        </w:tc>
        <w:tc>
          <w:tcPr>
            <w:tcW w:w="3568" w:type="dxa"/>
          </w:tcPr>
          <w:p w14:paraId="0016E615" w14:textId="77777777" w:rsidR="007748B7" w:rsidRPr="00483239" w:rsidRDefault="008C7AF7" w:rsidP="00483239">
            <w:pPr>
              <w:bidi/>
              <w:spacing w:line="250" w:lineRule="auto"/>
              <w:ind w:firstLine="340"/>
              <w:jc w:val="right"/>
              <w:rPr>
                <w:rFonts w:ascii="Simplified Arabic" w:hAnsi="Simplified Arabic" w:cs="Simplified Arabic"/>
                <w:sz w:val="28"/>
                <w:szCs w:val="28"/>
                <w:lang w:bidi="ar-EG"/>
              </w:rPr>
            </w:pPr>
            <w:r w:rsidRPr="00483239">
              <w:rPr>
                <w:rFonts w:ascii="Simplified Arabic" w:hAnsi="Simplified Arabic" w:cs="Simplified Arabic"/>
                <w:sz w:val="28"/>
                <w:szCs w:val="28"/>
                <w:lang w:bidi="ar-EG"/>
              </w:rPr>
              <w:t>Oct. 2017</w:t>
            </w:r>
          </w:p>
          <w:p w14:paraId="23D474D5" w14:textId="3C208246" w:rsidR="008C7AF7" w:rsidRPr="00483239" w:rsidRDefault="008C7AF7" w:rsidP="00483239">
            <w:pPr>
              <w:bidi/>
              <w:spacing w:line="250" w:lineRule="auto"/>
              <w:ind w:firstLine="340"/>
              <w:jc w:val="right"/>
              <w:rPr>
                <w:rFonts w:ascii="Simplified Arabic" w:hAnsi="Simplified Arabic" w:cs="Simplified Arabic"/>
                <w:sz w:val="28"/>
                <w:szCs w:val="28"/>
                <w:lang w:bidi="ar-EG"/>
              </w:rPr>
            </w:pPr>
            <w:r w:rsidRPr="00483239">
              <w:rPr>
                <w:rFonts w:ascii="Simplified Arabic" w:hAnsi="Simplified Arabic" w:cs="Simplified Arabic"/>
                <w:sz w:val="28"/>
                <w:szCs w:val="28"/>
                <w:lang w:bidi="ar-EG"/>
              </w:rPr>
              <w:t xml:space="preserve">   Cairo</w:t>
            </w:r>
          </w:p>
        </w:tc>
      </w:tr>
    </w:tbl>
    <w:p w14:paraId="488FBBF4" w14:textId="0FFAE240"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6C967340" w14:textId="3D328443" w:rsidR="007748B7" w:rsidRPr="00483239" w:rsidRDefault="007748B7" w:rsidP="00483239">
      <w:pPr>
        <w:bidi/>
        <w:spacing w:line="250" w:lineRule="auto"/>
        <w:ind w:firstLine="340"/>
        <w:jc w:val="both"/>
        <w:rPr>
          <w:rFonts w:ascii="Simplified Arabic" w:hAnsi="Simplified Arabic" w:cs="Simplified Arabic"/>
          <w:sz w:val="28"/>
          <w:szCs w:val="28"/>
          <w:rtl/>
          <w:lang w:bidi="ar-EG"/>
        </w:rPr>
      </w:pPr>
    </w:p>
    <w:p w14:paraId="4D2A4C11" w14:textId="73347D37"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6AB50C81" w14:textId="650E4EED"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3EAD9305" w14:textId="602E16D3"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23EDFEB6" w14:textId="69013407"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7C514210" w14:textId="06667CA5"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5460579F" w14:textId="778D3F13"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0F0E59B0" w14:textId="1E5D0E5C"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34937022" w14:textId="651FB61B"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17418EDD" w14:textId="63C9E953" w:rsidR="00B44A76" w:rsidRPr="00483239" w:rsidRDefault="00B44A76" w:rsidP="00483239">
      <w:pPr>
        <w:bidi/>
        <w:spacing w:line="250" w:lineRule="auto"/>
        <w:ind w:firstLine="340"/>
        <w:jc w:val="both"/>
        <w:rPr>
          <w:rFonts w:ascii="Simplified Arabic" w:hAnsi="Simplified Arabic" w:cs="Simplified Arabic"/>
          <w:sz w:val="28"/>
          <w:szCs w:val="28"/>
          <w:rtl/>
          <w:lang w:bidi="ar-EG"/>
        </w:rPr>
      </w:pPr>
    </w:p>
    <w:p w14:paraId="611FB2BF" w14:textId="77777777" w:rsidR="005E6F44" w:rsidRDefault="005E6F44" w:rsidP="00483239">
      <w:pPr>
        <w:bidi/>
        <w:spacing w:line="250" w:lineRule="auto"/>
        <w:ind w:firstLine="340"/>
        <w:jc w:val="both"/>
        <w:rPr>
          <w:rFonts w:ascii="Simplified Arabic" w:hAnsi="Simplified Arabic" w:cs="Simplified Arabic"/>
          <w:sz w:val="28"/>
          <w:szCs w:val="28"/>
          <w:lang w:bidi="ar-EG"/>
        </w:rPr>
      </w:pPr>
    </w:p>
    <w:p w14:paraId="199CA066" w14:textId="77777777" w:rsidR="005E6F44" w:rsidRDefault="005E6F44" w:rsidP="00483239">
      <w:pPr>
        <w:bidi/>
        <w:spacing w:line="250" w:lineRule="auto"/>
        <w:ind w:firstLine="340"/>
        <w:jc w:val="both"/>
        <w:rPr>
          <w:rFonts w:ascii="Simplified Arabic" w:hAnsi="Simplified Arabic" w:cs="Simplified Arabic"/>
          <w:sz w:val="28"/>
          <w:szCs w:val="28"/>
          <w:rtl/>
          <w:lang w:bidi="ar-EG"/>
        </w:rPr>
      </w:pPr>
    </w:p>
    <w:p w14:paraId="42C9B2C4" w14:textId="77777777" w:rsidR="0087223B" w:rsidRDefault="0087223B" w:rsidP="0087223B">
      <w:pPr>
        <w:bidi/>
        <w:spacing w:line="250" w:lineRule="auto"/>
        <w:ind w:firstLine="340"/>
        <w:jc w:val="both"/>
        <w:rPr>
          <w:rFonts w:ascii="Simplified Arabic" w:hAnsi="Simplified Arabic" w:cs="Simplified Arabic"/>
          <w:sz w:val="28"/>
          <w:szCs w:val="28"/>
          <w:rtl/>
          <w:lang w:bidi="ar-EG"/>
        </w:rPr>
      </w:pPr>
    </w:p>
    <w:p w14:paraId="5D77388A" w14:textId="77777777" w:rsidR="0087223B" w:rsidRPr="00483239" w:rsidRDefault="0087223B" w:rsidP="0087223B">
      <w:pPr>
        <w:bidi/>
        <w:spacing w:line="250" w:lineRule="auto"/>
        <w:ind w:firstLine="340"/>
        <w:jc w:val="both"/>
        <w:rPr>
          <w:rFonts w:ascii="Simplified Arabic" w:hAnsi="Simplified Arabic" w:cs="Simplified Arabic"/>
          <w:sz w:val="28"/>
          <w:szCs w:val="28"/>
          <w:rtl/>
          <w:lang w:bidi="ar-EG"/>
        </w:rPr>
      </w:pPr>
    </w:p>
    <w:p w14:paraId="0A62125E" w14:textId="77777777" w:rsidR="005E6F44" w:rsidRPr="00483239" w:rsidRDefault="005E6F44"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الكتاب: تأملات في العظة على الجبل</w:t>
      </w:r>
    </w:p>
    <w:p w14:paraId="6F675DE3" w14:textId="77777777" w:rsidR="005E6F44" w:rsidRPr="00483239" w:rsidRDefault="005E6F44"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الناشر: الكلية الإكليريكية بالكاتدرائية الكبرى بالعباسية- القاهرة</w:t>
      </w:r>
    </w:p>
    <w:p w14:paraId="6B89C114" w14:textId="77777777" w:rsidR="005E6F44" w:rsidRPr="00483239" w:rsidRDefault="005E6F44"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المؤلف: قداسة البابا المعظم الأنبا شنوده الثالث</w:t>
      </w:r>
    </w:p>
    <w:p w14:paraId="1EC10099" w14:textId="77777777" w:rsidR="005E6F44" w:rsidRPr="00483239" w:rsidRDefault="005E6F44"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المطبعة: الأنبا رويس </w:t>
      </w:r>
      <w:proofErr w:type="spellStart"/>
      <w:r w:rsidRPr="00483239">
        <w:rPr>
          <w:rFonts w:ascii="Simplified Arabic" w:hAnsi="Simplified Arabic" w:cs="Simplified Arabic"/>
          <w:sz w:val="28"/>
          <w:szCs w:val="28"/>
          <w:rtl/>
          <w:lang w:bidi="ar-EG"/>
        </w:rPr>
        <w:t>الأوفست</w:t>
      </w:r>
      <w:proofErr w:type="spellEnd"/>
      <w:r w:rsidRPr="00483239">
        <w:rPr>
          <w:rFonts w:ascii="Simplified Arabic" w:hAnsi="Simplified Arabic" w:cs="Simplified Arabic"/>
          <w:sz w:val="28"/>
          <w:szCs w:val="28"/>
          <w:rtl/>
          <w:lang w:bidi="ar-EG"/>
        </w:rPr>
        <w:t xml:space="preserve"> بالكاتدرائية- العباسية- القاهرة</w:t>
      </w:r>
    </w:p>
    <w:p w14:paraId="6D40A973" w14:textId="77777777" w:rsidR="005E6F44" w:rsidRPr="00483239" w:rsidRDefault="005E6F44"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رقم الإيداع بدار الكتب: 14313/ 2008</w:t>
      </w:r>
    </w:p>
    <w:p w14:paraId="64B17FA2" w14:textId="77777777" w:rsidR="005E6F44" w:rsidRPr="00483239" w:rsidRDefault="005E6F44" w:rsidP="00483239">
      <w:pPr>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lang w:bidi="ar-EG"/>
        </w:rPr>
        <w:t>I.S.B.N. 978-977-467-000-8</w:t>
      </w:r>
    </w:p>
    <w:p w14:paraId="6137C048" w14:textId="040E51B0" w:rsidR="00601719" w:rsidRPr="00483239" w:rsidRDefault="00601719" w:rsidP="00483239">
      <w:pPr>
        <w:bidi/>
        <w:spacing w:line="250" w:lineRule="auto"/>
        <w:ind w:firstLine="340"/>
        <w:jc w:val="both"/>
        <w:rPr>
          <w:rFonts w:ascii="Simplified Arabic" w:hAnsi="Simplified Arabic" w:cs="Simplified Arabic"/>
          <w:sz w:val="28"/>
          <w:szCs w:val="28"/>
          <w:rtl/>
          <w:lang w:bidi="ar-EG"/>
        </w:rPr>
      </w:pPr>
    </w:p>
    <w:p w14:paraId="359D3B7C" w14:textId="77777777" w:rsidR="00601719" w:rsidRPr="00483239" w:rsidRDefault="00601719" w:rsidP="00483239">
      <w:pPr>
        <w:bidi/>
        <w:spacing w:line="250" w:lineRule="auto"/>
        <w:ind w:firstLine="340"/>
        <w:jc w:val="both"/>
        <w:rPr>
          <w:rFonts w:ascii="Simplified Arabic" w:hAnsi="Simplified Arabic" w:cs="Simplified Arabic"/>
          <w:sz w:val="28"/>
          <w:szCs w:val="28"/>
          <w:rtl/>
          <w:lang w:bidi="ar-EG"/>
        </w:rPr>
      </w:pPr>
    </w:p>
    <w:p w14:paraId="50F6191A"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5757ED9E" w14:textId="77777777" w:rsidR="00BD0273" w:rsidRPr="00BD0273" w:rsidRDefault="00BD0273" w:rsidP="00BD0273">
      <w:pPr>
        <w:bidi/>
        <w:spacing w:after="200" w:line="250" w:lineRule="auto"/>
        <w:ind w:firstLine="340"/>
        <w:jc w:val="center"/>
        <w:rPr>
          <w:rFonts w:ascii="Simplified Arabic" w:hAnsi="Simplified Arabic" w:cs="Simplified Arabic"/>
          <w:b/>
          <w:bCs/>
          <w:noProof/>
          <w:sz w:val="20"/>
          <w:szCs w:val="20"/>
          <w:rtl/>
          <w:lang w:val="ar-EG" w:bidi="ar-EG"/>
        </w:rPr>
      </w:pPr>
    </w:p>
    <w:p w14:paraId="5FC46CA7" w14:textId="3E05B586"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r w:rsidRPr="00BD0273">
        <w:rPr>
          <w:rFonts w:ascii="Simplified Arabic" w:hAnsi="Simplified Arabic" w:cs="Simplified Arabic"/>
          <w:b/>
          <w:bCs/>
          <w:noProof/>
          <w:sz w:val="36"/>
          <w:szCs w:val="36"/>
          <w:rtl/>
          <w:lang w:val="ar-EG" w:bidi="ar-EG"/>
        </w:rPr>
        <w:drawing>
          <wp:anchor distT="0" distB="0" distL="114300" distR="114300" simplePos="0" relativeHeight="251658239" behindDoc="1" locked="0" layoutInCell="1" allowOverlap="1" wp14:anchorId="300FCBA7" wp14:editId="16A14E4A">
            <wp:simplePos x="0" y="0"/>
            <wp:positionH relativeFrom="margin">
              <wp:posOffset>405896</wp:posOffset>
            </wp:positionH>
            <wp:positionV relativeFrom="margin">
              <wp:posOffset>386080</wp:posOffset>
            </wp:positionV>
            <wp:extent cx="4401820" cy="57937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11824"/>
                    <a:stretch>
                      <a:fillRect/>
                    </a:stretch>
                  </pic:blipFill>
                  <pic:spPr bwMode="auto">
                    <a:xfrm>
                      <a:off x="0" y="0"/>
                      <a:ext cx="4401820" cy="579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FAFF9"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469A46E4"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0303EE6B"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11DEF3BF"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0C688716"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738543C1"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422A1224"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1556DC8E"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0A6FDE26" w14:textId="77777777" w:rsidR="00BD0273" w:rsidRDefault="00BD0273" w:rsidP="00BD0273">
      <w:pPr>
        <w:bidi/>
        <w:spacing w:after="200" w:line="250" w:lineRule="auto"/>
        <w:ind w:firstLine="340"/>
        <w:jc w:val="center"/>
        <w:rPr>
          <w:rFonts w:ascii="Simplified Arabic" w:hAnsi="Simplified Arabic" w:cs="Simplified Arabic"/>
          <w:b/>
          <w:bCs/>
          <w:noProof/>
          <w:sz w:val="36"/>
          <w:szCs w:val="36"/>
          <w:rtl/>
          <w:lang w:val="ar-EG" w:bidi="ar-EG"/>
        </w:rPr>
      </w:pPr>
    </w:p>
    <w:p w14:paraId="7BC4B0DE" w14:textId="045ACDCE" w:rsidR="00BD0273" w:rsidRDefault="005E6F44" w:rsidP="00A074FB">
      <w:pPr>
        <w:bidi/>
        <w:spacing w:after="200" w:line="250" w:lineRule="auto"/>
        <w:ind w:firstLine="340"/>
        <w:jc w:val="center"/>
        <w:rPr>
          <w:rFonts w:ascii="Simplified Arabic" w:hAnsi="Simplified Arabic" w:cs="Simplified Arabic"/>
          <w:b/>
          <w:bCs/>
          <w:noProof/>
          <w:sz w:val="36"/>
          <w:szCs w:val="36"/>
          <w:rtl/>
          <w:lang w:val="ar-EG" w:bidi="ar-EG"/>
        </w:rPr>
      </w:pPr>
      <w:r w:rsidRPr="00BD0273">
        <w:rPr>
          <w:rFonts w:ascii="Simplified Arabic" w:hAnsi="Simplified Arabic" w:cs="Simplified Arabic"/>
          <w:b/>
          <w:bCs/>
          <w:noProof/>
          <w:sz w:val="36"/>
          <w:szCs w:val="36"/>
          <w:rtl/>
          <w:lang w:val="ar-EG" w:bidi="ar-EG"/>
        </w:rPr>
        <w:t xml:space="preserve">قداسة البابا تواضروس الثاني بابا الإسكندرية </w:t>
      </w:r>
    </w:p>
    <w:p w14:paraId="5BA913B1" w14:textId="0E7D6627" w:rsidR="005E6F44" w:rsidRDefault="005E6F44" w:rsidP="00BD0273">
      <w:pPr>
        <w:bidi/>
        <w:spacing w:after="200" w:line="250" w:lineRule="auto"/>
        <w:ind w:firstLine="340"/>
        <w:jc w:val="center"/>
        <w:rPr>
          <w:rFonts w:ascii="Simplified Arabic" w:hAnsi="Simplified Arabic" w:cs="Simplified Arabic"/>
          <w:b/>
          <w:bCs/>
          <w:noProof/>
          <w:sz w:val="36"/>
          <w:szCs w:val="36"/>
          <w:rtl/>
          <w:lang w:val="ar-EG" w:bidi="ar-EG"/>
        </w:rPr>
      </w:pPr>
      <w:r w:rsidRPr="00BD0273">
        <w:rPr>
          <w:rFonts w:ascii="Simplified Arabic" w:hAnsi="Simplified Arabic" w:cs="Simplified Arabic"/>
          <w:b/>
          <w:bCs/>
          <w:noProof/>
          <w:sz w:val="36"/>
          <w:szCs w:val="36"/>
          <w:rtl/>
          <w:lang w:val="ar-EG" w:bidi="ar-EG"/>
        </w:rPr>
        <w:t>وبطريرك الكررازة المرقسية المائة والثامن عشر</w:t>
      </w:r>
    </w:p>
    <w:p w14:paraId="4FF48B41" w14:textId="77777777" w:rsidR="009A146B" w:rsidRPr="00BD0273" w:rsidRDefault="009A146B" w:rsidP="009A146B">
      <w:pPr>
        <w:bidi/>
        <w:spacing w:after="200" w:line="250" w:lineRule="auto"/>
        <w:ind w:firstLine="340"/>
        <w:jc w:val="center"/>
        <w:rPr>
          <w:rFonts w:ascii="Simplified Arabic" w:hAnsi="Simplified Arabic" w:cs="Simplified Arabic"/>
          <w:b/>
          <w:bCs/>
          <w:noProof/>
          <w:sz w:val="36"/>
          <w:szCs w:val="36"/>
          <w:rtl/>
          <w:lang w:val="ar-EG" w:bidi="ar-EG"/>
        </w:rPr>
      </w:pPr>
    </w:p>
    <w:p w14:paraId="53462FBF" w14:textId="7C12C9F5" w:rsidR="005E6F44" w:rsidRPr="00483239" w:rsidRDefault="005E6F44" w:rsidP="00483239">
      <w:pPr>
        <w:spacing w:after="200" w:line="250" w:lineRule="auto"/>
        <w:ind w:firstLine="340"/>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br w:type="page"/>
      </w:r>
    </w:p>
    <w:p w14:paraId="19E5450F" w14:textId="75084A7E" w:rsidR="00BD0273" w:rsidRDefault="009A146B" w:rsidP="00483239">
      <w:pPr>
        <w:bidi/>
        <w:spacing w:line="250" w:lineRule="auto"/>
        <w:ind w:firstLine="340"/>
        <w:jc w:val="center"/>
        <w:rPr>
          <w:rFonts w:ascii="Simplified Arabic" w:hAnsi="Simplified Arabic" w:cs="Simplified Arabic"/>
          <w:b/>
          <w:bCs/>
          <w:sz w:val="36"/>
          <w:szCs w:val="36"/>
          <w:rtl/>
          <w:lang w:bidi="ar-EG"/>
        </w:rPr>
      </w:pPr>
      <w:r w:rsidRPr="00BD0273">
        <w:rPr>
          <w:rFonts w:ascii="Simplified Arabic" w:hAnsi="Simplified Arabic" w:cs="Simplified Arabic"/>
          <w:b/>
          <w:bCs/>
          <w:noProof/>
          <w:sz w:val="36"/>
          <w:szCs w:val="36"/>
          <w:rtl/>
          <w:lang w:val="ar-EG" w:bidi="ar-EG"/>
        </w:rPr>
        <w:lastRenderedPageBreak/>
        <w:drawing>
          <wp:anchor distT="0" distB="0" distL="114300" distR="114300" simplePos="0" relativeHeight="251666432" behindDoc="1" locked="0" layoutInCell="1" allowOverlap="1" wp14:anchorId="65EC21D1" wp14:editId="2005F5FC">
            <wp:simplePos x="0" y="0"/>
            <wp:positionH relativeFrom="margin">
              <wp:posOffset>523503</wp:posOffset>
            </wp:positionH>
            <wp:positionV relativeFrom="margin">
              <wp:posOffset>384810</wp:posOffset>
            </wp:positionV>
            <wp:extent cx="4284345" cy="568071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84345" cy="5680710"/>
                    </a:xfrm>
                    <a:prstGeom prst="rect">
                      <a:avLst/>
                    </a:prstGeom>
                  </pic:spPr>
                </pic:pic>
              </a:graphicData>
            </a:graphic>
            <wp14:sizeRelH relativeFrom="page">
              <wp14:pctWidth>0</wp14:pctWidth>
            </wp14:sizeRelH>
            <wp14:sizeRelV relativeFrom="page">
              <wp14:pctHeight>0</wp14:pctHeight>
            </wp14:sizeRelV>
          </wp:anchor>
        </w:drawing>
      </w:r>
    </w:p>
    <w:p w14:paraId="3DA933CF"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6010EE5D"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6C3B145B"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69DB0127"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4860F2EF"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2A706894"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0CE38DAC"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7D8E486D"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25FFA26D"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378C04AA"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1CC7127A" w14:textId="77777777" w:rsidR="00BD0273" w:rsidRDefault="00BD0273" w:rsidP="00BD0273">
      <w:pPr>
        <w:bidi/>
        <w:spacing w:line="250" w:lineRule="auto"/>
        <w:ind w:firstLine="340"/>
        <w:jc w:val="center"/>
        <w:rPr>
          <w:rFonts w:ascii="Simplified Arabic" w:hAnsi="Simplified Arabic" w:cs="Simplified Arabic"/>
          <w:b/>
          <w:bCs/>
          <w:sz w:val="36"/>
          <w:szCs w:val="36"/>
          <w:rtl/>
          <w:lang w:bidi="ar-EG"/>
        </w:rPr>
      </w:pPr>
    </w:p>
    <w:p w14:paraId="0F8D3A88" w14:textId="77777777" w:rsidR="00BD0273" w:rsidRPr="00BD0273" w:rsidRDefault="00BD0273" w:rsidP="00BD0273">
      <w:pPr>
        <w:bidi/>
        <w:spacing w:line="250" w:lineRule="auto"/>
        <w:ind w:firstLine="340"/>
        <w:jc w:val="center"/>
        <w:rPr>
          <w:rFonts w:ascii="Simplified Arabic" w:hAnsi="Simplified Arabic" w:cs="Simplified Arabic"/>
          <w:b/>
          <w:bCs/>
          <w:sz w:val="6"/>
          <w:szCs w:val="6"/>
          <w:rtl/>
          <w:lang w:bidi="ar-EG"/>
        </w:rPr>
      </w:pPr>
    </w:p>
    <w:p w14:paraId="1FEAD1C0" w14:textId="171AAA69" w:rsidR="00BD0273" w:rsidRDefault="005E6F44" w:rsidP="009A146B">
      <w:pPr>
        <w:bidi/>
        <w:spacing w:line="250" w:lineRule="auto"/>
        <w:jc w:val="center"/>
        <w:rPr>
          <w:rFonts w:ascii="Simplified Arabic" w:hAnsi="Simplified Arabic" w:cs="Simplified Arabic"/>
          <w:b/>
          <w:bCs/>
          <w:sz w:val="36"/>
          <w:szCs w:val="36"/>
          <w:rtl/>
          <w:lang w:bidi="ar-EG"/>
        </w:rPr>
      </w:pPr>
      <w:r w:rsidRPr="00BD0273">
        <w:rPr>
          <w:rFonts w:ascii="Simplified Arabic" w:hAnsi="Simplified Arabic" w:cs="Simplified Arabic"/>
          <w:b/>
          <w:bCs/>
          <w:sz w:val="36"/>
          <w:szCs w:val="36"/>
          <w:rtl/>
          <w:lang w:bidi="ar-EG"/>
        </w:rPr>
        <w:t xml:space="preserve">قداسة البابا شنوده الثالث بابا الإسكندرية </w:t>
      </w:r>
    </w:p>
    <w:p w14:paraId="5E2AB7C9" w14:textId="380B2DDA" w:rsidR="00601719" w:rsidRPr="00BD0273" w:rsidRDefault="005E6F44" w:rsidP="009A146B">
      <w:pPr>
        <w:bidi/>
        <w:spacing w:line="250" w:lineRule="auto"/>
        <w:jc w:val="center"/>
        <w:rPr>
          <w:rFonts w:ascii="Simplified Arabic" w:hAnsi="Simplified Arabic" w:cs="Simplified Arabic"/>
          <w:b/>
          <w:bCs/>
          <w:sz w:val="36"/>
          <w:szCs w:val="36"/>
          <w:rtl/>
          <w:lang w:bidi="ar-EG"/>
        </w:rPr>
      </w:pPr>
      <w:r w:rsidRPr="00BD0273">
        <w:rPr>
          <w:rFonts w:ascii="Simplified Arabic" w:hAnsi="Simplified Arabic" w:cs="Simplified Arabic"/>
          <w:b/>
          <w:bCs/>
          <w:sz w:val="36"/>
          <w:szCs w:val="36"/>
          <w:rtl/>
          <w:lang w:bidi="ar-EG"/>
        </w:rPr>
        <w:t>وبطريرك الكرازة المرقسية المائة والسابع عشر</w:t>
      </w:r>
    </w:p>
    <w:p w14:paraId="5E4E7E3A" w14:textId="77777777" w:rsidR="00601719" w:rsidRPr="00483239" w:rsidRDefault="00601719" w:rsidP="00483239">
      <w:pPr>
        <w:bidi/>
        <w:spacing w:line="250" w:lineRule="auto"/>
        <w:ind w:firstLine="340"/>
        <w:jc w:val="both"/>
        <w:rPr>
          <w:rFonts w:ascii="Simplified Arabic" w:hAnsi="Simplified Arabic" w:cs="Simplified Arabic"/>
          <w:sz w:val="28"/>
          <w:szCs w:val="28"/>
          <w:rtl/>
          <w:lang w:bidi="ar-EG"/>
        </w:rPr>
      </w:pPr>
    </w:p>
    <w:p w14:paraId="249612C9" w14:textId="77777777" w:rsidR="00601719" w:rsidRPr="00483239" w:rsidRDefault="00601719" w:rsidP="00483239">
      <w:pPr>
        <w:bidi/>
        <w:spacing w:line="250" w:lineRule="auto"/>
        <w:ind w:firstLine="340"/>
        <w:jc w:val="both"/>
        <w:rPr>
          <w:rFonts w:ascii="Simplified Arabic" w:hAnsi="Simplified Arabic" w:cs="Simplified Arabic"/>
          <w:sz w:val="28"/>
          <w:szCs w:val="28"/>
          <w:rtl/>
          <w:lang w:bidi="ar-EG"/>
        </w:rPr>
      </w:pPr>
    </w:p>
    <w:p w14:paraId="4A092E03" w14:textId="33847757" w:rsidR="00601719" w:rsidRPr="00483239" w:rsidRDefault="00601719" w:rsidP="00483239">
      <w:pPr>
        <w:bidi/>
        <w:spacing w:line="250" w:lineRule="auto"/>
        <w:ind w:firstLine="340"/>
        <w:jc w:val="both"/>
        <w:rPr>
          <w:rFonts w:ascii="Simplified Arabic" w:hAnsi="Simplified Arabic" w:cs="Simplified Arabic"/>
          <w:sz w:val="28"/>
          <w:szCs w:val="28"/>
          <w:rtl/>
          <w:lang w:bidi="ar-EG"/>
        </w:rPr>
      </w:pPr>
    </w:p>
    <w:p w14:paraId="64FABA55" w14:textId="77777777" w:rsidR="00601719" w:rsidRPr="00483239" w:rsidRDefault="00601719" w:rsidP="00483239">
      <w:pPr>
        <w:bidi/>
        <w:spacing w:line="250" w:lineRule="auto"/>
        <w:ind w:firstLine="340"/>
        <w:jc w:val="both"/>
        <w:rPr>
          <w:rFonts w:ascii="Simplified Arabic" w:hAnsi="Simplified Arabic" w:cs="Simplified Arabic"/>
          <w:sz w:val="28"/>
          <w:szCs w:val="28"/>
          <w:rtl/>
          <w:lang w:bidi="ar-EG"/>
        </w:rPr>
      </w:pPr>
    </w:p>
    <w:p w14:paraId="09362D9C" w14:textId="77777777" w:rsidR="005E6F44" w:rsidRPr="00483239" w:rsidRDefault="005E6F44" w:rsidP="00483239">
      <w:pPr>
        <w:bidi/>
        <w:spacing w:after="200" w:line="250" w:lineRule="auto"/>
        <w:ind w:firstLine="340"/>
        <w:rPr>
          <w:rFonts w:ascii="Simplified Arabic" w:hAnsi="Simplified Arabic" w:cs="Simplified Arabic"/>
          <w:sz w:val="28"/>
          <w:szCs w:val="28"/>
          <w:rtl/>
          <w:lang w:bidi="ar-EG"/>
        </w:rPr>
        <w:sectPr w:rsidR="005E6F44" w:rsidRPr="00483239" w:rsidSect="005E6F44">
          <w:footerReference w:type="default" r:id="rId12"/>
          <w:pgSz w:w="10319" w:h="14572" w:code="13"/>
          <w:pgMar w:top="1077" w:right="1077" w:bottom="1077" w:left="1077" w:header="680" w:footer="680" w:gutter="0"/>
          <w:cols w:space="708"/>
          <w:bidi/>
          <w:rtlGutter/>
          <w:docGrid w:linePitch="360"/>
        </w:sectPr>
      </w:pPr>
      <w:r w:rsidRPr="00483239">
        <w:rPr>
          <w:rFonts w:ascii="Simplified Arabic" w:hAnsi="Simplified Arabic" w:cs="Simplified Arabic"/>
          <w:sz w:val="28"/>
          <w:szCs w:val="28"/>
          <w:rtl/>
          <w:lang w:bidi="ar-EG"/>
        </w:rPr>
        <w:br w:type="page"/>
      </w:r>
    </w:p>
    <w:p w14:paraId="6087B4FB" w14:textId="77777777" w:rsidR="00B44A76" w:rsidRPr="00483239" w:rsidRDefault="00B44A76" w:rsidP="001D0222">
      <w:pPr>
        <w:pStyle w:val="Heading1"/>
        <w:rPr>
          <w:rtl/>
        </w:rPr>
      </w:pPr>
      <w:bookmarkStart w:id="0" w:name="_Toc231913125"/>
      <w:r w:rsidRPr="00483239">
        <w:rPr>
          <w:rtl/>
        </w:rPr>
        <w:lastRenderedPageBreak/>
        <w:t xml:space="preserve">قصَةَ </w:t>
      </w:r>
      <w:r w:rsidRPr="001D0222">
        <w:rPr>
          <w:rtl/>
        </w:rPr>
        <w:t>هذا</w:t>
      </w:r>
      <w:r w:rsidRPr="00483239">
        <w:rPr>
          <w:rtl/>
        </w:rPr>
        <w:t xml:space="preserve"> الكتاب</w:t>
      </w:r>
      <w:bookmarkEnd w:id="0"/>
    </w:p>
    <w:p w14:paraId="4157BD06" w14:textId="7E531199"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إنه ثمرة </w:t>
      </w:r>
      <w:r w:rsidR="008C5A44" w:rsidRPr="00483239">
        <w:rPr>
          <w:rFonts w:ascii="Simplified Arabic" w:hAnsi="Simplified Arabic" w:cs="Simplified Arabic"/>
          <w:b/>
          <w:bCs/>
          <w:sz w:val="28"/>
          <w:szCs w:val="28"/>
          <w:rtl/>
          <w:lang w:bidi="ar-EG"/>
        </w:rPr>
        <w:t>أربع</w:t>
      </w:r>
      <w:r w:rsidR="004F6551" w:rsidRPr="00483239">
        <w:rPr>
          <w:rFonts w:ascii="Simplified Arabic" w:hAnsi="Simplified Arabic" w:cs="Simplified Arabic"/>
          <w:b/>
          <w:bCs/>
          <w:sz w:val="28"/>
          <w:szCs w:val="28"/>
          <w:rtl/>
          <w:lang w:bidi="ar-EG"/>
        </w:rPr>
        <w:t>ون</w:t>
      </w:r>
      <w:r w:rsidRPr="00483239">
        <w:rPr>
          <w:rFonts w:ascii="Simplified Arabic" w:hAnsi="Simplified Arabic" w:cs="Simplified Arabic"/>
          <w:b/>
          <w:bCs/>
          <w:sz w:val="28"/>
          <w:szCs w:val="28"/>
          <w:rtl/>
          <w:lang w:bidi="ar-EG"/>
        </w:rPr>
        <w:t xml:space="preserve"> محاضرة سبق </w:t>
      </w:r>
      <w:r w:rsidR="00CC0524" w:rsidRPr="00483239">
        <w:rPr>
          <w:rFonts w:ascii="Simplified Arabic" w:hAnsi="Simplified Arabic" w:cs="Simplified Arabic"/>
          <w:b/>
          <w:bCs/>
          <w:sz w:val="28"/>
          <w:szCs w:val="28"/>
          <w:rtl/>
          <w:lang w:bidi="ar-EG"/>
        </w:rPr>
        <w:t>ألقيتها</w:t>
      </w:r>
      <w:r w:rsidRPr="00483239">
        <w:rPr>
          <w:rFonts w:ascii="Simplified Arabic" w:hAnsi="Simplified Arabic" w:cs="Simplified Arabic"/>
          <w:b/>
          <w:bCs/>
          <w:sz w:val="28"/>
          <w:szCs w:val="28"/>
          <w:rtl/>
          <w:lang w:bidi="ar-EG"/>
        </w:rPr>
        <w:t>.</w:t>
      </w:r>
    </w:p>
    <w:p w14:paraId="5DFB6246" w14:textId="7E7AFBD5"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منها</w:t>
      </w:r>
      <w:r w:rsidR="008C5A44" w:rsidRPr="00483239">
        <w:rPr>
          <w:rFonts w:ascii="Simplified Arabic" w:hAnsi="Simplified Arabic" w:cs="Simplified Arabic"/>
          <w:sz w:val="28"/>
          <w:szCs w:val="28"/>
          <w:rtl/>
          <w:lang w:bidi="ar-EG"/>
        </w:rPr>
        <w:t xml:space="preserve"> </w:t>
      </w:r>
      <w:r w:rsidR="004F6551" w:rsidRPr="00483239">
        <w:rPr>
          <w:rFonts w:ascii="Simplified Arabic" w:hAnsi="Simplified Arabic" w:cs="Simplified Arabic"/>
          <w:sz w:val="28"/>
          <w:szCs w:val="28"/>
          <w:rtl/>
          <w:lang w:bidi="ar-EG"/>
        </w:rPr>
        <w:t>ستّ عشرة</w:t>
      </w:r>
      <w:r w:rsidRPr="00483239">
        <w:rPr>
          <w:rFonts w:ascii="Simplified Arabic" w:hAnsi="Simplified Arabic" w:cs="Simplified Arabic"/>
          <w:sz w:val="28"/>
          <w:szCs w:val="28"/>
          <w:rtl/>
          <w:lang w:bidi="ar-EG"/>
        </w:rPr>
        <w:t xml:space="preserve"> محاضرة </w:t>
      </w:r>
      <w:r w:rsidR="00CC0524" w:rsidRPr="00483239">
        <w:rPr>
          <w:rFonts w:ascii="Simplified Arabic" w:hAnsi="Simplified Arabic" w:cs="Simplified Arabic"/>
          <w:sz w:val="28"/>
          <w:szCs w:val="28"/>
          <w:rtl/>
          <w:lang w:bidi="ar-EG"/>
        </w:rPr>
        <w:t>ألقيتها</w:t>
      </w:r>
      <w:r w:rsidRPr="00483239">
        <w:rPr>
          <w:rFonts w:ascii="Simplified Arabic" w:hAnsi="Simplified Arabic" w:cs="Simplified Arabic"/>
          <w:sz w:val="28"/>
          <w:szCs w:val="28"/>
          <w:rtl/>
          <w:lang w:bidi="ar-EG"/>
        </w:rPr>
        <w:t xml:space="preserve"> حينما كنت أسقفًا للتعليم، عن (العظة على الجبل)</w:t>
      </w:r>
      <w:r w:rsidR="008C5A4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أو ب</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 xml:space="preserve"> عن جزء بسيط منها...</w:t>
      </w:r>
      <w:r w:rsidR="0069048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وكان ذلك في القاعة المرقسية بدير الأنبا رويس، وفي فناء الكلية الإكليريكية، حينما ضاقت القاعة عن </w:t>
      </w:r>
      <w:r w:rsidR="00CC0524" w:rsidRPr="00483239">
        <w:rPr>
          <w:rFonts w:ascii="Simplified Arabic" w:hAnsi="Simplified Arabic" w:cs="Simplified Arabic"/>
          <w:sz w:val="28"/>
          <w:szCs w:val="28"/>
          <w:rtl/>
          <w:lang w:bidi="ar-EG"/>
        </w:rPr>
        <w:t>اتساع</w:t>
      </w:r>
      <w:r w:rsidRPr="00483239">
        <w:rPr>
          <w:rFonts w:ascii="Simplified Arabic" w:hAnsi="Simplified Arabic" w:cs="Simplified Arabic"/>
          <w:sz w:val="28"/>
          <w:szCs w:val="28"/>
          <w:rtl/>
          <w:lang w:bidi="ar-EG"/>
        </w:rPr>
        <w:t xml:space="preserve"> الاجتماع، وضاق غيرها.</w:t>
      </w:r>
    </w:p>
    <w:p w14:paraId="0FF60221" w14:textId="3A9B3201" w:rsidR="00B44A76" w:rsidRPr="00483239" w:rsidRDefault="00AD5DD0"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ألقيت</w:t>
      </w:r>
      <w:r w:rsidR="00B44A76" w:rsidRPr="00483239">
        <w:rPr>
          <w:rFonts w:ascii="Simplified Arabic" w:hAnsi="Simplified Arabic" w:cs="Simplified Arabic"/>
          <w:sz w:val="28"/>
          <w:szCs w:val="28"/>
          <w:rtl/>
          <w:lang w:bidi="ar-EG"/>
        </w:rPr>
        <w:t xml:space="preserve"> هذه المحاضرات في الفترة ما بين يوم الجمعة 30</w:t>
      </w:r>
      <w:r w:rsidR="00EA32CD" w:rsidRPr="00483239">
        <w:rPr>
          <w:rFonts w:ascii="Simplified Arabic" w:hAnsi="Simplified Arabic" w:cs="Simplified Arabic"/>
          <w:sz w:val="28"/>
          <w:szCs w:val="28"/>
          <w:rtl/>
          <w:lang w:bidi="ar-EG"/>
        </w:rPr>
        <w:t xml:space="preserve"> يونيو </w:t>
      </w:r>
      <w:r w:rsidR="00B44A76" w:rsidRPr="00483239">
        <w:rPr>
          <w:rFonts w:ascii="Simplified Arabic" w:hAnsi="Simplified Arabic" w:cs="Simplified Arabic"/>
          <w:sz w:val="28"/>
          <w:szCs w:val="28"/>
          <w:rtl/>
          <w:lang w:bidi="ar-EG"/>
        </w:rPr>
        <w:t>1967</w:t>
      </w:r>
      <w:r w:rsidR="00EA32CD" w:rsidRPr="00483239">
        <w:rPr>
          <w:rFonts w:ascii="Simplified Arabic" w:hAnsi="Simplified Arabic" w:cs="Simplified Arabic"/>
          <w:sz w:val="28"/>
          <w:szCs w:val="28"/>
          <w:rtl/>
          <w:lang w:bidi="ar-EG"/>
        </w:rPr>
        <w:t>م</w:t>
      </w:r>
      <w:r w:rsidR="00B44A76" w:rsidRPr="00483239">
        <w:rPr>
          <w:rFonts w:ascii="Simplified Arabic" w:hAnsi="Simplified Arabic" w:cs="Simplified Arabic"/>
          <w:sz w:val="28"/>
          <w:szCs w:val="28"/>
          <w:rtl/>
          <w:lang w:bidi="ar-EG"/>
        </w:rPr>
        <w:t>، ويوم الجمعة 13</w:t>
      </w:r>
      <w:r w:rsidR="00550588" w:rsidRPr="00483239">
        <w:rPr>
          <w:rFonts w:ascii="Simplified Arabic" w:hAnsi="Simplified Arabic" w:cs="Simplified Arabic"/>
          <w:sz w:val="28"/>
          <w:szCs w:val="28"/>
          <w:rtl/>
          <w:lang w:bidi="ar-EG"/>
        </w:rPr>
        <w:t xml:space="preserve"> أكتوبر </w:t>
      </w:r>
      <w:r w:rsidR="00B44A76" w:rsidRPr="00483239">
        <w:rPr>
          <w:rFonts w:ascii="Simplified Arabic" w:hAnsi="Simplified Arabic" w:cs="Simplified Arabic"/>
          <w:sz w:val="28"/>
          <w:szCs w:val="28"/>
          <w:rtl/>
          <w:lang w:bidi="ar-EG"/>
        </w:rPr>
        <w:t>1967</w:t>
      </w:r>
      <w:r w:rsidR="00550588" w:rsidRPr="00483239">
        <w:rPr>
          <w:rFonts w:ascii="Simplified Arabic" w:hAnsi="Simplified Arabic" w:cs="Simplified Arabic"/>
          <w:sz w:val="28"/>
          <w:szCs w:val="28"/>
          <w:rtl/>
          <w:lang w:bidi="ar-EG"/>
        </w:rPr>
        <w:t>م</w:t>
      </w:r>
      <w:r w:rsidR="00B44A76" w:rsidRPr="00483239">
        <w:rPr>
          <w:rFonts w:ascii="Simplified Arabic" w:hAnsi="Simplified Arabic" w:cs="Simplified Arabic"/>
          <w:sz w:val="28"/>
          <w:szCs w:val="28"/>
          <w:rtl/>
          <w:lang w:bidi="ar-EG"/>
        </w:rPr>
        <w:t>. وفي ذلك الوقت كان العمل جاريًا في وضع أساسات الكاتدرائية الكبرى، التي بدأت محاضرتنا فيها من أواخر فب</w:t>
      </w:r>
      <w:r w:rsidR="0064012C" w:rsidRPr="00483239">
        <w:rPr>
          <w:rFonts w:ascii="Simplified Arabic" w:hAnsi="Simplified Arabic" w:cs="Simplified Arabic"/>
          <w:sz w:val="28"/>
          <w:szCs w:val="28"/>
          <w:rtl/>
          <w:lang w:bidi="ar-EG"/>
        </w:rPr>
        <w:t>ر</w:t>
      </w:r>
      <w:r w:rsidRPr="00483239">
        <w:rPr>
          <w:rFonts w:ascii="Simplified Arabic" w:hAnsi="Simplified Arabic" w:cs="Simplified Arabic"/>
          <w:sz w:val="28"/>
          <w:szCs w:val="28"/>
          <w:rtl/>
          <w:lang w:bidi="ar-EG"/>
        </w:rPr>
        <w:t>اي</w:t>
      </w:r>
      <w:r w:rsidR="00B44A76" w:rsidRPr="00483239">
        <w:rPr>
          <w:rFonts w:ascii="Simplified Arabic" w:hAnsi="Simplified Arabic" w:cs="Simplified Arabic"/>
          <w:sz w:val="28"/>
          <w:szCs w:val="28"/>
          <w:rtl/>
          <w:lang w:bidi="ar-EG"/>
        </w:rPr>
        <w:t>ر 1969م.</w:t>
      </w:r>
    </w:p>
    <w:p w14:paraId="6BBC78A3" w14:textId="3B293AA6"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وقد صدرت في كتاب يشمل </w:t>
      </w:r>
      <w:proofErr w:type="spellStart"/>
      <w:r w:rsidRPr="00483239">
        <w:rPr>
          <w:rFonts w:ascii="Simplified Arabic" w:hAnsi="Simplified Arabic" w:cs="Simplified Arabic"/>
          <w:sz w:val="28"/>
          <w:szCs w:val="28"/>
          <w:rtl/>
          <w:lang w:bidi="ar-EG"/>
        </w:rPr>
        <w:t>التطويبات</w:t>
      </w:r>
      <w:proofErr w:type="spellEnd"/>
      <w:r w:rsidRPr="00483239">
        <w:rPr>
          <w:rFonts w:ascii="Simplified Arabic" w:hAnsi="Simplified Arabic" w:cs="Simplified Arabic"/>
          <w:sz w:val="28"/>
          <w:szCs w:val="28"/>
          <w:rtl/>
          <w:lang w:bidi="ar-EG"/>
        </w:rPr>
        <w:t>، وقول الرب: "</w:t>
      </w:r>
      <w:r w:rsidR="000957D4" w:rsidRPr="000957D4">
        <w:rPr>
          <w:rFonts w:ascii="Simplified Arabic" w:hAnsi="Simplified Arabic" w:cs="Simplified Arabic"/>
          <w:sz w:val="28"/>
          <w:szCs w:val="28"/>
          <w:rtl/>
          <w:lang w:bidi="ar-EG"/>
        </w:rPr>
        <w:t>أَنْتُمْ مِلْحُ الأَرْضِ</w:t>
      </w:r>
      <w:r w:rsidRPr="00483239">
        <w:rPr>
          <w:rFonts w:ascii="Simplified Arabic" w:hAnsi="Simplified Arabic" w:cs="Simplified Arabic"/>
          <w:sz w:val="28"/>
          <w:szCs w:val="28"/>
          <w:rtl/>
          <w:lang w:bidi="ar-EG"/>
        </w:rPr>
        <w:t>..</w:t>
      </w:r>
      <w:r w:rsidR="0069048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0957D4" w:rsidRPr="000957D4">
        <w:rPr>
          <w:rFonts w:ascii="Simplified Arabic" w:hAnsi="Simplified Arabic" w:cs="Simplified Arabic"/>
          <w:sz w:val="28"/>
          <w:szCs w:val="28"/>
          <w:rtl/>
          <w:lang w:bidi="ar-EG"/>
        </w:rPr>
        <w:t>أَنْتُمْ نُورُ الْعَالَمِ</w:t>
      </w:r>
      <w:r w:rsidRPr="00483239">
        <w:rPr>
          <w:rFonts w:ascii="Simplified Arabic" w:hAnsi="Simplified Arabic" w:cs="Simplified Arabic"/>
          <w:sz w:val="28"/>
          <w:szCs w:val="28"/>
          <w:rtl/>
          <w:lang w:bidi="ar-EG"/>
        </w:rPr>
        <w:t>.</w:t>
      </w:r>
      <w:r w:rsidR="0069048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79127A">
        <w:rPr>
          <w:rFonts w:ascii="Simplified Arabic" w:hAnsi="Simplified Arabic" w:cs="Simplified Arabic" w:hint="cs"/>
          <w:sz w:val="28"/>
          <w:szCs w:val="28"/>
          <w:rtl/>
          <w:lang w:bidi="ar-EG"/>
        </w:rPr>
        <w:t xml:space="preserve">(مت5). </w:t>
      </w:r>
      <w:r w:rsidRPr="00483239">
        <w:rPr>
          <w:rFonts w:ascii="Simplified Arabic" w:hAnsi="Simplified Arabic" w:cs="Simplified Arabic"/>
          <w:sz w:val="28"/>
          <w:szCs w:val="28"/>
          <w:rtl/>
          <w:lang w:bidi="ar-EG"/>
        </w:rPr>
        <w:t>ووقفت عند هذا الحد في الجزء الأول من تأملاتنا في العظة على الجبل، لكي يبدأ الجزء الثاني بقول الرب: "</w:t>
      </w:r>
      <w:r w:rsidR="00834EF9" w:rsidRPr="00483239">
        <w:rPr>
          <w:rFonts w:ascii="Simplified Arabic" w:hAnsi="Simplified Arabic" w:cs="Simplified Arabic"/>
          <w:color w:val="800000"/>
          <w:sz w:val="28"/>
          <w:szCs w:val="28"/>
          <w:rtl/>
          <w:lang w:bidi="ar-EG"/>
        </w:rPr>
        <w:t>فَلْيُضِ</w:t>
      </w:r>
      <w:r w:rsidR="00B21FD3">
        <w:rPr>
          <w:rFonts w:ascii="Simplified Arabic" w:hAnsi="Simplified Arabic" w:cs="Simplified Arabic" w:hint="cs"/>
          <w:color w:val="800000"/>
          <w:sz w:val="28"/>
          <w:szCs w:val="28"/>
          <w:rtl/>
          <w:lang w:bidi="ar-EG"/>
        </w:rPr>
        <w:t>يء</w:t>
      </w:r>
      <w:r w:rsidR="00834EF9" w:rsidRPr="00483239">
        <w:rPr>
          <w:rFonts w:ascii="Simplified Arabic" w:hAnsi="Simplified Arabic" w:cs="Simplified Arabic"/>
          <w:color w:val="800000"/>
          <w:sz w:val="28"/>
          <w:szCs w:val="28"/>
          <w:rtl/>
          <w:lang w:bidi="ar-EG"/>
        </w:rPr>
        <w:t xml:space="preserve"> نُورُكُمْ.</w:t>
      </w:r>
      <w:r w:rsidRPr="00483239">
        <w:rPr>
          <w:rFonts w:ascii="Simplified Arabic" w:hAnsi="Simplified Arabic" w:cs="Simplified Arabic"/>
          <w:sz w:val="28"/>
          <w:szCs w:val="28"/>
          <w:rtl/>
          <w:lang w:bidi="ar-EG"/>
        </w:rPr>
        <w:t xml:space="preserve">.. </w:t>
      </w:r>
      <w:r w:rsidR="00834EF9" w:rsidRPr="00483239">
        <w:rPr>
          <w:rFonts w:ascii="Simplified Arabic" w:hAnsi="Simplified Arabic" w:cs="Simplified Arabic"/>
          <w:color w:val="800000"/>
          <w:sz w:val="28"/>
          <w:szCs w:val="28"/>
          <w:rtl/>
          <w:lang w:bidi="ar-EG"/>
        </w:rPr>
        <w:t>لِكَيْ يَرَوْا أَعْمَالَكُمُ الْحَسَنَةَ</w:t>
      </w:r>
      <w:r w:rsidRPr="00483239">
        <w:rPr>
          <w:rFonts w:ascii="Simplified Arabic" w:hAnsi="Simplified Arabic" w:cs="Simplified Arabic"/>
          <w:sz w:val="28"/>
          <w:szCs w:val="28"/>
          <w:rtl/>
          <w:lang w:bidi="ar-EG"/>
        </w:rPr>
        <w:t>"</w:t>
      </w:r>
      <w:r w:rsidR="00834EF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834EF9" w:rsidRPr="00483239">
        <w:rPr>
          <w:rFonts w:ascii="Simplified Arabic" w:hAnsi="Simplified Arabic" w:cs="Simplified Arabic"/>
          <w:color w:val="800000"/>
          <w:sz w:val="28"/>
          <w:szCs w:val="28"/>
          <w:rtl/>
          <w:lang w:bidi="ar-EG"/>
        </w:rPr>
        <w:t>مَا جِئْتُ لأَنْقُضَ بَلْ لأُكَمِّلَ</w:t>
      </w:r>
      <w:r w:rsidRPr="00483239">
        <w:rPr>
          <w:rFonts w:ascii="Simplified Arabic" w:hAnsi="Simplified Arabic" w:cs="Simplified Arabic"/>
          <w:sz w:val="28"/>
          <w:szCs w:val="28"/>
          <w:rtl/>
          <w:lang w:bidi="ar-EG"/>
        </w:rPr>
        <w:t>"</w:t>
      </w:r>
      <w:r w:rsidR="00834EF9" w:rsidRPr="00483239">
        <w:rPr>
          <w:rFonts w:ascii="Simplified Arabic" w:hAnsi="Simplified Arabic" w:cs="Simplified Arabic"/>
          <w:sz w:val="28"/>
          <w:szCs w:val="28"/>
          <w:rtl/>
          <w:lang w:bidi="ar-EG"/>
        </w:rPr>
        <w:t xml:space="preserve"> </w:t>
      </w:r>
      <w:r w:rsidR="00834EF9" w:rsidRPr="00483239">
        <w:rPr>
          <w:rFonts w:ascii="Simplified Arabic" w:hAnsi="Simplified Arabic" w:cs="Simplified Arabic"/>
          <w:color w:val="800000"/>
          <w:sz w:val="28"/>
          <w:szCs w:val="28"/>
          <w:rtl/>
          <w:lang w:bidi="ar-EG"/>
        </w:rPr>
        <w:t>(مت5: 16، 17)</w:t>
      </w:r>
      <w:r w:rsidRPr="00483239">
        <w:rPr>
          <w:rFonts w:ascii="Simplified Arabic" w:hAnsi="Simplified Arabic" w:cs="Simplified Arabic"/>
          <w:sz w:val="28"/>
          <w:szCs w:val="28"/>
          <w:rtl/>
          <w:lang w:bidi="ar-EG"/>
        </w:rPr>
        <w:t>.</w:t>
      </w:r>
    </w:p>
    <w:p w14:paraId="386CFE73" w14:textId="60E50720"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وقد عدت للتأمل في هذه الموضوعات معكم في أيام الأربعاء بالكاتدرائية المرقسية الكبرى بالعباسية، حيث </w:t>
      </w:r>
      <w:r w:rsidR="00AD5DD0" w:rsidRPr="00483239">
        <w:rPr>
          <w:rFonts w:ascii="Simplified Arabic" w:hAnsi="Simplified Arabic" w:cs="Simplified Arabic"/>
          <w:sz w:val="28"/>
          <w:szCs w:val="28"/>
          <w:rtl/>
          <w:lang w:bidi="ar-EG"/>
        </w:rPr>
        <w:t>ألقيت</w:t>
      </w:r>
      <w:r w:rsidRPr="00483239">
        <w:rPr>
          <w:rFonts w:ascii="Simplified Arabic" w:hAnsi="Simplified Arabic" w:cs="Simplified Arabic"/>
          <w:sz w:val="28"/>
          <w:szCs w:val="28"/>
          <w:rtl/>
          <w:lang w:bidi="ar-EG"/>
        </w:rPr>
        <w:t xml:space="preserve"> </w:t>
      </w:r>
      <w:r w:rsidR="003D1DC5">
        <w:rPr>
          <w:rFonts w:ascii="Simplified Arabic" w:hAnsi="Simplified Arabic" w:cs="Simplified Arabic" w:hint="cs"/>
          <w:sz w:val="28"/>
          <w:szCs w:val="28"/>
          <w:rtl/>
          <w:lang w:bidi="ar-EG"/>
        </w:rPr>
        <w:t>أربع وعشرين</w:t>
      </w:r>
      <w:r w:rsidRPr="00483239">
        <w:rPr>
          <w:rFonts w:ascii="Simplified Arabic" w:hAnsi="Simplified Arabic" w:cs="Simplified Arabic"/>
          <w:sz w:val="28"/>
          <w:szCs w:val="28"/>
          <w:rtl/>
          <w:lang w:bidi="ar-EG"/>
        </w:rPr>
        <w:t xml:space="preserve"> محاضرة أخرى ابتداءً من "</w:t>
      </w:r>
      <w:r w:rsidR="00690488" w:rsidRPr="00483239">
        <w:rPr>
          <w:rFonts w:ascii="Simplified Arabic" w:hAnsi="Simplified Arabic" w:cs="Simplified Arabic"/>
          <w:color w:val="800000"/>
          <w:sz w:val="28"/>
          <w:szCs w:val="28"/>
          <w:rtl/>
          <w:lang w:bidi="ar-EG"/>
        </w:rPr>
        <w:t>وَأَمَّا مَنْ عَمِلَ وَعَلَّمَ، فَهذَا يُدْعَى عَظِيمًا فِي مَلَكُوتِ السَّمَاوَاتِ</w:t>
      </w:r>
      <w:r w:rsidRPr="00483239">
        <w:rPr>
          <w:rFonts w:ascii="Simplified Arabic" w:hAnsi="Simplified Arabic" w:cs="Simplified Arabic"/>
          <w:sz w:val="28"/>
          <w:szCs w:val="28"/>
          <w:rtl/>
          <w:lang w:bidi="ar-EG"/>
        </w:rPr>
        <w:t>"</w:t>
      </w:r>
      <w:r w:rsidR="00690488" w:rsidRPr="00483239">
        <w:rPr>
          <w:rFonts w:ascii="Simplified Arabic" w:hAnsi="Simplified Arabic" w:cs="Simplified Arabic"/>
          <w:sz w:val="28"/>
          <w:szCs w:val="28"/>
          <w:rtl/>
          <w:lang w:bidi="ar-EG"/>
        </w:rPr>
        <w:t xml:space="preserve"> </w:t>
      </w:r>
      <w:r w:rsidR="00690488" w:rsidRPr="00483239">
        <w:rPr>
          <w:rFonts w:ascii="Simplified Arabic" w:hAnsi="Simplified Arabic" w:cs="Simplified Arabic"/>
          <w:color w:val="800000"/>
          <w:sz w:val="28"/>
          <w:szCs w:val="28"/>
          <w:rtl/>
          <w:lang w:bidi="ar-EG"/>
        </w:rPr>
        <w:t>(مت5: 19)</w:t>
      </w:r>
      <w:r w:rsidRPr="00483239">
        <w:rPr>
          <w:rFonts w:ascii="Simplified Arabic" w:hAnsi="Simplified Arabic" w:cs="Simplified Arabic"/>
          <w:sz w:val="28"/>
          <w:szCs w:val="28"/>
          <w:rtl/>
          <w:lang w:bidi="ar-EG"/>
        </w:rPr>
        <w:t>، إلى عبارة "</w:t>
      </w:r>
      <w:r w:rsidR="00834EF9" w:rsidRPr="00483239">
        <w:rPr>
          <w:rFonts w:ascii="Simplified Arabic" w:hAnsi="Simplified Arabic" w:cs="Simplified Arabic"/>
          <w:color w:val="800000"/>
          <w:sz w:val="28"/>
          <w:szCs w:val="28"/>
          <w:rtl/>
          <w:lang w:bidi="ar-EG"/>
        </w:rPr>
        <w:t>بُهِتَتِ الْجُمُوعُ مِنْ تَعْلِيمِهِ</w:t>
      </w:r>
      <w:r w:rsidRPr="00483239">
        <w:rPr>
          <w:rFonts w:ascii="Simplified Arabic" w:hAnsi="Simplified Arabic" w:cs="Simplified Arabic"/>
          <w:sz w:val="28"/>
          <w:szCs w:val="28"/>
          <w:rtl/>
          <w:lang w:bidi="ar-EG"/>
        </w:rPr>
        <w:t>"</w:t>
      </w:r>
      <w:r w:rsidR="00834EF9" w:rsidRPr="00483239">
        <w:rPr>
          <w:rFonts w:ascii="Simplified Arabic" w:hAnsi="Simplified Arabic" w:cs="Simplified Arabic"/>
          <w:sz w:val="28"/>
          <w:szCs w:val="28"/>
          <w:rtl/>
          <w:lang w:bidi="ar-EG"/>
        </w:rPr>
        <w:t xml:space="preserve"> </w:t>
      </w:r>
      <w:r w:rsidR="00834EF9" w:rsidRPr="00483239">
        <w:rPr>
          <w:rFonts w:ascii="Simplified Arabic" w:hAnsi="Simplified Arabic" w:cs="Simplified Arabic"/>
          <w:color w:val="800000"/>
          <w:sz w:val="28"/>
          <w:szCs w:val="28"/>
          <w:rtl/>
          <w:lang w:bidi="ar-EG"/>
        </w:rPr>
        <w:t>(مت7: 28)</w:t>
      </w:r>
      <w:r w:rsidRPr="00483239">
        <w:rPr>
          <w:rFonts w:ascii="Simplified Arabic" w:hAnsi="Simplified Arabic" w:cs="Simplified Arabic"/>
          <w:sz w:val="28"/>
          <w:szCs w:val="28"/>
          <w:rtl/>
          <w:lang w:bidi="ar-EG"/>
        </w:rPr>
        <w:t>.</w:t>
      </w:r>
    </w:p>
    <w:p w14:paraId="486A57B8" w14:textId="54B8BCB5"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تم تجميع كل هذه المحاضرات لكي تصدر في كتاب واحد يشمل الجزئين الأول والثاني.</w:t>
      </w:r>
    </w:p>
    <w:p w14:paraId="32B414CC" w14:textId="77777777"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والآن أتركك أيها القارئ العزيز مع الكتاب لتتأمل وتحيا مع عظة السيد المسيح على الجبل.</w:t>
      </w:r>
    </w:p>
    <w:p w14:paraId="10122379" w14:textId="77777777" w:rsidR="00483239" w:rsidRPr="00483239" w:rsidRDefault="00483239" w:rsidP="00483239">
      <w:pPr>
        <w:bidi/>
        <w:spacing w:after="0" w:line="250" w:lineRule="auto"/>
        <w:ind w:firstLine="340"/>
        <w:jc w:val="both"/>
        <w:rPr>
          <w:rFonts w:ascii="Simplified Arabic" w:hAnsi="Simplified Arabic" w:cs="Simplified Arabic"/>
          <w:sz w:val="28"/>
          <w:szCs w:val="28"/>
          <w:rtl/>
          <w:lang w:bidi="ar-EG"/>
        </w:rPr>
      </w:pPr>
    </w:p>
    <w:p w14:paraId="418E9F9D" w14:textId="5FFCB2B1" w:rsidR="00B44A76" w:rsidRPr="00483239" w:rsidRDefault="00B44A76" w:rsidP="00483239">
      <w:pPr>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البابا شنوده الثالث</w:t>
      </w:r>
    </w:p>
    <w:p w14:paraId="178E2B25" w14:textId="77777777" w:rsidR="00B44A76" w:rsidRPr="00483239" w:rsidRDefault="00B44A76" w:rsidP="00483239">
      <w:pPr>
        <w:bidi/>
        <w:spacing w:after="200" w:line="250" w:lineRule="auto"/>
        <w:ind w:firstLine="340"/>
        <w:jc w:val="both"/>
        <w:rPr>
          <w:rFonts w:ascii="Simplified Arabic" w:hAnsi="Simplified Arabic" w:cs="Simplified Arabic"/>
          <w:b/>
          <w:bCs/>
          <w:sz w:val="28"/>
          <w:szCs w:val="28"/>
          <w:rtl/>
          <w:lang w:bidi="ar-EG"/>
        </w:rPr>
      </w:pPr>
    </w:p>
    <w:p w14:paraId="4419ED81" w14:textId="77777777" w:rsidR="00B44A76" w:rsidRPr="00483239" w:rsidRDefault="00B44A76" w:rsidP="00483239">
      <w:pPr>
        <w:bidi/>
        <w:spacing w:after="200" w:line="250" w:lineRule="auto"/>
        <w:ind w:firstLine="340"/>
        <w:jc w:val="both"/>
        <w:rPr>
          <w:rFonts w:ascii="Simplified Arabic" w:hAnsi="Simplified Arabic" w:cs="Simplified Arabic"/>
          <w:b/>
          <w:bCs/>
          <w:sz w:val="28"/>
          <w:szCs w:val="28"/>
          <w:rtl/>
          <w:lang w:bidi="ar-EG"/>
        </w:rPr>
      </w:pPr>
    </w:p>
    <w:p w14:paraId="401332AD" w14:textId="2ECDD5C5" w:rsidR="00B44A76" w:rsidRPr="00483239" w:rsidRDefault="00B44A76" w:rsidP="001D0222">
      <w:pPr>
        <w:pStyle w:val="Heading1"/>
        <w:rPr>
          <w:rtl/>
        </w:rPr>
      </w:pPr>
      <w:bookmarkStart w:id="1" w:name="_Toc231913126"/>
      <w:r w:rsidRPr="001D0222">
        <w:rPr>
          <w:rtl/>
        </w:rPr>
        <w:lastRenderedPageBreak/>
        <w:t>مقدمة</w:t>
      </w:r>
      <w:r w:rsidRPr="00483239">
        <w:rPr>
          <w:rtl/>
        </w:rPr>
        <w:t xml:space="preserve"> الجَبَ</w:t>
      </w:r>
      <w:r w:rsidR="00535DF4" w:rsidRPr="00483239">
        <w:rPr>
          <w:rtl/>
        </w:rPr>
        <w:t>ــ</w:t>
      </w:r>
      <w:r w:rsidRPr="00483239">
        <w:rPr>
          <w:rtl/>
        </w:rPr>
        <w:t>ل</w:t>
      </w:r>
      <w:bookmarkEnd w:id="1"/>
    </w:p>
    <w:p w14:paraId="3B8BF569" w14:textId="4AE0AC48"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العظة على الجبل</w:t>
      </w:r>
      <w:r w:rsidR="00AD5DD0"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xml:space="preserve">- كما يقول البعض </w:t>
      </w:r>
      <w:r w:rsidR="00AD5DD0"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هي دستور المسيحية. </w:t>
      </w:r>
      <w:r w:rsidRPr="00483239">
        <w:rPr>
          <w:rFonts w:ascii="Simplified Arabic" w:hAnsi="Simplified Arabic" w:cs="Simplified Arabic"/>
          <w:sz w:val="28"/>
          <w:szCs w:val="28"/>
          <w:rtl/>
          <w:lang w:bidi="ar-EG"/>
        </w:rPr>
        <w:t>بل ه</w:t>
      </w:r>
      <w:r w:rsidR="0048323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r w:rsidR="00483239" w:rsidRPr="00483239">
        <w:rPr>
          <w:rFonts w:ascii="Simplified Arabic" w:hAnsi="Simplified Arabic" w:cs="Simplified Arabic"/>
          <w:sz w:val="28"/>
          <w:szCs w:val="28"/>
          <w:rtl/>
          <w:lang w:bidi="ar-EG"/>
        </w:rPr>
        <w:t>أ</w:t>
      </w:r>
      <w:r w:rsidR="00D76BF3" w:rsidRPr="00483239">
        <w:rPr>
          <w:rFonts w:ascii="Simplified Arabic" w:hAnsi="Simplified Arabic" w:cs="Simplified Arabic"/>
          <w:sz w:val="28"/>
          <w:szCs w:val="28"/>
          <w:rtl/>
          <w:lang w:bidi="ar-EG"/>
        </w:rPr>
        <w:t>سم</w:t>
      </w:r>
      <w:r w:rsidR="00AD5DD0"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تعاليم عرفتها البشرية. والسيد المسيح خاطب بها جميع الناس، مما يدل على أن الكمال يمكن تقديمه للكل، وأن في قلب كل إنسان استعدادًا لأن يسمع أعمق المبادئ و</w:t>
      </w:r>
      <w:r w:rsidR="00AD5DD0" w:rsidRPr="00483239">
        <w:rPr>
          <w:rFonts w:ascii="Simplified Arabic" w:hAnsi="Simplified Arabic" w:cs="Simplified Arabic"/>
          <w:sz w:val="28"/>
          <w:szCs w:val="28"/>
          <w:rtl/>
          <w:lang w:bidi="ar-EG"/>
        </w:rPr>
        <w:t>القيم</w:t>
      </w:r>
      <w:r w:rsidRPr="00483239">
        <w:rPr>
          <w:rFonts w:ascii="Simplified Arabic" w:hAnsi="Simplified Arabic" w:cs="Simplified Arabic"/>
          <w:sz w:val="28"/>
          <w:szCs w:val="28"/>
          <w:rtl/>
          <w:lang w:bidi="ar-EG"/>
        </w:rPr>
        <w:t>، ويحبها ويقتنع بها، مهما كانت الإرادة تقف عائقًا أحيانًا..</w:t>
      </w:r>
    </w:p>
    <w:p w14:paraId="0352871A" w14:textId="51AA5736"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وهذه التعاليم العالية، كان يليق أن تُقال على جبل عالٍ. </w:t>
      </w:r>
      <w:r w:rsidRPr="00483239">
        <w:rPr>
          <w:rFonts w:ascii="Simplified Arabic" w:hAnsi="Simplified Arabic" w:cs="Simplified Arabic"/>
          <w:sz w:val="28"/>
          <w:szCs w:val="28"/>
          <w:rtl/>
          <w:lang w:bidi="ar-EG"/>
        </w:rPr>
        <w:t>لكي فيما يرتفعون صاعدين بأجسادهم إلى الجبل، تكون أرواحهم مستعدة أيضًا أن تصعد إلى المستوى الذي تفهم فيه هذه التعاليم. كما أن الذي يصعد الجبل، يرى تحته العالم ضئيلًا.</w:t>
      </w:r>
    </w:p>
    <w:p w14:paraId="1015AEA4" w14:textId="77777777"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ولا ننسى أيضًا أن شريعة العهد القديم أعطيت من على جبل، </w:t>
      </w:r>
      <w:r w:rsidR="0064012C" w:rsidRPr="00483239">
        <w:rPr>
          <w:rFonts w:ascii="Simplified Arabic" w:hAnsi="Simplified Arabic" w:cs="Simplified Arabic"/>
          <w:b/>
          <w:bCs/>
          <w:sz w:val="28"/>
          <w:szCs w:val="28"/>
          <w:rtl/>
          <w:lang w:bidi="ar-EG"/>
        </w:rPr>
        <w:t>رأى</w:t>
      </w:r>
      <w:r w:rsidRPr="00483239">
        <w:rPr>
          <w:rFonts w:ascii="Simplified Arabic" w:hAnsi="Simplified Arabic" w:cs="Simplified Arabic"/>
          <w:b/>
          <w:bCs/>
          <w:sz w:val="28"/>
          <w:szCs w:val="28"/>
          <w:rtl/>
          <w:lang w:bidi="ar-EG"/>
        </w:rPr>
        <w:t xml:space="preserve"> فيه الناس علو الله وعظمته وهيبته.</w:t>
      </w:r>
    </w:p>
    <w:p w14:paraId="2AD973EB" w14:textId="77777777"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فكان مناسبًا أن شريعة العهد الجديد يقدمها الرب إلى الناس من على جبل، يذكرهم بجبل الشريعة.</w:t>
      </w:r>
    </w:p>
    <w:p w14:paraId="7340BA89" w14:textId="6AC4035D"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وقد قارن القديس بولس الرسول بين الجبلين </w:t>
      </w:r>
      <w:r w:rsidRPr="00483239">
        <w:rPr>
          <w:rFonts w:ascii="Simplified Arabic" w:hAnsi="Simplified Arabic" w:cs="Simplified Arabic"/>
          <w:sz w:val="28"/>
          <w:szCs w:val="28"/>
          <w:rtl/>
          <w:lang w:bidi="ar-EG"/>
        </w:rPr>
        <w:t>في رسالته إلى العبرانيين فقال: "</w:t>
      </w:r>
      <w:r w:rsidR="00535DF4" w:rsidRPr="00483239">
        <w:rPr>
          <w:rFonts w:ascii="Simplified Arabic" w:hAnsi="Simplified Arabic" w:cs="Simplified Arabic"/>
          <w:color w:val="800000"/>
          <w:sz w:val="28"/>
          <w:szCs w:val="28"/>
          <w:rtl/>
          <w:lang w:bidi="ar-EG"/>
        </w:rPr>
        <w:t>لأَنَّكُمْ لَمْ تَأْتُوا إِلَى جَبَل مَلْمُوسٍ مُضْطَرِمٍ بِالنَّارِ، وَإِلَى ضَبَابٍ وَظَلاَمٍ وَزَوْبَعَةٍ،</w:t>
      </w:r>
      <w:r w:rsidRPr="00483239">
        <w:rPr>
          <w:rFonts w:ascii="Simplified Arabic" w:hAnsi="Simplified Arabic" w:cs="Simplified Arabic"/>
          <w:sz w:val="28"/>
          <w:szCs w:val="28"/>
          <w:rtl/>
          <w:lang w:bidi="ar-EG"/>
        </w:rPr>
        <w:t xml:space="preserve"> </w:t>
      </w:r>
      <w:r w:rsidR="00535DF4" w:rsidRPr="00483239">
        <w:rPr>
          <w:rFonts w:ascii="Simplified Arabic" w:hAnsi="Simplified Arabic" w:cs="Simplified Arabic"/>
          <w:color w:val="800000"/>
          <w:sz w:val="28"/>
          <w:szCs w:val="28"/>
          <w:rtl/>
          <w:lang w:bidi="ar-EG"/>
        </w:rPr>
        <w:t>وَهُتَافِ بُوق وَصَوْتِ كَلِمَاتٍ، اسْتَعْفَى الَّذِينَ سَمِعُوهُ مِنْ أَنْ تُزَادَ لَهُمْ كَلِمَةٌ.</w:t>
      </w:r>
      <w:r w:rsidRPr="00483239">
        <w:rPr>
          <w:rFonts w:ascii="Simplified Arabic" w:hAnsi="Simplified Arabic" w:cs="Simplified Arabic"/>
          <w:sz w:val="28"/>
          <w:szCs w:val="28"/>
          <w:rtl/>
          <w:lang w:bidi="ar-EG"/>
        </w:rPr>
        <w:t xml:space="preserve">.. </w:t>
      </w:r>
      <w:r w:rsidR="00535DF4" w:rsidRPr="00483239">
        <w:rPr>
          <w:rFonts w:ascii="Simplified Arabic" w:hAnsi="Simplified Arabic" w:cs="Simplified Arabic"/>
          <w:color w:val="800000"/>
          <w:sz w:val="28"/>
          <w:szCs w:val="28"/>
          <w:rtl/>
          <w:lang w:bidi="ar-EG"/>
        </w:rPr>
        <w:t>بَلْ قَدْ أَتَيْتُمْ إِلَى جَبَلِ صِهْيَوْنَ، وَإِلَى مَدِينَةِ اللهِ الْحَيِّ. أُورُشَلِيمَ السَّمَاوِيَّةِ.</w:t>
      </w:r>
      <w:r w:rsidRPr="00483239">
        <w:rPr>
          <w:rFonts w:ascii="Simplified Arabic" w:hAnsi="Simplified Arabic" w:cs="Simplified Arabic"/>
          <w:sz w:val="28"/>
          <w:szCs w:val="28"/>
          <w:rtl/>
          <w:lang w:bidi="ar-EG"/>
        </w:rPr>
        <w:t xml:space="preserve">.. </w:t>
      </w:r>
      <w:r w:rsidR="00535DF4" w:rsidRPr="00483239">
        <w:rPr>
          <w:rFonts w:ascii="Simplified Arabic" w:hAnsi="Simplified Arabic" w:cs="Simplified Arabic"/>
          <w:color w:val="800000"/>
          <w:sz w:val="28"/>
          <w:szCs w:val="28"/>
          <w:rtl/>
          <w:lang w:bidi="ar-EG"/>
        </w:rPr>
        <w:t>وَإِلَى وَسِيطِ الْعَهْدِ الْجَدِيدِ.</w:t>
      </w:r>
      <w:r w:rsidRPr="00483239">
        <w:rPr>
          <w:rFonts w:ascii="Simplified Arabic" w:hAnsi="Simplified Arabic" w:cs="Simplified Arabic"/>
          <w:sz w:val="28"/>
          <w:szCs w:val="28"/>
          <w:rtl/>
          <w:lang w:bidi="ar-EG"/>
        </w:rPr>
        <w:t>.." (عب12: 18- 24).</w:t>
      </w:r>
    </w:p>
    <w:p w14:paraId="15411481" w14:textId="18FBA317"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أعطيت شريعة العهد القديم في خوف، حتى قال موسى النبي</w:t>
      </w:r>
      <w:r w:rsidR="00EF4F77">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EF4F77">
        <w:rPr>
          <w:rFonts w:ascii="Simplified Arabic" w:hAnsi="Simplified Arabic" w:cs="Simplified Arabic" w:hint="cs"/>
          <w:b/>
          <w:bCs/>
          <w:sz w:val="28"/>
          <w:szCs w:val="28"/>
          <w:rtl/>
          <w:lang w:bidi="ar-EG"/>
        </w:rPr>
        <w:t>"</w:t>
      </w:r>
      <w:r w:rsidR="00535DF4" w:rsidRPr="00483239">
        <w:rPr>
          <w:rFonts w:ascii="Simplified Arabic" w:hAnsi="Simplified Arabic" w:cs="Simplified Arabic"/>
          <w:b/>
          <w:bCs/>
          <w:color w:val="800000"/>
          <w:sz w:val="28"/>
          <w:szCs w:val="28"/>
          <w:rtl/>
          <w:lang w:bidi="ar-EG"/>
        </w:rPr>
        <w:t>أَنَا مُرْتَعِبٌ وَمُرْتَعِدٌ</w:t>
      </w:r>
      <w:r w:rsidR="00EF4F77">
        <w:rPr>
          <w:rFonts w:ascii="Simplified Arabic" w:hAnsi="Simplified Arabic" w:cs="Simplified Arabic" w:hint="cs"/>
          <w:b/>
          <w:bCs/>
          <w:color w:val="800000"/>
          <w:sz w:val="28"/>
          <w:szCs w:val="28"/>
          <w:rtl/>
          <w:lang w:bidi="ar-EG"/>
        </w:rPr>
        <w:t>"</w:t>
      </w:r>
      <w:r w:rsidR="00535DF4" w:rsidRPr="00483239">
        <w:rPr>
          <w:rFonts w:ascii="Simplified Arabic" w:hAnsi="Simplified Arabic" w:cs="Simplified Arabic"/>
          <w:b/>
          <w:bCs/>
          <w:color w:val="800000"/>
          <w:sz w:val="28"/>
          <w:szCs w:val="28"/>
          <w:rtl/>
          <w:lang w:bidi="ar-EG"/>
        </w:rPr>
        <w:t xml:space="preserve"> </w:t>
      </w:r>
      <w:r w:rsidRPr="00483239">
        <w:rPr>
          <w:rFonts w:ascii="Simplified Arabic" w:hAnsi="Simplified Arabic" w:cs="Simplified Arabic"/>
          <w:b/>
          <w:bCs/>
          <w:sz w:val="28"/>
          <w:szCs w:val="28"/>
          <w:rtl/>
          <w:lang w:bidi="ar-EG"/>
        </w:rPr>
        <w:t xml:space="preserve">(عب12: </w:t>
      </w:r>
      <w:r w:rsidR="00535DF4" w:rsidRPr="00483239">
        <w:rPr>
          <w:rFonts w:ascii="Simplified Arabic" w:hAnsi="Simplified Arabic" w:cs="Simplified Arabic"/>
          <w:b/>
          <w:bCs/>
          <w:color w:val="800000"/>
          <w:sz w:val="28"/>
          <w:szCs w:val="28"/>
          <w:rtl/>
          <w:lang w:bidi="ar-EG"/>
        </w:rPr>
        <w:t>21</w:t>
      </w:r>
      <w:r w:rsidRPr="00483239">
        <w:rPr>
          <w:rFonts w:ascii="Simplified Arabic" w:hAnsi="Simplified Arabic" w:cs="Simplified Arabic"/>
          <w:b/>
          <w:bCs/>
          <w:sz w:val="28"/>
          <w:szCs w:val="28"/>
          <w:rtl/>
          <w:lang w:bidi="ar-EG"/>
        </w:rPr>
        <w:t>) بعكس العهد الجديد:</w:t>
      </w:r>
    </w:p>
    <w:p w14:paraId="7CBC60B7" w14:textId="59BE5051"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إذ تكلم السيد المسيح في وداعة. وكان تطويب الوداعة في مقدمة </w:t>
      </w:r>
      <w:proofErr w:type="spellStart"/>
      <w:r w:rsidRPr="00483239">
        <w:rPr>
          <w:rFonts w:ascii="Simplified Arabic" w:hAnsi="Simplified Arabic" w:cs="Simplified Arabic"/>
          <w:sz w:val="28"/>
          <w:szCs w:val="28"/>
          <w:rtl/>
          <w:lang w:bidi="ar-EG"/>
        </w:rPr>
        <w:t>تطويباته</w:t>
      </w:r>
      <w:proofErr w:type="spellEnd"/>
      <w:r w:rsidRPr="00483239">
        <w:rPr>
          <w:rFonts w:ascii="Simplified Arabic" w:hAnsi="Simplified Arabic" w:cs="Simplified Arabic"/>
          <w:sz w:val="28"/>
          <w:szCs w:val="28"/>
          <w:rtl/>
          <w:lang w:bidi="ar-EG"/>
        </w:rPr>
        <w:t>. ولم يرتعب الناس من نار ولا من ضباب ولا من زلزلة. ولم يحتاجوا إلى وسيط كموسى ينقل إليهم كلام الرب. بل كان الرب في وسط أولاده، يكلمهم في حب كأب</w:t>
      </w:r>
      <w:r w:rsidR="002258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1D75419" w14:textId="5A267E78"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يتكلم بتأثير شديد عليهم حتى قيل: "</w:t>
      </w:r>
      <w:r w:rsidR="00225865" w:rsidRPr="00483239">
        <w:rPr>
          <w:rFonts w:ascii="Simplified Arabic" w:hAnsi="Simplified Arabic" w:cs="Simplified Arabic"/>
          <w:color w:val="800000"/>
          <w:sz w:val="28"/>
          <w:szCs w:val="28"/>
          <w:rtl/>
          <w:lang w:bidi="ar-EG"/>
        </w:rPr>
        <w:t>بُهِتَتِ الْجُمُوعُ مِنْ تَعْلِيمِهِ، لأَنَّهُ كَانَ يُعَلِّمُهُمْ كَمَنْ لَهُ سُلْطَانٌ وَلَيْسَ كَالْكَتَبَةِ</w:t>
      </w:r>
      <w:r w:rsidRPr="00483239">
        <w:rPr>
          <w:rFonts w:ascii="Simplified Arabic" w:hAnsi="Simplified Arabic" w:cs="Simplified Arabic"/>
          <w:sz w:val="28"/>
          <w:szCs w:val="28"/>
          <w:rtl/>
          <w:lang w:bidi="ar-EG"/>
        </w:rPr>
        <w:t xml:space="preserve">" (مت7: </w:t>
      </w:r>
      <w:r w:rsidR="001D0E66" w:rsidRPr="00483239">
        <w:rPr>
          <w:rFonts w:ascii="Simplified Arabic" w:hAnsi="Simplified Arabic" w:cs="Simplified Arabic"/>
          <w:sz w:val="28"/>
          <w:szCs w:val="28"/>
          <w:rtl/>
          <w:lang w:bidi="ar-EG"/>
        </w:rPr>
        <w:t>28- 29</w:t>
      </w:r>
      <w:r w:rsidRPr="00483239">
        <w:rPr>
          <w:rFonts w:ascii="Simplified Arabic" w:hAnsi="Simplified Arabic" w:cs="Simplified Arabic"/>
          <w:sz w:val="28"/>
          <w:szCs w:val="28"/>
          <w:rtl/>
          <w:lang w:bidi="ar-EG"/>
        </w:rPr>
        <w:t>).</w:t>
      </w:r>
    </w:p>
    <w:p w14:paraId="1CC23A98" w14:textId="11CEB835"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وحسن أن السيد المسيح قد كلمهم من على جبل، إذ لا يوجد هناك من يشغل حواسهم، فيتركز تفكيرهم فيما يقوله الرب لهم.</w:t>
      </w:r>
      <w:r w:rsidR="00225865"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624EA831" w14:textId="10E59CA9"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كلمهم هناك بعيدًا عن كل المعوقات، وبعيدًا عن بهجة المدينة وملاهيها ومتعها وزحامها ومشاغله</w:t>
      </w:r>
      <w:r w:rsidR="001D0E66"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حيث لا يجذبهم عنه شيء من مهام العمل أو البيت أو ألوان المسليات المتنوعة. إنما هنا الرب وحده. فلا يعطلهم شيء من جهة الحس</w:t>
      </w:r>
      <w:r w:rsidR="00FF667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أو من جهة الفكر. وصدق مار إسح</w:t>
      </w:r>
      <w:r w:rsidR="00FF6678">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ق حينما قال:</w:t>
      </w:r>
    </w:p>
    <w:p w14:paraId="7E974ADF" w14:textId="77777777"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مجرد نظر القفر يميت من القلب الحركات العالمية.</w:t>
      </w:r>
    </w:p>
    <w:p w14:paraId="0D203C82" w14:textId="77777777"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كان يأخذهم إلى الرب أحيانًا إلى موضع قفر أو موضع خلاء (لو9: 10)، وأحيانًا إلى شاطئ البحر، أو شاطئ البحيرة. المهم أن يبعدوا عن أمور العالم والمادة لكي يتفرغوا له، كما دعا </w:t>
      </w:r>
      <w:r w:rsidR="005A0405"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برام من قبل، بعيدًا عن أرضه وعشيرته وبيت أبيه (تك12: 1).</w:t>
      </w:r>
    </w:p>
    <w:p w14:paraId="28BE057E" w14:textId="77777777"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وجميل أن الجموع تبعت المسيح إلى الجبل.</w:t>
      </w:r>
    </w:p>
    <w:p w14:paraId="1CE58A71" w14:textId="1589F1BA"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كانت جاذبيته قد شدّت الكل: شخصيته، وتعاليمه، وشهادة المعمدان له من قبل، وأحاديث تلاميذه الذين تبعوه، وبعض </w:t>
      </w:r>
      <w:proofErr w:type="spellStart"/>
      <w:r w:rsidRPr="00483239">
        <w:rPr>
          <w:rFonts w:ascii="Simplified Arabic" w:hAnsi="Simplified Arabic" w:cs="Simplified Arabic"/>
          <w:sz w:val="28"/>
          <w:szCs w:val="28"/>
          <w:rtl/>
          <w:lang w:bidi="ar-EG"/>
        </w:rPr>
        <w:t>معجزاته</w:t>
      </w:r>
      <w:proofErr w:type="spellEnd"/>
      <w:r w:rsidRPr="00483239">
        <w:rPr>
          <w:rFonts w:ascii="Simplified Arabic" w:hAnsi="Simplified Arabic" w:cs="Simplified Arabic"/>
          <w:sz w:val="28"/>
          <w:szCs w:val="28"/>
          <w:rtl/>
          <w:lang w:bidi="ar-EG"/>
        </w:rPr>
        <w:t>.</w:t>
      </w:r>
      <w:r w:rsidR="002258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وظلت شخصية المسيح لها طابع "رجل الجماهير" إلى حين صلبه. تتبعه الآلاف باستمرار، ويحيطه الزحام في كل مكان. حتى قال عنه شيوخ الشعب "</w:t>
      </w:r>
      <w:r w:rsidR="000E4FBA" w:rsidRPr="00483239">
        <w:rPr>
          <w:rFonts w:ascii="Simplified Arabic" w:hAnsi="Simplified Arabic" w:cs="Simplified Arabic"/>
          <w:b/>
          <w:bCs/>
          <w:color w:val="800000"/>
          <w:sz w:val="28"/>
          <w:szCs w:val="28"/>
          <w:rtl/>
          <w:lang w:bidi="ar-EG"/>
        </w:rPr>
        <w:t>هُوَذَا الْعَالَمُ قَدْ ذَهَبَ وَرَاءَهُ!</w:t>
      </w:r>
      <w:r w:rsidRPr="00483239">
        <w:rPr>
          <w:rFonts w:ascii="Simplified Arabic" w:hAnsi="Simplified Arabic" w:cs="Simplified Arabic"/>
          <w:b/>
          <w:bCs/>
          <w:sz w:val="28"/>
          <w:szCs w:val="28"/>
          <w:rtl/>
          <w:lang w:bidi="ar-EG"/>
        </w:rPr>
        <w:t xml:space="preserve">" (يو12: 19). </w:t>
      </w:r>
      <w:r w:rsidRPr="00483239">
        <w:rPr>
          <w:rFonts w:ascii="Simplified Arabic" w:hAnsi="Simplified Arabic" w:cs="Simplified Arabic"/>
          <w:sz w:val="28"/>
          <w:szCs w:val="28"/>
          <w:rtl/>
          <w:lang w:bidi="ar-EG"/>
        </w:rPr>
        <w:t xml:space="preserve">وقيل عنه أيضًا </w:t>
      </w:r>
      <w:r w:rsidRPr="00483239">
        <w:rPr>
          <w:rFonts w:ascii="Simplified Arabic" w:hAnsi="Simplified Arabic" w:cs="Simplified Arabic"/>
          <w:b/>
          <w:bCs/>
          <w:sz w:val="28"/>
          <w:szCs w:val="28"/>
          <w:rtl/>
          <w:lang w:bidi="ar-EG"/>
        </w:rPr>
        <w:t>"</w:t>
      </w:r>
      <w:r w:rsidR="000E4FBA" w:rsidRPr="00483239">
        <w:rPr>
          <w:rFonts w:ascii="Simplified Arabic" w:hAnsi="Simplified Arabic" w:cs="Simplified Arabic"/>
          <w:b/>
          <w:bCs/>
          <w:color w:val="800000"/>
          <w:sz w:val="28"/>
          <w:szCs w:val="28"/>
          <w:rtl/>
          <w:lang w:bidi="ar-EG"/>
        </w:rPr>
        <w:t>الشَّعْبَ كُلَّهُ كَانَ مُتَعَلِّقًا بِهِ</w:t>
      </w:r>
      <w:r w:rsidRPr="00483239">
        <w:rPr>
          <w:rFonts w:ascii="Simplified Arabic" w:hAnsi="Simplified Arabic" w:cs="Simplified Arabic"/>
          <w:b/>
          <w:bCs/>
          <w:sz w:val="28"/>
          <w:szCs w:val="28"/>
          <w:rtl/>
          <w:lang w:bidi="ar-EG"/>
        </w:rPr>
        <w:t>" (</w:t>
      </w:r>
      <w:r w:rsidR="005A0405" w:rsidRPr="00483239">
        <w:rPr>
          <w:rFonts w:ascii="Simplified Arabic" w:hAnsi="Simplified Arabic" w:cs="Simplified Arabic"/>
          <w:b/>
          <w:bCs/>
          <w:sz w:val="28"/>
          <w:szCs w:val="28"/>
          <w:rtl/>
          <w:lang w:bidi="ar-EG"/>
        </w:rPr>
        <w:t>لو19: 48</w:t>
      </w:r>
      <w:r w:rsidRPr="00483239">
        <w:rPr>
          <w:rFonts w:ascii="Simplified Arabic" w:hAnsi="Simplified Arabic" w:cs="Simplified Arabic"/>
          <w:b/>
          <w:bCs/>
          <w:sz w:val="28"/>
          <w:szCs w:val="28"/>
          <w:rtl/>
          <w:lang w:bidi="ar-EG"/>
        </w:rPr>
        <w:t>).</w:t>
      </w:r>
    </w:p>
    <w:p w14:paraId="2CFCD875" w14:textId="77777777"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لقد أخذهم الجبل، كما أخذ موسى من قبل إلى الجبل.</w:t>
      </w:r>
    </w:p>
    <w:p w14:paraId="7B08DE50" w14:textId="680B2B95"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وقد عاش إيليا من قبل حياة الجبل، جبل الكرمل، وكذلك أليشع وبنو الأنبياء ويوحنا المعمدان أيضًا كان رجل البراري، عاش </w:t>
      </w:r>
      <w:proofErr w:type="spellStart"/>
      <w:r w:rsidRPr="00483239">
        <w:rPr>
          <w:rFonts w:ascii="Simplified Arabic" w:hAnsi="Simplified Arabic" w:cs="Simplified Arabic"/>
          <w:sz w:val="28"/>
          <w:szCs w:val="28"/>
          <w:rtl/>
          <w:lang w:bidi="ar-EG"/>
        </w:rPr>
        <w:t>كإيليا</w:t>
      </w:r>
      <w:proofErr w:type="spellEnd"/>
      <w:r w:rsidRPr="00483239">
        <w:rPr>
          <w:rFonts w:ascii="Simplified Arabic" w:hAnsi="Simplified Arabic" w:cs="Simplified Arabic"/>
          <w:sz w:val="28"/>
          <w:szCs w:val="28"/>
          <w:rtl/>
          <w:lang w:bidi="ar-EG"/>
        </w:rPr>
        <w:t xml:space="preserve"> في البرية.</w:t>
      </w:r>
      <w:r w:rsidR="000E4FB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ويعوزنا الوقت إن تحدثنا عن الجبال والبرية في حياة القديسين، وكل من عاش حياة الصلاة والتأمل من الرهبان والسواح.</w:t>
      </w:r>
    </w:p>
    <w:p w14:paraId="1E458CCA" w14:textId="462267C1"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وكان للجبل مكانته في حياة رب</w:t>
      </w:r>
      <w:r w:rsidR="00427550">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المجد نفسه.</w:t>
      </w:r>
    </w:p>
    <w:p w14:paraId="6D36E03F" w14:textId="3E4EE2C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منذ قيل عنه في سفر نشيد الأناشيد: "</w:t>
      </w:r>
      <w:r w:rsidR="00533A31" w:rsidRPr="00483239">
        <w:rPr>
          <w:rFonts w:ascii="Simplified Arabic" w:hAnsi="Simplified Arabic" w:cs="Simplified Arabic"/>
          <w:color w:val="800000"/>
          <w:sz w:val="28"/>
          <w:szCs w:val="28"/>
          <w:rtl/>
          <w:lang w:bidi="ar-EG"/>
        </w:rPr>
        <w:t xml:space="preserve">هُوَذَا آتٍ </w:t>
      </w:r>
      <w:proofErr w:type="spellStart"/>
      <w:r w:rsidR="00533A31" w:rsidRPr="00483239">
        <w:rPr>
          <w:rFonts w:ascii="Simplified Arabic" w:hAnsi="Simplified Arabic" w:cs="Simplified Arabic"/>
          <w:color w:val="800000"/>
          <w:sz w:val="28"/>
          <w:szCs w:val="28"/>
          <w:rtl/>
          <w:lang w:bidi="ar-EG"/>
        </w:rPr>
        <w:t>طَافِرًا</w:t>
      </w:r>
      <w:proofErr w:type="spellEnd"/>
      <w:r w:rsidR="00533A31" w:rsidRPr="00483239">
        <w:rPr>
          <w:rFonts w:ascii="Simplified Arabic" w:hAnsi="Simplified Arabic" w:cs="Simplified Arabic"/>
          <w:color w:val="800000"/>
          <w:sz w:val="28"/>
          <w:szCs w:val="28"/>
          <w:rtl/>
          <w:lang w:bidi="ar-EG"/>
        </w:rPr>
        <w:t xml:space="preserve"> عَلَى الْجِبَالِ، قَافِزًا عَلَى التِّلاَلِ</w:t>
      </w:r>
      <w:r w:rsidRPr="00483239">
        <w:rPr>
          <w:rFonts w:ascii="Simplified Arabic" w:hAnsi="Simplified Arabic" w:cs="Simplified Arabic"/>
          <w:sz w:val="28"/>
          <w:szCs w:val="28"/>
          <w:rtl/>
          <w:lang w:bidi="ar-EG"/>
        </w:rPr>
        <w:t>" (نش2: 8).</w:t>
      </w:r>
    </w:p>
    <w:p w14:paraId="6D45B9E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قضى أربعين يومًا على الجبل، في صلاة، بعد عماده.</w:t>
      </w:r>
    </w:p>
    <w:p w14:paraId="26FAF924" w14:textId="1FC43CF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وبعد حلول الروح القدس عليه بهيئة حمامة، وقبل بدء خدمته.</w:t>
      </w:r>
      <w:r w:rsidR="00533A3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كانت فترة اعتكاف وخلوة. </w:t>
      </w:r>
      <w:r w:rsidRPr="00483239">
        <w:rPr>
          <w:rFonts w:ascii="Simplified Arabic" w:hAnsi="Simplified Arabic" w:cs="Simplified Arabic"/>
          <w:sz w:val="28"/>
          <w:szCs w:val="28"/>
          <w:rtl/>
          <w:lang w:bidi="ar-EG"/>
        </w:rPr>
        <w:lastRenderedPageBreak/>
        <w:t>ووضع أمامه فيها المبادئ الأساسية الخاصة بمنهج خدمته. وكانت هذه المبادئ واضحة في مواجهته للشيطان على هذا الجبل، الذي عُرف باسم جبل التجربة.</w:t>
      </w:r>
    </w:p>
    <w:p w14:paraId="0534A28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جبل التجربة، إلى جبل العظة، إلى جبل الزيتون.</w:t>
      </w:r>
    </w:p>
    <w:p w14:paraId="4F4C2E0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وكان جبل الزيتون من الأماكن المحببة إليه. وكان موضع خلوته الذي يتردد عليه باستمرار، </w:t>
      </w:r>
      <w:r w:rsidR="00DD09FC" w:rsidRPr="00483239">
        <w:rPr>
          <w:rFonts w:ascii="Simplified Arabic" w:hAnsi="Simplified Arabic" w:cs="Simplified Arabic"/>
          <w:sz w:val="28"/>
          <w:szCs w:val="28"/>
          <w:rtl/>
          <w:lang w:bidi="ar-EG"/>
        </w:rPr>
        <w:t>يقضي</w:t>
      </w:r>
      <w:r w:rsidRPr="00483239">
        <w:rPr>
          <w:rFonts w:ascii="Simplified Arabic" w:hAnsi="Simplified Arabic" w:cs="Simplified Arabic"/>
          <w:sz w:val="28"/>
          <w:szCs w:val="28"/>
          <w:rtl/>
          <w:lang w:bidi="ar-EG"/>
        </w:rPr>
        <w:t xml:space="preserve"> الوقت في تأمل وصلاة، في صلة عميقة بالآب. وما أجمل ما قيل عنه في إنجيل يوحنا:</w:t>
      </w:r>
    </w:p>
    <w:p w14:paraId="388F58C1" w14:textId="62EEDB2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533A31" w:rsidRPr="00483239">
        <w:rPr>
          <w:rFonts w:ascii="Simplified Arabic" w:hAnsi="Simplified Arabic" w:cs="Simplified Arabic"/>
          <w:b/>
          <w:bCs/>
          <w:color w:val="800000"/>
          <w:sz w:val="28"/>
          <w:szCs w:val="28"/>
          <w:rtl/>
          <w:lang w:bidi="ar-EG"/>
        </w:rPr>
        <w:t>فَمَضَى كُلُّ وَاحِدٍ إِلَى بَيْتِهِ.</w:t>
      </w:r>
      <w:r w:rsidR="00533A31" w:rsidRPr="00483239">
        <w:rPr>
          <w:rFonts w:ascii="Simplified Arabic" w:hAnsi="Simplified Arabic" w:cs="Simplified Arabic"/>
          <w:sz w:val="28"/>
          <w:szCs w:val="28"/>
          <w:rtl/>
        </w:rPr>
        <w:t xml:space="preserve"> </w:t>
      </w:r>
      <w:r w:rsidR="00533A31" w:rsidRPr="00483239">
        <w:rPr>
          <w:rFonts w:ascii="Simplified Arabic" w:hAnsi="Simplified Arabic" w:cs="Simplified Arabic"/>
          <w:b/>
          <w:bCs/>
          <w:color w:val="800000"/>
          <w:sz w:val="28"/>
          <w:szCs w:val="28"/>
          <w:rtl/>
          <w:lang w:bidi="ar-EG"/>
        </w:rPr>
        <w:t>أَمَّا يَسُوعُ فَمَضَى إِلَى جَبَلِ الزَّيْتُونِ</w:t>
      </w:r>
      <w:r w:rsidRPr="00483239">
        <w:rPr>
          <w:rFonts w:ascii="Simplified Arabic" w:hAnsi="Simplified Arabic" w:cs="Simplified Arabic"/>
          <w:b/>
          <w:bCs/>
          <w:sz w:val="28"/>
          <w:szCs w:val="28"/>
          <w:rtl/>
          <w:lang w:bidi="ar-EG"/>
        </w:rPr>
        <w:t>" (يو7: 53</w:t>
      </w:r>
      <w:r w:rsidR="002C34A9"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8: 1).</w:t>
      </w:r>
    </w:p>
    <w:p w14:paraId="6E4CA825" w14:textId="2379072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بستان جثسيم</w:t>
      </w:r>
      <w:r w:rsidR="002C34A9"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ني، من أماكن خلوته المحببة. وفيه قضى وقت صراعه الروحي لأجلنا، قبل القبض عليه مباشرة. وقبل أن يمض</w:t>
      </w:r>
      <w:r w:rsidR="00533A31"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إلى جبل آخر، في رحلته إلى الصليب "</w:t>
      </w:r>
      <w:proofErr w:type="spellStart"/>
      <w:r w:rsidRPr="00483239">
        <w:rPr>
          <w:rFonts w:ascii="Simplified Arabic" w:hAnsi="Simplified Arabic" w:cs="Simplified Arabic"/>
          <w:sz w:val="28"/>
          <w:szCs w:val="28"/>
          <w:rtl/>
          <w:lang w:bidi="ar-EG"/>
        </w:rPr>
        <w:t>طافرًا</w:t>
      </w:r>
      <w:proofErr w:type="spellEnd"/>
      <w:r w:rsidRPr="00483239">
        <w:rPr>
          <w:rFonts w:ascii="Simplified Arabic" w:hAnsi="Simplified Arabic" w:cs="Simplified Arabic"/>
          <w:sz w:val="28"/>
          <w:szCs w:val="28"/>
          <w:rtl/>
          <w:lang w:bidi="ar-EG"/>
        </w:rPr>
        <w:t xml:space="preserve"> على الجبال".</w:t>
      </w:r>
    </w:p>
    <w:p w14:paraId="0DDB90F3" w14:textId="6A1D5E2D" w:rsidR="00B44A76" w:rsidRPr="00483239" w:rsidRDefault="00B44A76" w:rsidP="0082162A">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ذلك هو جبل </w:t>
      </w:r>
      <w:proofErr w:type="spellStart"/>
      <w:r w:rsidRPr="00483239">
        <w:rPr>
          <w:rFonts w:ascii="Simplified Arabic" w:hAnsi="Simplified Arabic" w:cs="Simplified Arabic"/>
          <w:b/>
          <w:bCs/>
          <w:sz w:val="28"/>
          <w:szCs w:val="28"/>
          <w:rtl/>
          <w:lang w:bidi="ar-EG"/>
        </w:rPr>
        <w:t>الجلجثة</w:t>
      </w:r>
      <w:proofErr w:type="spellEnd"/>
      <w:r w:rsidRPr="00483239">
        <w:rPr>
          <w:rFonts w:ascii="Simplified Arabic" w:hAnsi="Simplified Arabic" w:cs="Simplified Arabic"/>
          <w:b/>
          <w:bCs/>
          <w:sz w:val="28"/>
          <w:szCs w:val="28"/>
          <w:rtl/>
          <w:lang w:bidi="ar-EG"/>
        </w:rPr>
        <w:t>، الذي سجل الرب فيه أعظم</w:t>
      </w:r>
      <w:r w:rsidR="002C34A9" w:rsidRPr="00483239">
        <w:rPr>
          <w:rFonts w:ascii="Simplified Arabic" w:hAnsi="Simplified Arabic" w:cs="Simplified Arabic"/>
          <w:b/>
          <w:bCs/>
          <w:sz w:val="28"/>
          <w:szCs w:val="28"/>
          <w:rtl/>
          <w:lang w:bidi="ar-EG"/>
        </w:rPr>
        <w:t xml:space="preserve"> قصة </w:t>
      </w:r>
      <w:r w:rsidRPr="00483239">
        <w:rPr>
          <w:rFonts w:ascii="Simplified Arabic" w:hAnsi="Simplified Arabic" w:cs="Simplified Arabic"/>
          <w:b/>
          <w:bCs/>
          <w:sz w:val="28"/>
          <w:szCs w:val="28"/>
          <w:rtl/>
          <w:lang w:bidi="ar-EG"/>
        </w:rPr>
        <w:t>حب وبذل، لأجل خلاص العالم.</w:t>
      </w:r>
    </w:p>
    <w:p w14:paraId="3B547758" w14:textId="430FA89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على هذا الج</w:t>
      </w:r>
      <w:r w:rsidR="0082162A">
        <w:rPr>
          <w:rFonts w:ascii="Simplified Arabic" w:hAnsi="Simplified Arabic" w:cs="Simplified Arabic" w:hint="cs"/>
          <w:sz w:val="28"/>
          <w:szCs w:val="28"/>
          <w:rtl/>
          <w:lang w:bidi="ar-EG"/>
        </w:rPr>
        <w:t>ب</w:t>
      </w:r>
      <w:r w:rsidRPr="00483239">
        <w:rPr>
          <w:rFonts w:ascii="Simplified Arabic" w:hAnsi="Simplified Arabic" w:cs="Simplified Arabic"/>
          <w:sz w:val="28"/>
          <w:szCs w:val="28"/>
          <w:rtl/>
          <w:lang w:bidi="ar-EG"/>
        </w:rPr>
        <w:t>ل سفك دمه، وعلى هذا الجبل قال كلماته السبع المشهورة على الصليب. وعليه غفر للص اليمين، كما غفر للبشرية جمعاء. إنه جبل الألم، والحب.</w:t>
      </w:r>
    </w:p>
    <w:p w14:paraId="3273463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سبقه جبل آخر، أعطانا الرب فيه صورة من مجده، حتى تقو</w:t>
      </w:r>
      <w:r w:rsidR="002C34A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إيمان الناس وقت صلبه.</w:t>
      </w:r>
    </w:p>
    <w:p w14:paraId="0B5A286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كان ذلك على جبل طابور، جبل </w:t>
      </w:r>
      <w:r w:rsidR="0036005C" w:rsidRPr="00483239">
        <w:rPr>
          <w:rFonts w:ascii="Simplified Arabic" w:hAnsi="Simplified Arabic" w:cs="Simplified Arabic"/>
          <w:b/>
          <w:bCs/>
          <w:sz w:val="28"/>
          <w:szCs w:val="28"/>
          <w:rtl/>
          <w:lang w:bidi="ar-EG"/>
        </w:rPr>
        <w:t>التجلي</w:t>
      </w:r>
      <w:r w:rsidRPr="00483239">
        <w:rPr>
          <w:rFonts w:ascii="Simplified Arabic" w:hAnsi="Simplified Arabic" w:cs="Simplified Arabic"/>
          <w:b/>
          <w:bCs/>
          <w:sz w:val="28"/>
          <w:szCs w:val="28"/>
          <w:rtl/>
          <w:lang w:bidi="ar-EG"/>
        </w:rPr>
        <w:t xml:space="preserve"> (مر9: 2، 3).</w:t>
      </w:r>
    </w:p>
    <w:p w14:paraId="1CCD4254" w14:textId="3EBAED8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وقيل إن ذلك حدث على جبل عالٍ. وفيه ظهر معه موسى وإيليا، وهما أيضًا من رجال الجبل والبرية. وعلى هذا الجبل أيضًا شهد له الآب قائلًا: "</w:t>
      </w:r>
      <w:r w:rsidR="00872D94" w:rsidRPr="00483239">
        <w:rPr>
          <w:rFonts w:ascii="Simplified Arabic" w:hAnsi="Simplified Arabic" w:cs="Simplified Arabic"/>
          <w:color w:val="800000"/>
          <w:sz w:val="28"/>
          <w:szCs w:val="28"/>
          <w:rtl/>
          <w:lang w:bidi="ar-EG"/>
        </w:rPr>
        <w:t>هذَا هُوَ ابْنِي الْحَبِيبُ. لَهُ اسْمَعُوا</w:t>
      </w:r>
      <w:r w:rsidRPr="00483239">
        <w:rPr>
          <w:rFonts w:ascii="Simplified Arabic" w:hAnsi="Simplified Arabic" w:cs="Simplified Arabic"/>
          <w:sz w:val="28"/>
          <w:szCs w:val="28"/>
          <w:rtl/>
          <w:lang w:bidi="ar-EG"/>
        </w:rPr>
        <w:t>" (مر9: 7).</w:t>
      </w:r>
    </w:p>
    <w:p w14:paraId="09763F80" w14:textId="24371DE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جبل الصعود، وهو أحد جبال مجده، فيُقال إنه جبل الزيتون (أع1: 12).</w:t>
      </w:r>
    </w:p>
    <w:p w14:paraId="186EC0B5" w14:textId="23C9372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وأمام محبة المسيح للجبال، لم يكن غريبًا أن </w:t>
      </w:r>
      <w:r w:rsidR="004E7208" w:rsidRPr="00483239">
        <w:rPr>
          <w:rFonts w:ascii="Simplified Arabic" w:hAnsi="Simplified Arabic" w:cs="Simplified Arabic"/>
          <w:sz w:val="28"/>
          <w:szCs w:val="28"/>
          <w:rtl/>
          <w:lang w:bidi="ar-EG"/>
        </w:rPr>
        <w:t>يُلق</w:t>
      </w:r>
      <w:r w:rsidR="002C34A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عظته المشهورة هذه على الجبل.</w:t>
      </w:r>
      <w:r w:rsidR="00872D9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وأن يقول عنه متى الإنجيلي: "</w:t>
      </w:r>
      <w:r w:rsidR="00872D94" w:rsidRPr="00483239">
        <w:rPr>
          <w:rFonts w:ascii="Simplified Arabic" w:hAnsi="Simplified Arabic" w:cs="Simplified Arabic"/>
          <w:color w:val="800000"/>
          <w:sz w:val="28"/>
          <w:szCs w:val="28"/>
          <w:rtl/>
          <w:lang w:bidi="ar-EG"/>
        </w:rPr>
        <w:t>وَلَمَّا رَأَى الْجُمُوعَ صَعِدَ إِلَى الْجَبَلِ.</w:t>
      </w:r>
      <w:r w:rsidRPr="00483239">
        <w:rPr>
          <w:rFonts w:ascii="Simplified Arabic" w:hAnsi="Simplified Arabic" w:cs="Simplified Arabic"/>
          <w:sz w:val="28"/>
          <w:szCs w:val="28"/>
          <w:rtl/>
          <w:lang w:bidi="ar-EG"/>
        </w:rPr>
        <w:t xml:space="preserve">.. </w:t>
      </w:r>
      <w:r w:rsidR="00872D94" w:rsidRPr="00483239">
        <w:rPr>
          <w:rFonts w:ascii="Simplified Arabic" w:hAnsi="Simplified Arabic" w:cs="Simplified Arabic"/>
          <w:color w:val="800000"/>
          <w:sz w:val="28"/>
          <w:szCs w:val="28"/>
          <w:rtl/>
          <w:lang w:bidi="ar-EG"/>
        </w:rPr>
        <w:t xml:space="preserve">فَفتحَ فاهُ وعَلَّمَهُمْ </w:t>
      </w:r>
      <w:proofErr w:type="gramStart"/>
      <w:r w:rsidR="00872D94" w:rsidRPr="00483239">
        <w:rPr>
          <w:rFonts w:ascii="Simplified Arabic" w:hAnsi="Simplified Arabic" w:cs="Simplified Arabic"/>
          <w:color w:val="800000"/>
          <w:sz w:val="28"/>
          <w:szCs w:val="28"/>
          <w:rtl/>
          <w:lang w:bidi="ar-EG"/>
        </w:rPr>
        <w:t>قَائِلاً:.</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(مت5: 1، 2).</w:t>
      </w:r>
    </w:p>
    <w:p w14:paraId="6BE3A3DD" w14:textId="79565E6F"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وكان الناس على الجبل، لا يرون سوى السماء من فوق، ولا يعوقها عائق من بناء</w:t>
      </w:r>
      <w:r w:rsidR="00872D94"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والأفق الممتد أمامهم في اللانهائية.</w:t>
      </w:r>
    </w:p>
    <w:p w14:paraId="1712336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ومع السماء، واللانهائية، والبعد عن المادية، استمع</w:t>
      </w:r>
      <w:r w:rsidR="002C34A9" w:rsidRPr="00483239">
        <w:rPr>
          <w:rFonts w:ascii="Simplified Arabic" w:hAnsi="Simplified Arabic" w:cs="Simplified Arabic"/>
          <w:sz w:val="28"/>
          <w:szCs w:val="28"/>
          <w:rtl/>
          <w:lang w:bidi="ar-EG"/>
        </w:rPr>
        <w:t>وا</w:t>
      </w:r>
      <w:r w:rsidRPr="00483239">
        <w:rPr>
          <w:rFonts w:ascii="Simplified Arabic" w:hAnsi="Simplified Arabic" w:cs="Simplified Arabic"/>
          <w:sz w:val="28"/>
          <w:szCs w:val="28"/>
          <w:rtl/>
          <w:lang w:bidi="ar-EG"/>
        </w:rPr>
        <w:t xml:space="preserve"> إلى صوت الرب الذي فتح فاه وخاطبهم.</w:t>
      </w:r>
    </w:p>
    <w:p w14:paraId="3673C0C4" w14:textId="3CCC2B30" w:rsidR="00B44A76" w:rsidRPr="00483239" w:rsidRDefault="00B44A76" w:rsidP="00483239">
      <w:pPr>
        <w:pStyle w:val="Heading3"/>
        <w:spacing w:line="250" w:lineRule="auto"/>
        <w:ind w:firstLine="340"/>
        <w:rPr>
          <w:sz w:val="28"/>
          <w:szCs w:val="28"/>
          <w:rtl/>
        </w:rPr>
      </w:pPr>
      <w:bookmarkStart w:id="2" w:name="_Toc231913127"/>
      <w:r w:rsidRPr="00483239">
        <w:rPr>
          <w:sz w:val="28"/>
          <w:szCs w:val="28"/>
          <w:rtl/>
        </w:rPr>
        <w:lastRenderedPageBreak/>
        <w:t>فتح ف</w:t>
      </w:r>
      <w:r w:rsidR="00872D94" w:rsidRPr="00483239">
        <w:rPr>
          <w:sz w:val="28"/>
          <w:szCs w:val="28"/>
          <w:rtl/>
        </w:rPr>
        <w:t>ـ</w:t>
      </w:r>
      <w:r w:rsidRPr="00483239">
        <w:rPr>
          <w:sz w:val="28"/>
          <w:szCs w:val="28"/>
          <w:rtl/>
        </w:rPr>
        <w:t>َ</w:t>
      </w:r>
      <w:r w:rsidR="00872D94" w:rsidRPr="00483239">
        <w:rPr>
          <w:sz w:val="28"/>
          <w:szCs w:val="28"/>
          <w:rtl/>
        </w:rPr>
        <w:t>ــ</w:t>
      </w:r>
      <w:r w:rsidRPr="00483239">
        <w:rPr>
          <w:sz w:val="28"/>
          <w:szCs w:val="28"/>
          <w:rtl/>
        </w:rPr>
        <w:t>اه:</w:t>
      </w:r>
      <w:bookmarkEnd w:id="2"/>
    </w:p>
    <w:p w14:paraId="11B702C9"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لعل البعض يسأل: 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عبارة فتح فاه؟</w:t>
      </w:r>
    </w:p>
    <w:p w14:paraId="34F29BDB" w14:textId="3DE6A68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قال القديس أغسطينوس: </w:t>
      </w:r>
      <w:r w:rsidR="001A21A9">
        <w:rPr>
          <w:rFonts w:ascii="Simplified Arabic" w:hAnsi="Simplified Arabic" w:cs="Simplified Arabic" w:hint="cs"/>
          <w:b/>
          <w:bCs/>
          <w:sz w:val="28"/>
          <w:szCs w:val="28"/>
          <w:rtl/>
          <w:lang w:bidi="ar-EG"/>
        </w:rPr>
        <w:t>"</w:t>
      </w:r>
      <w:r w:rsidRPr="00483239">
        <w:rPr>
          <w:rFonts w:ascii="Simplified Arabic" w:hAnsi="Simplified Arabic" w:cs="Simplified Arabic"/>
          <w:sz w:val="28"/>
          <w:szCs w:val="28"/>
          <w:rtl/>
          <w:lang w:bidi="ar-EG"/>
        </w:rPr>
        <w:t>إن السيد المسيح فتح فاه في هذه المرة، لأنه في المرات السابقة كان يفتح أفواه الأنبياء، لكي يكلموا الناس</w:t>
      </w:r>
      <w:r w:rsidR="00A303C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1A21A9">
        <w:rPr>
          <w:rFonts w:ascii="Simplified Arabic" w:hAnsi="Simplified Arabic" w:cs="Simplified Arabic" w:hint="cs"/>
          <w:sz w:val="28"/>
          <w:szCs w:val="28"/>
          <w:rtl/>
          <w:lang w:bidi="ar-EG"/>
        </w:rPr>
        <w:t>".</w:t>
      </w:r>
    </w:p>
    <w:p w14:paraId="5A51FB4C" w14:textId="793D4F4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لهذا </w:t>
      </w:r>
      <w:r w:rsidRPr="00483239">
        <w:rPr>
          <w:rFonts w:ascii="Simplified Arabic" w:hAnsi="Simplified Arabic" w:cs="Simplified Arabic"/>
          <w:b/>
          <w:bCs/>
          <w:sz w:val="28"/>
          <w:szCs w:val="28"/>
          <w:rtl/>
          <w:lang w:bidi="ar-EG"/>
        </w:rPr>
        <w:t xml:space="preserve">قال معلمنا القديس بولس الرسول: </w:t>
      </w:r>
      <w:r w:rsidRPr="00483239">
        <w:rPr>
          <w:rFonts w:ascii="Simplified Arabic" w:hAnsi="Simplified Arabic" w:cs="Simplified Arabic"/>
          <w:sz w:val="28"/>
          <w:szCs w:val="28"/>
          <w:rtl/>
          <w:lang w:bidi="ar-EG"/>
        </w:rPr>
        <w:t>"</w:t>
      </w:r>
      <w:r w:rsidR="00A303CC" w:rsidRPr="00483239">
        <w:rPr>
          <w:rFonts w:ascii="Simplified Arabic" w:hAnsi="Simplified Arabic" w:cs="Simplified Arabic"/>
          <w:color w:val="800000"/>
          <w:sz w:val="28"/>
          <w:szCs w:val="28"/>
          <w:rtl/>
          <w:lang w:bidi="ar-EG"/>
        </w:rPr>
        <w:t>اَللهُ، بَعْدَ مَا كَلَّمَ الآبَاءَ بِالأَنْبِيَاءِ</w:t>
      </w:r>
      <w:r w:rsidR="00A303C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D82A48" w:rsidRPr="00483239">
        <w:rPr>
          <w:rFonts w:ascii="Simplified Arabic" w:hAnsi="Simplified Arabic" w:cs="Simplified Arabic"/>
          <w:color w:val="800000"/>
          <w:sz w:val="28"/>
          <w:szCs w:val="28"/>
          <w:rtl/>
          <w:lang w:bidi="ar-EG"/>
        </w:rPr>
        <w:t>كَلَّمَنَا فِي هذِهِ الأَيَّامِ الأَخِيرَةِ فِي ابْنِهِ</w:t>
      </w:r>
      <w:r w:rsidRPr="00483239">
        <w:rPr>
          <w:rFonts w:ascii="Simplified Arabic" w:hAnsi="Simplified Arabic" w:cs="Simplified Arabic"/>
          <w:sz w:val="28"/>
          <w:szCs w:val="28"/>
          <w:rtl/>
          <w:lang w:bidi="ar-EG"/>
        </w:rPr>
        <w:t>" (عب1: 1، 2).</w:t>
      </w:r>
    </w:p>
    <w:p w14:paraId="16226B2D" w14:textId="77777777" w:rsidR="00B44A76" w:rsidRPr="00483239" w:rsidRDefault="00811A8B"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أنه في العظة على الجبل وغيرها، لم يكلمنا عن طريق الأنبياء، إنما فتح فاه وخاطبنا.</w:t>
      </w:r>
    </w:p>
    <w:p w14:paraId="41766BA6" w14:textId="2ED1254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ويقول القديس يوحنا ذهبي الفم: </w:t>
      </w:r>
      <w:r w:rsidR="00BA1B7E">
        <w:rPr>
          <w:rFonts w:ascii="Simplified Arabic" w:hAnsi="Simplified Arabic" w:cs="Simplified Arabic" w:hint="cs"/>
          <w:b/>
          <w:bCs/>
          <w:sz w:val="28"/>
          <w:szCs w:val="28"/>
          <w:rtl/>
          <w:lang w:bidi="ar-EG"/>
        </w:rPr>
        <w:t>"</w:t>
      </w:r>
      <w:r w:rsidRPr="00483239">
        <w:rPr>
          <w:rFonts w:ascii="Simplified Arabic" w:hAnsi="Simplified Arabic" w:cs="Simplified Arabic"/>
          <w:sz w:val="28"/>
          <w:szCs w:val="28"/>
          <w:rtl/>
          <w:lang w:bidi="ar-EG"/>
        </w:rPr>
        <w:t>إن المسيح فتح فاه وكلمهم، لأنه في كل السنوات السابقة كان يكلمهم با</w:t>
      </w:r>
      <w:r w:rsidR="002C34A9" w:rsidRPr="00483239">
        <w:rPr>
          <w:rFonts w:ascii="Simplified Arabic" w:hAnsi="Simplified Arabic" w:cs="Simplified Arabic"/>
          <w:sz w:val="28"/>
          <w:szCs w:val="28"/>
          <w:rtl/>
          <w:lang w:bidi="ar-EG"/>
        </w:rPr>
        <w:t>لقدوة دون أن يفتح فاه بالتعليم</w:t>
      </w:r>
      <w:r w:rsidR="00BA1B7E">
        <w:rPr>
          <w:rFonts w:ascii="Simplified Arabic" w:hAnsi="Simplified Arabic" w:cs="Simplified Arabic" w:hint="cs"/>
          <w:sz w:val="28"/>
          <w:szCs w:val="28"/>
          <w:rtl/>
          <w:lang w:bidi="ar-EG"/>
        </w:rPr>
        <w:t>"</w:t>
      </w:r>
      <w:r w:rsidR="002C34A9" w:rsidRPr="00483239">
        <w:rPr>
          <w:rFonts w:ascii="Simplified Arabic" w:hAnsi="Simplified Arabic" w:cs="Simplified Arabic"/>
          <w:sz w:val="28"/>
          <w:szCs w:val="28"/>
          <w:rtl/>
          <w:lang w:bidi="ar-EG"/>
        </w:rPr>
        <w:t>.</w:t>
      </w:r>
    </w:p>
    <w:p w14:paraId="770C9206" w14:textId="77777777" w:rsidR="00B44A76" w:rsidRPr="00483239" w:rsidRDefault="00B44A76" w:rsidP="00483239">
      <w:pPr>
        <w:pStyle w:val="Heading3"/>
        <w:spacing w:line="250" w:lineRule="auto"/>
        <w:ind w:firstLine="340"/>
        <w:rPr>
          <w:sz w:val="28"/>
          <w:szCs w:val="28"/>
          <w:rtl/>
        </w:rPr>
      </w:pPr>
      <w:bookmarkStart w:id="3" w:name="_Toc231913128"/>
      <w:r w:rsidRPr="00483239">
        <w:rPr>
          <w:sz w:val="28"/>
          <w:szCs w:val="28"/>
          <w:rtl/>
        </w:rPr>
        <w:t>ملاحظات علىَ محتويات العظة:</w:t>
      </w:r>
      <w:bookmarkEnd w:id="3"/>
    </w:p>
    <w:p w14:paraId="384ADE66" w14:textId="71A10EB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1- تكاد العظة على الجبل أن تكون ردً</w:t>
      </w:r>
      <w:r w:rsidR="00847F1E">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ا ضمنيًا على الذين يعلَّمون بالإيمان وحده قائلين: "آمن فقط"...</w:t>
      </w:r>
    </w:p>
    <w:p w14:paraId="2B42D063"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فكل العظة على الجبل عبارة عن سلوكيات روحية. ولم ترد فيها كلمة واحدة عن الإيمان!</w:t>
      </w:r>
    </w:p>
    <w:p w14:paraId="3D413DEE" w14:textId="0A89889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فهي حديث عن الفضائل العظمى، ونقاوة القلب، والقدوة</w:t>
      </w:r>
      <w:r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sz w:val="28"/>
          <w:szCs w:val="28"/>
          <w:rtl/>
          <w:lang w:bidi="ar-EG"/>
        </w:rPr>
        <w:t>الحسنة، والمعاملات مع الناس، والصلاة والصوم، والمفهوم السليم لوصايا العهد القديم.</w:t>
      </w:r>
      <w:r w:rsidR="00BC01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وتختم بالثمر الروحي (أي الأعمال) وبعبارة "</w:t>
      </w:r>
      <w:r w:rsidR="00BC0165" w:rsidRPr="00483239">
        <w:rPr>
          <w:rFonts w:ascii="Simplified Arabic" w:hAnsi="Simplified Arabic" w:cs="Simplified Arabic"/>
          <w:color w:val="800000"/>
          <w:sz w:val="28"/>
          <w:szCs w:val="28"/>
          <w:rtl/>
          <w:lang w:bidi="ar-EG"/>
        </w:rPr>
        <w:t>مَنْ يَسْمَعُ أَقْوَالِي هذِهِ وَيَعْمَلُ بِهَا.</w:t>
      </w:r>
      <w:r w:rsidRPr="00483239">
        <w:rPr>
          <w:rFonts w:ascii="Simplified Arabic" w:hAnsi="Simplified Arabic" w:cs="Simplified Arabic"/>
          <w:sz w:val="28"/>
          <w:szCs w:val="28"/>
          <w:rtl/>
          <w:lang w:bidi="ar-EG"/>
        </w:rPr>
        <w:t>.." (مت7: 24).</w:t>
      </w:r>
    </w:p>
    <w:p w14:paraId="0AF1B6B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2- السيد كلَّم الناس عن الحياة العملية، وليس عن الطقوس </w:t>
      </w:r>
      <w:r w:rsidRPr="00483239">
        <w:rPr>
          <w:rFonts w:ascii="Simplified Arabic" w:hAnsi="Simplified Arabic" w:cs="Simplified Arabic"/>
          <w:sz w:val="28"/>
          <w:szCs w:val="28"/>
          <w:rtl/>
          <w:lang w:bidi="ar-EG"/>
        </w:rPr>
        <w:t>وعن الممارسات والعادات التي كان يتحدث عنها معلمو الناموس بين اليهود. ودخل بهذا الكلام إلى العمق، إلى القلب.</w:t>
      </w:r>
    </w:p>
    <w:p w14:paraId="75FC645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3- أيضًا تحدث عن الكمال، وهو يكلم جميع المستويات:</w:t>
      </w:r>
    </w:p>
    <w:p w14:paraId="6EA2958D" w14:textId="7F7D03E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وهو يكلم الرجال والنساء، والشيوخ والأطفال، وكل المستويات الروحية، وكل مستويات السن..</w:t>
      </w:r>
      <w:r w:rsidR="009E1B1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إنه يعرض عليهم ما ينبغي أن يكون، ويصعد بهم إلى قمم السمو. وكل إنسان يتصرف حسبما يمكنه، وحسبما تكون له من نعمة.</w:t>
      </w:r>
      <w:r w:rsidR="009E1B1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ولم يدعهم يقفون عند حد معين في الطريق الروحي، بل قال لهم: "</w:t>
      </w:r>
      <w:r w:rsidR="009E1B11" w:rsidRPr="00483239">
        <w:rPr>
          <w:rFonts w:ascii="Simplified Arabic" w:hAnsi="Simplified Arabic" w:cs="Simplified Arabic"/>
          <w:color w:val="800000"/>
          <w:sz w:val="28"/>
          <w:szCs w:val="28"/>
          <w:rtl/>
          <w:lang w:bidi="ar-EG"/>
        </w:rPr>
        <w:t>فَكُونُوا أَنْتُمْ كَامِلِينَ كَمَا أَنَّ أَبَاكُمُ الَّذِي فِي السَّمَاوَاتِ هُوَ كَامِلٌ</w:t>
      </w:r>
      <w:r w:rsidRPr="00483239">
        <w:rPr>
          <w:rFonts w:ascii="Simplified Arabic" w:hAnsi="Simplified Arabic" w:cs="Simplified Arabic"/>
          <w:sz w:val="28"/>
          <w:szCs w:val="28"/>
          <w:rtl/>
          <w:lang w:bidi="ar-EG"/>
        </w:rPr>
        <w:t>" (مت5: 48).</w:t>
      </w:r>
    </w:p>
    <w:p w14:paraId="6E503FB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4- وفي العظة على الجبل، قدم الله كأب سماوي:</w:t>
      </w:r>
    </w:p>
    <w:p w14:paraId="17A9A601" w14:textId="5C01F81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وكرر عبارة "أبوكم السماوي" </w:t>
      </w:r>
      <w:proofErr w:type="spellStart"/>
      <w:r w:rsidR="002C34A9" w:rsidRPr="00483239">
        <w:rPr>
          <w:rFonts w:ascii="Simplified Arabic" w:hAnsi="Simplified Arabic" w:cs="Simplified Arabic"/>
          <w:sz w:val="28"/>
          <w:szCs w:val="28"/>
          <w:rtl/>
          <w:lang w:bidi="ar-EG"/>
        </w:rPr>
        <w:t>وم</w:t>
      </w:r>
      <w:r w:rsidR="007448A7" w:rsidRPr="00483239">
        <w:rPr>
          <w:rFonts w:ascii="Simplified Arabic" w:hAnsi="Simplified Arabic" w:cs="Simplified Arabic"/>
          <w:color w:val="800000"/>
          <w:sz w:val="28"/>
          <w:szCs w:val="28"/>
          <w:rtl/>
          <w:lang w:bidi="ar-EG"/>
        </w:rPr>
        <w:t>ت</w:t>
      </w:r>
      <w:r w:rsidR="002C34A9" w:rsidRPr="00483239">
        <w:rPr>
          <w:rFonts w:ascii="Simplified Arabic" w:hAnsi="Simplified Arabic" w:cs="Simplified Arabic"/>
          <w:sz w:val="28"/>
          <w:szCs w:val="28"/>
          <w:rtl/>
          <w:lang w:bidi="ar-EG"/>
        </w:rPr>
        <w:t>رادفاتها</w:t>
      </w:r>
      <w:proofErr w:type="spellEnd"/>
      <w:r w:rsidRPr="00483239">
        <w:rPr>
          <w:rFonts w:ascii="Simplified Arabic" w:hAnsi="Simplified Arabic" w:cs="Simplified Arabic"/>
          <w:sz w:val="28"/>
          <w:szCs w:val="28"/>
          <w:rtl/>
          <w:lang w:bidi="ar-EG"/>
        </w:rPr>
        <w:t xml:space="preserve"> مرات عديدة.. حوالي </w:t>
      </w:r>
      <w:r w:rsidR="0016014B">
        <w:rPr>
          <w:rFonts w:ascii="Simplified Arabic" w:hAnsi="Simplified Arabic" w:cs="Simplified Arabic" w:hint="cs"/>
          <w:sz w:val="28"/>
          <w:szCs w:val="28"/>
          <w:rtl/>
          <w:lang w:bidi="ar-EG"/>
        </w:rPr>
        <w:t xml:space="preserve">إحدى عشرة </w:t>
      </w:r>
      <w:r w:rsidRPr="00483239">
        <w:rPr>
          <w:rFonts w:ascii="Simplified Arabic" w:hAnsi="Simplified Arabic" w:cs="Simplified Arabic"/>
          <w:sz w:val="28"/>
          <w:szCs w:val="28"/>
          <w:rtl/>
          <w:lang w:bidi="ar-EG"/>
        </w:rPr>
        <w:t xml:space="preserve">مرة. كما علم </w:t>
      </w:r>
      <w:r w:rsidRPr="00483239">
        <w:rPr>
          <w:rFonts w:ascii="Simplified Arabic" w:hAnsi="Simplified Arabic" w:cs="Simplified Arabic"/>
          <w:sz w:val="28"/>
          <w:szCs w:val="28"/>
          <w:rtl/>
          <w:lang w:bidi="ar-EG"/>
        </w:rPr>
        <w:lastRenderedPageBreak/>
        <w:t>الناس أن يصلوا قائلين: "</w:t>
      </w:r>
      <w:r w:rsidR="007448A7" w:rsidRPr="00483239">
        <w:rPr>
          <w:rFonts w:ascii="Simplified Arabic" w:hAnsi="Simplified Arabic" w:cs="Simplified Arabic"/>
          <w:color w:val="800000"/>
          <w:sz w:val="28"/>
          <w:szCs w:val="28"/>
          <w:rtl/>
          <w:lang w:bidi="ar-EG"/>
        </w:rPr>
        <w:t>أَبَانَا الَّذِي فِي السَّمَاوَاتِ</w:t>
      </w:r>
      <w:r w:rsidRPr="00483239">
        <w:rPr>
          <w:rFonts w:ascii="Simplified Arabic" w:hAnsi="Simplified Arabic" w:cs="Simplified Arabic"/>
          <w:sz w:val="28"/>
          <w:szCs w:val="28"/>
          <w:rtl/>
          <w:lang w:bidi="ar-EG"/>
        </w:rPr>
        <w:t>". وهنا تأكيد على مفهوم الحب بين الله والناس.</w:t>
      </w:r>
    </w:p>
    <w:p w14:paraId="6252295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b/>
          <w:bCs/>
          <w:sz w:val="28"/>
          <w:szCs w:val="28"/>
          <w:rtl/>
          <w:lang w:bidi="ar-EG"/>
        </w:rPr>
        <w:t>5- كذلك كرر عبارة "الملكوت" و"</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 كثيرًا.</w:t>
      </w:r>
    </w:p>
    <w:p w14:paraId="0508B232" w14:textId="23D2183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وبهذا نقلهم من اشتهاء ملك أرضي يدعو إليه اليهود، إلى ملكوت سماوي فوق مستوى العالم والمادة.</w:t>
      </w:r>
    </w:p>
    <w:p w14:paraId="39A8D57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6- ولم يتملق مشاعر الناس، ومحبتهم للعظمة...</w:t>
      </w:r>
    </w:p>
    <w:p w14:paraId="1D133EDB" w14:textId="2BD3E4C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لم يتحدث إليهم كمَن يريد أن يخلصهم من عبودية الرومان. بل قال</w:t>
      </w:r>
      <w:r w:rsidR="0016014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48A7" w:rsidRPr="00483239">
        <w:rPr>
          <w:rFonts w:ascii="Simplified Arabic" w:hAnsi="Simplified Arabic" w:cs="Simplified Arabic"/>
          <w:color w:val="800000"/>
          <w:sz w:val="28"/>
          <w:szCs w:val="28"/>
          <w:rtl/>
          <w:lang w:bidi="ar-EG"/>
        </w:rPr>
        <w:t>وَمَنْ سَخَّرَكَ مِيلاً وَاحِدًا فَاذْهَبْ مَعَهُ اثْنَيْنِ</w:t>
      </w:r>
      <w:r w:rsidRPr="00483239">
        <w:rPr>
          <w:rFonts w:ascii="Simplified Arabic" w:hAnsi="Simplified Arabic" w:cs="Simplified Arabic"/>
          <w:sz w:val="28"/>
          <w:szCs w:val="28"/>
          <w:rtl/>
          <w:lang w:bidi="ar-EG"/>
        </w:rPr>
        <w:t>"</w:t>
      </w:r>
      <w:r w:rsidR="0016014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48A7" w:rsidRPr="00483239">
        <w:rPr>
          <w:rFonts w:ascii="Simplified Arabic" w:hAnsi="Simplified Arabic" w:cs="Simplified Arabic"/>
          <w:color w:val="800000"/>
          <w:sz w:val="28"/>
          <w:szCs w:val="28"/>
          <w:rtl/>
          <w:lang w:bidi="ar-EG"/>
        </w:rPr>
        <w:t>وَمَنْ أَرَادَ أَنْ يُخَاصِمَكَ وَيَأْخُذَ ثَوْبَكَ فَاتْرُكْ لَهُ الرِّدَاءَ أَيْضًا</w:t>
      </w:r>
      <w:r w:rsidRPr="00483239">
        <w:rPr>
          <w:rFonts w:ascii="Simplified Arabic" w:hAnsi="Simplified Arabic" w:cs="Simplified Arabic"/>
          <w:sz w:val="28"/>
          <w:szCs w:val="28"/>
          <w:rtl/>
          <w:lang w:bidi="ar-EG"/>
        </w:rPr>
        <w:t>"</w:t>
      </w:r>
      <w:r w:rsidR="00B1261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48A7" w:rsidRPr="00483239">
        <w:rPr>
          <w:rFonts w:ascii="Simplified Arabic" w:hAnsi="Simplified Arabic" w:cs="Simplified Arabic"/>
          <w:color w:val="800000"/>
          <w:sz w:val="28"/>
          <w:szCs w:val="28"/>
          <w:rtl/>
          <w:lang w:bidi="ar-EG"/>
        </w:rPr>
        <w:t>لاَ تُقَاوِمُوا الشَّرَّ</w:t>
      </w:r>
      <w:r w:rsidRPr="00483239">
        <w:rPr>
          <w:rFonts w:ascii="Simplified Arabic" w:hAnsi="Simplified Arabic" w:cs="Simplified Arabic"/>
          <w:sz w:val="28"/>
          <w:szCs w:val="28"/>
          <w:rtl/>
          <w:lang w:bidi="ar-EG"/>
        </w:rPr>
        <w:t>" (مت5: 41</w:t>
      </w:r>
      <w:r w:rsidR="007448A7" w:rsidRPr="00483239">
        <w:rPr>
          <w:rFonts w:ascii="Simplified Arabic" w:hAnsi="Simplified Arabic" w:cs="Simplified Arabic"/>
          <w:color w:val="800000"/>
          <w:sz w:val="28"/>
          <w:szCs w:val="28"/>
          <w:rtl/>
          <w:lang w:bidi="ar-EG"/>
        </w:rPr>
        <w:t>، 40، 39</w:t>
      </w:r>
      <w:r w:rsidRPr="00483239">
        <w:rPr>
          <w:rFonts w:ascii="Simplified Arabic" w:hAnsi="Simplified Arabic" w:cs="Simplified Arabic"/>
          <w:sz w:val="28"/>
          <w:szCs w:val="28"/>
          <w:rtl/>
          <w:lang w:bidi="ar-EG"/>
        </w:rPr>
        <w:t>).</w:t>
      </w:r>
    </w:p>
    <w:p w14:paraId="065F299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يريد لهم النقاوة الداخلية، وليس العظمة الخارجية.</w:t>
      </w:r>
    </w:p>
    <w:p w14:paraId="0BCBF52E" w14:textId="54051EF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أيها السيد الرب: مَن سيتحمس لك عندما تقول</w:t>
      </w:r>
      <w:r w:rsidR="00B12612">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"طوبى للمساكين" أو حينما تقول</w:t>
      </w:r>
      <w:r w:rsidR="00B12612">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"حول الخد الآخر" </w:t>
      </w:r>
      <w:proofErr w:type="spellStart"/>
      <w:r w:rsidRPr="00483239">
        <w:rPr>
          <w:rFonts w:ascii="Simplified Arabic" w:hAnsi="Simplified Arabic" w:cs="Simplified Arabic"/>
          <w:b/>
          <w:bCs/>
          <w:sz w:val="28"/>
          <w:szCs w:val="28"/>
          <w:rtl/>
          <w:lang w:bidi="ar-EG"/>
        </w:rPr>
        <w:t>و"لا</w:t>
      </w:r>
      <w:proofErr w:type="spellEnd"/>
      <w:r w:rsidRPr="00483239">
        <w:rPr>
          <w:rFonts w:ascii="Simplified Arabic" w:hAnsi="Simplified Arabic" w:cs="Simplified Arabic"/>
          <w:b/>
          <w:bCs/>
          <w:sz w:val="28"/>
          <w:szCs w:val="28"/>
          <w:rtl/>
          <w:lang w:bidi="ar-EG"/>
        </w:rPr>
        <w:t xml:space="preserve"> تقاوموا الشر"؟</w:t>
      </w:r>
    </w:p>
    <w:p w14:paraId="2A899F55" w14:textId="3DC2BE93"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ولعله يقول: لم آت ليتحمس لي أحد.</w:t>
      </w:r>
      <w:r w:rsidR="007448A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إنما لكي أطهر هذه القلوب، حتى لو صلبتني..</w:t>
      </w:r>
      <w:r w:rsidR="007448A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لذلك لا مانع مطلقًا من أن أبدأ حديثي بعبارة:</w:t>
      </w:r>
    </w:p>
    <w:p w14:paraId="7CB24D80" w14:textId="538FDD0B" w:rsidR="00B44A76"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7448A7" w:rsidRPr="00483239">
        <w:rPr>
          <w:rFonts w:ascii="Simplified Arabic" w:hAnsi="Simplified Arabic" w:cs="Simplified Arabic"/>
          <w:b/>
          <w:bCs/>
          <w:color w:val="800000"/>
          <w:sz w:val="28"/>
          <w:szCs w:val="28"/>
          <w:rtl/>
          <w:lang w:bidi="ar-EG"/>
        </w:rPr>
        <w:t>طُوبَى لِلْمَسَاكِينِ بِالرُّوحِ، لأَنَّ لَهُمْ مَلَكُوتَ السَّمَاوَاتِ</w:t>
      </w:r>
      <w:r w:rsidR="007448A7"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r w:rsidR="000370DA" w:rsidRPr="00483239">
        <w:rPr>
          <w:rFonts w:ascii="Simplified Arabic" w:hAnsi="Simplified Arabic" w:cs="Simplified Arabic"/>
          <w:b/>
          <w:bCs/>
          <w:sz w:val="28"/>
          <w:szCs w:val="28"/>
          <w:lang w:bidi="ar-EG"/>
        </w:rPr>
        <w:t>.</w:t>
      </w:r>
    </w:p>
    <w:p w14:paraId="0FA20E56" w14:textId="77777777" w:rsidR="00A71646" w:rsidRDefault="00A71646" w:rsidP="00A71646">
      <w:pPr>
        <w:bidi/>
        <w:spacing w:after="0" w:line="250" w:lineRule="auto"/>
        <w:ind w:firstLine="340"/>
        <w:jc w:val="both"/>
        <w:rPr>
          <w:rFonts w:ascii="Simplified Arabic" w:hAnsi="Simplified Arabic" w:cs="Simplified Arabic"/>
          <w:b/>
          <w:bCs/>
          <w:sz w:val="28"/>
          <w:szCs w:val="28"/>
          <w:rtl/>
          <w:lang w:bidi="ar-EG"/>
        </w:rPr>
      </w:pPr>
    </w:p>
    <w:p w14:paraId="6CA424F1" w14:textId="51AC8290" w:rsidR="00A7027A" w:rsidRPr="00483239" w:rsidRDefault="00A71646" w:rsidP="00A71646">
      <w:pPr>
        <w:bidi/>
        <w:spacing w:after="0" w:line="250" w:lineRule="auto"/>
        <w:ind w:firstLine="340"/>
        <w:jc w:val="center"/>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sym w:font="Webdings" w:char="F0FF"/>
      </w:r>
      <w:r>
        <w:rPr>
          <w:rFonts w:ascii="Simplified Arabic" w:hAnsi="Simplified Arabic" w:cs="Simplified Arabic"/>
          <w:b/>
          <w:bCs/>
          <w:sz w:val="28"/>
          <w:szCs w:val="28"/>
          <w:lang w:bidi="ar-EG"/>
        </w:rPr>
        <w:sym w:font="Webdings" w:char="F059"/>
      </w:r>
      <w:r>
        <w:rPr>
          <w:rFonts w:ascii="Simplified Arabic" w:hAnsi="Simplified Arabic" w:cs="Simplified Arabic"/>
          <w:b/>
          <w:bCs/>
          <w:sz w:val="28"/>
          <w:szCs w:val="28"/>
          <w:lang w:bidi="ar-EG"/>
        </w:rPr>
        <w:sym w:font="Webdings" w:char="F0FF"/>
      </w:r>
    </w:p>
    <w:p w14:paraId="5F542E98" w14:textId="77777777" w:rsidR="00B44A76" w:rsidRPr="00483239" w:rsidRDefault="00B44A76" w:rsidP="00483239">
      <w:pPr>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br w:type="page"/>
      </w:r>
    </w:p>
    <w:p w14:paraId="3B8C6A3D" w14:textId="25EB3129" w:rsidR="00B44A76" w:rsidRPr="006873BF" w:rsidRDefault="00B44A76" w:rsidP="00483239">
      <w:pPr>
        <w:bidi/>
        <w:spacing w:after="0" w:line="250" w:lineRule="auto"/>
        <w:ind w:firstLine="340"/>
        <w:jc w:val="both"/>
        <w:rPr>
          <w:rFonts w:ascii="Simplified Arabic" w:hAnsi="Simplified Arabic" w:cs="Simplified Arabic"/>
          <w:b/>
          <w:bCs/>
          <w:sz w:val="28"/>
          <w:szCs w:val="28"/>
          <w:rtl/>
          <w:lang w:bidi="ar-EG"/>
        </w:rPr>
      </w:pPr>
      <w:r w:rsidRPr="006873BF">
        <w:rPr>
          <w:rFonts w:ascii="Simplified Arabic" w:hAnsi="Simplified Arabic" w:cs="Simplified Arabic"/>
          <w:b/>
          <w:bCs/>
          <w:sz w:val="28"/>
          <w:szCs w:val="28"/>
          <w:rtl/>
          <w:lang w:bidi="ar-EG"/>
        </w:rPr>
        <w:lastRenderedPageBreak/>
        <w:t xml:space="preserve">نتكلم في هذا المقال عن أولى </w:t>
      </w:r>
      <w:proofErr w:type="spellStart"/>
      <w:r w:rsidRPr="006873BF">
        <w:rPr>
          <w:rFonts w:ascii="Simplified Arabic" w:hAnsi="Simplified Arabic" w:cs="Simplified Arabic"/>
          <w:b/>
          <w:bCs/>
          <w:sz w:val="28"/>
          <w:szCs w:val="28"/>
          <w:rtl/>
          <w:lang w:bidi="ar-EG"/>
        </w:rPr>
        <w:t>التطويبات</w:t>
      </w:r>
      <w:proofErr w:type="spellEnd"/>
      <w:r w:rsidRPr="006873BF">
        <w:rPr>
          <w:rFonts w:ascii="Simplified Arabic" w:hAnsi="Simplified Arabic" w:cs="Simplified Arabic"/>
          <w:b/>
          <w:bCs/>
          <w:sz w:val="28"/>
          <w:szCs w:val="28"/>
          <w:rtl/>
          <w:lang w:bidi="ar-EG"/>
        </w:rPr>
        <w:t xml:space="preserve"> في العظة على الجبل، وهي:</w:t>
      </w:r>
    </w:p>
    <w:p w14:paraId="14D48B04" w14:textId="740524EA" w:rsidR="00B44A76" w:rsidRPr="006873BF" w:rsidRDefault="00F970D1" w:rsidP="00106494">
      <w:pPr>
        <w:pStyle w:val="Heading1"/>
        <w:rPr>
          <w:rtl/>
        </w:rPr>
      </w:pPr>
      <w:bookmarkStart w:id="4" w:name="_Toc231913129"/>
      <w:r w:rsidRPr="006873BF">
        <w:rPr>
          <w:rtl/>
        </w:rPr>
        <w:t>طُوبَى لِلْمَسَاكِينِ بِالرُّوحِ</w:t>
      </w:r>
      <w:bookmarkEnd w:id="4"/>
    </w:p>
    <w:p w14:paraId="38E5DEA9" w14:textId="535CDAE5" w:rsidR="00B44A76" w:rsidRPr="006873BF" w:rsidRDefault="00B44A76" w:rsidP="00106494">
      <w:pPr>
        <w:pStyle w:val="Heading3"/>
        <w:rPr>
          <w:rtl/>
        </w:rPr>
      </w:pPr>
      <w:bookmarkStart w:id="5" w:name="_Toc231913130"/>
      <w:proofErr w:type="spellStart"/>
      <w:r w:rsidRPr="006873BF">
        <w:rPr>
          <w:rtl/>
        </w:rPr>
        <w:t>التطويبَات</w:t>
      </w:r>
      <w:bookmarkEnd w:id="5"/>
      <w:proofErr w:type="spellEnd"/>
    </w:p>
    <w:p w14:paraId="659BDACD" w14:textId="77777777" w:rsidR="00B44A76" w:rsidRPr="006873BF" w:rsidRDefault="00B44A76" w:rsidP="00483239">
      <w:pPr>
        <w:bidi/>
        <w:spacing w:after="0" w:line="250" w:lineRule="auto"/>
        <w:ind w:firstLine="340"/>
        <w:jc w:val="both"/>
        <w:rPr>
          <w:rFonts w:ascii="Simplified Arabic" w:hAnsi="Simplified Arabic" w:cs="Simplified Arabic"/>
          <w:sz w:val="28"/>
          <w:szCs w:val="28"/>
          <w:rtl/>
          <w:lang w:bidi="ar-EG"/>
        </w:rPr>
      </w:pPr>
      <w:r w:rsidRPr="006873BF">
        <w:rPr>
          <w:rFonts w:ascii="Simplified Arabic" w:hAnsi="Simplified Arabic" w:cs="Simplified Arabic"/>
          <w:sz w:val="28"/>
          <w:szCs w:val="28"/>
          <w:rtl/>
          <w:lang w:bidi="ar-EG"/>
        </w:rPr>
        <w:t xml:space="preserve">بدأ السيد المسيح عظته </w:t>
      </w:r>
      <w:proofErr w:type="spellStart"/>
      <w:r w:rsidRPr="006873BF">
        <w:rPr>
          <w:rFonts w:ascii="Simplified Arabic" w:hAnsi="Simplified Arabic" w:cs="Simplified Arabic"/>
          <w:sz w:val="28"/>
          <w:szCs w:val="28"/>
          <w:rtl/>
          <w:lang w:bidi="ar-EG"/>
        </w:rPr>
        <w:t>بالتطويبات</w:t>
      </w:r>
      <w:proofErr w:type="spellEnd"/>
      <w:r w:rsidRPr="006873BF">
        <w:rPr>
          <w:rFonts w:ascii="Simplified Arabic" w:hAnsi="Simplified Arabic" w:cs="Simplified Arabic"/>
          <w:sz w:val="28"/>
          <w:szCs w:val="28"/>
          <w:rtl/>
          <w:lang w:bidi="ar-EG"/>
        </w:rPr>
        <w:t xml:space="preserve"> التسع...</w:t>
      </w:r>
    </w:p>
    <w:p w14:paraId="2725C969" w14:textId="77777777" w:rsidR="00B44A76" w:rsidRPr="006873BF" w:rsidRDefault="00B44A76" w:rsidP="00483239">
      <w:pPr>
        <w:bidi/>
        <w:spacing w:after="0" w:line="250" w:lineRule="auto"/>
        <w:ind w:firstLine="340"/>
        <w:jc w:val="both"/>
        <w:rPr>
          <w:rFonts w:ascii="Simplified Arabic" w:hAnsi="Simplified Arabic" w:cs="Simplified Arabic"/>
          <w:b/>
          <w:bCs/>
          <w:sz w:val="28"/>
          <w:szCs w:val="28"/>
          <w:rtl/>
          <w:lang w:bidi="ar-EG"/>
        </w:rPr>
      </w:pPr>
      <w:r w:rsidRPr="006873BF">
        <w:rPr>
          <w:rFonts w:ascii="Simplified Arabic" w:hAnsi="Simplified Arabic" w:cs="Simplified Arabic"/>
          <w:b/>
          <w:bCs/>
          <w:sz w:val="28"/>
          <w:szCs w:val="28"/>
          <w:rtl/>
          <w:lang w:bidi="ar-EG"/>
        </w:rPr>
        <w:t>وكلمة طوبى ت</w:t>
      </w:r>
      <w:r w:rsidR="0064012C" w:rsidRPr="006873BF">
        <w:rPr>
          <w:rFonts w:ascii="Simplified Arabic" w:hAnsi="Simplified Arabic" w:cs="Simplified Arabic"/>
          <w:b/>
          <w:bCs/>
          <w:sz w:val="28"/>
          <w:szCs w:val="28"/>
          <w:rtl/>
          <w:lang w:bidi="ar-EG"/>
        </w:rPr>
        <w:t>عني</w:t>
      </w:r>
      <w:r w:rsidRPr="006873BF">
        <w:rPr>
          <w:rFonts w:ascii="Simplified Arabic" w:hAnsi="Simplified Arabic" w:cs="Simplified Arabic"/>
          <w:b/>
          <w:bCs/>
          <w:sz w:val="28"/>
          <w:szCs w:val="28"/>
          <w:rtl/>
          <w:lang w:bidi="ar-EG"/>
        </w:rPr>
        <w:t xml:space="preserve"> السعادة والبركة معًا وليست واحدة منها فقط، كما تفعل بعض الترجمات الحديثة، فتحذف نصف ال</w:t>
      </w:r>
      <w:r w:rsidR="0064012C" w:rsidRPr="006873BF">
        <w:rPr>
          <w:rFonts w:ascii="Simplified Arabic" w:hAnsi="Simplified Arabic" w:cs="Simplified Arabic"/>
          <w:b/>
          <w:bCs/>
          <w:sz w:val="28"/>
          <w:szCs w:val="28"/>
          <w:rtl/>
          <w:lang w:bidi="ar-EG"/>
        </w:rPr>
        <w:t>معنى</w:t>
      </w:r>
      <w:r w:rsidRPr="006873BF">
        <w:rPr>
          <w:rFonts w:ascii="Simplified Arabic" w:hAnsi="Simplified Arabic" w:cs="Simplified Arabic"/>
          <w:b/>
          <w:bCs/>
          <w:sz w:val="28"/>
          <w:szCs w:val="28"/>
          <w:rtl/>
          <w:lang w:bidi="ar-EG"/>
        </w:rPr>
        <w:t>.</w:t>
      </w:r>
    </w:p>
    <w:p w14:paraId="6FAC79F0" w14:textId="59386DCC" w:rsidR="00B44A76" w:rsidRPr="006873BF" w:rsidRDefault="00B44A76" w:rsidP="00483239">
      <w:pPr>
        <w:bidi/>
        <w:spacing w:after="0" w:line="250" w:lineRule="auto"/>
        <w:ind w:firstLine="340"/>
        <w:jc w:val="both"/>
        <w:rPr>
          <w:rFonts w:ascii="Simplified Arabic" w:hAnsi="Simplified Arabic" w:cs="Simplified Arabic"/>
          <w:sz w:val="28"/>
          <w:szCs w:val="28"/>
          <w:rtl/>
          <w:lang w:bidi="ar-EG"/>
        </w:rPr>
      </w:pPr>
      <w:r w:rsidRPr="006873BF">
        <w:rPr>
          <w:rFonts w:ascii="Simplified Arabic" w:hAnsi="Simplified Arabic" w:cs="Simplified Arabic"/>
          <w:sz w:val="28"/>
          <w:szCs w:val="28"/>
          <w:rtl/>
          <w:lang w:bidi="ar-EG"/>
        </w:rPr>
        <w:t>بعض الترجمات الإنجليزية تترجمها</w:t>
      </w:r>
      <w:proofErr w:type="gramStart"/>
      <w:r w:rsidRPr="006873BF">
        <w:rPr>
          <w:rFonts w:ascii="Simplified Arabic" w:hAnsi="Simplified Arabic" w:cs="Simplified Arabic"/>
          <w:sz w:val="28"/>
          <w:szCs w:val="28"/>
          <w:lang w:bidi="ar-EG"/>
        </w:rPr>
        <w:t xml:space="preserve">Blessed </w:t>
      </w:r>
      <w:r w:rsidRPr="006873BF">
        <w:rPr>
          <w:rFonts w:ascii="Simplified Arabic" w:hAnsi="Simplified Arabic" w:cs="Simplified Arabic"/>
          <w:sz w:val="28"/>
          <w:szCs w:val="28"/>
          <w:rtl/>
          <w:lang w:bidi="ar-EG"/>
        </w:rPr>
        <w:t xml:space="preserve"> والبعض</w:t>
      </w:r>
      <w:proofErr w:type="gramEnd"/>
      <w:r w:rsidRPr="006873BF">
        <w:rPr>
          <w:rFonts w:ascii="Simplified Arabic" w:hAnsi="Simplified Arabic" w:cs="Simplified Arabic"/>
          <w:sz w:val="28"/>
          <w:szCs w:val="28"/>
          <w:rtl/>
          <w:lang w:bidi="ar-EG"/>
        </w:rPr>
        <w:t xml:space="preserve"> تترجمها </w:t>
      </w:r>
      <w:r w:rsidRPr="006873BF">
        <w:rPr>
          <w:rFonts w:ascii="Simplified Arabic" w:hAnsi="Simplified Arabic" w:cs="Simplified Arabic"/>
          <w:sz w:val="28"/>
          <w:szCs w:val="28"/>
          <w:lang w:bidi="ar-EG"/>
        </w:rPr>
        <w:t>Happy</w:t>
      </w:r>
      <w:r w:rsidRPr="006873BF">
        <w:rPr>
          <w:rFonts w:ascii="Simplified Arabic" w:hAnsi="Simplified Arabic" w:cs="Simplified Arabic"/>
          <w:sz w:val="28"/>
          <w:szCs w:val="28"/>
          <w:rtl/>
          <w:lang w:bidi="ar-EG"/>
        </w:rPr>
        <w:t xml:space="preserve"> والمفهوم السليم يجمع ال</w:t>
      </w:r>
      <w:r w:rsidR="0064012C" w:rsidRPr="006873BF">
        <w:rPr>
          <w:rFonts w:ascii="Simplified Arabic" w:hAnsi="Simplified Arabic" w:cs="Simplified Arabic"/>
          <w:sz w:val="28"/>
          <w:szCs w:val="28"/>
          <w:rtl/>
          <w:lang w:bidi="ar-EG"/>
        </w:rPr>
        <w:t>معن</w:t>
      </w:r>
      <w:r w:rsidR="00E56CE8" w:rsidRPr="006873BF">
        <w:rPr>
          <w:rFonts w:ascii="Simplified Arabic" w:hAnsi="Simplified Arabic" w:cs="Simplified Arabic"/>
          <w:sz w:val="28"/>
          <w:szCs w:val="28"/>
          <w:rtl/>
          <w:lang w:bidi="ar-EG"/>
        </w:rPr>
        <w:t>يي</w:t>
      </w:r>
      <w:r w:rsidRPr="006873BF">
        <w:rPr>
          <w:rFonts w:ascii="Simplified Arabic" w:hAnsi="Simplified Arabic" w:cs="Simplified Arabic"/>
          <w:sz w:val="28"/>
          <w:szCs w:val="28"/>
          <w:rtl/>
          <w:lang w:bidi="ar-EG"/>
        </w:rPr>
        <w:t>ن معًا: السعادة التي هي نتيجة للبركة. والبركة التي تحمل في داخلها السعادة.</w:t>
      </w:r>
    </w:p>
    <w:p w14:paraId="46CEE040" w14:textId="77777777" w:rsidR="00B44A76" w:rsidRPr="006873BF" w:rsidRDefault="00B44A76" w:rsidP="00483239">
      <w:pPr>
        <w:bidi/>
        <w:spacing w:after="0" w:line="250" w:lineRule="auto"/>
        <w:ind w:firstLine="340"/>
        <w:jc w:val="both"/>
        <w:rPr>
          <w:rFonts w:ascii="Simplified Arabic" w:hAnsi="Simplified Arabic" w:cs="Simplified Arabic"/>
          <w:b/>
          <w:bCs/>
          <w:sz w:val="28"/>
          <w:szCs w:val="28"/>
          <w:rtl/>
          <w:lang w:bidi="ar-EG"/>
        </w:rPr>
      </w:pPr>
      <w:r w:rsidRPr="006873BF">
        <w:rPr>
          <w:rFonts w:ascii="Simplified Arabic" w:hAnsi="Simplified Arabic" w:cs="Simplified Arabic"/>
          <w:b/>
          <w:bCs/>
          <w:sz w:val="28"/>
          <w:szCs w:val="28"/>
          <w:rtl/>
          <w:lang w:bidi="ar-EG"/>
        </w:rPr>
        <w:t>وهنا السيد المسيح يشرح للناس طريقة السعادة والبركة.</w:t>
      </w:r>
    </w:p>
    <w:p w14:paraId="097DDF08" w14:textId="29549D2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6873BF">
        <w:rPr>
          <w:rFonts w:ascii="Simplified Arabic" w:hAnsi="Simplified Arabic" w:cs="Simplified Arabic"/>
          <w:sz w:val="28"/>
          <w:szCs w:val="28"/>
          <w:rtl/>
          <w:lang w:bidi="ar-EG"/>
        </w:rPr>
        <w:t>إن الله يريد السعادة لأولاده. ويبدأ العظة بشيء مفرح: تعالوا يا أولادي لأفتح لكم أبواب السعادة والبركة. فالإنجيل هو بشارة مفرحة. والملاك الذي بشر بميلاد المسيح، قال للرعاة: "</w:t>
      </w:r>
      <w:r w:rsidR="00C501DD" w:rsidRPr="006873BF">
        <w:rPr>
          <w:rFonts w:ascii="Simplified Arabic" w:hAnsi="Simplified Arabic" w:cs="Simplified Arabic"/>
          <w:color w:val="800000"/>
          <w:sz w:val="28"/>
          <w:szCs w:val="28"/>
          <w:rtl/>
          <w:lang w:bidi="ar-EG"/>
        </w:rPr>
        <w:t>هَا أَنَا أُبَشِّرُكُمْ بِفَرَحٍ عَظِيمٍ يَكُونُ</w:t>
      </w:r>
      <w:r w:rsidR="00C501DD" w:rsidRPr="00483239">
        <w:rPr>
          <w:rFonts w:ascii="Simplified Arabic" w:hAnsi="Simplified Arabic" w:cs="Simplified Arabic"/>
          <w:color w:val="800000"/>
          <w:sz w:val="28"/>
          <w:szCs w:val="28"/>
          <w:rtl/>
          <w:lang w:bidi="ar-EG"/>
        </w:rPr>
        <w:t xml:space="preserve"> لِجَمِيعِ الشَّعْبِ</w:t>
      </w:r>
      <w:r w:rsidRPr="00483239">
        <w:rPr>
          <w:rFonts w:ascii="Simplified Arabic" w:hAnsi="Simplified Arabic" w:cs="Simplified Arabic"/>
          <w:sz w:val="28"/>
          <w:szCs w:val="28"/>
          <w:rtl/>
          <w:lang w:bidi="ar-EG"/>
        </w:rPr>
        <w:t>" (لو2: 10).</w:t>
      </w:r>
    </w:p>
    <w:p w14:paraId="3CE1D8F9"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ولكن الناس يختلفون في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السعادة والبركة. لذلك جلس السيد المسيح على الجبل يشرح ال</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السليم للطوبى.</w:t>
      </w:r>
    </w:p>
    <w:p w14:paraId="3F4DA29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يشرح الطوبى بمفهوم جديد، روحي.. غير مفهوم للمجتمع وقتذاك، سواء من الرومان أو من اليهود.</w:t>
      </w:r>
    </w:p>
    <w:p w14:paraId="20638EC4"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فالرومان في سلطة حكمهم، وفي كل ما </w:t>
      </w:r>
      <w:r w:rsidR="00E56CE8"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حيط بهم من فخامة وعظمة، ما كانوا</w:t>
      </w:r>
      <w:r w:rsidRPr="00483239">
        <w:rPr>
          <w:rFonts w:ascii="Simplified Arabic" w:hAnsi="Simplified Arabic" w:cs="Simplified Arabic"/>
          <w:sz w:val="28"/>
          <w:szCs w:val="28"/>
          <w:rtl/>
          <w:lang w:bidi="ar-EG"/>
        </w:rPr>
        <w:t xml:space="preserve"> يقبلون أن يكون طريق السعادة هو المسكنة بالروح! ولا اليهود المشتاقون إلى التخلص من عبودية الرومان، كانوا يقبلون أن يكون طريق البركة هو المسكنة. فالبركة التي منحت ل</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كانت السعة في الأرض، والكثرة في الأولاد، والوفرة في الخيرات.</w:t>
      </w:r>
    </w:p>
    <w:p w14:paraId="2668BE1C" w14:textId="2C1E403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ولم يباركه الله ولا </w:t>
      </w:r>
      <w:r w:rsidR="009D4F64" w:rsidRPr="00483239">
        <w:rPr>
          <w:rFonts w:ascii="Simplified Arabic" w:hAnsi="Simplified Arabic" w:cs="Simplified Arabic"/>
          <w:b/>
          <w:bCs/>
          <w:sz w:val="28"/>
          <w:szCs w:val="28"/>
          <w:rtl/>
          <w:lang w:bidi="ar-EG"/>
        </w:rPr>
        <w:t>أبناء</w:t>
      </w:r>
      <w:r w:rsidRPr="00483239">
        <w:rPr>
          <w:rFonts w:ascii="Simplified Arabic" w:hAnsi="Simplified Arabic" w:cs="Simplified Arabic"/>
          <w:b/>
          <w:bCs/>
          <w:sz w:val="28"/>
          <w:szCs w:val="28"/>
          <w:rtl/>
          <w:lang w:bidi="ar-EG"/>
        </w:rPr>
        <w:t>ه بالمسكنة.</w:t>
      </w:r>
      <w:r w:rsidR="00F962AB"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بل </w:t>
      </w:r>
      <w:r w:rsidR="00F962AB" w:rsidRPr="00483239">
        <w:rPr>
          <w:rFonts w:ascii="Simplified Arabic" w:hAnsi="Simplified Arabic" w:cs="Simplified Arabic"/>
          <w:b/>
          <w:bCs/>
          <w:color w:val="800000"/>
          <w:sz w:val="28"/>
          <w:szCs w:val="28"/>
          <w:rtl/>
          <w:lang w:bidi="ar-EG"/>
        </w:rPr>
        <w:t xml:space="preserve">"أَرْضٍ تَفِيضُ لَبَنًا وَعَسَلاً" </w:t>
      </w:r>
      <w:r w:rsidRPr="00483239">
        <w:rPr>
          <w:rFonts w:ascii="Simplified Arabic" w:hAnsi="Simplified Arabic" w:cs="Simplified Arabic"/>
          <w:b/>
          <w:bCs/>
          <w:sz w:val="28"/>
          <w:szCs w:val="28"/>
          <w:rtl/>
          <w:lang w:bidi="ar-EG"/>
        </w:rPr>
        <w:t xml:space="preserve">(خر3: 8). </w:t>
      </w:r>
      <w:r w:rsidRPr="00483239">
        <w:rPr>
          <w:rFonts w:ascii="Simplified Arabic" w:hAnsi="Simplified Arabic" w:cs="Simplified Arabic"/>
          <w:sz w:val="28"/>
          <w:szCs w:val="28"/>
          <w:rtl/>
          <w:lang w:bidi="ar-EG"/>
        </w:rPr>
        <w:t>وهكذا كانت البركة التي تتلى على الشعب من فوق جبل جرزيم (تث27: 11) والتي يُقال فيها: "</w:t>
      </w:r>
      <w:r w:rsidR="00F962AB" w:rsidRPr="00483239">
        <w:rPr>
          <w:rFonts w:ascii="Simplified Arabic" w:hAnsi="Simplified Arabic" w:cs="Simplified Arabic"/>
          <w:color w:val="800000"/>
          <w:sz w:val="28"/>
          <w:szCs w:val="28"/>
          <w:rtl/>
          <w:lang w:bidi="ar-EG"/>
        </w:rPr>
        <w:t xml:space="preserve">يَأْمُرُ لَكَ الرَّبُّ بِالْبَرَكَةِ فِي خَزَائِنِكَ وَفِي كُلِّ مَا تَمْتَدُّ إِلَيْهِ يَدُكَ، وَيُبَارِكُكَ فِي الأَرْضِ الَّتِي يُعْطِيكَ الرَّبُّ </w:t>
      </w:r>
      <w:r w:rsidR="00F962AB" w:rsidRPr="00483239">
        <w:rPr>
          <w:rFonts w:ascii="Simplified Arabic" w:hAnsi="Simplified Arabic" w:cs="Simplified Arabic"/>
          <w:color w:val="800000"/>
          <w:sz w:val="28"/>
          <w:szCs w:val="28"/>
          <w:rtl/>
          <w:lang w:bidi="ar-EG"/>
        </w:rPr>
        <w:lastRenderedPageBreak/>
        <w:t>إِلهُكَ</w:t>
      </w:r>
      <w:r w:rsidRPr="00483239">
        <w:rPr>
          <w:rFonts w:ascii="Simplified Arabic" w:hAnsi="Simplified Arabic" w:cs="Simplified Arabic"/>
          <w:sz w:val="28"/>
          <w:szCs w:val="28"/>
          <w:rtl/>
          <w:lang w:bidi="ar-EG"/>
        </w:rPr>
        <w:t>" (تث28: 8).</w:t>
      </w:r>
    </w:p>
    <w:p w14:paraId="1B5207E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ولكن السيد هنا يشرح بركات الروح، لا البركة المادية.</w:t>
      </w:r>
    </w:p>
    <w:p w14:paraId="3505C039" w14:textId="1F92AC9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كانت البركة المادية في العهد القديم، رمزًا للبركات الروحية التي في العهد الجديد. والمفروض أن يصل الشعب إلى النضج الروحي الذي يفهم فيه البركة روحيًا.</w:t>
      </w:r>
      <w:r w:rsidR="00F962A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وفي مقدمة هذه البركة: المسكنة بالروح.</w:t>
      </w:r>
    </w:p>
    <w:p w14:paraId="38AC10F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كانت المسكنة بالروح تحمل تخلصًا من خطية آدم وخطية الشيطان.</w:t>
      </w:r>
    </w:p>
    <w:p w14:paraId="3C14A249" w14:textId="6628DAA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الشيطان أراد أن يكبر، وقال</w:t>
      </w:r>
      <w:r w:rsidR="0090061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962AB" w:rsidRPr="00483239">
        <w:rPr>
          <w:rFonts w:ascii="Simplified Arabic" w:hAnsi="Simplified Arabic" w:cs="Simplified Arabic"/>
          <w:color w:val="800000"/>
          <w:sz w:val="28"/>
          <w:szCs w:val="28"/>
          <w:rtl/>
          <w:lang w:bidi="ar-EG"/>
        </w:rPr>
        <w:t>أَصِيرُ مِثْلَ الْعَلِيِّ</w:t>
      </w:r>
      <w:r w:rsidRPr="00483239">
        <w:rPr>
          <w:rFonts w:ascii="Simplified Arabic" w:hAnsi="Simplified Arabic" w:cs="Simplified Arabic"/>
          <w:sz w:val="28"/>
          <w:szCs w:val="28"/>
          <w:rtl/>
          <w:lang w:bidi="ar-EG"/>
        </w:rPr>
        <w:t>" (إش14: 14). وبنفس الخطية أغرى أبوينا الأولين: "</w:t>
      </w:r>
      <w:r w:rsidR="00F962AB" w:rsidRPr="00483239">
        <w:rPr>
          <w:rFonts w:ascii="Simplified Arabic" w:hAnsi="Simplified Arabic" w:cs="Simplified Arabic"/>
          <w:color w:val="800000"/>
          <w:sz w:val="28"/>
          <w:szCs w:val="28"/>
          <w:rtl/>
          <w:lang w:bidi="ar-EG"/>
        </w:rPr>
        <w:t>وَتَكُونَانِ كَاللهِ.</w:t>
      </w:r>
      <w:r w:rsidRPr="00483239">
        <w:rPr>
          <w:rFonts w:ascii="Simplified Arabic" w:hAnsi="Simplified Arabic" w:cs="Simplified Arabic"/>
          <w:sz w:val="28"/>
          <w:szCs w:val="28"/>
          <w:rtl/>
          <w:lang w:bidi="ar-EG"/>
        </w:rPr>
        <w:t>.." (تك3: 5). وإذ فقدا المسكنة بالروح، فقدا أيضًا صورتهما الإلهية، وفقدا الفردوس. وجاء المسيح يعيدهما إلى رتبتهما الأولى، مصححًا الخطية الأولى، بقوله: "</w:t>
      </w:r>
      <w:r w:rsidR="00F962AB" w:rsidRPr="00483239">
        <w:rPr>
          <w:rFonts w:ascii="Simplified Arabic" w:hAnsi="Simplified Arabic" w:cs="Simplified Arabic"/>
          <w:color w:val="800000"/>
          <w:sz w:val="28"/>
          <w:szCs w:val="28"/>
          <w:rtl/>
          <w:lang w:bidi="ar-EG"/>
        </w:rPr>
        <w:t>طُوبَى لِلْمَسَاكِينِ بِالرُّوحِ.</w:t>
      </w:r>
      <w:r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lang w:bidi="ar-EG"/>
        </w:rPr>
        <w:t>"</w:t>
      </w:r>
      <w:r w:rsidR="0090061A">
        <w:rPr>
          <w:rFonts w:ascii="Simplified Arabic" w:hAnsi="Simplified Arabic" w:cs="Simplified Arabic" w:hint="cs"/>
          <w:sz w:val="28"/>
          <w:szCs w:val="28"/>
          <w:rtl/>
          <w:lang w:bidi="ar-EG"/>
        </w:rPr>
        <w:t>.</w:t>
      </w:r>
    </w:p>
    <w:p w14:paraId="7EA2A55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الله الذي أخلى ذاته وأخذ شكل العبد (في2: 7) لا يحب الكبرياء، بل قيل إنه يقاوم المستكبرين (يع4: 6).</w:t>
      </w:r>
    </w:p>
    <w:p w14:paraId="40AD8D6A" w14:textId="2C31A97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F962AB" w:rsidRPr="00483239">
        <w:rPr>
          <w:rFonts w:ascii="Simplified Arabic" w:hAnsi="Simplified Arabic" w:cs="Simplified Arabic"/>
          <w:color w:val="800000"/>
          <w:sz w:val="28"/>
          <w:szCs w:val="28"/>
          <w:rtl/>
          <w:lang w:bidi="ar-EG"/>
        </w:rPr>
        <w:t>وَأَمَّا الْمُتَوَاضِعُونَ فَيُعْطِيهِمْ نِعْمَةً</w:t>
      </w:r>
      <w:r w:rsidRPr="00483239">
        <w:rPr>
          <w:rFonts w:ascii="Simplified Arabic" w:hAnsi="Simplified Arabic" w:cs="Simplified Arabic"/>
          <w:sz w:val="28"/>
          <w:szCs w:val="28"/>
          <w:rtl/>
          <w:lang w:bidi="ar-EG"/>
        </w:rPr>
        <w:t xml:space="preserve">". لهذا قال في سفر </w:t>
      </w:r>
      <w:r w:rsidR="00837AF2" w:rsidRPr="00483239">
        <w:rPr>
          <w:rFonts w:ascii="Simplified Arabic" w:hAnsi="Simplified Arabic" w:cs="Simplified Arabic"/>
          <w:sz w:val="28"/>
          <w:szCs w:val="28"/>
          <w:rtl/>
          <w:lang w:bidi="ar-EG"/>
        </w:rPr>
        <w:t>إشعياء</w:t>
      </w:r>
      <w:r w:rsidRPr="00483239">
        <w:rPr>
          <w:rFonts w:ascii="Simplified Arabic" w:hAnsi="Simplified Arabic" w:cs="Simplified Arabic"/>
          <w:sz w:val="28"/>
          <w:szCs w:val="28"/>
          <w:rtl/>
          <w:lang w:bidi="ar-EG"/>
        </w:rPr>
        <w:t>: "</w:t>
      </w:r>
      <w:r w:rsidR="00F962AB" w:rsidRPr="00483239">
        <w:rPr>
          <w:rFonts w:ascii="Simplified Arabic" w:hAnsi="Simplified Arabic" w:cs="Simplified Arabic"/>
          <w:color w:val="800000"/>
          <w:sz w:val="28"/>
          <w:szCs w:val="28"/>
          <w:rtl/>
          <w:lang w:bidi="ar-EG"/>
        </w:rPr>
        <w:t>إِلَى هذَا أَنْظُرُ: إِلَى الْمِسْكِينِ وَالْمُنْسَحِقِ الرُّوحِ وَالْمُرْتَعِدِ مِنْ كَلاَمِي</w:t>
      </w:r>
      <w:r w:rsidRPr="00483239">
        <w:rPr>
          <w:rFonts w:ascii="Simplified Arabic" w:hAnsi="Simplified Arabic" w:cs="Simplified Arabic"/>
          <w:sz w:val="28"/>
          <w:szCs w:val="28"/>
          <w:rtl/>
          <w:lang w:bidi="ar-EG"/>
        </w:rPr>
        <w:t>" (إش</w:t>
      </w:r>
      <w:r w:rsidR="00735D86" w:rsidRPr="00483239">
        <w:rPr>
          <w:rFonts w:ascii="Simplified Arabic" w:hAnsi="Simplified Arabic" w:cs="Simplified Arabic"/>
          <w:sz w:val="28"/>
          <w:szCs w:val="28"/>
          <w:rtl/>
          <w:lang w:bidi="ar-EG"/>
        </w:rPr>
        <w:t>66: 2</w:t>
      </w:r>
      <w:r w:rsidRPr="00483239">
        <w:rPr>
          <w:rFonts w:ascii="Simplified Arabic" w:hAnsi="Simplified Arabic" w:cs="Simplified Arabic"/>
          <w:sz w:val="28"/>
          <w:szCs w:val="28"/>
          <w:rtl/>
          <w:lang w:bidi="ar-EG"/>
        </w:rPr>
        <w:t>). وقال داود النبي: "</w:t>
      </w:r>
      <w:r w:rsidR="00F962AB" w:rsidRPr="00483239">
        <w:rPr>
          <w:rFonts w:ascii="Simplified Arabic" w:hAnsi="Simplified Arabic" w:cs="Simplified Arabic"/>
          <w:color w:val="800000"/>
          <w:sz w:val="28"/>
          <w:szCs w:val="28"/>
          <w:rtl/>
          <w:lang w:bidi="ar-EG"/>
        </w:rPr>
        <w:t xml:space="preserve">مَنْ مِثْلُ الرَّبِّ إِلهِنَا السَّاكِنِ فِي </w:t>
      </w:r>
      <w:proofErr w:type="spellStart"/>
      <w:r w:rsidR="00F962AB" w:rsidRPr="00483239">
        <w:rPr>
          <w:rFonts w:ascii="Simplified Arabic" w:hAnsi="Simplified Arabic" w:cs="Simplified Arabic"/>
          <w:color w:val="800000"/>
          <w:sz w:val="28"/>
          <w:szCs w:val="28"/>
          <w:rtl/>
          <w:lang w:bidi="ar-EG"/>
        </w:rPr>
        <w:t>الأَعَالِي</w:t>
      </w:r>
      <w:proofErr w:type="spellEnd"/>
      <w:r w:rsidR="00F962AB"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والناظر إلى المتواضعات..</w:t>
      </w:r>
      <w:r w:rsidR="00F962A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C72B18" w:rsidRPr="00483239">
        <w:rPr>
          <w:rFonts w:ascii="Simplified Arabic" w:hAnsi="Simplified Arabic" w:cs="Simplified Arabic"/>
          <w:color w:val="800000"/>
          <w:sz w:val="28"/>
          <w:szCs w:val="28"/>
          <w:rtl/>
          <w:lang w:bidi="ar-EG"/>
        </w:rPr>
        <w:t>الْمُقِيمِ الْمِسْكِينَ مِنَ التُّرَابِ، الرَّافِعِ الْبَائِسَ مِنَ الْمَزْبَلَةِ</w:t>
      </w:r>
      <w:r w:rsidRPr="00483239">
        <w:rPr>
          <w:rFonts w:ascii="Simplified Arabic" w:hAnsi="Simplified Arabic" w:cs="Simplified Arabic"/>
          <w:sz w:val="28"/>
          <w:szCs w:val="28"/>
          <w:rtl/>
          <w:lang w:bidi="ar-EG"/>
        </w:rPr>
        <w:t xml:space="preserve"> </w:t>
      </w:r>
      <w:r w:rsidR="00C72B18" w:rsidRPr="00483239">
        <w:rPr>
          <w:rFonts w:ascii="Simplified Arabic" w:hAnsi="Simplified Arabic" w:cs="Simplified Arabic"/>
          <w:color w:val="800000"/>
          <w:sz w:val="28"/>
          <w:szCs w:val="28"/>
          <w:rtl/>
          <w:lang w:bidi="ar-EG"/>
        </w:rPr>
        <w:t>لِيُجْلِسَهُ مَعَ أَشْرَافٍ، مَعَ أَشْرَافِ شَعْبِهِ</w:t>
      </w:r>
      <w:r w:rsidRPr="00483239">
        <w:rPr>
          <w:rFonts w:ascii="Simplified Arabic" w:hAnsi="Simplified Arabic" w:cs="Simplified Arabic"/>
          <w:sz w:val="28"/>
          <w:szCs w:val="28"/>
          <w:rtl/>
          <w:lang w:bidi="ar-EG"/>
        </w:rPr>
        <w:t>"</w:t>
      </w:r>
      <w:r w:rsidR="00C72B1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رؤساء شعبه" (مز11</w:t>
      </w:r>
      <w:r w:rsidRPr="00483239">
        <w:rPr>
          <w:rFonts w:ascii="Simplified Arabic" w:hAnsi="Simplified Arabic" w:cs="Simplified Arabic"/>
          <w:color w:val="800000"/>
          <w:sz w:val="28"/>
          <w:szCs w:val="28"/>
          <w:rtl/>
          <w:lang w:bidi="ar-EG"/>
        </w:rPr>
        <w:t>3</w:t>
      </w:r>
      <w:r w:rsidR="00C72B18" w:rsidRPr="00483239">
        <w:rPr>
          <w:rFonts w:ascii="Simplified Arabic" w:hAnsi="Simplified Arabic" w:cs="Simplified Arabic"/>
          <w:color w:val="800000"/>
          <w:sz w:val="28"/>
          <w:szCs w:val="28"/>
          <w:rtl/>
          <w:lang w:bidi="ar-EG"/>
        </w:rPr>
        <w:t>: 5 - 7</w:t>
      </w:r>
      <w:r w:rsidRPr="00483239">
        <w:rPr>
          <w:rFonts w:ascii="Simplified Arabic" w:hAnsi="Simplified Arabic" w:cs="Simplified Arabic"/>
          <w:sz w:val="28"/>
          <w:szCs w:val="28"/>
          <w:rtl/>
          <w:lang w:bidi="ar-EG"/>
        </w:rPr>
        <w:t>).</w:t>
      </w:r>
    </w:p>
    <w:p w14:paraId="5D16E5C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والمسكنة بالروح خط واضح صريح في </w:t>
      </w:r>
      <w:proofErr w:type="spellStart"/>
      <w:r w:rsidRPr="00483239">
        <w:rPr>
          <w:rFonts w:ascii="Simplified Arabic" w:hAnsi="Simplified Arabic" w:cs="Simplified Arabic"/>
          <w:b/>
          <w:bCs/>
          <w:sz w:val="28"/>
          <w:szCs w:val="28"/>
          <w:rtl/>
          <w:lang w:bidi="ar-EG"/>
        </w:rPr>
        <w:t>تسبحة</w:t>
      </w:r>
      <w:proofErr w:type="spellEnd"/>
      <w:r w:rsidRPr="00483239">
        <w:rPr>
          <w:rFonts w:ascii="Simplified Arabic" w:hAnsi="Simplified Arabic" w:cs="Simplified Arabic"/>
          <w:b/>
          <w:bCs/>
          <w:sz w:val="28"/>
          <w:szCs w:val="28"/>
          <w:rtl/>
          <w:lang w:bidi="ar-EG"/>
        </w:rPr>
        <w:t xml:space="preserve"> العذراء:</w:t>
      </w:r>
    </w:p>
    <w:p w14:paraId="527943E7" w14:textId="0E80933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فتقول: "</w:t>
      </w:r>
      <w:r w:rsidR="00665B51" w:rsidRPr="00483239">
        <w:rPr>
          <w:rFonts w:ascii="Simplified Arabic" w:hAnsi="Simplified Arabic" w:cs="Simplified Arabic"/>
          <w:color w:val="800000"/>
          <w:sz w:val="28"/>
          <w:szCs w:val="28"/>
          <w:rtl/>
          <w:lang w:bidi="ar-EG"/>
        </w:rPr>
        <w:t>نَظَرَ إِلَى اتِّضَاعِ أَمَتِهِ.</w:t>
      </w:r>
      <w:r w:rsidRPr="00483239">
        <w:rPr>
          <w:rFonts w:ascii="Simplified Arabic" w:hAnsi="Simplified Arabic" w:cs="Simplified Arabic"/>
          <w:sz w:val="28"/>
          <w:szCs w:val="28"/>
          <w:rtl/>
          <w:lang w:bidi="ar-EG"/>
        </w:rPr>
        <w:t xml:space="preserve">.. </w:t>
      </w:r>
      <w:r w:rsidR="00665B51" w:rsidRPr="00483239">
        <w:rPr>
          <w:rFonts w:ascii="Simplified Arabic" w:hAnsi="Simplified Arabic" w:cs="Simplified Arabic"/>
          <w:color w:val="800000"/>
          <w:sz w:val="28"/>
          <w:szCs w:val="28"/>
          <w:rtl/>
          <w:lang w:bidi="ar-EG"/>
        </w:rPr>
        <w:t>شَتَّتَ الْمُسْتَكْبِرِينَ بِفِكْرِ قُلُوبِهِمْ. أَنْزَلَ الأَعِزَّاءَ عَنِ الْكَرَاسِيِّ وَرَفَعَ الْمُتَّضِعِينَ</w:t>
      </w:r>
      <w:r w:rsidRPr="00483239">
        <w:rPr>
          <w:rFonts w:ascii="Simplified Arabic" w:hAnsi="Simplified Arabic" w:cs="Simplified Arabic"/>
          <w:sz w:val="28"/>
          <w:szCs w:val="28"/>
          <w:rtl/>
          <w:lang w:bidi="ar-EG"/>
        </w:rPr>
        <w:t>" (لو1: 48- 52).</w:t>
      </w:r>
    </w:p>
    <w:p w14:paraId="112EDB7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وهي أيضًا خط واضح في حياة داود وفي مزاميره.</w:t>
      </w:r>
    </w:p>
    <w:p w14:paraId="4DA7642A" w14:textId="7436F61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إنه يتحدث كثيرًا عن مسكنته وحاجته إلى الله، وباستمرار يطلب منه المعونة والنصرة. </w:t>
      </w:r>
      <w:r w:rsidR="002A717F" w:rsidRPr="00483239">
        <w:rPr>
          <w:rFonts w:ascii="Simplified Arabic" w:hAnsi="Simplified Arabic" w:cs="Simplified Arabic"/>
          <w:sz w:val="28"/>
          <w:szCs w:val="28"/>
          <w:rtl/>
          <w:lang w:bidi="ar-EG"/>
        </w:rPr>
        <w:t>انظر</w:t>
      </w:r>
      <w:r w:rsidRPr="00483239">
        <w:rPr>
          <w:rFonts w:ascii="Simplified Arabic" w:hAnsi="Simplified Arabic" w:cs="Simplified Arabic"/>
          <w:sz w:val="28"/>
          <w:szCs w:val="28"/>
          <w:rtl/>
          <w:lang w:bidi="ar-EG"/>
        </w:rPr>
        <w:t>وا كيف يقول للرب؟ "</w:t>
      </w:r>
      <w:r w:rsidR="00665B51" w:rsidRPr="00483239">
        <w:rPr>
          <w:rFonts w:ascii="Simplified Arabic" w:hAnsi="Simplified Arabic" w:cs="Simplified Arabic"/>
          <w:color w:val="800000"/>
          <w:sz w:val="28"/>
          <w:szCs w:val="28"/>
          <w:rtl/>
          <w:lang w:bidi="ar-EG"/>
        </w:rPr>
        <w:t>وأمَّا أنَا فمِسْكينٌ وفَقِيرٌ. اللَّهمَّ أعِنِّي. أنْتَ مُعيني ومُخلِّصِي يَا ربُّ فَلا تُبْطِئ"</w:t>
      </w:r>
      <w:r w:rsidRPr="00483239">
        <w:rPr>
          <w:rFonts w:ascii="Simplified Arabic" w:hAnsi="Simplified Arabic" w:cs="Simplified Arabic"/>
          <w:sz w:val="28"/>
          <w:szCs w:val="28"/>
          <w:rtl/>
          <w:lang w:bidi="ar-EG"/>
        </w:rPr>
        <w:t xml:space="preserve"> (مز69</w:t>
      </w:r>
      <w:r w:rsidR="00665B51" w:rsidRPr="00483239">
        <w:rPr>
          <w:rFonts w:ascii="Simplified Arabic" w:hAnsi="Simplified Arabic" w:cs="Simplified Arabic"/>
          <w:color w:val="800000"/>
          <w:sz w:val="28"/>
          <w:szCs w:val="28"/>
          <w:rtl/>
          <w:lang w:bidi="ar-EG"/>
        </w:rPr>
        <w:t>: 5</w:t>
      </w:r>
      <w:r w:rsidRPr="00483239">
        <w:rPr>
          <w:rFonts w:ascii="Simplified Arabic" w:hAnsi="Simplified Arabic" w:cs="Simplified Arabic"/>
          <w:sz w:val="28"/>
          <w:szCs w:val="28"/>
          <w:rtl/>
          <w:lang w:bidi="ar-EG"/>
        </w:rPr>
        <w:t>).</w:t>
      </w:r>
    </w:p>
    <w:p w14:paraId="29BA6E9C"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يقول هذا: داود الملك العظيم، والقائد، والنبي، والقاضي.</w:t>
      </w:r>
    </w:p>
    <w:p w14:paraId="703217DB" w14:textId="279A93C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الرجل الذي كان يسجد أمامه عظماء وأنبياء وملكات. ويرتعش من هيبته ملوك. ولكنه أمام </w:t>
      </w:r>
      <w:r w:rsidRPr="00483239">
        <w:rPr>
          <w:rFonts w:ascii="Simplified Arabic" w:hAnsi="Simplified Arabic" w:cs="Simplified Arabic"/>
          <w:sz w:val="28"/>
          <w:szCs w:val="28"/>
          <w:rtl/>
          <w:lang w:bidi="ar-EG"/>
        </w:rPr>
        <w:lastRenderedPageBreak/>
        <w:t>الله مسكين وفقير. يقول له: "</w:t>
      </w:r>
      <w:r w:rsidR="00665B51" w:rsidRPr="00483239">
        <w:rPr>
          <w:rFonts w:ascii="Simplified Arabic" w:hAnsi="Simplified Arabic" w:cs="Simplified Arabic"/>
          <w:color w:val="800000"/>
          <w:sz w:val="28"/>
          <w:szCs w:val="28"/>
          <w:rtl/>
          <w:lang w:bidi="ar-EG"/>
        </w:rPr>
        <w:t xml:space="preserve">أَملْ يا رَبُّ أُذُنَك </w:t>
      </w:r>
      <w:proofErr w:type="spellStart"/>
      <w:r w:rsidR="00665B51" w:rsidRPr="00483239">
        <w:rPr>
          <w:rFonts w:ascii="Simplified Arabic" w:hAnsi="Simplified Arabic" w:cs="Simplified Arabic"/>
          <w:color w:val="800000"/>
          <w:sz w:val="28"/>
          <w:szCs w:val="28"/>
          <w:rtl/>
          <w:lang w:bidi="ar-EG"/>
        </w:rPr>
        <w:t>واسْتَمعْني</w:t>
      </w:r>
      <w:proofErr w:type="spellEnd"/>
      <w:r w:rsidR="00665B51" w:rsidRPr="00483239">
        <w:rPr>
          <w:rFonts w:ascii="Simplified Arabic" w:hAnsi="Simplified Arabic" w:cs="Simplified Arabic"/>
          <w:color w:val="800000"/>
          <w:sz w:val="28"/>
          <w:szCs w:val="28"/>
          <w:rtl/>
          <w:lang w:bidi="ar-EG"/>
        </w:rPr>
        <w:t xml:space="preserve"> لأنّي مسْكينٌ وبائِسٌ أَنا</w:t>
      </w:r>
      <w:r w:rsidRPr="00483239">
        <w:rPr>
          <w:rFonts w:ascii="Simplified Arabic" w:hAnsi="Simplified Arabic" w:cs="Simplified Arabic"/>
          <w:sz w:val="28"/>
          <w:szCs w:val="28"/>
          <w:rtl/>
          <w:lang w:bidi="ar-EG"/>
        </w:rPr>
        <w:t>" (مز8</w:t>
      </w:r>
      <w:r w:rsidRPr="00483239">
        <w:rPr>
          <w:rFonts w:ascii="Simplified Arabic" w:hAnsi="Simplified Arabic" w:cs="Simplified Arabic"/>
          <w:color w:val="800000"/>
          <w:sz w:val="28"/>
          <w:szCs w:val="28"/>
          <w:rtl/>
          <w:lang w:bidi="ar-EG"/>
        </w:rPr>
        <w:t>6</w:t>
      </w:r>
      <w:r w:rsidR="002A717F" w:rsidRPr="00483239">
        <w:rPr>
          <w:rFonts w:ascii="Simplified Arabic" w:hAnsi="Simplified Arabic" w:cs="Simplified Arabic"/>
          <w:sz w:val="28"/>
          <w:szCs w:val="28"/>
          <w:rtl/>
          <w:lang w:bidi="ar-EG"/>
        </w:rPr>
        <w:t xml:space="preserve">: </w:t>
      </w:r>
      <w:r w:rsidR="002A717F" w:rsidRPr="00483239">
        <w:rPr>
          <w:rFonts w:ascii="Simplified Arabic" w:hAnsi="Simplified Arabic" w:cs="Simplified Arabic"/>
          <w:color w:val="800000"/>
          <w:sz w:val="28"/>
          <w:szCs w:val="28"/>
          <w:rtl/>
          <w:lang w:bidi="ar-EG"/>
        </w:rPr>
        <w:t>1</w:t>
      </w:r>
      <w:r w:rsidRPr="00483239">
        <w:rPr>
          <w:rFonts w:ascii="Simplified Arabic" w:hAnsi="Simplified Arabic" w:cs="Simplified Arabic"/>
          <w:sz w:val="28"/>
          <w:szCs w:val="28"/>
          <w:rtl/>
          <w:lang w:bidi="ar-EG"/>
        </w:rPr>
        <w:t>).</w:t>
      </w:r>
    </w:p>
    <w:p w14:paraId="4CCA2DC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على الرغم من عظمته أمام الناس، هو مسكين أمام نفسه، ومسكين أمام الله، ومسكين في حروبه الروحية!</w:t>
      </w:r>
    </w:p>
    <w:p w14:paraId="034C44C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والتاريخ المقدس يعطي أمثلة من المساكين المحبوبين من الله.</w:t>
      </w:r>
    </w:p>
    <w:p w14:paraId="1FF75352"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لعل أولهم كان </w:t>
      </w:r>
      <w:r w:rsidRPr="00483239">
        <w:rPr>
          <w:rFonts w:ascii="Simplified Arabic" w:hAnsi="Simplified Arabic" w:cs="Simplified Arabic"/>
          <w:b/>
          <w:bCs/>
          <w:sz w:val="28"/>
          <w:szCs w:val="28"/>
          <w:rtl/>
          <w:lang w:bidi="ar-EG"/>
        </w:rPr>
        <w:t xml:space="preserve">هابيل البار </w:t>
      </w:r>
      <w:r w:rsidRPr="00483239">
        <w:rPr>
          <w:rFonts w:ascii="Simplified Arabic" w:hAnsi="Simplified Arabic" w:cs="Simplified Arabic"/>
          <w:sz w:val="28"/>
          <w:szCs w:val="28"/>
          <w:rtl/>
          <w:lang w:bidi="ar-EG"/>
        </w:rPr>
        <w:t xml:space="preserve">الذي كان مسكينًا أمام أخيه </w:t>
      </w:r>
      <w:proofErr w:type="spellStart"/>
      <w:r w:rsidRPr="00483239">
        <w:rPr>
          <w:rFonts w:ascii="Simplified Arabic" w:hAnsi="Simplified Arabic" w:cs="Simplified Arabic"/>
          <w:sz w:val="28"/>
          <w:szCs w:val="28"/>
          <w:rtl/>
          <w:lang w:bidi="ar-EG"/>
        </w:rPr>
        <w:t>قايين</w:t>
      </w:r>
      <w:proofErr w:type="spellEnd"/>
      <w:r w:rsidRPr="00483239">
        <w:rPr>
          <w:rFonts w:ascii="Simplified Arabic" w:hAnsi="Simplified Arabic" w:cs="Simplified Arabic"/>
          <w:sz w:val="28"/>
          <w:szCs w:val="28"/>
          <w:rtl/>
          <w:lang w:bidi="ar-EG"/>
        </w:rPr>
        <w:t xml:space="preserve"> الجبار أول قاتل على الأرض. وقد وقف الله إلى جوار هابيل يدافع عنه بعد موته، ويدين قاتله بأول لعنة أصابت أحدًا من البشر (تك4: 11).</w:t>
      </w:r>
    </w:p>
    <w:p w14:paraId="6E444023" w14:textId="79CBCB1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وبنفس الوضع وقف الله مع </w:t>
      </w:r>
      <w:r w:rsidRPr="00483239">
        <w:rPr>
          <w:rFonts w:ascii="Simplified Arabic" w:hAnsi="Simplified Arabic" w:cs="Simplified Arabic"/>
          <w:b/>
          <w:bCs/>
          <w:sz w:val="28"/>
          <w:szCs w:val="28"/>
          <w:rtl/>
          <w:lang w:bidi="ar-EG"/>
        </w:rPr>
        <w:t xml:space="preserve">يعقوب </w:t>
      </w:r>
      <w:r w:rsidRPr="00483239">
        <w:rPr>
          <w:rFonts w:ascii="Simplified Arabic" w:hAnsi="Simplified Arabic" w:cs="Simplified Arabic"/>
          <w:sz w:val="28"/>
          <w:szCs w:val="28"/>
          <w:rtl/>
          <w:lang w:bidi="ar-EG"/>
        </w:rPr>
        <w:t xml:space="preserve">الذي كان مسكينًا إذا قورن بأخيه </w:t>
      </w:r>
      <w:proofErr w:type="spellStart"/>
      <w:r w:rsidRPr="00483239">
        <w:rPr>
          <w:rFonts w:ascii="Simplified Arabic" w:hAnsi="Simplified Arabic" w:cs="Simplified Arabic"/>
          <w:sz w:val="28"/>
          <w:szCs w:val="28"/>
          <w:rtl/>
          <w:lang w:bidi="ar-EG"/>
        </w:rPr>
        <w:t>عيسو</w:t>
      </w:r>
      <w:proofErr w:type="spellEnd"/>
      <w:r w:rsidRPr="00483239">
        <w:rPr>
          <w:rFonts w:ascii="Simplified Arabic" w:hAnsi="Simplified Arabic" w:cs="Simplified Arabic"/>
          <w:sz w:val="28"/>
          <w:szCs w:val="28"/>
          <w:rtl/>
          <w:lang w:bidi="ar-EG"/>
        </w:rPr>
        <w:t xml:space="preserve"> الذي قال</w:t>
      </w:r>
      <w:r w:rsidR="00AB3BF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61BC0" w:rsidRPr="00483239">
        <w:rPr>
          <w:rFonts w:ascii="Simplified Arabic" w:hAnsi="Simplified Arabic" w:cs="Simplified Arabic"/>
          <w:color w:val="800000"/>
          <w:sz w:val="28"/>
          <w:szCs w:val="28"/>
          <w:rtl/>
          <w:lang w:bidi="ar-EG"/>
        </w:rPr>
        <w:t>أَقْتُلُ يَعْقُوبَ أَخِي</w:t>
      </w:r>
      <w:r w:rsidRPr="00483239">
        <w:rPr>
          <w:rFonts w:ascii="Simplified Arabic" w:hAnsi="Simplified Arabic" w:cs="Simplified Arabic"/>
          <w:sz w:val="28"/>
          <w:szCs w:val="28"/>
          <w:rtl/>
          <w:lang w:bidi="ar-EG"/>
        </w:rPr>
        <w:t xml:space="preserve">" (تك27: 41). وبارك الله يعقوب، وتجسد من نسله، وأنقذه من </w:t>
      </w:r>
      <w:proofErr w:type="spellStart"/>
      <w:r w:rsidRPr="00483239">
        <w:rPr>
          <w:rFonts w:ascii="Simplified Arabic" w:hAnsi="Simplified Arabic" w:cs="Simplified Arabic"/>
          <w:sz w:val="28"/>
          <w:szCs w:val="28"/>
          <w:rtl/>
          <w:lang w:bidi="ar-EG"/>
        </w:rPr>
        <w:t>عيسو</w:t>
      </w:r>
      <w:proofErr w:type="spellEnd"/>
      <w:r w:rsidRPr="00483239">
        <w:rPr>
          <w:rFonts w:ascii="Simplified Arabic" w:hAnsi="Simplified Arabic" w:cs="Simplified Arabic"/>
          <w:sz w:val="28"/>
          <w:szCs w:val="28"/>
          <w:rtl/>
          <w:lang w:bidi="ar-EG"/>
        </w:rPr>
        <w:t>.</w:t>
      </w:r>
    </w:p>
    <w:p w14:paraId="4B5D7D45" w14:textId="59F8BA8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وكان الله مع يوسف، </w:t>
      </w:r>
      <w:r w:rsidRPr="00483239">
        <w:rPr>
          <w:rFonts w:ascii="Simplified Arabic" w:hAnsi="Simplified Arabic" w:cs="Simplified Arabic"/>
          <w:sz w:val="28"/>
          <w:szCs w:val="28"/>
          <w:rtl/>
          <w:lang w:bidi="ar-EG"/>
        </w:rPr>
        <w:t>الذي ألقاه إخوته في بئر، وباعوه كعبد، و</w:t>
      </w:r>
      <w:r w:rsidR="002A717F"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تهمته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فوطيفار</w:t>
      </w:r>
      <w:proofErr w:type="spellEnd"/>
      <w:r w:rsidRPr="00483239">
        <w:rPr>
          <w:rFonts w:ascii="Simplified Arabic" w:hAnsi="Simplified Arabic" w:cs="Simplified Arabic"/>
          <w:sz w:val="28"/>
          <w:szCs w:val="28"/>
          <w:rtl/>
          <w:lang w:bidi="ar-EG"/>
        </w:rPr>
        <w:t xml:space="preserve"> ظلمًا، و</w:t>
      </w:r>
      <w:r w:rsidR="00A372A7" w:rsidRPr="00483239">
        <w:rPr>
          <w:rFonts w:ascii="Simplified Arabic" w:hAnsi="Simplified Arabic" w:cs="Simplified Arabic"/>
          <w:color w:val="800000"/>
          <w:sz w:val="28"/>
          <w:szCs w:val="28"/>
          <w:rtl/>
          <w:lang w:bidi="ar-EG"/>
        </w:rPr>
        <w:t>أ</w:t>
      </w:r>
      <w:r w:rsidR="00C61BC0" w:rsidRPr="00483239">
        <w:rPr>
          <w:rFonts w:ascii="Simplified Arabic" w:hAnsi="Simplified Arabic" w:cs="Simplified Arabic"/>
          <w:color w:val="800000"/>
          <w:sz w:val="28"/>
          <w:szCs w:val="28"/>
          <w:rtl/>
          <w:lang w:bidi="ar-EG"/>
        </w:rPr>
        <w:t>ُ</w:t>
      </w:r>
      <w:r w:rsidR="00A372A7" w:rsidRPr="00483239">
        <w:rPr>
          <w:rFonts w:ascii="Simplified Arabic" w:hAnsi="Simplified Arabic" w:cs="Simplified Arabic"/>
          <w:sz w:val="28"/>
          <w:szCs w:val="28"/>
          <w:rtl/>
          <w:lang w:bidi="ar-EG"/>
        </w:rPr>
        <w:t>لق</w:t>
      </w:r>
      <w:r w:rsidR="002A717F" w:rsidRPr="00483239">
        <w:rPr>
          <w:rFonts w:ascii="Simplified Arabic" w:hAnsi="Simplified Arabic" w:cs="Simplified Arabic"/>
          <w:color w:val="800000"/>
          <w:sz w:val="28"/>
          <w:szCs w:val="28"/>
          <w:rtl/>
          <w:lang w:bidi="ar-EG"/>
        </w:rPr>
        <w:t>ي</w:t>
      </w:r>
      <w:r w:rsidR="00C61BC0"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في السجن وهو بر</w:t>
      </w:r>
      <w:r w:rsidR="00C61BC0" w:rsidRPr="00483239">
        <w:rPr>
          <w:rFonts w:ascii="Simplified Arabic" w:hAnsi="Simplified Arabic" w:cs="Simplified Arabic"/>
          <w:color w:val="800000"/>
          <w:sz w:val="28"/>
          <w:szCs w:val="28"/>
          <w:rtl/>
          <w:lang w:bidi="ar-EG"/>
        </w:rPr>
        <w:t>يء</w:t>
      </w:r>
      <w:r w:rsidRPr="00483239">
        <w:rPr>
          <w:rFonts w:ascii="Simplified Arabic" w:hAnsi="Simplified Arabic" w:cs="Simplified Arabic"/>
          <w:sz w:val="28"/>
          <w:szCs w:val="28"/>
          <w:rtl/>
          <w:lang w:bidi="ar-EG"/>
        </w:rPr>
        <w:t>. ولكن الله نصره على إخوته، ورفع اسمه جدًا، وجعله أبًا لفرعون، وثانيًا له في المملكة، وأعطاه نصيب سبطين في ال</w:t>
      </w:r>
      <w:r w:rsidR="002A717F"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ثني عشر.</w:t>
      </w:r>
    </w:p>
    <w:p w14:paraId="5C9B91F6" w14:textId="476DC3E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إنه الرب الذي يقول: "</w:t>
      </w:r>
      <w:r w:rsidR="00C61BC0" w:rsidRPr="00483239">
        <w:rPr>
          <w:rFonts w:ascii="Simplified Arabic" w:hAnsi="Simplified Arabic" w:cs="Simplified Arabic"/>
          <w:b/>
          <w:bCs/>
          <w:color w:val="800000"/>
          <w:sz w:val="28"/>
          <w:szCs w:val="28"/>
          <w:rtl/>
          <w:lang w:bidi="ar-EG"/>
        </w:rPr>
        <w:t>مِنْ أجْل شَقَاءِ المسَاكِين وتَنهُّدِ البَائِسينَ الآنَ أقُومُ، يقُولُ الرَّبُّ، أصْنَعُ الَخَلاصَ عَلَانِيةً</w:t>
      </w:r>
      <w:r w:rsidRPr="00483239">
        <w:rPr>
          <w:rFonts w:ascii="Simplified Arabic" w:hAnsi="Simplified Arabic" w:cs="Simplified Arabic"/>
          <w:b/>
          <w:bCs/>
          <w:sz w:val="28"/>
          <w:szCs w:val="28"/>
          <w:rtl/>
          <w:lang w:bidi="ar-EG"/>
        </w:rPr>
        <w:t>" (مز12</w:t>
      </w:r>
      <w:r w:rsidR="002A717F" w:rsidRPr="00483239">
        <w:rPr>
          <w:rFonts w:ascii="Simplified Arabic" w:hAnsi="Simplified Arabic" w:cs="Simplified Arabic"/>
          <w:b/>
          <w:bCs/>
          <w:color w:val="800000"/>
          <w:sz w:val="28"/>
          <w:szCs w:val="28"/>
          <w:rtl/>
          <w:lang w:bidi="ar-EG"/>
        </w:rPr>
        <w:t>: 5</w:t>
      </w:r>
      <w:r w:rsidRPr="00483239">
        <w:rPr>
          <w:rFonts w:ascii="Simplified Arabic" w:hAnsi="Simplified Arabic" w:cs="Simplified Arabic"/>
          <w:b/>
          <w:bCs/>
          <w:sz w:val="28"/>
          <w:szCs w:val="28"/>
          <w:rtl/>
          <w:lang w:bidi="ar-EG"/>
        </w:rPr>
        <w:t>).</w:t>
      </w:r>
    </w:p>
    <w:p w14:paraId="573B78A9"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كنت مسكينًا، سيقف الله إلى جوارك. وإن كنت جبارًا على غيرك، تضرب وتظلم بلا مخافة، فإن الله يقف ضدك، بينما يعطي الطوبى للمساكين...</w:t>
      </w:r>
    </w:p>
    <w:p w14:paraId="1F90D39F" w14:textId="79AAD44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الله مع لعازر المسكين، ولم يكن مع الغني، لذلك قيل إن لعازر لما مات: "</w:t>
      </w:r>
      <w:r w:rsidR="00C61BC0" w:rsidRPr="00483239">
        <w:rPr>
          <w:rFonts w:ascii="Simplified Arabic" w:hAnsi="Simplified Arabic" w:cs="Simplified Arabic"/>
          <w:color w:val="800000"/>
          <w:sz w:val="28"/>
          <w:szCs w:val="28"/>
          <w:rtl/>
          <w:lang w:bidi="ar-EG"/>
        </w:rPr>
        <w:t>حَمَلَتْهُ الْمَلاَئِكَةُ إِلَى حِضْنِ إِبْرَاهِيمَ</w:t>
      </w:r>
      <w:r w:rsidRPr="00483239">
        <w:rPr>
          <w:rFonts w:ascii="Simplified Arabic" w:hAnsi="Simplified Arabic" w:cs="Simplified Arabic"/>
          <w:sz w:val="28"/>
          <w:szCs w:val="28"/>
          <w:rtl/>
          <w:lang w:bidi="ar-EG"/>
        </w:rPr>
        <w:t>" أما الغني فمات ودفن، وكان يتعذب بينما لعازر يتعزى (لو16: 22).</w:t>
      </w:r>
    </w:p>
    <w:p w14:paraId="121347A4" w14:textId="6072414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وكان داود أيضًا مسكينًا بالنسب</w:t>
      </w:r>
      <w:r w:rsidR="002A717F" w:rsidRPr="00483239">
        <w:rPr>
          <w:rFonts w:ascii="Simplified Arabic" w:hAnsi="Simplified Arabic" w:cs="Simplified Arabic"/>
          <w:b/>
          <w:bCs/>
          <w:sz w:val="28"/>
          <w:szCs w:val="28"/>
          <w:rtl/>
          <w:lang w:bidi="ar-EG"/>
        </w:rPr>
        <w:t>ة</w:t>
      </w:r>
      <w:r w:rsidRPr="00483239">
        <w:rPr>
          <w:rFonts w:ascii="Simplified Arabic" w:hAnsi="Simplified Arabic" w:cs="Simplified Arabic"/>
          <w:b/>
          <w:bCs/>
          <w:sz w:val="28"/>
          <w:szCs w:val="28"/>
          <w:rtl/>
          <w:lang w:bidi="ar-EG"/>
        </w:rPr>
        <w:t xml:space="preserve"> إلى طغيان ابنه أبشالوم عليه، بخيانته له، </w:t>
      </w:r>
      <w:r w:rsidRPr="00483239">
        <w:rPr>
          <w:rFonts w:ascii="Simplified Arabic" w:hAnsi="Simplified Arabic" w:cs="Simplified Arabic"/>
          <w:sz w:val="28"/>
          <w:szCs w:val="28"/>
          <w:rtl/>
          <w:lang w:bidi="ar-EG"/>
        </w:rPr>
        <w:t>وضمه الشعب إلى جانبه، ومحاربته لأبيه.</w:t>
      </w:r>
      <w:r w:rsidR="00C61BC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وأخيرًا نصر الله داود الذي خرج حافيًا مشردًا من وجه أبشالوم، يعيره شمعي بن جيرا في الطريق</w:t>
      </w:r>
      <w:r w:rsidR="00C61BC0" w:rsidRPr="00483239">
        <w:rPr>
          <w:rFonts w:ascii="Simplified Arabic" w:hAnsi="Simplified Arabic" w:cs="Simplified Arabic"/>
          <w:sz w:val="28"/>
          <w:szCs w:val="28"/>
          <w:rtl/>
          <w:lang w:bidi="ar-EG"/>
        </w:rPr>
        <w:t>.</w:t>
      </w:r>
    </w:p>
    <w:p w14:paraId="08B01FF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وكان داود مسكينًا أيضًا مع </w:t>
      </w:r>
      <w:proofErr w:type="spellStart"/>
      <w:r w:rsidRPr="00483239">
        <w:rPr>
          <w:rFonts w:ascii="Simplified Arabic" w:hAnsi="Simplified Arabic" w:cs="Simplified Arabic"/>
          <w:b/>
          <w:bCs/>
          <w:sz w:val="28"/>
          <w:szCs w:val="28"/>
          <w:rtl/>
          <w:lang w:bidi="ar-EG"/>
        </w:rPr>
        <w:t>يوآب</w:t>
      </w:r>
      <w:proofErr w:type="spellEnd"/>
      <w:r w:rsidRPr="00483239">
        <w:rPr>
          <w:rFonts w:ascii="Simplified Arabic" w:hAnsi="Simplified Arabic" w:cs="Simplified Arabic"/>
          <w:b/>
          <w:bCs/>
          <w:sz w:val="28"/>
          <w:szCs w:val="28"/>
          <w:rtl/>
          <w:lang w:bidi="ar-EG"/>
        </w:rPr>
        <w:t xml:space="preserve"> قائد الجيش!</w:t>
      </w:r>
    </w:p>
    <w:p w14:paraId="67C81CB3" w14:textId="7C329151"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ووقف الله </w:t>
      </w:r>
      <w:r w:rsidR="00CC5946">
        <w:rPr>
          <w:rFonts w:ascii="Simplified Arabic" w:hAnsi="Simplified Arabic" w:cs="Simplified Arabic" w:hint="cs"/>
          <w:b/>
          <w:bCs/>
          <w:sz w:val="28"/>
          <w:szCs w:val="28"/>
          <w:rtl/>
          <w:lang w:bidi="ar-EG"/>
        </w:rPr>
        <w:t>أ</w:t>
      </w:r>
      <w:r w:rsidRPr="00483239">
        <w:rPr>
          <w:rFonts w:ascii="Simplified Arabic" w:hAnsi="Simplified Arabic" w:cs="Simplified Arabic"/>
          <w:b/>
          <w:bCs/>
          <w:sz w:val="28"/>
          <w:szCs w:val="28"/>
          <w:rtl/>
          <w:lang w:bidi="ar-EG"/>
        </w:rPr>
        <w:t>يضًا مع الابن الضال، الذي عاد في مسكنة إلى بيت أبيه، يقول له: "</w:t>
      </w:r>
      <w:r w:rsidR="00C61BC0" w:rsidRPr="00483239">
        <w:rPr>
          <w:rFonts w:ascii="Simplified Arabic" w:hAnsi="Simplified Arabic" w:cs="Simplified Arabic"/>
          <w:b/>
          <w:bCs/>
          <w:color w:val="800000"/>
          <w:sz w:val="28"/>
          <w:szCs w:val="28"/>
          <w:rtl/>
          <w:lang w:bidi="ar-EG"/>
        </w:rPr>
        <w:t>وَلَسْتُ مُسْتَحِقًّا بَعْدُ أَنْ أُدْعَى لَكَ ابْنًا</w:t>
      </w:r>
      <w:r w:rsidRPr="00483239">
        <w:rPr>
          <w:rFonts w:ascii="Simplified Arabic" w:hAnsi="Simplified Arabic" w:cs="Simplified Arabic"/>
          <w:b/>
          <w:bCs/>
          <w:sz w:val="28"/>
          <w:szCs w:val="28"/>
          <w:rtl/>
          <w:lang w:bidi="ar-EG"/>
        </w:rPr>
        <w:t>"</w:t>
      </w:r>
      <w:r w:rsidR="00C61BC0" w:rsidRPr="00483239">
        <w:rPr>
          <w:rFonts w:ascii="Simplified Arabic" w:hAnsi="Simplified Arabic" w:cs="Simplified Arabic"/>
          <w:b/>
          <w:bCs/>
          <w:sz w:val="28"/>
          <w:szCs w:val="28"/>
          <w:rtl/>
          <w:lang w:bidi="ar-EG"/>
        </w:rPr>
        <w:t xml:space="preserve"> </w:t>
      </w:r>
      <w:r w:rsidR="00C61BC0" w:rsidRPr="00483239">
        <w:rPr>
          <w:rFonts w:ascii="Simplified Arabic" w:hAnsi="Simplified Arabic" w:cs="Simplified Arabic"/>
          <w:b/>
          <w:bCs/>
          <w:color w:val="800000"/>
          <w:sz w:val="28"/>
          <w:szCs w:val="28"/>
          <w:rtl/>
          <w:lang w:bidi="ar-EG"/>
        </w:rPr>
        <w:t>(لو15: 19، 21)</w:t>
      </w:r>
      <w:r w:rsidRPr="00483239">
        <w:rPr>
          <w:rFonts w:ascii="Simplified Arabic" w:hAnsi="Simplified Arabic" w:cs="Simplified Arabic"/>
          <w:b/>
          <w:bCs/>
          <w:sz w:val="28"/>
          <w:szCs w:val="28"/>
          <w:rtl/>
          <w:lang w:bidi="ar-EG"/>
        </w:rPr>
        <w:t>.</w:t>
      </w:r>
    </w:p>
    <w:p w14:paraId="0301FF89" w14:textId="15EEE3F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بينما أخوه الأكبر الذي في كبرياء قلب، رفض الدخول إلى البيت، ورفض الاشتراك في الوليمة فرحًا بأخيه، وفي كبرياء أدان الآب أيضًا! هذا لم يكن مقبولًا. ولم يقل الكتاب إنه دخل إلى بيت الآب.</w:t>
      </w:r>
      <w:r w:rsidR="00E7212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EB4CB9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ووقف الله مع العشار المسكين، وليس مع الفريسي المتكبر.</w:t>
      </w:r>
    </w:p>
    <w:p w14:paraId="78F328C3" w14:textId="38BB69C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وقال الكتاب عن العشار إنه </w:t>
      </w:r>
      <w:r w:rsidR="00E72120" w:rsidRPr="00483239">
        <w:rPr>
          <w:rFonts w:ascii="Simplified Arabic" w:hAnsi="Simplified Arabic" w:cs="Simplified Arabic"/>
          <w:color w:val="800000"/>
          <w:sz w:val="28"/>
          <w:szCs w:val="28"/>
          <w:rtl/>
          <w:lang w:bidi="ar-EG"/>
        </w:rPr>
        <w:t xml:space="preserve">"نَزَلَ إِلَى بَيْتِهِ مُبَرَّرًا دُونَ ذَاكَ" </w:t>
      </w:r>
      <w:r w:rsidRPr="00483239">
        <w:rPr>
          <w:rFonts w:ascii="Simplified Arabic" w:hAnsi="Simplified Arabic" w:cs="Simplified Arabic"/>
          <w:sz w:val="28"/>
          <w:szCs w:val="28"/>
          <w:rtl/>
          <w:lang w:bidi="ar-EG"/>
        </w:rPr>
        <w:t>الفريسي المحتقر له، الذي قال: "</w:t>
      </w:r>
      <w:r w:rsidR="00E72120" w:rsidRPr="00483239">
        <w:rPr>
          <w:rFonts w:ascii="Simplified Arabic" w:hAnsi="Simplified Arabic" w:cs="Simplified Arabic"/>
          <w:color w:val="800000"/>
          <w:sz w:val="28"/>
          <w:szCs w:val="28"/>
          <w:rtl/>
          <w:lang w:bidi="ar-EG"/>
        </w:rPr>
        <w:t>اَللّهُمَّ أَنَا أَشْكُرُكَ أَنِّي لَسْتُ مِثْلَ بَاقِي النَّاسِ الْخَاطِفِينَ الظَّالِمِينَ الزُّنَاةِ، وَلاَ مِثْلَ هذَا الْعَشَّارِ</w:t>
      </w:r>
      <w:r w:rsidRPr="00483239">
        <w:rPr>
          <w:rFonts w:ascii="Simplified Arabic" w:hAnsi="Simplified Arabic" w:cs="Simplified Arabic"/>
          <w:sz w:val="28"/>
          <w:szCs w:val="28"/>
          <w:rtl/>
          <w:lang w:bidi="ar-EG"/>
        </w:rPr>
        <w:t>" (لو18: 1</w:t>
      </w:r>
      <w:r w:rsidR="00E72120" w:rsidRPr="00483239">
        <w:rPr>
          <w:rFonts w:ascii="Simplified Arabic" w:hAnsi="Simplified Arabic" w:cs="Simplified Arabic"/>
          <w:color w:val="800000"/>
          <w:sz w:val="28"/>
          <w:szCs w:val="28"/>
          <w:rtl/>
          <w:lang w:bidi="ar-EG"/>
        </w:rPr>
        <w:t>4</w:t>
      </w:r>
      <w:r w:rsidRPr="00483239">
        <w:rPr>
          <w:rFonts w:ascii="Simplified Arabic" w:hAnsi="Simplified Arabic" w:cs="Simplified Arabic"/>
          <w:sz w:val="28"/>
          <w:szCs w:val="28"/>
          <w:rtl/>
          <w:lang w:bidi="ar-EG"/>
        </w:rPr>
        <w:t>، 1</w:t>
      </w:r>
      <w:r w:rsidR="00E72120" w:rsidRPr="00483239">
        <w:rPr>
          <w:rFonts w:ascii="Simplified Arabic" w:hAnsi="Simplified Arabic" w:cs="Simplified Arabic"/>
          <w:color w:val="800000"/>
          <w:sz w:val="28"/>
          <w:szCs w:val="28"/>
          <w:rtl/>
          <w:lang w:bidi="ar-EG"/>
        </w:rPr>
        <w:t>1</w:t>
      </w:r>
      <w:r w:rsidRPr="00483239">
        <w:rPr>
          <w:rFonts w:ascii="Simplified Arabic" w:hAnsi="Simplified Arabic" w:cs="Simplified Arabic"/>
          <w:sz w:val="28"/>
          <w:szCs w:val="28"/>
          <w:rtl/>
          <w:lang w:bidi="ar-EG"/>
        </w:rPr>
        <w:t>).</w:t>
      </w:r>
    </w:p>
    <w:p w14:paraId="236FA792" w14:textId="317FCA2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ووقف الله مع اللص اليمين الذي قال: "نحن بعدل جوزينا" (لو23: 41)، </w:t>
      </w:r>
      <w:r w:rsidRPr="00483239">
        <w:rPr>
          <w:rFonts w:ascii="Simplified Arabic" w:hAnsi="Simplified Arabic" w:cs="Simplified Arabic"/>
          <w:sz w:val="28"/>
          <w:szCs w:val="28"/>
          <w:rtl/>
          <w:lang w:bidi="ar-EG"/>
        </w:rPr>
        <w:t>بينما هلك اللص الآخر الذي نس</w:t>
      </w:r>
      <w:r w:rsidR="00E72120" w:rsidRPr="00483239">
        <w:rPr>
          <w:rFonts w:ascii="Simplified Arabic" w:hAnsi="Simplified Arabic" w:cs="Simplified Arabic"/>
          <w:color w:val="800000"/>
          <w:sz w:val="28"/>
          <w:szCs w:val="28"/>
          <w:rtl/>
          <w:lang w:bidi="ar-EG"/>
        </w:rPr>
        <w:t>ى</w:t>
      </w:r>
      <w:r w:rsidRPr="00483239">
        <w:rPr>
          <w:rFonts w:ascii="Simplified Arabic" w:hAnsi="Simplified Arabic" w:cs="Simplified Arabic"/>
          <w:sz w:val="28"/>
          <w:szCs w:val="28"/>
          <w:rtl/>
          <w:lang w:bidi="ar-EG"/>
        </w:rPr>
        <w:t xml:space="preserve"> خطاياه، وكان يجدف بكبرياء!</w:t>
      </w:r>
    </w:p>
    <w:p w14:paraId="0D7C40B8" w14:textId="36DECD8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ووقف الرب أيضًا مع </w:t>
      </w:r>
      <w:r w:rsidRPr="00483239">
        <w:rPr>
          <w:rFonts w:ascii="Simplified Arabic" w:hAnsi="Simplified Arabic" w:cs="Simplified Arabic"/>
          <w:b/>
          <w:bCs/>
          <w:sz w:val="28"/>
          <w:szCs w:val="28"/>
          <w:rtl/>
          <w:lang w:bidi="ar-EG"/>
        </w:rPr>
        <w:t>الكنعانية</w:t>
      </w:r>
      <w:r w:rsidRPr="00483239">
        <w:rPr>
          <w:rFonts w:ascii="Simplified Arabic" w:hAnsi="Simplified Arabic" w:cs="Simplified Arabic"/>
          <w:sz w:val="28"/>
          <w:szCs w:val="28"/>
          <w:rtl/>
          <w:lang w:bidi="ar-EG"/>
        </w:rPr>
        <w:t xml:space="preserve"> المسكينة، التي قالت في </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 xml:space="preserve"> قلب: "</w:t>
      </w:r>
      <w:r w:rsidR="00E72120" w:rsidRPr="00483239">
        <w:rPr>
          <w:rFonts w:ascii="Simplified Arabic" w:hAnsi="Simplified Arabic" w:cs="Simplified Arabic"/>
          <w:color w:val="800000"/>
          <w:sz w:val="28"/>
          <w:szCs w:val="28"/>
          <w:rtl/>
          <w:lang w:bidi="ar-EG"/>
        </w:rPr>
        <w:t>وَالْكِلاَبُ أَيْضًا تَأْكُلُ مِنَ الْفُتَاتِ الَّذِي يَسْقُطُ مِنْ مَائِدَةِ أَرْبَابِهَا!</w:t>
      </w:r>
      <w:r w:rsidRPr="00483239">
        <w:rPr>
          <w:rFonts w:ascii="Simplified Arabic" w:hAnsi="Simplified Arabic" w:cs="Simplified Arabic"/>
          <w:sz w:val="28"/>
          <w:szCs w:val="28"/>
          <w:rtl/>
          <w:lang w:bidi="ar-EG"/>
        </w:rPr>
        <w:t>" (مت15: 27). و</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الرب في </w:t>
      </w:r>
      <w:proofErr w:type="spellStart"/>
      <w:r w:rsidRPr="00483239">
        <w:rPr>
          <w:rFonts w:ascii="Simplified Arabic" w:hAnsi="Simplified Arabic" w:cs="Simplified Arabic"/>
          <w:sz w:val="28"/>
          <w:szCs w:val="28"/>
          <w:rtl/>
          <w:lang w:bidi="ar-EG"/>
        </w:rPr>
        <w:t>مذلتها</w:t>
      </w:r>
      <w:proofErr w:type="spellEnd"/>
      <w:r w:rsidRPr="00483239">
        <w:rPr>
          <w:rFonts w:ascii="Simplified Arabic" w:hAnsi="Simplified Arabic" w:cs="Simplified Arabic"/>
          <w:sz w:val="28"/>
          <w:szCs w:val="28"/>
          <w:rtl/>
          <w:lang w:bidi="ar-EG"/>
        </w:rPr>
        <w:t xml:space="preserve"> إيمانًا لم يجده في كل إسرائيل!</w:t>
      </w:r>
    </w:p>
    <w:p w14:paraId="72CB7A8E"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هكذا جاء الرب من أجل المساكين، وقال في ذلك:</w:t>
      </w:r>
    </w:p>
    <w:p w14:paraId="03297DC5" w14:textId="732CDC5D" w:rsidR="00B44A76" w:rsidRPr="00483239" w:rsidRDefault="00E72120"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 xml:space="preserve">"رُوحُ السَّيِّدِ الرَّبِّ عَلَيَّ، لأَنَّ الرَّبَّ مَسَحَنِي لأُبَشِّرَ الْمَسَاكِينَ، أَرْسَلَنِي لأَعْصِبَ مُنْكَسِرِي الْقَلْبِ، لأُنَادِيَ </w:t>
      </w:r>
      <w:proofErr w:type="spellStart"/>
      <w:r w:rsidRPr="00483239">
        <w:rPr>
          <w:rFonts w:ascii="Simplified Arabic" w:hAnsi="Simplified Arabic" w:cs="Simplified Arabic"/>
          <w:b/>
          <w:bCs/>
          <w:color w:val="800000"/>
          <w:sz w:val="28"/>
          <w:szCs w:val="28"/>
          <w:rtl/>
          <w:lang w:bidi="ar-EG"/>
        </w:rPr>
        <w:t>لِلْمَسْبِيِّينَ</w:t>
      </w:r>
      <w:proofErr w:type="spellEnd"/>
      <w:r w:rsidRPr="00483239">
        <w:rPr>
          <w:rFonts w:ascii="Simplified Arabic" w:hAnsi="Simplified Arabic" w:cs="Simplified Arabic"/>
          <w:b/>
          <w:bCs/>
          <w:color w:val="800000"/>
          <w:sz w:val="28"/>
          <w:szCs w:val="28"/>
          <w:rtl/>
          <w:lang w:bidi="ar-EG"/>
        </w:rPr>
        <w:t xml:space="preserve"> بِالْعِتْقِ، وَلِلْمَأْسُورِينَ بِالإِطْلاَقِ</w:t>
      </w:r>
      <w:r w:rsidR="00B44A76" w:rsidRPr="00483239">
        <w:rPr>
          <w:rFonts w:ascii="Simplified Arabic" w:hAnsi="Simplified Arabic" w:cs="Simplified Arabic"/>
          <w:b/>
          <w:bCs/>
          <w:sz w:val="28"/>
          <w:szCs w:val="28"/>
          <w:rtl/>
          <w:lang w:bidi="ar-EG"/>
        </w:rPr>
        <w:t>" (إش61: 1).</w:t>
      </w:r>
    </w:p>
    <w:p w14:paraId="69CA9C7F" w14:textId="599A851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هؤلاء الذين من أجلهم جاء المسيح، وليس من أجل المتكبرين أو المنتفخين، أو الذين يظنون في أنفسهم أنهم أبرار! ويقارنون</w:t>
      </w:r>
      <w:r w:rsidR="00E72120" w:rsidRPr="00483239">
        <w:rPr>
          <w:rFonts w:ascii="Simplified Arabic" w:hAnsi="Simplified Arabic" w:cs="Simplified Arabic"/>
          <w:sz w:val="28"/>
          <w:szCs w:val="28"/>
          <w:rtl/>
          <w:lang w:bidi="ar-EG"/>
        </w:rPr>
        <w:t>.</w:t>
      </w:r>
    </w:p>
    <w:p w14:paraId="1CE29B3E" w14:textId="2C00962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كن إذ</w:t>
      </w:r>
      <w:r w:rsidR="009010CD">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متواضعًا، مسكينًا بالروح، لأنه قريب هو الرب من المنسحقين بقلوبهم.</w:t>
      </w:r>
      <w:r w:rsidR="00E7212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وكن خادمًا للجميع.</w:t>
      </w:r>
    </w:p>
    <w:p w14:paraId="3C6A619B" w14:textId="6D9C0FF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 مرة أراد الشيطان أن يحارب أبًا بالمجد الباطل. فسأله قائلًا: "من هم الخراف، ومن هم الجداء؟</w:t>
      </w:r>
      <w:r w:rsidR="00E72120" w:rsidRPr="00483239">
        <w:rPr>
          <w:rFonts w:ascii="Simplified Arabic" w:hAnsi="Simplified Arabic" w:cs="Simplified Arabic"/>
          <w:sz w:val="28"/>
          <w:szCs w:val="28"/>
          <w:rtl/>
          <w:lang w:bidi="ar-EG"/>
        </w:rPr>
        <w:t>"</w:t>
      </w:r>
    </w:p>
    <w:p w14:paraId="582F471B" w14:textId="7C55DBF7" w:rsidR="00B44A76"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فأجاب القديس: (كل ما أعلمه أني واحد من الجداء. والرب يعرف خرافه)! فلم يحتمل الشيطان تواضعه ومضى منهزمًا</w:t>
      </w:r>
      <w:r w:rsidR="006E761B" w:rsidRPr="00483239">
        <w:rPr>
          <w:rFonts w:ascii="Simplified Arabic" w:hAnsi="Simplified Arabic" w:cs="Simplified Arabic"/>
          <w:b/>
          <w:bCs/>
          <w:sz w:val="28"/>
          <w:szCs w:val="28"/>
          <w:rtl/>
          <w:lang w:bidi="ar-EG"/>
        </w:rPr>
        <w:t>.</w:t>
      </w:r>
    </w:p>
    <w:p w14:paraId="63A26B1E" w14:textId="77777777" w:rsidR="007651DD" w:rsidRPr="00483239" w:rsidRDefault="007651DD" w:rsidP="007651DD">
      <w:pPr>
        <w:widowControl w:val="0"/>
        <w:bidi/>
        <w:spacing w:after="0" w:line="250" w:lineRule="auto"/>
        <w:ind w:firstLine="340"/>
        <w:jc w:val="both"/>
        <w:rPr>
          <w:rFonts w:ascii="Simplified Arabic" w:hAnsi="Simplified Arabic" w:cs="Simplified Arabic"/>
          <w:b/>
          <w:bCs/>
          <w:sz w:val="28"/>
          <w:szCs w:val="28"/>
          <w:rtl/>
          <w:lang w:bidi="ar-EG"/>
        </w:rPr>
      </w:pPr>
    </w:p>
    <w:p w14:paraId="28C7C1CF" w14:textId="77777777" w:rsidR="00B44A76" w:rsidRPr="00483239" w:rsidRDefault="00B44A76" w:rsidP="009010CD">
      <w:pPr>
        <w:pStyle w:val="Heading3"/>
        <w:rPr>
          <w:rtl/>
        </w:rPr>
      </w:pPr>
      <w:bookmarkStart w:id="6" w:name="_Toc231913131"/>
      <w:r w:rsidRPr="00483239">
        <w:rPr>
          <w:rtl/>
        </w:rPr>
        <w:lastRenderedPageBreak/>
        <w:t>مقاييس المسكنَة:</w:t>
      </w:r>
      <w:bookmarkEnd w:id="6"/>
    </w:p>
    <w:p w14:paraId="1262E45D" w14:textId="608F826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في العهد القديم كانت لهم مقاييس مختلفة. </w:t>
      </w:r>
      <w:r w:rsidRPr="00483239">
        <w:rPr>
          <w:rFonts w:ascii="Simplified Arabic" w:hAnsi="Simplified Arabic" w:cs="Simplified Arabic"/>
          <w:sz w:val="28"/>
          <w:szCs w:val="28"/>
          <w:rtl/>
          <w:lang w:bidi="ar-EG"/>
        </w:rPr>
        <w:t>ما كان أحد من خلال تلك المقاييس، يمكن أن يعتبر المسكين عظيمًا! ولكن المسيحية جاءت فغيرت المقاييس. ووقف السيد المسيح يقول: "</w:t>
      </w:r>
      <w:r w:rsidR="00E72120" w:rsidRPr="00483239">
        <w:rPr>
          <w:rFonts w:ascii="Simplified Arabic" w:hAnsi="Simplified Arabic" w:cs="Simplified Arabic"/>
          <w:color w:val="800000"/>
          <w:sz w:val="28"/>
          <w:szCs w:val="28"/>
          <w:rtl/>
          <w:lang w:bidi="ar-EG"/>
        </w:rPr>
        <w:t>طُوبَى لِلْمَسَاكِينِ بِالرُّوحِ</w:t>
      </w:r>
      <w:r w:rsidRPr="00483239">
        <w:rPr>
          <w:rFonts w:ascii="Simplified Arabic" w:hAnsi="Simplified Arabic" w:cs="Simplified Arabic"/>
          <w:sz w:val="28"/>
          <w:szCs w:val="28"/>
          <w:rtl/>
          <w:lang w:bidi="ar-EG"/>
        </w:rPr>
        <w:t>".</w:t>
      </w:r>
    </w:p>
    <w:p w14:paraId="76DF862B" w14:textId="7C8BD8C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وواضح جدًا أن المسكنة بالروح، هي غير المسكنة بالجسد</w:t>
      </w:r>
      <w:r w:rsidR="00E72120"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82B1D46" w14:textId="1C083F2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فربما يوجد إنسان مسكين بالجسد، فقير، مريض، محطم جسديًا ومتعب.</w:t>
      </w:r>
      <w:r w:rsidR="00E7212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وعلى الرغم من هذه المسكنة بالجسد، قد تكون روحه متعالية ومنتفخة! وفي طباعه عجرفة، على الرغم من جسده المحطم.</w:t>
      </w:r>
    </w:p>
    <w:p w14:paraId="290EF7C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أما المسكين بالروح، فروحه مسكينة، </w:t>
      </w:r>
      <w:r w:rsidR="00811A8B" w:rsidRPr="00483239">
        <w:rPr>
          <w:rFonts w:ascii="Simplified Arabic" w:hAnsi="Simplified Arabic" w:cs="Simplified Arabic"/>
          <w:b/>
          <w:bCs/>
          <w:sz w:val="28"/>
          <w:szCs w:val="28"/>
          <w:rtl/>
          <w:lang w:bidi="ar-EG"/>
        </w:rPr>
        <w:t>أي</w:t>
      </w:r>
      <w:r w:rsidRPr="00483239">
        <w:rPr>
          <w:rFonts w:ascii="Simplified Arabic" w:hAnsi="Simplified Arabic" w:cs="Simplified Arabic"/>
          <w:b/>
          <w:bCs/>
          <w:sz w:val="28"/>
          <w:szCs w:val="28"/>
          <w:rtl/>
          <w:lang w:bidi="ar-EG"/>
        </w:rPr>
        <w:t xml:space="preserve"> أنه متواضع ومنسحق. </w:t>
      </w:r>
      <w:r w:rsidRPr="00483239">
        <w:rPr>
          <w:rFonts w:ascii="Simplified Arabic" w:hAnsi="Simplified Arabic" w:cs="Simplified Arabic"/>
          <w:sz w:val="28"/>
          <w:szCs w:val="28"/>
          <w:rtl/>
          <w:lang w:bidi="ar-EG"/>
        </w:rPr>
        <w:t>نفسه في التراب والرماد</w:t>
      </w:r>
      <w:r w:rsidR="006E761B" w:rsidRPr="00483239">
        <w:rPr>
          <w:rFonts w:ascii="Simplified Arabic" w:hAnsi="Simplified Arabic" w:cs="Simplified Arabic"/>
          <w:sz w:val="28"/>
          <w:szCs w:val="28"/>
          <w:rtl/>
          <w:lang w:bidi="ar-EG"/>
        </w:rPr>
        <w:t xml:space="preserve"> مهما كان</w:t>
      </w:r>
      <w:r w:rsidRPr="00483239">
        <w:rPr>
          <w:rFonts w:ascii="Simplified Arabic" w:hAnsi="Simplified Arabic" w:cs="Simplified Arabic"/>
          <w:sz w:val="28"/>
          <w:szCs w:val="28"/>
          <w:rtl/>
          <w:lang w:bidi="ar-EG"/>
        </w:rPr>
        <w:t xml:space="preserve"> في مركز كبير! لا يتعالى على غيره، ولا ينظر إليه من فوق، ولا يطلب أن يعامله الناس حسبما يستحق من تعظيم واحترام.</w:t>
      </w:r>
    </w:p>
    <w:p w14:paraId="3E452035" w14:textId="0928CBA4" w:rsidR="00B44A76" w:rsidRPr="00A75F1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A75F19">
        <w:rPr>
          <w:rFonts w:ascii="Simplified Arabic" w:hAnsi="Simplified Arabic" w:cs="Simplified Arabic"/>
          <w:b/>
          <w:bCs/>
          <w:sz w:val="28"/>
          <w:szCs w:val="28"/>
          <w:rtl/>
          <w:lang w:bidi="ar-EG"/>
        </w:rPr>
        <w:t xml:space="preserve">مثال ذلك، أبو الآباء </w:t>
      </w:r>
      <w:r w:rsidR="001F65BA" w:rsidRPr="00A75F19">
        <w:rPr>
          <w:rFonts w:ascii="Simplified Arabic" w:hAnsi="Simplified Arabic" w:cs="Simplified Arabic"/>
          <w:b/>
          <w:bCs/>
          <w:sz w:val="28"/>
          <w:szCs w:val="28"/>
          <w:rtl/>
          <w:lang w:bidi="ar-EG"/>
        </w:rPr>
        <w:t>إبراهيم</w:t>
      </w:r>
      <w:r w:rsidRPr="00A75F19">
        <w:rPr>
          <w:rFonts w:ascii="Simplified Arabic" w:hAnsi="Simplified Arabic" w:cs="Simplified Arabic"/>
          <w:b/>
          <w:bCs/>
          <w:sz w:val="28"/>
          <w:szCs w:val="28"/>
          <w:rtl/>
          <w:lang w:bidi="ar-EG"/>
        </w:rPr>
        <w:t>.</w:t>
      </w:r>
      <w:r w:rsidR="00E72120" w:rsidRPr="00A75F19">
        <w:rPr>
          <w:rFonts w:ascii="Simplified Arabic" w:hAnsi="Simplified Arabic" w:cs="Simplified Arabic"/>
          <w:b/>
          <w:bCs/>
          <w:sz w:val="28"/>
          <w:szCs w:val="28"/>
          <w:rtl/>
          <w:lang w:bidi="ar-EG"/>
        </w:rPr>
        <w:t>.</w:t>
      </w:r>
      <w:r w:rsidRPr="00A75F19">
        <w:rPr>
          <w:rFonts w:ascii="Simplified Arabic" w:hAnsi="Simplified Arabic" w:cs="Simplified Arabic"/>
          <w:b/>
          <w:bCs/>
          <w:sz w:val="28"/>
          <w:szCs w:val="28"/>
          <w:rtl/>
          <w:lang w:bidi="ar-EG"/>
        </w:rPr>
        <w:t>.</w:t>
      </w:r>
    </w:p>
    <w:p w14:paraId="516D4E82" w14:textId="59E3793F" w:rsidR="00B44A76" w:rsidRPr="00A43D61"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A75F19">
        <w:rPr>
          <w:rFonts w:ascii="Simplified Arabic" w:hAnsi="Simplified Arabic" w:cs="Simplified Arabic"/>
          <w:sz w:val="28"/>
          <w:szCs w:val="28"/>
          <w:rtl/>
          <w:lang w:bidi="ar-EG"/>
        </w:rPr>
        <w:t xml:space="preserve">كان من أعظم أهل زمانه، وفي حرب </w:t>
      </w:r>
      <w:proofErr w:type="spellStart"/>
      <w:r w:rsidRPr="00A75F19">
        <w:rPr>
          <w:rFonts w:ascii="Simplified Arabic" w:hAnsi="Simplified Arabic" w:cs="Simplified Arabic"/>
          <w:sz w:val="28"/>
          <w:szCs w:val="28"/>
          <w:rtl/>
          <w:lang w:bidi="ar-EG"/>
        </w:rPr>
        <w:t>كدرلعومر</w:t>
      </w:r>
      <w:proofErr w:type="spellEnd"/>
      <w:r w:rsidRPr="00A75F19">
        <w:rPr>
          <w:rFonts w:ascii="Simplified Arabic" w:hAnsi="Simplified Arabic" w:cs="Simplified Arabic"/>
          <w:sz w:val="28"/>
          <w:szCs w:val="28"/>
          <w:rtl/>
          <w:lang w:bidi="ar-EG"/>
        </w:rPr>
        <w:t>، انتصر على أربعة ملوك أقوياء.</w:t>
      </w:r>
      <w:r w:rsidR="00B90A33" w:rsidRPr="00A75F19">
        <w:rPr>
          <w:rFonts w:ascii="Simplified Arabic" w:hAnsi="Simplified Arabic" w:cs="Simplified Arabic"/>
          <w:sz w:val="28"/>
          <w:szCs w:val="28"/>
          <w:rtl/>
          <w:lang w:bidi="ar-EG"/>
        </w:rPr>
        <w:t xml:space="preserve"> </w:t>
      </w:r>
      <w:r w:rsidRPr="00A75F19">
        <w:rPr>
          <w:rFonts w:ascii="Simplified Arabic" w:hAnsi="Simplified Arabic" w:cs="Simplified Arabic"/>
          <w:sz w:val="28"/>
          <w:szCs w:val="28"/>
          <w:rtl/>
          <w:lang w:bidi="ar-EG"/>
        </w:rPr>
        <w:t>ورد</w:t>
      </w:r>
      <w:r w:rsidR="00B90A33" w:rsidRPr="00A75F19">
        <w:rPr>
          <w:rFonts w:ascii="Simplified Arabic" w:hAnsi="Simplified Arabic" w:cs="Simplified Arabic"/>
          <w:sz w:val="28"/>
          <w:szCs w:val="28"/>
          <w:rtl/>
          <w:lang w:bidi="ar-EG"/>
        </w:rPr>
        <w:t>ّ</w:t>
      </w:r>
      <w:r w:rsidRPr="00A75F19">
        <w:rPr>
          <w:rFonts w:ascii="Simplified Arabic" w:hAnsi="Simplified Arabic" w:cs="Simplified Arabic"/>
          <w:sz w:val="28"/>
          <w:szCs w:val="28"/>
          <w:rtl/>
          <w:lang w:bidi="ar-EG"/>
        </w:rPr>
        <w:t xml:space="preserve"> سب</w:t>
      </w:r>
      <w:r w:rsidR="00E72120" w:rsidRPr="00A75F19">
        <w:rPr>
          <w:rFonts w:ascii="Simplified Arabic" w:hAnsi="Simplified Arabic" w:cs="Simplified Arabic"/>
          <w:color w:val="800000"/>
          <w:sz w:val="28"/>
          <w:szCs w:val="28"/>
          <w:rtl/>
          <w:lang w:bidi="ar-EG"/>
        </w:rPr>
        <w:t>ي</w:t>
      </w:r>
      <w:r w:rsidRPr="00A75F19">
        <w:rPr>
          <w:rFonts w:ascii="Simplified Arabic" w:hAnsi="Simplified Arabic" w:cs="Simplified Arabic"/>
          <w:sz w:val="28"/>
          <w:szCs w:val="28"/>
          <w:rtl/>
          <w:lang w:bidi="ar-EG"/>
        </w:rPr>
        <w:t xml:space="preserve"> سدوم وخرج لاستقباله ملك سدوم، وملكي صادق ملك </w:t>
      </w:r>
      <w:proofErr w:type="spellStart"/>
      <w:r w:rsidR="00B90A33" w:rsidRPr="00A75F19">
        <w:rPr>
          <w:rFonts w:ascii="Simplified Arabic" w:hAnsi="Simplified Arabic" w:cs="Simplified Arabic"/>
          <w:color w:val="800000"/>
          <w:sz w:val="28"/>
          <w:szCs w:val="28"/>
          <w:rtl/>
          <w:lang w:bidi="ar-EG"/>
        </w:rPr>
        <w:t>ش</w:t>
      </w:r>
      <w:r w:rsidRPr="00A75F19">
        <w:rPr>
          <w:rFonts w:ascii="Simplified Arabic" w:hAnsi="Simplified Arabic" w:cs="Simplified Arabic"/>
          <w:sz w:val="28"/>
          <w:szCs w:val="28"/>
          <w:rtl/>
          <w:lang w:bidi="ar-EG"/>
        </w:rPr>
        <w:t>اليم</w:t>
      </w:r>
      <w:proofErr w:type="spellEnd"/>
      <w:r w:rsidRPr="00A75F19">
        <w:rPr>
          <w:rFonts w:ascii="Simplified Arabic" w:hAnsi="Simplified Arabic" w:cs="Simplified Arabic"/>
          <w:sz w:val="28"/>
          <w:szCs w:val="28"/>
          <w:rtl/>
          <w:lang w:bidi="ar-EG"/>
        </w:rPr>
        <w:t>.</w:t>
      </w:r>
      <w:r w:rsidR="00B90A33" w:rsidRPr="00A75F19">
        <w:rPr>
          <w:rFonts w:ascii="Simplified Arabic" w:hAnsi="Simplified Arabic" w:cs="Simplified Arabic"/>
          <w:sz w:val="28"/>
          <w:szCs w:val="28"/>
          <w:rtl/>
          <w:lang w:bidi="ar-EG"/>
        </w:rPr>
        <w:t>.</w:t>
      </w:r>
      <w:r w:rsidRPr="00A75F19">
        <w:rPr>
          <w:rFonts w:ascii="Simplified Arabic" w:hAnsi="Simplified Arabic" w:cs="Simplified Arabic"/>
          <w:sz w:val="28"/>
          <w:szCs w:val="28"/>
          <w:rtl/>
          <w:lang w:bidi="ar-EG"/>
        </w:rPr>
        <w:t xml:space="preserve">. (تك14: 17، 18). ومع ذلك فإنه لما اشترى من بني حث مغارة </w:t>
      </w:r>
      <w:proofErr w:type="spellStart"/>
      <w:r w:rsidRPr="00A75F19">
        <w:rPr>
          <w:rFonts w:ascii="Simplified Arabic" w:hAnsi="Simplified Arabic" w:cs="Simplified Arabic"/>
          <w:sz w:val="28"/>
          <w:szCs w:val="28"/>
          <w:rtl/>
          <w:lang w:bidi="ar-EG"/>
        </w:rPr>
        <w:t>المكفيلة</w:t>
      </w:r>
      <w:proofErr w:type="spellEnd"/>
      <w:r w:rsidRPr="00A75F19">
        <w:rPr>
          <w:rFonts w:ascii="Simplified Arabic" w:hAnsi="Simplified Arabic" w:cs="Simplified Arabic"/>
          <w:sz w:val="28"/>
          <w:szCs w:val="28"/>
          <w:rtl/>
          <w:lang w:bidi="ar-EG"/>
        </w:rPr>
        <w:t xml:space="preserve"> لدفن </w:t>
      </w:r>
      <w:r w:rsidR="001451E3" w:rsidRPr="00A75F19">
        <w:rPr>
          <w:rFonts w:ascii="Simplified Arabic" w:hAnsi="Simplified Arabic" w:cs="Simplified Arabic"/>
          <w:sz w:val="28"/>
          <w:szCs w:val="28"/>
          <w:rtl/>
          <w:lang w:bidi="ar-EG"/>
        </w:rPr>
        <w:t>امرأته</w:t>
      </w:r>
      <w:r w:rsidRPr="00A75F19">
        <w:rPr>
          <w:rFonts w:ascii="Simplified Arabic" w:hAnsi="Simplified Arabic" w:cs="Simplified Arabic"/>
          <w:sz w:val="28"/>
          <w:szCs w:val="28"/>
          <w:rtl/>
          <w:lang w:bidi="ar-EG"/>
        </w:rPr>
        <w:t xml:space="preserve"> سارة، سجد أمامهم (تك23: 12) مع أنهم كانوا يقولون له: "</w:t>
      </w:r>
      <w:r w:rsidR="00C45AD7" w:rsidRPr="00A75F19">
        <w:rPr>
          <w:rFonts w:ascii="Simplified Arabic" w:hAnsi="Simplified Arabic" w:cs="Simplified Arabic"/>
          <w:color w:val="800000"/>
          <w:sz w:val="28"/>
          <w:szCs w:val="28"/>
          <w:rtl/>
          <w:lang w:bidi="ar-EG"/>
        </w:rPr>
        <w:t>أَنْتَ رَئِيسٌ مِنَ اللهِ بَيْنَنَا</w:t>
      </w:r>
      <w:r w:rsidR="006E761B" w:rsidRPr="00A75F19">
        <w:rPr>
          <w:rFonts w:ascii="Simplified Arabic" w:hAnsi="Simplified Arabic" w:cs="Simplified Arabic"/>
          <w:sz w:val="28"/>
          <w:szCs w:val="28"/>
          <w:rtl/>
          <w:lang w:bidi="ar-EG"/>
        </w:rPr>
        <w:t xml:space="preserve">" (تك23: 6). </w:t>
      </w:r>
      <w:r w:rsidRPr="00A75F19">
        <w:rPr>
          <w:rFonts w:ascii="Simplified Arabic" w:hAnsi="Simplified Arabic" w:cs="Simplified Arabic"/>
          <w:sz w:val="28"/>
          <w:szCs w:val="28"/>
          <w:rtl/>
          <w:lang w:bidi="ar-EG"/>
        </w:rPr>
        <w:t>وكذلك لما زاره ثلاثة ضيوف مع أنه لم يكن يعرف شخصياتهم المقدسة "</w:t>
      </w:r>
      <w:r w:rsidR="00C45AD7" w:rsidRPr="00A75F19">
        <w:rPr>
          <w:rFonts w:ascii="Simplified Arabic" w:hAnsi="Simplified Arabic" w:cs="Simplified Arabic"/>
          <w:color w:val="800000"/>
          <w:sz w:val="28"/>
          <w:szCs w:val="28"/>
          <w:rtl/>
          <w:lang w:bidi="ar-EG"/>
        </w:rPr>
        <w:t>رَكَضَ لاسْتِقْبَالِهِمْ مِنْ بَابِ الْخَيْمَةِ وَسَجَدَ إِلَى الأَرْضِ</w:t>
      </w:r>
      <w:r w:rsidRPr="00A75F19">
        <w:rPr>
          <w:rFonts w:ascii="Simplified Arabic" w:hAnsi="Simplified Arabic" w:cs="Simplified Arabic"/>
          <w:sz w:val="28"/>
          <w:szCs w:val="28"/>
          <w:rtl/>
          <w:lang w:bidi="ar-EG"/>
        </w:rPr>
        <w:t>" (تك18: 2) مع كونه شيخًا في المائة من عمره. وكلمهم بأدب شديد "يا سيدي، مررتم على عبدكم".. إنه إنسان متواضع، مسكين بالروح، لا يرتفع</w:t>
      </w:r>
      <w:r w:rsidRPr="00A43D61">
        <w:rPr>
          <w:rFonts w:ascii="Simplified Arabic" w:hAnsi="Simplified Arabic" w:cs="Simplified Arabic"/>
          <w:sz w:val="28"/>
          <w:szCs w:val="28"/>
          <w:rtl/>
          <w:lang w:bidi="ar-EG"/>
        </w:rPr>
        <w:t xml:space="preserve"> روحه مهما كان مركزه.</w:t>
      </w:r>
    </w:p>
    <w:p w14:paraId="6969A42C" w14:textId="7209F64B" w:rsidR="00B44A76" w:rsidRPr="00A43D61"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A43D61">
        <w:rPr>
          <w:rFonts w:ascii="Simplified Arabic" w:hAnsi="Simplified Arabic" w:cs="Simplified Arabic"/>
          <w:b/>
          <w:bCs/>
          <w:sz w:val="28"/>
          <w:szCs w:val="28"/>
          <w:rtl/>
          <w:lang w:bidi="ar-EG"/>
        </w:rPr>
        <w:t>داود النبي وهو ملك، يقول: "</w:t>
      </w:r>
      <w:r w:rsidR="00C45AD7" w:rsidRPr="00A43D61">
        <w:rPr>
          <w:rFonts w:ascii="Simplified Arabic" w:hAnsi="Simplified Arabic" w:cs="Simplified Arabic"/>
          <w:b/>
          <w:bCs/>
          <w:color w:val="800000"/>
          <w:sz w:val="28"/>
          <w:szCs w:val="28"/>
          <w:rtl/>
          <w:lang w:bidi="ar-EG"/>
        </w:rPr>
        <w:t>أمَّا أنَا فمِسْكينٌ وفَقِيرٌ</w:t>
      </w:r>
      <w:r w:rsidRPr="00A43D61">
        <w:rPr>
          <w:rFonts w:ascii="Simplified Arabic" w:hAnsi="Simplified Arabic" w:cs="Simplified Arabic"/>
          <w:b/>
          <w:bCs/>
          <w:sz w:val="28"/>
          <w:szCs w:val="28"/>
          <w:rtl/>
          <w:lang w:bidi="ar-EG"/>
        </w:rPr>
        <w:t>" (مز70: 5).</w:t>
      </w:r>
    </w:p>
    <w:p w14:paraId="14CC08C0" w14:textId="3CF68BE9" w:rsidR="00B44A76" w:rsidRPr="00A43D61"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A43D61">
        <w:rPr>
          <w:rFonts w:ascii="Simplified Arabic" w:hAnsi="Simplified Arabic" w:cs="Simplified Arabic"/>
          <w:sz w:val="28"/>
          <w:szCs w:val="28"/>
          <w:rtl/>
          <w:lang w:bidi="ar-EG"/>
        </w:rPr>
        <w:t xml:space="preserve">التاج والعرش، وقيادة الجيش، وسجود الناس له، كل هذه لم ترفع قلبه إطلاقًا أمام الله. بل كان </w:t>
      </w:r>
      <w:r w:rsidR="00B11C21" w:rsidRPr="00A43D61">
        <w:rPr>
          <w:rFonts w:ascii="Simplified Arabic" w:hAnsi="Simplified Arabic" w:cs="Simplified Arabic"/>
          <w:sz w:val="28"/>
          <w:szCs w:val="28"/>
          <w:rtl/>
          <w:lang w:bidi="ar-EG"/>
        </w:rPr>
        <w:t>يبكي</w:t>
      </w:r>
      <w:r w:rsidRPr="00A43D61">
        <w:rPr>
          <w:rFonts w:ascii="Simplified Arabic" w:hAnsi="Simplified Arabic" w:cs="Simplified Arabic"/>
          <w:sz w:val="28"/>
          <w:szCs w:val="28"/>
          <w:rtl/>
          <w:lang w:bidi="ar-EG"/>
        </w:rPr>
        <w:t xml:space="preserve"> أمامه. ويقول: "</w:t>
      </w:r>
      <w:r w:rsidR="00C45AD7" w:rsidRPr="00A43D61">
        <w:rPr>
          <w:rFonts w:ascii="Simplified Arabic" w:hAnsi="Simplified Arabic" w:cs="Simplified Arabic"/>
          <w:color w:val="800000"/>
          <w:sz w:val="28"/>
          <w:szCs w:val="28"/>
          <w:rtl/>
          <w:lang w:bidi="ar-EG"/>
        </w:rPr>
        <w:t>اِرْحَمنِي يَا رَبُّ فإنِّي ضَعِيفٌ</w:t>
      </w:r>
      <w:r w:rsidRPr="00A43D61">
        <w:rPr>
          <w:rFonts w:ascii="Simplified Arabic" w:hAnsi="Simplified Arabic" w:cs="Simplified Arabic"/>
          <w:sz w:val="28"/>
          <w:szCs w:val="28"/>
          <w:rtl/>
          <w:lang w:bidi="ar-EG"/>
        </w:rPr>
        <w:t>" (مز6: 2).</w:t>
      </w:r>
    </w:p>
    <w:p w14:paraId="72785C47" w14:textId="1097031E" w:rsidR="00B44A76" w:rsidRPr="00A43D61"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A43D61">
        <w:rPr>
          <w:rFonts w:ascii="Simplified Arabic" w:hAnsi="Simplified Arabic" w:cs="Simplified Arabic"/>
          <w:sz w:val="28"/>
          <w:szCs w:val="28"/>
          <w:rtl/>
          <w:lang w:bidi="ar-EG"/>
        </w:rPr>
        <w:t>السيد المسيح إذ</w:t>
      </w:r>
      <w:r w:rsidR="00F57D57">
        <w:rPr>
          <w:rFonts w:ascii="Simplified Arabic" w:hAnsi="Simplified Arabic" w:cs="Simplified Arabic" w:hint="cs"/>
          <w:sz w:val="28"/>
          <w:szCs w:val="28"/>
          <w:rtl/>
          <w:lang w:bidi="ar-EG"/>
        </w:rPr>
        <w:t>ًا</w:t>
      </w:r>
      <w:r w:rsidRPr="00A43D61">
        <w:rPr>
          <w:rFonts w:ascii="Simplified Arabic" w:hAnsi="Simplified Arabic" w:cs="Simplified Arabic"/>
          <w:sz w:val="28"/>
          <w:szCs w:val="28"/>
          <w:rtl/>
          <w:lang w:bidi="ar-EG"/>
        </w:rPr>
        <w:t xml:space="preserve"> يريد بمسكنة الروح أن تكون غير متعالية. وعندئذ سوف يتبعها الجسد، ويكون حاله كحالها.</w:t>
      </w:r>
    </w:p>
    <w:p w14:paraId="0E79084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A43D61">
        <w:rPr>
          <w:rFonts w:ascii="Simplified Arabic" w:hAnsi="Simplified Arabic" w:cs="Simplified Arabic"/>
          <w:b/>
          <w:bCs/>
          <w:sz w:val="28"/>
          <w:szCs w:val="28"/>
          <w:rtl/>
          <w:lang w:bidi="ar-EG"/>
        </w:rPr>
        <w:t>إذا انتفخت الروح ينتفخ الجسد، وإذا تعالت يتعالى معها:</w:t>
      </w:r>
    </w:p>
    <w:p w14:paraId="543F68A1" w14:textId="3FB3B6F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ملامحه تبدو فيها الكبرياء، نظراته، شكله، حركاته، طريقة جلوسه، مشيه.</w:t>
      </w:r>
      <w:r w:rsidR="00C45AD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نبرات صوته فيها التشامخ</w:t>
      </w:r>
      <w:r w:rsidR="00C45AD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طريقة كلامه، وحتى صمته أيضًا.</w:t>
      </w:r>
      <w:r w:rsidR="00C45AD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كل هذا تظهر فيه العظمة والشعور بالذات. وكما يقول المثل: "مناخيره في السماء". كبرياء الروح تولدت منها كبرياء في الجسد...</w:t>
      </w:r>
    </w:p>
    <w:p w14:paraId="1F9DC45A" w14:textId="409781A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وبالعكس فإن المسكين بالروح، تكون ملامحه وديعة ومتواضعة..</w:t>
      </w:r>
      <w:r w:rsidR="00C45AD7"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sz w:val="28"/>
          <w:szCs w:val="28"/>
          <w:rtl/>
          <w:lang w:bidi="ar-EG"/>
        </w:rPr>
        <w:t>ونظراته منكسرة ومشيته هادئة، وطريقة جلوسه بأدب، وكلماته رقيقة، وفي صوته الوداعة والسلام وكما يُقال في البستان (صوت ليّن، ومشي هي</w:t>
      </w:r>
      <w:r w:rsidR="008A53C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ن).</w:t>
      </w:r>
    </w:p>
    <w:p w14:paraId="02827EB3" w14:textId="0F54F0CE"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كل مسكنة بالروح لا</w:t>
      </w:r>
      <w:r w:rsidR="008A53CC">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بد تصحبها مسكنة بالجسد. ولكن ليست كل مسكنة بالجسد، دليلًا على أن صاحبها مسكين بالروح.</w:t>
      </w:r>
    </w:p>
    <w:p w14:paraId="63434FD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 صفات المسكين بالروح، الذي له تطويب السيد المسيح؟</w:t>
      </w:r>
    </w:p>
    <w:p w14:paraId="285C1CB8" w14:textId="728AD24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إنسان منسحق أمام نفسه في الداخل، ومنسحق أمام الله، ومنسحق أمام الناس. وحتى أمام الشيطان أيضًا، تراه بالمثل منسحقًا!</w:t>
      </w:r>
    </w:p>
    <w:p w14:paraId="70C68F3D" w14:textId="0B856988" w:rsidR="00B44A76" w:rsidRPr="00483239" w:rsidRDefault="00B44A76" w:rsidP="004654E4">
      <w:pPr>
        <w:pStyle w:val="Heading3"/>
        <w:rPr>
          <w:rtl/>
        </w:rPr>
      </w:pPr>
      <w:bookmarkStart w:id="7" w:name="_Toc231913132"/>
      <w:r w:rsidRPr="00483239">
        <w:rPr>
          <w:rtl/>
        </w:rPr>
        <w:t>مِسكين أمَام نفسهِ</w:t>
      </w:r>
      <w:r w:rsidR="004654E4">
        <w:rPr>
          <w:rFonts w:hint="cs"/>
          <w:rtl/>
        </w:rPr>
        <w:t>:</w:t>
      </w:r>
      <w:bookmarkEnd w:id="7"/>
    </w:p>
    <w:p w14:paraId="0C72138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المسكين أمام نفسه، لا يكون عنده اعتداد بالذات، ولا انتفاخ، ولا يشعر أنه شيء. بل يرى نفسه خاطئًا وضعيفًا..</w:t>
      </w:r>
    </w:p>
    <w:p w14:paraId="0F64830E" w14:textId="182E410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حتى ولو أخذ الناس عنه فكرة طيبة، لا يصدقهم، لأنه في داخله يعرف حقيقته جيدًا. ونقائصه واضحة تمامًا أمام عينيه. كل كلمة مديح تدخل إلى أذنيه، يشعر في داخله أنه لا يستحقها، وأن الناس مخدوعين فيه. ربما يكون بالنسبة إليهم كالقبور المبيضة من الخارج (مت23</w:t>
      </w:r>
      <w:r w:rsidR="00A22E1C" w:rsidRPr="00483239">
        <w:rPr>
          <w:rFonts w:ascii="Simplified Arabic" w:hAnsi="Simplified Arabic" w:cs="Simplified Arabic"/>
          <w:color w:val="800000"/>
          <w:sz w:val="28"/>
          <w:szCs w:val="28"/>
          <w:rtl/>
          <w:lang w:bidi="ar-EG"/>
        </w:rPr>
        <w:t>: 27</w:t>
      </w:r>
      <w:r w:rsidRPr="00483239">
        <w:rPr>
          <w:rFonts w:ascii="Simplified Arabic" w:hAnsi="Simplified Arabic" w:cs="Simplified Arabic"/>
          <w:sz w:val="28"/>
          <w:szCs w:val="28"/>
          <w:rtl/>
          <w:lang w:bidi="ar-EG"/>
        </w:rPr>
        <w:t>).. مجرد منظر من الخارج!</w:t>
      </w:r>
    </w:p>
    <w:p w14:paraId="1E047579" w14:textId="057BA8D2"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ولا نقصد بمسكنة هذا الشخص، كلمات متضعة يقولها.</w:t>
      </w:r>
      <w:r w:rsidR="00A22E1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2C1B5E14" w14:textId="0F50ACE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فما أكثر كلمات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التي قد يلفظ بها إنسان، ولا تدل إطلاقًا على حالة قلبه.</w:t>
      </w:r>
      <w:r w:rsidR="00A22E1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فقد يقول لك شخص: (أنا كلّي </w:t>
      </w:r>
      <w:proofErr w:type="gramStart"/>
      <w:r w:rsidRPr="00483239">
        <w:rPr>
          <w:rFonts w:ascii="Simplified Arabic" w:hAnsi="Simplified Arabic" w:cs="Simplified Arabic"/>
          <w:sz w:val="28"/>
          <w:szCs w:val="28"/>
          <w:rtl/>
          <w:lang w:bidi="ar-EG"/>
        </w:rPr>
        <w:t>خطية)..</w:t>
      </w:r>
      <w:r w:rsidR="00A22E1C"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ومع ذلك إن عاتبته في شيء، وأظهرت له أنه مخطئ فيه، قد لا يحتمل ويثور عليك. ولا</w:t>
      </w:r>
      <w:r w:rsidR="00DF6BF2">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شك أن مثل هذا الإنسان ليس مسكينًا بالروح، مهما حاول أن يظهر المسكنة بألفاظه!</w:t>
      </w:r>
    </w:p>
    <w:p w14:paraId="30F4E4C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المسكين بالروح، فيقول كلمة ال</w:t>
      </w:r>
      <w:r w:rsidR="00A851F0" w:rsidRPr="00483239">
        <w:rPr>
          <w:rFonts w:ascii="Simplified Arabic" w:hAnsi="Simplified Arabic" w:cs="Simplified Arabic"/>
          <w:b/>
          <w:bCs/>
          <w:sz w:val="28"/>
          <w:szCs w:val="28"/>
          <w:rtl/>
          <w:lang w:bidi="ar-EG"/>
        </w:rPr>
        <w:t>اتضاع</w:t>
      </w:r>
      <w:r w:rsidRPr="00483239">
        <w:rPr>
          <w:rFonts w:ascii="Simplified Arabic" w:hAnsi="Simplified Arabic" w:cs="Simplified Arabic"/>
          <w:b/>
          <w:bCs/>
          <w:sz w:val="28"/>
          <w:szCs w:val="28"/>
          <w:rtl/>
          <w:lang w:bidi="ar-EG"/>
        </w:rPr>
        <w:t xml:space="preserve"> من كل قلبه.</w:t>
      </w:r>
    </w:p>
    <w:p w14:paraId="3DFA8DE0" w14:textId="5DBB146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يقولها وهو يعنيها ويقصدها، كحقيقة هو مقتنع بها، وليس بأسلوب الرياء أو التظاهر. يقول </w:t>
      </w:r>
      <w:r w:rsidRPr="00483239">
        <w:rPr>
          <w:rFonts w:ascii="Simplified Arabic" w:hAnsi="Simplified Arabic" w:cs="Simplified Arabic"/>
          <w:sz w:val="28"/>
          <w:szCs w:val="28"/>
          <w:rtl/>
          <w:lang w:bidi="ar-EG"/>
        </w:rPr>
        <w:lastRenderedPageBreak/>
        <w:t>إنه ضعيف، أو خاطئ، أو غير مستحق.</w:t>
      </w:r>
      <w:r w:rsidR="00A22E1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وهو في كل هذه الصفات صادق مع نفسه. قلبه مثل لسانه تمامًا.</w:t>
      </w:r>
    </w:p>
    <w:p w14:paraId="5021987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وإن قيلت له هذه الألفاظ من آخرين لا يتضايق.</w:t>
      </w:r>
    </w:p>
    <w:p w14:paraId="33E257F5" w14:textId="5FEE31D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إنه يقول لنفسه، كما قال القديس موسى الأسود لنفسه لما طردوه: (حسنًا فعلوا بك هذا يا أسود الجلد يا رمادي اللون. وما</w:t>
      </w:r>
      <w:r w:rsidR="00E0208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دمت لست بإنسان. فلماذا تقف وسط الناس؟!).</w:t>
      </w:r>
    </w:p>
    <w:p w14:paraId="0D55263A" w14:textId="3088B07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يليق بك أن تكون مسكينًا بالروح، لأنك سقطت كثيرًا، كما إنك معرض للسقوط في المستقبل بسبب ضعفك. وقد استطاع الشيطان أن يهزمك حتى في خطايا تافهة استطاعت أن تسيطر عليك، وأصبحت عادات لم تتخلص منها على مدى سنوات!</w:t>
      </w:r>
    </w:p>
    <w:p w14:paraId="16A838D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المسكين بالروح: حتى إن لم يسقط، يشعر بمسكنة:</w:t>
      </w:r>
    </w:p>
    <w:p w14:paraId="4E996BAB" w14:textId="4F57C1D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لنفسه: لعل الشي</w:t>
      </w:r>
      <w:r w:rsidR="00E02088"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ط</w:t>
      </w:r>
      <w:r w:rsidR="00E0208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ن لم تحاربني، لأنها لا تشعر بوجودي، أو لأنها تحتقر جهادي الروحي، وترى أنه لم يصل إلى المستوى الذي يستحق المحاربة! كمثال الراهب الشاب الذي اشتكى للقديس الأنبا بيشوي من ثقل محاربات الشياطين عليه، فاحتجت الشياطين قائلين</w:t>
      </w:r>
      <w:r w:rsidR="00CB62B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"من هو هذا الشاب؟! إننا لم نسمع بعد بأنه قد ترهب، لنحاربه!".</w:t>
      </w:r>
    </w:p>
    <w:p w14:paraId="6EC4579C"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المسكين بالروح يقول لنفسه: إنها كبرياء مني أن أظن أن الشياطين تحاربني! فسقوطي بسبب نفسي وضعفها، وليس بسبب الشياطين.</w:t>
      </w:r>
    </w:p>
    <w:p w14:paraId="7D61E95D" w14:textId="62F3073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ويكون مثل تلميذ راسب في امتحانه. لا تأتيه كبرياء، بل نفسه مكسورة بسبب هذا السقوط. ومهما قال له أحد أنه ذكي أو مجتهد، لا يصدق هذا الكلام.</w:t>
      </w:r>
      <w:r w:rsidR="00A22E1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هكذا كن كلما تذكرت خطاياك.</w:t>
      </w:r>
      <w:r w:rsidR="00A22E1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04291FE" w14:textId="33C3441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وحتى في عدم سقوطك، </w:t>
      </w:r>
      <w:r w:rsidR="009D4F64" w:rsidRPr="00483239">
        <w:rPr>
          <w:rFonts w:ascii="Simplified Arabic" w:hAnsi="Simplified Arabic" w:cs="Simplified Arabic"/>
          <w:b/>
          <w:bCs/>
          <w:sz w:val="28"/>
          <w:szCs w:val="28"/>
          <w:rtl/>
          <w:lang w:bidi="ar-EG"/>
        </w:rPr>
        <w:t>احتفظ</w:t>
      </w:r>
      <w:r w:rsidRPr="00483239">
        <w:rPr>
          <w:rFonts w:ascii="Simplified Arabic" w:hAnsi="Simplified Arabic" w:cs="Simplified Arabic"/>
          <w:b/>
          <w:bCs/>
          <w:sz w:val="28"/>
          <w:szCs w:val="28"/>
          <w:rtl/>
          <w:lang w:bidi="ar-EG"/>
        </w:rPr>
        <w:t xml:space="preserve"> بروح المسكنة، خوفًا من السقوط، حسب قول الكتاب: "</w:t>
      </w:r>
      <w:r w:rsidR="00A22E1C" w:rsidRPr="00483239">
        <w:rPr>
          <w:rFonts w:ascii="Simplified Arabic" w:hAnsi="Simplified Arabic" w:cs="Simplified Arabic"/>
          <w:b/>
          <w:bCs/>
          <w:color w:val="800000"/>
          <w:sz w:val="28"/>
          <w:szCs w:val="28"/>
          <w:rtl/>
          <w:lang w:bidi="ar-EG"/>
        </w:rPr>
        <w:t>قَبْلَ الْكَسْرِ الْكِبْرِيَاءُ، وَقَبْلَ السُّقُوطِ تَشَامُخُ الرُّوحِ</w:t>
      </w:r>
      <w:r w:rsidRPr="00483239">
        <w:rPr>
          <w:rFonts w:ascii="Simplified Arabic" w:hAnsi="Simplified Arabic" w:cs="Simplified Arabic"/>
          <w:b/>
          <w:bCs/>
          <w:sz w:val="28"/>
          <w:szCs w:val="28"/>
          <w:rtl/>
          <w:lang w:bidi="ar-EG"/>
        </w:rPr>
        <w:t xml:space="preserve">" (أم16: 18). </w:t>
      </w:r>
      <w:r w:rsidRPr="00483239">
        <w:rPr>
          <w:rFonts w:ascii="Simplified Arabic" w:hAnsi="Simplified Arabic" w:cs="Simplified Arabic"/>
          <w:sz w:val="28"/>
          <w:szCs w:val="28"/>
          <w:rtl/>
          <w:lang w:bidi="ar-EG"/>
        </w:rPr>
        <w:t>ذلك لأن بالكبرياء، قد تتخلى النعمة، فيضعف الإنسان أمام الشياطين ويسقط، حتى يشعر بضعفه ولا يعود ينتفخ. فالأفضل من الآن أن يشعر الإنسان بضعفه، حتى لا يسقط.</w:t>
      </w:r>
    </w:p>
    <w:p w14:paraId="04E784D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ذلك لأن المسكنة بالروح، هي في ذاتها وقاية من السقوط.</w:t>
      </w:r>
    </w:p>
    <w:p w14:paraId="40DFA4C3" w14:textId="030AF13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فالمسكين بالروح لا يعتمد مطلقًا على قوته الخاصة، إنما هو دائمًا يلتمس معونة من الله تسنده في ضعفه. وسريعًا ما تأتيه المعونة، حسب قول المزمور</w:t>
      </w:r>
      <w:r w:rsidR="00BD3EF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A22E1C" w:rsidRPr="00483239">
        <w:rPr>
          <w:rFonts w:ascii="Simplified Arabic" w:hAnsi="Simplified Arabic" w:cs="Simplified Arabic"/>
          <w:color w:val="800000"/>
          <w:sz w:val="28"/>
          <w:szCs w:val="28"/>
          <w:rtl/>
          <w:lang w:bidi="ar-EG"/>
        </w:rPr>
        <w:t xml:space="preserve">قَرِيبٌ هُوَ الرَّبُّ مِنَ </w:t>
      </w:r>
      <w:proofErr w:type="spellStart"/>
      <w:r w:rsidR="00A22E1C" w:rsidRPr="00483239">
        <w:rPr>
          <w:rFonts w:ascii="Simplified Arabic" w:hAnsi="Simplified Arabic" w:cs="Simplified Arabic"/>
          <w:color w:val="800000"/>
          <w:sz w:val="28"/>
          <w:szCs w:val="28"/>
          <w:rtl/>
          <w:lang w:bidi="ar-EG"/>
        </w:rPr>
        <w:t>الْمُنْكَسِرِي</w:t>
      </w:r>
      <w:proofErr w:type="spellEnd"/>
      <w:r w:rsidR="00A22E1C" w:rsidRPr="00483239">
        <w:rPr>
          <w:rFonts w:ascii="Simplified Arabic" w:hAnsi="Simplified Arabic" w:cs="Simplified Arabic"/>
          <w:color w:val="800000"/>
          <w:sz w:val="28"/>
          <w:szCs w:val="28"/>
          <w:rtl/>
          <w:lang w:bidi="ar-EG"/>
        </w:rPr>
        <w:t xml:space="preserve"> الْقُلُوبِ وَيُخَلِّصُ </w:t>
      </w:r>
      <w:proofErr w:type="spellStart"/>
      <w:r w:rsidR="00A22E1C" w:rsidRPr="00483239">
        <w:rPr>
          <w:rFonts w:ascii="Simplified Arabic" w:hAnsi="Simplified Arabic" w:cs="Simplified Arabic"/>
          <w:color w:val="800000"/>
          <w:sz w:val="28"/>
          <w:szCs w:val="28"/>
          <w:rtl/>
          <w:lang w:bidi="ar-EG"/>
        </w:rPr>
        <w:t>الْمُنْسَحِقِي</w:t>
      </w:r>
      <w:proofErr w:type="spellEnd"/>
      <w:r w:rsidR="00A22E1C" w:rsidRPr="00483239">
        <w:rPr>
          <w:rFonts w:ascii="Simplified Arabic" w:hAnsi="Simplified Arabic" w:cs="Simplified Arabic"/>
          <w:color w:val="800000"/>
          <w:sz w:val="28"/>
          <w:szCs w:val="28"/>
          <w:rtl/>
          <w:lang w:bidi="ar-EG"/>
        </w:rPr>
        <w:t xml:space="preserve"> الرُّوحِ</w:t>
      </w:r>
      <w:r w:rsidRPr="00483239">
        <w:rPr>
          <w:rFonts w:ascii="Simplified Arabic" w:hAnsi="Simplified Arabic" w:cs="Simplified Arabic"/>
          <w:sz w:val="28"/>
          <w:szCs w:val="28"/>
          <w:rtl/>
          <w:lang w:bidi="ar-EG"/>
        </w:rPr>
        <w:t xml:space="preserve">" (مز34: 18). وإذ تسند النعمة هؤلاء على الدوام بسبب </w:t>
      </w:r>
      <w:r w:rsidR="00A851F0" w:rsidRPr="00483239">
        <w:rPr>
          <w:rFonts w:ascii="Simplified Arabic" w:hAnsi="Simplified Arabic" w:cs="Simplified Arabic"/>
          <w:sz w:val="28"/>
          <w:szCs w:val="28"/>
          <w:rtl/>
          <w:lang w:bidi="ar-EG"/>
        </w:rPr>
        <w:lastRenderedPageBreak/>
        <w:t>اتضاع</w:t>
      </w:r>
      <w:r w:rsidR="00A62A6E" w:rsidRPr="00483239">
        <w:rPr>
          <w:rFonts w:ascii="Simplified Arabic" w:hAnsi="Simplified Arabic" w:cs="Simplified Arabic"/>
          <w:sz w:val="28"/>
          <w:szCs w:val="28"/>
          <w:rtl/>
          <w:lang w:bidi="ar-EG"/>
        </w:rPr>
        <w:t>ه</w:t>
      </w:r>
      <w:r w:rsidRPr="00483239">
        <w:rPr>
          <w:rFonts w:ascii="Simplified Arabic" w:hAnsi="Simplified Arabic" w:cs="Simplified Arabic"/>
          <w:sz w:val="28"/>
          <w:szCs w:val="28"/>
          <w:rtl/>
          <w:lang w:bidi="ar-EG"/>
        </w:rPr>
        <w:t>م، لذلك ينجون من حروب كثيرة.</w:t>
      </w:r>
      <w:r w:rsidR="00A22E1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5EC0AE52"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المسكين بالروح: يظهر </w:t>
      </w:r>
      <w:r w:rsidR="00A851F0" w:rsidRPr="00483239">
        <w:rPr>
          <w:rFonts w:ascii="Simplified Arabic" w:hAnsi="Simplified Arabic" w:cs="Simplified Arabic"/>
          <w:sz w:val="28"/>
          <w:szCs w:val="28"/>
          <w:rtl/>
          <w:lang w:bidi="ar-EG"/>
        </w:rPr>
        <w:t>اتضاع</w:t>
      </w:r>
      <w:r w:rsidR="00A62A6E" w:rsidRPr="00483239">
        <w:rPr>
          <w:rFonts w:ascii="Simplified Arabic" w:hAnsi="Simplified Arabic" w:cs="Simplified Arabic"/>
          <w:sz w:val="28"/>
          <w:szCs w:val="28"/>
          <w:rtl/>
          <w:lang w:bidi="ar-EG"/>
        </w:rPr>
        <w:t>ه</w:t>
      </w:r>
      <w:r w:rsidRPr="00483239">
        <w:rPr>
          <w:rFonts w:ascii="Simplified Arabic" w:hAnsi="Simplified Arabic" w:cs="Simplified Arabic"/>
          <w:sz w:val="28"/>
          <w:szCs w:val="28"/>
          <w:rtl/>
          <w:lang w:bidi="ar-EG"/>
        </w:rPr>
        <w:t xml:space="preserve"> الداخلي في</w:t>
      </w:r>
      <w:r w:rsidR="00E02088" w:rsidRPr="00483239">
        <w:rPr>
          <w:rFonts w:ascii="Simplified Arabic" w:hAnsi="Simplified Arabic" w:cs="Simplified Arabic"/>
          <w:sz w:val="28"/>
          <w:szCs w:val="28"/>
          <w:rtl/>
          <w:lang w:bidi="ar-EG"/>
        </w:rPr>
        <w:t xml:space="preserve"> معاملاته مع الناس.</w:t>
      </w:r>
    </w:p>
    <w:p w14:paraId="20EC65B2" w14:textId="7DA0740A" w:rsidR="00E02088" w:rsidRPr="00483239" w:rsidRDefault="00B44A76" w:rsidP="00E65F37">
      <w:pPr>
        <w:pStyle w:val="Heading3"/>
        <w:rPr>
          <w:rtl/>
        </w:rPr>
      </w:pPr>
      <w:bookmarkStart w:id="8" w:name="_Toc231913133"/>
      <w:r w:rsidRPr="00483239">
        <w:rPr>
          <w:rtl/>
        </w:rPr>
        <w:t>مِسكين أمَام الناس</w:t>
      </w:r>
      <w:bookmarkEnd w:id="8"/>
    </w:p>
    <w:p w14:paraId="28061257"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الإنسان المسكين بالروح، إذ يشعر في داخله بضعفه وبخطيته، يعامل نفسه هكذا، ويتعامل مع الناس على هذا الأساس.</w:t>
      </w:r>
    </w:p>
    <w:p w14:paraId="0BFA61AF" w14:textId="57C234C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فهو لا يمكن أن يتعالى على أحد، بل يقول لنفسه: من أنا حتى أتعالى على غيري، وكل هؤلاء أفضل مني.</w:t>
      </w:r>
      <w:r w:rsidR="00A22E1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أنا الذي فعلت كذا وكذا... لذلك فهو يعامل جميع الناس، بكل أدب، وبكل احترام وتوقير، حتى لو كانوا أصغر منه سنًا أو مركزًا.</w:t>
      </w:r>
    </w:p>
    <w:p w14:paraId="1F823464" w14:textId="4192DAD3"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وهو دائمًا يتخذ "المتكأ الأخير"</w:t>
      </w:r>
      <w:r w:rsidR="00D11301"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 xml:space="preserve"> ليس فقط من أجل تنفيذ الوصية، إنما بالأكثر بسبب اقتناعه الداخلي بهذا.</w:t>
      </w:r>
    </w:p>
    <w:p w14:paraId="6120B48C" w14:textId="39E1BA4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دخل الكنيسة، يظن نفسه نشازًا في لحن جميل، ويرى نفسه في جماعة المؤمنين، كأنه لطعة تشوَّه صورتهم! لذلك فهو لا يتكلم مع أحد بسلطان، ولا يناقش أحدًا في مسئولية. وفي حياته عمومًا يضع نفسه آخر الكل، ويجعل من نفسه خادمًا للكل.</w:t>
      </w:r>
      <w:r w:rsidR="00D1130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وكما قال الشيخ الروحاني: في كل موضع وُجدت فيه، كن صغير إخوتك </w:t>
      </w:r>
      <w:proofErr w:type="spellStart"/>
      <w:r w:rsidRPr="00483239">
        <w:rPr>
          <w:rFonts w:ascii="Simplified Arabic" w:hAnsi="Simplified Arabic" w:cs="Simplified Arabic"/>
          <w:sz w:val="28"/>
          <w:szCs w:val="28"/>
          <w:rtl/>
          <w:lang w:bidi="ar-EG"/>
        </w:rPr>
        <w:t>وخديمهم</w:t>
      </w:r>
      <w:proofErr w:type="spellEnd"/>
      <w:r w:rsidRPr="00483239">
        <w:rPr>
          <w:rFonts w:ascii="Simplified Arabic" w:hAnsi="Simplified Arabic" w:cs="Simplified Arabic"/>
          <w:sz w:val="28"/>
          <w:szCs w:val="28"/>
          <w:rtl/>
          <w:lang w:bidi="ar-EG"/>
        </w:rPr>
        <w:t>.</w:t>
      </w:r>
    </w:p>
    <w:p w14:paraId="3EBB3EF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المسكين بالروح لا ينتهر أحدًا، ولا يغضب على أحد، ولا يحزن أحدًا، لأنه يطلب بركات وصلوات كل أحد.</w:t>
      </w:r>
    </w:p>
    <w:p w14:paraId="306C71D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w:t>
      </w:r>
      <w:r w:rsidR="00DF35A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ينتقد أحدًا، ولا يدين، ولا يشهر بأحد، ولا يتهكم على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إنسان. ويضع أمامه باستمرار قول الرب:</w:t>
      </w:r>
    </w:p>
    <w:p w14:paraId="4B57F73B" w14:textId="298B759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D11301" w:rsidRPr="00483239">
        <w:rPr>
          <w:rFonts w:ascii="Simplified Arabic" w:hAnsi="Simplified Arabic" w:cs="Simplified Arabic"/>
          <w:color w:val="800000"/>
          <w:sz w:val="28"/>
          <w:szCs w:val="28"/>
          <w:rtl/>
          <w:lang w:bidi="ar-EG"/>
        </w:rPr>
        <w:t>مَنْ كَانَ مِنْكُمْ بِلاَ خَطِيَّةٍ فَلْيَرْمِهَا أَوَّلاً بِحَجَرٍ</w:t>
      </w:r>
      <w:r w:rsidRPr="00483239">
        <w:rPr>
          <w:rFonts w:ascii="Simplified Arabic" w:hAnsi="Simplified Arabic" w:cs="Simplified Arabic"/>
          <w:sz w:val="28"/>
          <w:szCs w:val="28"/>
          <w:rtl/>
          <w:lang w:bidi="ar-EG"/>
        </w:rPr>
        <w:t>" (يو8: 7).</w:t>
      </w:r>
    </w:p>
    <w:p w14:paraId="08B48022"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وهو في </w:t>
      </w:r>
      <w:r w:rsidR="00F12B9C" w:rsidRPr="00483239">
        <w:rPr>
          <w:rFonts w:ascii="Simplified Arabic" w:hAnsi="Simplified Arabic" w:cs="Simplified Arabic"/>
          <w:b/>
          <w:bCs/>
          <w:sz w:val="28"/>
          <w:szCs w:val="28"/>
          <w:rtl/>
          <w:lang w:bidi="ar-EG"/>
        </w:rPr>
        <w:t>انسحاق</w:t>
      </w:r>
      <w:r w:rsidRPr="00483239">
        <w:rPr>
          <w:rFonts w:ascii="Simplified Arabic" w:hAnsi="Simplified Arabic" w:cs="Simplified Arabic"/>
          <w:b/>
          <w:bCs/>
          <w:sz w:val="28"/>
          <w:szCs w:val="28"/>
          <w:rtl/>
          <w:lang w:bidi="ar-EG"/>
        </w:rPr>
        <w:t xml:space="preserve"> قلبه، لا يقيم نفسه معلمًا لأحد.</w:t>
      </w:r>
    </w:p>
    <w:p w14:paraId="0FA448D5" w14:textId="5E0A5A6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503F28">
        <w:rPr>
          <w:rFonts w:ascii="Simplified Arabic" w:hAnsi="Simplified Arabic" w:cs="Simplified Arabic"/>
          <w:sz w:val="28"/>
          <w:szCs w:val="28"/>
          <w:rtl/>
          <w:lang w:bidi="ar-EG"/>
        </w:rPr>
        <w:t>بعكس ذلك شاب عينوه في الكنيسة خادمًا لفصل من فصول مدارس الأحد. وكانت له فرصة أن يقرأ الكتاب ويعلمه للأطفال.</w:t>
      </w:r>
      <w:r w:rsidR="00EC28FA" w:rsidRPr="00503F28">
        <w:rPr>
          <w:rFonts w:ascii="Simplified Arabic" w:hAnsi="Simplified Arabic" w:cs="Simplified Arabic"/>
          <w:sz w:val="28"/>
          <w:szCs w:val="28"/>
          <w:rtl/>
          <w:lang w:bidi="ar-EG"/>
        </w:rPr>
        <w:t>.</w:t>
      </w:r>
      <w:r w:rsidRPr="00503F28">
        <w:rPr>
          <w:rFonts w:ascii="Simplified Arabic" w:hAnsi="Simplified Arabic" w:cs="Simplified Arabic"/>
          <w:sz w:val="28"/>
          <w:szCs w:val="28"/>
          <w:rtl/>
          <w:lang w:bidi="ar-EG"/>
        </w:rPr>
        <w:t>. تراه بكل جرأة يقيم نفسه معلمًا ومرشدًا لأسرته كلها، ورقيبًا على أفعالهم، ومؤدبًا لهم جميعًا! حتى في علاقته مع والديه أيضًا! يمكن أن ينتهر ويعنف والده أو والدته على بعض التصرفات، بدون احترام وبدون أدب! وينبههم إلى وصايا الله بعجرفة، وربما بإهانة أيضًا..</w:t>
      </w:r>
      <w:r w:rsidR="00EC28FA" w:rsidRPr="00503F28">
        <w:rPr>
          <w:rFonts w:ascii="Simplified Arabic" w:hAnsi="Simplified Arabic" w:cs="Simplified Arabic"/>
          <w:sz w:val="28"/>
          <w:szCs w:val="28"/>
          <w:rtl/>
          <w:lang w:bidi="ar-EG"/>
        </w:rPr>
        <w:t>.</w:t>
      </w:r>
      <w:r w:rsidRPr="00503F28">
        <w:rPr>
          <w:rFonts w:ascii="Simplified Arabic" w:hAnsi="Simplified Arabic" w:cs="Simplified Arabic"/>
          <w:sz w:val="28"/>
          <w:szCs w:val="28"/>
          <w:rtl/>
          <w:lang w:bidi="ar-EG"/>
        </w:rPr>
        <w:t xml:space="preserve"> كما لو كانت معرفته بالله، بدلًا من أن تدعوه إلى ال</w:t>
      </w:r>
      <w:r w:rsidR="00A851F0" w:rsidRPr="00503F28">
        <w:rPr>
          <w:rFonts w:ascii="Simplified Arabic" w:hAnsi="Simplified Arabic" w:cs="Simplified Arabic"/>
          <w:sz w:val="28"/>
          <w:szCs w:val="28"/>
          <w:rtl/>
          <w:lang w:bidi="ar-EG"/>
        </w:rPr>
        <w:t>اتضاع</w:t>
      </w:r>
      <w:r w:rsidRPr="00503F28">
        <w:rPr>
          <w:rFonts w:ascii="Simplified Arabic" w:hAnsi="Simplified Arabic" w:cs="Simplified Arabic"/>
          <w:sz w:val="28"/>
          <w:szCs w:val="28"/>
          <w:rtl/>
          <w:lang w:bidi="ar-EG"/>
        </w:rPr>
        <w:t>، قد قادته إلى</w:t>
      </w:r>
      <w:r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lastRenderedPageBreak/>
        <w:t>العجرفة..!</w:t>
      </w:r>
      <w:proofErr w:type="gramEnd"/>
    </w:p>
    <w:p w14:paraId="2C8ADAD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وإن عاتبته يقول إنه يدافع عن الحق! وتتعجب: لماذا يكون الدفاع عن الحق بهذا الأسلوب المنفر وبغير </w:t>
      </w:r>
      <w:r w:rsidR="00A851F0" w:rsidRPr="00483239">
        <w:rPr>
          <w:rFonts w:ascii="Simplified Arabic" w:hAnsi="Simplified Arabic" w:cs="Simplified Arabic"/>
          <w:b/>
          <w:bCs/>
          <w:sz w:val="28"/>
          <w:szCs w:val="28"/>
          <w:rtl/>
          <w:lang w:bidi="ar-EG"/>
        </w:rPr>
        <w:t>اتضاع</w:t>
      </w:r>
      <w:r w:rsidRPr="00483239">
        <w:rPr>
          <w:rFonts w:ascii="Simplified Arabic" w:hAnsi="Simplified Arabic" w:cs="Simplified Arabic"/>
          <w:b/>
          <w:bCs/>
          <w:sz w:val="28"/>
          <w:szCs w:val="28"/>
          <w:rtl/>
          <w:lang w:bidi="ar-EG"/>
        </w:rPr>
        <w:t>؟!</w:t>
      </w:r>
    </w:p>
    <w:p w14:paraId="65FB0EB3" w14:textId="6DA9F3BF" w:rsidR="00B44A76" w:rsidRPr="00C60087"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w:t>
      </w:r>
      <w:r w:rsidR="00D72677">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شك أن </w:t>
      </w:r>
      <w:r w:rsidRPr="00C60087">
        <w:rPr>
          <w:rFonts w:ascii="Simplified Arabic" w:hAnsi="Simplified Arabic" w:cs="Simplified Arabic"/>
          <w:sz w:val="28"/>
          <w:szCs w:val="28"/>
          <w:rtl/>
          <w:lang w:bidi="ar-EG"/>
        </w:rPr>
        <w:t>الإنسان المنسحق بروحه يمكنه أن يدافع عن الحق، ولكن بأسلوب متضع. وهو قبل كل شيء، يأخذ حق الله من نفسه هو، قبل أن يطالب الآخرين بحقوق الله عليهم. وما يريد أن ينصحهم به، ينفذه أولًا في حياته.</w:t>
      </w:r>
      <w:r w:rsidR="00EC28FA" w:rsidRPr="00C60087">
        <w:rPr>
          <w:rFonts w:ascii="Simplified Arabic" w:hAnsi="Simplified Arabic" w:cs="Simplified Arabic"/>
          <w:sz w:val="28"/>
          <w:szCs w:val="28"/>
          <w:rtl/>
          <w:lang w:bidi="ar-EG"/>
        </w:rPr>
        <w:t>.</w:t>
      </w:r>
      <w:r w:rsidRPr="00C60087">
        <w:rPr>
          <w:rFonts w:ascii="Simplified Arabic" w:hAnsi="Simplified Arabic" w:cs="Simplified Arabic"/>
          <w:sz w:val="28"/>
          <w:szCs w:val="28"/>
          <w:rtl/>
          <w:lang w:bidi="ar-EG"/>
        </w:rPr>
        <w:t>.</w:t>
      </w:r>
    </w:p>
    <w:p w14:paraId="6B6FCEA1" w14:textId="77777777" w:rsidR="00B44A76" w:rsidRPr="00C60087"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60087">
        <w:rPr>
          <w:rFonts w:ascii="Simplified Arabic" w:hAnsi="Simplified Arabic" w:cs="Simplified Arabic"/>
          <w:b/>
          <w:bCs/>
          <w:sz w:val="28"/>
          <w:szCs w:val="28"/>
          <w:rtl/>
          <w:lang w:bidi="ar-EG"/>
        </w:rPr>
        <w:t>وقد يدافع عن الحق، بأن تكون حياته شهادة للحق.</w:t>
      </w:r>
    </w:p>
    <w:p w14:paraId="3B56DC04" w14:textId="669BC67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C60087">
        <w:rPr>
          <w:rFonts w:ascii="Simplified Arabic" w:hAnsi="Simplified Arabic" w:cs="Simplified Arabic"/>
          <w:sz w:val="28"/>
          <w:szCs w:val="28"/>
          <w:rtl/>
          <w:lang w:bidi="ar-EG"/>
        </w:rPr>
        <w:t xml:space="preserve">وتكون حياته </w:t>
      </w:r>
      <w:proofErr w:type="spellStart"/>
      <w:r w:rsidRPr="00C60087">
        <w:rPr>
          <w:rFonts w:ascii="Simplified Arabic" w:hAnsi="Simplified Arabic" w:cs="Simplified Arabic"/>
          <w:sz w:val="28"/>
          <w:szCs w:val="28"/>
          <w:rtl/>
          <w:lang w:bidi="ar-EG"/>
        </w:rPr>
        <w:t>م</w:t>
      </w:r>
      <w:r w:rsidR="00C60087">
        <w:rPr>
          <w:rFonts w:ascii="Simplified Arabic" w:hAnsi="Simplified Arabic" w:cs="Simplified Arabic" w:hint="cs"/>
          <w:sz w:val="28"/>
          <w:szCs w:val="28"/>
          <w:rtl/>
          <w:lang w:bidi="ar-EG"/>
        </w:rPr>
        <w:t>ُ</w:t>
      </w:r>
      <w:r w:rsidRPr="00C60087">
        <w:rPr>
          <w:rFonts w:ascii="Simplified Arabic" w:hAnsi="Simplified Arabic" w:cs="Simplified Arabic"/>
          <w:sz w:val="28"/>
          <w:szCs w:val="28"/>
          <w:rtl/>
          <w:lang w:bidi="ar-EG"/>
        </w:rPr>
        <w:t>بك</w:t>
      </w:r>
      <w:r w:rsidR="007A67E2">
        <w:rPr>
          <w:rFonts w:ascii="Simplified Arabic" w:hAnsi="Simplified Arabic" w:cs="Simplified Arabic" w:hint="cs"/>
          <w:sz w:val="28"/>
          <w:szCs w:val="28"/>
          <w:rtl/>
          <w:lang w:bidi="ar-EG"/>
        </w:rPr>
        <w:t>ّ</w:t>
      </w:r>
      <w:r w:rsidRPr="00C60087">
        <w:rPr>
          <w:rFonts w:ascii="Simplified Arabic" w:hAnsi="Simplified Arabic" w:cs="Simplified Arabic"/>
          <w:sz w:val="28"/>
          <w:szCs w:val="28"/>
          <w:rtl/>
          <w:lang w:bidi="ar-EG"/>
        </w:rPr>
        <w:t>تة</w:t>
      </w:r>
      <w:proofErr w:type="spellEnd"/>
      <w:r w:rsidRPr="00C60087">
        <w:rPr>
          <w:rFonts w:ascii="Simplified Arabic" w:hAnsi="Simplified Arabic" w:cs="Simplified Arabic"/>
          <w:sz w:val="28"/>
          <w:szCs w:val="28"/>
          <w:rtl/>
          <w:lang w:bidi="ar-EG"/>
        </w:rPr>
        <w:t xml:space="preserve"> للآخرين، دون أن يبك</w:t>
      </w:r>
      <w:r w:rsidR="007A67E2">
        <w:rPr>
          <w:rFonts w:ascii="Simplified Arabic" w:hAnsi="Simplified Arabic" w:cs="Simplified Arabic" w:hint="cs"/>
          <w:sz w:val="28"/>
          <w:szCs w:val="28"/>
          <w:rtl/>
          <w:lang w:bidi="ar-EG"/>
        </w:rPr>
        <w:t>ّ</w:t>
      </w:r>
      <w:r w:rsidRPr="00C60087">
        <w:rPr>
          <w:rFonts w:ascii="Simplified Arabic" w:hAnsi="Simplified Arabic" w:cs="Simplified Arabic"/>
          <w:sz w:val="28"/>
          <w:szCs w:val="28"/>
          <w:rtl/>
          <w:lang w:bidi="ar-EG"/>
        </w:rPr>
        <w:t xml:space="preserve">ت أحدًا بلسانه، وإنما هو يحتفظ بمسكنة الروح. وتقف </w:t>
      </w:r>
      <w:proofErr w:type="spellStart"/>
      <w:r w:rsidRPr="00C60087">
        <w:rPr>
          <w:rFonts w:ascii="Simplified Arabic" w:hAnsi="Simplified Arabic" w:cs="Simplified Arabic"/>
          <w:sz w:val="28"/>
          <w:szCs w:val="28"/>
          <w:rtl/>
          <w:lang w:bidi="ar-EG"/>
        </w:rPr>
        <w:t>قدوته</w:t>
      </w:r>
      <w:proofErr w:type="spellEnd"/>
      <w:r w:rsidRPr="00C60087">
        <w:rPr>
          <w:rFonts w:ascii="Simplified Arabic" w:hAnsi="Simplified Arabic" w:cs="Simplified Arabic"/>
          <w:sz w:val="28"/>
          <w:szCs w:val="28"/>
          <w:rtl/>
          <w:lang w:bidi="ar-EG"/>
        </w:rPr>
        <w:t xml:space="preserve"> الصالحة، الصامتة، لكي</w:t>
      </w:r>
      <w:r w:rsidRPr="00483239">
        <w:rPr>
          <w:rFonts w:ascii="Simplified Arabic" w:hAnsi="Simplified Arabic" w:cs="Simplified Arabic"/>
          <w:sz w:val="28"/>
          <w:szCs w:val="28"/>
          <w:rtl/>
          <w:lang w:bidi="ar-EG"/>
        </w:rPr>
        <w:t xml:space="preserve"> تبكت الآخرين في أخطائهم..</w:t>
      </w:r>
      <w:r w:rsidR="00EC28F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إن الإنسان الذي يعرف الحق ويحب الحق، يعرف تمامًا أنه ليس من حقه أن يهين غيره بحجة الشهادة للحق.</w:t>
      </w:r>
    </w:p>
    <w:p w14:paraId="0E436417"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المنسحق بالروح يفضّل أن يكون تلميذًا لا معلمًا...</w:t>
      </w:r>
    </w:p>
    <w:p w14:paraId="4A6389A4" w14:textId="36E35F20"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إذا جلس في مجتمع، يكون آخر المتكلمين، وفي ذهنه قول الكتاب: "</w:t>
      </w:r>
      <w:r w:rsidR="00EC28FA" w:rsidRPr="00483239">
        <w:rPr>
          <w:rFonts w:ascii="Simplified Arabic" w:hAnsi="Simplified Arabic" w:cs="Simplified Arabic"/>
          <w:color w:val="800000"/>
          <w:sz w:val="28"/>
          <w:szCs w:val="28"/>
          <w:rtl/>
          <w:lang w:bidi="ar-EG"/>
        </w:rPr>
        <w:t>لِيَكُنْ كُلُّ إِنْسَانٍ مُسْرِعًا فِي الاسْتِمَاعِ، مُبْطِئًا فِي التَّكَلُّمِ</w:t>
      </w:r>
      <w:r w:rsidRPr="00483239">
        <w:rPr>
          <w:rFonts w:ascii="Simplified Arabic" w:hAnsi="Simplified Arabic" w:cs="Simplified Arabic"/>
          <w:sz w:val="28"/>
          <w:szCs w:val="28"/>
          <w:rtl/>
          <w:lang w:bidi="ar-EG"/>
        </w:rPr>
        <w:t xml:space="preserve">" (يع1: 19). وهو يفعل هذا ليس من أجل فضيلة الصمت، وإنما من أجل رغبة قلبية حقيقية في أن يستفيد مما يُقال من حديث. وإن سألوه </w:t>
      </w:r>
      <w:r w:rsidR="002A74F1" w:rsidRPr="00483239">
        <w:rPr>
          <w:rFonts w:ascii="Simplified Arabic" w:hAnsi="Simplified Arabic" w:cs="Simplified Arabic"/>
          <w:sz w:val="28"/>
          <w:szCs w:val="28"/>
          <w:rtl/>
          <w:lang w:bidi="ar-EG"/>
        </w:rPr>
        <w:t>رأي</w:t>
      </w:r>
      <w:r w:rsidRPr="00483239">
        <w:rPr>
          <w:rFonts w:ascii="Simplified Arabic" w:hAnsi="Simplified Arabic" w:cs="Simplified Arabic"/>
          <w:sz w:val="28"/>
          <w:szCs w:val="28"/>
          <w:rtl/>
          <w:lang w:bidi="ar-EG"/>
        </w:rPr>
        <w:t>ه يقول "</w:t>
      </w:r>
      <w:r w:rsidR="00EC28FA"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البركة فيكم. أنا أحب أن أسمع وأن </w:t>
      </w:r>
      <w:r w:rsidR="002A74F1"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ستفيد</w:t>
      </w:r>
      <w:r w:rsidR="00EC28FA" w:rsidRPr="00483239">
        <w:rPr>
          <w:rFonts w:ascii="Simplified Arabic" w:hAnsi="Simplified Arabic" w:cs="Simplified Arabic"/>
          <w:color w:val="800000"/>
          <w:sz w:val="28"/>
          <w:szCs w:val="28"/>
          <w:rtl/>
          <w:lang w:bidi="ar-EG"/>
        </w:rPr>
        <w:t>].</w:t>
      </w:r>
    </w:p>
    <w:p w14:paraId="67A436C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والذي هكذا طبعًا، لا يمكن أن يقاطع غيره في الكلام.</w:t>
      </w:r>
    </w:p>
    <w:p w14:paraId="21D5BD0B" w14:textId="4024AD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فالذي يسك</w:t>
      </w:r>
      <w:r w:rsidR="0040565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ت غيره ليتكلم هو، إنما يحتقر كلام غيره، ويشعر أن ما يقوله، هو الأصح وهو الأفضل.</w:t>
      </w:r>
      <w:r w:rsidR="00EC28F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لذلك مثل هذا يقيم نفسه رقيبًا على الناس في أحاديثهم، ويقول هذا صح وهذا خطأ. وهكذا إذ فقد </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قلبه، يفقد </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لسانه أيضًا.</w:t>
      </w:r>
      <w:r w:rsidR="00EC28F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والمطلوب هو الأمران معًا: </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القلب، و</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اللسان.</w:t>
      </w:r>
    </w:p>
    <w:p w14:paraId="1FC21F8C"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فالبعض إذا أخطأ، يعتذر بلسانه فقط، وليس بقلبه.</w:t>
      </w:r>
    </w:p>
    <w:p w14:paraId="7540FB73" w14:textId="5A1F824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قد يقول كلمة "أخطأت". ولا تكون مقبولة منه، لأنه يقولها بلا مبالاة، وبدون روح، وبدون </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وبغير شعور قلبي بأنه أخطأ. لذلك لا يقتنع بها المُساء إليه.</w:t>
      </w:r>
      <w:r w:rsidR="00EC28F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وبنفس الوضع قد يضرب </w:t>
      </w:r>
      <w:proofErr w:type="spellStart"/>
      <w:r w:rsidRPr="00483239">
        <w:rPr>
          <w:rFonts w:ascii="Simplified Arabic" w:hAnsi="Simplified Arabic" w:cs="Simplified Arabic"/>
          <w:sz w:val="28"/>
          <w:szCs w:val="28"/>
          <w:rtl/>
          <w:lang w:bidi="ar-EG"/>
        </w:rPr>
        <w:t>م</w:t>
      </w:r>
      <w:r w:rsidR="0040565C">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طانية</w:t>
      </w:r>
      <w:proofErr w:type="spellEnd"/>
      <w:r w:rsidRPr="00483239">
        <w:rPr>
          <w:rFonts w:ascii="Simplified Arabic" w:hAnsi="Simplified Arabic" w:cs="Simplified Arabic"/>
          <w:sz w:val="28"/>
          <w:szCs w:val="28"/>
          <w:rtl/>
          <w:lang w:bidi="ar-EG"/>
        </w:rPr>
        <w:t>، ولا تقبل به.</w:t>
      </w:r>
    </w:p>
    <w:p w14:paraId="58FB5074" w14:textId="0A9C1112"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ذلك لأنه في </w:t>
      </w:r>
      <w:proofErr w:type="spellStart"/>
      <w:r w:rsidRPr="00483239">
        <w:rPr>
          <w:rFonts w:ascii="Simplified Arabic" w:hAnsi="Simplified Arabic" w:cs="Simplified Arabic"/>
          <w:b/>
          <w:bCs/>
          <w:sz w:val="28"/>
          <w:szCs w:val="28"/>
          <w:rtl/>
          <w:lang w:bidi="ar-EG"/>
        </w:rPr>
        <w:t>الم</w:t>
      </w:r>
      <w:r w:rsidR="00F85A75">
        <w:rPr>
          <w:rFonts w:ascii="Simplified Arabic" w:hAnsi="Simplified Arabic" w:cs="Simplified Arabic" w:hint="cs"/>
          <w:b/>
          <w:bCs/>
          <w:sz w:val="28"/>
          <w:szCs w:val="28"/>
          <w:rtl/>
          <w:lang w:bidi="ar-EG"/>
        </w:rPr>
        <w:t>ي</w:t>
      </w:r>
      <w:r w:rsidRPr="00483239">
        <w:rPr>
          <w:rFonts w:ascii="Simplified Arabic" w:hAnsi="Simplified Arabic" w:cs="Simplified Arabic"/>
          <w:b/>
          <w:bCs/>
          <w:sz w:val="28"/>
          <w:szCs w:val="28"/>
          <w:rtl/>
          <w:lang w:bidi="ar-EG"/>
        </w:rPr>
        <w:t>طانية</w:t>
      </w:r>
      <w:proofErr w:type="spellEnd"/>
      <w:r w:rsidRPr="00483239">
        <w:rPr>
          <w:rFonts w:ascii="Simplified Arabic" w:hAnsi="Simplified Arabic" w:cs="Simplified Arabic"/>
          <w:b/>
          <w:bCs/>
          <w:sz w:val="28"/>
          <w:szCs w:val="28"/>
          <w:rtl/>
          <w:lang w:bidi="ar-EG"/>
        </w:rPr>
        <w:t>، انحنى جسده فقط وليست نفسه!</w:t>
      </w:r>
    </w:p>
    <w:p w14:paraId="3C4A5EB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مجرد شكليات، عمل ظاهري بدون روح، لا يكون مقبولًا!</w:t>
      </w:r>
    </w:p>
    <w:p w14:paraId="0C204D87" w14:textId="382E7A9A" w:rsidR="00B44A76" w:rsidRPr="00483239" w:rsidRDefault="002A74F1"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انظر</w:t>
      </w:r>
      <w:r w:rsidR="00B44A76" w:rsidRPr="00483239">
        <w:rPr>
          <w:rFonts w:ascii="Simplified Arabic" w:hAnsi="Simplified Arabic" w:cs="Simplified Arabic"/>
          <w:sz w:val="28"/>
          <w:szCs w:val="28"/>
          <w:rtl/>
          <w:lang w:bidi="ar-EG"/>
        </w:rPr>
        <w:t>وا. هوذا المرتل يقول في المزمور: "</w:t>
      </w:r>
      <w:r w:rsidR="00EC28FA" w:rsidRPr="00483239">
        <w:rPr>
          <w:rFonts w:ascii="Simplified Arabic" w:hAnsi="Simplified Arabic" w:cs="Simplified Arabic"/>
          <w:color w:val="800000"/>
          <w:sz w:val="28"/>
          <w:szCs w:val="28"/>
          <w:rtl/>
          <w:lang w:bidi="ar-EG"/>
        </w:rPr>
        <w:t>لَصقتْ بالترابِ نَفْس</w:t>
      </w:r>
      <w:r w:rsidR="008B5760">
        <w:rPr>
          <w:rFonts w:ascii="Simplified Arabic" w:hAnsi="Simplified Arabic" w:cs="Simplified Arabic" w:hint="cs"/>
          <w:color w:val="800000"/>
          <w:sz w:val="28"/>
          <w:szCs w:val="28"/>
          <w:rtl/>
          <w:lang w:bidi="ar-EG"/>
        </w:rPr>
        <w:t>ي</w:t>
      </w:r>
      <w:r w:rsidR="00B44A76" w:rsidRPr="00483239">
        <w:rPr>
          <w:rFonts w:ascii="Simplified Arabic" w:hAnsi="Simplified Arabic" w:cs="Simplified Arabic"/>
          <w:sz w:val="28"/>
          <w:szCs w:val="28"/>
          <w:rtl/>
          <w:lang w:bidi="ar-EG"/>
        </w:rPr>
        <w:t>" (مز119</w:t>
      </w:r>
      <w:r w:rsidR="00B44A76" w:rsidRPr="00483239">
        <w:rPr>
          <w:rFonts w:ascii="Simplified Arabic" w:hAnsi="Simplified Arabic" w:cs="Simplified Arabic"/>
          <w:color w:val="800000"/>
          <w:sz w:val="28"/>
          <w:szCs w:val="28"/>
          <w:rtl/>
          <w:lang w:bidi="ar-EG"/>
        </w:rPr>
        <w:t>: 25</w:t>
      </w:r>
      <w:r w:rsidR="00B44A76" w:rsidRPr="00483239">
        <w:rPr>
          <w:rFonts w:ascii="Simplified Arabic" w:hAnsi="Simplified Arabic" w:cs="Simplified Arabic"/>
          <w:sz w:val="28"/>
          <w:szCs w:val="28"/>
          <w:rtl/>
          <w:lang w:bidi="ar-EG"/>
        </w:rPr>
        <w:t xml:space="preserve">). "نفسي وليس جسدي". الذي تُلصق نفسه بالتراب، هو الذي يسجد </w:t>
      </w:r>
      <w:r w:rsidR="00EC28FA" w:rsidRPr="00483239">
        <w:rPr>
          <w:rFonts w:ascii="Simplified Arabic" w:hAnsi="Simplified Arabic" w:cs="Simplified Arabic"/>
          <w:color w:val="800000"/>
          <w:sz w:val="28"/>
          <w:szCs w:val="28"/>
          <w:rtl/>
          <w:lang w:bidi="ar-EG"/>
        </w:rPr>
        <w:t>"بِالرُّوحِ وَالْحَقِّ</w:t>
      </w:r>
      <w:r w:rsidR="00B44A76" w:rsidRPr="00483239">
        <w:rPr>
          <w:rFonts w:ascii="Simplified Arabic" w:hAnsi="Simplified Arabic" w:cs="Simplified Arabic"/>
          <w:sz w:val="28"/>
          <w:szCs w:val="28"/>
          <w:rtl/>
          <w:lang w:bidi="ar-EG"/>
        </w:rPr>
        <w:t>" (يو4: 23).</w:t>
      </w:r>
    </w:p>
    <w:p w14:paraId="4E4AEC9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مثل هذا الإنسان يفضّل جميع الناس عليه، ب</w:t>
      </w:r>
      <w:r w:rsidR="00A851F0" w:rsidRPr="00483239">
        <w:rPr>
          <w:rFonts w:ascii="Simplified Arabic" w:hAnsi="Simplified Arabic" w:cs="Simplified Arabic"/>
          <w:b/>
          <w:bCs/>
          <w:sz w:val="28"/>
          <w:szCs w:val="28"/>
          <w:rtl/>
          <w:lang w:bidi="ar-EG"/>
        </w:rPr>
        <w:t>اتضاع</w:t>
      </w:r>
      <w:r w:rsidRPr="00483239">
        <w:rPr>
          <w:rFonts w:ascii="Simplified Arabic" w:hAnsi="Simplified Arabic" w:cs="Simplified Arabic"/>
          <w:b/>
          <w:bCs/>
          <w:sz w:val="28"/>
          <w:szCs w:val="28"/>
          <w:rtl/>
          <w:lang w:bidi="ar-EG"/>
        </w:rPr>
        <w:t xml:space="preserve"> قلب.</w:t>
      </w:r>
    </w:p>
    <w:p w14:paraId="2B642232" w14:textId="4004078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وأقول ب</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قلب، لأن هناك نوعًا من الناس يصرّ على أن يأخذ المتكأ الأخير في عناد شديد، وليس في مسكنة، بحيث لا</w:t>
      </w:r>
      <w:r w:rsidR="008B5760">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يخضع غيره ل</w:t>
      </w:r>
      <w:r w:rsidR="002A74F1" w:rsidRPr="00483239">
        <w:rPr>
          <w:rFonts w:ascii="Simplified Arabic" w:hAnsi="Simplified Arabic" w:cs="Simplified Arabic"/>
          <w:sz w:val="28"/>
          <w:szCs w:val="28"/>
          <w:rtl/>
          <w:lang w:bidi="ar-EG"/>
        </w:rPr>
        <w:t>رأي</w:t>
      </w:r>
      <w:r w:rsidRPr="00483239">
        <w:rPr>
          <w:rFonts w:ascii="Simplified Arabic" w:hAnsi="Simplified Arabic" w:cs="Simplified Arabic"/>
          <w:sz w:val="28"/>
          <w:szCs w:val="28"/>
          <w:rtl/>
          <w:lang w:bidi="ar-EG"/>
        </w:rPr>
        <w:t xml:space="preserve">ه. وهكذا يأخذ المتكأ الأخير في </w:t>
      </w:r>
      <w:r w:rsidR="002A74F1"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نتصار، وقد أطاعه غيره مرغمًا بعد وقت من الجدل! ولا يكون في كل هذا العناد والإصرار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شيء من مسكنة </w:t>
      </w:r>
      <w:proofErr w:type="gramStart"/>
      <w:r w:rsidRPr="00483239">
        <w:rPr>
          <w:rFonts w:ascii="Simplified Arabic" w:hAnsi="Simplified Arabic" w:cs="Simplified Arabic"/>
          <w:sz w:val="28"/>
          <w:szCs w:val="28"/>
          <w:rtl/>
          <w:lang w:bidi="ar-EG"/>
        </w:rPr>
        <w:t>الروح.</w:t>
      </w:r>
      <w:r w:rsidR="00EC28F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p>
    <w:p w14:paraId="3B80A5D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المتكأ الأخير يعني الأخير في المكانة وليس في المكان.</w:t>
      </w:r>
    </w:p>
    <w:p w14:paraId="5167F6FC" w14:textId="0D562A9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وإن جعلت نفسك الأخير في المكانة، تكون أنت الذي تخضع والذي تطيع، ولا تكون الشخص الذي يرغم غيره إرغامًا أن يسبقه في المكان.</w:t>
      </w:r>
      <w:r w:rsidR="00EC28F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بصلابة </w:t>
      </w:r>
      <w:r w:rsidR="0064012C" w:rsidRPr="00483239">
        <w:rPr>
          <w:rFonts w:ascii="Simplified Arabic" w:hAnsi="Simplified Arabic" w:cs="Simplified Arabic"/>
          <w:sz w:val="28"/>
          <w:szCs w:val="28"/>
          <w:rtl/>
          <w:lang w:bidi="ar-EG"/>
        </w:rPr>
        <w:t>رأ</w:t>
      </w:r>
      <w:r w:rsidR="006952AA">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عليك أن تقدم غيرك في الكرامة. وتطلب إليه ذلك مرتين أو ثلاثًا. فإن أصر، اخضع أنت.</w:t>
      </w:r>
      <w:r w:rsidR="0004527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ما</w:t>
      </w:r>
      <w:r w:rsidR="006952AA">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دام ليس في ذلك كسر لقانون أو وصية.</w:t>
      </w:r>
    </w:p>
    <w:p w14:paraId="1C7B0A6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ذلك: إذا عرض عليك شخص سيجارة لكي تدخن معه، وأصررت على الرفض، فإن إصرارك حينئذ لا يكون عنادًا ضد المسكنة.</w:t>
      </w:r>
    </w:p>
    <w:p w14:paraId="3749BCC6" w14:textId="0CE5872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ويمكن أن ترفض في أدب وتقول: (اعذرن</w:t>
      </w:r>
      <w:r w:rsidR="00CA12FF"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فأنا إنسان ضعيف الإرادة، إذا دخنت مرة، سيتحول التدخين عندي إلى عادة لا أستطيع إبطالها. كما أن صحتي لا تحتمل، وماليتي لا تحتمل. والبعد بالنسبة إليَّ أفضل وأضمن. كذلك مجرد رائحة التدخين تتعبني). وهكذا تعتذر وترفض وتصرّ، في أدب وفي تواضع.</w:t>
      </w:r>
      <w:r w:rsidR="00E647E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أو قد تقول: (صدقني أنا سمعت عن التدخين أضرارًا تجعلني أخاف جدًا). فإن قالوا لك: (كن جريئًا ولا تخف). قل لهم: (إني من النوع الذي يخاف من التدخين. فصلوا من أجلي لكي استمر في خوفي ولا أدخن). هنا الإصرار لا يتعارض مع المسكنة.</w:t>
      </w:r>
    </w:p>
    <w:p w14:paraId="22DBBEB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ونفس الكلام نقوله عن أية خطية مشابهة..</w:t>
      </w:r>
    </w:p>
    <w:p w14:paraId="6331251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فالإصرار على رفض الخطية والإغراء، ليس عنادًا ضد المسكنة. فالمسكنة بالروح ليس معناها الخضوع للخطية بأ</w:t>
      </w:r>
      <w:r w:rsidR="00EC18C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نوع. وإنما فضيلة المسكنة من المفروض أن تكون مرتبطة أيضًا </w:t>
      </w:r>
      <w:r w:rsidRPr="00483239">
        <w:rPr>
          <w:rFonts w:ascii="Simplified Arabic" w:hAnsi="Simplified Arabic" w:cs="Simplified Arabic"/>
          <w:sz w:val="28"/>
          <w:szCs w:val="28"/>
          <w:rtl/>
          <w:lang w:bidi="ar-EG"/>
        </w:rPr>
        <w:lastRenderedPageBreak/>
        <w:t>بالقداسة والنقاوة. لأن من الخطأ التدرب على فضيلة واحدة، مجردة عن باقي الفضائل، أو متعارضة مع باقي الفضائل. فالفضائل تتكامل دون أن تتعارض...</w:t>
      </w:r>
    </w:p>
    <w:p w14:paraId="6F68A152" w14:textId="5C7EC34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الذي يحتفظ بمسكنة الروح في تعامله مع الناس، لا يدافع عن نفسه في كل ما يُنسب إليه.</w:t>
      </w:r>
      <w:r w:rsidR="00E647EA"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C01A8F3" w14:textId="1FDF165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إنه لا يريد أن يبرر نفسه، لأنه يعرف عن نفسه </w:t>
      </w:r>
      <w:r w:rsidR="00E647EA"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نه ليس بارًا. كما أنه لا يريد أن يتبرر أمام الناس، إذ لا يوافق ضميره أن يعطيهم فكرة عن نفسه هي غير حقيقته. لذلك يسمع ويصمت. وإن ناقش الموضوع في داخله، يقول: أيقولون إنني خاطئ؟ أنا خاطئ فعلًا..</w:t>
      </w:r>
      <w:r w:rsidR="00E647E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وحتى إن لم أكن مخطئًا في هذا الموضوع، فأنا مخطئ في غيره، ولا فارق كبير... المحصلة واحدة وهي الخطأ.</w:t>
      </w:r>
      <w:r w:rsidR="00E647E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6BB23F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ولكنه قد يدافع أحيانًا، إن كان في ذلك تهدئة لغيره.</w:t>
      </w:r>
    </w:p>
    <w:p w14:paraId="545F31E3"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كأن يغضب منه إنسان في تصرف معين. وإن ثبت ظنه، يزداد غضبه، وقد يفقد محبته. لذلك فهو يشرح له الأمر، لا ليبرر نفسه، وإنما لكي يهدئ غضبه، </w:t>
      </w:r>
      <w:proofErr w:type="gramStart"/>
      <w:r w:rsidRPr="00483239">
        <w:rPr>
          <w:rFonts w:ascii="Simplified Arabic" w:hAnsi="Simplified Arabic" w:cs="Simplified Arabic"/>
          <w:sz w:val="28"/>
          <w:szCs w:val="28"/>
          <w:rtl/>
          <w:lang w:bidi="ar-EG"/>
        </w:rPr>
        <w:t>ولكي لا</w:t>
      </w:r>
      <w:proofErr w:type="gramEnd"/>
      <w:r w:rsidR="00C25AF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يفقد محبته. ولا يتعارض هذا في شيء مع المسكنة بالروح.</w:t>
      </w:r>
    </w:p>
    <w:p w14:paraId="6309C10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فإن المسكين بالروح، لا يحكي للناس عن اختباراته!</w:t>
      </w:r>
    </w:p>
    <w:p w14:paraId="083F3B82" w14:textId="0F0A67B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وبخاصة الاختبارات التي ترفع من قدره أمام الناس. المفروض أن علاقته مع الله هي سر من أسراره الخاصة. وقد تحدث الرب عن أهمية إخفاء الفضائل (مت6). إن السيدة العذراء ولا</w:t>
      </w:r>
      <w:r w:rsidR="002B1B8C">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شك قد حدثت معها وأمامها عجائب لم تدخل في اختبار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إنسان على الأرض. ومع ذلك لم تكن تتكلم، وهي كنز من الأسرار، وكنز من الاختبار</w:t>
      </w:r>
      <w:r w:rsidR="00C25AF7" w:rsidRPr="00483239">
        <w:rPr>
          <w:rFonts w:ascii="Simplified Arabic" w:hAnsi="Simplified Arabic" w:cs="Simplified Arabic"/>
          <w:sz w:val="28"/>
          <w:szCs w:val="28"/>
          <w:rtl/>
          <w:lang w:bidi="ar-EG"/>
        </w:rPr>
        <w:t>ات</w:t>
      </w:r>
      <w:r w:rsidRPr="00483239">
        <w:rPr>
          <w:rFonts w:ascii="Simplified Arabic" w:hAnsi="Simplified Arabic" w:cs="Simplified Arabic"/>
          <w:sz w:val="28"/>
          <w:szCs w:val="28"/>
          <w:rtl/>
          <w:lang w:bidi="ar-EG"/>
        </w:rPr>
        <w:t xml:space="preserve">، وإنما كانت </w:t>
      </w:r>
      <w:r w:rsidR="00E647EA" w:rsidRPr="00483239">
        <w:rPr>
          <w:rFonts w:ascii="Simplified Arabic" w:hAnsi="Simplified Arabic" w:cs="Simplified Arabic"/>
          <w:sz w:val="28"/>
          <w:szCs w:val="28"/>
          <w:rtl/>
          <w:lang w:bidi="ar-EG"/>
        </w:rPr>
        <w:t>"</w:t>
      </w:r>
      <w:r w:rsidR="00E647EA" w:rsidRPr="00483239">
        <w:rPr>
          <w:rFonts w:ascii="Simplified Arabic" w:hAnsi="Simplified Arabic" w:cs="Simplified Arabic"/>
          <w:color w:val="800000"/>
          <w:sz w:val="28"/>
          <w:szCs w:val="28"/>
          <w:rtl/>
          <w:lang w:bidi="ar-EG"/>
        </w:rPr>
        <w:t>تَحْفَظُ جَمِيعَ هذِهِ الأُمُورِ فِي قَلْبِهَا</w:t>
      </w:r>
      <w:r w:rsidRPr="00483239">
        <w:rPr>
          <w:rFonts w:ascii="Simplified Arabic" w:hAnsi="Simplified Arabic" w:cs="Simplified Arabic"/>
          <w:sz w:val="28"/>
          <w:szCs w:val="28"/>
          <w:rtl/>
          <w:lang w:bidi="ar-EG"/>
        </w:rPr>
        <w:t>" (لو2: 51).</w:t>
      </w:r>
    </w:p>
    <w:p w14:paraId="7CDA976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والمسكين بالروح لا يقارن نفسه بغيره مقارنة ترفعه.</w:t>
      </w:r>
    </w:p>
    <w:p w14:paraId="68EF5EEC" w14:textId="03CE7AA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إن تحدث عن غيره</w:t>
      </w:r>
      <w:r w:rsidR="00C25AF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كما يروي البستان</w:t>
      </w:r>
      <w:r w:rsidR="00C25AF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يقول: هذا أبر مني، وهذا أكثر مني علمًا، وهذا أفضل مني في كل شيء. وهذا أكثر مني حرصًا وتدقيقًا</w:t>
      </w:r>
      <w:r w:rsidR="00E647E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2198489" w14:textId="2344044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وهو يعامل كل الناس بشفقة مهما أخطأوا، عارفًا أنه أيضًا قد أخطأ مثلهم، وشاعرًا بعنف حروب العدو.</w:t>
      </w:r>
      <w:r w:rsidR="00E647E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7FE5ED3"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والمسكين بالروح أمام نفسه وأمام الناس هو أيضًا:</w:t>
      </w:r>
    </w:p>
    <w:p w14:paraId="2488A370" w14:textId="77777777" w:rsidR="00B44A76" w:rsidRPr="00483239" w:rsidRDefault="00B44A76" w:rsidP="002B1B8C">
      <w:pPr>
        <w:pStyle w:val="Heading3"/>
        <w:rPr>
          <w:rtl/>
        </w:rPr>
      </w:pPr>
      <w:bookmarkStart w:id="9" w:name="_Toc231913134"/>
      <w:r w:rsidRPr="00483239">
        <w:rPr>
          <w:rtl/>
        </w:rPr>
        <w:lastRenderedPageBreak/>
        <w:t>مِسكين أمَام الله:</w:t>
      </w:r>
      <w:bookmarkEnd w:id="9"/>
    </w:p>
    <w:p w14:paraId="28F2D0E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الشخص المسكين أمام الله، يشعر أنه غير مستحق الوقوف أمامه.</w:t>
      </w:r>
    </w:p>
    <w:p w14:paraId="06455097" w14:textId="469CE5F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يظهر هذا الشعور في كلماته المنسحقة التي تشبه صلاة العشار. ولا يفتخر في صلاته كالفريسي. صلاته كلها </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 مثل قول: مَن أنا يا</w:t>
      </w:r>
      <w:r w:rsidR="00E64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حتى أقف أمامك وأتحدث إليك، أنت الذي تقف أمامه الملائكة ورؤساء الملائكة؟! إنه تواضع منك يا</w:t>
      </w:r>
      <w:r w:rsidR="00E64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أن تستمع إلى تراب مثلي، وإلى خاطئ مثلي</w:t>
      </w:r>
      <w:r w:rsidR="00E647EA" w:rsidRPr="00483239">
        <w:rPr>
          <w:rFonts w:ascii="Simplified Arabic" w:hAnsi="Simplified Arabic" w:cs="Simplified Arabic"/>
          <w:sz w:val="28"/>
          <w:szCs w:val="28"/>
          <w:rtl/>
          <w:lang w:bidi="ar-EG"/>
        </w:rPr>
        <w:t>.</w:t>
      </w:r>
    </w:p>
    <w:p w14:paraId="2C317172" w14:textId="1E4DAB3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والمسكين بالروح لا يقف أمام الله لكي يطالب</w:t>
      </w:r>
      <w:r w:rsidR="00CC3DA9"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FD9EBEA" w14:textId="2695076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يفعل مثل الذي يقف في صلاته، لكي يطالب بحقوقه كابن، وكوريث مع المسيح!! إن المنسحق القلب يقول: أية حقوق لي أنا المضبوط بالخطايا، الذي في كل يوم أرتكب خطايا توقعني تحت الدينونة؟! بل ما هي صفاته كابن، والرسول يقول: "</w:t>
      </w:r>
      <w:r w:rsidR="00CC3DA9" w:rsidRPr="00483239">
        <w:rPr>
          <w:rFonts w:ascii="Simplified Arabic" w:hAnsi="Simplified Arabic" w:cs="Simplified Arabic"/>
          <w:color w:val="800000"/>
          <w:sz w:val="28"/>
          <w:szCs w:val="28"/>
          <w:rtl/>
          <w:lang w:bidi="ar-EG"/>
        </w:rPr>
        <w:t>مَنْ هُوَ مَوْلُودٌ مِنَ اللهِ لاَ يَفْعَلُ خَطِيَّةً</w:t>
      </w:r>
      <w:r w:rsidR="005A3108"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w:t>
      </w:r>
      <w:r w:rsidR="005A3108" w:rsidRPr="00483239">
        <w:rPr>
          <w:rFonts w:ascii="Simplified Arabic" w:hAnsi="Simplified Arabic" w:cs="Simplified Arabic"/>
          <w:color w:val="800000"/>
          <w:sz w:val="28"/>
          <w:szCs w:val="28"/>
          <w:rtl/>
          <w:lang w:bidi="ar-EG"/>
        </w:rPr>
        <w:t>يَحْفَظُ نَفْسَهُ، وَالشِّرِّيرُ لاَ يَمَسُّهُ</w:t>
      </w:r>
      <w:r w:rsidRPr="00483239">
        <w:rPr>
          <w:rFonts w:ascii="Simplified Arabic" w:hAnsi="Simplified Arabic" w:cs="Simplified Arabic"/>
          <w:sz w:val="28"/>
          <w:szCs w:val="28"/>
          <w:rtl/>
          <w:lang w:bidi="ar-EG"/>
        </w:rPr>
        <w:t>" (1يو3: 9) (1يو5: 18).</w:t>
      </w:r>
    </w:p>
    <w:p w14:paraId="663C777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هل تظنون أن المسكين بالروح، يجرؤ أن يساعده قلبه، على أن يطالب الله بمواهب فائقة للطبيعة؟!</w:t>
      </w:r>
    </w:p>
    <w:p w14:paraId="38C06CBF" w14:textId="2A23980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يفهم خطأ عبارة "</w:t>
      </w:r>
      <w:r w:rsidR="005A3108" w:rsidRPr="00483239">
        <w:rPr>
          <w:rFonts w:ascii="Simplified Arabic" w:hAnsi="Simplified Arabic" w:cs="Simplified Arabic"/>
          <w:color w:val="800000"/>
          <w:sz w:val="28"/>
          <w:szCs w:val="28"/>
          <w:rtl/>
          <w:lang w:bidi="ar-EG"/>
        </w:rPr>
        <w:t>جِدُّوا لِلْمَوَاهِبِ الْحُسْنَى</w:t>
      </w:r>
      <w:r w:rsidRPr="00483239">
        <w:rPr>
          <w:rFonts w:ascii="Simplified Arabic" w:hAnsi="Simplified Arabic" w:cs="Simplified Arabic"/>
          <w:sz w:val="28"/>
          <w:szCs w:val="28"/>
          <w:rtl/>
          <w:lang w:bidi="ar-EG"/>
        </w:rPr>
        <w:t>" (1كو12: 31)!</w:t>
      </w:r>
    </w:p>
    <w:p w14:paraId="4918A4AB" w14:textId="2671CB3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أترى هل يمكن لإنسان منسحق أن يتصور نفسه صانع عجائب أو قوات أو معجزات، أو متكلمًا بألسنة، أو ينظر إليه الناس كقديس صاحب مواهب؟! إن المواهب تحتاج إلى نفس منسحقة تحتملها: والنفس المنسحقة لا تطلبها. فإن وهبها الله إياها بدون طلب، يهبها معها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الذي يمكنه أن يحتملها</w:t>
      </w:r>
      <w:r w:rsidR="005A3108" w:rsidRPr="00483239">
        <w:rPr>
          <w:rFonts w:ascii="Simplified Arabic" w:hAnsi="Simplified Arabic" w:cs="Simplified Arabic"/>
          <w:sz w:val="28"/>
          <w:szCs w:val="28"/>
          <w:rtl/>
          <w:lang w:bidi="ar-EG"/>
        </w:rPr>
        <w:t>.</w:t>
      </w:r>
    </w:p>
    <w:p w14:paraId="51720053" w14:textId="52F5098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الذي يطلب المواهب، فإنه ما أسهل وقوعه في المجد الباطل! لأنه قبل أن يطلب، ظن في نفسه أنه شيء. لذلك احترسوا من هذه الخطورة.</w:t>
      </w:r>
      <w:r w:rsidR="005A310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وهنا نقول أيضًا إن كلمة "يطالب" أصعب بكثير من كلمة يطلب.</w:t>
      </w:r>
    </w:p>
    <w:p w14:paraId="1D833F9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الذي يطلب هو فقير يطلب مّمن هو أغنى منه. أما الذي يطالب فهو صاحب حق، يطالب به، دون تعطف ممن يعطيه!</w:t>
      </w:r>
    </w:p>
    <w:p w14:paraId="4F2AD8E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ولا يمكن أن تنطبق كلمة "يطالب" على العلاقة بين الإنسان (المديون)، والله الذي يطالب بدينه، أو في رفق وفي حب يسامحه بجميع ديونه، إذ ليس له ما يوفيه (لو7: 42).</w:t>
      </w:r>
    </w:p>
    <w:p w14:paraId="39D0AC81"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المسكين بالروح لا يدعي أنه تجدد وما عاد يخطئ!</w:t>
      </w:r>
    </w:p>
    <w:p w14:paraId="15769161" w14:textId="73044AFA" w:rsidR="0027051C"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فكلنا نخطئ كل يوم. </w:t>
      </w:r>
      <w:proofErr w:type="spellStart"/>
      <w:r w:rsidRPr="00483239">
        <w:rPr>
          <w:rFonts w:ascii="Simplified Arabic" w:hAnsi="Simplified Arabic" w:cs="Simplified Arabic"/>
          <w:sz w:val="28"/>
          <w:szCs w:val="28"/>
          <w:rtl/>
          <w:lang w:bidi="ar-EG"/>
        </w:rPr>
        <w:t>و"</w:t>
      </w:r>
      <w:r w:rsidR="005A3108" w:rsidRPr="00483239">
        <w:rPr>
          <w:rFonts w:ascii="Simplified Arabic" w:hAnsi="Simplified Arabic" w:cs="Simplified Arabic"/>
          <w:color w:val="800000"/>
          <w:sz w:val="28"/>
          <w:szCs w:val="28"/>
          <w:rtl/>
          <w:lang w:bidi="ar-EG"/>
        </w:rPr>
        <w:t>إِنْ</w:t>
      </w:r>
      <w:proofErr w:type="spellEnd"/>
      <w:r w:rsidR="005A3108" w:rsidRPr="00483239">
        <w:rPr>
          <w:rFonts w:ascii="Simplified Arabic" w:hAnsi="Simplified Arabic" w:cs="Simplified Arabic"/>
          <w:color w:val="800000"/>
          <w:sz w:val="28"/>
          <w:szCs w:val="28"/>
          <w:rtl/>
          <w:lang w:bidi="ar-EG"/>
        </w:rPr>
        <w:t xml:space="preserve"> قُلْنَا: إِنَّهُ لَيْسَ لَنَا خَطِيَّةٌ نُضِلُّ أَنْفُسَنَا وَلَيْسَ الْحَقُّ فِينَا</w:t>
      </w:r>
      <w:r w:rsidRPr="00483239">
        <w:rPr>
          <w:rFonts w:ascii="Simplified Arabic" w:hAnsi="Simplified Arabic" w:cs="Simplified Arabic"/>
          <w:sz w:val="28"/>
          <w:szCs w:val="28"/>
          <w:rtl/>
          <w:lang w:bidi="ar-EG"/>
        </w:rPr>
        <w:t xml:space="preserve">" (1يو1: </w:t>
      </w:r>
      <w:proofErr w:type="gramStart"/>
      <w:r w:rsidRPr="00483239">
        <w:rPr>
          <w:rFonts w:ascii="Simplified Arabic" w:hAnsi="Simplified Arabic" w:cs="Simplified Arabic"/>
          <w:sz w:val="28"/>
          <w:szCs w:val="28"/>
          <w:rtl/>
          <w:lang w:bidi="ar-EG"/>
        </w:rPr>
        <w:t>8)...</w:t>
      </w:r>
      <w:proofErr w:type="gramEnd"/>
      <w:r w:rsidRPr="00483239">
        <w:rPr>
          <w:rFonts w:ascii="Simplified Arabic" w:hAnsi="Simplified Arabic" w:cs="Simplified Arabic"/>
          <w:sz w:val="28"/>
          <w:szCs w:val="28"/>
          <w:rtl/>
          <w:lang w:bidi="ar-EG"/>
        </w:rPr>
        <w:t xml:space="preserve"> وإن كنت قد خلصت وتجددت وتبررت وتقدست وما عدت تخطئ، فكيف تقف أمام الله في صلاتك وتقول: "</w:t>
      </w:r>
      <w:r w:rsidR="005A3108" w:rsidRPr="00483239">
        <w:rPr>
          <w:rFonts w:ascii="Simplified Arabic" w:hAnsi="Simplified Arabic" w:cs="Simplified Arabic"/>
          <w:color w:val="800000"/>
          <w:sz w:val="28"/>
          <w:szCs w:val="28"/>
          <w:rtl/>
          <w:lang w:bidi="ar-EG"/>
        </w:rPr>
        <w:t>اغْفِرْ لَنَا ذُنُوبَنَا كَمَا نَغْفِرُ نَحْنُ أَيْضًا لِلْمُذْنِبِينَ إِلَيْنَا</w:t>
      </w:r>
      <w:r w:rsidRPr="00483239">
        <w:rPr>
          <w:rFonts w:ascii="Simplified Arabic" w:hAnsi="Simplified Arabic" w:cs="Simplified Arabic"/>
          <w:sz w:val="28"/>
          <w:szCs w:val="28"/>
          <w:rtl/>
          <w:lang w:bidi="ar-EG"/>
        </w:rPr>
        <w:t xml:space="preserve">" (مت6: 12). </w:t>
      </w:r>
    </w:p>
    <w:p w14:paraId="00B3F8C7"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 xml:space="preserve"> الروح، يمكنك أن تقول للرب: لست أنسى فضلك.</w:t>
      </w:r>
    </w:p>
    <w:p w14:paraId="135BA929" w14:textId="00FFCC2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أنت يا</w:t>
      </w:r>
      <w:r w:rsidR="005A3108"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رب حقًا تنضح عليَّ بزوفاك فأطهر. ولكنن</w:t>
      </w:r>
      <w:r w:rsidR="0027051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على الرغم من هذا، أعود فأتدنس مرة أخرى.</w:t>
      </w:r>
      <w:r w:rsidR="005A3108"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3E754C95"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الإنسان المسكين بالروح، كما أنه مسكين أمام نفسه، وأمام الله، وأمام الناس، هو أيضًا مسكين أمام الشيطان.</w:t>
      </w:r>
    </w:p>
    <w:p w14:paraId="3507C86F" w14:textId="77777777" w:rsidR="00B44A76" w:rsidRPr="00483239" w:rsidRDefault="00B44A76" w:rsidP="007B7322">
      <w:pPr>
        <w:pStyle w:val="Heading3"/>
        <w:rPr>
          <w:rtl/>
        </w:rPr>
      </w:pPr>
      <w:bookmarkStart w:id="10" w:name="_Toc231913135"/>
      <w:r w:rsidRPr="00483239">
        <w:rPr>
          <w:rtl/>
        </w:rPr>
        <w:t>مسكين أمَام الشيَاطين:</w:t>
      </w:r>
      <w:bookmarkEnd w:id="10"/>
    </w:p>
    <w:p w14:paraId="06A11375" w14:textId="77777777"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الشياطين الذين سقطوا بالكبرياء، لا يمكنك أن تهزمهم بالكبرياء، بل بال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وبهذا انتصر القديسون.</w:t>
      </w:r>
    </w:p>
    <w:p w14:paraId="6C742DC4" w14:textId="6D09D5B0"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مثال ذلك القديس الأنبا أنطونيوس، الذي لما تجمعوا عليه، قال لهم: </w:t>
      </w:r>
      <w:r w:rsidR="003F46F8"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أيها الأقوياء، ماذا تريدون مني أنا الضعيف؟! إنني أضعف من أن أقاتل أصغركم</w:t>
      </w:r>
      <w:r w:rsidR="003F46F8"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w:t>
      </w:r>
    </w:p>
    <w:p w14:paraId="400CB63C" w14:textId="2BA3A4A3"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وكان يصرخ إلى الله ويقول: </w:t>
      </w:r>
      <w:r w:rsidR="003F46F8"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أنقذني يا</w:t>
      </w:r>
      <w:r w:rsidR="003F46F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من هؤلاء الذين يظنون أنني شيء</w:t>
      </w:r>
      <w:r w:rsidR="003F46F8"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فلما كانوا يسمعون صلاته المملوءة </w:t>
      </w:r>
      <w:r w:rsidR="00A851F0" w:rsidRPr="00483239">
        <w:rPr>
          <w:rFonts w:ascii="Simplified Arabic" w:hAnsi="Simplified Arabic" w:cs="Simplified Arabic"/>
          <w:sz w:val="28"/>
          <w:szCs w:val="28"/>
          <w:rtl/>
          <w:lang w:bidi="ar-EG"/>
        </w:rPr>
        <w:t>اتضاع</w:t>
      </w:r>
      <w:r w:rsidR="00C237F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ا، كانوا ينصرفون عنه كالدخان.</w:t>
      </w:r>
    </w:p>
    <w:p w14:paraId="42B7E35B" w14:textId="6D0BD440" w:rsidR="00B44A76" w:rsidRPr="00483239" w:rsidRDefault="00B44A76" w:rsidP="00483239">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ومرة قال القديس الأنبا أنطونيوس: </w:t>
      </w:r>
      <w:r w:rsidR="00056418"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أبصرت فخاخ الشياطين مبسوطة على الأرض كلها. فصرخت إلى الله: يا</w:t>
      </w:r>
      <w:r w:rsidR="003F46F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مَن يفلت منها. فأت</w:t>
      </w:r>
      <w:r w:rsidR="0027051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ني صوت من السماء: المتواضعون يفلتون منها</w:t>
      </w:r>
      <w:r w:rsidR="00056418"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w:t>
      </w:r>
    </w:p>
    <w:p w14:paraId="2399DF72" w14:textId="77777777"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وهذه المسكنة بالروح التي تغلب الشياطين، واضحة تمامًا فيما </w:t>
      </w:r>
      <w:proofErr w:type="spellStart"/>
      <w:r w:rsidRPr="00483239">
        <w:rPr>
          <w:rFonts w:ascii="Simplified Arabic" w:hAnsi="Simplified Arabic" w:cs="Simplified Arabic"/>
          <w:b/>
          <w:bCs/>
          <w:sz w:val="28"/>
          <w:szCs w:val="28"/>
          <w:rtl/>
          <w:lang w:bidi="ar-EG"/>
        </w:rPr>
        <w:t>يحكيه</w:t>
      </w:r>
      <w:proofErr w:type="spellEnd"/>
      <w:r w:rsidRPr="00483239">
        <w:rPr>
          <w:rFonts w:ascii="Simplified Arabic" w:hAnsi="Simplified Arabic" w:cs="Simplified Arabic"/>
          <w:b/>
          <w:bCs/>
          <w:sz w:val="28"/>
          <w:szCs w:val="28"/>
          <w:rtl/>
          <w:lang w:bidi="ar-EG"/>
        </w:rPr>
        <w:t xml:space="preserve"> لنا القديس </w:t>
      </w:r>
      <w:proofErr w:type="spellStart"/>
      <w:r w:rsidRPr="00483239">
        <w:rPr>
          <w:rFonts w:ascii="Simplified Arabic" w:hAnsi="Simplified Arabic" w:cs="Simplified Arabic"/>
          <w:b/>
          <w:bCs/>
          <w:sz w:val="28"/>
          <w:szCs w:val="28"/>
          <w:rtl/>
          <w:lang w:bidi="ar-EG"/>
        </w:rPr>
        <w:t>مقاريوس</w:t>
      </w:r>
      <w:proofErr w:type="spellEnd"/>
      <w:r w:rsidRPr="00483239">
        <w:rPr>
          <w:rFonts w:ascii="Simplified Arabic" w:hAnsi="Simplified Arabic" w:cs="Simplified Arabic"/>
          <w:b/>
          <w:bCs/>
          <w:sz w:val="28"/>
          <w:szCs w:val="28"/>
          <w:rtl/>
          <w:lang w:bidi="ar-EG"/>
        </w:rPr>
        <w:t xml:space="preserve"> الكبير:</w:t>
      </w:r>
    </w:p>
    <w:p w14:paraId="611DD388" w14:textId="5450E8FD" w:rsidR="00B44A76" w:rsidRPr="00483239" w:rsidRDefault="00B44A76" w:rsidP="00483239">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ظهر له الشيطان وقال له: "أي شيء تفعله يا مقار</w:t>
      </w:r>
      <w:r w:rsidR="00AE1F91">
        <w:rPr>
          <w:rFonts w:ascii="Simplified Arabic" w:hAnsi="Simplified Arabic" w:cs="Simplified Arabic" w:hint="cs"/>
          <w:sz w:val="28"/>
          <w:szCs w:val="28"/>
          <w:rtl/>
          <w:lang w:bidi="ar-EG"/>
        </w:rPr>
        <w:t>ه</w:t>
      </w:r>
      <w:r w:rsidRPr="00483239">
        <w:rPr>
          <w:rFonts w:ascii="Simplified Arabic" w:hAnsi="Simplified Arabic" w:cs="Simplified Arabic"/>
          <w:sz w:val="28"/>
          <w:szCs w:val="28"/>
          <w:rtl/>
          <w:lang w:bidi="ar-EG"/>
        </w:rPr>
        <w:t xml:space="preserve"> ونحن لا نفعله؟! أنت تصوم، ونحن لا نأكل. وأنت تسهر ونحن لا ننام. وأنت تسكن البراري والقفار ونحن كذلك. ولكن بشيء واحد تغلبنا.</w:t>
      </w:r>
      <w:r w:rsidR="0005641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05641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Pr="00483239">
        <w:rPr>
          <w:rFonts w:ascii="Simplified Arabic" w:hAnsi="Simplified Arabic" w:cs="Simplified Arabic"/>
          <w:b/>
          <w:bCs/>
          <w:sz w:val="28"/>
          <w:szCs w:val="28"/>
          <w:rtl/>
          <w:lang w:bidi="ar-EG"/>
        </w:rPr>
        <w:t xml:space="preserve">فلما سأله القديس </w:t>
      </w:r>
      <w:proofErr w:type="spellStart"/>
      <w:r w:rsidRPr="00483239">
        <w:rPr>
          <w:rFonts w:ascii="Simplified Arabic" w:hAnsi="Simplified Arabic" w:cs="Simplified Arabic"/>
          <w:b/>
          <w:bCs/>
          <w:sz w:val="28"/>
          <w:szCs w:val="28"/>
          <w:rtl/>
          <w:lang w:bidi="ar-EG"/>
        </w:rPr>
        <w:t>مقاريوس</w:t>
      </w:r>
      <w:proofErr w:type="spellEnd"/>
      <w:r w:rsidRPr="00483239">
        <w:rPr>
          <w:rFonts w:ascii="Simplified Arabic" w:hAnsi="Simplified Arabic" w:cs="Simplified Arabic"/>
          <w:b/>
          <w:bCs/>
          <w:sz w:val="28"/>
          <w:szCs w:val="28"/>
          <w:rtl/>
          <w:lang w:bidi="ar-EG"/>
        </w:rPr>
        <w:t xml:space="preserve"> أجاب: "بتواضعك تغلبنا".</w:t>
      </w:r>
    </w:p>
    <w:p w14:paraId="5048EE4F" w14:textId="77777777" w:rsidR="00B44A76" w:rsidRPr="00483239" w:rsidRDefault="00B44A76" w:rsidP="00483239">
      <w:pPr>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p>
    <w:p w14:paraId="59464F7A" w14:textId="67C35472" w:rsidR="00B44A76" w:rsidRPr="00BF05F5" w:rsidRDefault="00F970D1" w:rsidP="00BF05F5">
      <w:pPr>
        <w:pStyle w:val="Heading1"/>
        <w:rPr>
          <w:rtl/>
        </w:rPr>
      </w:pPr>
      <w:bookmarkStart w:id="11" w:name="_Toc231913136"/>
      <w:r w:rsidRPr="00BF05F5">
        <w:rPr>
          <w:rtl/>
        </w:rPr>
        <w:lastRenderedPageBreak/>
        <w:t>طُوبَى لِلْمَسَاكِينِ بِالرُّوحِ</w:t>
      </w:r>
      <w:r w:rsidR="00BF05F5">
        <w:rPr>
          <w:rFonts w:hint="cs"/>
          <w:rtl/>
        </w:rPr>
        <w:t xml:space="preserve"> </w:t>
      </w:r>
      <w:r w:rsidR="00BF05F5">
        <w:rPr>
          <w:rtl/>
        </w:rPr>
        <w:br/>
      </w:r>
      <w:r w:rsidRPr="00BF05F5">
        <w:rPr>
          <w:rtl/>
        </w:rPr>
        <w:t>لأَنَّ لَهُمْ مَلَكُوتَ السَّمَاوَاتِ</w:t>
      </w:r>
      <w:bookmarkEnd w:id="11"/>
    </w:p>
    <w:p w14:paraId="7963CF89" w14:textId="77777777" w:rsidR="00B44A76" w:rsidRPr="00BF05F5"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BF05F5">
        <w:rPr>
          <w:rFonts w:ascii="Simplified Arabic" w:hAnsi="Simplified Arabic" w:cs="Simplified Arabic"/>
          <w:b/>
          <w:bCs/>
          <w:sz w:val="28"/>
          <w:szCs w:val="28"/>
          <w:rtl/>
          <w:lang w:bidi="ar-EG"/>
        </w:rPr>
        <w:t xml:space="preserve">مجرد حديث الرب عن المسكنة فقط، قد لا يريح الناس، ولا يغريهم على التنفيذ. لذلك وضع لهم ما يشجعهم على ذلك، أعني المكافأة في الأبدية، ملكوت </w:t>
      </w:r>
      <w:proofErr w:type="gramStart"/>
      <w:r w:rsidRPr="00BF05F5">
        <w:rPr>
          <w:rFonts w:ascii="Simplified Arabic" w:hAnsi="Simplified Arabic" w:cs="Simplified Arabic"/>
          <w:b/>
          <w:bCs/>
          <w:sz w:val="28"/>
          <w:szCs w:val="28"/>
          <w:rtl/>
          <w:lang w:bidi="ar-EG"/>
        </w:rPr>
        <w:t>السموات</w:t>
      </w:r>
      <w:proofErr w:type="gramEnd"/>
      <w:r w:rsidRPr="00BF05F5">
        <w:rPr>
          <w:rFonts w:ascii="Simplified Arabic" w:hAnsi="Simplified Arabic" w:cs="Simplified Arabic"/>
          <w:b/>
          <w:bCs/>
          <w:sz w:val="28"/>
          <w:szCs w:val="28"/>
          <w:rtl/>
          <w:lang w:bidi="ar-EG"/>
        </w:rPr>
        <w:t>.</w:t>
      </w:r>
    </w:p>
    <w:p w14:paraId="051DC145" w14:textId="7CCD42D1" w:rsidR="00B44A76" w:rsidRPr="00BF05F5"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BF05F5">
        <w:rPr>
          <w:rFonts w:ascii="Simplified Arabic" w:hAnsi="Simplified Arabic" w:cs="Simplified Arabic"/>
          <w:b/>
          <w:bCs/>
          <w:sz w:val="28"/>
          <w:szCs w:val="28"/>
          <w:rtl/>
          <w:lang w:bidi="ar-EG"/>
        </w:rPr>
        <w:t>"</w:t>
      </w:r>
      <w:r w:rsidR="00D42C52" w:rsidRPr="00BF05F5">
        <w:rPr>
          <w:rFonts w:ascii="Simplified Arabic" w:hAnsi="Simplified Arabic" w:cs="Simplified Arabic"/>
          <w:b/>
          <w:bCs/>
          <w:color w:val="800000"/>
          <w:sz w:val="28"/>
          <w:szCs w:val="28"/>
          <w:rtl/>
          <w:lang w:bidi="ar-EG"/>
        </w:rPr>
        <w:t>طُوبَى لِلْمَسَاكِينِ بِالرُّوحِ، لأَنَّ لَهُمْ مَلَكُوتَ السَّمَاوَاتِ</w:t>
      </w:r>
      <w:r w:rsidRPr="00BF05F5">
        <w:rPr>
          <w:rFonts w:ascii="Simplified Arabic" w:hAnsi="Simplified Arabic" w:cs="Simplified Arabic"/>
          <w:b/>
          <w:bCs/>
          <w:sz w:val="28"/>
          <w:szCs w:val="28"/>
          <w:rtl/>
          <w:lang w:bidi="ar-EG"/>
        </w:rPr>
        <w:t>"</w:t>
      </w:r>
      <w:r w:rsidR="00063B05">
        <w:rPr>
          <w:rFonts w:ascii="Simplified Arabic" w:hAnsi="Simplified Arabic" w:cs="Simplified Arabic" w:hint="cs"/>
          <w:b/>
          <w:bCs/>
          <w:sz w:val="28"/>
          <w:szCs w:val="28"/>
          <w:rtl/>
          <w:lang w:bidi="ar-EG"/>
        </w:rPr>
        <w:t xml:space="preserve"> </w:t>
      </w:r>
      <w:proofErr w:type="gramStart"/>
      <w:r w:rsidRPr="00BF05F5">
        <w:rPr>
          <w:rFonts w:ascii="Simplified Arabic" w:hAnsi="Simplified Arabic" w:cs="Simplified Arabic"/>
          <w:b/>
          <w:bCs/>
          <w:sz w:val="28"/>
          <w:szCs w:val="28"/>
          <w:rtl/>
          <w:lang w:bidi="ar-EG"/>
        </w:rPr>
        <w:t>( مت</w:t>
      </w:r>
      <w:proofErr w:type="gramEnd"/>
      <w:r w:rsidRPr="00BF05F5">
        <w:rPr>
          <w:rFonts w:ascii="Simplified Arabic" w:hAnsi="Simplified Arabic" w:cs="Simplified Arabic"/>
          <w:b/>
          <w:bCs/>
          <w:sz w:val="28"/>
          <w:szCs w:val="28"/>
          <w:rtl/>
          <w:lang w:bidi="ar-EG"/>
        </w:rPr>
        <w:t>5: 3).</w:t>
      </w:r>
    </w:p>
    <w:p w14:paraId="618C2957" w14:textId="3320B5B5" w:rsidR="00B44A76" w:rsidRPr="00BF05F5"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BF05F5">
        <w:rPr>
          <w:rFonts w:ascii="Simplified Arabic" w:hAnsi="Simplified Arabic" w:cs="Simplified Arabic"/>
          <w:b/>
          <w:bCs/>
          <w:sz w:val="28"/>
          <w:szCs w:val="28"/>
          <w:rtl/>
          <w:lang w:bidi="ar-EG"/>
        </w:rPr>
        <w:t>هنا السيد المسيح يرفع أفكار سامعيه من الأرض إلى السماء،</w:t>
      </w:r>
      <w:r w:rsidRPr="00BF05F5">
        <w:rPr>
          <w:rFonts w:ascii="Simplified Arabic" w:hAnsi="Simplified Arabic" w:cs="Simplified Arabic"/>
          <w:sz w:val="28"/>
          <w:szCs w:val="28"/>
          <w:rtl/>
          <w:lang w:bidi="ar-EG"/>
        </w:rPr>
        <w:t xml:space="preserve"> من الاهتمام بالملك الأرضي إلى ال</w:t>
      </w:r>
      <w:r w:rsidR="00811A8B" w:rsidRPr="00BF05F5">
        <w:rPr>
          <w:rFonts w:ascii="Simplified Arabic" w:hAnsi="Simplified Arabic" w:cs="Simplified Arabic"/>
          <w:sz w:val="28"/>
          <w:szCs w:val="28"/>
          <w:rtl/>
          <w:lang w:bidi="ar-EG"/>
        </w:rPr>
        <w:t>ا</w:t>
      </w:r>
      <w:r w:rsidRPr="00BF05F5">
        <w:rPr>
          <w:rFonts w:ascii="Simplified Arabic" w:hAnsi="Simplified Arabic" w:cs="Simplified Arabic"/>
          <w:sz w:val="28"/>
          <w:szCs w:val="28"/>
          <w:rtl/>
          <w:lang w:bidi="ar-EG"/>
        </w:rPr>
        <w:t xml:space="preserve">نشغال بالملك </w:t>
      </w:r>
      <w:proofErr w:type="spellStart"/>
      <w:r w:rsidR="00811A8B" w:rsidRPr="00BF05F5">
        <w:rPr>
          <w:rFonts w:ascii="Simplified Arabic" w:hAnsi="Simplified Arabic" w:cs="Simplified Arabic"/>
          <w:sz w:val="28"/>
          <w:szCs w:val="28"/>
          <w:rtl/>
          <w:lang w:bidi="ar-EG"/>
        </w:rPr>
        <w:t>السمائ</w:t>
      </w:r>
      <w:r w:rsidR="00D42C52" w:rsidRPr="00BF05F5">
        <w:rPr>
          <w:rFonts w:ascii="Simplified Arabic" w:hAnsi="Simplified Arabic" w:cs="Simplified Arabic"/>
          <w:sz w:val="28"/>
          <w:szCs w:val="28"/>
          <w:rtl/>
          <w:lang w:bidi="ar-EG"/>
        </w:rPr>
        <w:t>ي</w:t>
      </w:r>
      <w:proofErr w:type="spellEnd"/>
      <w:r w:rsidRPr="00BF05F5">
        <w:rPr>
          <w:rFonts w:ascii="Simplified Arabic" w:hAnsi="Simplified Arabic" w:cs="Simplified Arabic"/>
          <w:sz w:val="28"/>
          <w:szCs w:val="28"/>
          <w:rtl/>
          <w:lang w:bidi="ar-EG"/>
        </w:rPr>
        <w:t>، وما يلزمه من صفات، حتى تكون الفضائل عالية تليق بهذا الجزاء المرتفع في علوه.</w:t>
      </w:r>
    </w:p>
    <w:p w14:paraId="591ACE10" w14:textId="43BE81B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BF05F5">
        <w:rPr>
          <w:rFonts w:ascii="Simplified Arabic" w:hAnsi="Simplified Arabic" w:cs="Simplified Arabic"/>
          <w:sz w:val="28"/>
          <w:szCs w:val="28"/>
          <w:rtl/>
          <w:lang w:bidi="ar-EG"/>
        </w:rPr>
        <w:t xml:space="preserve">وهنا ينقل الرب أفكار الناس من العالم </w:t>
      </w:r>
      <w:r w:rsidR="00811A8B" w:rsidRPr="00BF05F5">
        <w:rPr>
          <w:rFonts w:ascii="Simplified Arabic" w:hAnsi="Simplified Arabic" w:cs="Simplified Arabic"/>
          <w:sz w:val="28"/>
          <w:szCs w:val="28"/>
          <w:rtl/>
          <w:lang w:bidi="ar-EG"/>
        </w:rPr>
        <w:t>المادي</w:t>
      </w:r>
      <w:r w:rsidRPr="00BF05F5">
        <w:rPr>
          <w:rFonts w:ascii="Simplified Arabic" w:hAnsi="Simplified Arabic" w:cs="Simplified Arabic"/>
          <w:sz w:val="28"/>
          <w:szCs w:val="28"/>
          <w:rtl/>
          <w:lang w:bidi="ar-EG"/>
        </w:rPr>
        <w:t>، إلى ملكوت</w:t>
      </w:r>
      <w:r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xml:space="preserve">. فلا مانع أن يعيشوا هنا بمسكنة، لكي يعيشوا في ملكوت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xml:space="preserve"> إلى الأبد، بطقس لعازر المسكين (لو16). وبالمثل قال لهم الرب: "</w:t>
      </w:r>
      <w:r w:rsidR="00D42C52" w:rsidRPr="00483239">
        <w:rPr>
          <w:rFonts w:ascii="Simplified Arabic" w:hAnsi="Simplified Arabic" w:cs="Simplified Arabic"/>
          <w:color w:val="800000"/>
          <w:sz w:val="28"/>
          <w:szCs w:val="28"/>
          <w:rtl/>
          <w:lang w:bidi="ar-EG"/>
        </w:rPr>
        <w:t>لاَ تَكْنِزُوا لَكُمْ كُنُوزًا عَلَى الأَرْضِ.</w:t>
      </w:r>
      <w:r w:rsidRPr="00483239">
        <w:rPr>
          <w:rFonts w:ascii="Simplified Arabic" w:hAnsi="Simplified Arabic" w:cs="Simplified Arabic"/>
          <w:sz w:val="28"/>
          <w:szCs w:val="28"/>
          <w:rtl/>
          <w:lang w:bidi="ar-EG"/>
        </w:rPr>
        <w:t xml:space="preserve">.. </w:t>
      </w:r>
      <w:r w:rsidR="00D42C52" w:rsidRPr="00483239">
        <w:rPr>
          <w:rFonts w:ascii="Simplified Arabic" w:hAnsi="Simplified Arabic" w:cs="Simplified Arabic"/>
          <w:color w:val="800000"/>
          <w:sz w:val="28"/>
          <w:szCs w:val="28"/>
          <w:rtl/>
          <w:lang w:bidi="ar-EG"/>
        </w:rPr>
        <w:t>بَلِ اكْنِزُوا لَكُمْ كُنُوزًا فِي السَّمَاءِ</w:t>
      </w:r>
      <w:r w:rsidRPr="00483239">
        <w:rPr>
          <w:rFonts w:ascii="Simplified Arabic" w:hAnsi="Simplified Arabic" w:cs="Simplified Arabic"/>
          <w:sz w:val="28"/>
          <w:szCs w:val="28"/>
          <w:rtl/>
          <w:lang w:bidi="ar-EG"/>
        </w:rPr>
        <w:t>" (مت6: 19، 20). وبالمثل قال لهم أيضًا: "</w:t>
      </w:r>
      <w:r w:rsidR="00D42C52" w:rsidRPr="00483239">
        <w:rPr>
          <w:rFonts w:ascii="Simplified Arabic" w:hAnsi="Simplified Arabic" w:cs="Simplified Arabic"/>
          <w:color w:val="800000"/>
          <w:sz w:val="28"/>
          <w:szCs w:val="28"/>
          <w:rtl/>
          <w:lang w:bidi="ar-EG"/>
        </w:rPr>
        <w:t>اِعْمَلُوا لاَ لِلطَّعَامِ الْبَائِدِ، بَلْ لِلطَّعَامِ الْبَاقِي لِلْحَيَاةِ الأَبَدِيَّةِ</w:t>
      </w:r>
      <w:r w:rsidRPr="00483239">
        <w:rPr>
          <w:rFonts w:ascii="Simplified Arabic" w:hAnsi="Simplified Arabic" w:cs="Simplified Arabic"/>
          <w:sz w:val="28"/>
          <w:szCs w:val="28"/>
          <w:rtl/>
          <w:lang w:bidi="ar-EG"/>
        </w:rPr>
        <w:t>" (يو6: 27).</w:t>
      </w:r>
    </w:p>
    <w:p w14:paraId="74602562"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بالنسبة إلى الأجر والجزاء، نقلهم أيضًا إلى السماء</w:t>
      </w:r>
      <w:r w:rsidR="00811A8B"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27871E2F" w14:textId="1C64AE9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فلا تعملوا الخير أمام الناس لكي ينظروكم، كما يفعل المراؤون، هؤلاء استوفوا أجرهم على الأرض (مت6: 5). أما أنتم فاعملوا الخير في الخفاء، فيراه أبوكم الذي في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ويجازيكم هناك، علانية. هنا على الأرض كونوا مساكين بالروح، وثقوا أنكم ستنالون المجازاة. وما</w:t>
      </w:r>
      <w:r w:rsidR="00241F61">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هي؟ ملكوت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w:t>
      </w:r>
    </w:p>
    <w:p w14:paraId="059DB50A" w14:textId="4754BE1E"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جهة المسكن، كونوا غرباء ههنا، ولتسكنوا في السماء..</w:t>
      </w:r>
      <w:r w:rsidR="00460B35" w:rsidRPr="00483239">
        <w:rPr>
          <w:rFonts w:ascii="Simplified Arabic" w:hAnsi="Simplified Arabic" w:cs="Simplified Arabic"/>
          <w:b/>
          <w:bCs/>
          <w:sz w:val="28"/>
          <w:szCs w:val="28"/>
          <w:rtl/>
          <w:lang w:bidi="ar-EG"/>
        </w:rPr>
        <w:t>.</w:t>
      </w:r>
    </w:p>
    <w:p w14:paraId="0E36EA72" w14:textId="3F54F45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ابن الإنسان ههنا "</w:t>
      </w:r>
      <w:r w:rsidR="005245BF" w:rsidRPr="00483239">
        <w:rPr>
          <w:rFonts w:ascii="Simplified Arabic" w:hAnsi="Simplified Arabic" w:cs="Simplified Arabic"/>
          <w:color w:val="800000"/>
          <w:sz w:val="28"/>
          <w:szCs w:val="28"/>
          <w:rtl/>
          <w:lang w:bidi="ar-EG"/>
        </w:rPr>
        <w:t>لَيْسَ لَهُ أَيْنَ يُسْنِدُ رَأْسَهُ</w:t>
      </w:r>
      <w:r w:rsidRPr="00483239">
        <w:rPr>
          <w:rFonts w:ascii="Simplified Arabic" w:hAnsi="Simplified Arabic" w:cs="Simplified Arabic"/>
          <w:sz w:val="28"/>
          <w:szCs w:val="28"/>
          <w:rtl/>
          <w:lang w:bidi="ar-EG"/>
        </w:rPr>
        <w:t>" (لو9: 58) ولكنه ذاهب ليعد لكم مكانًا في السماء. ويقول لكم عن ذلك</w:t>
      </w:r>
      <w:r w:rsidR="00811A8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5245BF" w:rsidRPr="00483239">
        <w:rPr>
          <w:rFonts w:ascii="Simplified Arabic" w:hAnsi="Simplified Arabic" w:cs="Simplified Arabic"/>
          <w:color w:val="800000"/>
          <w:sz w:val="28"/>
          <w:szCs w:val="28"/>
          <w:rtl/>
          <w:lang w:bidi="ar-EG"/>
        </w:rPr>
        <w:t>فِي بَيْتِ أَبِي مَنَازِلُ كَثِيرَةٌ</w:t>
      </w:r>
      <w:r w:rsidRPr="00483239">
        <w:rPr>
          <w:rFonts w:ascii="Simplified Arabic" w:hAnsi="Simplified Arabic" w:cs="Simplified Arabic"/>
          <w:sz w:val="28"/>
          <w:szCs w:val="28"/>
          <w:rtl/>
          <w:lang w:bidi="ar-EG"/>
        </w:rPr>
        <w:t>" (يو14: 2). وهكذا قيل عن القديسين الذين "</w:t>
      </w:r>
      <w:r w:rsidR="005245BF" w:rsidRPr="00483239">
        <w:rPr>
          <w:rFonts w:ascii="Simplified Arabic" w:hAnsi="Simplified Arabic" w:cs="Simplified Arabic"/>
          <w:color w:val="800000"/>
          <w:sz w:val="28"/>
          <w:szCs w:val="28"/>
          <w:rtl/>
          <w:lang w:bidi="ar-EG"/>
        </w:rPr>
        <w:t>أَقَرُّوا بِأَنَّهُمْ غُرَبَاءُ وَنُزَلاَءُ عَلَى الأَرْضِ</w:t>
      </w:r>
      <w:r w:rsidRPr="00483239">
        <w:rPr>
          <w:rFonts w:ascii="Simplified Arabic" w:hAnsi="Simplified Arabic" w:cs="Simplified Arabic"/>
          <w:sz w:val="28"/>
          <w:szCs w:val="28"/>
          <w:rtl/>
          <w:lang w:bidi="ar-EG"/>
        </w:rPr>
        <w:t>" وكانوا "</w:t>
      </w:r>
      <w:r w:rsidR="005245BF" w:rsidRPr="00483239">
        <w:rPr>
          <w:rFonts w:ascii="Simplified Arabic" w:hAnsi="Simplified Arabic" w:cs="Simplified Arabic"/>
          <w:color w:val="800000"/>
          <w:sz w:val="28"/>
          <w:szCs w:val="28"/>
          <w:rtl/>
          <w:lang w:bidi="ar-EG"/>
        </w:rPr>
        <w:t>يَبْتَغُونَ وَطَنًا أَفْضَلَ، أَيْ سَمَاوِيًّ</w:t>
      </w:r>
      <w:r w:rsidR="00241F61">
        <w:rPr>
          <w:rFonts w:ascii="Simplified Arabic" w:hAnsi="Simplified Arabic" w:cs="Simplified Arabic" w:hint="cs"/>
          <w:color w:val="800000"/>
          <w:sz w:val="28"/>
          <w:szCs w:val="28"/>
          <w:rtl/>
          <w:lang w:bidi="ar-EG"/>
        </w:rPr>
        <w:t>"</w:t>
      </w:r>
      <w:r w:rsidRPr="00483239">
        <w:rPr>
          <w:rFonts w:ascii="Simplified Arabic" w:hAnsi="Simplified Arabic" w:cs="Simplified Arabic"/>
          <w:sz w:val="28"/>
          <w:szCs w:val="28"/>
          <w:rtl/>
          <w:lang w:bidi="ar-EG"/>
        </w:rPr>
        <w:t xml:space="preserve"> (عب11: 13 ،16). لأنه ليست لنا هنا مدينة باقية.</w:t>
      </w:r>
    </w:p>
    <w:p w14:paraId="6BCCD886" w14:textId="6B72B78A" w:rsidR="00B44A76" w:rsidRPr="00483239" w:rsidRDefault="00811A8B"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السيد المسيح لا يريد أن يك</w:t>
      </w:r>
      <w:r w:rsidR="00B44A76" w:rsidRPr="00483239">
        <w:rPr>
          <w:rFonts w:ascii="Simplified Arabic" w:hAnsi="Simplified Arabic" w:cs="Simplified Arabic"/>
          <w:b/>
          <w:bCs/>
          <w:sz w:val="28"/>
          <w:szCs w:val="28"/>
          <w:rtl/>
          <w:lang w:bidi="ar-EG"/>
        </w:rPr>
        <w:t>ون طموحك في الأرضيات، وإنما في السماويات. لذلك قيل: "</w:t>
      </w:r>
      <w:r w:rsidR="007F730A" w:rsidRPr="007F730A">
        <w:rPr>
          <w:rFonts w:ascii="Simplified Arabic" w:hAnsi="Simplified Arabic" w:cs="Simplified Arabic"/>
          <w:b/>
          <w:bCs/>
          <w:sz w:val="28"/>
          <w:szCs w:val="28"/>
          <w:rtl/>
          <w:lang w:bidi="ar-EG"/>
        </w:rPr>
        <w:t>لاَ تُحِبُّوا الْعَالَمَ وَلاَ الأَشْيَاءَ الَّتِي فِي الْعَالَمِ</w:t>
      </w:r>
      <w:r w:rsidR="00B44A76" w:rsidRPr="00483239">
        <w:rPr>
          <w:rFonts w:ascii="Simplified Arabic" w:hAnsi="Simplified Arabic" w:cs="Simplified Arabic"/>
          <w:b/>
          <w:bCs/>
          <w:sz w:val="28"/>
          <w:szCs w:val="28"/>
          <w:rtl/>
          <w:lang w:bidi="ar-EG"/>
        </w:rPr>
        <w:t>، لأن ال</w:t>
      </w:r>
      <w:r w:rsidR="00B020D7" w:rsidRPr="00483239">
        <w:rPr>
          <w:rFonts w:ascii="Simplified Arabic" w:hAnsi="Simplified Arabic" w:cs="Simplified Arabic"/>
          <w:b/>
          <w:bCs/>
          <w:sz w:val="28"/>
          <w:szCs w:val="28"/>
          <w:rtl/>
          <w:lang w:bidi="ar-EG"/>
        </w:rPr>
        <w:t>عالم يبيد وشهوته معه" (1يو2: 15</w:t>
      </w:r>
      <w:r w:rsidR="00B44A76" w:rsidRPr="00483239">
        <w:rPr>
          <w:rFonts w:ascii="Simplified Arabic" w:hAnsi="Simplified Arabic" w:cs="Simplified Arabic"/>
          <w:b/>
          <w:bCs/>
          <w:sz w:val="28"/>
          <w:szCs w:val="28"/>
          <w:rtl/>
          <w:lang w:bidi="ar-EG"/>
        </w:rPr>
        <w:t>،</w:t>
      </w:r>
      <w:r w:rsidR="00B020D7"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17).</w:t>
      </w:r>
    </w:p>
    <w:p w14:paraId="2C9B86F7" w14:textId="1F5FDDC1" w:rsidR="00B44A76" w:rsidRPr="00B20E5E"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B20E5E">
        <w:rPr>
          <w:rFonts w:ascii="Simplified Arabic" w:hAnsi="Simplified Arabic" w:cs="Simplified Arabic"/>
          <w:sz w:val="28"/>
          <w:szCs w:val="28"/>
          <w:rtl/>
          <w:lang w:bidi="ar-EG"/>
        </w:rPr>
        <w:t xml:space="preserve">وهكذا من بدء عظته على الجبل، بدأ يوجه أنظار الناس إلى ملكوت </w:t>
      </w:r>
      <w:proofErr w:type="gramStart"/>
      <w:r w:rsidRPr="00B20E5E">
        <w:rPr>
          <w:rFonts w:ascii="Simplified Arabic" w:hAnsi="Simplified Arabic" w:cs="Simplified Arabic"/>
          <w:sz w:val="28"/>
          <w:szCs w:val="28"/>
          <w:rtl/>
          <w:lang w:bidi="ar-EG"/>
        </w:rPr>
        <w:t>السموات</w:t>
      </w:r>
      <w:proofErr w:type="gramEnd"/>
      <w:r w:rsidRPr="00B20E5E">
        <w:rPr>
          <w:rFonts w:ascii="Simplified Arabic" w:hAnsi="Simplified Arabic" w:cs="Simplified Arabic"/>
          <w:sz w:val="28"/>
          <w:szCs w:val="28"/>
          <w:rtl/>
          <w:lang w:bidi="ar-EG"/>
        </w:rPr>
        <w:t xml:space="preserve">. وكأنه يعلن لهم </w:t>
      </w:r>
      <w:r w:rsidR="00C342FB">
        <w:rPr>
          <w:rFonts w:ascii="Simplified Arabic" w:hAnsi="Simplified Arabic" w:cs="Simplified Arabic" w:hint="cs"/>
          <w:sz w:val="28"/>
          <w:szCs w:val="28"/>
          <w:rtl/>
          <w:lang w:bidi="ar-EG"/>
        </w:rPr>
        <w:t>أ</w:t>
      </w:r>
      <w:r w:rsidRPr="00B20E5E">
        <w:rPr>
          <w:rFonts w:ascii="Simplified Arabic" w:hAnsi="Simplified Arabic" w:cs="Simplified Arabic"/>
          <w:sz w:val="28"/>
          <w:szCs w:val="28"/>
          <w:rtl/>
          <w:lang w:bidi="ar-EG"/>
        </w:rPr>
        <w:t>نه لم يأتِ ليؤسس لهم مملكة على الأرض كما يظن قادتهم! إنه جاء ليقول: "</w:t>
      </w:r>
      <w:r w:rsidR="005245BF" w:rsidRPr="00B20E5E">
        <w:rPr>
          <w:rFonts w:ascii="Simplified Arabic" w:hAnsi="Simplified Arabic" w:cs="Simplified Arabic"/>
          <w:color w:val="800000"/>
          <w:sz w:val="28"/>
          <w:szCs w:val="28"/>
          <w:rtl/>
          <w:lang w:bidi="ar-EG"/>
        </w:rPr>
        <w:t>مَمْلَكَتِي لَيْسَتْ مِنْ هذَا الْعَالَمِ</w:t>
      </w:r>
      <w:r w:rsidRPr="00B20E5E">
        <w:rPr>
          <w:rFonts w:ascii="Simplified Arabic" w:hAnsi="Simplified Arabic" w:cs="Simplified Arabic"/>
          <w:sz w:val="28"/>
          <w:szCs w:val="28"/>
          <w:rtl/>
          <w:lang w:bidi="ar-EG"/>
        </w:rPr>
        <w:t>" (يو18: 36) ولكي يعطي تلاميذه أن يعلّموا بأن "</w:t>
      </w:r>
      <w:r w:rsidR="005245BF" w:rsidRPr="00B20E5E">
        <w:rPr>
          <w:rFonts w:ascii="Simplified Arabic" w:hAnsi="Simplified Arabic" w:cs="Simplified Arabic"/>
          <w:color w:val="800000"/>
          <w:sz w:val="28"/>
          <w:szCs w:val="28"/>
          <w:rtl/>
          <w:lang w:bidi="ar-EG"/>
        </w:rPr>
        <w:t>مَحَبَّةَ الْعَالَمِ عَدَاوَةٌ ِللهِ</w:t>
      </w:r>
      <w:r w:rsidRPr="00B20E5E">
        <w:rPr>
          <w:rFonts w:ascii="Simplified Arabic" w:hAnsi="Simplified Arabic" w:cs="Simplified Arabic"/>
          <w:sz w:val="28"/>
          <w:szCs w:val="28"/>
          <w:rtl/>
          <w:lang w:bidi="ar-EG"/>
        </w:rPr>
        <w:t>" (يو4: 4) "</w:t>
      </w:r>
      <w:r w:rsidR="005245BF" w:rsidRPr="00B20E5E">
        <w:rPr>
          <w:rFonts w:ascii="Simplified Arabic" w:hAnsi="Simplified Arabic" w:cs="Simplified Arabic"/>
          <w:color w:val="800000"/>
          <w:sz w:val="28"/>
          <w:szCs w:val="28"/>
          <w:rtl/>
          <w:lang w:bidi="ar-EG"/>
        </w:rPr>
        <w:t>إِنْ أَحَبَّ أَحَدٌ الْعَالَمَ فَلَيْسَتْ فِيهِ مَحَبَّةُ الآبِ</w:t>
      </w:r>
      <w:r w:rsidRPr="00B20E5E">
        <w:rPr>
          <w:rFonts w:ascii="Simplified Arabic" w:hAnsi="Simplified Arabic" w:cs="Simplified Arabic"/>
          <w:sz w:val="28"/>
          <w:szCs w:val="28"/>
          <w:rtl/>
          <w:lang w:bidi="ar-EG"/>
        </w:rPr>
        <w:t>" (1يو2: 15</w:t>
      </w:r>
      <w:proofErr w:type="gramStart"/>
      <w:r w:rsidRPr="00B20E5E">
        <w:rPr>
          <w:rFonts w:ascii="Simplified Arabic" w:hAnsi="Simplified Arabic" w:cs="Simplified Arabic"/>
          <w:sz w:val="28"/>
          <w:szCs w:val="28"/>
          <w:rtl/>
          <w:lang w:bidi="ar-EG"/>
        </w:rPr>
        <w:t>) .</w:t>
      </w:r>
      <w:proofErr w:type="gramEnd"/>
      <w:r w:rsidRPr="00B20E5E">
        <w:rPr>
          <w:rFonts w:ascii="Simplified Arabic" w:hAnsi="Simplified Arabic" w:cs="Simplified Arabic"/>
          <w:sz w:val="28"/>
          <w:szCs w:val="28"/>
          <w:rtl/>
          <w:lang w:bidi="ar-EG"/>
        </w:rPr>
        <w:t xml:space="preserve"> </w:t>
      </w:r>
    </w:p>
    <w:p w14:paraId="659575FD" w14:textId="77777777" w:rsidR="00B44A76" w:rsidRPr="00B20E5E"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B20E5E">
        <w:rPr>
          <w:rFonts w:ascii="Simplified Arabic" w:hAnsi="Simplified Arabic" w:cs="Simplified Arabic"/>
          <w:b/>
          <w:bCs/>
          <w:sz w:val="28"/>
          <w:szCs w:val="28"/>
          <w:rtl/>
          <w:lang w:bidi="ar-EG"/>
        </w:rPr>
        <w:t xml:space="preserve">إن عبارة ملكوت </w:t>
      </w:r>
      <w:proofErr w:type="gramStart"/>
      <w:r w:rsidRPr="00B20E5E">
        <w:rPr>
          <w:rFonts w:ascii="Simplified Arabic" w:hAnsi="Simplified Arabic" w:cs="Simplified Arabic"/>
          <w:b/>
          <w:bCs/>
          <w:sz w:val="28"/>
          <w:szCs w:val="28"/>
          <w:rtl/>
          <w:lang w:bidi="ar-EG"/>
        </w:rPr>
        <w:t>السموات</w:t>
      </w:r>
      <w:proofErr w:type="gramEnd"/>
      <w:r w:rsidRPr="00B20E5E">
        <w:rPr>
          <w:rFonts w:ascii="Simplified Arabic" w:hAnsi="Simplified Arabic" w:cs="Simplified Arabic"/>
          <w:b/>
          <w:bCs/>
          <w:sz w:val="28"/>
          <w:szCs w:val="28"/>
          <w:rtl/>
          <w:lang w:bidi="ar-EG"/>
        </w:rPr>
        <w:t xml:space="preserve"> تكررت كثيرًا في العظة على الجبل. وكذلك كلمة السماء، والآب السماوي. إنه تبشير بعالم جديد، وبملكوت جديد، وبمستوى جديد عالٍ ومرتفع.</w:t>
      </w:r>
    </w:p>
    <w:p w14:paraId="31DC56F5" w14:textId="68BE13C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lang w:bidi="ar-EG"/>
        </w:rPr>
      </w:pPr>
      <w:r w:rsidRPr="00B20E5E">
        <w:rPr>
          <w:rFonts w:ascii="Simplified Arabic" w:hAnsi="Simplified Arabic" w:cs="Simplified Arabic"/>
          <w:sz w:val="28"/>
          <w:szCs w:val="28"/>
          <w:rtl/>
          <w:lang w:bidi="ar-EG"/>
        </w:rPr>
        <w:t>ولماذا؟ لأنه "</w:t>
      </w:r>
      <w:r w:rsidR="00AE7DBF" w:rsidRPr="00B20E5E">
        <w:rPr>
          <w:rFonts w:ascii="Simplified Arabic" w:hAnsi="Simplified Arabic" w:cs="Simplified Arabic"/>
          <w:color w:val="800000"/>
          <w:sz w:val="28"/>
          <w:szCs w:val="28"/>
          <w:rtl/>
          <w:lang w:bidi="ar-EG"/>
        </w:rPr>
        <w:t>حَيْثُ يَكُونُ كَنْزُكَ هُنَاكَ يَكُونُ قَلْبُكَ أَيْضًا</w:t>
      </w:r>
      <w:r w:rsidRPr="00B20E5E">
        <w:rPr>
          <w:rFonts w:ascii="Simplified Arabic" w:hAnsi="Simplified Arabic" w:cs="Simplified Arabic"/>
          <w:sz w:val="28"/>
          <w:szCs w:val="28"/>
          <w:rtl/>
          <w:lang w:bidi="ar-EG"/>
        </w:rPr>
        <w:t>" (مت6: 21). هكذا قال لهم في العظة على الجبل. فه</w:t>
      </w:r>
      <w:r w:rsidR="00811A8B" w:rsidRPr="00B20E5E">
        <w:rPr>
          <w:rFonts w:ascii="Simplified Arabic" w:hAnsi="Simplified Arabic" w:cs="Simplified Arabic"/>
          <w:sz w:val="28"/>
          <w:szCs w:val="28"/>
          <w:rtl/>
          <w:lang w:bidi="ar-EG"/>
        </w:rPr>
        <w:t>و</w:t>
      </w:r>
      <w:r w:rsidRPr="00B20E5E">
        <w:rPr>
          <w:rFonts w:ascii="Simplified Arabic" w:hAnsi="Simplified Arabic" w:cs="Simplified Arabic"/>
          <w:sz w:val="28"/>
          <w:szCs w:val="28"/>
          <w:rtl/>
          <w:lang w:bidi="ar-EG"/>
        </w:rPr>
        <w:t xml:space="preserve"> يريد أن تكون قلوبهم في السماء، مرتفعة عن كل</w:t>
      </w:r>
      <w:r w:rsidR="00811A8B" w:rsidRPr="00B20E5E">
        <w:rPr>
          <w:rFonts w:ascii="Simplified Arabic" w:hAnsi="Simplified Arabic" w:cs="Simplified Arabic"/>
          <w:sz w:val="28"/>
          <w:szCs w:val="28"/>
          <w:rtl/>
          <w:lang w:bidi="ar-EG"/>
        </w:rPr>
        <w:t xml:space="preserve"> </w:t>
      </w:r>
      <w:r w:rsidRPr="00B20E5E">
        <w:rPr>
          <w:rFonts w:ascii="Simplified Arabic" w:hAnsi="Simplified Arabic" w:cs="Simplified Arabic"/>
          <w:sz w:val="28"/>
          <w:szCs w:val="28"/>
          <w:rtl/>
          <w:lang w:bidi="ar-EG"/>
        </w:rPr>
        <w:t>ما هو أرضي، سواء شهوات أو أمجاد أو آمال..</w:t>
      </w:r>
      <w:r w:rsidR="00AE7DBF" w:rsidRPr="00B20E5E">
        <w:rPr>
          <w:rFonts w:ascii="Simplified Arabic" w:hAnsi="Simplified Arabic" w:cs="Simplified Arabic"/>
          <w:sz w:val="28"/>
          <w:szCs w:val="28"/>
          <w:rtl/>
          <w:lang w:bidi="ar-EG"/>
        </w:rPr>
        <w:t>.</w:t>
      </w:r>
    </w:p>
    <w:p w14:paraId="6D00CBF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وبهذا يمكنهم احتمال المسكنة بالروح، و</w:t>
      </w:r>
      <w:r w:rsidR="00811A8B" w:rsidRPr="00483239">
        <w:rPr>
          <w:rFonts w:ascii="Simplified Arabic" w:hAnsi="Simplified Arabic" w:cs="Simplified Arabic"/>
          <w:b/>
          <w:bCs/>
          <w:sz w:val="28"/>
          <w:szCs w:val="28"/>
          <w:rtl/>
          <w:lang w:bidi="ar-EG"/>
        </w:rPr>
        <w:t>بالتالي</w:t>
      </w:r>
      <w:r w:rsidRPr="00483239">
        <w:rPr>
          <w:rFonts w:ascii="Simplified Arabic" w:hAnsi="Simplified Arabic" w:cs="Simplified Arabic"/>
          <w:b/>
          <w:bCs/>
          <w:sz w:val="28"/>
          <w:szCs w:val="28"/>
          <w:rtl/>
          <w:lang w:bidi="ar-EG"/>
        </w:rPr>
        <w:t xml:space="preserve"> احتمال الصليب.</w:t>
      </w:r>
    </w:p>
    <w:p w14:paraId="529ECB0E" w14:textId="0A61160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يمكن أن يحتمل الصليب، مَن ك</w:t>
      </w:r>
      <w:r w:rsidR="00B020D7" w:rsidRPr="00483239">
        <w:rPr>
          <w:rFonts w:ascii="Simplified Arabic" w:hAnsi="Simplified Arabic" w:cs="Simplified Arabic"/>
          <w:sz w:val="28"/>
          <w:szCs w:val="28"/>
          <w:rtl/>
          <w:lang w:bidi="ar-EG"/>
        </w:rPr>
        <w:t>انت كل آماله على الأرض، ومَن كا</w:t>
      </w:r>
      <w:r w:rsidRPr="00483239">
        <w:rPr>
          <w:rFonts w:ascii="Simplified Arabic" w:hAnsi="Simplified Arabic" w:cs="Simplified Arabic"/>
          <w:sz w:val="28"/>
          <w:szCs w:val="28"/>
          <w:rtl/>
          <w:lang w:bidi="ar-EG"/>
        </w:rPr>
        <w:t>ن يبحث عن الكرامة على الأرض. لهذا نجد كل العظة على الجبل سائرة في هذا الطريق: الذي يحو</w:t>
      </w:r>
      <w:r w:rsidR="00811A8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ّل الخد الآخر، الذي </w:t>
      </w:r>
      <w:r w:rsidR="00811A8B" w:rsidRPr="00483239">
        <w:rPr>
          <w:rFonts w:ascii="Simplified Arabic" w:hAnsi="Simplified Arabic" w:cs="Simplified Arabic"/>
          <w:sz w:val="28"/>
          <w:szCs w:val="28"/>
          <w:rtl/>
          <w:lang w:bidi="ar-EG"/>
        </w:rPr>
        <w:t>يمشي</w:t>
      </w:r>
      <w:r w:rsidRPr="00483239">
        <w:rPr>
          <w:rFonts w:ascii="Simplified Arabic" w:hAnsi="Simplified Arabic" w:cs="Simplified Arabic"/>
          <w:sz w:val="28"/>
          <w:szCs w:val="28"/>
          <w:rtl/>
          <w:lang w:bidi="ar-EG"/>
        </w:rPr>
        <w:t xml:space="preserve"> ميلين مع مَن يسخره ميلًا، الذي يترك الرداء لمَن يريد أن يأخذ منه الثوب.</w:t>
      </w:r>
      <w:r w:rsidR="00D317F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الذي يبذل ويعطي، لكل مَن يطلب منه.</w:t>
      </w:r>
      <w:r w:rsidR="00D317F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0E0B4A0" w14:textId="6136F17B"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وهكذا كل دروس الاحتمال والمغفرة في العظة على الجبل، كانت تمهد عمليًا إلى حمل الصليب، وإلى قبول فكرة الصليب..</w:t>
      </w:r>
      <w:r w:rsidR="00D317F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ولماذا؟ بلا شك من أجل ملكوت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w:t>
      </w:r>
      <w:r w:rsidR="00D317FC" w:rsidRPr="00483239">
        <w:rPr>
          <w:rFonts w:ascii="Simplified Arabic" w:hAnsi="Simplified Arabic" w:cs="Simplified Arabic"/>
          <w:b/>
          <w:bCs/>
          <w:sz w:val="28"/>
          <w:szCs w:val="28"/>
          <w:rtl/>
          <w:lang w:bidi="ar-EG"/>
        </w:rPr>
        <w:t>.</w:t>
      </w:r>
    </w:p>
    <w:p w14:paraId="02EFF9B0" w14:textId="77777777" w:rsidR="00301DEF" w:rsidRDefault="00B44A76" w:rsidP="00301DEF">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وماذا عن الكرامة؟ كرامتك هي محفوظة لك في السماء. وكرامتك هي في الاحتمال وفي حمل الصليب. لأنك بهذا تشابه سيدك، وتشابه الأنبياء الذين كانوا من قبل. وهكذا قال لهم من أجل الملكوت السماوي</w:t>
      </w:r>
      <w:r w:rsidR="00307ACB" w:rsidRPr="00483239">
        <w:rPr>
          <w:rFonts w:ascii="Simplified Arabic" w:hAnsi="Simplified Arabic" w:cs="Simplified Arabic"/>
          <w:sz w:val="28"/>
          <w:szCs w:val="28"/>
          <w:rtl/>
          <w:lang w:bidi="ar-EG"/>
        </w:rPr>
        <w:t>: "</w:t>
      </w:r>
      <w:r w:rsidR="00D317FC" w:rsidRPr="00483239">
        <w:rPr>
          <w:rFonts w:ascii="Simplified Arabic" w:hAnsi="Simplified Arabic" w:cs="Simplified Arabic"/>
          <w:color w:val="800000"/>
          <w:sz w:val="28"/>
          <w:szCs w:val="28"/>
          <w:rtl/>
          <w:lang w:bidi="ar-EG"/>
        </w:rPr>
        <w:t>طُوبَى لَكُمْ إِذَا عَيَّرُوكُمْ وَطَرَدُوكُمْ وَقَالُوا عَلَيْكُمْ كُلَّ كَلِمَةٍ شِرِّيرَةٍ، مِنْ أَجْلِي، كَاذِبِينَ</w:t>
      </w:r>
      <w:r w:rsidR="00307AC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D317F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لماذا هذه الطوبى؟ يجيب:</w:t>
      </w:r>
      <w:r w:rsidR="00301DEF">
        <w:rPr>
          <w:rFonts w:ascii="Simplified Arabic" w:hAnsi="Simplified Arabic" w:cs="Simplified Arabic" w:hint="cs"/>
          <w:sz w:val="28"/>
          <w:szCs w:val="28"/>
          <w:rtl/>
          <w:lang w:bidi="ar-EG"/>
        </w:rPr>
        <w:t xml:space="preserve"> </w:t>
      </w:r>
    </w:p>
    <w:p w14:paraId="7C561D04" w14:textId="37AD0044" w:rsidR="00B44A76" w:rsidRPr="00301DEF" w:rsidRDefault="00B44A76" w:rsidP="00301DEF">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w:t>
      </w:r>
      <w:r w:rsidR="00D317FC" w:rsidRPr="00483239">
        <w:rPr>
          <w:rFonts w:ascii="Simplified Arabic" w:hAnsi="Simplified Arabic" w:cs="Simplified Arabic"/>
          <w:b/>
          <w:bCs/>
          <w:color w:val="800000"/>
          <w:sz w:val="28"/>
          <w:szCs w:val="28"/>
          <w:rtl/>
          <w:lang w:bidi="ar-EG"/>
        </w:rPr>
        <w:t>اِفْرَحُوا وَتَهَلَّلُوا، لأَنَّ أَجْرَكُمْ عَظِيمٌ فِي السَّمَاوَاتِ</w:t>
      </w:r>
      <w:r w:rsidRPr="00483239">
        <w:rPr>
          <w:rFonts w:ascii="Simplified Arabic" w:hAnsi="Simplified Arabic" w:cs="Simplified Arabic"/>
          <w:b/>
          <w:bCs/>
          <w:sz w:val="28"/>
          <w:szCs w:val="28"/>
          <w:rtl/>
          <w:lang w:bidi="ar-EG"/>
        </w:rPr>
        <w:t xml:space="preserve">" (مت5: </w:t>
      </w:r>
      <w:r w:rsidR="00D317FC" w:rsidRPr="00483239">
        <w:rPr>
          <w:rFonts w:ascii="Simplified Arabic" w:hAnsi="Simplified Arabic" w:cs="Simplified Arabic"/>
          <w:b/>
          <w:bCs/>
          <w:color w:val="800000"/>
          <w:sz w:val="28"/>
          <w:szCs w:val="28"/>
          <w:rtl/>
          <w:lang w:bidi="ar-EG"/>
        </w:rPr>
        <w:t xml:space="preserve">11، </w:t>
      </w:r>
      <w:r w:rsidRPr="00483239">
        <w:rPr>
          <w:rFonts w:ascii="Simplified Arabic" w:hAnsi="Simplified Arabic" w:cs="Simplified Arabic"/>
          <w:b/>
          <w:bCs/>
          <w:sz w:val="28"/>
          <w:szCs w:val="28"/>
          <w:rtl/>
          <w:lang w:bidi="ar-EG"/>
        </w:rPr>
        <w:t>12).</w:t>
      </w:r>
    </w:p>
    <w:p w14:paraId="0EA4248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حقًا إن العظة على الجبل، وكل تعاليم المسيح</w:t>
      </w:r>
      <w:r w:rsidR="00307ACB"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ة لا يمكن فهمهما </w:t>
      </w:r>
      <w:r w:rsidR="00CB67E7" w:rsidRPr="00483239">
        <w:rPr>
          <w:rFonts w:ascii="Simplified Arabic" w:hAnsi="Simplified Arabic" w:cs="Simplified Arabic"/>
          <w:b/>
          <w:bCs/>
          <w:sz w:val="28"/>
          <w:szCs w:val="28"/>
          <w:rtl/>
          <w:lang w:bidi="ar-EG"/>
        </w:rPr>
        <w:t>إلا</w:t>
      </w:r>
      <w:r w:rsidRPr="00483239">
        <w:rPr>
          <w:rFonts w:ascii="Simplified Arabic" w:hAnsi="Simplified Arabic" w:cs="Simplified Arabic"/>
          <w:b/>
          <w:bCs/>
          <w:sz w:val="28"/>
          <w:szCs w:val="28"/>
          <w:rtl/>
          <w:lang w:bidi="ar-EG"/>
        </w:rPr>
        <w:t xml:space="preserve"> في ظل هذه العبارة: ملكوت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w:t>
      </w:r>
    </w:p>
    <w:p w14:paraId="69800573" w14:textId="77777777" w:rsidR="00301DEF"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كان الناس لا يعرفون ملكوت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xml:space="preserve"> هذا الذي كان يتحدث عنه السيد المسيح. ما كان يحدثهم عنه معلموهم المشغولون بتأسيس مملكة على الأرض، مثل "</w:t>
      </w:r>
      <w:r w:rsidR="00D317FC" w:rsidRPr="00483239">
        <w:rPr>
          <w:rFonts w:ascii="Simplified Arabic" w:hAnsi="Simplified Arabic" w:cs="Simplified Arabic"/>
          <w:color w:val="800000"/>
          <w:sz w:val="28"/>
          <w:szCs w:val="28"/>
          <w:rtl/>
          <w:lang w:bidi="ar-EG"/>
        </w:rPr>
        <w:t>مَمْلَكَةُ أَبِينَا دَاوُدَ</w:t>
      </w:r>
      <w:r w:rsidRPr="00483239">
        <w:rPr>
          <w:rFonts w:ascii="Simplified Arabic" w:hAnsi="Simplified Arabic" w:cs="Simplified Arabic"/>
          <w:sz w:val="28"/>
          <w:szCs w:val="28"/>
          <w:rtl/>
          <w:lang w:bidi="ar-EG"/>
        </w:rPr>
        <w:t xml:space="preserve">" (مر11: 10). </w:t>
      </w:r>
    </w:p>
    <w:p w14:paraId="4A1A3578" w14:textId="3B98A1B2" w:rsidR="00B44A76" w:rsidRPr="00483239" w:rsidRDefault="00B44A76" w:rsidP="00301DEF">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ومثل هذا التفكير كان عند المنشغلين بغنى العالم واهتماماته، ومثله كان عند الفقراء الذين يهتمون ماذا يأكلون؟ وماذا يشربون؟ وماذا يلبسون (مت6: 25).</w:t>
      </w:r>
    </w:p>
    <w:p w14:paraId="6A82220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ما كان أحد يفكر في هذا الملكوت، لذلك شبهه بالكنز المخفي.</w:t>
      </w:r>
    </w:p>
    <w:p w14:paraId="1D60FDF4" w14:textId="41A3495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ال</w:t>
      </w:r>
      <w:r w:rsidR="00307ACB"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صحاح 13 من إنجيل معلمنا متى، تكثر عبارة "ملكوت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على فم السيد المسيح "</w:t>
      </w:r>
      <w:r w:rsidR="00D317FC" w:rsidRPr="00483239">
        <w:rPr>
          <w:rFonts w:ascii="Simplified Arabic" w:hAnsi="Simplified Arabic" w:cs="Simplified Arabic"/>
          <w:color w:val="800000"/>
          <w:sz w:val="28"/>
          <w:szCs w:val="28"/>
          <w:rtl/>
          <w:lang w:bidi="ar-EG"/>
        </w:rPr>
        <w:t>يُشْبِهُ مَلَكُوتُ السَّمَاوَاتِ كَنْزًا مُخْفىً فِي حَقْل، وَجَدَهُ إِنْسَانٌ</w:t>
      </w:r>
      <w:r w:rsidRPr="00483239">
        <w:rPr>
          <w:rFonts w:ascii="Simplified Arabic" w:hAnsi="Simplified Arabic" w:cs="Simplified Arabic"/>
          <w:sz w:val="28"/>
          <w:szCs w:val="28"/>
          <w:rtl/>
          <w:lang w:bidi="ar-EG"/>
        </w:rPr>
        <w:t>" (مت13: 44) فماذا فعل؟ من فرحه "</w:t>
      </w:r>
      <w:r w:rsidR="00D317FC" w:rsidRPr="00483239">
        <w:rPr>
          <w:rFonts w:ascii="Simplified Arabic" w:hAnsi="Simplified Arabic" w:cs="Simplified Arabic"/>
          <w:color w:val="800000"/>
          <w:sz w:val="28"/>
          <w:szCs w:val="28"/>
          <w:rtl/>
          <w:lang w:bidi="ar-EG"/>
        </w:rPr>
        <w:t>وَبَاعَ كُلَّ مَا كَانَ لَهُ وَاشْتَرَى ذلِكَ الْحَقْلَ</w:t>
      </w:r>
      <w:r w:rsidRPr="00483239">
        <w:rPr>
          <w:rFonts w:ascii="Simplified Arabic" w:hAnsi="Simplified Arabic" w:cs="Simplified Arabic"/>
          <w:sz w:val="28"/>
          <w:szCs w:val="28"/>
          <w:rtl/>
          <w:lang w:bidi="ar-EG"/>
        </w:rPr>
        <w:t xml:space="preserve">". قال هذا لكي يريهم أنه من أجل ملكوت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ينبغي أن تبيع كل شيء، وتترك كل شيء، وتتنازل عن كل شيء حتى نفسك. وتقبل الموت، موت الصليب.</w:t>
      </w:r>
    </w:p>
    <w:p w14:paraId="2CFB3A15" w14:textId="762CD5E2"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وما أكثر الأمثلة التي وردت في (مت</w:t>
      </w:r>
      <w:r w:rsidR="00D40226">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 xml:space="preserve">13) عن ملكوت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w:t>
      </w:r>
    </w:p>
    <w:p w14:paraId="3CEFF333" w14:textId="34BB2006" w:rsidR="00B44A76" w:rsidRPr="00483239" w:rsidRDefault="00D317FC"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rtl/>
          <w:lang w:bidi="ar-EG"/>
        </w:rPr>
        <w:t>يُشْبِهُ مَلَكُوتُ السَّمَاوَاتِ إِنْسَانًا زَرَعَ زَرْعًا</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يُشْبِهُ مَلَكُوتُ السَّمَاوَاتِ حَبَّةَ خَرْدَل</w:t>
      </w:r>
      <w:r w:rsidR="00B44A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مَلَكُوتُ السَّمَاوَاتِ خَمِيرَةً</w:t>
      </w:r>
      <w:r w:rsidR="00B44A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007F050F" w:rsidRPr="00483239">
        <w:rPr>
          <w:rFonts w:ascii="Simplified Arabic" w:hAnsi="Simplified Arabic" w:cs="Simplified Arabic"/>
          <w:color w:val="800000"/>
          <w:sz w:val="28"/>
          <w:szCs w:val="28"/>
          <w:rtl/>
          <w:lang w:bidi="ar-EG"/>
        </w:rPr>
        <w:t>يُشْبِهُ... شَبَكَةً مَطْرُوحَةً فِي الْبَحْرِ</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يشبه كل كاتب </w:t>
      </w:r>
      <w:r w:rsidR="007F050F" w:rsidRPr="00483239">
        <w:rPr>
          <w:rFonts w:ascii="Simplified Arabic" w:hAnsi="Simplified Arabic" w:cs="Simplified Arabic"/>
          <w:color w:val="800000"/>
          <w:sz w:val="28"/>
          <w:szCs w:val="28"/>
          <w:rtl/>
          <w:lang w:bidi="ar-EG"/>
        </w:rPr>
        <w:t>يُخْرِجُ مِنْ كَنْزِهِ جُدُدًا وَعُتَقَاءَ</w:t>
      </w:r>
      <w:r w:rsidR="00B44A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007F050F" w:rsidRPr="00483239">
        <w:rPr>
          <w:rFonts w:ascii="Simplified Arabic" w:hAnsi="Simplified Arabic" w:cs="Simplified Arabic"/>
          <w:color w:val="800000"/>
          <w:sz w:val="28"/>
          <w:szCs w:val="28"/>
          <w:rtl/>
          <w:lang w:bidi="ar-EG"/>
        </w:rPr>
        <w:t xml:space="preserve">(مت13: 24، 31، 33، 47، 52) </w:t>
      </w:r>
      <w:r w:rsidR="00B44A76" w:rsidRPr="00483239">
        <w:rPr>
          <w:rFonts w:ascii="Simplified Arabic" w:hAnsi="Simplified Arabic" w:cs="Simplified Arabic"/>
          <w:sz w:val="28"/>
          <w:szCs w:val="28"/>
          <w:rtl/>
          <w:lang w:bidi="ar-EG"/>
        </w:rPr>
        <w:t>وفي غير هذا ال</w:t>
      </w:r>
      <w:r w:rsidR="00307ACB"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صحاح أمثلة أخرى كثيرة.</w:t>
      </w:r>
    </w:p>
    <w:p w14:paraId="5C51AE8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المهم أن المسيح أراد تركيز أفكارهم في ملكوت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w:t>
      </w:r>
    </w:p>
    <w:p w14:paraId="44A0C044" w14:textId="2AE46AC4" w:rsidR="00B44A76" w:rsidRPr="00483239" w:rsidRDefault="00307ACB"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وما كانت العظة على الجبل </w:t>
      </w:r>
      <w:r w:rsidR="00CB67E7" w:rsidRPr="00483239">
        <w:rPr>
          <w:rFonts w:ascii="Simplified Arabic" w:hAnsi="Simplified Arabic" w:cs="Simplified Arabic"/>
          <w:sz w:val="28"/>
          <w:szCs w:val="28"/>
          <w:rtl/>
          <w:lang w:bidi="ar-EG"/>
        </w:rPr>
        <w:t>إلا</w:t>
      </w:r>
      <w:r w:rsidR="00B44A76" w:rsidRPr="00483239">
        <w:rPr>
          <w:rFonts w:ascii="Simplified Arabic" w:hAnsi="Simplified Arabic" w:cs="Simplified Arabic"/>
          <w:sz w:val="28"/>
          <w:szCs w:val="28"/>
          <w:rtl/>
          <w:lang w:bidi="ar-EG"/>
        </w:rPr>
        <w:t xml:space="preserve"> مقدمة للحديث عن هذا الملكوت حتى </w:t>
      </w:r>
      <w:r w:rsidR="00D40226">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ن معلمنا مرقس الرسول يقول عن بشارة السيد المسيح</w:t>
      </w:r>
      <w:r w:rsidR="00D4022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7F050F" w:rsidRPr="00483239">
        <w:rPr>
          <w:rFonts w:ascii="Simplified Arabic" w:hAnsi="Simplified Arabic" w:cs="Simplified Arabic"/>
          <w:color w:val="800000"/>
          <w:sz w:val="28"/>
          <w:szCs w:val="28"/>
          <w:rtl/>
          <w:lang w:bidi="ar-EG"/>
        </w:rPr>
        <w:t>جَاءَ يَسُوعُ إِلَى الْجَلِيلِ يَكْرِزُ بِبِشَارَةِ مَلَكُوتِ اللهِ</w:t>
      </w:r>
      <w:r w:rsidR="00B44A76" w:rsidRPr="00483239">
        <w:rPr>
          <w:rFonts w:ascii="Simplified Arabic" w:hAnsi="Simplified Arabic" w:cs="Simplified Arabic"/>
          <w:sz w:val="28"/>
          <w:szCs w:val="28"/>
          <w:rtl/>
          <w:lang w:bidi="ar-EG"/>
        </w:rPr>
        <w:t>" (مر1: 14). وكما بدأت رسالته بالملكوت، نسمع اللص على الصليب يقول له: "</w:t>
      </w:r>
      <w:r w:rsidR="007F050F" w:rsidRPr="00483239">
        <w:rPr>
          <w:rFonts w:ascii="Simplified Arabic" w:hAnsi="Simplified Arabic" w:cs="Simplified Arabic"/>
          <w:color w:val="800000"/>
          <w:sz w:val="28"/>
          <w:szCs w:val="28"/>
          <w:rtl/>
          <w:lang w:bidi="ar-EG"/>
        </w:rPr>
        <w:t>اذْكُرْنِي يَا</w:t>
      </w:r>
      <w:r w:rsidR="00D40226">
        <w:rPr>
          <w:rFonts w:ascii="Simplified Arabic" w:hAnsi="Simplified Arabic" w:cs="Simplified Arabic" w:hint="cs"/>
          <w:color w:val="800000"/>
          <w:sz w:val="28"/>
          <w:szCs w:val="28"/>
          <w:rtl/>
          <w:lang w:bidi="ar-EG"/>
        </w:rPr>
        <w:t xml:space="preserve"> </w:t>
      </w:r>
      <w:r w:rsidR="007F050F" w:rsidRPr="00483239">
        <w:rPr>
          <w:rFonts w:ascii="Simplified Arabic" w:hAnsi="Simplified Arabic" w:cs="Simplified Arabic"/>
          <w:color w:val="800000"/>
          <w:sz w:val="28"/>
          <w:szCs w:val="28"/>
          <w:rtl/>
          <w:lang w:bidi="ar-EG"/>
        </w:rPr>
        <w:t>رَبُّ مَتَى جِئْتَ فِي مَلَكُوتِكَ</w:t>
      </w:r>
      <w:r w:rsidR="00B44A76" w:rsidRPr="00483239">
        <w:rPr>
          <w:rFonts w:ascii="Simplified Arabic" w:hAnsi="Simplified Arabic" w:cs="Simplified Arabic"/>
          <w:sz w:val="28"/>
          <w:szCs w:val="28"/>
          <w:rtl/>
          <w:lang w:bidi="ar-EG"/>
        </w:rPr>
        <w:t>" (لو23: 42).</w:t>
      </w:r>
    </w:p>
    <w:p w14:paraId="65FCC106" w14:textId="77777777" w:rsidR="00B44A76" w:rsidRPr="00483239" w:rsidRDefault="00B44A76" w:rsidP="00301DEF">
      <w:pPr>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أجل هذا الملكوت، ترك تلاميذه كل شيء وتبعوه.</w:t>
      </w:r>
    </w:p>
    <w:p w14:paraId="04E7619E" w14:textId="77777777" w:rsidR="00301DEF" w:rsidRDefault="00B44A76" w:rsidP="00301DEF">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منهم مَن ترك الشباك والصيد، ومنهم مَن ترك مكان الجباية. وكلهم تركوا الأهل والأسرة والبيت والبلد.</w:t>
      </w:r>
      <w:r w:rsidR="007F050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بل إن القديس بطرس الرسول يلخص كل ذلك بقوله للرب: "</w:t>
      </w:r>
      <w:r w:rsidR="007F050F" w:rsidRPr="00483239">
        <w:rPr>
          <w:rFonts w:ascii="Simplified Arabic" w:hAnsi="Simplified Arabic" w:cs="Simplified Arabic"/>
          <w:color w:val="800000"/>
          <w:sz w:val="28"/>
          <w:szCs w:val="28"/>
          <w:rtl/>
          <w:lang w:bidi="ar-EG"/>
        </w:rPr>
        <w:t>تَرَكْنَا كُلَّ شَيْءٍ وَتَبِعْنَاكَ</w:t>
      </w:r>
      <w:r w:rsidRPr="00483239">
        <w:rPr>
          <w:rFonts w:ascii="Simplified Arabic" w:hAnsi="Simplified Arabic" w:cs="Simplified Arabic"/>
          <w:sz w:val="28"/>
          <w:szCs w:val="28"/>
          <w:rtl/>
          <w:lang w:bidi="ar-EG"/>
        </w:rPr>
        <w:t>" (لو18: 28).</w:t>
      </w:r>
    </w:p>
    <w:p w14:paraId="03534B52" w14:textId="77777777" w:rsidR="00301DEF" w:rsidRDefault="00B44A76" w:rsidP="00301DEF">
      <w:pPr>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 فيج</w:t>
      </w:r>
      <w:r w:rsidR="00307ACB" w:rsidRPr="00483239">
        <w:rPr>
          <w:rFonts w:ascii="Simplified Arabic" w:hAnsi="Simplified Arabic" w:cs="Simplified Arabic"/>
          <w:sz w:val="28"/>
          <w:szCs w:val="28"/>
          <w:rtl/>
          <w:lang w:bidi="ar-EG"/>
        </w:rPr>
        <w:t>يبه الرب</w:t>
      </w:r>
      <w:r w:rsidR="0091406E">
        <w:rPr>
          <w:rFonts w:ascii="Simplified Arabic" w:hAnsi="Simplified Arabic" w:cs="Simplified Arabic" w:hint="cs"/>
          <w:sz w:val="28"/>
          <w:szCs w:val="28"/>
          <w:rtl/>
          <w:lang w:bidi="ar-EG"/>
        </w:rPr>
        <w:t>:</w:t>
      </w:r>
      <w:r w:rsidR="00307ACB" w:rsidRPr="00483239">
        <w:rPr>
          <w:rFonts w:ascii="Simplified Arabic" w:hAnsi="Simplified Arabic" w:cs="Simplified Arabic"/>
          <w:sz w:val="28"/>
          <w:szCs w:val="28"/>
          <w:rtl/>
          <w:lang w:bidi="ar-EG"/>
        </w:rPr>
        <w:t xml:space="preserve"> "</w:t>
      </w:r>
      <w:r w:rsidR="005F0625" w:rsidRPr="00483239">
        <w:rPr>
          <w:rFonts w:ascii="Simplified Arabic" w:hAnsi="Simplified Arabic" w:cs="Simplified Arabic"/>
          <w:color w:val="800000"/>
          <w:sz w:val="28"/>
          <w:szCs w:val="28"/>
          <w:rtl/>
          <w:lang w:bidi="ar-EG"/>
        </w:rPr>
        <w:t>الْحَقَّ أَقُولُ لَكُمْ: إِنْ لَيْسَ أَحَدٌ تَرَكَ بَيْتًا أَوْ وَالِدَيْنِ أَوْ إِخْوَةً أَوِ امْرَأَةً أَوْ أَوْلاَدًا مِنْ أَجْلِ مَلَكُوتِ اللهِ، إِلاَّ وَيَأْخُذُ فِي هذَا الزَّمَانِ أَضْعَافًا كَثِيرَةً، وَفِي الدَّهْرِ الآتِي الْحَيَاةَ الأَبَدِيَّةَ</w:t>
      </w:r>
      <w:r w:rsidRPr="00483239">
        <w:rPr>
          <w:rFonts w:ascii="Simplified Arabic" w:hAnsi="Simplified Arabic" w:cs="Simplified Arabic"/>
          <w:sz w:val="28"/>
          <w:szCs w:val="28"/>
          <w:rtl/>
          <w:lang w:bidi="ar-EG"/>
        </w:rPr>
        <w:t xml:space="preserve">" (لو18: </w:t>
      </w:r>
      <w:r w:rsidR="00307ACB" w:rsidRPr="00483239">
        <w:rPr>
          <w:rFonts w:ascii="Simplified Arabic" w:hAnsi="Simplified Arabic" w:cs="Simplified Arabic"/>
          <w:color w:val="800000"/>
          <w:sz w:val="28"/>
          <w:szCs w:val="28"/>
          <w:rtl/>
          <w:lang w:bidi="ar-EG"/>
        </w:rPr>
        <w:t>29</w:t>
      </w:r>
      <w:r w:rsidR="005F0625" w:rsidRPr="00483239">
        <w:rPr>
          <w:rFonts w:ascii="Simplified Arabic" w:hAnsi="Simplified Arabic" w:cs="Simplified Arabic"/>
          <w:color w:val="800000"/>
          <w:sz w:val="28"/>
          <w:szCs w:val="28"/>
          <w:rtl/>
          <w:lang w:bidi="ar-EG"/>
        </w:rPr>
        <w:t>،</w:t>
      </w:r>
      <w:r w:rsidR="00307ACB" w:rsidRPr="00483239">
        <w:rPr>
          <w:rFonts w:ascii="Simplified Arabic" w:hAnsi="Simplified Arabic" w:cs="Simplified Arabic"/>
          <w:sz w:val="28"/>
          <w:szCs w:val="28"/>
          <w:rtl/>
          <w:lang w:bidi="ar-EG"/>
        </w:rPr>
        <w:t xml:space="preserve"> 30</w:t>
      </w:r>
      <w:r w:rsidRPr="00483239">
        <w:rPr>
          <w:rFonts w:ascii="Simplified Arabic" w:hAnsi="Simplified Arabic" w:cs="Simplified Arabic"/>
          <w:sz w:val="28"/>
          <w:szCs w:val="28"/>
          <w:rtl/>
          <w:lang w:bidi="ar-EG"/>
        </w:rPr>
        <w:t>).</w:t>
      </w:r>
      <w:r w:rsidR="00301DEF">
        <w:rPr>
          <w:rFonts w:ascii="Simplified Arabic" w:hAnsi="Simplified Arabic" w:cs="Simplified Arabic" w:hint="cs"/>
          <w:sz w:val="28"/>
          <w:szCs w:val="28"/>
          <w:rtl/>
          <w:lang w:bidi="ar-EG"/>
        </w:rPr>
        <w:t xml:space="preserve"> </w:t>
      </w:r>
    </w:p>
    <w:p w14:paraId="2A9EAAE6" w14:textId="6F5DFA2C" w:rsidR="00B44A76" w:rsidRDefault="00B44A76" w:rsidP="00301DEF">
      <w:pPr>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وهنا يتحدث الرب عن ملكوت الله، والدهر الآت</w:t>
      </w:r>
      <w:r w:rsidR="00307ACB"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والحياة الأبدية. إنها مركز الاهتمام في المسيحية.</w:t>
      </w:r>
    </w:p>
    <w:p w14:paraId="7091A0C0" w14:textId="77777777" w:rsidR="00C0071D" w:rsidRDefault="00C0071D" w:rsidP="00C0071D">
      <w:pPr>
        <w:bidi/>
        <w:spacing w:after="0" w:line="250" w:lineRule="auto"/>
        <w:ind w:firstLine="340"/>
        <w:jc w:val="both"/>
        <w:rPr>
          <w:rFonts w:ascii="Simplified Arabic" w:hAnsi="Simplified Arabic" w:cs="Simplified Arabic"/>
          <w:b/>
          <w:bCs/>
          <w:sz w:val="28"/>
          <w:szCs w:val="28"/>
          <w:rtl/>
          <w:lang w:bidi="ar-EG"/>
        </w:rPr>
      </w:pPr>
    </w:p>
    <w:p w14:paraId="60EC675B" w14:textId="061AD47F" w:rsidR="00C0071D" w:rsidRPr="00301DEF" w:rsidRDefault="00C0071D" w:rsidP="00C0071D">
      <w:pPr>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r>
        <w:rPr>
          <w:rFonts w:ascii="Simplified Arabic" w:hAnsi="Simplified Arabic" w:cs="Simplified Arabic"/>
          <w:sz w:val="28"/>
          <w:szCs w:val="28"/>
          <w:lang w:bidi="ar-EG"/>
        </w:rPr>
        <w:sym w:font="Webdings" w:char="F0FF"/>
      </w:r>
      <w:r>
        <w:rPr>
          <w:rFonts w:ascii="Segoe UI Symbol" w:hAnsi="Segoe UI Symbol" w:cs="Segoe UI Symbol" w:hint="cs"/>
          <w:sz w:val="28"/>
          <w:szCs w:val="28"/>
          <w:rtl/>
          <w:lang w:bidi="ar-EG"/>
        </w:rPr>
        <w:t>🎜</w:t>
      </w:r>
    </w:p>
    <w:p w14:paraId="240EFE91" w14:textId="77777777" w:rsidR="00B44A76" w:rsidRPr="00483239" w:rsidRDefault="00B44A76" w:rsidP="00483239">
      <w:pPr>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p>
    <w:p w14:paraId="6C52EE8E" w14:textId="13A0841A" w:rsidR="00B41B03" w:rsidRPr="00D62AEE" w:rsidRDefault="00F970D1" w:rsidP="00D62AEE">
      <w:pPr>
        <w:pStyle w:val="Heading1"/>
        <w:rPr>
          <w:rtl/>
        </w:rPr>
      </w:pPr>
      <w:bookmarkStart w:id="12" w:name="_Toc231913137"/>
      <w:r w:rsidRPr="00483239">
        <w:rPr>
          <w:rtl/>
        </w:rPr>
        <w:lastRenderedPageBreak/>
        <w:t>طُوبَى لِلْحَزَانَى</w:t>
      </w:r>
      <w:r w:rsidR="00D62AEE">
        <w:rPr>
          <w:rFonts w:hint="cs"/>
          <w:rtl/>
        </w:rPr>
        <w:t xml:space="preserve"> </w:t>
      </w:r>
      <w:r w:rsidRPr="00483239">
        <w:rPr>
          <w:rtl/>
        </w:rPr>
        <w:t>لأَنَّهُمْ يَتَعَزَّوْنَ</w:t>
      </w:r>
      <w:bookmarkEnd w:id="12"/>
    </w:p>
    <w:p w14:paraId="74FF6C47" w14:textId="0F4BADD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إنجيل معلمنا لوقا "</w:t>
      </w:r>
      <w:r w:rsidR="00B41B03" w:rsidRPr="00483239">
        <w:rPr>
          <w:rFonts w:ascii="Simplified Arabic" w:hAnsi="Simplified Arabic" w:cs="Simplified Arabic"/>
          <w:color w:val="800000"/>
          <w:sz w:val="28"/>
          <w:szCs w:val="28"/>
          <w:rtl/>
          <w:lang w:bidi="ar-EG"/>
        </w:rPr>
        <w:t xml:space="preserve">طُوبَاكُمْ أَيُّهَا الْبَاكُونَ الآنَ، لأَنَّكُمْ </w:t>
      </w:r>
      <w:r w:rsidR="00B41B03" w:rsidRPr="00483239">
        <w:rPr>
          <w:rFonts w:ascii="Simplified Arabic" w:hAnsi="Simplified Arabic" w:cs="Simplified Arabic"/>
          <w:color w:val="000000" w:themeColor="text1"/>
          <w:sz w:val="28"/>
          <w:szCs w:val="28"/>
          <w:rtl/>
          <w:lang w:bidi="ar-EG"/>
        </w:rPr>
        <w:t xml:space="preserve">(تتعزون) </w:t>
      </w:r>
      <w:r w:rsidR="00B41B03" w:rsidRPr="00483239">
        <w:rPr>
          <w:rFonts w:ascii="Simplified Arabic" w:hAnsi="Simplified Arabic" w:cs="Simplified Arabic"/>
          <w:color w:val="800000"/>
          <w:sz w:val="28"/>
          <w:szCs w:val="28"/>
          <w:rtl/>
          <w:lang w:bidi="ar-EG"/>
        </w:rPr>
        <w:t>سَتَضْحَكُونَ</w:t>
      </w:r>
      <w:r w:rsidRPr="00483239">
        <w:rPr>
          <w:rFonts w:ascii="Simplified Arabic" w:hAnsi="Simplified Arabic" w:cs="Simplified Arabic"/>
          <w:sz w:val="28"/>
          <w:szCs w:val="28"/>
          <w:rtl/>
          <w:lang w:bidi="ar-EG"/>
        </w:rPr>
        <w:t>" (لو6: 21).</w:t>
      </w:r>
    </w:p>
    <w:p w14:paraId="05E9C68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فهل الحياة المسيحية حياة حزن وبكاء، وهل الفرح خطية؟</w:t>
      </w:r>
    </w:p>
    <w:p w14:paraId="7471B75A" w14:textId="486A2E9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كلا، إن الفرح ليس خطية. والكتاب المقدس يجعل الفرح من ثمار الروح (غل</w:t>
      </w:r>
      <w:r w:rsidR="00161674">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5: 22). السيد المسيح يقول لتلاميذه: "</w:t>
      </w:r>
      <w:r w:rsidR="00B41B03" w:rsidRPr="00483239">
        <w:rPr>
          <w:rFonts w:ascii="Simplified Arabic" w:hAnsi="Simplified Arabic" w:cs="Simplified Arabic"/>
          <w:color w:val="800000"/>
          <w:sz w:val="28"/>
          <w:szCs w:val="28"/>
          <w:rtl/>
          <w:lang w:bidi="ar-EG"/>
        </w:rPr>
        <w:t>وَلكِنِّي سَأَرَاكُمْ أَيْضًا فَتَفْرَحُ قُلُوبُكُمْ، وَلاَ يَنْزِعُ أَحَدٌ فَرَحَكُمْ مِنْكُمْ</w:t>
      </w:r>
      <w:r w:rsidRPr="00483239">
        <w:rPr>
          <w:rFonts w:ascii="Simplified Arabic" w:hAnsi="Simplified Arabic" w:cs="Simplified Arabic"/>
          <w:sz w:val="28"/>
          <w:szCs w:val="28"/>
          <w:rtl/>
          <w:lang w:bidi="ar-EG"/>
        </w:rPr>
        <w:t>" (يو16: 22). والقديس بولس الرسول يدعو إلى الفرح الدائم، بقوله</w:t>
      </w:r>
      <w:r w:rsidR="0016167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41B03" w:rsidRPr="00483239">
        <w:rPr>
          <w:rFonts w:ascii="Simplified Arabic" w:hAnsi="Simplified Arabic" w:cs="Simplified Arabic"/>
          <w:color w:val="800000"/>
          <w:sz w:val="28"/>
          <w:szCs w:val="28"/>
          <w:rtl/>
          <w:lang w:bidi="ar-EG"/>
        </w:rPr>
        <w:t>اِفْرَحُوا فِي الرَّبِّ كُلَّ حِينٍ، وَأَقُولُ أَيْضًا: افْرَحُوا</w:t>
      </w:r>
      <w:r w:rsidRPr="00483239">
        <w:rPr>
          <w:rFonts w:ascii="Simplified Arabic" w:hAnsi="Simplified Arabic" w:cs="Simplified Arabic"/>
          <w:sz w:val="28"/>
          <w:szCs w:val="28"/>
          <w:rtl/>
          <w:lang w:bidi="ar-EG"/>
        </w:rPr>
        <w:t>" (في4: 4).</w:t>
      </w:r>
    </w:p>
    <w:p w14:paraId="4993EC22" w14:textId="08640931"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المسيحية إذ</w:t>
      </w:r>
      <w:r w:rsidR="00250491">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تدعو إلى الفرح، ولكنه فرح روحي في الرب. وكذلك تدعو إلى عزاء روحي، من الروح القدس </w:t>
      </w:r>
      <w:r w:rsidR="00DD09FC" w:rsidRPr="00483239">
        <w:rPr>
          <w:rFonts w:ascii="Simplified Arabic" w:hAnsi="Simplified Arabic" w:cs="Simplified Arabic"/>
          <w:b/>
          <w:bCs/>
          <w:sz w:val="28"/>
          <w:szCs w:val="28"/>
          <w:rtl/>
          <w:lang w:bidi="ar-EG"/>
        </w:rPr>
        <w:t>المعزي</w:t>
      </w:r>
      <w:r w:rsidRPr="00483239">
        <w:rPr>
          <w:rFonts w:ascii="Simplified Arabic" w:hAnsi="Simplified Arabic" w:cs="Simplified Arabic"/>
          <w:b/>
          <w:bCs/>
          <w:sz w:val="28"/>
          <w:szCs w:val="28"/>
          <w:rtl/>
          <w:lang w:bidi="ar-EG"/>
        </w:rPr>
        <w:t>.</w:t>
      </w:r>
    </w:p>
    <w:p w14:paraId="4AD6B8AE" w14:textId="23401B6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 أمثلة </w:t>
      </w:r>
      <w:r w:rsidRPr="00483239">
        <w:rPr>
          <w:rFonts w:ascii="Simplified Arabic" w:hAnsi="Simplified Arabic" w:cs="Simplified Arabic"/>
          <w:b/>
          <w:bCs/>
          <w:sz w:val="28"/>
          <w:szCs w:val="28"/>
          <w:rtl/>
          <w:lang w:bidi="ar-EG"/>
        </w:rPr>
        <w:t xml:space="preserve">الفرح بالانتصار على الخطية، </w:t>
      </w:r>
      <w:r w:rsidRPr="00483239">
        <w:rPr>
          <w:rFonts w:ascii="Simplified Arabic" w:hAnsi="Simplified Arabic" w:cs="Simplified Arabic"/>
          <w:sz w:val="28"/>
          <w:szCs w:val="28"/>
          <w:rtl/>
          <w:lang w:bidi="ar-EG"/>
        </w:rPr>
        <w:t>أو بحياة التوبة. وهذا الفرح تشترك فيه السماء أيضًا. لأنه "</w:t>
      </w:r>
      <w:r w:rsidR="00B41B03" w:rsidRPr="00483239">
        <w:rPr>
          <w:rFonts w:ascii="Simplified Arabic" w:hAnsi="Simplified Arabic" w:cs="Simplified Arabic"/>
          <w:color w:val="800000"/>
          <w:sz w:val="28"/>
          <w:szCs w:val="28"/>
          <w:rtl/>
          <w:lang w:bidi="ar-EG"/>
        </w:rPr>
        <w:t>يَكُونُ فَرَحٌ فِي السَّمَاءِ بِخَاطِئٍ وَاحِدٍ يَتُوبُ</w:t>
      </w:r>
      <w:r w:rsidRPr="00483239">
        <w:rPr>
          <w:rFonts w:ascii="Simplified Arabic" w:hAnsi="Simplified Arabic" w:cs="Simplified Arabic"/>
          <w:sz w:val="28"/>
          <w:szCs w:val="28"/>
          <w:rtl/>
          <w:lang w:bidi="ar-EG"/>
        </w:rPr>
        <w:t>" (لو15: 7). فكل إنسان روحي يفرح بانتصاره على الخطية، وبانتصار غيره أيضًا.</w:t>
      </w:r>
    </w:p>
    <w:p w14:paraId="2A77CD5E"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كذلك من أمثلته: </w:t>
      </w:r>
      <w:r w:rsidRPr="00483239">
        <w:rPr>
          <w:rFonts w:ascii="Simplified Arabic" w:hAnsi="Simplified Arabic" w:cs="Simplified Arabic"/>
          <w:b/>
          <w:bCs/>
          <w:sz w:val="28"/>
          <w:szCs w:val="28"/>
          <w:rtl/>
          <w:lang w:bidi="ar-EG"/>
        </w:rPr>
        <w:t xml:space="preserve">الفرح بانتشار الملكوت، </w:t>
      </w:r>
      <w:r w:rsidRPr="00483239">
        <w:rPr>
          <w:rFonts w:ascii="Simplified Arabic" w:hAnsi="Simplified Arabic" w:cs="Simplified Arabic"/>
          <w:sz w:val="28"/>
          <w:szCs w:val="28"/>
          <w:rtl/>
          <w:lang w:bidi="ar-EG"/>
        </w:rPr>
        <w:t>ملكوت الله على الأرض، فرح بانتشار الإيمان وكلمة الله ونمو الكنيسة وسلامها في كل موضع.</w:t>
      </w:r>
    </w:p>
    <w:p w14:paraId="510E670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كذلك من أمثلة الفرح المقدس: </w:t>
      </w:r>
      <w:r w:rsidRPr="00483239">
        <w:rPr>
          <w:rFonts w:ascii="Simplified Arabic" w:hAnsi="Simplified Arabic" w:cs="Simplified Arabic"/>
          <w:b/>
          <w:bCs/>
          <w:sz w:val="28"/>
          <w:szCs w:val="28"/>
          <w:rtl/>
          <w:lang w:bidi="ar-EG"/>
        </w:rPr>
        <w:t>الفرح بالخير والنجاح.</w:t>
      </w:r>
    </w:p>
    <w:p w14:paraId="3093C6F2" w14:textId="62C5018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وفي ذلك قال القديس يوحنا الحبيب </w:t>
      </w:r>
      <w:proofErr w:type="spellStart"/>
      <w:r w:rsidRPr="00483239">
        <w:rPr>
          <w:rFonts w:ascii="Simplified Arabic" w:hAnsi="Simplified Arabic" w:cs="Simplified Arabic"/>
          <w:sz w:val="28"/>
          <w:szCs w:val="28"/>
          <w:rtl/>
          <w:lang w:bidi="ar-EG"/>
        </w:rPr>
        <w:t>لكيرية</w:t>
      </w:r>
      <w:proofErr w:type="spellEnd"/>
      <w:r w:rsidRPr="00483239">
        <w:rPr>
          <w:rFonts w:ascii="Simplified Arabic" w:hAnsi="Simplified Arabic" w:cs="Simplified Arabic"/>
          <w:sz w:val="28"/>
          <w:szCs w:val="28"/>
          <w:rtl/>
          <w:lang w:bidi="ar-EG"/>
        </w:rPr>
        <w:t xml:space="preserve"> المختارة: "</w:t>
      </w:r>
      <w:r w:rsidR="00B41B03" w:rsidRPr="00483239">
        <w:rPr>
          <w:rFonts w:ascii="Simplified Arabic" w:hAnsi="Simplified Arabic" w:cs="Simplified Arabic"/>
          <w:color w:val="800000"/>
          <w:sz w:val="28"/>
          <w:szCs w:val="28"/>
          <w:rtl/>
          <w:lang w:bidi="ar-EG"/>
        </w:rPr>
        <w:t>فَرِحْتُ جِدًّا لأَنِّي وَجَدْتُ مِنْ أَوْلاَدِكِ بَعْضًا سَالِكِينَ فِي الْحَقِّ</w:t>
      </w:r>
      <w:r w:rsidRPr="00483239">
        <w:rPr>
          <w:rFonts w:ascii="Simplified Arabic" w:hAnsi="Simplified Arabic" w:cs="Simplified Arabic"/>
          <w:sz w:val="28"/>
          <w:szCs w:val="28"/>
          <w:rtl/>
          <w:lang w:bidi="ar-EG"/>
        </w:rPr>
        <w:t xml:space="preserve">" (2يو4). وقال </w:t>
      </w:r>
      <w:proofErr w:type="spellStart"/>
      <w:r w:rsidRPr="00483239">
        <w:rPr>
          <w:rFonts w:ascii="Simplified Arabic" w:hAnsi="Simplified Arabic" w:cs="Simplified Arabic"/>
          <w:sz w:val="28"/>
          <w:szCs w:val="28"/>
          <w:rtl/>
          <w:lang w:bidi="ar-EG"/>
        </w:rPr>
        <w:t>لغايس</w:t>
      </w:r>
      <w:proofErr w:type="spellEnd"/>
      <w:r w:rsidRPr="00483239">
        <w:rPr>
          <w:rFonts w:ascii="Simplified Arabic" w:hAnsi="Simplified Arabic" w:cs="Simplified Arabic"/>
          <w:sz w:val="28"/>
          <w:szCs w:val="28"/>
          <w:rtl/>
          <w:lang w:bidi="ar-EG"/>
        </w:rPr>
        <w:t xml:space="preserve"> الحبيب: "</w:t>
      </w:r>
      <w:r w:rsidR="007A5ACA" w:rsidRPr="00483239">
        <w:rPr>
          <w:rFonts w:ascii="Simplified Arabic" w:hAnsi="Simplified Arabic" w:cs="Simplified Arabic"/>
          <w:color w:val="800000"/>
          <w:sz w:val="28"/>
          <w:szCs w:val="28"/>
          <w:rtl/>
          <w:lang w:bidi="ar-EG"/>
        </w:rPr>
        <w:t>فِي كُلِّ شَيْءٍ أَرُومُ أَنْ تَكُونَ نَاجِحًا وَصَحِيحًا، كَمَا أَنَّ نَفْسَكَ نَاجِحَةٌ.</w:t>
      </w:r>
      <w:r w:rsidRPr="00483239">
        <w:rPr>
          <w:rFonts w:ascii="Simplified Arabic" w:hAnsi="Simplified Arabic" w:cs="Simplified Arabic"/>
          <w:sz w:val="28"/>
          <w:szCs w:val="28"/>
          <w:rtl/>
          <w:lang w:bidi="ar-EG"/>
        </w:rPr>
        <w:t xml:space="preserve">.. </w:t>
      </w:r>
      <w:r w:rsidR="007A5ACA" w:rsidRPr="00483239">
        <w:rPr>
          <w:rFonts w:ascii="Simplified Arabic" w:hAnsi="Simplified Arabic" w:cs="Simplified Arabic"/>
          <w:color w:val="800000"/>
          <w:sz w:val="28"/>
          <w:szCs w:val="28"/>
          <w:rtl/>
          <w:lang w:bidi="ar-EG"/>
        </w:rPr>
        <w:t>لَيْسَ لِي فَرَحٌ أَعْظَمُ مِنْ هذَا: أَنْ أَسْمَعَ عَنْ أَوْلاَدِي أَنَّهُمْ يَسْلُكُونَ بِالْحَقِّ</w:t>
      </w:r>
      <w:r w:rsidRPr="00483239">
        <w:rPr>
          <w:rFonts w:ascii="Simplified Arabic" w:hAnsi="Simplified Arabic" w:cs="Simplified Arabic"/>
          <w:sz w:val="28"/>
          <w:szCs w:val="28"/>
          <w:rtl/>
          <w:lang w:bidi="ar-EG"/>
        </w:rPr>
        <w:t>" (3يو2، 4).</w:t>
      </w:r>
    </w:p>
    <w:p w14:paraId="3044035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هذا هو الفرح الحقيقي، النابع في القلب من الروح القدس.</w:t>
      </w:r>
    </w:p>
    <w:p w14:paraId="3C41CB4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فرح العالم فهو فرح باطل، وعزاؤه أيضًا باطل.</w:t>
      </w:r>
    </w:p>
    <w:p w14:paraId="431FF0A8"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وإن كان الرب يطلب منا أن </w:t>
      </w:r>
      <w:r w:rsidR="00DD09FC" w:rsidRPr="00483239">
        <w:rPr>
          <w:rFonts w:ascii="Simplified Arabic" w:hAnsi="Simplified Arabic" w:cs="Simplified Arabic"/>
          <w:sz w:val="28"/>
          <w:szCs w:val="28"/>
          <w:rtl/>
          <w:lang w:bidi="ar-EG"/>
        </w:rPr>
        <w:t>نبكي هنا على الأرض، ف</w:t>
      </w:r>
      <w:r w:rsidRPr="00483239">
        <w:rPr>
          <w:rFonts w:ascii="Simplified Arabic" w:hAnsi="Simplified Arabic" w:cs="Simplified Arabic"/>
          <w:sz w:val="28"/>
          <w:szCs w:val="28"/>
          <w:rtl/>
          <w:lang w:bidi="ar-EG"/>
        </w:rPr>
        <w:t>هذا من صالحنا إن كان بكاء مقدسًا يقود إلى الفرح في السماء. وهذا يذكرن</w:t>
      </w:r>
      <w:r w:rsidR="00DD09F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بالمثل القائل: (الذي يبكيك، يبك</w:t>
      </w:r>
      <w:r w:rsidR="00DD09F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عليك. والذي يضحكك، يضحك عليك). فإن حزنت قليلًا على الأرض، من أجل أن تفرح إلى الأبد في السماء فهذا خير </w:t>
      </w:r>
      <w:r w:rsidRPr="00483239">
        <w:rPr>
          <w:rFonts w:ascii="Simplified Arabic" w:hAnsi="Simplified Arabic" w:cs="Simplified Arabic"/>
          <w:sz w:val="28"/>
          <w:szCs w:val="28"/>
          <w:rtl/>
          <w:lang w:bidi="ar-EG"/>
        </w:rPr>
        <w:lastRenderedPageBreak/>
        <w:t>لك. كما قال الرسول:</w:t>
      </w:r>
    </w:p>
    <w:p w14:paraId="3B6027A9" w14:textId="60713FD8"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E04CF1" w:rsidRPr="00483239">
        <w:rPr>
          <w:rFonts w:ascii="Simplified Arabic" w:hAnsi="Simplified Arabic" w:cs="Simplified Arabic"/>
          <w:b/>
          <w:bCs/>
          <w:color w:val="800000"/>
          <w:sz w:val="28"/>
          <w:szCs w:val="28"/>
          <w:rtl/>
          <w:lang w:bidi="ar-EG"/>
        </w:rPr>
        <w:t>لأَنَّ الْحُزْنَ الَّذِي بِحَسَبِ مَشِيئَةِ اللهِ يُنْشِئُ تَوْبَةً لِخَلاَصٍ بِلاَ نَدَامَةٍ</w:t>
      </w:r>
      <w:r w:rsidRPr="00483239">
        <w:rPr>
          <w:rFonts w:ascii="Simplified Arabic" w:hAnsi="Simplified Arabic" w:cs="Simplified Arabic"/>
          <w:b/>
          <w:bCs/>
          <w:sz w:val="28"/>
          <w:szCs w:val="28"/>
          <w:rtl/>
          <w:lang w:bidi="ar-EG"/>
        </w:rPr>
        <w:t>"</w:t>
      </w:r>
      <w:r w:rsidR="00DD09FC"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(2كو7: 10).</w:t>
      </w:r>
    </w:p>
    <w:p w14:paraId="72DE54E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الذي </w:t>
      </w:r>
      <w:r w:rsidR="00DD09FC" w:rsidRPr="00483239">
        <w:rPr>
          <w:rFonts w:ascii="Simplified Arabic" w:hAnsi="Simplified Arabic" w:cs="Simplified Arabic"/>
          <w:sz w:val="28"/>
          <w:szCs w:val="28"/>
          <w:rtl/>
          <w:lang w:bidi="ar-EG"/>
        </w:rPr>
        <w:t>يقضي</w:t>
      </w:r>
      <w:r w:rsidRPr="00483239">
        <w:rPr>
          <w:rFonts w:ascii="Simplified Arabic" w:hAnsi="Simplified Arabic" w:cs="Simplified Arabic"/>
          <w:sz w:val="28"/>
          <w:szCs w:val="28"/>
          <w:rtl/>
          <w:lang w:bidi="ar-EG"/>
        </w:rPr>
        <w:t xml:space="preserve"> العمر في متعة وضحك، متغافلًا عن أبديته، مهملًا البكاء على خطاياه، فماذا يفيده هذا الفرح الزائف والزائل، حينما يقف أمام منبر الله العادل؟!</w:t>
      </w:r>
    </w:p>
    <w:p w14:paraId="566D4D2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لهذا نرى أن حياة الدموع كانت ميزة لأولاد الله، وليس فقط </w:t>
      </w:r>
      <w:proofErr w:type="spellStart"/>
      <w:r w:rsidRPr="00483239">
        <w:rPr>
          <w:rFonts w:ascii="Simplified Arabic" w:hAnsi="Simplified Arabic" w:cs="Simplified Arabic"/>
          <w:b/>
          <w:bCs/>
          <w:sz w:val="28"/>
          <w:szCs w:val="28"/>
          <w:rtl/>
          <w:lang w:bidi="ar-EG"/>
        </w:rPr>
        <w:t>للخطاة</w:t>
      </w:r>
      <w:proofErr w:type="spellEnd"/>
      <w:r w:rsidRPr="00483239">
        <w:rPr>
          <w:rFonts w:ascii="Simplified Arabic" w:hAnsi="Simplified Arabic" w:cs="Simplified Arabic"/>
          <w:b/>
          <w:bCs/>
          <w:sz w:val="28"/>
          <w:szCs w:val="28"/>
          <w:rtl/>
          <w:lang w:bidi="ar-EG"/>
        </w:rPr>
        <w:t xml:space="preserve"> </w:t>
      </w:r>
      <w:r w:rsidR="00B11C21" w:rsidRPr="00483239">
        <w:rPr>
          <w:rFonts w:ascii="Simplified Arabic" w:hAnsi="Simplified Arabic" w:cs="Simplified Arabic"/>
          <w:b/>
          <w:bCs/>
          <w:sz w:val="28"/>
          <w:szCs w:val="28"/>
          <w:rtl/>
          <w:lang w:bidi="ar-EG"/>
        </w:rPr>
        <w:t>التائبين، إنما كانت ميزة ل</w:t>
      </w:r>
      <w:r w:rsidRPr="00483239">
        <w:rPr>
          <w:rFonts w:ascii="Simplified Arabic" w:hAnsi="Simplified Arabic" w:cs="Simplified Arabic"/>
          <w:b/>
          <w:bCs/>
          <w:sz w:val="28"/>
          <w:szCs w:val="28"/>
          <w:rtl/>
          <w:lang w:bidi="ar-EG"/>
        </w:rPr>
        <w:t>لقديسين</w:t>
      </w:r>
      <w:r w:rsidR="00B11C21" w:rsidRPr="00483239">
        <w:rPr>
          <w:rFonts w:ascii="Simplified Arabic" w:hAnsi="Simplified Arabic" w:cs="Simplified Arabic"/>
          <w:b/>
          <w:bCs/>
          <w:sz w:val="28"/>
          <w:szCs w:val="28"/>
          <w:rtl/>
          <w:lang w:bidi="ar-EG"/>
        </w:rPr>
        <w:t xml:space="preserve"> الكبار</w:t>
      </w:r>
      <w:r w:rsidRPr="00483239">
        <w:rPr>
          <w:rFonts w:ascii="Simplified Arabic" w:hAnsi="Simplified Arabic" w:cs="Simplified Arabic"/>
          <w:b/>
          <w:bCs/>
          <w:sz w:val="28"/>
          <w:szCs w:val="28"/>
          <w:rtl/>
          <w:lang w:bidi="ar-EG"/>
        </w:rPr>
        <w:t>.</w:t>
      </w:r>
    </w:p>
    <w:p w14:paraId="3A35ECF2"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ويقدم لنا الكتاب المقدس، وكذلك تاريخ الكنيسة، أمثلة واضحة وكثيرة لدموع القديسين، سنذكر بعضها.</w:t>
      </w:r>
    </w:p>
    <w:p w14:paraId="41CFCB9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كانوا يرون أن البكاء ههنا، ينقذ من البكاء </w:t>
      </w:r>
      <w:r w:rsidR="00B11C21" w:rsidRPr="00483239">
        <w:rPr>
          <w:rFonts w:ascii="Simplified Arabic" w:hAnsi="Simplified Arabic" w:cs="Simplified Arabic"/>
          <w:b/>
          <w:bCs/>
          <w:sz w:val="28"/>
          <w:szCs w:val="28"/>
          <w:rtl/>
          <w:lang w:bidi="ar-EG"/>
        </w:rPr>
        <w:t>الأبدي</w:t>
      </w:r>
      <w:r w:rsidRPr="00483239">
        <w:rPr>
          <w:rFonts w:ascii="Simplified Arabic" w:hAnsi="Simplified Arabic" w:cs="Simplified Arabic"/>
          <w:b/>
          <w:bCs/>
          <w:sz w:val="28"/>
          <w:szCs w:val="28"/>
          <w:rtl/>
          <w:lang w:bidi="ar-EG"/>
        </w:rPr>
        <w:t>.</w:t>
      </w:r>
    </w:p>
    <w:p w14:paraId="5BC24B3A" w14:textId="03840A5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فالذي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هنا، إنما تسبقه دموعه في اليوم الأخير، لتطفئ النار الملتهبة حوله. أما الذي لا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على خطاياه في فترة حياته على الأرض، فإن البكاء لا</w:t>
      </w:r>
      <w:r w:rsidR="0028543E">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سينتظره في الدينونة حيث لا رجاء، وحيث قال الكتاب: "</w:t>
      </w:r>
      <w:r w:rsidR="00E04CF1" w:rsidRPr="00483239">
        <w:rPr>
          <w:rFonts w:ascii="Simplified Arabic" w:hAnsi="Simplified Arabic" w:cs="Simplified Arabic"/>
          <w:color w:val="800000"/>
          <w:sz w:val="28"/>
          <w:szCs w:val="28"/>
          <w:rtl/>
          <w:lang w:bidi="ar-EG"/>
        </w:rPr>
        <w:t>هُنَاكَ يَكُونُ الْبُكَاءُ وَصَرِيرُ الأَسْنَانِ</w:t>
      </w:r>
      <w:r w:rsidRPr="00483239">
        <w:rPr>
          <w:rFonts w:ascii="Simplified Arabic" w:hAnsi="Simplified Arabic" w:cs="Simplified Arabic"/>
          <w:sz w:val="28"/>
          <w:szCs w:val="28"/>
          <w:rtl/>
          <w:lang w:bidi="ar-EG"/>
        </w:rPr>
        <w:t>" (مت8: 12) بلا فائدة طبعًا.</w:t>
      </w:r>
    </w:p>
    <w:p w14:paraId="47CCD51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ما أجمل الكلمات التي قالها القديس </w:t>
      </w:r>
      <w:proofErr w:type="spellStart"/>
      <w:r w:rsidRPr="00483239">
        <w:rPr>
          <w:rFonts w:ascii="Simplified Arabic" w:hAnsi="Simplified Arabic" w:cs="Simplified Arabic"/>
          <w:b/>
          <w:bCs/>
          <w:sz w:val="28"/>
          <w:szCs w:val="28"/>
          <w:rtl/>
          <w:lang w:bidi="ar-EG"/>
        </w:rPr>
        <w:t>مقاريوس</w:t>
      </w:r>
      <w:proofErr w:type="spellEnd"/>
      <w:r w:rsidRPr="00483239">
        <w:rPr>
          <w:rFonts w:ascii="Simplified Arabic" w:hAnsi="Simplified Arabic" w:cs="Simplified Arabic"/>
          <w:b/>
          <w:bCs/>
          <w:sz w:val="28"/>
          <w:szCs w:val="28"/>
          <w:rtl/>
          <w:lang w:bidi="ar-EG"/>
        </w:rPr>
        <w:t xml:space="preserve"> الكبير قبيل وفاته:</w:t>
      </w:r>
    </w:p>
    <w:p w14:paraId="18170E0D" w14:textId="34F7C520"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قد شاخ، وأصبح في التسعين من</w:t>
      </w:r>
      <w:r w:rsidRPr="00483239">
        <w:rPr>
          <w:rFonts w:ascii="Simplified Arabic" w:hAnsi="Simplified Arabic" w:cs="Simplified Arabic"/>
          <w:color w:val="FF0000"/>
          <w:sz w:val="28"/>
          <w:szCs w:val="28"/>
          <w:rtl/>
          <w:lang w:bidi="ar-EG"/>
        </w:rPr>
        <w:t xml:space="preserve"> </w:t>
      </w:r>
      <w:r w:rsidRPr="00483239">
        <w:rPr>
          <w:rFonts w:ascii="Simplified Arabic" w:hAnsi="Simplified Arabic" w:cs="Simplified Arabic"/>
          <w:sz w:val="28"/>
          <w:szCs w:val="28"/>
          <w:rtl/>
          <w:lang w:bidi="ar-EG"/>
        </w:rPr>
        <w:t>عمره، وقارب الوفاة. وقد اجتمع الرهبان حوله، ليودعوه. فقال لهم كلامًا كثيرًا معزيًا، اختتمه ب</w:t>
      </w:r>
      <w:r w:rsidR="00B11C21" w:rsidRPr="00483239">
        <w:rPr>
          <w:rFonts w:ascii="Simplified Arabic" w:hAnsi="Simplified Arabic" w:cs="Simplified Arabic"/>
          <w:sz w:val="28"/>
          <w:szCs w:val="28"/>
          <w:rtl/>
          <w:lang w:bidi="ar-EG"/>
        </w:rPr>
        <w:t>ق</w:t>
      </w:r>
      <w:r w:rsidRPr="00483239">
        <w:rPr>
          <w:rFonts w:ascii="Simplified Arabic" w:hAnsi="Simplified Arabic" w:cs="Simplified Arabic"/>
          <w:sz w:val="28"/>
          <w:szCs w:val="28"/>
          <w:rtl/>
          <w:lang w:bidi="ar-EG"/>
        </w:rPr>
        <w:t xml:space="preserve">وله: (فلنبكْ يا </w:t>
      </w:r>
      <w:r w:rsidR="00B11C21" w:rsidRPr="00483239">
        <w:rPr>
          <w:rFonts w:ascii="Simplified Arabic" w:hAnsi="Simplified Arabic" w:cs="Simplified Arabic"/>
          <w:sz w:val="28"/>
          <w:szCs w:val="28"/>
          <w:rtl/>
          <w:lang w:bidi="ar-EG"/>
        </w:rPr>
        <w:t>إخوتي</w:t>
      </w:r>
      <w:r w:rsidRPr="00483239">
        <w:rPr>
          <w:rFonts w:ascii="Simplified Arabic" w:hAnsi="Simplified Arabic" w:cs="Simplified Arabic"/>
          <w:sz w:val="28"/>
          <w:szCs w:val="28"/>
          <w:rtl/>
          <w:lang w:bidi="ar-EG"/>
        </w:rPr>
        <w:t xml:space="preserve"> ههنا، بدلًا</w:t>
      </w:r>
      <w:r w:rsidR="00B11C21" w:rsidRPr="00483239">
        <w:rPr>
          <w:rFonts w:ascii="Simplified Arabic" w:hAnsi="Simplified Arabic" w:cs="Simplified Arabic"/>
          <w:sz w:val="28"/>
          <w:szCs w:val="28"/>
          <w:rtl/>
          <w:lang w:bidi="ar-EG"/>
        </w:rPr>
        <w:t xml:space="preserve"> من </w:t>
      </w:r>
      <w:r w:rsidR="00E04CF1" w:rsidRPr="00483239">
        <w:rPr>
          <w:rFonts w:ascii="Simplified Arabic" w:hAnsi="Simplified Arabic" w:cs="Simplified Arabic"/>
          <w:color w:val="800000"/>
          <w:sz w:val="28"/>
          <w:szCs w:val="28"/>
          <w:rtl/>
          <w:lang w:bidi="ar-EG"/>
        </w:rPr>
        <w:t>أ</w:t>
      </w:r>
      <w:r w:rsidR="00B11C21" w:rsidRPr="00483239">
        <w:rPr>
          <w:rFonts w:ascii="Simplified Arabic" w:hAnsi="Simplified Arabic" w:cs="Simplified Arabic"/>
          <w:sz w:val="28"/>
          <w:szCs w:val="28"/>
          <w:rtl/>
          <w:lang w:bidi="ar-EG"/>
        </w:rPr>
        <w:t>ن نب</w:t>
      </w:r>
      <w:r w:rsidRPr="00483239">
        <w:rPr>
          <w:rFonts w:ascii="Simplified Arabic" w:hAnsi="Simplified Arabic" w:cs="Simplified Arabic"/>
          <w:sz w:val="28"/>
          <w:szCs w:val="28"/>
          <w:rtl/>
          <w:lang w:bidi="ar-EG"/>
        </w:rPr>
        <w:t>ك</w:t>
      </w:r>
      <w:r w:rsidR="00B11C21"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هناك، حيث لا ينفع البكاء). وبكى. وبكى ال</w:t>
      </w:r>
      <w:r w:rsidR="00B11C21"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خوة معه.</w:t>
      </w:r>
      <w:r w:rsidR="00E04CF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782BB8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أعظم رجال الكتاب، الذين اشتهروا بالبكاء: داود النبي:</w:t>
      </w:r>
    </w:p>
    <w:p w14:paraId="7D60E35C" w14:textId="69AD90C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ملكًا، وقاضيًا للشعب، ورئيسًا للجيش، ورب أسرة كبيرة، ومحاطًا بكل وسائل المتعة. وكان رجل مواهب شاعرًا وموسيقيًا وجبار بأس.</w:t>
      </w:r>
      <w:r w:rsidR="00E04CF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وأخطأ وهنا ع</w:t>
      </w:r>
      <w:r w:rsidR="0028543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رف</w:t>
      </w:r>
      <w:r w:rsidR="0028543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دموع التوبة، كما لم يعرفها أحد من رجال الكتاب. إنه يقول:</w:t>
      </w:r>
    </w:p>
    <w:p w14:paraId="08FF3EE8" w14:textId="6F41CD42" w:rsidR="00B44A76" w:rsidRPr="00483239" w:rsidRDefault="00B11C21"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E04CF1" w:rsidRPr="00483239">
        <w:rPr>
          <w:rFonts w:ascii="Simplified Arabic" w:hAnsi="Simplified Arabic" w:cs="Simplified Arabic"/>
          <w:b/>
          <w:bCs/>
          <w:color w:val="800000"/>
          <w:sz w:val="28"/>
          <w:szCs w:val="28"/>
          <w:rtl/>
          <w:lang w:bidi="ar-EG"/>
        </w:rPr>
        <w:t>أعُوِّمُ كلَّ لَيلةٍ سَرِيرِي، وبدُمُوعِي أبلُّ فِراشِي</w:t>
      </w:r>
      <w:r w:rsidR="00B44A76" w:rsidRPr="00483239">
        <w:rPr>
          <w:rFonts w:ascii="Simplified Arabic" w:hAnsi="Simplified Arabic" w:cs="Simplified Arabic"/>
          <w:b/>
          <w:bCs/>
          <w:sz w:val="28"/>
          <w:szCs w:val="28"/>
          <w:rtl/>
          <w:lang w:bidi="ar-EG"/>
        </w:rPr>
        <w:t>" (مز</w:t>
      </w:r>
      <w:r w:rsidRPr="00483239">
        <w:rPr>
          <w:rFonts w:ascii="Simplified Arabic" w:hAnsi="Simplified Arabic" w:cs="Simplified Arabic"/>
          <w:b/>
          <w:bCs/>
          <w:sz w:val="28"/>
          <w:szCs w:val="28"/>
          <w:rtl/>
          <w:lang w:bidi="ar-EG"/>
        </w:rPr>
        <w:t>6: 6</w:t>
      </w:r>
      <w:r w:rsidR="00B44A76" w:rsidRPr="00483239">
        <w:rPr>
          <w:rFonts w:ascii="Simplified Arabic" w:hAnsi="Simplified Arabic" w:cs="Simplified Arabic"/>
          <w:b/>
          <w:bCs/>
          <w:sz w:val="28"/>
          <w:szCs w:val="28"/>
          <w:rtl/>
          <w:lang w:bidi="ar-EG"/>
        </w:rPr>
        <w:t>).</w:t>
      </w:r>
    </w:p>
    <w:p w14:paraId="431CEEC5" w14:textId="0DEC923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عبارة "</w:t>
      </w:r>
      <w:r w:rsidR="005D04A3" w:rsidRPr="00483239">
        <w:rPr>
          <w:rFonts w:ascii="Simplified Arabic" w:hAnsi="Simplified Arabic" w:cs="Simplified Arabic"/>
          <w:color w:val="800000"/>
          <w:sz w:val="28"/>
          <w:szCs w:val="28"/>
          <w:rtl/>
          <w:lang w:bidi="ar-EG"/>
        </w:rPr>
        <w:t>أعُوِّمُ</w:t>
      </w:r>
      <w:r w:rsidRPr="00483239">
        <w:rPr>
          <w:rFonts w:ascii="Simplified Arabic" w:hAnsi="Simplified Arabic" w:cs="Simplified Arabic"/>
          <w:sz w:val="28"/>
          <w:szCs w:val="28"/>
          <w:rtl/>
          <w:lang w:bidi="ar-EG"/>
        </w:rPr>
        <w:t>" تدل على كمية الدموع الغزيرة. وعبارة "</w:t>
      </w:r>
      <w:r w:rsidR="005D04A3" w:rsidRPr="00483239">
        <w:rPr>
          <w:rFonts w:ascii="Simplified Arabic" w:hAnsi="Simplified Arabic" w:cs="Simplified Arabic"/>
          <w:color w:val="800000"/>
          <w:sz w:val="28"/>
          <w:szCs w:val="28"/>
          <w:rtl/>
          <w:lang w:bidi="ar-EG"/>
        </w:rPr>
        <w:t>كلَّ لَيلةٍ</w:t>
      </w:r>
      <w:r w:rsidRPr="00483239">
        <w:rPr>
          <w:rFonts w:ascii="Simplified Arabic" w:hAnsi="Simplified Arabic" w:cs="Simplified Arabic"/>
          <w:sz w:val="28"/>
          <w:szCs w:val="28"/>
          <w:rtl/>
          <w:lang w:bidi="ar-EG"/>
        </w:rPr>
        <w:t xml:space="preserve">" تدل على أن البكاء لم ينقطع، وعلى أنه كان يعود كل يوم من عمله كملك بكل عظمته، لكي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w:t>
      </w:r>
      <w:r w:rsidR="005D04A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فهل تراه كان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بالليل فقط، كلا، فهو يقول: "</w:t>
      </w:r>
      <w:r w:rsidR="005D04A3" w:rsidRPr="00483239">
        <w:rPr>
          <w:rFonts w:ascii="Simplified Arabic" w:hAnsi="Simplified Arabic" w:cs="Simplified Arabic"/>
          <w:color w:val="800000"/>
          <w:sz w:val="28"/>
          <w:szCs w:val="28"/>
          <w:rtl/>
          <w:lang w:bidi="ar-EG"/>
        </w:rPr>
        <w:t>صَارَتْ لِي دُمُوعِي خُبْزًا نَهَارًا وَلَيْلاً</w:t>
      </w:r>
      <w:r w:rsidR="003716BF" w:rsidRPr="00483239">
        <w:rPr>
          <w:rFonts w:ascii="Simplified Arabic" w:hAnsi="Simplified Arabic" w:cs="Simplified Arabic"/>
          <w:sz w:val="28"/>
          <w:szCs w:val="28"/>
          <w:rtl/>
          <w:lang w:bidi="ar-EG"/>
        </w:rPr>
        <w:t>" (مز42: 3) ويقول</w:t>
      </w:r>
      <w:r w:rsidR="00CF374F">
        <w:rPr>
          <w:rFonts w:ascii="Simplified Arabic" w:hAnsi="Simplified Arabic" w:cs="Simplified Arabic" w:hint="cs"/>
          <w:sz w:val="28"/>
          <w:szCs w:val="28"/>
          <w:rtl/>
          <w:lang w:bidi="ar-EG"/>
        </w:rPr>
        <w:t>:</w:t>
      </w:r>
      <w:r w:rsidR="003716BF" w:rsidRPr="00483239">
        <w:rPr>
          <w:rFonts w:ascii="Simplified Arabic" w:hAnsi="Simplified Arabic" w:cs="Simplified Arabic"/>
          <w:sz w:val="28"/>
          <w:szCs w:val="28"/>
          <w:rtl/>
          <w:lang w:bidi="ar-EG"/>
        </w:rPr>
        <w:t xml:space="preserve"> "</w:t>
      </w:r>
      <w:r w:rsidR="005D04A3" w:rsidRPr="00483239">
        <w:rPr>
          <w:rFonts w:ascii="Simplified Arabic" w:hAnsi="Simplified Arabic" w:cs="Simplified Arabic"/>
          <w:color w:val="800000"/>
          <w:sz w:val="28"/>
          <w:szCs w:val="28"/>
          <w:rtl/>
          <w:lang w:bidi="ar-EG"/>
        </w:rPr>
        <w:t>مَزَجْتُ شَرَابِي بِدُمُوعٍ</w:t>
      </w:r>
      <w:r w:rsidRPr="00483239">
        <w:rPr>
          <w:rFonts w:ascii="Simplified Arabic" w:hAnsi="Simplified Arabic" w:cs="Simplified Arabic"/>
          <w:sz w:val="28"/>
          <w:szCs w:val="28"/>
          <w:rtl/>
          <w:lang w:bidi="ar-EG"/>
        </w:rPr>
        <w:t>" (مز102: 9).</w:t>
      </w:r>
    </w:p>
    <w:p w14:paraId="4800E70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بعض هذه الدموع كانت للتوبة، وبعضها بسبب الملكوت.</w:t>
      </w:r>
    </w:p>
    <w:p w14:paraId="0087F353" w14:textId="58DDE318" w:rsidR="00D60C69" w:rsidRPr="00483239" w:rsidRDefault="00D60C69"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يقول: "</w:t>
      </w:r>
      <w:r w:rsidRPr="00483239">
        <w:rPr>
          <w:rFonts w:ascii="Simplified Arabic" w:hAnsi="Simplified Arabic" w:cs="Simplified Arabic"/>
          <w:color w:val="800000"/>
          <w:sz w:val="28"/>
          <w:szCs w:val="28"/>
          <w:rtl/>
          <w:lang w:bidi="ar-EG"/>
        </w:rPr>
        <w:t>جَدَاوِلُ مِيَاهٍ جَرَتْ مِنْ عَيْنَيَّ لأَنَّهُمْ لَمْ يَحْفَظُوا شَرِيعَتَكَ</w:t>
      </w:r>
      <w:r w:rsidRPr="00483239">
        <w:rPr>
          <w:rFonts w:ascii="Simplified Arabic" w:hAnsi="Simplified Arabic" w:cs="Simplified Arabic"/>
          <w:sz w:val="28"/>
          <w:szCs w:val="28"/>
          <w:rtl/>
          <w:lang w:bidi="ar-EG"/>
        </w:rPr>
        <w:t xml:space="preserve">" (مز119: 136). ومن هذا النوع أيضًا دموع </w:t>
      </w:r>
      <w:r w:rsidRPr="00483239">
        <w:rPr>
          <w:rFonts w:ascii="Simplified Arabic" w:hAnsi="Simplified Arabic" w:cs="Simplified Arabic"/>
          <w:b/>
          <w:bCs/>
          <w:sz w:val="28"/>
          <w:szCs w:val="28"/>
          <w:rtl/>
          <w:lang w:bidi="ar-EG"/>
        </w:rPr>
        <w:t>إرمياء النبي</w:t>
      </w:r>
      <w:r w:rsidRPr="00483239">
        <w:rPr>
          <w:rFonts w:ascii="Simplified Arabic" w:hAnsi="Simplified Arabic" w:cs="Simplified Arabic"/>
          <w:sz w:val="28"/>
          <w:szCs w:val="28"/>
          <w:rtl/>
          <w:lang w:bidi="ar-EG"/>
        </w:rPr>
        <w:t xml:space="preserve"> (إر9: 1)، وبخاصة في </w:t>
      </w:r>
      <w:proofErr w:type="spellStart"/>
      <w:r w:rsidRPr="00483239">
        <w:rPr>
          <w:rFonts w:ascii="Simplified Arabic" w:hAnsi="Simplified Arabic" w:cs="Simplified Arabic"/>
          <w:sz w:val="28"/>
          <w:szCs w:val="28"/>
          <w:rtl/>
          <w:lang w:bidi="ar-EG"/>
        </w:rPr>
        <w:t>مراثيه</w:t>
      </w:r>
      <w:proofErr w:type="spellEnd"/>
      <w:r w:rsidRPr="00483239">
        <w:rPr>
          <w:rFonts w:ascii="Simplified Arabic" w:hAnsi="Simplified Arabic" w:cs="Simplified Arabic"/>
          <w:sz w:val="28"/>
          <w:szCs w:val="28"/>
          <w:rtl/>
          <w:lang w:bidi="ar-EG"/>
        </w:rPr>
        <w:t xml:space="preserve">... ومن هذا النوع بكاء </w:t>
      </w:r>
      <w:r w:rsidRPr="00483239">
        <w:rPr>
          <w:rFonts w:ascii="Simplified Arabic" w:hAnsi="Simplified Arabic" w:cs="Simplified Arabic"/>
          <w:b/>
          <w:bCs/>
          <w:sz w:val="28"/>
          <w:szCs w:val="28"/>
          <w:rtl/>
          <w:lang w:bidi="ar-EG"/>
        </w:rPr>
        <w:t xml:space="preserve">عزرا </w:t>
      </w:r>
      <w:r w:rsidRPr="00483239">
        <w:rPr>
          <w:rFonts w:ascii="Simplified Arabic" w:hAnsi="Simplified Arabic" w:cs="Simplified Arabic"/>
          <w:sz w:val="28"/>
          <w:szCs w:val="28"/>
          <w:rtl/>
          <w:lang w:bidi="ar-EG"/>
        </w:rPr>
        <w:t xml:space="preserve">(عز10: 1) </w:t>
      </w:r>
      <w:r w:rsidRPr="00483239">
        <w:rPr>
          <w:rFonts w:ascii="Simplified Arabic" w:hAnsi="Simplified Arabic" w:cs="Simplified Arabic"/>
          <w:b/>
          <w:bCs/>
          <w:sz w:val="28"/>
          <w:szCs w:val="28"/>
          <w:rtl/>
          <w:lang w:bidi="ar-EG"/>
        </w:rPr>
        <w:t>ونحميا</w:t>
      </w:r>
      <w:r w:rsidRPr="00483239">
        <w:rPr>
          <w:rFonts w:ascii="Simplified Arabic" w:hAnsi="Simplified Arabic" w:cs="Simplified Arabic"/>
          <w:sz w:val="28"/>
          <w:szCs w:val="28"/>
          <w:rtl/>
          <w:lang w:bidi="ar-EG"/>
        </w:rPr>
        <w:t xml:space="preserve"> (نح1). وبكاء الكهنة في سفر </w:t>
      </w:r>
      <w:r w:rsidRPr="00483239">
        <w:rPr>
          <w:rFonts w:ascii="Simplified Arabic" w:hAnsi="Simplified Arabic" w:cs="Simplified Arabic"/>
          <w:b/>
          <w:bCs/>
          <w:sz w:val="28"/>
          <w:szCs w:val="28"/>
          <w:rtl/>
          <w:lang w:bidi="ar-EG"/>
        </w:rPr>
        <w:t>يوئيل النبي</w:t>
      </w:r>
      <w:r w:rsidRPr="00483239">
        <w:rPr>
          <w:rFonts w:ascii="Simplified Arabic" w:hAnsi="Simplified Arabic" w:cs="Simplified Arabic"/>
          <w:sz w:val="28"/>
          <w:szCs w:val="28"/>
          <w:rtl/>
          <w:lang w:bidi="ar-EG"/>
        </w:rPr>
        <w:t xml:space="preserve"> (يوء2: 17). وبكاء </w:t>
      </w:r>
      <w:r w:rsidRPr="00483239">
        <w:rPr>
          <w:rFonts w:ascii="Simplified Arabic" w:hAnsi="Simplified Arabic" w:cs="Simplified Arabic"/>
          <w:b/>
          <w:bCs/>
          <w:sz w:val="28"/>
          <w:szCs w:val="28"/>
          <w:rtl/>
          <w:lang w:bidi="ar-EG"/>
        </w:rPr>
        <w:t>بولس</w:t>
      </w:r>
      <w:r w:rsidRPr="00483239">
        <w:rPr>
          <w:rFonts w:ascii="Simplified Arabic" w:hAnsi="Simplified Arabic" w:cs="Simplified Arabic"/>
          <w:sz w:val="28"/>
          <w:szCs w:val="28"/>
          <w:rtl/>
          <w:lang w:bidi="ar-EG"/>
        </w:rPr>
        <w:t xml:space="preserve"> على الذين صاروا أعداء صليب المسيح (في3: 18).</w:t>
      </w:r>
    </w:p>
    <w:p w14:paraId="774517D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ودموع القديسين في صمتها. كانت صراخًا إلى الله يسمعه.</w:t>
      </w:r>
    </w:p>
    <w:p w14:paraId="30B04648" w14:textId="7873705A"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ولذلك نرى داود يقول للرب</w:t>
      </w:r>
      <w:r w:rsidR="002D64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proofErr w:type="gramStart"/>
      <w:r w:rsidR="002D647F">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نصت</w:t>
      </w:r>
      <w:proofErr w:type="gramEnd"/>
      <w:r w:rsidRPr="00483239">
        <w:rPr>
          <w:rFonts w:ascii="Simplified Arabic" w:hAnsi="Simplified Arabic" w:cs="Simplified Arabic"/>
          <w:sz w:val="28"/>
          <w:szCs w:val="28"/>
          <w:rtl/>
          <w:lang w:bidi="ar-EG"/>
        </w:rPr>
        <w:t xml:space="preserve"> إلى دموع</w:t>
      </w:r>
      <w:r w:rsidR="003716BF"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ويقول</w:t>
      </w:r>
      <w:r w:rsidR="002D64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321E2" w:rsidRPr="00483239">
        <w:rPr>
          <w:rFonts w:ascii="Simplified Arabic" w:hAnsi="Simplified Arabic" w:cs="Simplified Arabic"/>
          <w:color w:val="800000"/>
          <w:sz w:val="28"/>
          <w:szCs w:val="28"/>
          <w:rtl/>
          <w:lang w:bidi="ar-EG"/>
        </w:rPr>
        <w:t>الرَّبَّ قَد سَمعَ صَوتَ بُكائِي..</w:t>
      </w:r>
      <w:r w:rsidRPr="00483239">
        <w:rPr>
          <w:rFonts w:ascii="Simplified Arabic" w:hAnsi="Simplified Arabic" w:cs="Simplified Arabic"/>
          <w:sz w:val="28"/>
          <w:szCs w:val="28"/>
          <w:rtl/>
          <w:lang w:bidi="ar-EG"/>
        </w:rPr>
        <w:t xml:space="preserve">. </w:t>
      </w:r>
      <w:r w:rsidR="00B321E2" w:rsidRPr="00483239">
        <w:rPr>
          <w:rFonts w:ascii="Simplified Arabic" w:hAnsi="Simplified Arabic" w:cs="Simplified Arabic"/>
          <w:color w:val="800000"/>
          <w:sz w:val="28"/>
          <w:szCs w:val="28"/>
          <w:rtl/>
          <w:lang w:bidi="ar-EG"/>
        </w:rPr>
        <w:t>الرَّبُّ لِصَلاتِي قَبِلَ</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b/>
          <w:bCs/>
          <w:sz w:val="28"/>
          <w:szCs w:val="28"/>
          <w:rtl/>
          <w:lang w:bidi="ar-EG"/>
        </w:rPr>
        <w:t>(مز6</w:t>
      </w:r>
      <w:r w:rsidR="00B321E2" w:rsidRPr="00483239">
        <w:rPr>
          <w:rFonts w:ascii="Simplified Arabic" w:hAnsi="Simplified Arabic" w:cs="Simplified Arabic"/>
          <w:b/>
          <w:bCs/>
          <w:color w:val="800000"/>
          <w:sz w:val="28"/>
          <w:szCs w:val="28"/>
          <w:rtl/>
          <w:lang w:bidi="ar-EG"/>
        </w:rPr>
        <w:t>: 8، 9</w:t>
      </w:r>
      <w:r w:rsidRPr="00483239">
        <w:rPr>
          <w:rFonts w:ascii="Simplified Arabic" w:hAnsi="Simplified Arabic" w:cs="Simplified Arabic"/>
          <w:b/>
          <w:bCs/>
          <w:sz w:val="28"/>
          <w:szCs w:val="28"/>
          <w:rtl/>
          <w:lang w:bidi="ar-EG"/>
        </w:rPr>
        <w:t>).</w:t>
      </w:r>
    </w:p>
    <w:p w14:paraId="7585146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والعجيب أن بعض هذه الدموع، استمرت مدى الحياة.</w:t>
      </w:r>
    </w:p>
    <w:p w14:paraId="0D6C312C" w14:textId="61E9529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الرب غفر لداود، وسمع هذه المغفرة من فم ناثان النبي. فما كان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طلبًا للمغفرة، إنما كان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حساسية، كيف يفعل هذا؟! ندمًا، وحبًا لله..</w:t>
      </w:r>
      <w:r w:rsidR="00B321E2" w:rsidRPr="00483239">
        <w:rPr>
          <w:rFonts w:ascii="Simplified Arabic" w:hAnsi="Simplified Arabic" w:cs="Simplified Arabic"/>
          <w:sz w:val="28"/>
          <w:szCs w:val="28"/>
          <w:rtl/>
          <w:lang w:bidi="ar-EG"/>
        </w:rPr>
        <w:t>.</w:t>
      </w:r>
    </w:p>
    <w:p w14:paraId="0AA72DBE" w14:textId="5768F7E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واستمرت معه هذه الدموع طول حياته. ولم ينقذه منها سوى الموت. لذلك حينما اقترب من الموت، قال: "</w:t>
      </w:r>
      <w:r w:rsidR="00864C26" w:rsidRPr="00483239">
        <w:rPr>
          <w:rFonts w:ascii="Simplified Arabic" w:hAnsi="Simplified Arabic" w:cs="Simplified Arabic"/>
          <w:color w:val="800000"/>
          <w:sz w:val="28"/>
          <w:szCs w:val="28"/>
          <w:rtl/>
          <w:lang w:bidi="ar-EG"/>
        </w:rPr>
        <w:t>ارْجِعي يا نَفْسي إلَ</w:t>
      </w:r>
      <w:r w:rsidR="00E66FD5">
        <w:rPr>
          <w:rFonts w:ascii="Simplified Arabic" w:hAnsi="Simplified Arabic" w:cs="Simplified Arabic" w:hint="cs"/>
          <w:color w:val="800000"/>
          <w:sz w:val="28"/>
          <w:szCs w:val="28"/>
          <w:rtl/>
          <w:lang w:bidi="ar-EG"/>
        </w:rPr>
        <w:t>ى</w:t>
      </w:r>
      <w:r w:rsidR="00864C26" w:rsidRPr="00483239">
        <w:rPr>
          <w:rFonts w:ascii="Simplified Arabic" w:hAnsi="Simplified Arabic" w:cs="Simplified Arabic"/>
          <w:color w:val="800000"/>
          <w:sz w:val="28"/>
          <w:szCs w:val="28"/>
          <w:rtl/>
          <w:lang w:bidi="ar-EG"/>
        </w:rPr>
        <w:t xml:space="preserve"> مَوْضِعِ راحَتكِ، لأنَّ الرَّبَّ قَدْ أحْسَنَ إلَي</w:t>
      </w:r>
      <w:r w:rsidR="00E66FD5">
        <w:rPr>
          <w:rFonts w:ascii="Simplified Arabic" w:hAnsi="Simplified Arabic" w:cs="Simplified Arabic" w:hint="cs"/>
          <w:color w:val="800000"/>
          <w:sz w:val="28"/>
          <w:szCs w:val="28"/>
          <w:rtl/>
          <w:lang w:bidi="ar-EG"/>
        </w:rPr>
        <w:t>َّ</w:t>
      </w:r>
      <w:r w:rsidR="00864C26" w:rsidRPr="00483239">
        <w:rPr>
          <w:rFonts w:ascii="Simplified Arabic" w:hAnsi="Simplified Arabic" w:cs="Simplified Arabic"/>
          <w:color w:val="800000"/>
          <w:sz w:val="28"/>
          <w:szCs w:val="28"/>
          <w:rtl/>
          <w:lang w:bidi="ar-EG"/>
        </w:rPr>
        <w:t>. وأنْقَذَ نَفْسي مِنَ الموْتِ، وعَيْنَي مِنَ الدُّموعِ.</w:t>
      </w:r>
      <w:r w:rsidR="00972609" w:rsidRPr="00483239">
        <w:rPr>
          <w:rFonts w:ascii="Simplified Arabic" w:hAnsi="Simplified Arabic" w:cs="Simplified Arabic"/>
          <w:sz w:val="28"/>
          <w:szCs w:val="28"/>
          <w:rtl/>
          <w:lang w:bidi="ar-EG"/>
        </w:rPr>
        <w:t>.." (مز116: 7</w:t>
      </w:r>
      <w:r w:rsidRPr="00483239">
        <w:rPr>
          <w:rFonts w:ascii="Simplified Arabic" w:hAnsi="Simplified Arabic" w:cs="Simplified Arabic"/>
          <w:sz w:val="28"/>
          <w:szCs w:val="28"/>
          <w:rtl/>
          <w:lang w:bidi="ar-EG"/>
        </w:rPr>
        <w:t>،</w:t>
      </w:r>
      <w:r w:rsidR="0097260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8).</w:t>
      </w:r>
    </w:p>
    <w:p w14:paraId="4A9293C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هذه الأمثلة الشهيرة: القديس أرسانيوس الكبير.</w:t>
      </w:r>
    </w:p>
    <w:p w14:paraId="743D5878" w14:textId="5B3C5B7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أنا متعجب. مَن </w:t>
      </w:r>
      <w:proofErr w:type="spellStart"/>
      <w:r w:rsidRPr="00483239">
        <w:rPr>
          <w:rFonts w:ascii="Simplified Arabic" w:hAnsi="Simplified Arabic" w:cs="Simplified Arabic"/>
          <w:color w:val="800000"/>
          <w:sz w:val="28"/>
          <w:szCs w:val="28"/>
          <w:rtl/>
          <w:lang w:bidi="ar-EG"/>
        </w:rPr>
        <w:t>م</w:t>
      </w:r>
      <w:r w:rsidR="00864C2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ن</w:t>
      </w:r>
      <w:proofErr w:type="spellEnd"/>
      <w:r w:rsidRPr="00483239">
        <w:rPr>
          <w:rFonts w:ascii="Simplified Arabic" w:hAnsi="Simplified Arabic" w:cs="Simplified Arabic"/>
          <w:sz w:val="28"/>
          <w:szCs w:val="28"/>
          <w:rtl/>
          <w:lang w:bidi="ar-EG"/>
        </w:rPr>
        <w:t xml:space="preserve"> الناس يعرف سقطة للقديس أرسانيوس، رجل الصمت والوحدة والهدوء. رجل كان البابا البطريرك </w:t>
      </w:r>
      <w:proofErr w:type="spellStart"/>
      <w:r w:rsidRPr="00483239">
        <w:rPr>
          <w:rFonts w:ascii="Simplified Arabic" w:hAnsi="Simplified Arabic" w:cs="Simplified Arabic"/>
          <w:sz w:val="28"/>
          <w:szCs w:val="28"/>
          <w:rtl/>
          <w:lang w:bidi="ar-EG"/>
        </w:rPr>
        <w:t>ثا</w:t>
      </w:r>
      <w:r w:rsidR="00E66FD5">
        <w:rPr>
          <w:rFonts w:ascii="Simplified Arabic" w:hAnsi="Simplified Arabic" w:cs="Simplified Arabic" w:hint="cs"/>
          <w:sz w:val="28"/>
          <w:szCs w:val="28"/>
          <w:rtl/>
          <w:lang w:bidi="ar-EG"/>
        </w:rPr>
        <w:t>ؤ</w:t>
      </w:r>
      <w:r w:rsidRPr="00483239">
        <w:rPr>
          <w:rFonts w:ascii="Simplified Arabic" w:hAnsi="Simplified Arabic" w:cs="Simplified Arabic"/>
          <w:sz w:val="28"/>
          <w:szCs w:val="28"/>
          <w:rtl/>
          <w:lang w:bidi="ar-EG"/>
        </w:rPr>
        <w:t>فيلس</w:t>
      </w:r>
      <w:proofErr w:type="spellEnd"/>
      <w:r w:rsidRPr="00483239">
        <w:rPr>
          <w:rFonts w:ascii="Simplified Arabic" w:hAnsi="Simplified Arabic" w:cs="Simplified Arabic"/>
          <w:sz w:val="28"/>
          <w:szCs w:val="28"/>
          <w:rtl/>
          <w:lang w:bidi="ar-EG"/>
        </w:rPr>
        <w:t xml:space="preserve"> يلتمس كلمة </w:t>
      </w:r>
      <w:r w:rsidR="00140E04"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نفعة منه، يرسل إليه ك</w:t>
      </w:r>
      <w:r w:rsidR="00140E0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يقبل زيارته له. رجل صلاة كان </w:t>
      </w:r>
      <w:r w:rsidR="00DD09FC" w:rsidRPr="00483239">
        <w:rPr>
          <w:rFonts w:ascii="Simplified Arabic" w:hAnsi="Simplified Arabic" w:cs="Simplified Arabic"/>
          <w:sz w:val="28"/>
          <w:szCs w:val="28"/>
          <w:rtl/>
          <w:lang w:bidi="ar-EG"/>
        </w:rPr>
        <w:t>يقضي</w:t>
      </w:r>
      <w:r w:rsidRPr="00483239">
        <w:rPr>
          <w:rFonts w:ascii="Simplified Arabic" w:hAnsi="Simplified Arabic" w:cs="Simplified Arabic"/>
          <w:sz w:val="28"/>
          <w:szCs w:val="28"/>
          <w:rtl/>
          <w:lang w:bidi="ar-EG"/>
        </w:rPr>
        <w:t xml:space="preserve"> طول الليل في الصلاة، والشمس وراءه قد غربت، ويظل قائمًا في صلاته حتى تشرق الشمس أمامه. ومع ذلك...</w:t>
      </w:r>
    </w:p>
    <w:p w14:paraId="7077DF7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كان من فرط محبته </w:t>
      </w:r>
      <w:r w:rsidR="00B11C21" w:rsidRPr="00483239">
        <w:rPr>
          <w:rFonts w:ascii="Simplified Arabic" w:hAnsi="Simplified Arabic" w:cs="Simplified Arabic"/>
          <w:b/>
          <w:bCs/>
          <w:sz w:val="28"/>
          <w:szCs w:val="28"/>
          <w:rtl/>
          <w:lang w:bidi="ar-EG"/>
        </w:rPr>
        <w:t>يبكي</w:t>
      </w:r>
      <w:r w:rsidRPr="00483239">
        <w:rPr>
          <w:rFonts w:ascii="Simplified Arabic" w:hAnsi="Simplified Arabic" w:cs="Simplified Arabic"/>
          <w:b/>
          <w:bCs/>
          <w:sz w:val="28"/>
          <w:szCs w:val="28"/>
          <w:rtl/>
          <w:lang w:bidi="ar-EG"/>
        </w:rPr>
        <w:t>، حتى تساقطت رموش عينيه!</w:t>
      </w:r>
    </w:p>
    <w:p w14:paraId="41C5ADD4"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وهو يضفر الخوص، يضع منشفة على ركبتيه، لتتساقط فيها الدموع. لعله من فرط حساسية قلبه نحو الله، يذكر اسمه ف</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يذكر نقائصه البشرية، ويذكر تأخره في الوصول إلى الله. ف</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(لأنه ترهب في سن الأربعين).</w:t>
      </w:r>
    </w:p>
    <w:p w14:paraId="57AA7BC0" w14:textId="3349C17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وعندما أتت وفاة البابا </w:t>
      </w:r>
      <w:proofErr w:type="spellStart"/>
      <w:r w:rsidRPr="00483239">
        <w:rPr>
          <w:rFonts w:ascii="Simplified Arabic" w:hAnsi="Simplified Arabic" w:cs="Simplified Arabic"/>
          <w:sz w:val="28"/>
          <w:szCs w:val="28"/>
          <w:rtl/>
          <w:lang w:bidi="ar-EG"/>
        </w:rPr>
        <w:t>ثا</w:t>
      </w:r>
      <w:r w:rsidR="00972609"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فيلس</w:t>
      </w:r>
      <w:proofErr w:type="spellEnd"/>
      <w:r w:rsidRPr="00483239">
        <w:rPr>
          <w:rFonts w:ascii="Simplified Arabic" w:hAnsi="Simplified Arabic" w:cs="Simplified Arabic"/>
          <w:sz w:val="28"/>
          <w:szCs w:val="28"/>
          <w:rtl/>
          <w:lang w:bidi="ar-EG"/>
        </w:rPr>
        <w:t>، قال قبل أن يلفظ أنفاسه (طوباك يا أرس</w:t>
      </w:r>
      <w:r w:rsidR="00845D90"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ني، لأنك كنت </w:t>
      </w:r>
      <w:r w:rsidR="00845D90" w:rsidRPr="00483239">
        <w:rPr>
          <w:rFonts w:ascii="Simplified Arabic" w:hAnsi="Simplified Arabic" w:cs="Simplified Arabic"/>
          <w:sz w:val="28"/>
          <w:szCs w:val="28"/>
          <w:rtl/>
          <w:lang w:bidi="ar-EG"/>
        </w:rPr>
        <w:t>تبكي</w:t>
      </w:r>
      <w:r w:rsidRPr="00483239">
        <w:rPr>
          <w:rFonts w:ascii="Simplified Arabic" w:hAnsi="Simplified Arabic" w:cs="Simplified Arabic"/>
          <w:sz w:val="28"/>
          <w:szCs w:val="28"/>
          <w:rtl/>
          <w:lang w:bidi="ar-EG"/>
        </w:rPr>
        <w:t xml:space="preserve"> من أجل هذه الساعة كل أيام حياتك).</w:t>
      </w:r>
    </w:p>
    <w:p w14:paraId="425A5781" w14:textId="77777777" w:rsidR="00B44A76" w:rsidRPr="007516EB"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7516EB">
        <w:rPr>
          <w:rFonts w:ascii="Simplified Arabic" w:hAnsi="Simplified Arabic" w:cs="Simplified Arabic"/>
          <w:b/>
          <w:bCs/>
          <w:sz w:val="28"/>
          <w:szCs w:val="28"/>
          <w:rtl/>
          <w:lang w:bidi="ar-EG"/>
        </w:rPr>
        <w:lastRenderedPageBreak/>
        <w:t xml:space="preserve">ومن رجال الدموع أيضًا القديس </w:t>
      </w:r>
      <w:proofErr w:type="spellStart"/>
      <w:r w:rsidR="00845D90" w:rsidRPr="007516EB">
        <w:rPr>
          <w:rFonts w:ascii="Simplified Arabic" w:hAnsi="Simplified Arabic" w:cs="Simplified Arabic"/>
          <w:b/>
          <w:bCs/>
          <w:sz w:val="28"/>
          <w:szCs w:val="28"/>
          <w:rtl/>
          <w:lang w:bidi="ar-EG"/>
        </w:rPr>
        <w:t>إ</w:t>
      </w:r>
      <w:r w:rsidRPr="007516EB">
        <w:rPr>
          <w:rFonts w:ascii="Simplified Arabic" w:hAnsi="Simplified Arabic" w:cs="Simplified Arabic"/>
          <w:b/>
          <w:bCs/>
          <w:sz w:val="28"/>
          <w:szCs w:val="28"/>
          <w:rtl/>
          <w:lang w:bidi="ar-EG"/>
        </w:rPr>
        <w:t>يسوذورس</w:t>
      </w:r>
      <w:proofErr w:type="spellEnd"/>
      <w:r w:rsidRPr="007516EB">
        <w:rPr>
          <w:rFonts w:ascii="Simplified Arabic" w:hAnsi="Simplified Arabic" w:cs="Simplified Arabic"/>
          <w:b/>
          <w:bCs/>
          <w:sz w:val="28"/>
          <w:szCs w:val="28"/>
          <w:rtl/>
          <w:lang w:bidi="ar-EG"/>
        </w:rPr>
        <w:t xml:space="preserve"> قس القلال</w:t>
      </w:r>
      <w:r w:rsidR="00845D90" w:rsidRPr="007516EB">
        <w:rPr>
          <w:rFonts w:ascii="Simplified Arabic" w:hAnsi="Simplified Arabic" w:cs="Simplified Arabic"/>
          <w:b/>
          <w:bCs/>
          <w:sz w:val="28"/>
          <w:szCs w:val="28"/>
          <w:rtl/>
          <w:lang w:bidi="ar-EG"/>
        </w:rPr>
        <w:t>ي</w:t>
      </w:r>
      <w:r w:rsidRPr="007516EB">
        <w:rPr>
          <w:rFonts w:ascii="Simplified Arabic" w:hAnsi="Simplified Arabic" w:cs="Simplified Arabic"/>
          <w:b/>
          <w:bCs/>
          <w:sz w:val="28"/>
          <w:szCs w:val="28"/>
          <w:rtl/>
          <w:lang w:bidi="ar-EG"/>
        </w:rPr>
        <w:t>:</w:t>
      </w:r>
    </w:p>
    <w:p w14:paraId="1EDBD924" w14:textId="39FE863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7516EB">
        <w:rPr>
          <w:rFonts w:ascii="Simplified Arabic" w:hAnsi="Simplified Arabic" w:cs="Simplified Arabic"/>
          <w:sz w:val="28"/>
          <w:szCs w:val="28"/>
          <w:rtl/>
          <w:lang w:bidi="ar-EG"/>
        </w:rPr>
        <w:t>كان أبًا لثلاثة آلاف راهب. وكان الشياطين يخشون المرور على قلايته، ولا على مَن يجاورونه ويعيشون تحت ظل صلاته. وكان صاحب رؤى ويخرج شياطين.</w:t>
      </w:r>
      <w:r w:rsidR="00864C26" w:rsidRPr="007516EB">
        <w:rPr>
          <w:rFonts w:ascii="Simplified Arabic" w:hAnsi="Simplified Arabic" w:cs="Simplified Arabic"/>
          <w:sz w:val="28"/>
          <w:szCs w:val="28"/>
          <w:rtl/>
          <w:lang w:bidi="ar-EG"/>
        </w:rPr>
        <w:t>.</w:t>
      </w:r>
      <w:r w:rsidRPr="007516EB">
        <w:rPr>
          <w:rFonts w:ascii="Simplified Arabic" w:hAnsi="Simplified Arabic" w:cs="Simplified Arabic"/>
          <w:sz w:val="28"/>
          <w:szCs w:val="28"/>
          <w:rtl/>
          <w:lang w:bidi="ar-EG"/>
        </w:rPr>
        <w:t xml:space="preserve">. وحينما كان </w:t>
      </w:r>
      <w:r w:rsidR="00334676" w:rsidRPr="007516EB">
        <w:rPr>
          <w:rFonts w:ascii="Simplified Arabic" w:hAnsi="Simplified Arabic" w:cs="Simplified Arabic"/>
          <w:sz w:val="28"/>
          <w:szCs w:val="28"/>
          <w:rtl/>
          <w:lang w:bidi="ar-EG"/>
        </w:rPr>
        <w:t>يصلي</w:t>
      </w:r>
      <w:r w:rsidRPr="007516EB">
        <w:rPr>
          <w:rFonts w:ascii="Simplified Arabic" w:hAnsi="Simplified Arabic" w:cs="Simplified Arabic"/>
          <w:sz w:val="28"/>
          <w:szCs w:val="28"/>
          <w:rtl/>
          <w:lang w:bidi="ar-EG"/>
        </w:rPr>
        <w:t>، كان يجهش بالبكاء بصو</w:t>
      </w:r>
      <w:r w:rsidR="00334676" w:rsidRPr="007516EB">
        <w:rPr>
          <w:rFonts w:ascii="Simplified Arabic" w:hAnsi="Simplified Arabic" w:cs="Simplified Arabic"/>
          <w:sz w:val="28"/>
          <w:szCs w:val="28"/>
          <w:rtl/>
          <w:lang w:bidi="ar-EG"/>
        </w:rPr>
        <w:t>ت عالٍ كان يسمعه تلميذه الساكن ب</w:t>
      </w:r>
      <w:r w:rsidRPr="007516EB">
        <w:rPr>
          <w:rFonts w:ascii="Simplified Arabic" w:hAnsi="Simplified Arabic" w:cs="Simplified Arabic"/>
          <w:sz w:val="28"/>
          <w:szCs w:val="28"/>
          <w:rtl/>
          <w:lang w:bidi="ar-EG"/>
        </w:rPr>
        <w:t xml:space="preserve">جواره. فذهب إليه مرة وقال له: (لماذا </w:t>
      </w:r>
      <w:r w:rsidR="00845D90" w:rsidRPr="007516EB">
        <w:rPr>
          <w:rFonts w:ascii="Simplified Arabic" w:hAnsi="Simplified Arabic" w:cs="Simplified Arabic"/>
          <w:sz w:val="28"/>
          <w:szCs w:val="28"/>
          <w:rtl/>
          <w:lang w:bidi="ar-EG"/>
        </w:rPr>
        <w:t>تبكي</w:t>
      </w:r>
      <w:r w:rsidRPr="007516EB">
        <w:rPr>
          <w:rFonts w:ascii="Simplified Arabic" w:hAnsi="Simplified Arabic" w:cs="Simplified Arabic"/>
          <w:sz w:val="28"/>
          <w:szCs w:val="28"/>
          <w:rtl/>
          <w:lang w:bidi="ar-EG"/>
        </w:rPr>
        <w:t xml:space="preserve"> يا أبتاه؟). فأجاب: (من أجل </w:t>
      </w:r>
      <w:r w:rsidR="00334676" w:rsidRPr="007516EB">
        <w:rPr>
          <w:rFonts w:ascii="Simplified Arabic" w:hAnsi="Simplified Arabic" w:cs="Simplified Arabic"/>
          <w:sz w:val="28"/>
          <w:szCs w:val="28"/>
          <w:rtl/>
          <w:lang w:bidi="ar-EG"/>
        </w:rPr>
        <w:t>خطاياي</w:t>
      </w:r>
      <w:r w:rsidRPr="007516EB">
        <w:rPr>
          <w:rFonts w:ascii="Simplified Arabic" w:hAnsi="Simplified Arabic" w:cs="Simplified Arabic"/>
          <w:sz w:val="28"/>
          <w:szCs w:val="28"/>
          <w:rtl/>
          <w:lang w:bidi="ar-EG"/>
        </w:rPr>
        <w:t xml:space="preserve">). فسأله: (حتى أنت يا أبانا، لك خطايا </w:t>
      </w:r>
      <w:r w:rsidR="00845D90" w:rsidRPr="007516EB">
        <w:rPr>
          <w:rFonts w:ascii="Simplified Arabic" w:hAnsi="Simplified Arabic" w:cs="Simplified Arabic"/>
          <w:sz w:val="28"/>
          <w:szCs w:val="28"/>
          <w:rtl/>
          <w:lang w:bidi="ar-EG"/>
        </w:rPr>
        <w:t>تبكي</w:t>
      </w:r>
      <w:r w:rsidR="00334676" w:rsidRPr="007516EB">
        <w:rPr>
          <w:rFonts w:ascii="Simplified Arabic" w:hAnsi="Simplified Arabic" w:cs="Simplified Arabic"/>
          <w:sz w:val="28"/>
          <w:szCs w:val="28"/>
          <w:rtl/>
          <w:lang w:bidi="ar-EG"/>
        </w:rPr>
        <w:t xml:space="preserve"> عليها؟). فأجاب: (صد</w:t>
      </w:r>
      <w:r w:rsidRPr="007516EB">
        <w:rPr>
          <w:rFonts w:ascii="Simplified Arabic" w:hAnsi="Simplified Arabic" w:cs="Simplified Arabic"/>
          <w:sz w:val="28"/>
          <w:szCs w:val="28"/>
          <w:rtl/>
          <w:lang w:bidi="ar-EG"/>
        </w:rPr>
        <w:t>قن</w:t>
      </w:r>
      <w:r w:rsidR="00334676" w:rsidRPr="007516EB">
        <w:rPr>
          <w:rFonts w:ascii="Simplified Arabic" w:hAnsi="Simplified Arabic" w:cs="Simplified Arabic"/>
          <w:sz w:val="28"/>
          <w:szCs w:val="28"/>
          <w:rtl/>
          <w:lang w:bidi="ar-EG"/>
        </w:rPr>
        <w:t>ي</w:t>
      </w:r>
      <w:r w:rsidRPr="007516EB">
        <w:rPr>
          <w:rFonts w:ascii="Simplified Arabic" w:hAnsi="Simplified Arabic" w:cs="Simplified Arabic"/>
          <w:sz w:val="28"/>
          <w:szCs w:val="28"/>
          <w:rtl/>
          <w:lang w:bidi="ar-EG"/>
        </w:rPr>
        <w:t xml:space="preserve"> يا </w:t>
      </w:r>
      <w:r w:rsidR="00334676" w:rsidRPr="007516EB">
        <w:rPr>
          <w:rFonts w:ascii="Simplified Arabic" w:hAnsi="Simplified Arabic" w:cs="Simplified Arabic"/>
          <w:sz w:val="28"/>
          <w:szCs w:val="28"/>
          <w:rtl/>
          <w:lang w:bidi="ar-EG"/>
        </w:rPr>
        <w:t>ابني</w:t>
      </w:r>
      <w:r w:rsidRPr="007516EB">
        <w:rPr>
          <w:rFonts w:ascii="Simplified Arabic" w:hAnsi="Simplified Arabic" w:cs="Simplified Arabic"/>
          <w:sz w:val="28"/>
          <w:szCs w:val="28"/>
          <w:rtl/>
          <w:lang w:bidi="ar-EG"/>
        </w:rPr>
        <w:t xml:space="preserve">، لو كشف الله لك </w:t>
      </w:r>
      <w:r w:rsidR="00334676" w:rsidRPr="007516EB">
        <w:rPr>
          <w:rFonts w:ascii="Simplified Arabic" w:hAnsi="Simplified Arabic" w:cs="Simplified Arabic"/>
          <w:sz w:val="28"/>
          <w:szCs w:val="28"/>
          <w:rtl/>
          <w:lang w:bidi="ar-EG"/>
        </w:rPr>
        <w:t>خطاياي</w:t>
      </w:r>
      <w:r w:rsidRPr="007516EB">
        <w:rPr>
          <w:rFonts w:ascii="Simplified Arabic" w:hAnsi="Simplified Arabic" w:cs="Simplified Arabic"/>
          <w:sz w:val="28"/>
          <w:szCs w:val="28"/>
          <w:rtl/>
          <w:lang w:bidi="ar-EG"/>
        </w:rPr>
        <w:t xml:space="preserve">، ما كان يكفي ثلاثة أو أربعة يبكون </w:t>
      </w:r>
      <w:r w:rsidR="00334676" w:rsidRPr="007516EB">
        <w:rPr>
          <w:rFonts w:ascii="Simplified Arabic" w:hAnsi="Simplified Arabic" w:cs="Simplified Arabic"/>
          <w:sz w:val="28"/>
          <w:szCs w:val="28"/>
          <w:rtl/>
          <w:lang w:bidi="ar-EG"/>
        </w:rPr>
        <w:t>معي</w:t>
      </w:r>
      <w:r w:rsidRPr="007516EB">
        <w:rPr>
          <w:rFonts w:ascii="Simplified Arabic" w:hAnsi="Simplified Arabic" w:cs="Simplified Arabic"/>
          <w:sz w:val="28"/>
          <w:szCs w:val="28"/>
          <w:rtl/>
          <w:lang w:bidi="ar-EG"/>
        </w:rPr>
        <w:t xml:space="preserve"> عليها).</w:t>
      </w:r>
    </w:p>
    <w:p w14:paraId="7325F56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ونحن نملأ الدنيا نجاسة. ويظل الله يعصر في عيوننا عصرًا</w:t>
      </w:r>
      <w:r w:rsidR="00334676" w:rsidRPr="00483239">
        <w:rPr>
          <w:rFonts w:ascii="Simplified Arabic" w:hAnsi="Simplified Arabic" w:cs="Simplified Arabic"/>
          <w:b/>
          <w:bCs/>
          <w:sz w:val="28"/>
          <w:szCs w:val="28"/>
          <w:rtl/>
          <w:lang w:bidi="ar-EG"/>
        </w:rPr>
        <w:t xml:space="preserve"> لت</w:t>
      </w:r>
      <w:r w:rsidRPr="00483239">
        <w:rPr>
          <w:rFonts w:ascii="Simplified Arabic" w:hAnsi="Simplified Arabic" w:cs="Simplified Arabic"/>
          <w:b/>
          <w:bCs/>
          <w:sz w:val="28"/>
          <w:szCs w:val="28"/>
          <w:rtl/>
          <w:lang w:bidi="ar-EG"/>
        </w:rPr>
        <w:t>س</w:t>
      </w:r>
      <w:r w:rsidR="00334676" w:rsidRPr="00483239">
        <w:rPr>
          <w:rFonts w:ascii="Simplified Arabic" w:hAnsi="Simplified Arabic" w:cs="Simplified Arabic"/>
          <w:b/>
          <w:bCs/>
          <w:sz w:val="28"/>
          <w:szCs w:val="28"/>
          <w:rtl/>
          <w:lang w:bidi="ar-EG"/>
        </w:rPr>
        <w:t>ق</w:t>
      </w:r>
      <w:r w:rsidRPr="00483239">
        <w:rPr>
          <w:rFonts w:ascii="Simplified Arabic" w:hAnsi="Simplified Arabic" w:cs="Simplified Arabic"/>
          <w:b/>
          <w:bCs/>
          <w:sz w:val="28"/>
          <w:szCs w:val="28"/>
          <w:rtl/>
          <w:lang w:bidi="ar-EG"/>
        </w:rPr>
        <w:t>ط منها دمعة واحدة، وكأنه يعصر صخرًا من صوان!</w:t>
      </w:r>
    </w:p>
    <w:p w14:paraId="124504A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القديسون يبكون طول عمرهم على خطية، أو يبكون بلا خطية. ونحن نشرب الخطية مثل الماء ولا </w:t>
      </w:r>
      <w:r w:rsidR="00DD09FC" w:rsidRPr="00483239">
        <w:rPr>
          <w:rFonts w:ascii="Simplified Arabic" w:hAnsi="Simplified Arabic" w:cs="Simplified Arabic"/>
          <w:sz w:val="28"/>
          <w:szCs w:val="28"/>
          <w:rtl/>
          <w:lang w:bidi="ar-EG"/>
        </w:rPr>
        <w:t>نبكي</w:t>
      </w:r>
      <w:r w:rsidRPr="00483239">
        <w:rPr>
          <w:rFonts w:ascii="Simplified Arabic" w:hAnsi="Simplified Arabic" w:cs="Simplified Arabic"/>
          <w:sz w:val="28"/>
          <w:szCs w:val="28"/>
          <w:rtl/>
          <w:lang w:bidi="ar-EG"/>
        </w:rPr>
        <w:t>! لنا قلوب بدون حساسية، كأن الله الذي أغضبناه ليس عزيزًا علينا!</w:t>
      </w:r>
    </w:p>
    <w:p w14:paraId="7CD155F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مثال آخر في الحساسية للبكاء على الخطية: القديس </w:t>
      </w:r>
      <w:proofErr w:type="spellStart"/>
      <w:r w:rsidRPr="00483239">
        <w:rPr>
          <w:rFonts w:ascii="Simplified Arabic" w:hAnsi="Simplified Arabic" w:cs="Simplified Arabic"/>
          <w:b/>
          <w:bCs/>
          <w:sz w:val="28"/>
          <w:szCs w:val="28"/>
          <w:rtl/>
          <w:lang w:bidi="ar-EG"/>
        </w:rPr>
        <w:t>بفنوتيوس</w:t>
      </w:r>
      <w:proofErr w:type="spellEnd"/>
      <w:r w:rsidRPr="00483239">
        <w:rPr>
          <w:rFonts w:ascii="Simplified Arabic" w:hAnsi="Simplified Arabic" w:cs="Simplified Arabic"/>
          <w:b/>
          <w:bCs/>
          <w:sz w:val="28"/>
          <w:szCs w:val="28"/>
          <w:rtl/>
          <w:lang w:bidi="ar-EG"/>
        </w:rPr>
        <w:t>:</w:t>
      </w:r>
    </w:p>
    <w:p w14:paraId="05DB948A" w14:textId="1D582C72" w:rsidR="00B44A76" w:rsidRPr="00483239" w:rsidRDefault="003346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تل</w:t>
      </w:r>
      <w:r w:rsidR="00B44A76"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يذً</w:t>
      </w:r>
      <w:r w:rsidR="00B44A76" w:rsidRPr="00483239">
        <w:rPr>
          <w:rFonts w:ascii="Simplified Arabic" w:hAnsi="Simplified Arabic" w:cs="Simplified Arabic"/>
          <w:sz w:val="28"/>
          <w:szCs w:val="28"/>
          <w:rtl/>
          <w:lang w:bidi="ar-EG"/>
        </w:rPr>
        <w:t xml:space="preserve">ا للقديس </w:t>
      </w:r>
      <w:proofErr w:type="spellStart"/>
      <w:r w:rsidR="00B44A76" w:rsidRPr="00483239">
        <w:rPr>
          <w:rFonts w:ascii="Simplified Arabic" w:hAnsi="Simplified Arabic" w:cs="Simplified Arabic"/>
          <w:sz w:val="28"/>
          <w:szCs w:val="28"/>
          <w:rtl/>
          <w:lang w:bidi="ar-EG"/>
        </w:rPr>
        <w:t>مقاريوس</w:t>
      </w:r>
      <w:proofErr w:type="spellEnd"/>
      <w:r w:rsidR="00B44A76" w:rsidRPr="00483239">
        <w:rPr>
          <w:rFonts w:ascii="Simplified Arabic" w:hAnsi="Simplified Arabic" w:cs="Simplified Arabic"/>
          <w:sz w:val="28"/>
          <w:szCs w:val="28"/>
          <w:rtl/>
          <w:lang w:bidi="ar-EG"/>
        </w:rPr>
        <w:t xml:space="preserve"> الكبير، وخلفه في رئاسة </w:t>
      </w:r>
      <w:proofErr w:type="spellStart"/>
      <w:r w:rsidR="00B44A76" w:rsidRPr="00483239">
        <w:rPr>
          <w:rFonts w:ascii="Simplified Arabic" w:hAnsi="Simplified Arabic" w:cs="Simplified Arabic"/>
          <w:sz w:val="28"/>
          <w:szCs w:val="28"/>
          <w:rtl/>
          <w:lang w:bidi="ar-EG"/>
        </w:rPr>
        <w:t>ال</w:t>
      </w:r>
      <w:r w:rsidR="00250C5F">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سقيط</w:t>
      </w:r>
      <w:proofErr w:type="spellEnd"/>
      <w:r w:rsidR="00B44A76" w:rsidRPr="00483239">
        <w:rPr>
          <w:rFonts w:ascii="Simplified Arabic" w:hAnsi="Simplified Arabic" w:cs="Simplified Arabic"/>
          <w:sz w:val="28"/>
          <w:szCs w:val="28"/>
          <w:rtl/>
          <w:lang w:bidi="ar-EG"/>
        </w:rPr>
        <w:t xml:space="preserve">. وكان قديسًا عظيمًا منحه الله موهبة إخراج الشياطين. وكان البابا </w:t>
      </w:r>
      <w:proofErr w:type="spellStart"/>
      <w:r w:rsidR="00B44A76" w:rsidRPr="00483239">
        <w:rPr>
          <w:rFonts w:ascii="Simplified Arabic" w:hAnsi="Simplified Arabic" w:cs="Simplified Arabic"/>
          <w:sz w:val="28"/>
          <w:szCs w:val="28"/>
          <w:rtl/>
          <w:lang w:bidi="ar-EG"/>
        </w:rPr>
        <w:t>ثا</w:t>
      </w:r>
      <w:r w:rsidR="00250C5F">
        <w:rPr>
          <w:rFonts w:ascii="Simplified Arabic" w:hAnsi="Simplified Arabic" w:cs="Simplified Arabic" w:hint="cs"/>
          <w:sz w:val="28"/>
          <w:szCs w:val="28"/>
          <w:rtl/>
          <w:lang w:bidi="ar-EG"/>
        </w:rPr>
        <w:t>ؤ</w:t>
      </w:r>
      <w:r w:rsidR="00B44A76" w:rsidRPr="00483239">
        <w:rPr>
          <w:rFonts w:ascii="Simplified Arabic" w:hAnsi="Simplified Arabic" w:cs="Simplified Arabic"/>
          <w:sz w:val="28"/>
          <w:szCs w:val="28"/>
          <w:rtl/>
          <w:lang w:bidi="ar-EG"/>
        </w:rPr>
        <w:t>فيلس</w:t>
      </w:r>
      <w:proofErr w:type="spellEnd"/>
      <w:r w:rsidR="00B44A76" w:rsidRPr="00483239">
        <w:rPr>
          <w:rFonts w:ascii="Simplified Arabic" w:hAnsi="Simplified Arabic" w:cs="Simplified Arabic"/>
          <w:sz w:val="28"/>
          <w:szCs w:val="28"/>
          <w:rtl/>
          <w:lang w:bidi="ar-EG"/>
        </w:rPr>
        <w:t xml:space="preserve"> يطلب أن يسمع منه كلمة منفعة.</w:t>
      </w:r>
    </w:p>
    <w:p w14:paraId="53DE2169" w14:textId="60C53B5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القديس العظيم، قال ذات يوم لتلاميذه: (يا أولادي، حدث في إحدى المرات وأنا صب</w:t>
      </w:r>
      <w:r w:rsidR="0033467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صغير بينما كنت سائرًا في الطريق، أني </w:t>
      </w:r>
      <w:r w:rsidR="008D6CD2" w:rsidRPr="00483239">
        <w:rPr>
          <w:rFonts w:ascii="Simplified Arabic" w:hAnsi="Simplified Arabic" w:cs="Simplified Arabic"/>
          <w:sz w:val="28"/>
          <w:szCs w:val="28"/>
          <w:rtl/>
          <w:lang w:bidi="ar-EG"/>
        </w:rPr>
        <w:t>رأيت</w:t>
      </w:r>
      <w:r w:rsidRPr="00483239">
        <w:rPr>
          <w:rFonts w:ascii="Simplified Arabic" w:hAnsi="Simplified Arabic" w:cs="Simplified Arabic"/>
          <w:sz w:val="28"/>
          <w:szCs w:val="28"/>
          <w:rtl/>
          <w:lang w:bidi="ar-EG"/>
        </w:rPr>
        <w:t xml:space="preserve"> خيارة على الأرض، ربما كانت قد وقعت من الجمالين، فأخ</w:t>
      </w:r>
      <w:r w:rsidR="001B382B">
        <w:rPr>
          <w:rFonts w:ascii="Simplified Arabic" w:hAnsi="Simplified Arabic" w:cs="Simplified Arabic" w:hint="cs"/>
          <w:sz w:val="28"/>
          <w:szCs w:val="28"/>
          <w:rtl/>
          <w:lang w:bidi="ar-EG"/>
        </w:rPr>
        <w:t>ذ</w:t>
      </w:r>
      <w:r w:rsidRPr="00483239">
        <w:rPr>
          <w:rFonts w:ascii="Simplified Arabic" w:hAnsi="Simplified Arabic" w:cs="Simplified Arabic"/>
          <w:sz w:val="28"/>
          <w:szCs w:val="28"/>
          <w:rtl/>
          <w:lang w:bidi="ar-EG"/>
        </w:rPr>
        <w:t>تها وأكلتها. وكلما أذكر هذه القصة أبك</w:t>
      </w:r>
      <w:r w:rsidR="0033467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0BB4AA97" w14:textId="0982740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ذلك قد حدث في طفولته. وقد كبر وترهب، وصار أبًا لآلاف من الرهبان، ونما </w:t>
      </w:r>
      <w:r w:rsidR="00F12B9C" w:rsidRPr="00483239">
        <w:rPr>
          <w:rFonts w:ascii="Simplified Arabic" w:hAnsi="Simplified Arabic" w:cs="Simplified Arabic"/>
          <w:sz w:val="28"/>
          <w:szCs w:val="28"/>
          <w:rtl/>
          <w:lang w:bidi="ar-EG"/>
        </w:rPr>
        <w:t>في</w:t>
      </w:r>
      <w:r w:rsidRPr="00483239">
        <w:rPr>
          <w:rFonts w:ascii="Simplified Arabic" w:hAnsi="Simplified Arabic" w:cs="Simplified Arabic"/>
          <w:sz w:val="28"/>
          <w:szCs w:val="28"/>
          <w:rtl/>
          <w:lang w:bidi="ar-EG"/>
        </w:rPr>
        <w:t xml:space="preserve"> القداسة جدًا. ومع ذلك يقول</w:t>
      </w:r>
      <w:r w:rsidR="001B382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64C26"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كلما أذكر هذه القصة أبك</w:t>
      </w:r>
      <w:r w:rsidR="00F12B9C" w:rsidRPr="00483239">
        <w:rPr>
          <w:rFonts w:ascii="Simplified Arabic" w:hAnsi="Simplified Arabic" w:cs="Simplified Arabic"/>
          <w:b/>
          <w:bCs/>
          <w:sz w:val="28"/>
          <w:szCs w:val="28"/>
          <w:rtl/>
          <w:lang w:bidi="ar-EG"/>
        </w:rPr>
        <w:t>ي</w:t>
      </w:r>
      <w:r w:rsidR="00864C26"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w:t>
      </w:r>
    </w:p>
    <w:p w14:paraId="5F8D3B48" w14:textId="3860BF92" w:rsidR="00D8304B"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السيد المسيح أيضًا بكى. ولم تكن له خطية على الإطلاق. </w:t>
      </w:r>
      <w:r w:rsidRPr="00483239">
        <w:rPr>
          <w:rFonts w:ascii="Simplified Arabic" w:hAnsi="Simplified Arabic" w:cs="Simplified Arabic"/>
          <w:b/>
          <w:bCs/>
          <w:sz w:val="28"/>
          <w:szCs w:val="28"/>
          <w:rtl/>
          <w:lang w:bidi="ar-EG"/>
        </w:rPr>
        <w:t xml:space="preserve">ولكنه بكى على خطايا </w:t>
      </w:r>
      <w:r w:rsidR="00D8304B" w:rsidRPr="00483239">
        <w:rPr>
          <w:rFonts w:ascii="Simplified Arabic" w:hAnsi="Simplified Arabic" w:cs="Simplified Arabic"/>
          <w:b/>
          <w:bCs/>
          <w:sz w:val="28"/>
          <w:szCs w:val="28"/>
          <w:rtl/>
          <w:lang w:bidi="ar-EG"/>
        </w:rPr>
        <w:t xml:space="preserve">الآخرين، وما سببته لهم من موت وضياع. </w:t>
      </w:r>
      <w:r w:rsidR="00D8304B" w:rsidRPr="00483239">
        <w:rPr>
          <w:rFonts w:ascii="Simplified Arabic" w:hAnsi="Simplified Arabic" w:cs="Simplified Arabic"/>
          <w:sz w:val="28"/>
          <w:szCs w:val="28"/>
          <w:rtl/>
          <w:lang w:bidi="ar-EG"/>
        </w:rPr>
        <w:t>وبكى عند قبر لعازر، وهو يرى الإنسان الذي خ</w:t>
      </w:r>
      <w:r w:rsidR="001B382B">
        <w:rPr>
          <w:rFonts w:ascii="Simplified Arabic" w:hAnsi="Simplified Arabic" w:cs="Simplified Arabic" w:hint="cs"/>
          <w:sz w:val="28"/>
          <w:szCs w:val="28"/>
          <w:rtl/>
          <w:lang w:bidi="ar-EG"/>
        </w:rPr>
        <w:t>ُ</w:t>
      </w:r>
      <w:r w:rsidR="00D8304B" w:rsidRPr="00483239">
        <w:rPr>
          <w:rFonts w:ascii="Simplified Arabic" w:hAnsi="Simplified Arabic" w:cs="Simplified Arabic"/>
          <w:sz w:val="28"/>
          <w:szCs w:val="28"/>
          <w:rtl/>
          <w:lang w:bidi="ar-EG"/>
        </w:rPr>
        <w:t>لق على صورة الله ومثاله، يقال عنه - حتى من أخته - إنه "</w:t>
      </w:r>
      <w:r w:rsidR="00D8304B" w:rsidRPr="00483239">
        <w:rPr>
          <w:rFonts w:ascii="Simplified Arabic" w:hAnsi="Simplified Arabic" w:cs="Simplified Arabic"/>
          <w:color w:val="800000"/>
          <w:sz w:val="28"/>
          <w:szCs w:val="28"/>
          <w:rtl/>
          <w:lang w:bidi="ar-EG"/>
        </w:rPr>
        <w:t>قَدْ أَنْتَنَ</w:t>
      </w:r>
      <w:r w:rsidR="00D8304B" w:rsidRPr="00483239">
        <w:rPr>
          <w:rFonts w:ascii="Simplified Arabic" w:hAnsi="Simplified Arabic" w:cs="Simplified Arabic"/>
          <w:sz w:val="28"/>
          <w:szCs w:val="28"/>
          <w:rtl/>
          <w:lang w:bidi="ar-EG"/>
        </w:rPr>
        <w:t>" (يو11</w:t>
      </w:r>
      <w:r w:rsidR="00D8304B" w:rsidRPr="00483239">
        <w:rPr>
          <w:rFonts w:ascii="Simplified Arabic" w:hAnsi="Simplified Arabic" w:cs="Simplified Arabic"/>
          <w:color w:val="800000"/>
          <w:sz w:val="28"/>
          <w:szCs w:val="28"/>
          <w:rtl/>
          <w:lang w:bidi="ar-EG"/>
        </w:rPr>
        <w:t>: 39</w:t>
      </w:r>
      <w:r w:rsidR="00D8304B" w:rsidRPr="00483239">
        <w:rPr>
          <w:rFonts w:ascii="Simplified Arabic" w:hAnsi="Simplified Arabic" w:cs="Simplified Arabic"/>
          <w:sz w:val="28"/>
          <w:szCs w:val="28"/>
          <w:rtl/>
          <w:lang w:bidi="ar-EG"/>
        </w:rPr>
        <w:t>)! بكى وهو يرى نتائج الخطية، وكيف فصلت الإنسان عن الله، وعرضته لغضبه.</w:t>
      </w:r>
    </w:p>
    <w:p w14:paraId="1DC84C4B" w14:textId="48280FC6"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هناك قطعة عميقة في صلاة نصف الليل، تعليقًا على قصة المرأة الخاطئة التي بللت قدم</w:t>
      </w:r>
      <w:r w:rsidR="00F12B9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المسيح بدموعها (لو7: 38). وفي هذه القطعة يقول المصل</w:t>
      </w:r>
      <w:r w:rsidR="00F12B9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w:t>
      </w:r>
    </w:p>
    <w:p w14:paraId="2823AA65" w14:textId="43F1F7DF"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w:t>
      </w:r>
      <w:r w:rsidR="00F12B9C" w:rsidRPr="00483239">
        <w:rPr>
          <w:rFonts w:ascii="Simplified Arabic" w:hAnsi="Simplified Arabic" w:cs="Simplified Arabic"/>
          <w:b/>
          <w:bCs/>
          <w:sz w:val="28"/>
          <w:szCs w:val="28"/>
          <w:rtl/>
          <w:lang w:bidi="ar-EG"/>
        </w:rPr>
        <w:t>أ</w:t>
      </w:r>
      <w:r w:rsidRPr="00483239">
        <w:rPr>
          <w:rFonts w:ascii="Simplified Arabic" w:hAnsi="Simplified Arabic" w:cs="Simplified Arabic"/>
          <w:b/>
          <w:bCs/>
          <w:sz w:val="28"/>
          <w:szCs w:val="28"/>
          <w:rtl/>
          <w:lang w:bidi="ar-EG"/>
        </w:rPr>
        <w:t>عطن</w:t>
      </w:r>
      <w:r w:rsidR="00F12B9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يا</w:t>
      </w:r>
      <w:r w:rsidR="00D8304B" w:rsidRPr="00483239">
        <w:rPr>
          <w:rFonts w:ascii="Simplified Arabic" w:hAnsi="Simplified Arabic" w:cs="Simplified Arabic"/>
          <w:b/>
          <w:bCs/>
          <w:sz w:val="28"/>
          <w:szCs w:val="28"/>
          <w:lang w:bidi="ar-EG"/>
        </w:rPr>
        <w:t xml:space="preserve"> </w:t>
      </w:r>
      <w:r w:rsidRPr="00483239">
        <w:rPr>
          <w:rFonts w:ascii="Simplified Arabic" w:hAnsi="Simplified Arabic" w:cs="Simplified Arabic"/>
          <w:b/>
          <w:bCs/>
          <w:sz w:val="28"/>
          <w:szCs w:val="28"/>
          <w:rtl/>
          <w:lang w:bidi="ar-EG"/>
        </w:rPr>
        <w:t>رب ينابيع دموع كثيرة، كما أعطيت في القديم للمرأة الخاطئة".</w:t>
      </w:r>
    </w:p>
    <w:p w14:paraId="7B4CB3AA"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الأمر نطلبه من الرب في كل ليلة، وليس في مناسبة معينة، أو في وقت ثم ينتهي. إن الدموع لازمت القديسين طول حياتهم. وقد قال أحد الآباء إن النفس الباكية المنسحقة أمامه، هي التي يخاطبها في سفر النشيد قائلًا:</w:t>
      </w:r>
    </w:p>
    <w:p w14:paraId="30119CF0" w14:textId="77777777" w:rsidR="00D8304B" w:rsidRPr="00483239" w:rsidRDefault="00D8304B"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Pr="00483239">
        <w:rPr>
          <w:rFonts w:ascii="Simplified Arabic" w:hAnsi="Simplified Arabic" w:cs="Simplified Arabic"/>
          <w:b/>
          <w:bCs/>
          <w:color w:val="800000"/>
          <w:sz w:val="28"/>
          <w:szCs w:val="28"/>
          <w:rtl/>
          <w:lang w:bidi="ar-EG"/>
        </w:rPr>
        <w:t>حَوِّلِي عَنِّي عَيْنَيْكِ فَإِنَّهُمَا قَدْ غَلَبَتَانِي</w:t>
      </w:r>
      <w:r w:rsidRPr="00483239">
        <w:rPr>
          <w:rFonts w:ascii="Simplified Arabic" w:hAnsi="Simplified Arabic" w:cs="Simplified Arabic"/>
          <w:b/>
          <w:bCs/>
          <w:sz w:val="28"/>
          <w:szCs w:val="28"/>
          <w:rtl/>
          <w:lang w:bidi="ar-EG"/>
        </w:rPr>
        <w:t>" (نش6: 5).</w:t>
      </w:r>
    </w:p>
    <w:p w14:paraId="27569396" w14:textId="5DE5A30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أنت أيضًا في كل ليلة، قف أمام الله في </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 xml:space="preserve"> وقل له: </w:t>
      </w:r>
      <w:r w:rsidR="00D8304B" w:rsidRPr="00483239">
        <w:rPr>
          <w:rFonts w:ascii="Simplified Arabic" w:hAnsi="Simplified Arabic" w:cs="Simplified Arabic"/>
          <w:color w:val="800000"/>
          <w:sz w:val="28"/>
          <w:szCs w:val="28"/>
          <w:rtl/>
          <w:lang w:bidi="ar-EG"/>
        </w:rPr>
        <w:t>[</w:t>
      </w:r>
      <w:r w:rsidR="00F12B9C" w:rsidRPr="00483239">
        <w:rPr>
          <w:rFonts w:ascii="Simplified Arabic" w:hAnsi="Simplified Arabic" w:cs="Simplified Arabic"/>
          <w:sz w:val="28"/>
          <w:szCs w:val="28"/>
          <w:rtl/>
          <w:lang w:bidi="ar-EG"/>
        </w:rPr>
        <w:t>أعطني</w:t>
      </w:r>
      <w:r w:rsidRPr="00483239">
        <w:rPr>
          <w:rFonts w:ascii="Simplified Arabic" w:hAnsi="Simplified Arabic" w:cs="Simplified Arabic"/>
          <w:sz w:val="28"/>
          <w:szCs w:val="28"/>
          <w:rtl/>
          <w:lang w:bidi="ar-EG"/>
        </w:rPr>
        <w:t xml:space="preserve"> يا</w:t>
      </w:r>
      <w:r w:rsidR="00D8304B"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ينابيع دموع كثيرة لأبك</w:t>
      </w:r>
      <w:r w:rsidR="00F12B9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على كبريائ</w:t>
      </w:r>
      <w:r w:rsidR="00F12B9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وعناد</w:t>
      </w:r>
      <w:r w:rsidR="00F12B9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وشهوات</w:t>
      </w:r>
      <w:r w:rsidR="00F12B9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وغضب</w:t>
      </w:r>
      <w:r w:rsidR="00F12B9C" w:rsidRPr="00483239">
        <w:rPr>
          <w:rFonts w:ascii="Simplified Arabic" w:hAnsi="Simplified Arabic" w:cs="Simplified Arabic"/>
          <w:sz w:val="28"/>
          <w:szCs w:val="28"/>
          <w:rtl/>
          <w:lang w:bidi="ar-EG"/>
        </w:rPr>
        <w:t>ي</w:t>
      </w:r>
      <w:r w:rsidR="00D8304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F12B9C" w:rsidRPr="00483239">
        <w:rPr>
          <w:rFonts w:ascii="Simplified Arabic" w:hAnsi="Simplified Arabic" w:cs="Simplified Arabic"/>
          <w:sz w:val="28"/>
          <w:szCs w:val="28"/>
          <w:rtl/>
          <w:lang w:bidi="ar-EG"/>
        </w:rPr>
        <w:t>أعطني</w:t>
      </w:r>
      <w:r w:rsidRPr="00483239">
        <w:rPr>
          <w:rFonts w:ascii="Simplified Arabic" w:hAnsi="Simplified Arabic" w:cs="Simplified Arabic"/>
          <w:sz w:val="28"/>
          <w:szCs w:val="28"/>
          <w:rtl/>
          <w:lang w:bidi="ar-EG"/>
        </w:rPr>
        <w:t xml:space="preserve"> ينابيع دموع </w:t>
      </w:r>
      <w:r w:rsidR="00A010F7" w:rsidRPr="00483239">
        <w:rPr>
          <w:rFonts w:ascii="Simplified Arabic" w:hAnsi="Simplified Arabic" w:cs="Simplified Arabic"/>
          <w:sz w:val="28"/>
          <w:szCs w:val="28"/>
          <w:rtl/>
          <w:lang w:bidi="ar-EG"/>
        </w:rPr>
        <w:t>أبكي</w:t>
      </w:r>
      <w:r w:rsidRPr="00483239">
        <w:rPr>
          <w:rFonts w:ascii="Simplified Arabic" w:hAnsi="Simplified Arabic" w:cs="Simplified Arabic"/>
          <w:sz w:val="28"/>
          <w:szCs w:val="28"/>
          <w:rtl/>
          <w:lang w:bidi="ar-EG"/>
        </w:rPr>
        <w:t xml:space="preserve"> بها على محبت</w:t>
      </w:r>
      <w:r w:rsidR="00A010F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للعالم، وعلى حقد</w:t>
      </w:r>
      <w:r w:rsidR="00A010F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وعداوت</w:t>
      </w:r>
      <w:r w:rsidR="00A010F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ومحبت</w:t>
      </w:r>
      <w:r w:rsidR="00A010F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للغلبة والانتصار على غيري. </w:t>
      </w:r>
      <w:r w:rsidR="00F12B9C" w:rsidRPr="00483239">
        <w:rPr>
          <w:rFonts w:ascii="Simplified Arabic" w:hAnsi="Simplified Arabic" w:cs="Simplified Arabic"/>
          <w:sz w:val="28"/>
          <w:szCs w:val="28"/>
          <w:rtl/>
          <w:lang w:bidi="ar-EG"/>
        </w:rPr>
        <w:t>أعطني</w:t>
      </w:r>
      <w:r w:rsidRPr="00483239">
        <w:rPr>
          <w:rFonts w:ascii="Simplified Arabic" w:hAnsi="Simplified Arabic" w:cs="Simplified Arabic"/>
          <w:sz w:val="28"/>
          <w:szCs w:val="28"/>
          <w:rtl/>
          <w:lang w:bidi="ar-EG"/>
        </w:rPr>
        <w:t xml:space="preserve"> يا</w:t>
      </w:r>
      <w:r w:rsidR="00D8304B"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ينابيع دموع ل</w:t>
      </w:r>
      <w:r w:rsidR="00A010F7" w:rsidRPr="00483239">
        <w:rPr>
          <w:rFonts w:ascii="Simplified Arabic" w:hAnsi="Simplified Arabic" w:cs="Simplified Arabic"/>
          <w:sz w:val="28"/>
          <w:szCs w:val="28"/>
          <w:rtl/>
          <w:lang w:bidi="ar-EG"/>
        </w:rPr>
        <w:t>أبكي</w:t>
      </w:r>
      <w:r w:rsidRPr="00483239">
        <w:rPr>
          <w:rFonts w:ascii="Simplified Arabic" w:hAnsi="Simplified Arabic" w:cs="Simplified Arabic"/>
          <w:sz w:val="28"/>
          <w:szCs w:val="28"/>
          <w:rtl/>
          <w:lang w:bidi="ar-EG"/>
        </w:rPr>
        <w:t xml:space="preserve"> بها على خطايا اللسان، وخطايا الجسد، وخطايا الفكر، وهي كثيرة </w:t>
      </w:r>
      <w:proofErr w:type="gramStart"/>
      <w:r w:rsidRPr="00483239">
        <w:rPr>
          <w:rFonts w:ascii="Simplified Arabic" w:hAnsi="Simplified Arabic" w:cs="Simplified Arabic"/>
          <w:sz w:val="28"/>
          <w:szCs w:val="28"/>
          <w:rtl/>
          <w:lang w:bidi="ar-EG"/>
        </w:rPr>
        <w:t>جدًا</w:t>
      </w:r>
      <w:r w:rsidR="00D8304B"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w:t>
      </w:r>
      <w:proofErr w:type="gramEnd"/>
    </w:p>
    <w:p w14:paraId="3F68A6BA" w14:textId="4DAD345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إنك لو فتشت نفسك، ستجد أسبابًا كثيرة تدفعك للبكاء..</w:t>
      </w:r>
      <w:r w:rsidR="00D8304B" w:rsidRPr="00483239">
        <w:rPr>
          <w:rFonts w:ascii="Simplified Arabic" w:hAnsi="Simplified Arabic" w:cs="Simplified Arabic"/>
          <w:b/>
          <w:bCs/>
          <w:sz w:val="28"/>
          <w:szCs w:val="28"/>
          <w:rtl/>
          <w:lang w:bidi="ar-EG"/>
        </w:rPr>
        <w:t>.</w:t>
      </w:r>
    </w:p>
    <w:p w14:paraId="2CD1011E" w14:textId="7EADFB2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واحذر من البر الذات</w:t>
      </w:r>
      <w:r w:rsidR="00A010F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الذي يشعرك بأن حياتك كلها صفاء، </w:t>
      </w:r>
      <w:r w:rsidR="00A010F7"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 xml:space="preserve">علاقتك طيبة بالله، ولا يوجد سبب للدموع! إننا محتاجون كل يوم أن </w:t>
      </w:r>
      <w:r w:rsidR="00DD09FC" w:rsidRPr="00483239">
        <w:rPr>
          <w:rFonts w:ascii="Simplified Arabic" w:hAnsi="Simplified Arabic" w:cs="Simplified Arabic"/>
          <w:sz w:val="28"/>
          <w:szCs w:val="28"/>
          <w:rtl/>
          <w:lang w:bidi="ar-EG"/>
        </w:rPr>
        <w:t>نبكي</w:t>
      </w:r>
      <w:r w:rsidRPr="00483239">
        <w:rPr>
          <w:rFonts w:ascii="Simplified Arabic" w:hAnsi="Simplified Arabic" w:cs="Simplified Arabic"/>
          <w:sz w:val="28"/>
          <w:szCs w:val="28"/>
          <w:rtl/>
          <w:lang w:bidi="ar-EG"/>
        </w:rPr>
        <w:t xml:space="preserve"> على خطايانا وعلى نقائصنا. ويقول الرب في سفر يوئيل النبي:</w:t>
      </w:r>
    </w:p>
    <w:p w14:paraId="6924A3AD" w14:textId="48187D23"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D8304B" w:rsidRPr="00483239">
        <w:rPr>
          <w:rFonts w:ascii="Simplified Arabic" w:hAnsi="Simplified Arabic" w:cs="Simplified Arabic"/>
          <w:b/>
          <w:bCs/>
          <w:color w:val="800000"/>
          <w:sz w:val="28"/>
          <w:szCs w:val="28"/>
          <w:rtl/>
          <w:lang w:bidi="ar-EG"/>
        </w:rPr>
        <w:t>ارْجِعُوا إِلَيَّ بِكُلِّ قُلُوبِكُمْ، وَبِالصَّوْمِ وَالْبُكَاءِ وَالنَّوْحِ</w:t>
      </w:r>
      <w:r w:rsidRPr="00483239">
        <w:rPr>
          <w:rFonts w:ascii="Simplified Arabic" w:hAnsi="Simplified Arabic" w:cs="Simplified Arabic"/>
          <w:b/>
          <w:bCs/>
          <w:sz w:val="28"/>
          <w:szCs w:val="28"/>
          <w:rtl/>
          <w:lang w:bidi="ar-EG"/>
        </w:rPr>
        <w:t>" (يوء2: 12).</w:t>
      </w:r>
    </w:p>
    <w:p w14:paraId="3DA82480"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لأنه هكذا تكون التوبة الصادقة، النابعة من قلب يشعر بثقل خطاياه. ونرى أن سليمان الحكيم، بعد أن اختبر الحياة بكل متعها، يعود فيقول:</w:t>
      </w:r>
    </w:p>
    <w:p w14:paraId="768D179E" w14:textId="00821F1E" w:rsidR="00B44A76" w:rsidRPr="00483239" w:rsidRDefault="00A010F7"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B44E8B" w:rsidRPr="00483239">
        <w:rPr>
          <w:rFonts w:ascii="Simplified Arabic" w:hAnsi="Simplified Arabic" w:cs="Simplified Arabic"/>
          <w:color w:val="800000"/>
          <w:sz w:val="28"/>
          <w:szCs w:val="28"/>
          <w:rtl/>
          <w:lang w:bidi="ar-EG"/>
        </w:rPr>
        <w:t xml:space="preserve">اَلذَّهَابُ إِلَى بَيْتِ النَّوْحِ خَيْرٌ مِنَ الذَّهَابِ إِلَى بَيْتِ الْوَلِيمَةِ، لأَنَّ ذَاكَ نِهَايَةُ كُلِّ إِنْسَانٍ، وَالْحَيُّ يَضَعُهُ فِي قَلْبِهِ. اَلْحُزْنُ خَيْرٌ مِنَ الضَّحِكِ، </w:t>
      </w:r>
      <w:r w:rsidR="00B44E8B" w:rsidRPr="00483239">
        <w:rPr>
          <w:rFonts w:ascii="Simplified Arabic" w:hAnsi="Simplified Arabic" w:cs="Simplified Arabic"/>
          <w:b/>
          <w:bCs/>
          <w:color w:val="800000"/>
          <w:sz w:val="28"/>
          <w:szCs w:val="28"/>
          <w:rtl/>
          <w:lang w:bidi="ar-EG"/>
        </w:rPr>
        <w:t>لأَنَّهُ بِكَآبَةِ الْوَجْهِ يُصْلَحُ الْقَلْبُ</w:t>
      </w:r>
      <w:r w:rsidR="00B44A76" w:rsidRPr="00483239">
        <w:rPr>
          <w:rFonts w:ascii="Simplified Arabic" w:hAnsi="Simplified Arabic" w:cs="Simplified Arabic"/>
          <w:sz w:val="28"/>
          <w:szCs w:val="28"/>
          <w:rtl/>
          <w:lang w:bidi="ar-EG"/>
        </w:rPr>
        <w:t>" (جا7: 2، 3).</w:t>
      </w:r>
    </w:p>
    <w:p w14:paraId="1DCFEF6D" w14:textId="1AF07C1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من الجائز لو أن فقيرًا قال هذه العبارات، نقول إن حياته هكذا. ولكن قائل هذا الكلام كان ملكًا غنيًا جدًا، مهما اشتهته عيناه لم يمسكه عنهما (جا2: 10). وكانت الفضة في أيامه كالحجارة من الكثرة (1مل10: 27). وكان الذهب كثيرًا جدًا. ومع ذلك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البكاء أفضل..</w:t>
      </w:r>
      <w:r w:rsidR="00B44E8B" w:rsidRPr="00483239">
        <w:rPr>
          <w:rFonts w:ascii="Simplified Arabic" w:hAnsi="Simplified Arabic" w:cs="Simplified Arabic"/>
          <w:sz w:val="28"/>
          <w:szCs w:val="28"/>
          <w:rtl/>
          <w:lang w:bidi="ar-EG"/>
        </w:rPr>
        <w:t>.</w:t>
      </w:r>
    </w:p>
    <w:p w14:paraId="4D20F925"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وهنا نسأل: ما هي الأشياء التي تشجع على البكاء؟</w:t>
      </w:r>
    </w:p>
    <w:p w14:paraId="0502E46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مَا يشجّع عَلىَ البكاء وَما يمنعه:</w:t>
      </w:r>
    </w:p>
    <w:p w14:paraId="5B00DC5E" w14:textId="26403610" w:rsidR="0023419C" w:rsidRPr="00483239" w:rsidRDefault="00B44A76" w:rsidP="00483239">
      <w:pPr>
        <w:pStyle w:val="ListParagraph"/>
        <w:widowControl w:val="0"/>
        <w:numPr>
          <w:ilvl w:val="0"/>
          <w:numId w:val="28"/>
        </w:numPr>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b/>
          <w:bCs/>
          <w:sz w:val="28"/>
          <w:szCs w:val="28"/>
          <w:rtl/>
          <w:lang w:bidi="ar-EG"/>
        </w:rPr>
        <w:t>حساسية القلب ورقة الطبع:</w:t>
      </w:r>
    </w:p>
    <w:p w14:paraId="4B12EEA5" w14:textId="27C9A082" w:rsidR="0023419C"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الإنسان الحساس، بسهولة يتأثر و</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ولهذا تجدون النساء أسرع في البكاء من الرجال. </w:t>
      </w:r>
      <w:r w:rsidRPr="00483239">
        <w:rPr>
          <w:rFonts w:ascii="Simplified Arabic" w:hAnsi="Simplified Arabic" w:cs="Simplified Arabic"/>
          <w:sz w:val="28"/>
          <w:szCs w:val="28"/>
          <w:rtl/>
          <w:lang w:bidi="ar-EG"/>
        </w:rPr>
        <w:lastRenderedPageBreak/>
        <w:t>ولكن الرجل إذا بكى، يكون بكاؤه أقوى وأعمق، وله سبب قو</w:t>
      </w:r>
      <w:r w:rsidR="00A010F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استطاع أن يهز صموده.</w:t>
      </w:r>
      <w:r w:rsidR="009D78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هناك رجال كالصخر، يحتملون كل شيء، وليس من السهل أن يبكوا. فإن بكى أحدهم فلا</w:t>
      </w:r>
      <w:r w:rsidR="008043BF">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من أمر خطير أبكاه.</w:t>
      </w:r>
    </w:p>
    <w:p w14:paraId="305A0A62" w14:textId="13DC362E" w:rsidR="0023419C"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والإنسان الروحي الحساس، يجد أن الخطية هي أخطر شيء يمكن أن يبكيه، لأنها تفصله عن الله.</w:t>
      </w:r>
      <w:r w:rsidR="009D7865"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094D0E4C" w14:textId="3709B4DA" w:rsidR="0023419C"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الذين لهم قساوة في طباعهم، من الصعب أن يبكوا. والقساوة ليست أصلًا في طبيعة الإنسان. فقد خلق الله الإنسان على صورته ومثاله، والله رقيق في طبعه</w:t>
      </w:r>
      <w:r w:rsidR="009D78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لذلك إن وجدت قساوة أو خشونة في طبع إنسان، فلعلها دخيلة عليه.</w:t>
      </w:r>
      <w:r w:rsidR="009D78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C2A3207" w14:textId="77777777" w:rsidR="0023419C"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إن أردت أن تكتسب موهبة الدموع، فابعد عن القساوة.</w:t>
      </w:r>
    </w:p>
    <w:p w14:paraId="29CE2E21" w14:textId="0A6BE91D" w:rsidR="0023419C"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 القساوة والدموع ضدان لا يلتقيان..</w:t>
      </w:r>
      <w:r w:rsidR="009D78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ويمكن أن تتحد القساوة والدموع، إذا أمكن اتحاد الماء والنار!</w:t>
      </w:r>
    </w:p>
    <w:p w14:paraId="65CC7DEE" w14:textId="5D8A92E2" w:rsidR="00D24D49"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حاول إذ</w:t>
      </w:r>
      <w:r w:rsidR="000E4CC8">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أن </w:t>
      </w:r>
      <w:r w:rsidR="00A010F7" w:rsidRPr="00483239">
        <w:rPr>
          <w:rFonts w:ascii="Simplified Arabic" w:hAnsi="Simplified Arabic" w:cs="Simplified Arabic"/>
          <w:sz w:val="28"/>
          <w:szCs w:val="28"/>
          <w:rtl/>
          <w:lang w:bidi="ar-EG"/>
        </w:rPr>
        <w:t>تبعد عن القساوة، وما ينتج عنها.</w:t>
      </w:r>
    </w:p>
    <w:p w14:paraId="7107FA69" w14:textId="77777777" w:rsidR="0023419C" w:rsidRPr="00483239" w:rsidRDefault="0023419C"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2- </w:t>
      </w:r>
      <w:r w:rsidR="00B44A76" w:rsidRPr="00483239">
        <w:rPr>
          <w:rFonts w:ascii="Simplified Arabic" w:hAnsi="Simplified Arabic" w:cs="Simplified Arabic"/>
          <w:b/>
          <w:bCs/>
          <w:sz w:val="28"/>
          <w:szCs w:val="28"/>
          <w:rtl/>
          <w:lang w:bidi="ar-EG"/>
        </w:rPr>
        <w:t>مما يبطل الدموع أيضًا: إدانة ال</w:t>
      </w:r>
      <w:r w:rsidR="00D24D49" w:rsidRPr="00483239">
        <w:rPr>
          <w:rFonts w:ascii="Simplified Arabic" w:hAnsi="Simplified Arabic" w:cs="Simplified Arabic"/>
          <w:b/>
          <w:bCs/>
          <w:sz w:val="28"/>
          <w:szCs w:val="28"/>
          <w:rtl/>
          <w:lang w:bidi="ar-EG"/>
        </w:rPr>
        <w:t>آ</w:t>
      </w:r>
      <w:r w:rsidR="00B44A76" w:rsidRPr="00483239">
        <w:rPr>
          <w:rFonts w:ascii="Simplified Arabic" w:hAnsi="Simplified Arabic" w:cs="Simplified Arabic"/>
          <w:b/>
          <w:bCs/>
          <w:sz w:val="28"/>
          <w:szCs w:val="28"/>
          <w:rtl/>
          <w:lang w:bidi="ar-EG"/>
        </w:rPr>
        <w:t>خرين، ومسك سيرة الناس، وبخاصة إن كان ذلك بقسوة وعنف، وبغير رحمة..</w:t>
      </w:r>
    </w:p>
    <w:p w14:paraId="5A1E7E03"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ضمن ذلك أيضًا توبيخ الآخرين، ويزيد ذلك إن كان التوبيخ أمام الناس، أو كان توبيخًا بشدة وبقسوة، وفي غير تقدير لظروفهم...</w:t>
      </w:r>
    </w:p>
    <w:p w14:paraId="5ED51A45"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الذي يدين الآخرين، إنما يفكر في خطاياهم، وليس في</w:t>
      </w:r>
      <w:r w:rsidR="0023419C" w:rsidRPr="00483239">
        <w:rPr>
          <w:rFonts w:ascii="Simplified Arabic" w:hAnsi="Simplified Arabic" w:cs="Simplified Arabic"/>
          <w:b/>
          <w:bCs/>
          <w:sz w:val="28"/>
          <w:szCs w:val="28"/>
          <w:rtl/>
          <w:lang w:bidi="ar-EG"/>
        </w:rPr>
        <w:t xml:space="preserve"> خطاياه هو!</w:t>
      </w:r>
    </w:p>
    <w:p w14:paraId="305DB976" w14:textId="68DAAFCF"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 فكر</w:t>
      </w:r>
      <w:r w:rsidR="00D24D49"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 xml:space="preserve"> في خطاياك، يمكن أن تأتيك الدموع، وإن فكرت في خطايا غيرك بقصد الإدانة، تبعد عنك الدموع تلقائيًا.</w:t>
      </w:r>
      <w:r w:rsidR="009D786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6A0A907" w14:textId="1ACCCAFD"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ولو كان الله يديننا كما ندين غيرنا، ما خلص أحد من الناس. وهوذا داود النبي يخاطب الرب قائلًا: "</w:t>
      </w:r>
      <w:r w:rsidR="009D7865" w:rsidRPr="00483239">
        <w:rPr>
          <w:rFonts w:ascii="Simplified Arabic" w:hAnsi="Simplified Arabic" w:cs="Simplified Arabic"/>
          <w:color w:val="800000"/>
          <w:sz w:val="28"/>
          <w:szCs w:val="28"/>
          <w:rtl/>
          <w:lang w:bidi="ar-EG"/>
        </w:rPr>
        <w:t>ولا تدْخُلْ في المحَاكَمةِ مَعَ عَبْدكَ فإنَّهُ لَنْ يَتَزكَّ</w:t>
      </w:r>
      <w:r w:rsidR="000E4CC8">
        <w:rPr>
          <w:rFonts w:ascii="Simplified Arabic" w:hAnsi="Simplified Arabic" w:cs="Simplified Arabic" w:hint="cs"/>
          <w:color w:val="800000"/>
          <w:sz w:val="28"/>
          <w:szCs w:val="28"/>
          <w:rtl/>
          <w:lang w:bidi="ar-EG"/>
        </w:rPr>
        <w:t>ى</w:t>
      </w:r>
      <w:r w:rsidR="009D7865" w:rsidRPr="00483239">
        <w:rPr>
          <w:rFonts w:ascii="Simplified Arabic" w:hAnsi="Simplified Arabic" w:cs="Simplified Arabic"/>
          <w:color w:val="800000"/>
          <w:sz w:val="28"/>
          <w:szCs w:val="28"/>
          <w:rtl/>
          <w:lang w:bidi="ar-EG"/>
        </w:rPr>
        <w:t xml:space="preserve"> قُدَّامكَ كلُّ حَي</w:t>
      </w:r>
      <w:r w:rsidRPr="00483239">
        <w:rPr>
          <w:rFonts w:ascii="Simplified Arabic" w:hAnsi="Simplified Arabic" w:cs="Simplified Arabic"/>
          <w:sz w:val="28"/>
          <w:szCs w:val="28"/>
          <w:rtl/>
          <w:lang w:bidi="ar-EG"/>
        </w:rPr>
        <w:t>" (مز14</w:t>
      </w:r>
      <w:r w:rsidR="009D7865" w:rsidRPr="00483239">
        <w:rPr>
          <w:rFonts w:ascii="Simplified Arabic" w:hAnsi="Simplified Arabic" w:cs="Simplified Arabic"/>
          <w:color w:val="800000"/>
          <w:sz w:val="28"/>
          <w:szCs w:val="28"/>
          <w:rtl/>
          <w:lang w:bidi="ar-EG"/>
        </w:rPr>
        <w:t>2</w:t>
      </w:r>
      <w:r w:rsidR="00D24D49" w:rsidRPr="00483239">
        <w:rPr>
          <w:rFonts w:ascii="Simplified Arabic" w:hAnsi="Simplified Arabic" w:cs="Simplified Arabic"/>
          <w:color w:val="800000"/>
          <w:sz w:val="28"/>
          <w:szCs w:val="28"/>
          <w:rtl/>
          <w:lang w:bidi="ar-EG"/>
        </w:rPr>
        <w:t>: 2</w:t>
      </w:r>
      <w:r w:rsidRPr="00483239">
        <w:rPr>
          <w:rFonts w:ascii="Simplified Arabic" w:hAnsi="Simplified Arabic" w:cs="Simplified Arabic"/>
          <w:sz w:val="28"/>
          <w:szCs w:val="28"/>
          <w:rtl/>
          <w:lang w:bidi="ar-EG"/>
        </w:rPr>
        <w:t>). ولعل البعض يسأل:</w:t>
      </w:r>
    </w:p>
    <w:p w14:paraId="2C813E1F"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ما </w:t>
      </w:r>
      <w:r w:rsidR="00A076F3" w:rsidRPr="00483239">
        <w:rPr>
          <w:rFonts w:ascii="Simplified Arabic" w:hAnsi="Simplified Arabic" w:cs="Simplified Arabic"/>
          <w:b/>
          <w:bCs/>
          <w:sz w:val="28"/>
          <w:szCs w:val="28"/>
          <w:rtl/>
          <w:lang w:bidi="ar-EG"/>
        </w:rPr>
        <w:t>رأي</w:t>
      </w:r>
      <w:r w:rsidRPr="00483239">
        <w:rPr>
          <w:rFonts w:ascii="Simplified Arabic" w:hAnsi="Simplified Arabic" w:cs="Simplified Arabic"/>
          <w:b/>
          <w:bCs/>
          <w:sz w:val="28"/>
          <w:szCs w:val="28"/>
          <w:rtl/>
          <w:lang w:bidi="ar-EG"/>
        </w:rPr>
        <w:t xml:space="preserve">ك في الطوائف التي </w:t>
      </w:r>
      <w:r w:rsidR="00D24D49" w:rsidRPr="00483239">
        <w:rPr>
          <w:rFonts w:ascii="Simplified Arabic" w:hAnsi="Simplified Arabic" w:cs="Simplified Arabic"/>
          <w:b/>
          <w:bCs/>
          <w:sz w:val="28"/>
          <w:szCs w:val="28"/>
          <w:rtl/>
          <w:lang w:bidi="ar-EG"/>
        </w:rPr>
        <w:t>تصلي</w:t>
      </w:r>
      <w:r w:rsidRPr="00483239">
        <w:rPr>
          <w:rFonts w:ascii="Simplified Arabic" w:hAnsi="Simplified Arabic" w:cs="Simplified Arabic"/>
          <w:b/>
          <w:bCs/>
          <w:sz w:val="28"/>
          <w:szCs w:val="28"/>
          <w:rtl/>
          <w:lang w:bidi="ar-EG"/>
        </w:rPr>
        <w:t xml:space="preserve"> دائمًا ببكاء وصراخ؟</w:t>
      </w:r>
    </w:p>
    <w:p w14:paraId="7538F729" w14:textId="31C3F92A"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أقول لك إن الشخص الذي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في صلاته، إنما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قدام الله، ولا يصبح صارخًا قدام الناس، ولا يجمع الناس من حوله لكي تتفرج على دموعه!</w:t>
      </w:r>
    </w:p>
    <w:p w14:paraId="256EE02C"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lastRenderedPageBreak/>
        <w:t xml:space="preserve">الإنسان الروحي الذي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في صلاته، هو شخص حزين يريد أن ينفرد بالله، ويسكب أمامه نفسه ودموعه، كما فعلت حنة أم صموئيل، حينما كانت </w:t>
      </w:r>
      <w:r w:rsidR="00D24D49" w:rsidRPr="00483239">
        <w:rPr>
          <w:rFonts w:ascii="Simplified Arabic" w:hAnsi="Simplified Arabic" w:cs="Simplified Arabic"/>
          <w:sz w:val="28"/>
          <w:szCs w:val="28"/>
          <w:rtl/>
          <w:lang w:bidi="ar-EG"/>
        </w:rPr>
        <w:t>تصلي</w:t>
      </w:r>
      <w:r w:rsidRPr="00483239">
        <w:rPr>
          <w:rFonts w:ascii="Simplified Arabic" w:hAnsi="Simplified Arabic" w:cs="Simplified Arabic"/>
          <w:sz w:val="28"/>
          <w:szCs w:val="28"/>
          <w:rtl/>
          <w:lang w:bidi="ar-EG"/>
        </w:rPr>
        <w:t xml:space="preserve"> و</w:t>
      </w:r>
      <w:r w:rsidR="00845D90" w:rsidRPr="00483239">
        <w:rPr>
          <w:rFonts w:ascii="Simplified Arabic" w:hAnsi="Simplified Arabic" w:cs="Simplified Arabic"/>
          <w:sz w:val="28"/>
          <w:szCs w:val="28"/>
          <w:rtl/>
          <w:lang w:bidi="ar-EG"/>
        </w:rPr>
        <w:t>تبكي</w:t>
      </w:r>
      <w:r w:rsidRPr="00483239">
        <w:rPr>
          <w:rFonts w:ascii="Simplified Arabic" w:hAnsi="Simplified Arabic" w:cs="Simplified Arabic"/>
          <w:sz w:val="28"/>
          <w:szCs w:val="28"/>
          <w:rtl/>
          <w:lang w:bidi="ar-EG"/>
        </w:rPr>
        <w:t xml:space="preserve"> في</w:t>
      </w:r>
      <w:r w:rsidR="00D24D49" w:rsidRPr="00483239">
        <w:rPr>
          <w:rFonts w:ascii="Simplified Arabic" w:hAnsi="Simplified Arabic" w:cs="Simplified Arabic"/>
          <w:sz w:val="28"/>
          <w:szCs w:val="28"/>
          <w:rtl/>
          <w:lang w:bidi="ar-EG"/>
        </w:rPr>
        <w:t xml:space="preserve"> صمت (1صم1: 10</w:t>
      </w:r>
      <w:r w:rsidRPr="00483239">
        <w:rPr>
          <w:rFonts w:ascii="Simplified Arabic" w:hAnsi="Simplified Arabic" w:cs="Simplified Arabic"/>
          <w:sz w:val="28"/>
          <w:szCs w:val="28"/>
          <w:rtl/>
          <w:lang w:bidi="ar-EG"/>
        </w:rPr>
        <w:t>،</w:t>
      </w:r>
      <w:r w:rsidR="00D24D4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13).</w:t>
      </w:r>
    </w:p>
    <w:p w14:paraId="299AD0A0"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وأقوى دموع، هي التي تنسكب في حزن صامت رزين.</w:t>
      </w:r>
    </w:p>
    <w:p w14:paraId="33425F65"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دون أن ترفع صوتها، ودون أن تعلن عن ذاتها. وربما ترتفع أحيانًا حينما يجهش الإنسان بالبكاء، على الرغم منه، مثلما فعل داود لما سمع بموت ابنه أبشالوم (2صم19: 4). ومثلما فعل يوسف الصديق لما التقى ب</w:t>
      </w:r>
      <w:r w:rsidR="00D24D49"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خوته (تك45: 2).</w:t>
      </w:r>
    </w:p>
    <w:p w14:paraId="1452744B"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وقد </w:t>
      </w:r>
      <w:r w:rsidR="00B11C21" w:rsidRPr="00483239">
        <w:rPr>
          <w:rFonts w:ascii="Simplified Arabic" w:hAnsi="Simplified Arabic" w:cs="Simplified Arabic"/>
          <w:b/>
          <w:bCs/>
          <w:sz w:val="28"/>
          <w:szCs w:val="28"/>
          <w:rtl/>
          <w:lang w:bidi="ar-EG"/>
        </w:rPr>
        <w:t>يبكي</w:t>
      </w:r>
      <w:r w:rsidRPr="00483239">
        <w:rPr>
          <w:rFonts w:ascii="Simplified Arabic" w:hAnsi="Simplified Arabic" w:cs="Simplified Arabic"/>
          <w:b/>
          <w:bCs/>
          <w:sz w:val="28"/>
          <w:szCs w:val="28"/>
          <w:rtl/>
          <w:lang w:bidi="ar-EG"/>
        </w:rPr>
        <w:t xml:space="preserve"> شخص على خطايا غيره، إشفاقًا وحبًا:</w:t>
      </w:r>
    </w:p>
    <w:p w14:paraId="3A44297A"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كما بكى إرمياء النبي بسبب خطايا الشعب، وكما بكى عزرا وأيضًا نحميا على شعب أورشليم الخاطئ أثناء السب</w:t>
      </w:r>
      <w:r w:rsidR="00D24D4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63F80B0E"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وقيل عن القديس يوحنا القصير إنه لما كان يبصر إنسانًا يخطئ، كان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بسبب نشاط الشيطان في إسقاط الناس. وكان يقول: (</w:t>
      </w:r>
      <w:r w:rsidRPr="00483239">
        <w:rPr>
          <w:rFonts w:ascii="Simplified Arabic" w:hAnsi="Simplified Arabic" w:cs="Simplified Arabic"/>
          <w:b/>
          <w:bCs/>
          <w:sz w:val="28"/>
          <w:szCs w:val="28"/>
          <w:rtl/>
          <w:lang w:bidi="ar-EG"/>
        </w:rPr>
        <w:t>أخي سقط اليوم. وربما أسقط أنا غدًا. وقد يسقط هو ويتوب. وأنا أسقط ولا أتوب!).</w:t>
      </w:r>
    </w:p>
    <w:p w14:paraId="3DCCFAD8" w14:textId="4DE0F52F"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أما نحن فحينما نسمع عن سقطة، ندين صاحبها بغير حب. فلماذا هذا؟ هل إذا سمعت أن هناك أسدًا طليقًا في مدينة مجاورة، قد </w:t>
      </w:r>
      <w:r w:rsidR="00D24D49"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فترس إنسانًا، أتراك تدين هذا الإنسان لأنه لم يهرب من الأسد؟! هوذا عدونا مثل أسد </w:t>
      </w:r>
      <w:proofErr w:type="gramStart"/>
      <w:r w:rsidRPr="00483239">
        <w:rPr>
          <w:rFonts w:ascii="Simplified Arabic" w:hAnsi="Simplified Arabic" w:cs="Simplified Arabic"/>
          <w:sz w:val="28"/>
          <w:szCs w:val="28"/>
          <w:rtl/>
          <w:lang w:bidi="ar-EG"/>
        </w:rPr>
        <w:t>زائر(</w:t>
      </w:r>
      <w:proofErr w:type="gramEnd"/>
      <w:r w:rsidRPr="00483239">
        <w:rPr>
          <w:rFonts w:ascii="Simplified Arabic" w:hAnsi="Simplified Arabic" w:cs="Simplified Arabic"/>
          <w:sz w:val="28"/>
          <w:szCs w:val="28"/>
          <w:rtl/>
          <w:lang w:bidi="ar-EG"/>
        </w:rPr>
        <w:t xml:space="preserve">1بط5: </w:t>
      </w:r>
      <w:proofErr w:type="gramStart"/>
      <w:r w:rsidRPr="00483239">
        <w:rPr>
          <w:rFonts w:ascii="Simplified Arabic" w:hAnsi="Simplified Arabic" w:cs="Simplified Arabic"/>
          <w:sz w:val="28"/>
          <w:szCs w:val="28"/>
          <w:rtl/>
          <w:lang w:bidi="ar-EG"/>
        </w:rPr>
        <w:t>8)</w:t>
      </w:r>
      <w:r w:rsidR="00593CB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وهل إذا سمعت عن وباء في مدينة، أ</w:t>
      </w:r>
      <w:r w:rsidR="00845D90" w:rsidRPr="00483239">
        <w:rPr>
          <w:rFonts w:ascii="Simplified Arabic" w:hAnsi="Simplified Arabic" w:cs="Simplified Arabic"/>
          <w:sz w:val="28"/>
          <w:szCs w:val="28"/>
          <w:rtl/>
          <w:lang w:bidi="ar-EG"/>
        </w:rPr>
        <w:t>تبكي</w:t>
      </w:r>
      <w:r w:rsidRPr="00483239">
        <w:rPr>
          <w:rFonts w:ascii="Simplified Arabic" w:hAnsi="Simplified Arabic" w:cs="Simplified Arabic"/>
          <w:sz w:val="28"/>
          <w:szCs w:val="28"/>
          <w:rtl/>
          <w:lang w:bidi="ar-EG"/>
        </w:rPr>
        <w:t xml:space="preserve"> على الناس أم تدينهم؟!</w:t>
      </w:r>
    </w:p>
    <w:p w14:paraId="7BBFF360"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أتقول ليست ل</w:t>
      </w:r>
      <w:r w:rsidR="00D24D49"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موهبة الدموع؟! أم أنت تمنع الموهبة!</w:t>
      </w:r>
    </w:p>
    <w:p w14:paraId="0DE8B1F3" w14:textId="77777777" w:rsidR="0023419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إنك تمنع الدموع بالقسوة وبالعنف وبالإدانة، كما تمنعها أيضًا بكثرة المناقشات والجدل، والصراخ والزعيق، وبالتركيز في خطايا الغير تركيزًا يمنعك من تذكر خطاياك!</w:t>
      </w:r>
    </w:p>
    <w:p w14:paraId="32FF655C" w14:textId="77777777" w:rsidR="00B44A76" w:rsidRPr="00483239" w:rsidRDefault="0023419C"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3</w:t>
      </w:r>
      <w:r w:rsidR="00B44A76" w:rsidRPr="00483239">
        <w:rPr>
          <w:rFonts w:ascii="Simplified Arabic" w:hAnsi="Simplified Arabic" w:cs="Simplified Arabic"/>
          <w:b/>
          <w:bCs/>
          <w:sz w:val="28"/>
          <w:szCs w:val="28"/>
          <w:rtl/>
          <w:lang w:bidi="ar-EG"/>
        </w:rPr>
        <w:t xml:space="preserve">- ومما يمنع الدموع أيضًا الغضب </w:t>
      </w:r>
      <w:proofErr w:type="spellStart"/>
      <w:r w:rsidR="00B44A76" w:rsidRPr="00483239">
        <w:rPr>
          <w:rFonts w:ascii="Simplified Arabic" w:hAnsi="Simplified Arabic" w:cs="Simplified Arabic"/>
          <w:b/>
          <w:bCs/>
          <w:sz w:val="28"/>
          <w:szCs w:val="28"/>
          <w:rtl/>
          <w:lang w:bidi="ar-EG"/>
        </w:rPr>
        <w:t>والنرفزة</w:t>
      </w:r>
      <w:proofErr w:type="spellEnd"/>
      <w:r w:rsidR="00B44A76" w:rsidRPr="00483239">
        <w:rPr>
          <w:rFonts w:ascii="Simplified Arabic" w:hAnsi="Simplified Arabic" w:cs="Simplified Arabic"/>
          <w:b/>
          <w:bCs/>
          <w:sz w:val="28"/>
          <w:szCs w:val="28"/>
          <w:rtl/>
          <w:lang w:bidi="ar-EG"/>
        </w:rPr>
        <w:t>:</w:t>
      </w:r>
    </w:p>
    <w:p w14:paraId="0AE0491A" w14:textId="21096689" w:rsidR="0023419C"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الغضوب إنسان ثائر ساخط نار</w:t>
      </w:r>
      <w:r w:rsidR="00D24D4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بعيد في ثورة غضبه عن رقة الطبع التي تلازم الدموع. فإن قال لك أحد: </w:t>
      </w:r>
      <w:r w:rsidR="00593CB7"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فلان غضوب وبكى في غضبه</w:t>
      </w:r>
      <w:r w:rsidR="00593CB7"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فلعله يكون قد بكى من الغيظ، مثلما بكى </w:t>
      </w:r>
      <w:proofErr w:type="spellStart"/>
      <w:r w:rsidRPr="00483239">
        <w:rPr>
          <w:rFonts w:ascii="Simplified Arabic" w:hAnsi="Simplified Arabic" w:cs="Simplified Arabic"/>
          <w:sz w:val="28"/>
          <w:szCs w:val="28"/>
          <w:rtl/>
          <w:lang w:bidi="ar-EG"/>
        </w:rPr>
        <w:t>عيسو</w:t>
      </w:r>
      <w:proofErr w:type="spellEnd"/>
      <w:r w:rsidRPr="00483239">
        <w:rPr>
          <w:rFonts w:ascii="Simplified Arabic" w:hAnsi="Simplified Arabic" w:cs="Simplified Arabic"/>
          <w:sz w:val="28"/>
          <w:szCs w:val="28"/>
          <w:rtl/>
          <w:lang w:bidi="ar-EG"/>
        </w:rPr>
        <w:t xml:space="preserve"> لما ضاعت منه </w:t>
      </w:r>
      <w:proofErr w:type="spellStart"/>
      <w:r w:rsidRPr="00483239">
        <w:rPr>
          <w:rFonts w:ascii="Simplified Arabic" w:hAnsi="Simplified Arabic" w:cs="Simplified Arabic"/>
          <w:sz w:val="28"/>
          <w:szCs w:val="28"/>
          <w:rtl/>
          <w:lang w:bidi="ar-EG"/>
        </w:rPr>
        <w:t>البكورية</w:t>
      </w:r>
      <w:proofErr w:type="spellEnd"/>
      <w:r w:rsidRPr="00483239">
        <w:rPr>
          <w:rFonts w:ascii="Simplified Arabic" w:hAnsi="Simplified Arabic" w:cs="Simplified Arabic"/>
          <w:sz w:val="28"/>
          <w:szCs w:val="28"/>
          <w:rtl/>
          <w:lang w:bidi="ar-EG"/>
        </w:rPr>
        <w:t>، وقال بعدها: أقوم وأقتل يعقوب أخي (تك27: 38، 41).. ليس هذا هو البكاء الروحي الذي</w:t>
      </w:r>
      <w:r w:rsidR="00D24D49" w:rsidRPr="00483239">
        <w:rPr>
          <w:rFonts w:ascii="Simplified Arabic" w:hAnsi="Simplified Arabic" w:cs="Simplified Arabic"/>
          <w:sz w:val="28"/>
          <w:szCs w:val="28"/>
          <w:rtl/>
          <w:lang w:bidi="ar-EG"/>
        </w:rPr>
        <w:t xml:space="preserve"> نقصده.</w:t>
      </w:r>
      <w:r w:rsidR="00593CB7" w:rsidRPr="00483239">
        <w:rPr>
          <w:rFonts w:ascii="Simplified Arabic" w:hAnsi="Simplified Arabic" w:cs="Simplified Arabic"/>
          <w:sz w:val="28"/>
          <w:szCs w:val="28"/>
          <w:rtl/>
          <w:lang w:bidi="ar-EG"/>
        </w:rPr>
        <w:t>.</w:t>
      </w:r>
      <w:r w:rsidR="00D24D49" w:rsidRPr="00483239">
        <w:rPr>
          <w:rFonts w:ascii="Simplified Arabic" w:hAnsi="Simplified Arabic" w:cs="Simplified Arabic"/>
          <w:sz w:val="28"/>
          <w:szCs w:val="28"/>
          <w:rtl/>
          <w:lang w:bidi="ar-EG"/>
        </w:rPr>
        <w:t>. مثل بنت لم تستط</w:t>
      </w:r>
      <w:r w:rsidRPr="00483239">
        <w:rPr>
          <w:rFonts w:ascii="Simplified Arabic" w:hAnsi="Simplified Arabic" w:cs="Simplified Arabic"/>
          <w:sz w:val="28"/>
          <w:szCs w:val="28"/>
          <w:rtl/>
          <w:lang w:bidi="ar-EG"/>
        </w:rPr>
        <w:t xml:space="preserve">ع أن تأخذ ما تريد من أمها أو أبيها، </w:t>
      </w:r>
      <w:r w:rsidRPr="00483239">
        <w:rPr>
          <w:rFonts w:ascii="Simplified Arabic" w:hAnsi="Simplified Arabic" w:cs="Simplified Arabic"/>
          <w:sz w:val="28"/>
          <w:szCs w:val="28"/>
          <w:rtl/>
          <w:lang w:bidi="ar-EG"/>
        </w:rPr>
        <w:lastRenderedPageBreak/>
        <w:t>ولم تنجح في حديثها معهما، فتدخل في حجرتها و</w:t>
      </w:r>
      <w:r w:rsidR="00845D90" w:rsidRPr="00483239">
        <w:rPr>
          <w:rFonts w:ascii="Simplified Arabic" w:hAnsi="Simplified Arabic" w:cs="Simplified Arabic"/>
          <w:sz w:val="28"/>
          <w:szCs w:val="28"/>
          <w:rtl/>
          <w:lang w:bidi="ar-EG"/>
        </w:rPr>
        <w:t>تبكي</w:t>
      </w:r>
      <w:r w:rsidRPr="00483239">
        <w:rPr>
          <w:rFonts w:ascii="Simplified Arabic" w:hAnsi="Simplified Arabic" w:cs="Simplified Arabic"/>
          <w:sz w:val="28"/>
          <w:szCs w:val="28"/>
          <w:rtl/>
          <w:lang w:bidi="ar-EG"/>
        </w:rPr>
        <w:t>.</w:t>
      </w:r>
      <w:r w:rsidR="00593CB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59611348" w14:textId="77777777" w:rsidR="00C9527D"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حتى لو كان إنسان له موهبة الدموع، يضيعها الغضب</w:t>
      </w:r>
      <w:r w:rsidR="0023419C" w:rsidRPr="00483239">
        <w:rPr>
          <w:rFonts w:ascii="Simplified Arabic" w:hAnsi="Simplified Arabic" w:cs="Simplified Arabic"/>
          <w:b/>
          <w:bCs/>
          <w:sz w:val="28"/>
          <w:szCs w:val="28"/>
          <w:rtl/>
          <w:lang w:bidi="ar-EG"/>
        </w:rPr>
        <w:t>.</w:t>
      </w:r>
    </w:p>
    <w:p w14:paraId="7C2D8AC4" w14:textId="6B72E808" w:rsidR="00C9527D"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فالإنسان في ثورة غضبه، يفكر في خطايا غيره، ولا يفكر في خطاياه هو. ويرى نفسه مظلومًا وصاحب حق، أو يرى نفسه وقد خدشت كرامته.. وكل هذه المشاعر لا تتفق مع الدموع، ولا تجلبها بل تضيعها.</w:t>
      </w:r>
    </w:p>
    <w:p w14:paraId="7A318AB1" w14:textId="627527D8" w:rsidR="00C9527D"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4- يضيع الدموع أيضًا، السير في حياة الشهوة والخطية</w:t>
      </w:r>
      <w:r w:rsidR="00BB4C84">
        <w:rPr>
          <w:rFonts w:ascii="Simplified Arabic" w:hAnsi="Simplified Arabic" w:cs="Simplified Arabic" w:hint="cs"/>
          <w:b/>
          <w:bCs/>
          <w:sz w:val="28"/>
          <w:szCs w:val="28"/>
          <w:rtl/>
          <w:lang w:bidi="ar-EG"/>
        </w:rPr>
        <w:t>.</w:t>
      </w:r>
    </w:p>
    <w:p w14:paraId="59A2B47E" w14:textId="77777777" w:rsidR="00C9527D"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الذي يعيش في لذة الخطية، لا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لأن اللذة طاغية عليه. وشعوره بالسرور، لا يعطيه فرصة ل</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حز</w:t>
      </w:r>
      <w:r w:rsidR="00CB67E7"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 xml:space="preserve"> مقدس. الابن الضال وهو يلهو مع أصدقائه، ما كان حزينًا وقتذاك. ولكنه لما جلس إلى نفسه أتاه ال</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w:t>
      </w:r>
    </w:p>
    <w:p w14:paraId="51F319EB" w14:textId="77777777" w:rsidR="00C9527D"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الذي يعيش في نشوة العظمة أو الأمجاد العالمية، كيف يحزن؟! ولكنه عندما يشعر </w:t>
      </w:r>
      <w:r w:rsidR="00CB67E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كسليمان</w:t>
      </w:r>
      <w:r w:rsidR="00CB67E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أن الكل باطل وقبض الريح، حينئذ ينسحق.</w:t>
      </w:r>
    </w:p>
    <w:p w14:paraId="76362588"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الدموع لا تناسب الخطية، إنما تناسب التوبة عن الخطية.</w:t>
      </w:r>
    </w:p>
    <w:p w14:paraId="164AD875" w14:textId="77777777" w:rsidR="00B44A76" w:rsidRPr="00483239" w:rsidRDefault="00CB67E7"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إلا</w:t>
      </w:r>
      <w:r w:rsidR="00B44A76" w:rsidRPr="00483239">
        <w:rPr>
          <w:rFonts w:ascii="Simplified Arabic" w:hAnsi="Simplified Arabic" w:cs="Simplified Arabic"/>
          <w:sz w:val="28"/>
          <w:szCs w:val="28"/>
          <w:rtl/>
          <w:lang w:bidi="ar-EG"/>
        </w:rPr>
        <w:t xml:space="preserve"> في حالة المقهور من نفسه، العاجز عن مقاومة الخطية، إنه قد يخطئ و</w:t>
      </w:r>
      <w:r w:rsidR="00B11C21" w:rsidRPr="00483239">
        <w:rPr>
          <w:rFonts w:ascii="Simplified Arabic" w:hAnsi="Simplified Arabic" w:cs="Simplified Arabic"/>
          <w:sz w:val="28"/>
          <w:szCs w:val="28"/>
          <w:rtl/>
          <w:lang w:bidi="ar-EG"/>
        </w:rPr>
        <w:t>يبكي</w:t>
      </w:r>
      <w:r w:rsidR="00B44A76" w:rsidRPr="00483239">
        <w:rPr>
          <w:rFonts w:ascii="Simplified Arabic" w:hAnsi="Simplified Arabic" w:cs="Simplified Arabic"/>
          <w:sz w:val="28"/>
          <w:szCs w:val="28"/>
          <w:rtl/>
          <w:lang w:bidi="ar-EG"/>
        </w:rPr>
        <w:t xml:space="preserve"> طالبًا الفكاك منها. ثم يعود فيخطئ و</w:t>
      </w:r>
      <w:r w:rsidR="00B11C21" w:rsidRPr="00483239">
        <w:rPr>
          <w:rFonts w:ascii="Simplified Arabic" w:hAnsi="Simplified Arabic" w:cs="Simplified Arabic"/>
          <w:sz w:val="28"/>
          <w:szCs w:val="28"/>
          <w:rtl/>
          <w:lang w:bidi="ar-EG"/>
        </w:rPr>
        <w:t>يبكي</w:t>
      </w:r>
      <w:r w:rsidR="00B44A76" w:rsidRPr="00483239">
        <w:rPr>
          <w:rFonts w:ascii="Simplified Arabic" w:hAnsi="Simplified Arabic" w:cs="Simplified Arabic"/>
          <w:sz w:val="28"/>
          <w:szCs w:val="28"/>
          <w:rtl/>
          <w:lang w:bidi="ar-EG"/>
        </w:rPr>
        <w:t>، إلى أن تفتقده النعمة وتنقذه.</w:t>
      </w:r>
    </w:p>
    <w:p w14:paraId="505EB255" w14:textId="77777777" w:rsidR="00C9527D"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5- مما يضيع الدموع أيضًا:</w:t>
      </w:r>
      <w:r w:rsidR="00C9527D" w:rsidRPr="00483239">
        <w:rPr>
          <w:rFonts w:ascii="Simplified Arabic" w:hAnsi="Simplified Arabic" w:cs="Simplified Arabic"/>
          <w:b/>
          <w:bCs/>
          <w:sz w:val="28"/>
          <w:szCs w:val="28"/>
          <w:rtl/>
          <w:lang w:bidi="ar-EG"/>
        </w:rPr>
        <w:t xml:space="preserve"> الفخر والكبرياء ومحبة الكرامة.</w:t>
      </w:r>
    </w:p>
    <w:p w14:paraId="5BEC38B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الذي يحزن حزنًا مقدسًا، أو يغلبه بكاء روحي، هو الشخص المنسحق وليس المنتفخ. إن المتكبر محب الكرامة، إنما ينشغل بذاته ورفعتها في هذه الدنيا. ولكن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الذي يفكر في أبديته، فتصغر كل أمجاد الدنيا في عينيه.</w:t>
      </w:r>
    </w:p>
    <w:p w14:paraId="1048125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6- مما يضيع الدموع أيضًا، التفكير فيها، والفرح بها:</w:t>
      </w:r>
    </w:p>
    <w:p w14:paraId="37F4F30B"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وذلك إن فكر أنه أصبح من أصحاب الدموع. ففرحه بذلك فيه نوع من الكبرياء، والكبرياء ضد الدموع. كما أن الفرح نفسه ضد الدموع. أو على الأقل يكون قد أشبع نفسه، فما حاجته بعد إلى دموع!</w:t>
      </w:r>
    </w:p>
    <w:p w14:paraId="4B1CB97F" w14:textId="29BCCC7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ويقول القديسون: إن أتاك فرح أثناء البكاء، فلا تفكر في دموعك، إنما فكر في سبب البكاء، فتعود إلى </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 xml:space="preserve"> نفسك مرة أخرى.</w:t>
      </w:r>
      <w:r w:rsidR="0027711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8052870" w14:textId="77777777" w:rsidR="00CB67E7"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فإن كان الإنسان ينبغي أن يخفي دموعه حتى عن نفسه، فماذا نقول عن الذين يحبون أن </w:t>
      </w:r>
      <w:r w:rsidRPr="00483239">
        <w:rPr>
          <w:rFonts w:ascii="Simplified Arabic" w:hAnsi="Simplified Arabic" w:cs="Simplified Arabic"/>
          <w:sz w:val="28"/>
          <w:szCs w:val="28"/>
          <w:rtl/>
          <w:lang w:bidi="ar-EG"/>
        </w:rPr>
        <w:lastRenderedPageBreak/>
        <w:t xml:space="preserve">يبكوا في صلواتهم بصوت عالٍ أمام الناس؟! ويظنون أن هذه هي الروحانية! </w:t>
      </w:r>
    </w:p>
    <w:p w14:paraId="68ED085B"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نكون قد تكلمنا عن أشياء كث</w:t>
      </w:r>
      <w:r w:rsidR="00CB67E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رة تمنع الدموع.</w:t>
      </w:r>
    </w:p>
    <w:p w14:paraId="686689AF" w14:textId="5EA970FE"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الأشياء التي تجلب الدموع: التجارب والضيقات</w:t>
      </w:r>
      <w:r w:rsidR="006931BD">
        <w:rPr>
          <w:rFonts w:ascii="Simplified Arabic" w:hAnsi="Simplified Arabic" w:cs="Simplified Arabic" w:hint="cs"/>
          <w:b/>
          <w:bCs/>
          <w:sz w:val="28"/>
          <w:szCs w:val="28"/>
          <w:rtl/>
          <w:lang w:bidi="ar-EG"/>
        </w:rPr>
        <w:t>.</w:t>
      </w:r>
    </w:p>
    <w:p w14:paraId="40BCFDBA"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والله يسمح بالتجارب لكي ينسحق الإنسان ويشعر بضعفه، كما يشعر أن الدنيا لا تستحق شيئًا، ويتجه إلى الله. وقد تضغط عليه الضيقات ف</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بينما الإنسان البعيد عن التجارب قد يتقسى قلبه.</w:t>
      </w:r>
    </w:p>
    <w:p w14:paraId="2D5EABC7"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ومما يجلب الدموع أيضًا تذكار الموت، و</w:t>
      </w:r>
      <w:r w:rsidR="00811A8B" w:rsidRPr="00483239">
        <w:rPr>
          <w:rFonts w:ascii="Simplified Arabic" w:hAnsi="Simplified Arabic" w:cs="Simplified Arabic"/>
          <w:b/>
          <w:bCs/>
          <w:sz w:val="28"/>
          <w:szCs w:val="28"/>
          <w:rtl/>
          <w:lang w:bidi="ar-EG"/>
        </w:rPr>
        <w:t>بالتالي</w:t>
      </w:r>
      <w:r w:rsidRPr="00483239">
        <w:rPr>
          <w:rFonts w:ascii="Simplified Arabic" w:hAnsi="Simplified Arabic" w:cs="Simplified Arabic"/>
          <w:b/>
          <w:bCs/>
          <w:sz w:val="28"/>
          <w:szCs w:val="28"/>
          <w:rtl/>
          <w:lang w:bidi="ar-EG"/>
        </w:rPr>
        <w:t xml:space="preserve"> زيارة المقابر.</w:t>
      </w:r>
    </w:p>
    <w:p w14:paraId="23F0B7A7" w14:textId="4AFD2DD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كان القديسون يتذكرون الموت، ويقولون مع المرتل: "عرفن</w:t>
      </w:r>
      <w:r w:rsidR="00CB67E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يا</w:t>
      </w:r>
      <w:r w:rsidR="002771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نهايت</w:t>
      </w:r>
      <w:r w:rsidR="00CB67E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ومقدار أيام</w:t>
      </w:r>
      <w:r w:rsidR="00CB67E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كم هي، لأعرف كيف أنا زائل".</w:t>
      </w:r>
    </w:p>
    <w:p w14:paraId="64C24AA5"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وبتذكار الموت تزول الكبرياء، وتختفي شهوة الإنسان للعالم، ويستعد للأبدية بالتوبة، وهكذا تأتيه الدموع.</w:t>
      </w:r>
    </w:p>
    <w:p w14:paraId="0CB6990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ومما يجلب الدموع أيضًا، تذكار الإنسان لخطاياه وبشاعتها.</w:t>
      </w:r>
    </w:p>
    <w:p w14:paraId="54184E8B" w14:textId="6DD3D8C2" w:rsidR="00B44A76"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على أن يكون تذكارًا بندم وحزن، وتبكيت ضمير، وشعور بالسقوط. حيث يقول: "</w:t>
      </w:r>
      <w:r w:rsidR="00F12B9C" w:rsidRPr="00483239">
        <w:rPr>
          <w:rFonts w:ascii="Simplified Arabic" w:hAnsi="Simplified Arabic" w:cs="Simplified Arabic"/>
          <w:sz w:val="28"/>
          <w:szCs w:val="28"/>
          <w:rtl/>
          <w:lang w:bidi="ar-EG"/>
        </w:rPr>
        <w:t>أعطني</w:t>
      </w:r>
      <w:r w:rsidRPr="00483239">
        <w:rPr>
          <w:rFonts w:ascii="Simplified Arabic" w:hAnsi="Simplified Arabic" w:cs="Simplified Arabic"/>
          <w:sz w:val="28"/>
          <w:szCs w:val="28"/>
          <w:rtl/>
          <w:lang w:bidi="ar-EG"/>
        </w:rPr>
        <w:t xml:space="preserve"> يا</w:t>
      </w:r>
      <w:r w:rsidR="002771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ينابيع دموع كثيرة كما أعطيت للمرأة الخاطئة".</w:t>
      </w:r>
    </w:p>
    <w:p w14:paraId="3C5AD2B1" w14:textId="77777777" w:rsidR="00F84395" w:rsidRDefault="00F84395" w:rsidP="00F84395">
      <w:pPr>
        <w:widowControl w:val="0"/>
        <w:bidi/>
        <w:spacing w:after="0" w:line="250" w:lineRule="auto"/>
        <w:ind w:firstLine="340"/>
        <w:jc w:val="both"/>
        <w:rPr>
          <w:rFonts w:ascii="Simplified Arabic" w:hAnsi="Simplified Arabic" w:cs="Simplified Arabic"/>
          <w:sz w:val="28"/>
          <w:szCs w:val="28"/>
          <w:rtl/>
          <w:lang w:bidi="ar-EG"/>
        </w:rPr>
      </w:pPr>
    </w:p>
    <w:p w14:paraId="787EDE68" w14:textId="6B55BBBF" w:rsidR="009B1306" w:rsidRPr="00483239" w:rsidRDefault="00F84395" w:rsidP="00F84395">
      <w:pPr>
        <w:widowControl w:val="0"/>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438A1784" w14:textId="77777777" w:rsidR="00B44A76" w:rsidRPr="00483239" w:rsidRDefault="00B44A76" w:rsidP="00483239">
      <w:pPr>
        <w:pStyle w:val="ListParagraph"/>
        <w:widowControl w:val="0"/>
        <w:bidi/>
        <w:spacing w:after="0" w:line="250" w:lineRule="auto"/>
        <w:ind w:left="84" w:firstLine="340"/>
        <w:jc w:val="both"/>
        <w:rPr>
          <w:rFonts w:ascii="Simplified Arabic" w:hAnsi="Simplified Arabic" w:cs="Simplified Arabic"/>
          <w:b/>
          <w:bCs/>
          <w:sz w:val="28"/>
          <w:szCs w:val="28"/>
          <w:rtl/>
          <w:lang w:bidi="ar-EG"/>
        </w:rPr>
      </w:pPr>
    </w:p>
    <w:p w14:paraId="09CDECDC" w14:textId="77777777" w:rsidR="00277116" w:rsidRPr="00483239" w:rsidRDefault="00B44A76" w:rsidP="00483239">
      <w:pPr>
        <w:widowControl w:val="0"/>
        <w:bidi/>
        <w:spacing w:after="0" w:line="250" w:lineRule="auto"/>
        <w:ind w:firstLine="340"/>
        <w:jc w:val="center"/>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p>
    <w:p w14:paraId="72F95667" w14:textId="426FB9BB" w:rsidR="00B44A76" w:rsidRPr="00483239" w:rsidRDefault="00F970D1" w:rsidP="007F2C7C">
      <w:pPr>
        <w:pStyle w:val="Heading1"/>
        <w:rPr>
          <w:rtl/>
        </w:rPr>
      </w:pPr>
      <w:bookmarkStart w:id="13" w:name="_Toc231913138"/>
      <w:r w:rsidRPr="00483239">
        <w:rPr>
          <w:rtl/>
        </w:rPr>
        <w:lastRenderedPageBreak/>
        <w:t>طُوبَى لِلْوُدَعَاءِ</w:t>
      </w:r>
      <w:r w:rsidR="007F2C7C">
        <w:rPr>
          <w:rFonts w:hint="cs"/>
          <w:rtl/>
        </w:rPr>
        <w:t xml:space="preserve"> </w:t>
      </w:r>
      <w:r w:rsidRPr="00483239">
        <w:rPr>
          <w:rtl/>
        </w:rPr>
        <w:t>لأَنَّهُمْ يَرِثُونَ الأَرْضَ</w:t>
      </w:r>
      <w:bookmarkEnd w:id="13"/>
    </w:p>
    <w:p w14:paraId="6274B530" w14:textId="77777777" w:rsidR="00B44A76" w:rsidRPr="00483239" w:rsidRDefault="00B44A76" w:rsidP="007F2C7C">
      <w:pPr>
        <w:widowControl w:val="0"/>
        <w:bidi/>
        <w:spacing w:after="0" w:line="250" w:lineRule="auto"/>
        <w:jc w:val="center"/>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(مت5 :5)</w:t>
      </w:r>
    </w:p>
    <w:p w14:paraId="3257D15F" w14:textId="101D42F3" w:rsidR="002732E7" w:rsidRPr="00483239" w:rsidRDefault="00B44A76" w:rsidP="007F2C7C">
      <w:pPr>
        <w:pStyle w:val="Heading3"/>
        <w:rPr>
          <w:rtl/>
        </w:rPr>
      </w:pPr>
      <w:bookmarkStart w:id="14" w:name="_Toc231913139"/>
      <w:r w:rsidRPr="00483239">
        <w:rPr>
          <w:rtl/>
        </w:rPr>
        <w:t>مَنْ هُم الودَعَاء؟</w:t>
      </w:r>
      <w:bookmarkEnd w:id="14"/>
    </w:p>
    <w:p w14:paraId="6E0808AB" w14:textId="6C7F8026"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الشخص الوديع هو الشخص الهادئ في طبعه.</w:t>
      </w:r>
      <w:r w:rsidR="00277116"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45417C2F" w14:textId="3C873AB3"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إن السيد المسيح، الوديع، الذي قال لتلاميذه: </w:t>
      </w:r>
      <w:r w:rsidR="00277116" w:rsidRPr="00483239">
        <w:rPr>
          <w:rFonts w:ascii="Simplified Arabic" w:hAnsi="Simplified Arabic" w:cs="Simplified Arabic"/>
          <w:sz w:val="28"/>
          <w:szCs w:val="28"/>
          <w:rtl/>
          <w:lang w:bidi="ar-EG"/>
        </w:rPr>
        <w:t>"</w:t>
      </w:r>
      <w:r w:rsidR="00277116" w:rsidRPr="00483239">
        <w:rPr>
          <w:rFonts w:ascii="Simplified Arabic" w:hAnsi="Simplified Arabic" w:cs="Simplified Arabic"/>
          <w:color w:val="800000"/>
          <w:sz w:val="28"/>
          <w:szCs w:val="28"/>
          <w:rtl/>
          <w:lang w:bidi="ar-EG"/>
        </w:rPr>
        <w:t>تَعَلَّمُوا مِنِّي، لأَنِّي وَدِيعٌ وَمُتَوَاضِعُ الْقَلْبِ</w:t>
      </w:r>
      <w:r w:rsidR="00277116" w:rsidRPr="00483239">
        <w:rPr>
          <w:rFonts w:ascii="Simplified Arabic" w:hAnsi="Simplified Arabic" w:cs="Simplified Arabic"/>
          <w:sz w:val="28"/>
          <w:szCs w:val="28"/>
          <w:rtl/>
          <w:lang w:bidi="ar-EG"/>
        </w:rPr>
        <w:t>" (مت11: 29)، قيل عنه إنه كان: "</w:t>
      </w:r>
      <w:r w:rsidR="00277116" w:rsidRPr="00483239">
        <w:rPr>
          <w:rFonts w:ascii="Simplified Arabic" w:hAnsi="Simplified Arabic" w:cs="Simplified Arabic"/>
          <w:color w:val="800000"/>
          <w:sz w:val="28"/>
          <w:szCs w:val="28"/>
          <w:rtl/>
          <w:lang w:bidi="ar-EG"/>
        </w:rPr>
        <w:t>لاَ يُخَاصِمُ وَلاَ يَصِيحُ، وَلاَ يَسْمَعُ أَحَدٌ فِي الشَّوَارِعِ صَوْتَهُ.</w:t>
      </w:r>
      <w:r w:rsidR="00277116" w:rsidRPr="00483239">
        <w:rPr>
          <w:rFonts w:ascii="Simplified Arabic" w:hAnsi="Simplified Arabic" w:cs="Simplified Arabic"/>
          <w:sz w:val="28"/>
          <w:szCs w:val="28"/>
          <w:rtl/>
          <w:lang w:bidi="ar-EG"/>
        </w:rPr>
        <w:t xml:space="preserve"> </w:t>
      </w:r>
      <w:r w:rsidR="00277116" w:rsidRPr="00483239">
        <w:rPr>
          <w:rFonts w:ascii="Simplified Arabic" w:hAnsi="Simplified Arabic" w:cs="Simplified Arabic"/>
          <w:color w:val="800000"/>
          <w:sz w:val="28"/>
          <w:szCs w:val="28"/>
          <w:rtl/>
          <w:lang w:bidi="ar-EG"/>
        </w:rPr>
        <w:t>قَصَبَةً مَرْضُوضَةً لاَ يَقْصِفُ، وَفَتِيلَةً مُدَخِّنَةً لاَ يُطْفِئُ</w:t>
      </w:r>
      <w:r w:rsidRPr="00483239">
        <w:rPr>
          <w:rFonts w:ascii="Simplified Arabic" w:hAnsi="Simplified Arabic" w:cs="Simplified Arabic"/>
          <w:sz w:val="28"/>
          <w:szCs w:val="28"/>
          <w:rtl/>
          <w:lang w:bidi="ar-EG"/>
        </w:rPr>
        <w:t xml:space="preserve">" (مت12: </w:t>
      </w:r>
      <w:r w:rsidR="00277116" w:rsidRPr="00483239">
        <w:rPr>
          <w:rFonts w:ascii="Simplified Arabic" w:hAnsi="Simplified Arabic" w:cs="Simplified Arabic"/>
          <w:color w:val="800000"/>
          <w:sz w:val="28"/>
          <w:szCs w:val="28"/>
          <w:rtl/>
          <w:lang w:bidi="ar-EG"/>
        </w:rPr>
        <w:t xml:space="preserve">19، </w:t>
      </w:r>
      <w:r w:rsidRPr="00483239">
        <w:rPr>
          <w:rFonts w:ascii="Simplified Arabic" w:hAnsi="Simplified Arabic" w:cs="Simplified Arabic"/>
          <w:sz w:val="28"/>
          <w:szCs w:val="28"/>
          <w:rtl/>
          <w:lang w:bidi="ar-EG"/>
        </w:rPr>
        <w:t>20). وعبارة "لا يصيح" تعطينا فكرة عن الوديع:</w:t>
      </w:r>
    </w:p>
    <w:p w14:paraId="7C45FED9" w14:textId="2AE3AF0F"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فالوديع صوته هادئ، لا حدة فيه، ولا صياح..</w:t>
      </w:r>
      <w:r w:rsidR="00277116" w:rsidRPr="00483239">
        <w:rPr>
          <w:rFonts w:ascii="Simplified Arabic" w:hAnsi="Simplified Arabic" w:cs="Simplified Arabic"/>
          <w:b/>
          <w:bCs/>
          <w:sz w:val="28"/>
          <w:szCs w:val="28"/>
          <w:rtl/>
          <w:lang w:bidi="ar-EG"/>
        </w:rPr>
        <w:t>.</w:t>
      </w:r>
    </w:p>
    <w:p w14:paraId="244EBAA1" w14:textId="6F91636E"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لا</w:t>
      </w:r>
      <w:r w:rsidR="006957F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يعلو صوته على الناس في حديثه معهم، ولا يصرخ فيهم </w:t>
      </w:r>
      <w:proofErr w:type="spellStart"/>
      <w:r w:rsidRPr="00483239">
        <w:rPr>
          <w:rFonts w:ascii="Simplified Arabic" w:hAnsi="Simplified Arabic" w:cs="Simplified Arabic"/>
          <w:sz w:val="28"/>
          <w:szCs w:val="28"/>
          <w:rtl/>
          <w:lang w:bidi="ar-EG"/>
        </w:rPr>
        <w:t>منتهرًا</w:t>
      </w:r>
      <w:proofErr w:type="spellEnd"/>
      <w:r w:rsidRPr="00483239">
        <w:rPr>
          <w:rFonts w:ascii="Simplified Arabic" w:hAnsi="Simplified Arabic" w:cs="Simplified Arabic"/>
          <w:sz w:val="28"/>
          <w:szCs w:val="28"/>
          <w:rtl/>
          <w:lang w:bidi="ar-EG"/>
        </w:rPr>
        <w:t>، ولا يثور</w:t>
      </w:r>
      <w:r w:rsidR="006957F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إنه إنسان دمث الخلق، هادئ، يريد دائمًا أن يكسب محبة الناس. </w:t>
      </w:r>
      <w:proofErr w:type="spellStart"/>
      <w:r w:rsidRPr="00483239">
        <w:rPr>
          <w:rFonts w:ascii="Simplified Arabic" w:hAnsi="Simplified Arabic" w:cs="Simplified Arabic"/>
          <w:sz w:val="28"/>
          <w:szCs w:val="28"/>
          <w:rtl/>
          <w:lang w:bidi="ar-EG"/>
        </w:rPr>
        <w:t>و"</w:t>
      </w:r>
      <w:r w:rsidR="00277116" w:rsidRPr="00483239">
        <w:rPr>
          <w:rFonts w:ascii="Simplified Arabic" w:hAnsi="Simplified Arabic" w:cs="Simplified Arabic"/>
          <w:color w:val="800000"/>
          <w:sz w:val="28"/>
          <w:szCs w:val="28"/>
          <w:rtl/>
          <w:lang w:bidi="ar-EG"/>
        </w:rPr>
        <w:t>الْمَحَبَّةُ</w:t>
      </w:r>
      <w:proofErr w:type="spellEnd"/>
      <w:r w:rsidR="0027711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w:t>
      </w:r>
      <w:r w:rsidR="00277116" w:rsidRPr="00483239">
        <w:rPr>
          <w:rFonts w:ascii="Simplified Arabic" w:hAnsi="Simplified Arabic" w:cs="Simplified Arabic"/>
          <w:color w:val="800000"/>
          <w:sz w:val="28"/>
          <w:szCs w:val="28"/>
          <w:rtl/>
          <w:lang w:bidi="ar-EG"/>
        </w:rPr>
        <w:t>لاَ تَحْتَدُّ</w:t>
      </w:r>
      <w:r w:rsidRPr="00483239">
        <w:rPr>
          <w:rFonts w:ascii="Simplified Arabic" w:hAnsi="Simplified Arabic" w:cs="Simplified Arabic"/>
          <w:sz w:val="28"/>
          <w:szCs w:val="28"/>
          <w:rtl/>
          <w:lang w:bidi="ar-EG"/>
        </w:rPr>
        <w:t>" (1كو13: 5). لذلك فهو يرث الأرض، يكسب الناس الذين على الأرض بهدوئه</w:t>
      </w:r>
      <w:r w:rsidR="0027711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كما هو يكسب السماء أيضًا.</w:t>
      </w:r>
    </w:p>
    <w:p w14:paraId="7B5A6643" w14:textId="6B50A6D6"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هنا وأحب أن أفرق بين هدوء الطبع، وبرودة الطبع.</w:t>
      </w:r>
      <w:r w:rsidR="00277116"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561205E2" w14:textId="77777777"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الإنسان الوديع الهادئ، لا يثور على الناس، ولا يثيرهم.</w:t>
      </w:r>
    </w:p>
    <w:p w14:paraId="0C789E86" w14:textId="3BF91621"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بينما البارد في طبعه، قد لا يثور، ولكنه ما أسهل أن يثير الناس ببروده! بردود باردة قد تتعب الأعصاب بل تحطمها.</w:t>
      </w:r>
    </w:p>
    <w:p w14:paraId="0A6631FB" w14:textId="12CA534E"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أما الوديع، فهو إنسان هادئ، ويشيع الهدوء في غيره.</w:t>
      </w:r>
      <w:r w:rsidR="0090409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D981F9C" w14:textId="76EA851D"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وهو أيضًا طيب القلب، يحب أن يرض</w:t>
      </w:r>
      <w:r w:rsidR="006957FE"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الكل.</w:t>
      </w:r>
      <w:r w:rsidR="00904091"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20016AB5" w14:textId="3AAC398F"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يحب أن يكون في علاقة طيبة مع الجميع. إنه لا يغضب من أحد، مهما حدث.</w:t>
      </w:r>
      <w:r w:rsidR="0090409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ولا يستريح أن يترك أحدًا غاضبًا عليه. إنما يتبع في ذلك نصيحة القديس الأنبا أنطونيوس الكبير حينما قال: </w:t>
      </w:r>
      <w:r w:rsidR="00904091" w:rsidRPr="00483239">
        <w:rPr>
          <w:rFonts w:ascii="Simplified Arabic" w:hAnsi="Simplified Arabic" w:cs="Simplified Arabic"/>
          <w:color w:val="800000"/>
          <w:sz w:val="28"/>
          <w:szCs w:val="28"/>
          <w:rtl/>
          <w:lang w:bidi="ar-EG"/>
        </w:rPr>
        <w:t>[</w:t>
      </w:r>
      <w:r w:rsidR="006957FE"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جعل كل أحد يباركك</w:t>
      </w:r>
      <w:r w:rsidR="00904091"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يدعو لك بالخير. وهكذا تكون في علاقة محبة وسلام مع جميع الناس.</w:t>
      </w:r>
      <w:r w:rsidR="0090409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1675CB8" w14:textId="77777777"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والوديع هو إنسان هادئ، من الداخل كما من الخارج:</w:t>
      </w:r>
    </w:p>
    <w:p w14:paraId="255CFD2D" w14:textId="779EBDD4"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إنه ليس مثل بعض الناس الذين يظهرون هادئين من الخارج، بينما في داخلهم ثورة وغليان، </w:t>
      </w:r>
      <w:r w:rsidRPr="00483239">
        <w:rPr>
          <w:rFonts w:ascii="Simplified Arabic" w:hAnsi="Simplified Arabic" w:cs="Simplified Arabic"/>
          <w:sz w:val="28"/>
          <w:szCs w:val="28"/>
          <w:rtl/>
          <w:lang w:bidi="ar-EG"/>
        </w:rPr>
        <w:lastRenderedPageBreak/>
        <w:t>ويكتمون غضبهم لسبب روحي أو غير روحي، أو سياسة، أو احترامًا لمَن هو أكبر منهم، أو خوفًا من نتائج الغضب.</w:t>
      </w:r>
    </w:p>
    <w:p w14:paraId="7B696469" w14:textId="4EDFF71C"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كلا، بل هو هادئ تمامًا. من الداخل مشاعره وعواطفه واحساساته في هدوء وفي سلام قلبي، لا يثور ولا يحقد.</w:t>
      </w:r>
      <w:r w:rsidR="0090409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ومن الخارج له ابتسامة لطيفة بشوشة، يقابل بها أحاديث الناس ومعاملاتهم. ولا يحدث أن يراه الناس وقد </w:t>
      </w:r>
      <w:proofErr w:type="spellStart"/>
      <w:r w:rsidR="007433C4"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كفهرت</w:t>
      </w:r>
      <w:proofErr w:type="spellEnd"/>
      <w:r w:rsidRPr="00483239">
        <w:rPr>
          <w:rFonts w:ascii="Simplified Arabic" w:hAnsi="Simplified Arabic" w:cs="Simplified Arabic"/>
          <w:sz w:val="28"/>
          <w:szCs w:val="28"/>
          <w:rtl/>
          <w:lang w:bidi="ar-EG"/>
        </w:rPr>
        <w:t xml:space="preserve"> ملامحه، أو أحمرت عيناه..</w:t>
      </w:r>
      <w:r w:rsidR="00904091" w:rsidRPr="00483239">
        <w:rPr>
          <w:rFonts w:ascii="Simplified Arabic" w:hAnsi="Simplified Arabic" w:cs="Simplified Arabic"/>
          <w:sz w:val="28"/>
          <w:szCs w:val="28"/>
          <w:rtl/>
          <w:lang w:bidi="ar-EG"/>
        </w:rPr>
        <w:t>.</w:t>
      </w:r>
      <w:r w:rsidR="00D36EF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وهكذا فإن الإنسان الهادئ من الخارج، ويغل</w:t>
      </w:r>
      <w:r w:rsidR="00D36EF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داخله، ليس هو وديعًا في الحقيقة...</w:t>
      </w:r>
      <w:r w:rsidR="0090409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أقصى ما نقول إنه يحاول أن يتدرب لكي يصير وديعًا!</w:t>
      </w:r>
    </w:p>
    <w:p w14:paraId="153E11C6" w14:textId="77777777"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الوديع لا يدافع عن نفسه، ولا ينتقم لنفسه:</w:t>
      </w:r>
    </w:p>
    <w:p w14:paraId="093C95B3" w14:textId="77777777"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إنه كثيرًا ما يتنازل عن حقوقه، وبدون أن يخزن. ولا</w:t>
      </w:r>
      <w:r w:rsidR="00D36EF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يشاء مطلقًا أن يخسر أحدًا من الناس بسبب هذه الحقوق. فسلامه مع الناس، هو عنده أهم من التمسك بحقوقه. وإذ هو وضع الاثنين في ميزان، ترجح بلا</w:t>
      </w:r>
      <w:r w:rsidR="00D36EF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 كفة السلام مع الناس.</w:t>
      </w:r>
    </w:p>
    <w:p w14:paraId="7447B36A" w14:textId="0117DC5F"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وهو يفعل ذلك تلقائيًا، دون أن يناقش الأمر داخله.</w:t>
      </w:r>
    </w:p>
    <w:p w14:paraId="7DBADCF8" w14:textId="0B6DCAE8"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ومع أن الكتاب يقول: "</w:t>
      </w:r>
      <w:r w:rsidR="00904091" w:rsidRPr="00483239">
        <w:rPr>
          <w:rFonts w:ascii="Simplified Arabic" w:hAnsi="Simplified Arabic" w:cs="Simplified Arabic"/>
          <w:color w:val="800000"/>
          <w:sz w:val="28"/>
          <w:szCs w:val="28"/>
          <w:rtl/>
          <w:lang w:bidi="ar-EG"/>
        </w:rPr>
        <w:t>الرَّبُّ يُقَاتِلُ عَنْكُمْ وَأَنْتُمْ تَصْمُتُونَ</w:t>
      </w:r>
      <w:r w:rsidRPr="00483239">
        <w:rPr>
          <w:rFonts w:ascii="Simplified Arabic" w:hAnsi="Simplified Arabic" w:cs="Simplified Arabic"/>
          <w:sz w:val="28"/>
          <w:szCs w:val="28"/>
          <w:rtl/>
          <w:lang w:bidi="ar-EG"/>
        </w:rPr>
        <w:t>" (خر14: 14)، كذلك يقول الرسول: "</w:t>
      </w:r>
      <w:r w:rsidR="00904091" w:rsidRPr="00483239">
        <w:rPr>
          <w:rFonts w:ascii="Simplified Arabic" w:hAnsi="Simplified Arabic" w:cs="Simplified Arabic"/>
          <w:color w:val="800000"/>
          <w:sz w:val="28"/>
          <w:szCs w:val="28"/>
          <w:rtl/>
          <w:lang w:bidi="ar-EG"/>
        </w:rPr>
        <w:t>لاَ تَنْتَقِمُوا لأَنْفُسِكُمْ أَيُّهَا الأَحِبَّاءُ.</w:t>
      </w:r>
      <w:r w:rsidRPr="00483239">
        <w:rPr>
          <w:rFonts w:ascii="Simplified Arabic" w:hAnsi="Simplified Arabic" w:cs="Simplified Arabic"/>
          <w:sz w:val="28"/>
          <w:szCs w:val="28"/>
          <w:rtl/>
          <w:lang w:bidi="ar-EG"/>
        </w:rPr>
        <w:t xml:space="preserve">.. </w:t>
      </w:r>
      <w:r w:rsidR="00904091" w:rsidRPr="00483239">
        <w:rPr>
          <w:rFonts w:ascii="Simplified Arabic" w:hAnsi="Simplified Arabic" w:cs="Simplified Arabic"/>
          <w:color w:val="800000"/>
          <w:sz w:val="28"/>
          <w:szCs w:val="28"/>
          <w:rtl/>
          <w:lang w:bidi="ar-EG"/>
        </w:rPr>
        <w:t>لأَنَّهُ مَكْتُوبٌ:</w:t>
      </w:r>
      <w:r w:rsidR="00F970D1" w:rsidRPr="00483239">
        <w:rPr>
          <w:rFonts w:ascii="Simplified Arabic" w:hAnsi="Simplified Arabic" w:cs="Simplified Arabic"/>
          <w:color w:val="800000"/>
          <w:sz w:val="28"/>
          <w:szCs w:val="28"/>
          <w:rtl/>
          <w:lang w:bidi="ar-EG"/>
        </w:rPr>
        <w:t xml:space="preserve"> </w:t>
      </w:r>
      <w:r w:rsidR="00904091" w:rsidRPr="00483239">
        <w:rPr>
          <w:rFonts w:ascii="Simplified Arabic" w:hAnsi="Simplified Arabic" w:cs="Simplified Arabic"/>
          <w:color w:val="800000"/>
          <w:sz w:val="28"/>
          <w:szCs w:val="28"/>
          <w:rtl/>
          <w:lang w:bidi="ar-EG"/>
        </w:rPr>
        <w:t>لِيَ النَّقْمَةُ أَنَا أُجَازِي يَقُولُ الرَّبُّ</w:t>
      </w:r>
      <w:r w:rsidRPr="00483239">
        <w:rPr>
          <w:rFonts w:ascii="Simplified Arabic" w:hAnsi="Simplified Arabic" w:cs="Simplified Arabic"/>
          <w:sz w:val="28"/>
          <w:szCs w:val="28"/>
          <w:rtl/>
          <w:lang w:bidi="ar-EG"/>
        </w:rPr>
        <w:t xml:space="preserve">" (رو12: 19)، </w:t>
      </w:r>
      <w:r w:rsidR="00CB67E7" w:rsidRPr="00483239">
        <w:rPr>
          <w:rFonts w:ascii="Simplified Arabic" w:hAnsi="Simplified Arabic" w:cs="Simplified Arabic"/>
          <w:sz w:val="28"/>
          <w:szCs w:val="28"/>
          <w:rtl/>
          <w:lang w:bidi="ar-EG"/>
        </w:rPr>
        <w:t>إلا</w:t>
      </w:r>
      <w:r w:rsidRPr="00483239">
        <w:rPr>
          <w:rFonts w:ascii="Simplified Arabic" w:hAnsi="Simplified Arabic" w:cs="Simplified Arabic"/>
          <w:sz w:val="28"/>
          <w:szCs w:val="28"/>
          <w:rtl/>
          <w:lang w:bidi="ar-EG"/>
        </w:rPr>
        <w:t xml:space="preserve"> أن الوديع على الرغم من هذا.</w:t>
      </w:r>
      <w:r w:rsidR="00F970D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4BC12DA" w14:textId="650CB722"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لا ينتقم لنفسه مطلقًا، ولا يطلب من الله أن ينتقم له.</w:t>
      </w:r>
      <w:r w:rsidR="00F970D1"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3E2BF94E" w14:textId="2FE4E56F"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يكفيه أن الله يدافع عنه فلا يصيبه أذى. ولكنه في نفس الوقت، لا يحب أن أحدًا يصيبه أذى بسببه، أو من أجله.</w:t>
      </w:r>
    </w:p>
    <w:p w14:paraId="38080372" w14:textId="77777777"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الوديع إنسان سهل التفاهم، لا يتعب أحد في التعامل معه.</w:t>
      </w:r>
    </w:p>
    <w:p w14:paraId="26790BA6" w14:textId="77777777"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إنه في التعامل، لا يضع أمامه أن يكسب من غيره، وإنما يكسب غيره. لذلك عنده استعداد لعديد من التنازلات دون أن يتضايق أو يحزن.</w:t>
      </w:r>
    </w:p>
    <w:p w14:paraId="0CC0B3FA" w14:textId="7CCD5148"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أحيانًا يقول البعض عن الوديع </w:t>
      </w:r>
      <w:r w:rsidR="00813333">
        <w:rPr>
          <w:rFonts w:ascii="Simplified Arabic" w:hAnsi="Simplified Arabic" w:cs="Simplified Arabic" w:hint="cs"/>
          <w:b/>
          <w:bCs/>
          <w:sz w:val="28"/>
          <w:szCs w:val="28"/>
          <w:rtl/>
          <w:lang w:bidi="ar-EG"/>
        </w:rPr>
        <w:t>إ</w:t>
      </w:r>
      <w:r w:rsidRPr="00483239">
        <w:rPr>
          <w:rFonts w:ascii="Simplified Arabic" w:hAnsi="Simplified Arabic" w:cs="Simplified Arabic"/>
          <w:b/>
          <w:bCs/>
          <w:sz w:val="28"/>
          <w:szCs w:val="28"/>
          <w:rtl/>
          <w:lang w:bidi="ar-EG"/>
        </w:rPr>
        <w:t>نه إنسان (غلبان)!</w:t>
      </w:r>
    </w:p>
    <w:p w14:paraId="57C53B09" w14:textId="3F5CCCBC"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ولعلك تسأل وتقول: </w:t>
      </w:r>
      <w:r w:rsidR="00F970D1"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وما الذي يدعون</w:t>
      </w:r>
      <w:r w:rsidR="00D36EF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أن أكون هكذا، بهذ</w:t>
      </w:r>
      <w:r w:rsidR="00D36EF8" w:rsidRPr="00483239">
        <w:rPr>
          <w:rFonts w:ascii="Simplified Arabic" w:hAnsi="Simplified Arabic" w:cs="Simplified Arabic"/>
          <w:sz w:val="28"/>
          <w:szCs w:val="28"/>
          <w:rtl/>
          <w:lang w:bidi="ar-EG"/>
        </w:rPr>
        <w:t>ه الصفة؟!</w:t>
      </w:r>
      <w:r w:rsidR="00F970D1" w:rsidRPr="00483239">
        <w:rPr>
          <w:rFonts w:ascii="Simplified Arabic" w:hAnsi="Simplified Arabic" w:cs="Simplified Arabic"/>
          <w:color w:val="800000"/>
          <w:sz w:val="28"/>
          <w:szCs w:val="28"/>
          <w:rtl/>
          <w:lang w:bidi="ar-EG"/>
        </w:rPr>
        <w:t>]</w:t>
      </w:r>
      <w:r w:rsidR="00D36EF8" w:rsidRPr="00483239">
        <w:rPr>
          <w:rFonts w:ascii="Simplified Arabic" w:hAnsi="Simplified Arabic" w:cs="Simplified Arabic"/>
          <w:sz w:val="28"/>
          <w:szCs w:val="28"/>
          <w:rtl/>
          <w:lang w:bidi="ar-EG"/>
        </w:rPr>
        <w:t xml:space="preserve"> صدقني</w:t>
      </w:r>
      <w:r w:rsidRPr="00483239">
        <w:rPr>
          <w:rFonts w:ascii="Simplified Arabic" w:hAnsi="Simplified Arabic" w:cs="Simplified Arabic"/>
          <w:sz w:val="28"/>
          <w:szCs w:val="28"/>
          <w:rtl/>
          <w:lang w:bidi="ar-EG"/>
        </w:rPr>
        <w:t xml:space="preserve"> إن كنت هكذا سيكون الله معك، ويعطيك أكثر بكثير مما تتنازل عنه</w:t>
      </w:r>
      <w:r w:rsidR="00F970D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أما إن كنت شديدًا مع غيرك، فإن الله سيتركك لتختبر إلى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مدى سوف تنفعك قوتك!! لذلك يقول الكتاب: "</w:t>
      </w:r>
      <w:r w:rsidR="00F970D1" w:rsidRPr="00483239">
        <w:rPr>
          <w:rFonts w:ascii="Simplified Arabic" w:hAnsi="Simplified Arabic" w:cs="Simplified Arabic"/>
          <w:color w:val="800000"/>
          <w:sz w:val="28"/>
          <w:szCs w:val="28"/>
          <w:rtl/>
          <w:lang w:bidi="ar-EG"/>
        </w:rPr>
        <w:t>طُوبَى لِلْوُدَعَاءِ</w:t>
      </w:r>
      <w:r w:rsidRPr="00483239">
        <w:rPr>
          <w:rFonts w:ascii="Simplified Arabic" w:hAnsi="Simplified Arabic" w:cs="Simplified Arabic"/>
          <w:sz w:val="28"/>
          <w:szCs w:val="28"/>
          <w:rtl/>
          <w:lang w:bidi="ar-EG"/>
        </w:rPr>
        <w:t>"..</w:t>
      </w:r>
      <w:r w:rsidR="00F970D1" w:rsidRPr="00483239">
        <w:rPr>
          <w:rFonts w:ascii="Simplified Arabic" w:hAnsi="Simplified Arabic" w:cs="Simplified Arabic"/>
          <w:sz w:val="28"/>
          <w:szCs w:val="28"/>
          <w:rtl/>
          <w:lang w:bidi="ar-EG"/>
        </w:rPr>
        <w:t>.</w:t>
      </w:r>
    </w:p>
    <w:p w14:paraId="4476B178" w14:textId="77777777" w:rsidR="002732E7"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الوديع إنسان سهل إذا ما تناقشت أو تحدثت معه:</w:t>
      </w:r>
    </w:p>
    <w:p w14:paraId="18832356" w14:textId="7919147B"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لا يجادل، ولا يقاطع، ولا يحاول أن ينتصر في المناقشة. بل يعطيك كل الفرصة أن تتكلم كما تشاء، وتقول ما تشاء، ما</w:t>
      </w:r>
      <w:r w:rsidR="00544482">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دام الموضوع لا يمس عقيدة أو إيمانًا. وفي هذه الأمور الإيمانية يقول ال</w:t>
      </w:r>
      <w:r w:rsidR="0064012C" w:rsidRPr="00483239">
        <w:rPr>
          <w:rFonts w:ascii="Simplified Arabic" w:hAnsi="Simplified Arabic" w:cs="Simplified Arabic"/>
          <w:sz w:val="28"/>
          <w:szCs w:val="28"/>
          <w:rtl/>
          <w:lang w:bidi="ar-EG"/>
        </w:rPr>
        <w:t>رأ</w:t>
      </w:r>
      <w:r w:rsidR="007433C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القو</w:t>
      </w:r>
      <w:r w:rsidR="00560C4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بهدوء وبساطة، دون أن يجرح من يناقشه. بل قد يقول له: </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ما </w:t>
      </w:r>
      <w:r w:rsidR="002F234E" w:rsidRPr="00483239">
        <w:rPr>
          <w:rFonts w:ascii="Simplified Arabic" w:hAnsi="Simplified Arabic" w:cs="Simplified Arabic"/>
          <w:sz w:val="28"/>
          <w:szCs w:val="28"/>
          <w:rtl/>
          <w:lang w:bidi="ar-EG"/>
        </w:rPr>
        <w:t>رأي</w:t>
      </w:r>
      <w:r w:rsidRPr="00483239">
        <w:rPr>
          <w:rFonts w:ascii="Simplified Arabic" w:hAnsi="Simplified Arabic" w:cs="Simplified Arabic"/>
          <w:sz w:val="28"/>
          <w:szCs w:val="28"/>
          <w:rtl/>
          <w:lang w:bidi="ar-EG"/>
        </w:rPr>
        <w:t>ك؟ أليس من الحق أن نقول كذا؟</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يقدم </w:t>
      </w:r>
      <w:r w:rsidR="002F234E" w:rsidRPr="00483239">
        <w:rPr>
          <w:rFonts w:ascii="Simplified Arabic" w:hAnsi="Simplified Arabic" w:cs="Simplified Arabic"/>
          <w:sz w:val="28"/>
          <w:szCs w:val="28"/>
          <w:rtl/>
          <w:lang w:bidi="ar-EG"/>
        </w:rPr>
        <w:t>رأي</w:t>
      </w:r>
      <w:r w:rsidRPr="00483239">
        <w:rPr>
          <w:rFonts w:ascii="Simplified Arabic" w:hAnsi="Simplified Arabic" w:cs="Simplified Arabic"/>
          <w:sz w:val="28"/>
          <w:szCs w:val="28"/>
          <w:rtl/>
          <w:lang w:bidi="ar-EG"/>
        </w:rPr>
        <w:t>ه القو</w:t>
      </w:r>
      <w:r w:rsidR="00560C4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صيغة سؤال. ويترك قوة ال</w:t>
      </w:r>
      <w:r w:rsidR="0064012C" w:rsidRPr="00483239">
        <w:rPr>
          <w:rFonts w:ascii="Simplified Arabic" w:hAnsi="Simplified Arabic" w:cs="Simplified Arabic"/>
          <w:sz w:val="28"/>
          <w:szCs w:val="28"/>
          <w:rtl/>
          <w:lang w:bidi="ar-EG"/>
        </w:rPr>
        <w:t>رأ</w:t>
      </w:r>
      <w:r w:rsidR="002F234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تتكلم..</w:t>
      </w:r>
      <w:r w:rsidR="001F116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دون أن يقسو، ودون أن يفتخر.</w:t>
      </w:r>
    </w:p>
    <w:p w14:paraId="79EF4C71"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في الأمور العادية، فسيان عنده هذا ال</w:t>
      </w:r>
      <w:r w:rsidR="0064012C" w:rsidRPr="00483239">
        <w:rPr>
          <w:rFonts w:ascii="Simplified Arabic" w:hAnsi="Simplified Arabic" w:cs="Simplified Arabic"/>
          <w:b/>
          <w:bCs/>
          <w:sz w:val="28"/>
          <w:szCs w:val="28"/>
          <w:rtl/>
          <w:lang w:bidi="ar-EG"/>
        </w:rPr>
        <w:t>رأ</w:t>
      </w:r>
      <w:r w:rsidR="002F234E"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أو ذاك.</w:t>
      </w:r>
    </w:p>
    <w:p w14:paraId="6C547FB6" w14:textId="7B0C2FEE"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في أمور العالم الباطل، لا يهمه أن ينتصر في نقاش. فليقل مَن يقولون ما يريدون أن يقولوه. وهو يتركهم حسب هواهم. إن كان يعجبهم أو يسرهم أن ينجح </w:t>
      </w:r>
      <w:r w:rsidR="002F234E" w:rsidRPr="00483239">
        <w:rPr>
          <w:rFonts w:ascii="Simplified Arabic" w:hAnsi="Simplified Arabic" w:cs="Simplified Arabic"/>
          <w:sz w:val="28"/>
          <w:szCs w:val="28"/>
          <w:rtl/>
          <w:lang w:bidi="ar-EG"/>
        </w:rPr>
        <w:t>رأي</w:t>
      </w:r>
      <w:r w:rsidRPr="00483239">
        <w:rPr>
          <w:rFonts w:ascii="Simplified Arabic" w:hAnsi="Simplified Arabic" w:cs="Simplified Arabic"/>
          <w:sz w:val="28"/>
          <w:szCs w:val="28"/>
          <w:rtl/>
          <w:lang w:bidi="ar-EG"/>
        </w:rPr>
        <w:t>هم، فلهم ما يشاءون..</w:t>
      </w:r>
      <w:r w:rsidR="001F116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لذلك هو لا يناقشه ولا يجادل، في أمور لا علاقة لها بخلاص النفس وأبديتها</w:t>
      </w:r>
      <w:r w:rsidR="001F116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إنها مسائل لا تعنيه.</w:t>
      </w:r>
    </w:p>
    <w:p w14:paraId="00B46248"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أحيانًا يجلس في مجلس صامتًا، لا يشعر أحد به!</w:t>
      </w:r>
    </w:p>
    <w:p w14:paraId="232B0CB2" w14:textId="237AF84F"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ما</w:t>
      </w:r>
      <w:r w:rsidR="00BA6FBF">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دام ليس م</w:t>
      </w:r>
      <w:r w:rsidR="00BA6FBF">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كلفًا فيه بمسئولية، فلماذا يظهر؟!</w:t>
      </w:r>
    </w:p>
    <w:p w14:paraId="4592C668" w14:textId="127892F8"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وإن طلبوا إليه أن يتكلم، ربما يقول: </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أنا أحب</w:t>
      </w:r>
      <w:r w:rsidR="00560C4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أن أستفيد</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أو يقول: </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البركة في </w:t>
      </w:r>
      <w:proofErr w:type="gramStart"/>
      <w:r w:rsidRPr="00483239">
        <w:rPr>
          <w:rFonts w:ascii="Simplified Arabic" w:hAnsi="Simplified Arabic" w:cs="Simplified Arabic"/>
          <w:sz w:val="28"/>
          <w:szCs w:val="28"/>
          <w:rtl/>
          <w:lang w:bidi="ar-EG"/>
        </w:rPr>
        <w:t>فلان</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w:t>
      </w:r>
      <w:proofErr w:type="gramEnd"/>
      <w:r w:rsidR="001F116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وإن تكلم، قد يمتدح مَن سبقوه في الكلام. ولا مانع من أن يقول في حديثه: </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على </w:t>
      </w:r>
      <w:r w:rsidR="0064012C" w:rsidRPr="00483239">
        <w:rPr>
          <w:rFonts w:ascii="Simplified Arabic" w:hAnsi="Simplified Arabic" w:cs="Simplified Arabic"/>
          <w:sz w:val="28"/>
          <w:szCs w:val="28"/>
          <w:rtl/>
          <w:lang w:bidi="ar-EG"/>
        </w:rPr>
        <w:t>رأ</w:t>
      </w:r>
      <w:r w:rsidR="002F234E" w:rsidRPr="00483239">
        <w:rPr>
          <w:rFonts w:ascii="Simplified Arabic" w:hAnsi="Simplified Arabic" w:cs="Simplified Arabic"/>
          <w:sz w:val="28"/>
          <w:szCs w:val="28"/>
          <w:rtl/>
          <w:lang w:bidi="ar-EG"/>
        </w:rPr>
        <w:t>ي</w:t>
      </w:r>
      <w:r w:rsidR="00560C4C" w:rsidRPr="00483239">
        <w:rPr>
          <w:rFonts w:ascii="Simplified Arabic" w:hAnsi="Simplified Arabic" w:cs="Simplified Arabic"/>
          <w:sz w:val="28"/>
          <w:szCs w:val="28"/>
          <w:rtl/>
          <w:lang w:bidi="ar-EG"/>
        </w:rPr>
        <w:t xml:space="preserve"> فلان.</w:t>
      </w:r>
      <w:r w:rsidR="001F1166" w:rsidRPr="00483239">
        <w:rPr>
          <w:rFonts w:ascii="Simplified Arabic" w:hAnsi="Simplified Arabic" w:cs="Simplified Arabic"/>
          <w:sz w:val="28"/>
          <w:szCs w:val="28"/>
          <w:rtl/>
          <w:lang w:bidi="ar-EG"/>
        </w:rPr>
        <w:t>.</w:t>
      </w:r>
      <w:r w:rsidR="00560C4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وفلان.</w:t>
      </w:r>
      <w:r w:rsidR="001F116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1F116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w:t>
      </w:r>
    </w:p>
    <w:p w14:paraId="2AD25C89" w14:textId="502BBBB3"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إنه إنسان لطيف، يحب الناس صمته وهدوءه إن صم</w:t>
      </w:r>
      <w:r w:rsidR="00A677E0">
        <w:rPr>
          <w:rFonts w:ascii="Simplified Arabic" w:hAnsi="Simplified Arabic" w:cs="Simplified Arabic" w:hint="cs"/>
          <w:sz w:val="28"/>
          <w:szCs w:val="28"/>
          <w:rtl/>
          <w:lang w:bidi="ar-EG"/>
        </w:rPr>
        <w:t>ت،</w:t>
      </w:r>
      <w:r w:rsidRPr="00483239">
        <w:rPr>
          <w:rFonts w:ascii="Simplified Arabic" w:hAnsi="Simplified Arabic" w:cs="Simplified Arabic"/>
          <w:sz w:val="28"/>
          <w:szCs w:val="28"/>
          <w:rtl/>
          <w:lang w:bidi="ar-EG"/>
        </w:rPr>
        <w:t xml:space="preserve"> كما يحبون كلامه وأسلوبه في الحديث، إن تكلم.</w:t>
      </w:r>
    </w:p>
    <w:p w14:paraId="6334C058"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وقد يسأل البعض: هل صمت الوديع هو </w:t>
      </w:r>
      <w:r w:rsidR="00560C4C" w:rsidRPr="00483239">
        <w:rPr>
          <w:rFonts w:ascii="Simplified Arabic" w:hAnsi="Simplified Arabic" w:cs="Simplified Arabic"/>
          <w:b/>
          <w:bCs/>
          <w:sz w:val="28"/>
          <w:szCs w:val="28"/>
          <w:rtl/>
          <w:lang w:bidi="ar-EG"/>
        </w:rPr>
        <w:t>انطواء</w:t>
      </w:r>
      <w:r w:rsidRPr="00483239">
        <w:rPr>
          <w:rFonts w:ascii="Simplified Arabic" w:hAnsi="Simplified Arabic" w:cs="Simplified Arabic"/>
          <w:b/>
          <w:bCs/>
          <w:sz w:val="28"/>
          <w:szCs w:val="28"/>
          <w:rtl/>
          <w:lang w:bidi="ar-EG"/>
        </w:rPr>
        <w:t xml:space="preserve"> على النفس؟!</w:t>
      </w:r>
    </w:p>
    <w:p w14:paraId="79C3E23B" w14:textId="030241AB"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نقول كلا، فالشخص المنطو</w:t>
      </w:r>
      <w:r w:rsidR="00560C4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لا يعرف كيف يتعامل مع المجتمع، لذلك هو ينطو</w:t>
      </w:r>
      <w:r w:rsidR="00560C4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وهو ساخط على كل ما حوله</w:t>
      </w:r>
      <w:r w:rsidR="00B920C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ACAF1B5" w14:textId="2E466DB5"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أما الوديع فهو ناجح في تعامله مع الناس، يحبهم ويحبونه. وإن سكت أحيانًا، يكون ذلك بدافع من التواضع والحب، وليس بدافع ال</w:t>
      </w:r>
      <w:r w:rsidR="00560C4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نطواء. فهو يعطي فرصة لغيره لكي يتكلم ويقدم غيره على نفسه في الكرامة (رو12: 10). كما أنه يصمت لكي يستفيد من حديث غيره. وهو أيضًا لا يميل إلى الدخول مع الناس في صراعات الجدل، مفضلًا السلام.</w:t>
      </w:r>
      <w:r w:rsidR="00B920C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560C4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وهو يرض</w:t>
      </w:r>
      <w:r w:rsidR="00560C4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الذين يحبون الكلام</w:t>
      </w:r>
      <w:r w:rsidR="00B920C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6A7ABC3" w14:textId="77777777" w:rsidR="00F4372A" w:rsidRPr="00C716A4"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16A4">
        <w:rPr>
          <w:rFonts w:ascii="Simplified Arabic" w:hAnsi="Simplified Arabic" w:cs="Simplified Arabic"/>
          <w:b/>
          <w:bCs/>
          <w:sz w:val="28"/>
          <w:szCs w:val="28"/>
          <w:rtl/>
          <w:lang w:bidi="ar-EG"/>
        </w:rPr>
        <w:lastRenderedPageBreak/>
        <w:t>والإنسان الوديع لا يضغط على أحد، ولا يستعمل العنف:</w:t>
      </w:r>
    </w:p>
    <w:p w14:paraId="697506D1" w14:textId="5EEB77AF" w:rsidR="00F4372A" w:rsidRPr="00C716A4"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16A4">
        <w:rPr>
          <w:rFonts w:ascii="Simplified Arabic" w:hAnsi="Simplified Arabic" w:cs="Simplified Arabic"/>
          <w:sz w:val="28"/>
          <w:szCs w:val="28"/>
          <w:rtl/>
          <w:lang w:bidi="ar-EG"/>
        </w:rPr>
        <w:t>ولا يلح على أحد إلحاحًا شديدًا، لكي يأخذ موافقته على أمر من الأمور، بغير إرادته، بأسلوب الإلحاح والضغط</w:t>
      </w:r>
      <w:r w:rsidR="00B920C3" w:rsidRPr="00C716A4">
        <w:rPr>
          <w:rFonts w:ascii="Simplified Arabic" w:hAnsi="Simplified Arabic" w:cs="Simplified Arabic"/>
          <w:sz w:val="28"/>
          <w:szCs w:val="28"/>
          <w:rtl/>
          <w:lang w:bidi="ar-EG"/>
        </w:rPr>
        <w:t>.</w:t>
      </w:r>
      <w:r w:rsidRPr="00C716A4">
        <w:rPr>
          <w:rFonts w:ascii="Simplified Arabic" w:hAnsi="Simplified Arabic" w:cs="Simplified Arabic"/>
          <w:sz w:val="28"/>
          <w:szCs w:val="28"/>
          <w:rtl/>
          <w:lang w:bidi="ar-EG"/>
        </w:rPr>
        <w:t>..</w:t>
      </w:r>
    </w:p>
    <w:p w14:paraId="49937BDB" w14:textId="0A5B5559" w:rsidR="00F4372A" w:rsidRPr="00C716A4"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16A4">
        <w:rPr>
          <w:rFonts w:ascii="Simplified Arabic" w:hAnsi="Simplified Arabic" w:cs="Simplified Arabic"/>
          <w:b/>
          <w:bCs/>
          <w:sz w:val="28"/>
          <w:szCs w:val="28"/>
          <w:rtl/>
          <w:lang w:bidi="ar-EG"/>
        </w:rPr>
        <w:t>إنه لا يبحث عن راحته، وإنما عن راحة الناس.</w:t>
      </w:r>
      <w:r w:rsidR="00B920C3" w:rsidRPr="00C716A4">
        <w:rPr>
          <w:rFonts w:ascii="Simplified Arabic" w:hAnsi="Simplified Arabic" w:cs="Simplified Arabic"/>
          <w:b/>
          <w:bCs/>
          <w:sz w:val="28"/>
          <w:szCs w:val="28"/>
          <w:rtl/>
          <w:lang w:bidi="ar-EG"/>
        </w:rPr>
        <w:t>.</w:t>
      </w:r>
      <w:r w:rsidRPr="00C716A4">
        <w:rPr>
          <w:rFonts w:ascii="Simplified Arabic" w:hAnsi="Simplified Arabic" w:cs="Simplified Arabic"/>
          <w:b/>
          <w:bCs/>
          <w:sz w:val="28"/>
          <w:szCs w:val="28"/>
          <w:rtl/>
          <w:lang w:bidi="ar-EG"/>
        </w:rPr>
        <w:t>.</w:t>
      </w:r>
    </w:p>
    <w:p w14:paraId="3A036B08" w14:textId="6B9E6DA2" w:rsidR="00F4372A" w:rsidRPr="00C716A4"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16A4">
        <w:rPr>
          <w:rFonts w:ascii="Simplified Arabic" w:hAnsi="Simplified Arabic" w:cs="Simplified Arabic"/>
          <w:sz w:val="28"/>
          <w:szCs w:val="28"/>
          <w:rtl/>
          <w:lang w:bidi="ar-EG"/>
        </w:rPr>
        <w:t xml:space="preserve">لذلك فإن الذين يعاشرونه، يشعرون براحة في عشرته. ويقول كل من يعامله: </w:t>
      </w:r>
      <w:r w:rsidR="00B920C3" w:rsidRPr="00C716A4">
        <w:rPr>
          <w:rFonts w:ascii="Simplified Arabic" w:hAnsi="Simplified Arabic" w:cs="Simplified Arabic"/>
          <w:color w:val="800000"/>
          <w:sz w:val="28"/>
          <w:szCs w:val="28"/>
          <w:rtl/>
          <w:lang w:bidi="ar-EG"/>
        </w:rPr>
        <w:t>[</w:t>
      </w:r>
      <w:r w:rsidRPr="00C716A4">
        <w:rPr>
          <w:rFonts w:ascii="Simplified Arabic" w:hAnsi="Simplified Arabic" w:cs="Simplified Arabic"/>
          <w:sz w:val="28"/>
          <w:szCs w:val="28"/>
          <w:rtl/>
          <w:lang w:bidi="ar-EG"/>
        </w:rPr>
        <w:t xml:space="preserve">فلان روحه لطيفة إنني أشعر براحة </w:t>
      </w:r>
      <w:proofErr w:type="gramStart"/>
      <w:r w:rsidRPr="00C716A4">
        <w:rPr>
          <w:rFonts w:ascii="Simplified Arabic" w:hAnsi="Simplified Arabic" w:cs="Simplified Arabic"/>
          <w:sz w:val="28"/>
          <w:szCs w:val="28"/>
          <w:rtl/>
          <w:lang w:bidi="ar-EG"/>
        </w:rPr>
        <w:t>معه</w:t>
      </w:r>
      <w:r w:rsidR="00B920C3" w:rsidRPr="00C716A4">
        <w:rPr>
          <w:rFonts w:ascii="Simplified Arabic" w:hAnsi="Simplified Arabic" w:cs="Simplified Arabic"/>
          <w:color w:val="800000"/>
          <w:sz w:val="28"/>
          <w:szCs w:val="28"/>
          <w:rtl/>
          <w:lang w:bidi="ar-EG"/>
        </w:rPr>
        <w:t>].</w:t>
      </w:r>
      <w:r w:rsidRPr="00C716A4">
        <w:rPr>
          <w:rFonts w:ascii="Simplified Arabic" w:hAnsi="Simplified Arabic" w:cs="Simplified Arabic"/>
          <w:sz w:val="28"/>
          <w:szCs w:val="28"/>
          <w:rtl/>
          <w:lang w:bidi="ar-EG"/>
        </w:rPr>
        <w:t>..</w:t>
      </w:r>
      <w:proofErr w:type="gramEnd"/>
      <w:r w:rsidRPr="00C716A4">
        <w:rPr>
          <w:rFonts w:ascii="Simplified Arabic" w:hAnsi="Simplified Arabic" w:cs="Simplified Arabic"/>
          <w:sz w:val="28"/>
          <w:szCs w:val="28"/>
          <w:rtl/>
          <w:lang w:bidi="ar-EG"/>
        </w:rPr>
        <w:t xml:space="preserve"> فإن قدرت أن تسلك مع الناس هكذا، تكون وديعًا في سلوكك.</w:t>
      </w:r>
      <w:r w:rsidR="00B920C3" w:rsidRPr="00C716A4">
        <w:rPr>
          <w:rFonts w:ascii="Simplified Arabic" w:hAnsi="Simplified Arabic" w:cs="Simplified Arabic"/>
          <w:sz w:val="28"/>
          <w:szCs w:val="28"/>
          <w:rtl/>
          <w:lang w:bidi="ar-EG"/>
        </w:rPr>
        <w:t>.</w:t>
      </w:r>
      <w:r w:rsidRPr="00C716A4">
        <w:rPr>
          <w:rFonts w:ascii="Simplified Arabic" w:hAnsi="Simplified Arabic" w:cs="Simplified Arabic"/>
          <w:sz w:val="28"/>
          <w:szCs w:val="28"/>
          <w:rtl/>
          <w:lang w:bidi="ar-EG"/>
        </w:rPr>
        <w:t>.</w:t>
      </w:r>
    </w:p>
    <w:p w14:paraId="302DF004" w14:textId="77777777" w:rsidR="00F4372A" w:rsidRPr="00C716A4"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16A4">
        <w:rPr>
          <w:rFonts w:ascii="Simplified Arabic" w:hAnsi="Simplified Arabic" w:cs="Simplified Arabic"/>
          <w:b/>
          <w:bCs/>
          <w:sz w:val="28"/>
          <w:szCs w:val="28"/>
          <w:rtl/>
          <w:lang w:bidi="ar-EG"/>
        </w:rPr>
        <w:t xml:space="preserve">الوديع لا يصر على أن ينتصر لفكرته أو </w:t>
      </w:r>
      <w:r w:rsidR="002F234E" w:rsidRPr="00C716A4">
        <w:rPr>
          <w:rFonts w:ascii="Simplified Arabic" w:hAnsi="Simplified Arabic" w:cs="Simplified Arabic"/>
          <w:b/>
          <w:bCs/>
          <w:sz w:val="28"/>
          <w:szCs w:val="28"/>
          <w:rtl/>
          <w:lang w:bidi="ar-EG"/>
        </w:rPr>
        <w:t>رأي</w:t>
      </w:r>
      <w:r w:rsidRPr="00C716A4">
        <w:rPr>
          <w:rFonts w:ascii="Simplified Arabic" w:hAnsi="Simplified Arabic" w:cs="Simplified Arabic"/>
          <w:b/>
          <w:bCs/>
          <w:sz w:val="28"/>
          <w:szCs w:val="28"/>
          <w:rtl/>
          <w:lang w:bidi="ar-EG"/>
        </w:rPr>
        <w:t>ه.</w:t>
      </w:r>
    </w:p>
    <w:p w14:paraId="6D5DA8AF"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16A4">
        <w:rPr>
          <w:rFonts w:ascii="Simplified Arabic" w:hAnsi="Simplified Arabic" w:cs="Simplified Arabic"/>
          <w:sz w:val="28"/>
          <w:szCs w:val="28"/>
          <w:rtl/>
          <w:lang w:bidi="ar-EG"/>
        </w:rPr>
        <w:t>ومع ذلك فهو</w:t>
      </w:r>
      <w:r w:rsidRPr="00483239">
        <w:rPr>
          <w:rFonts w:ascii="Simplified Arabic" w:hAnsi="Simplified Arabic" w:cs="Simplified Arabic"/>
          <w:sz w:val="28"/>
          <w:szCs w:val="28"/>
          <w:rtl/>
          <w:lang w:bidi="ar-EG"/>
        </w:rPr>
        <w:t xml:space="preserve"> من جهة المبادئ السليمة لا يتنازل. ولكن لا يتشاجر مع الناس بسبب ذلك. ولعل هذا الأمر يحتاج إلى حكمة تمتزج بالوداعة.</w:t>
      </w:r>
    </w:p>
    <w:p w14:paraId="3D1D3C9B"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ولذلك فإن القديس يعقوب الرسول يحدثنا عن وداعة الحكمة.</w:t>
      </w:r>
    </w:p>
    <w:p w14:paraId="25AAEA0A" w14:textId="66019584"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ويقول في ذلك: "</w:t>
      </w:r>
      <w:r w:rsidR="00B920C3" w:rsidRPr="00483239">
        <w:rPr>
          <w:rFonts w:ascii="Simplified Arabic" w:hAnsi="Simplified Arabic" w:cs="Simplified Arabic"/>
          <w:color w:val="800000"/>
          <w:sz w:val="28"/>
          <w:szCs w:val="28"/>
          <w:rtl/>
          <w:lang w:bidi="ar-EG"/>
        </w:rPr>
        <w:t>مَنْ هُوَ حَكِيمٌ وَعَالِمٌ بَيْنَكُمْ، فَلْيُرِ أَعْمَالَهُ بِالتَّصَرُّفِ الْحَسَنِ فِي وَدَاعَةِ الْحِكْمَةِ</w:t>
      </w:r>
      <w:r w:rsidRPr="00483239">
        <w:rPr>
          <w:rFonts w:ascii="Simplified Arabic" w:hAnsi="Simplified Arabic" w:cs="Simplified Arabic"/>
          <w:sz w:val="28"/>
          <w:szCs w:val="28"/>
          <w:rtl/>
          <w:lang w:bidi="ar-EG"/>
        </w:rPr>
        <w:t>" (</w:t>
      </w:r>
      <w:proofErr w:type="spellStart"/>
      <w:r w:rsidRPr="00483239">
        <w:rPr>
          <w:rFonts w:ascii="Simplified Arabic" w:hAnsi="Simplified Arabic" w:cs="Simplified Arabic"/>
          <w:sz w:val="28"/>
          <w:szCs w:val="28"/>
          <w:rtl/>
          <w:lang w:bidi="ar-EG"/>
        </w:rPr>
        <w:t>يع</w:t>
      </w:r>
      <w:proofErr w:type="spellEnd"/>
      <w:r w:rsidRPr="00483239">
        <w:rPr>
          <w:rFonts w:ascii="Simplified Arabic" w:hAnsi="Simplified Arabic" w:cs="Simplified Arabic"/>
          <w:sz w:val="28"/>
          <w:szCs w:val="28"/>
          <w:rtl/>
          <w:lang w:bidi="ar-EG"/>
        </w:rPr>
        <w:t xml:space="preserve"> 3: 13). لأن هناك "حكماء" قد يكونون في شرح حكمتهم </w:t>
      </w:r>
      <w:proofErr w:type="spellStart"/>
      <w:r w:rsidRPr="00483239">
        <w:rPr>
          <w:rFonts w:ascii="Simplified Arabic" w:hAnsi="Simplified Arabic" w:cs="Simplified Arabic"/>
          <w:sz w:val="28"/>
          <w:szCs w:val="28"/>
          <w:rtl/>
          <w:lang w:bidi="ar-EG"/>
        </w:rPr>
        <w:t>عنفاء</w:t>
      </w:r>
      <w:proofErr w:type="spellEnd"/>
      <w:r w:rsidRPr="00483239">
        <w:rPr>
          <w:rFonts w:ascii="Simplified Arabic" w:hAnsi="Simplified Arabic" w:cs="Simplified Arabic"/>
          <w:sz w:val="28"/>
          <w:szCs w:val="28"/>
          <w:rtl/>
          <w:lang w:bidi="ar-EG"/>
        </w:rPr>
        <w:t xml:space="preserve">، يصرون على </w:t>
      </w:r>
      <w:r w:rsidR="002F234E" w:rsidRPr="00483239">
        <w:rPr>
          <w:rFonts w:ascii="Simplified Arabic" w:hAnsi="Simplified Arabic" w:cs="Simplified Arabic"/>
          <w:sz w:val="28"/>
          <w:szCs w:val="28"/>
          <w:rtl/>
          <w:lang w:bidi="ar-EG"/>
        </w:rPr>
        <w:t>رأي</w:t>
      </w:r>
      <w:r w:rsidRPr="00483239">
        <w:rPr>
          <w:rFonts w:ascii="Simplified Arabic" w:hAnsi="Simplified Arabic" w:cs="Simplified Arabic"/>
          <w:sz w:val="28"/>
          <w:szCs w:val="28"/>
          <w:rtl/>
          <w:lang w:bidi="ar-EG"/>
        </w:rPr>
        <w:t xml:space="preserve">هم في غيرة وتحزب، وقد يسببون </w:t>
      </w:r>
      <w:r w:rsidR="00D94316"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نقسامًا، وتشويشًا!! فعن هؤلاء يقول الرسول: "</w:t>
      </w:r>
      <w:r w:rsidR="00B920C3" w:rsidRPr="00483239">
        <w:rPr>
          <w:rFonts w:ascii="Simplified Arabic" w:hAnsi="Simplified Arabic" w:cs="Simplified Arabic"/>
          <w:color w:val="800000"/>
          <w:sz w:val="28"/>
          <w:szCs w:val="28"/>
          <w:rtl/>
          <w:lang w:bidi="ar-EG"/>
        </w:rPr>
        <w:t>لَيْسَتْ هذِهِ الْحِكْمَةُ نَازِلَةً مِنْ فَوْقُ.</w:t>
      </w:r>
      <w:r w:rsidRPr="00483239">
        <w:rPr>
          <w:rFonts w:ascii="Simplified Arabic" w:hAnsi="Simplified Arabic" w:cs="Simplified Arabic"/>
          <w:sz w:val="28"/>
          <w:szCs w:val="28"/>
          <w:rtl/>
          <w:lang w:bidi="ar-EG"/>
        </w:rPr>
        <w:t>..</w:t>
      </w:r>
      <w:r w:rsidR="00D9431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ذلك لأنها خالية من الوداعة.</w:t>
      </w:r>
      <w:r w:rsidR="00B920C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لذلك يقول الرسول عن الحكمة الوديعة:</w:t>
      </w:r>
    </w:p>
    <w:p w14:paraId="28E15268" w14:textId="6670D68C"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B920C3" w:rsidRPr="00483239">
        <w:rPr>
          <w:rFonts w:ascii="Simplified Arabic" w:hAnsi="Simplified Arabic" w:cs="Simplified Arabic"/>
          <w:b/>
          <w:bCs/>
          <w:color w:val="800000"/>
          <w:sz w:val="28"/>
          <w:szCs w:val="28"/>
          <w:rtl/>
          <w:lang w:bidi="ar-EG"/>
        </w:rPr>
        <w:t>وَأَمَّا الْحِكْمَةُ الَّتِي مِنْ فَوْقُ فَهِيَ.</w:t>
      </w:r>
      <w:r w:rsidRPr="00483239">
        <w:rPr>
          <w:rFonts w:ascii="Simplified Arabic" w:hAnsi="Simplified Arabic" w:cs="Simplified Arabic"/>
          <w:b/>
          <w:bCs/>
          <w:sz w:val="28"/>
          <w:szCs w:val="28"/>
          <w:rtl/>
          <w:lang w:bidi="ar-EG"/>
        </w:rPr>
        <w:t xml:space="preserve">.. </w:t>
      </w:r>
      <w:r w:rsidR="00B920C3" w:rsidRPr="00483239">
        <w:rPr>
          <w:rFonts w:ascii="Simplified Arabic" w:hAnsi="Simplified Arabic" w:cs="Simplified Arabic"/>
          <w:b/>
          <w:bCs/>
          <w:color w:val="800000"/>
          <w:sz w:val="28"/>
          <w:szCs w:val="28"/>
          <w:rtl/>
          <w:lang w:bidi="ar-EG"/>
        </w:rPr>
        <w:t xml:space="preserve">مُسَالِمَةٌ، مُتَرَفِّقَةٌ، مُذْعِنَةٌ، </w:t>
      </w:r>
      <w:proofErr w:type="spellStart"/>
      <w:r w:rsidR="00B920C3" w:rsidRPr="00483239">
        <w:rPr>
          <w:rFonts w:ascii="Simplified Arabic" w:hAnsi="Simplified Arabic" w:cs="Simplified Arabic"/>
          <w:b/>
          <w:bCs/>
          <w:color w:val="800000"/>
          <w:sz w:val="28"/>
          <w:szCs w:val="28"/>
          <w:rtl/>
          <w:lang w:bidi="ar-EG"/>
        </w:rPr>
        <w:t>مَمْلُوَّةٌ</w:t>
      </w:r>
      <w:proofErr w:type="spellEnd"/>
      <w:r w:rsidR="00B920C3" w:rsidRPr="00483239">
        <w:rPr>
          <w:rFonts w:ascii="Simplified Arabic" w:hAnsi="Simplified Arabic" w:cs="Simplified Arabic"/>
          <w:b/>
          <w:bCs/>
          <w:color w:val="800000"/>
          <w:sz w:val="28"/>
          <w:szCs w:val="28"/>
          <w:rtl/>
          <w:lang w:bidi="ar-EG"/>
        </w:rPr>
        <w:t xml:space="preserve"> رَحْمَةً وَأَثْمَارًا صَالِحَةً.</w:t>
      </w:r>
      <w:r w:rsidRPr="00483239">
        <w:rPr>
          <w:rFonts w:ascii="Simplified Arabic" w:hAnsi="Simplified Arabic" w:cs="Simplified Arabic"/>
          <w:b/>
          <w:bCs/>
          <w:sz w:val="28"/>
          <w:szCs w:val="28"/>
          <w:rtl/>
          <w:lang w:bidi="ar-EG"/>
        </w:rPr>
        <w:t>.." (يع3: 17).</w:t>
      </w:r>
    </w:p>
    <w:p w14:paraId="67233246" w14:textId="4447CB38"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هذه هي الحكمة الوديعة المسالمة، التي يختم الرسول حديثه عنها بقوله</w:t>
      </w:r>
      <w:r w:rsidR="006138B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D5A29" w:rsidRPr="00483239">
        <w:rPr>
          <w:rFonts w:ascii="Simplified Arabic" w:hAnsi="Simplified Arabic" w:cs="Simplified Arabic"/>
          <w:color w:val="800000"/>
          <w:sz w:val="28"/>
          <w:szCs w:val="28"/>
          <w:rtl/>
          <w:lang w:bidi="ar-EG"/>
        </w:rPr>
        <w:t>وَثَمَرُ الْبِرِّ يُزْرَعُ فِي السَّلاَمِ مِنَ الَّذِينَ يَفْعَلُونَ السَّلاَمَ</w:t>
      </w:r>
      <w:r w:rsidRPr="00483239">
        <w:rPr>
          <w:rFonts w:ascii="Simplified Arabic" w:hAnsi="Simplified Arabic" w:cs="Simplified Arabic"/>
          <w:sz w:val="28"/>
          <w:szCs w:val="28"/>
          <w:rtl/>
          <w:lang w:bidi="ar-EG"/>
        </w:rPr>
        <w:t>" (يع3: 18).</w:t>
      </w:r>
    </w:p>
    <w:p w14:paraId="4C4CA71B" w14:textId="114BF8FD"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عجيب حقًا، أن بعض الناس، يتوصلون إلى شيء من الحكمة، أو يظنون أنهم حكماء، فإذا شعورهم بالحكمة يفقدهم حياة الوداعة والهدوء، ويجعلهم </w:t>
      </w:r>
      <w:proofErr w:type="spellStart"/>
      <w:r w:rsidRPr="00483239">
        <w:rPr>
          <w:rFonts w:ascii="Simplified Arabic" w:hAnsi="Simplified Arabic" w:cs="Simplified Arabic"/>
          <w:sz w:val="28"/>
          <w:szCs w:val="28"/>
          <w:rtl/>
          <w:lang w:bidi="ar-EG"/>
        </w:rPr>
        <w:t>عنفاء</w:t>
      </w:r>
      <w:proofErr w:type="spellEnd"/>
      <w:r w:rsidRPr="00483239">
        <w:rPr>
          <w:rFonts w:ascii="Simplified Arabic" w:hAnsi="Simplified Arabic" w:cs="Simplified Arabic"/>
          <w:sz w:val="28"/>
          <w:szCs w:val="28"/>
          <w:rtl/>
          <w:lang w:bidi="ar-EG"/>
        </w:rPr>
        <w:t xml:space="preserve"> في الدفاع عن آرائهم! يجرحون كل من يخالفهم، ويخدشون مشاعره!</w:t>
      </w:r>
    </w:p>
    <w:p w14:paraId="33B3A46E"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العنف قد يكون أسلوبًا سهلًا وقصيرًا، يوصل بسرعة! ولكن الوديع لا يمكن أن يستخدمه.</w:t>
      </w:r>
    </w:p>
    <w:p w14:paraId="0DB7DFD7" w14:textId="713A721C"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فإن أعطاه الرب تلك الحكمة النازلة من فوق، فإنه يوصلها إلى الناس بأسلوب هادئ، في طيبة، في رقة، في </w:t>
      </w:r>
      <w:r w:rsidR="002F234E"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طف. ولا يغضب ولا يثور، إن خالفوه في وقت ما، أو كانوا بطيئين أو متباطئين في التنفيذ.</w:t>
      </w:r>
      <w:r w:rsidR="006D5A2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يصبر عليهم، ويتأن</w:t>
      </w:r>
      <w:r w:rsidR="00D94316"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حتى يمكنهم أن ينفذوا.</w:t>
      </w:r>
      <w:r w:rsidR="006D5A2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212E058" w14:textId="6A388EE3"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 xml:space="preserve">ولذلك يُقال عن الوديع إن (حباله طويلة)، </w:t>
      </w:r>
      <w:r w:rsidR="00811A8B" w:rsidRPr="00483239">
        <w:rPr>
          <w:rFonts w:ascii="Simplified Arabic" w:hAnsi="Simplified Arabic" w:cs="Simplified Arabic"/>
          <w:b/>
          <w:bCs/>
          <w:sz w:val="28"/>
          <w:szCs w:val="28"/>
          <w:rtl/>
          <w:lang w:bidi="ar-EG"/>
        </w:rPr>
        <w:t>أي</w:t>
      </w:r>
      <w:r w:rsidRPr="00483239">
        <w:rPr>
          <w:rFonts w:ascii="Simplified Arabic" w:hAnsi="Simplified Arabic" w:cs="Simplified Arabic"/>
          <w:b/>
          <w:bCs/>
          <w:sz w:val="28"/>
          <w:szCs w:val="28"/>
          <w:rtl/>
          <w:lang w:bidi="ar-EG"/>
        </w:rPr>
        <w:t xml:space="preserve"> أنه طويل الأناة.</w:t>
      </w:r>
      <w:r w:rsidR="006D5A29"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09357460"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غير الوديع يريد أن يفرض الأمر بسرعة، وليحدث ما يحدث.</w:t>
      </w:r>
    </w:p>
    <w:p w14:paraId="62BE49A2" w14:textId="16CE77E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أما الوديع فإنه يعطي فرصة لسامعه، ولمَن يتتلمذ عليه، لكي يصل حسبما تسعفه </w:t>
      </w:r>
      <w:r w:rsidR="00D94316" w:rsidRPr="00483239">
        <w:rPr>
          <w:rFonts w:ascii="Simplified Arabic" w:hAnsi="Simplified Arabic" w:cs="Simplified Arabic"/>
          <w:sz w:val="28"/>
          <w:szCs w:val="28"/>
          <w:rtl/>
          <w:lang w:bidi="ar-EG"/>
        </w:rPr>
        <w:t>إمكانياته</w:t>
      </w:r>
      <w:r w:rsidRPr="00483239">
        <w:rPr>
          <w:rFonts w:ascii="Simplified Arabic" w:hAnsi="Simplified Arabic" w:cs="Simplified Arabic"/>
          <w:sz w:val="28"/>
          <w:szCs w:val="28"/>
          <w:rtl/>
          <w:lang w:bidi="ar-EG"/>
        </w:rPr>
        <w:t>. إن لم يصل اليوم، فقد يصل باكر أو بعد باكر. ليس لنا نحن أن نتحكم في عامل الزمن، الذي تتحكم فيه أسباب عديدة.</w:t>
      </w:r>
      <w:r w:rsidR="006D5A2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91BC5FC" w14:textId="09DA9FCE"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صفات الوديع أيضًا أنه متسامح.</w:t>
      </w:r>
      <w:r w:rsidR="006D5A29"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987313B" w14:textId="6E3CDD70"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 أخطأت في حقه، لا يخطئ في حقك. وإن حدث أنك أهنته، فإنه لا يهينك، إن له طباعًا</w:t>
      </w:r>
      <w:r w:rsidR="00FC675C" w:rsidRPr="00483239">
        <w:rPr>
          <w:rFonts w:ascii="Simplified Arabic" w:hAnsi="Simplified Arabic" w:cs="Simplified Arabic"/>
          <w:sz w:val="28"/>
          <w:szCs w:val="28"/>
          <w:rtl/>
          <w:lang w:bidi="ar-EG"/>
        </w:rPr>
        <w:t xml:space="preserve"> لا يستطيع أن يتجا</w:t>
      </w:r>
      <w:r w:rsidRPr="00483239">
        <w:rPr>
          <w:rFonts w:ascii="Simplified Arabic" w:hAnsi="Simplified Arabic" w:cs="Simplified Arabic"/>
          <w:sz w:val="28"/>
          <w:szCs w:val="28"/>
          <w:rtl/>
          <w:lang w:bidi="ar-EG"/>
        </w:rPr>
        <w:t>و</w:t>
      </w:r>
      <w:r w:rsidR="00FC675C" w:rsidRPr="00483239">
        <w:rPr>
          <w:rFonts w:ascii="Simplified Arabic" w:hAnsi="Simplified Arabic" w:cs="Simplified Arabic"/>
          <w:sz w:val="28"/>
          <w:szCs w:val="28"/>
          <w:rtl/>
          <w:lang w:bidi="ar-EG"/>
        </w:rPr>
        <w:t>ز</w:t>
      </w:r>
      <w:r w:rsidRPr="00483239">
        <w:rPr>
          <w:rFonts w:ascii="Simplified Arabic" w:hAnsi="Simplified Arabic" w:cs="Simplified Arabic"/>
          <w:sz w:val="28"/>
          <w:szCs w:val="28"/>
          <w:rtl/>
          <w:lang w:bidi="ar-EG"/>
        </w:rPr>
        <w:t xml:space="preserve">ها، وله مبادئ لا يمكنه أن يكسرها. هو "لا يستطيع أن يخطئ" كما يقول القديس يوحنا الحبيب: بل </w:t>
      </w:r>
      <w:r w:rsidR="006D5A29" w:rsidRPr="00483239">
        <w:rPr>
          <w:rFonts w:ascii="Simplified Arabic" w:hAnsi="Simplified Arabic" w:cs="Simplified Arabic"/>
          <w:sz w:val="28"/>
          <w:szCs w:val="28"/>
          <w:rtl/>
          <w:lang w:bidi="ar-EG"/>
        </w:rPr>
        <w:t>"</w:t>
      </w:r>
      <w:r w:rsidR="006D5A29" w:rsidRPr="00483239">
        <w:rPr>
          <w:rFonts w:ascii="Simplified Arabic" w:hAnsi="Simplified Arabic" w:cs="Simplified Arabic"/>
          <w:color w:val="800000"/>
          <w:sz w:val="28"/>
          <w:szCs w:val="28"/>
          <w:rtl/>
          <w:lang w:bidi="ar-EG"/>
        </w:rPr>
        <w:t>يَحْفَظُ نَفْسَهُ، وَالشِّرِّيرُ لاَ يَمَسُّهُ</w:t>
      </w:r>
      <w:r w:rsidRPr="00483239">
        <w:rPr>
          <w:rFonts w:ascii="Simplified Arabic" w:hAnsi="Simplified Arabic" w:cs="Simplified Arabic"/>
          <w:sz w:val="28"/>
          <w:szCs w:val="28"/>
          <w:rtl/>
          <w:lang w:bidi="ar-EG"/>
        </w:rPr>
        <w:t xml:space="preserve">" (1يو5: 18). </w:t>
      </w:r>
      <w:proofErr w:type="spellStart"/>
      <w:r w:rsidR="006D5A29"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w:t>
      </w:r>
      <w:r w:rsidR="006D5A29" w:rsidRPr="00483239">
        <w:rPr>
          <w:rFonts w:ascii="Simplified Arabic" w:hAnsi="Simplified Arabic" w:cs="Simplified Arabic"/>
          <w:color w:val="800000"/>
          <w:sz w:val="28"/>
          <w:szCs w:val="28"/>
          <w:rtl/>
          <w:lang w:bidi="ar-EG"/>
        </w:rPr>
        <w:t>زَرْعَهُ</w:t>
      </w:r>
      <w:proofErr w:type="spellEnd"/>
      <w:r w:rsidR="006D5A29" w:rsidRPr="00483239">
        <w:rPr>
          <w:rFonts w:ascii="Simplified Arabic" w:hAnsi="Simplified Arabic" w:cs="Simplified Arabic"/>
          <w:color w:val="800000"/>
          <w:sz w:val="28"/>
          <w:szCs w:val="28"/>
          <w:rtl/>
          <w:lang w:bidi="ar-EG"/>
        </w:rPr>
        <w:t xml:space="preserve"> يَثْبُتُ فِيهِ</w:t>
      </w:r>
      <w:r w:rsidRPr="00483239">
        <w:rPr>
          <w:rFonts w:ascii="Simplified Arabic" w:hAnsi="Simplified Arabic" w:cs="Simplified Arabic"/>
          <w:sz w:val="28"/>
          <w:szCs w:val="28"/>
          <w:rtl/>
          <w:lang w:bidi="ar-EG"/>
        </w:rPr>
        <w:t>" (1يو3: 9).</w:t>
      </w:r>
    </w:p>
    <w:p w14:paraId="527898B9"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الإنسان الوديع لا يتحدث من فوق، من موقع السلطة.</w:t>
      </w:r>
    </w:p>
    <w:p w14:paraId="7787C772"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إنه ينسى مركزه باستمرار، مهما وضع في مركز عالٍ أو رئاس</w:t>
      </w:r>
      <w:r w:rsidR="00FC675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ويتعامل مع مرؤوسيه كأنه واحد منهم. وهؤلاء المرؤوسون في تعاملهم مع رئيس وديع، يشعرون أنه صديق محب، وأخ كبير، وأنه لا </w:t>
      </w:r>
      <w:r w:rsidR="004E7208" w:rsidRPr="00483239">
        <w:rPr>
          <w:rFonts w:ascii="Simplified Arabic" w:hAnsi="Simplified Arabic" w:cs="Simplified Arabic"/>
          <w:sz w:val="28"/>
          <w:szCs w:val="28"/>
          <w:rtl/>
          <w:lang w:bidi="ar-EG"/>
        </w:rPr>
        <w:t>يُلق</w:t>
      </w:r>
      <w:r w:rsidR="002732E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تعليمات بروح الغطرسة بل بهدوء... لذلك فهم يطيعون أوامره عن حب، وليس عن قهر.</w:t>
      </w:r>
    </w:p>
    <w:p w14:paraId="2EFB633E"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الناس يدافعون عن الوديع، دون أن يدافع هو عن نفسه.</w:t>
      </w:r>
    </w:p>
    <w:p w14:paraId="7D1AFAB1" w14:textId="517B31DB"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وإن هاجمه البعض، يصدونهم عنه، قائلين</w:t>
      </w:r>
      <w:r w:rsidR="00E91E8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D5A29"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ألم تجدوا سوى هذا الرجل الطيب لكي تهاجموه</w:t>
      </w:r>
      <w:proofErr w:type="gramStart"/>
      <w:r w:rsidRPr="00483239">
        <w:rPr>
          <w:rFonts w:ascii="Simplified Arabic" w:hAnsi="Simplified Arabic" w:cs="Simplified Arabic"/>
          <w:sz w:val="28"/>
          <w:szCs w:val="28"/>
          <w:rtl/>
          <w:lang w:bidi="ar-EG"/>
        </w:rPr>
        <w:t>؟!</w:t>
      </w:r>
      <w:r w:rsidR="006D5A29"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وليس هذا فقط، بل إن الشخص المعتد</w:t>
      </w:r>
      <w:r w:rsidR="002732E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ربما يتعبه ضميره في اعتدائه على إنسان عنيف. ولكن ضميره لا</w:t>
      </w:r>
      <w:r w:rsidR="00E91E8E">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يتعبه</w:t>
      </w:r>
      <w:r w:rsidR="004474D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4474D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ولو بعد حين</w:t>
      </w:r>
      <w:r w:rsidR="004474D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إن </w:t>
      </w:r>
      <w:r w:rsidR="00EA5B49">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عتدى على شخص وديع، لا يدافع عن نفسه.</w:t>
      </w:r>
      <w:r w:rsidR="006D5A2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F1048D9" w14:textId="7E348C2D"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الوديع هو الذي يستطيع أن ينفذ وصية الرب القائلة</w:t>
      </w:r>
      <w:r w:rsidR="00EA5B49">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6D5A29" w:rsidRPr="00483239">
        <w:rPr>
          <w:rFonts w:ascii="Simplified Arabic" w:hAnsi="Simplified Arabic" w:cs="Simplified Arabic"/>
          <w:b/>
          <w:bCs/>
          <w:color w:val="800000"/>
          <w:sz w:val="28"/>
          <w:szCs w:val="28"/>
          <w:rtl/>
          <w:lang w:bidi="ar-EG"/>
        </w:rPr>
        <w:t>لاَ تُقَاوِمُوا الشَّرَّ</w:t>
      </w:r>
      <w:r w:rsidRPr="00483239">
        <w:rPr>
          <w:rFonts w:ascii="Simplified Arabic" w:hAnsi="Simplified Arabic" w:cs="Simplified Arabic"/>
          <w:b/>
          <w:bCs/>
          <w:sz w:val="28"/>
          <w:szCs w:val="28"/>
          <w:rtl/>
          <w:lang w:bidi="ar-EG"/>
        </w:rPr>
        <w:t>"</w:t>
      </w:r>
      <w:r w:rsidR="002732E7"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(مت5: 39).</w:t>
      </w:r>
    </w:p>
    <w:p w14:paraId="7EC759B6" w14:textId="7FA31225"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وقد يتضايق الذين حوله مما يصيبه، بينما يقابل هو كل شيء بهدوء دون أن يفقد سلامه.</w:t>
      </w:r>
      <w:r w:rsidR="006D5A2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ونراه في كل ما يحدث له، لا يتذمر ولا يشكو، بل يقبل ذلك في صبر، تاركًا الأمور لله الذي يرى.</w:t>
      </w:r>
    </w:p>
    <w:p w14:paraId="40C993C1"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الوديع إنسان مطيع (مهاود). ولكن ليس في الشر.</w:t>
      </w:r>
    </w:p>
    <w:p w14:paraId="103617AD" w14:textId="40F29096"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فهو يعتذر عن السير في طرق الشر</w:t>
      </w:r>
      <w:r w:rsidR="00EA5B49">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إن دعاه البعض إلى هذا</w:t>
      </w:r>
      <w:r w:rsidR="004474D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لا يطيعهم. ولكنه يرفض </w:t>
      </w:r>
      <w:r w:rsidRPr="00483239">
        <w:rPr>
          <w:rFonts w:ascii="Simplified Arabic" w:hAnsi="Simplified Arabic" w:cs="Simplified Arabic"/>
          <w:sz w:val="28"/>
          <w:szCs w:val="28"/>
          <w:rtl/>
          <w:lang w:bidi="ar-EG"/>
        </w:rPr>
        <w:lastRenderedPageBreak/>
        <w:t xml:space="preserve">في هدوء، دون أن يوبخ بعنف. فإن دعاه البعض إلى مكان مُعثر لا يوافق عليه ضميره، يجيبهم في هدوء </w:t>
      </w:r>
      <w:r w:rsidR="006D5A29"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إن الضعفاء أمثال</w:t>
      </w:r>
      <w:r w:rsidR="004474D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يتعبون من هذه الأمكنة، وقد تسقطهم ما فيها من عثرات. فاعذرون</w:t>
      </w:r>
      <w:r w:rsidR="004474D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لا </w:t>
      </w:r>
      <w:r w:rsidR="004474D3"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ستطيع </w:t>
      </w:r>
      <w:proofErr w:type="gramStart"/>
      <w:r w:rsidRPr="00483239">
        <w:rPr>
          <w:rFonts w:ascii="Simplified Arabic" w:hAnsi="Simplified Arabic" w:cs="Simplified Arabic"/>
          <w:sz w:val="28"/>
          <w:szCs w:val="28"/>
          <w:rtl/>
          <w:lang w:bidi="ar-EG"/>
        </w:rPr>
        <w:t>الذهاب</w:t>
      </w:r>
      <w:r w:rsidR="006D5A29"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وبهذا يكون قد أوضح </w:t>
      </w:r>
      <w:r w:rsidR="002732E7" w:rsidRPr="00483239">
        <w:rPr>
          <w:rFonts w:ascii="Simplified Arabic" w:hAnsi="Simplified Arabic" w:cs="Simplified Arabic"/>
          <w:sz w:val="28"/>
          <w:szCs w:val="28"/>
          <w:rtl/>
          <w:lang w:bidi="ar-EG"/>
        </w:rPr>
        <w:t>رأي</w:t>
      </w:r>
      <w:r w:rsidRPr="00483239">
        <w:rPr>
          <w:rFonts w:ascii="Simplified Arabic" w:hAnsi="Simplified Arabic" w:cs="Simplified Arabic"/>
          <w:sz w:val="28"/>
          <w:szCs w:val="28"/>
          <w:rtl/>
          <w:lang w:bidi="ar-EG"/>
        </w:rPr>
        <w:t>ه النق</w:t>
      </w:r>
      <w:r w:rsidR="004474D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دون أن يخدش أحدًا..</w:t>
      </w:r>
      <w:r w:rsidR="006D5A29" w:rsidRPr="00483239">
        <w:rPr>
          <w:rFonts w:ascii="Simplified Arabic" w:hAnsi="Simplified Arabic" w:cs="Simplified Arabic"/>
          <w:sz w:val="28"/>
          <w:szCs w:val="28"/>
          <w:rtl/>
          <w:lang w:bidi="ar-EG"/>
        </w:rPr>
        <w:t>.</w:t>
      </w:r>
    </w:p>
    <w:p w14:paraId="0637030B" w14:textId="0065132C"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والإنسان الوديع بسيط، يأخذ الأمور على محمل حسن.</w:t>
      </w:r>
      <w:r w:rsidR="006D5A29"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077C8382" w14:textId="00C57582"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ويضع أمامه قول الكتاب</w:t>
      </w:r>
      <w:r w:rsidR="0080159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D5A29" w:rsidRPr="00483239">
        <w:rPr>
          <w:rFonts w:ascii="Simplified Arabic" w:hAnsi="Simplified Arabic" w:cs="Simplified Arabic"/>
          <w:color w:val="800000"/>
          <w:sz w:val="28"/>
          <w:szCs w:val="28"/>
          <w:rtl/>
          <w:lang w:bidi="ar-EG"/>
        </w:rPr>
        <w:t>كُلُّ شَيْءٍ طَاهِرٌ لِلطَّاهِرِينَ</w:t>
      </w:r>
      <w:r w:rsidRPr="00483239">
        <w:rPr>
          <w:rFonts w:ascii="Simplified Arabic" w:hAnsi="Simplified Arabic" w:cs="Simplified Arabic"/>
          <w:sz w:val="28"/>
          <w:szCs w:val="28"/>
          <w:rtl/>
          <w:lang w:bidi="ar-EG"/>
        </w:rPr>
        <w:t>" (ت</w:t>
      </w:r>
      <w:r w:rsidR="002732E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1: 15).</w:t>
      </w:r>
    </w:p>
    <w:p w14:paraId="4ECDC2C8" w14:textId="5F8E1254"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فإن قال له أحد كلمة، تبدو للآخرين مؤذية أو م</w:t>
      </w:r>
      <w:r w:rsidR="0080159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هينة، يأخذها هو بحسن نية ولا يتأذى منها. وإن نبهه البعض إلى ما في تلك الكلمة من أذى، لا يصدق. "</w:t>
      </w:r>
      <w:r w:rsidR="001F7F6F" w:rsidRPr="00483239">
        <w:rPr>
          <w:rFonts w:ascii="Simplified Arabic" w:hAnsi="Simplified Arabic" w:cs="Simplified Arabic"/>
          <w:color w:val="800000"/>
          <w:sz w:val="28"/>
          <w:szCs w:val="28"/>
          <w:rtl/>
          <w:lang w:bidi="ar-EG"/>
        </w:rPr>
        <w:t>الْمَحَبَّةُ...</w:t>
      </w:r>
      <w:r w:rsidRPr="00483239">
        <w:rPr>
          <w:rFonts w:ascii="Simplified Arabic" w:hAnsi="Simplified Arabic" w:cs="Simplified Arabic"/>
          <w:sz w:val="28"/>
          <w:szCs w:val="28"/>
          <w:rtl/>
          <w:lang w:bidi="ar-EG"/>
        </w:rPr>
        <w:t xml:space="preserve"> </w:t>
      </w:r>
      <w:r w:rsidR="001F7F6F" w:rsidRPr="00483239">
        <w:rPr>
          <w:rFonts w:ascii="Simplified Arabic" w:hAnsi="Simplified Arabic" w:cs="Simplified Arabic"/>
          <w:color w:val="800000"/>
          <w:sz w:val="28"/>
          <w:szCs w:val="28"/>
          <w:rtl/>
          <w:lang w:bidi="ar-EG"/>
        </w:rPr>
        <w:t>وَلاَ تَظُنُّ السُّ</w:t>
      </w:r>
      <w:r w:rsidR="00801591">
        <w:rPr>
          <w:rFonts w:ascii="Simplified Arabic" w:hAnsi="Simplified Arabic" w:cs="Simplified Arabic" w:hint="cs"/>
          <w:color w:val="800000"/>
          <w:sz w:val="28"/>
          <w:szCs w:val="28"/>
          <w:rtl/>
          <w:lang w:bidi="ar-EG"/>
        </w:rPr>
        <w:t>وء</w:t>
      </w:r>
      <w:r w:rsidRPr="00483239">
        <w:rPr>
          <w:rFonts w:ascii="Simplified Arabic" w:hAnsi="Simplified Arabic" w:cs="Simplified Arabic"/>
          <w:sz w:val="28"/>
          <w:szCs w:val="28"/>
          <w:rtl/>
          <w:lang w:bidi="ar-EG"/>
        </w:rPr>
        <w:t>" (1كو13: 5).</w:t>
      </w:r>
    </w:p>
    <w:p w14:paraId="46B6411B"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الوديع بطبعه، لا يحاول أن يغير طبعه إلى الشدة.</w:t>
      </w:r>
    </w:p>
    <w:p w14:paraId="58EC8977"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وإن حاول، قد لا يستطيع، وقد لا يكون ذلك في صالحه.</w:t>
      </w:r>
    </w:p>
    <w:p w14:paraId="05628036" w14:textId="77777777" w:rsidR="00F4372A" w:rsidRPr="00483239" w:rsidRDefault="004474D3"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لكل</w:t>
      </w:r>
      <w:r w:rsidR="00B44A76" w:rsidRPr="00483239">
        <w:rPr>
          <w:rFonts w:ascii="Simplified Arabic" w:hAnsi="Simplified Arabic" w:cs="Simplified Arabic"/>
          <w:sz w:val="28"/>
          <w:szCs w:val="28"/>
          <w:rtl/>
          <w:lang w:bidi="ar-EG"/>
        </w:rPr>
        <w:t xml:space="preserve"> كائن طبعه الذي يناسبه: الحمامة طبعها الوديع مناسب لها. والأسد طبعه الشجاع </w:t>
      </w:r>
      <w:r w:rsidRPr="00483239">
        <w:rPr>
          <w:rFonts w:ascii="Simplified Arabic" w:hAnsi="Simplified Arabic" w:cs="Simplified Arabic"/>
          <w:sz w:val="28"/>
          <w:szCs w:val="28"/>
          <w:rtl/>
          <w:lang w:bidi="ar-EG"/>
        </w:rPr>
        <w:t>الجريء</w:t>
      </w:r>
      <w:r w:rsidR="00B44A76" w:rsidRPr="00483239">
        <w:rPr>
          <w:rFonts w:ascii="Simplified Arabic" w:hAnsi="Simplified Arabic" w:cs="Simplified Arabic"/>
          <w:sz w:val="28"/>
          <w:szCs w:val="28"/>
          <w:rtl/>
          <w:lang w:bidi="ar-EG"/>
        </w:rPr>
        <w:t xml:space="preserve"> مناسب له.</w:t>
      </w:r>
    </w:p>
    <w:p w14:paraId="2EDD5343"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لا يناسب الأسد، أن يقلد الحمامة في وداعتها.</w:t>
      </w:r>
    </w:p>
    <w:p w14:paraId="7BCFFB4A"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ولا يناسب الحمامة، أن تقلد الأسد في شجاعته.</w:t>
      </w:r>
    </w:p>
    <w:p w14:paraId="74E850CC" w14:textId="5D8FBFEE"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لعل هذا </w:t>
      </w:r>
      <w:r w:rsidR="004474D3" w:rsidRPr="00483239">
        <w:rPr>
          <w:rFonts w:ascii="Simplified Arabic" w:hAnsi="Simplified Arabic" w:cs="Simplified Arabic"/>
          <w:sz w:val="28"/>
          <w:szCs w:val="28"/>
          <w:rtl/>
          <w:lang w:bidi="ar-EG"/>
        </w:rPr>
        <w:t>يذكرني</w:t>
      </w:r>
      <w:r w:rsidRPr="00483239">
        <w:rPr>
          <w:rFonts w:ascii="Simplified Arabic" w:hAnsi="Simplified Arabic" w:cs="Simplified Arabic"/>
          <w:sz w:val="28"/>
          <w:szCs w:val="28"/>
          <w:rtl/>
          <w:lang w:bidi="ar-EG"/>
        </w:rPr>
        <w:t xml:space="preserve"> بوصية الرب أنه "</w:t>
      </w:r>
      <w:r w:rsidR="00BC6DF7" w:rsidRPr="00483239">
        <w:rPr>
          <w:rFonts w:ascii="Simplified Arabic" w:hAnsi="Simplified Arabic" w:cs="Simplified Arabic"/>
          <w:color w:val="800000"/>
          <w:sz w:val="28"/>
          <w:szCs w:val="28"/>
          <w:rtl/>
          <w:lang w:bidi="ar-EG"/>
        </w:rPr>
        <w:t>لاَ يَكُنْ مَتَاعُ رَجُلٍ عَلَى امْرَأَةٍ، وَلاَ يَلْبَسْ رَجُلٌ ثَوْبَ امْرَأَةٍ</w:t>
      </w:r>
      <w:r w:rsidRPr="00483239">
        <w:rPr>
          <w:rFonts w:ascii="Simplified Arabic" w:hAnsi="Simplified Arabic" w:cs="Simplified Arabic"/>
          <w:sz w:val="28"/>
          <w:szCs w:val="28"/>
          <w:rtl/>
          <w:lang w:bidi="ar-EG"/>
        </w:rPr>
        <w:t>" (تث22: 5). بل كل منهما يلبس ما يناسبه. وكما هذا في الملابس، كذلك أيضًا في الطباع.</w:t>
      </w:r>
    </w:p>
    <w:p w14:paraId="0F709953" w14:textId="77777777" w:rsidR="00F4372A" w:rsidRPr="00483239" w:rsidRDefault="00B44A76" w:rsidP="00E51CA2">
      <w:pPr>
        <w:pStyle w:val="Heading3"/>
        <w:rPr>
          <w:rtl/>
        </w:rPr>
      </w:pPr>
      <w:bookmarkStart w:id="15" w:name="_Toc231913140"/>
      <w:r w:rsidRPr="00483239">
        <w:rPr>
          <w:rtl/>
        </w:rPr>
        <w:t>الودَاعَة والغيرة المقدّسَة:</w:t>
      </w:r>
      <w:bookmarkEnd w:id="15"/>
    </w:p>
    <w:p w14:paraId="6DB6B853" w14:textId="77777777"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هنا ويقف أمامنا سؤال هام في موضوع الوداعة وهو:</w:t>
      </w:r>
    </w:p>
    <w:p w14:paraId="15CA4AAE" w14:textId="6D6B66D8" w:rsidR="00F4372A" w:rsidRPr="00483239" w:rsidRDefault="00B44A76" w:rsidP="00E51CA2">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هل الوديع غير مطالب بقول الكتاب</w:t>
      </w:r>
      <w:r w:rsidR="008A43E7">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377009" w:rsidRPr="00483239">
        <w:rPr>
          <w:rFonts w:ascii="Simplified Arabic" w:hAnsi="Simplified Arabic" w:cs="Simplified Arabic"/>
          <w:b/>
          <w:bCs/>
          <w:color w:val="800000"/>
          <w:sz w:val="28"/>
          <w:szCs w:val="28"/>
          <w:rtl/>
          <w:lang w:bidi="ar-EG"/>
        </w:rPr>
        <w:t>غيرَةُ بَيْتِكَ أكلَتْني</w:t>
      </w:r>
      <w:r w:rsidRPr="00483239">
        <w:rPr>
          <w:rFonts w:ascii="Simplified Arabic" w:hAnsi="Simplified Arabic" w:cs="Simplified Arabic"/>
          <w:b/>
          <w:bCs/>
          <w:sz w:val="28"/>
          <w:szCs w:val="28"/>
          <w:rtl/>
          <w:lang w:bidi="ar-EG"/>
        </w:rPr>
        <w:t>"</w:t>
      </w:r>
      <w:r w:rsidR="00377009"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(مز119</w:t>
      </w:r>
      <w:r w:rsidR="00377009" w:rsidRPr="00483239">
        <w:rPr>
          <w:rFonts w:ascii="Simplified Arabic" w:hAnsi="Simplified Arabic" w:cs="Simplified Arabic"/>
          <w:b/>
          <w:bCs/>
          <w:color w:val="800000"/>
          <w:sz w:val="28"/>
          <w:szCs w:val="28"/>
          <w:rtl/>
          <w:lang w:bidi="ar-EG"/>
        </w:rPr>
        <w:t>: 139</w:t>
      </w:r>
      <w:r w:rsidRPr="00483239">
        <w:rPr>
          <w:rFonts w:ascii="Simplified Arabic" w:hAnsi="Simplified Arabic" w:cs="Simplified Arabic"/>
          <w:b/>
          <w:bCs/>
          <w:sz w:val="28"/>
          <w:szCs w:val="28"/>
          <w:rtl/>
          <w:lang w:bidi="ar-EG"/>
        </w:rPr>
        <w:t>)؟ هل يكون هادئًا أيضًا مع الهراطقة والمبتدعين والذين يهاجمون الإيمان؟</w:t>
      </w:r>
    </w:p>
    <w:p w14:paraId="0C9FB8E0" w14:textId="0E9DD261" w:rsidR="00F4372A" w:rsidRDefault="00B44A76" w:rsidP="00E51CA2">
      <w:pPr>
        <w:widowControl w:val="0"/>
        <w:bidi/>
        <w:spacing w:after="0" w:line="250" w:lineRule="auto"/>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والجواب هو أن الوديع يمكن أن يدافع عن الإيمان بغيرة مقدسة، ويمكن أن يرد على الهراطقة وال</w:t>
      </w:r>
      <w:r w:rsidR="004474D3"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بتدعين وأعداء الإيمان، ولكن بأدبه الجم، دون أن يشتم أو يستهزئ. وإنما يتكلم بطريق</w:t>
      </w:r>
      <w:r w:rsidR="00377009" w:rsidRPr="00483239">
        <w:rPr>
          <w:rFonts w:ascii="Simplified Arabic" w:hAnsi="Simplified Arabic" w:cs="Simplified Arabic"/>
          <w:color w:val="800000"/>
          <w:sz w:val="28"/>
          <w:szCs w:val="28"/>
          <w:rtl/>
          <w:lang w:bidi="ar-EG"/>
        </w:rPr>
        <w:t>ة</w:t>
      </w:r>
      <w:r w:rsidRPr="00483239">
        <w:rPr>
          <w:rFonts w:ascii="Simplified Arabic" w:hAnsi="Simplified Arabic" w:cs="Simplified Arabic"/>
          <w:sz w:val="28"/>
          <w:szCs w:val="28"/>
          <w:rtl/>
          <w:lang w:bidi="ar-EG"/>
        </w:rPr>
        <w:t xml:space="preserve"> موضوعية.</w:t>
      </w:r>
    </w:p>
    <w:p w14:paraId="66841DAC"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w:t>
      </w:r>
      <w:r w:rsidR="000B4CFD" w:rsidRPr="00483239">
        <w:rPr>
          <w:rFonts w:ascii="Simplified Arabic" w:hAnsi="Simplified Arabic" w:cs="Simplified Arabic"/>
          <w:b/>
          <w:bCs/>
          <w:sz w:val="28"/>
          <w:szCs w:val="28"/>
          <w:rtl/>
          <w:lang w:bidi="ar-EG"/>
        </w:rPr>
        <w:t>ي</w:t>
      </w:r>
      <w:r w:rsidR="004474D3" w:rsidRPr="00483239">
        <w:rPr>
          <w:rFonts w:ascii="Simplified Arabic" w:hAnsi="Simplified Arabic" w:cs="Simplified Arabic"/>
          <w:b/>
          <w:bCs/>
          <w:sz w:val="28"/>
          <w:szCs w:val="28"/>
          <w:rtl/>
          <w:lang w:bidi="ar-EG"/>
        </w:rPr>
        <w:t>عجبني</w:t>
      </w:r>
      <w:r w:rsidRPr="00483239">
        <w:rPr>
          <w:rFonts w:ascii="Simplified Arabic" w:hAnsi="Simplified Arabic" w:cs="Simplified Arabic"/>
          <w:b/>
          <w:bCs/>
          <w:sz w:val="28"/>
          <w:szCs w:val="28"/>
          <w:rtl/>
          <w:lang w:bidi="ar-EG"/>
        </w:rPr>
        <w:t xml:space="preserve"> في هذا المجال القديس ديديموس الضرير:</w:t>
      </w:r>
    </w:p>
    <w:p w14:paraId="75734771"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كان يجادل الفلاسفة والهراطقة، بهدف أن يقنعهم، لا أن يهزمهم. وكثير من الفلاسفة آمنوا </w:t>
      </w:r>
      <w:r w:rsidRPr="00483239">
        <w:rPr>
          <w:rFonts w:ascii="Simplified Arabic" w:hAnsi="Simplified Arabic" w:cs="Simplified Arabic"/>
          <w:sz w:val="28"/>
          <w:szCs w:val="28"/>
          <w:rtl/>
          <w:lang w:bidi="ar-EG"/>
        </w:rPr>
        <w:lastRenderedPageBreak/>
        <w:t xml:space="preserve">بالمسيحية على يديه، وهراطقة تركوا </w:t>
      </w:r>
      <w:proofErr w:type="spellStart"/>
      <w:r w:rsidRPr="00483239">
        <w:rPr>
          <w:rFonts w:ascii="Simplified Arabic" w:hAnsi="Simplified Arabic" w:cs="Simplified Arabic"/>
          <w:sz w:val="28"/>
          <w:szCs w:val="28"/>
          <w:rtl/>
          <w:lang w:bidi="ar-EG"/>
        </w:rPr>
        <w:t>هرطقاتهم</w:t>
      </w:r>
      <w:proofErr w:type="spellEnd"/>
      <w:r w:rsidRPr="00483239">
        <w:rPr>
          <w:rFonts w:ascii="Simplified Arabic" w:hAnsi="Simplified Arabic" w:cs="Simplified Arabic"/>
          <w:sz w:val="28"/>
          <w:szCs w:val="28"/>
          <w:rtl/>
          <w:lang w:bidi="ar-EG"/>
        </w:rPr>
        <w:t>. لأنه كان يقنعهم جميعًا في وداعة، دون أية كلمة جارحة، ودون أية إهانة أو شتيمة. وليس مثل الذين يشتمون أعداء الدين، إلى أن يكرهوا الدين بسببهم!</w:t>
      </w:r>
    </w:p>
    <w:p w14:paraId="6288B2D5" w14:textId="03EE99C2"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فلتكن إذ</w:t>
      </w:r>
      <w:r w:rsidR="00EE1873">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غيرة حكيمة مملوءة بالمحبة والوداعة.</w:t>
      </w:r>
    </w:p>
    <w:p w14:paraId="31418E17" w14:textId="738D5F85"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إن عبارة </w:t>
      </w:r>
      <w:r w:rsidR="00377009" w:rsidRPr="00483239">
        <w:rPr>
          <w:rFonts w:ascii="Simplified Arabic" w:hAnsi="Simplified Arabic" w:cs="Simplified Arabic"/>
          <w:b/>
          <w:bCs/>
          <w:sz w:val="28"/>
          <w:szCs w:val="28"/>
          <w:rtl/>
          <w:lang w:bidi="ar-EG"/>
        </w:rPr>
        <w:t>"</w:t>
      </w:r>
      <w:r w:rsidR="00377009" w:rsidRPr="00483239">
        <w:rPr>
          <w:rFonts w:ascii="Simplified Arabic" w:hAnsi="Simplified Arabic" w:cs="Simplified Arabic"/>
          <w:b/>
          <w:bCs/>
          <w:color w:val="800000"/>
          <w:sz w:val="28"/>
          <w:szCs w:val="28"/>
          <w:rtl/>
          <w:lang w:bidi="ar-EG"/>
        </w:rPr>
        <w:t>غيرَةُ بَيْتِكَ أكلَتْني</w:t>
      </w:r>
      <w:r w:rsidR="00377009" w:rsidRPr="00483239">
        <w:rPr>
          <w:rFonts w:ascii="Simplified Arabic" w:hAnsi="Simplified Arabic" w:cs="Simplified Arabic"/>
          <w:b/>
          <w:bCs/>
          <w:sz w:val="28"/>
          <w:szCs w:val="28"/>
          <w:rtl/>
          <w:lang w:bidi="ar-EG"/>
        </w:rPr>
        <w:t>"</w:t>
      </w:r>
      <w:r w:rsidRPr="00483239">
        <w:rPr>
          <w:rFonts w:ascii="Simplified Arabic" w:hAnsi="Simplified Arabic" w:cs="Simplified Arabic"/>
          <w:sz w:val="28"/>
          <w:szCs w:val="28"/>
          <w:rtl/>
          <w:lang w:bidi="ar-EG"/>
        </w:rPr>
        <w:t>، نضع إلى جوارها "</w:t>
      </w:r>
      <w:r w:rsidR="00377009" w:rsidRPr="00483239">
        <w:rPr>
          <w:rFonts w:ascii="Simplified Arabic" w:hAnsi="Simplified Arabic" w:cs="Simplified Arabic"/>
          <w:color w:val="800000"/>
          <w:sz w:val="28"/>
          <w:szCs w:val="28"/>
          <w:rtl/>
          <w:lang w:bidi="ar-EG"/>
        </w:rPr>
        <w:t>لِتَصِرْ كُلُّ أُمُورِكُمْ فِي مَحَبَّةٍ</w:t>
      </w:r>
      <w:r w:rsidRPr="00483239">
        <w:rPr>
          <w:rFonts w:ascii="Simplified Arabic" w:hAnsi="Simplified Arabic" w:cs="Simplified Arabic"/>
          <w:sz w:val="28"/>
          <w:szCs w:val="28"/>
          <w:rtl/>
          <w:lang w:bidi="ar-EG"/>
        </w:rPr>
        <w:t>" (1كو16: 14) وأيضًا</w:t>
      </w:r>
      <w:r w:rsidR="000B4CFD" w:rsidRPr="00483239">
        <w:rPr>
          <w:rFonts w:ascii="Simplified Arabic" w:hAnsi="Simplified Arabic" w:cs="Simplified Arabic"/>
          <w:sz w:val="28"/>
          <w:szCs w:val="28"/>
          <w:rtl/>
          <w:lang w:bidi="ar-EG"/>
        </w:rPr>
        <w:t xml:space="preserve"> قول الرسول</w:t>
      </w:r>
      <w:r w:rsidR="00EE1873">
        <w:rPr>
          <w:rFonts w:ascii="Simplified Arabic" w:hAnsi="Simplified Arabic" w:cs="Simplified Arabic" w:hint="cs"/>
          <w:sz w:val="28"/>
          <w:szCs w:val="28"/>
          <w:rtl/>
          <w:lang w:bidi="ar-EG"/>
        </w:rPr>
        <w:t>:</w:t>
      </w:r>
      <w:r w:rsidR="000B4CFD" w:rsidRPr="00483239">
        <w:rPr>
          <w:rFonts w:ascii="Simplified Arabic" w:hAnsi="Simplified Arabic" w:cs="Simplified Arabic"/>
          <w:sz w:val="28"/>
          <w:szCs w:val="28"/>
          <w:rtl/>
          <w:lang w:bidi="ar-EG"/>
        </w:rPr>
        <w:t xml:space="preserve"> "</w:t>
      </w:r>
      <w:r w:rsidR="00377009" w:rsidRPr="00483239">
        <w:rPr>
          <w:rFonts w:ascii="Simplified Arabic" w:hAnsi="Simplified Arabic" w:cs="Simplified Arabic"/>
          <w:color w:val="800000"/>
          <w:sz w:val="28"/>
          <w:szCs w:val="28"/>
          <w:rtl/>
          <w:lang w:bidi="ar-EG"/>
        </w:rPr>
        <w:t>لَمْ أَفْتُرْ عَنْ أَنْ أُنْذِرَ بِدُمُوعٍ كُلَّ وَاحِدٍ</w:t>
      </w:r>
      <w:r w:rsidRPr="00483239">
        <w:rPr>
          <w:rFonts w:ascii="Simplified Arabic" w:hAnsi="Simplified Arabic" w:cs="Simplified Arabic"/>
          <w:sz w:val="28"/>
          <w:szCs w:val="28"/>
          <w:rtl/>
          <w:lang w:bidi="ar-EG"/>
        </w:rPr>
        <w:t>" (أع20: 31)</w:t>
      </w:r>
      <w:r w:rsidR="0037700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وهنا في هذا المجال، أحب أن أقدم نصيحة وهي:</w:t>
      </w:r>
    </w:p>
    <w:p w14:paraId="3AF4D3BC"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الفضائل المسيحية متصلة بعضها بالبعض، غير منفصلة.</w:t>
      </w:r>
    </w:p>
    <w:p w14:paraId="5D6BA2CB" w14:textId="1D82158D" w:rsidR="00F4372A" w:rsidRPr="00483239" w:rsidRDefault="00B44A76" w:rsidP="00F922FB">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إنها مندمجة معًا.</w:t>
      </w:r>
      <w:r w:rsidR="0037700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فضيلة الغيرة المقدسة مثلًا، ليست منفردة بذاتها، مستقلة عن باقي الحياة الروحية. بل هي تندمج أيضًا مع فضيلة الوداعة وفضيلة الحكمة. وتندمج أيضًا مع اللطف ومع المحبة. وبهذا نصل إلى وضع روحي متكامل</w:t>
      </w:r>
      <w:r w:rsidR="0037700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5513B3D" w14:textId="2BF443EF"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حقًا، إن الفضائل لا تتناقض، وإنما تتكامل.</w:t>
      </w:r>
      <w:r w:rsidR="007E3EF3"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85A3F72" w14:textId="54DEE45E" w:rsidR="00F4372A" w:rsidRPr="00483239" w:rsidRDefault="00811A8B" w:rsidP="00F922FB">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يكمل بعضها بعضًا، حتى يصل الإنسان الروحي إلى الصورة </w:t>
      </w:r>
      <w:r w:rsidR="000B4CFD" w:rsidRPr="00483239">
        <w:rPr>
          <w:rFonts w:ascii="Simplified Arabic" w:hAnsi="Simplified Arabic" w:cs="Simplified Arabic"/>
          <w:sz w:val="28"/>
          <w:szCs w:val="28"/>
          <w:rtl/>
          <w:lang w:bidi="ar-EG"/>
        </w:rPr>
        <w:t>المثلى</w:t>
      </w:r>
      <w:r w:rsidR="00B44A76" w:rsidRPr="00483239">
        <w:rPr>
          <w:rFonts w:ascii="Simplified Arabic" w:hAnsi="Simplified Arabic" w:cs="Simplified Arabic"/>
          <w:sz w:val="28"/>
          <w:szCs w:val="28"/>
          <w:rtl/>
          <w:lang w:bidi="ar-EG"/>
        </w:rPr>
        <w:t>، صورة الكمال.</w:t>
      </w:r>
      <w:r w:rsidR="007E3EF3"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5940B94D" w14:textId="77777777" w:rsidR="00F4372A"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طوبى للودعاء لأنهم يرثون الأرض:</w:t>
      </w:r>
    </w:p>
    <w:p w14:paraId="2311A45A" w14:textId="1BD40883" w:rsidR="00F4372A" w:rsidRPr="00483239" w:rsidRDefault="00B44A76" w:rsidP="00F922FB">
      <w:pPr>
        <w:pStyle w:val="Heading3"/>
        <w:rPr>
          <w:rtl/>
        </w:rPr>
      </w:pPr>
      <w:bookmarkStart w:id="16" w:name="_Toc231913141"/>
      <w:r w:rsidRPr="00483239">
        <w:rPr>
          <w:rtl/>
        </w:rPr>
        <w:t>مَا هي هَذ</w:t>
      </w:r>
      <w:r w:rsidR="007E3EF3" w:rsidRPr="00483239">
        <w:rPr>
          <w:rtl/>
        </w:rPr>
        <w:t>ه</w:t>
      </w:r>
      <w:r w:rsidRPr="00483239">
        <w:rPr>
          <w:rtl/>
        </w:rPr>
        <w:t xml:space="preserve"> الأرض؟</w:t>
      </w:r>
      <w:bookmarkEnd w:id="16"/>
    </w:p>
    <w:p w14:paraId="76DAE151" w14:textId="2D93F35A" w:rsidR="00F4372A" w:rsidRPr="00483239" w:rsidRDefault="00B44A76" w:rsidP="00F922FB">
      <w:pPr>
        <w:pStyle w:val="ListParagraph"/>
        <w:widowControl w:val="0"/>
        <w:numPr>
          <w:ilvl w:val="0"/>
          <w:numId w:val="29"/>
        </w:numPr>
        <w:bidi/>
        <w:spacing w:after="0" w:line="250" w:lineRule="auto"/>
        <w:ind w:left="0"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إنها "أرض الأحياء" التي </w:t>
      </w:r>
      <w:r w:rsidR="00633659" w:rsidRPr="00483239">
        <w:rPr>
          <w:rFonts w:ascii="Simplified Arabic" w:hAnsi="Simplified Arabic" w:cs="Simplified Arabic"/>
          <w:b/>
          <w:bCs/>
          <w:sz w:val="28"/>
          <w:szCs w:val="28"/>
          <w:rtl/>
          <w:lang w:bidi="ar-EG"/>
        </w:rPr>
        <w:t>تغن</w:t>
      </w:r>
      <w:r w:rsidR="002732E7"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 xml:space="preserve"> بها المرتل في المزمور.</w:t>
      </w:r>
    </w:p>
    <w:p w14:paraId="743FF6F6" w14:textId="7DF86F80" w:rsidR="00B44A76" w:rsidRPr="00483239" w:rsidRDefault="00B44A76" w:rsidP="00F922FB">
      <w:pPr>
        <w:widowControl w:val="0"/>
        <w:bidi/>
        <w:spacing w:after="0" w:line="250" w:lineRule="auto"/>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فقال</w:t>
      </w:r>
      <w:r w:rsidR="008207D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3EF3" w:rsidRPr="00483239">
        <w:rPr>
          <w:rFonts w:ascii="Simplified Arabic" w:hAnsi="Simplified Arabic" w:cs="Simplified Arabic"/>
          <w:color w:val="800000"/>
          <w:sz w:val="28"/>
          <w:szCs w:val="28"/>
          <w:rtl/>
          <w:lang w:bidi="ar-EG"/>
        </w:rPr>
        <w:t xml:space="preserve">وَأنَا </w:t>
      </w:r>
      <w:r w:rsidR="008207D4">
        <w:rPr>
          <w:rFonts w:ascii="Simplified Arabic" w:hAnsi="Simplified Arabic" w:cs="Simplified Arabic" w:hint="cs"/>
          <w:color w:val="800000"/>
          <w:sz w:val="28"/>
          <w:szCs w:val="28"/>
          <w:rtl/>
          <w:lang w:bidi="ar-EG"/>
        </w:rPr>
        <w:t>ا</w:t>
      </w:r>
      <w:r w:rsidR="007E3EF3" w:rsidRPr="00483239">
        <w:rPr>
          <w:rFonts w:ascii="Simplified Arabic" w:hAnsi="Simplified Arabic" w:cs="Simplified Arabic"/>
          <w:color w:val="800000"/>
          <w:sz w:val="28"/>
          <w:szCs w:val="28"/>
          <w:rtl/>
          <w:lang w:bidi="ar-EG"/>
        </w:rPr>
        <w:t>ؤمِنُ أنِّي أُعايِنُ خَيْرات الرَّبِّ في أرْض الأحْياءِ</w:t>
      </w:r>
      <w:r w:rsidRPr="00483239">
        <w:rPr>
          <w:rFonts w:ascii="Simplified Arabic" w:hAnsi="Simplified Arabic" w:cs="Simplified Arabic"/>
          <w:sz w:val="28"/>
          <w:szCs w:val="28"/>
          <w:rtl/>
          <w:lang w:bidi="ar-EG"/>
        </w:rPr>
        <w:t>" (مز27: 13). أو أنها "الأرض الجديدة" التي رآها القديس يوحنا في رؤياه (رؤ21: 1) أو هي "كورة الأحياء" التي يتنيح فيها القديسون.</w:t>
      </w:r>
      <w:r w:rsidR="007E3EF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F922FB">
        <w:rPr>
          <w:rFonts w:ascii="Simplified Arabic" w:hAnsi="Simplified Arabic" w:cs="Simplified Arabic" w:hint="cs"/>
          <w:b/>
          <w:bCs/>
          <w:sz w:val="28"/>
          <w:szCs w:val="28"/>
          <w:rtl/>
          <w:lang w:bidi="ar-EG"/>
        </w:rPr>
        <w:t xml:space="preserve"> </w:t>
      </w:r>
      <w:r w:rsidRPr="00483239">
        <w:rPr>
          <w:rFonts w:ascii="Simplified Arabic" w:hAnsi="Simplified Arabic" w:cs="Simplified Arabic"/>
          <w:sz w:val="28"/>
          <w:szCs w:val="28"/>
          <w:rtl/>
          <w:lang w:bidi="ar-EG"/>
        </w:rPr>
        <w:t xml:space="preserve">هذا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وهناك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آخر وهو:</w:t>
      </w:r>
    </w:p>
    <w:p w14:paraId="54F22F35" w14:textId="77777777" w:rsidR="00B44A76" w:rsidRPr="00483239" w:rsidRDefault="000B4CFD" w:rsidP="00F922FB">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2- </w:t>
      </w:r>
      <w:r w:rsidR="00B44A76" w:rsidRPr="00483239">
        <w:rPr>
          <w:rFonts w:ascii="Simplified Arabic" w:hAnsi="Simplified Arabic" w:cs="Simplified Arabic"/>
          <w:b/>
          <w:bCs/>
          <w:sz w:val="28"/>
          <w:szCs w:val="28"/>
          <w:rtl/>
          <w:lang w:bidi="ar-EG"/>
        </w:rPr>
        <w:t>الوديع يرث هذه الأرض نفسها التي نعيش عليها.</w:t>
      </w:r>
    </w:p>
    <w:p w14:paraId="6A09D733" w14:textId="77777777" w:rsidR="00B44A76" w:rsidRPr="00483239" w:rsidRDefault="00B44A76" w:rsidP="00F922FB">
      <w:pPr>
        <w:widowControl w:val="0"/>
        <w:bidi/>
        <w:spacing w:after="0" w:line="250" w:lineRule="auto"/>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فهو يكون محبوبًا من الكل على هذه الأرض، بسبب وداعته، بالإضافة إلى الميراث السماوي أيضًا. ولذلك فمن الأوفق أن نقول عن الإنسان الوديع:</w:t>
      </w:r>
    </w:p>
    <w:p w14:paraId="16919C4B" w14:textId="77777777" w:rsidR="00B44A76" w:rsidRPr="00483239" w:rsidRDefault="000B4CFD"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3- </w:t>
      </w:r>
      <w:r w:rsidR="00B44A76" w:rsidRPr="00483239">
        <w:rPr>
          <w:rFonts w:ascii="Simplified Arabic" w:hAnsi="Simplified Arabic" w:cs="Simplified Arabic"/>
          <w:b/>
          <w:bCs/>
          <w:sz w:val="28"/>
          <w:szCs w:val="28"/>
          <w:rtl/>
          <w:lang w:bidi="ar-EG"/>
        </w:rPr>
        <w:t>إنه يرث هذه الأرض، والأرض الجديدة، كليهما معًا.</w:t>
      </w:r>
    </w:p>
    <w:p w14:paraId="6B2597C6" w14:textId="40529257" w:rsidR="00B44A76" w:rsidRPr="00483239" w:rsidRDefault="00811A8B" w:rsidP="00F922FB">
      <w:pPr>
        <w:widowControl w:val="0"/>
        <w:bidi/>
        <w:spacing w:after="0" w:line="250" w:lineRule="auto"/>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w:t>
      </w:r>
      <w:r w:rsidR="007E3EF3" w:rsidRPr="00483239">
        <w:rPr>
          <w:rFonts w:ascii="Simplified Arabic" w:hAnsi="Simplified Arabic" w:cs="Simplified Arabic"/>
          <w:color w:val="800000"/>
          <w:sz w:val="28"/>
          <w:szCs w:val="28"/>
          <w:rtl/>
          <w:lang w:bidi="ar-EG"/>
        </w:rPr>
        <w:t>أ</w:t>
      </w:r>
      <w:r w:rsidR="00B44A76" w:rsidRPr="00483239">
        <w:rPr>
          <w:rFonts w:ascii="Simplified Arabic" w:hAnsi="Simplified Arabic" w:cs="Simplified Arabic"/>
          <w:sz w:val="28"/>
          <w:szCs w:val="28"/>
          <w:rtl/>
          <w:lang w:bidi="ar-EG"/>
        </w:rPr>
        <w:t>نه يكسب الأرض والسماء معًا: بركة العائشين على هذه الأرض، وعشرة المنتقلين إلى أرض الأحياء...</w:t>
      </w:r>
    </w:p>
    <w:p w14:paraId="1B5A51C3" w14:textId="2A397794" w:rsidR="00B44A76" w:rsidRPr="00E51CA2" w:rsidRDefault="005557D4" w:rsidP="00E51CA2">
      <w:pPr>
        <w:pStyle w:val="Heading1"/>
        <w:rPr>
          <w:rtl/>
        </w:rPr>
      </w:pPr>
      <w:bookmarkStart w:id="17" w:name="_Toc231913142"/>
      <w:r w:rsidRPr="00483239">
        <w:rPr>
          <w:rtl/>
        </w:rPr>
        <w:lastRenderedPageBreak/>
        <w:t>طُوبَى</w:t>
      </w:r>
      <w:r w:rsidR="00E51CA2">
        <w:rPr>
          <w:rFonts w:hint="cs"/>
          <w:rtl/>
        </w:rPr>
        <w:t xml:space="preserve"> </w:t>
      </w:r>
      <w:r w:rsidRPr="00483239">
        <w:rPr>
          <w:rtl/>
        </w:rPr>
        <w:t>لِلْجِيَاعِ وَالْعِطَاشِ إِلَى الْبِرِّ</w:t>
      </w:r>
      <w:r w:rsidR="00E51CA2">
        <w:rPr>
          <w:rtl/>
        </w:rPr>
        <w:br/>
      </w:r>
      <w:r w:rsidR="00B44A76" w:rsidRPr="00483239">
        <w:rPr>
          <w:rFonts w:ascii="Simplified Arabic" w:hAnsi="Simplified Arabic" w:cs="Simplified Arabic"/>
          <w:sz w:val="28"/>
          <w:szCs w:val="28"/>
          <w:rtl/>
        </w:rPr>
        <w:t>(مت5: 6)</w:t>
      </w:r>
      <w:bookmarkEnd w:id="17"/>
    </w:p>
    <w:p w14:paraId="496E45F5" w14:textId="52AA18CC" w:rsidR="00B44A76" w:rsidRPr="00483239" w:rsidRDefault="0064012C" w:rsidP="00E51CA2">
      <w:pPr>
        <w:pStyle w:val="Heading3"/>
        <w:rPr>
          <w:rtl/>
        </w:rPr>
      </w:pPr>
      <w:bookmarkStart w:id="18" w:name="_Toc231913143"/>
      <w:r w:rsidRPr="00483239">
        <w:rPr>
          <w:rtl/>
        </w:rPr>
        <w:t>معنى</w:t>
      </w:r>
      <w:r w:rsidR="00B44A76" w:rsidRPr="00483239">
        <w:rPr>
          <w:rtl/>
        </w:rPr>
        <w:t xml:space="preserve"> الجَياع والعطا</w:t>
      </w:r>
      <w:r w:rsidR="00F4372A" w:rsidRPr="00483239">
        <w:rPr>
          <w:rtl/>
        </w:rPr>
        <w:t>ش</w:t>
      </w:r>
      <w:r w:rsidR="00B44A76" w:rsidRPr="00483239">
        <w:rPr>
          <w:rtl/>
        </w:rPr>
        <w:t xml:space="preserve"> إلى البر</w:t>
      </w:r>
      <w:bookmarkEnd w:id="18"/>
    </w:p>
    <w:p w14:paraId="267EB720" w14:textId="6C155FB4"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هذه العبارة ت</w:t>
      </w:r>
      <w:r w:rsidR="0064012C" w:rsidRPr="00483239">
        <w:rPr>
          <w:rFonts w:ascii="Simplified Arabic" w:hAnsi="Simplified Arabic" w:cs="Simplified Arabic"/>
          <w:b/>
          <w:bCs/>
          <w:sz w:val="28"/>
          <w:szCs w:val="28"/>
          <w:rtl/>
          <w:lang w:bidi="ar-EG"/>
        </w:rPr>
        <w:t>عني</w:t>
      </w:r>
      <w:r w:rsidRPr="00483239">
        <w:rPr>
          <w:rFonts w:ascii="Simplified Arabic" w:hAnsi="Simplified Arabic" w:cs="Simplified Arabic"/>
          <w:b/>
          <w:bCs/>
          <w:sz w:val="28"/>
          <w:szCs w:val="28"/>
          <w:rtl/>
          <w:lang w:bidi="ar-EG"/>
        </w:rPr>
        <w:t xml:space="preserve"> حالة الإنسان الذي يشتاق إلى البر. يريد أن يتغ</w:t>
      </w:r>
      <w:r w:rsidR="005557D4" w:rsidRPr="00483239">
        <w:rPr>
          <w:rFonts w:ascii="Simplified Arabic" w:hAnsi="Simplified Arabic" w:cs="Simplified Arabic"/>
          <w:b/>
          <w:bCs/>
          <w:color w:val="800000"/>
          <w:sz w:val="28"/>
          <w:szCs w:val="28"/>
          <w:rtl/>
          <w:lang w:bidi="ar-EG"/>
        </w:rPr>
        <w:t>ذ</w:t>
      </w:r>
      <w:r w:rsidRPr="00483239">
        <w:rPr>
          <w:rFonts w:ascii="Simplified Arabic" w:hAnsi="Simplified Arabic" w:cs="Simplified Arabic"/>
          <w:b/>
          <w:bCs/>
          <w:sz w:val="28"/>
          <w:szCs w:val="28"/>
          <w:rtl/>
          <w:lang w:bidi="ar-EG"/>
        </w:rPr>
        <w:t>ى به، يأكله ويشربه، وينمو به.</w:t>
      </w:r>
    </w:p>
    <w:p w14:paraId="66440869" w14:textId="168445C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الجياع </w:t>
      </w:r>
      <w:r w:rsidR="005557D4"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لعطاش إلى الله، وإلى وصاياه وطرقه، وإلى الفضيلة في كل تفاصيلها، وإلى كل الوسائط الروحية.</w:t>
      </w:r>
      <w:r w:rsidR="005557D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5B03906A"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هوذا المرتل يقول للرب في المزمور الكبير:</w:t>
      </w:r>
    </w:p>
    <w:p w14:paraId="32C81E68" w14:textId="67A5F308"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5557D4" w:rsidRPr="00483239">
        <w:rPr>
          <w:rFonts w:ascii="Simplified Arabic" w:hAnsi="Simplified Arabic" w:cs="Simplified Arabic"/>
          <w:b/>
          <w:bCs/>
          <w:color w:val="800000"/>
          <w:sz w:val="28"/>
          <w:szCs w:val="28"/>
          <w:rtl/>
          <w:lang w:bidi="ar-EG"/>
        </w:rPr>
        <w:t>كلماتكَ حُلوَة في حَلْق</w:t>
      </w:r>
      <w:r w:rsidR="00EC4D47">
        <w:rPr>
          <w:rFonts w:ascii="Simplified Arabic" w:hAnsi="Simplified Arabic" w:cs="Simplified Arabic" w:hint="cs"/>
          <w:b/>
          <w:bCs/>
          <w:color w:val="800000"/>
          <w:sz w:val="28"/>
          <w:szCs w:val="28"/>
          <w:rtl/>
          <w:lang w:bidi="ar-EG"/>
        </w:rPr>
        <w:t>ي</w:t>
      </w:r>
      <w:r w:rsidR="005557D4" w:rsidRPr="00483239">
        <w:rPr>
          <w:rFonts w:ascii="Simplified Arabic" w:hAnsi="Simplified Arabic" w:cs="Simplified Arabic"/>
          <w:b/>
          <w:bCs/>
          <w:color w:val="800000"/>
          <w:sz w:val="28"/>
          <w:szCs w:val="28"/>
          <w:rtl/>
          <w:lang w:bidi="ar-EG"/>
        </w:rPr>
        <w:t>، أفضَلُ من العَسَلِ والشّهدِ في فَمي</w:t>
      </w:r>
      <w:r w:rsidRPr="00483239">
        <w:rPr>
          <w:rFonts w:ascii="Simplified Arabic" w:hAnsi="Simplified Arabic" w:cs="Simplified Arabic"/>
          <w:b/>
          <w:bCs/>
          <w:sz w:val="28"/>
          <w:szCs w:val="28"/>
          <w:rtl/>
          <w:lang w:bidi="ar-EG"/>
        </w:rPr>
        <w:t>" (مز119: 103).</w:t>
      </w:r>
    </w:p>
    <w:p w14:paraId="424344D6" w14:textId="3B8D0C3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وعلى هذا النسق نجد آيات عديدة في الكتاب المقدس. بل </w:t>
      </w:r>
      <w:r w:rsidR="00EC4D47">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 xml:space="preserve">ن السيد الرب الإله نفسه يتحدث عن هذه النقطة، وأنه هو الماء </w:t>
      </w:r>
      <w:r w:rsidR="00E95849" w:rsidRPr="00483239">
        <w:rPr>
          <w:rFonts w:ascii="Simplified Arabic" w:hAnsi="Simplified Arabic" w:cs="Simplified Arabic"/>
          <w:sz w:val="28"/>
          <w:szCs w:val="28"/>
          <w:rtl/>
          <w:lang w:bidi="ar-EG"/>
        </w:rPr>
        <w:t>الحي</w:t>
      </w:r>
      <w:r w:rsidRPr="00483239">
        <w:rPr>
          <w:rFonts w:ascii="Simplified Arabic" w:hAnsi="Simplified Arabic" w:cs="Simplified Arabic"/>
          <w:sz w:val="28"/>
          <w:szCs w:val="28"/>
          <w:rtl/>
          <w:lang w:bidi="ar-EG"/>
        </w:rPr>
        <w:t xml:space="preserve">، الذي كل مَن يشرب منه لا يعطش إلى الأبد (يو4: 14)، وأنه </w:t>
      </w:r>
      <w:r w:rsidR="005557D4" w:rsidRPr="00483239">
        <w:rPr>
          <w:rFonts w:ascii="Simplified Arabic" w:hAnsi="Simplified Arabic" w:cs="Simplified Arabic"/>
          <w:sz w:val="28"/>
          <w:szCs w:val="28"/>
          <w:rtl/>
          <w:lang w:bidi="ar-EG"/>
        </w:rPr>
        <w:t>"</w:t>
      </w:r>
      <w:r w:rsidR="005557D4" w:rsidRPr="00483239">
        <w:rPr>
          <w:rFonts w:ascii="Simplified Arabic" w:hAnsi="Simplified Arabic" w:cs="Simplified Arabic"/>
          <w:color w:val="800000"/>
          <w:sz w:val="28"/>
          <w:szCs w:val="28"/>
          <w:rtl/>
          <w:lang w:bidi="ar-EG"/>
        </w:rPr>
        <w:t xml:space="preserve">هُوَ خُبْزُ الْحَيَاةِ" </w:t>
      </w:r>
      <w:r w:rsidRPr="00483239">
        <w:rPr>
          <w:rFonts w:ascii="Simplified Arabic" w:hAnsi="Simplified Arabic" w:cs="Simplified Arabic"/>
          <w:sz w:val="28"/>
          <w:szCs w:val="28"/>
          <w:rtl/>
          <w:lang w:bidi="ar-EG"/>
        </w:rPr>
        <w:t xml:space="preserve">(يو6: 35). ويقول أيضًا موبخًا </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إسرائيل:</w:t>
      </w:r>
    </w:p>
    <w:p w14:paraId="29B4A367" w14:textId="52C11DA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D954A2" w:rsidRPr="00483239">
        <w:rPr>
          <w:rFonts w:ascii="Simplified Arabic" w:hAnsi="Simplified Arabic" w:cs="Simplified Arabic"/>
          <w:b/>
          <w:bCs/>
          <w:color w:val="800000"/>
          <w:sz w:val="28"/>
          <w:szCs w:val="28"/>
          <w:rtl/>
          <w:lang w:bidi="ar-EG"/>
        </w:rPr>
        <w:t>تَرَكُونِي أَنَا يَنْبُوعَ الْمِيَاهِ الْحَيَّةِ، لِيَنْقُرُوا لأَنْفُسِهِمْ أَبْآرًا، أَبْآرًا مُشَقَّقَةً لاَ تَضْبُطُ مَاءً</w:t>
      </w:r>
      <w:r w:rsidRPr="00483239">
        <w:rPr>
          <w:rFonts w:ascii="Simplified Arabic" w:hAnsi="Simplified Arabic" w:cs="Simplified Arabic"/>
          <w:b/>
          <w:bCs/>
          <w:sz w:val="28"/>
          <w:szCs w:val="28"/>
          <w:rtl/>
          <w:lang w:bidi="ar-EG"/>
        </w:rPr>
        <w:t>" (إر2: 13).</w:t>
      </w:r>
    </w:p>
    <w:p w14:paraId="11ED8235" w14:textId="1E323640" w:rsidR="00E95849"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طوبى إذ</w:t>
      </w:r>
      <w:r w:rsidR="00DF601D">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للعطاش إلى هذا الينبوع </w:t>
      </w:r>
      <w:r w:rsidR="00E95849" w:rsidRPr="00483239">
        <w:rPr>
          <w:rFonts w:ascii="Simplified Arabic" w:hAnsi="Simplified Arabic" w:cs="Simplified Arabic"/>
          <w:sz w:val="28"/>
          <w:szCs w:val="28"/>
          <w:rtl/>
          <w:lang w:bidi="ar-EG"/>
        </w:rPr>
        <w:t>الحي</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إلى الله نفسه، يشتاقون إليه، وإلى الثبات فيه، وإلى جمال العشرة والحديث معه. وفي ذلك يقول داود النبي لله في مزاميره: </w:t>
      </w:r>
    </w:p>
    <w:p w14:paraId="5FA8F249" w14:textId="7CF8B44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w:t>
      </w:r>
      <w:r w:rsidR="001274D8" w:rsidRPr="00483239">
        <w:rPr>
          <w:rFonts w:ascii="Simplified Arabic" w:hAnsi="Simplified Arabic" w:cs="Simplified Arabic"/>
          <w:b/>
          <w:bCs/>
          <w:color w:val="800000"/>
          <w:sz w:val="28"/>
          <w:szCs w:val="28"/>
          <w:rtl/>
          <w:lang w:bidi="ar-EG"/>
        </w:rPr>
        <w:t>يَا اَللهُ، إِلهِي أَنْتَ. إِلَيْكَ أُبَكِّرُ. عَطِشَتْ إِلَيْكَ نَفْسِي</w:t>
      </w:r>
      <w:r w:rsidRPr="00483239">
        <w:rPr>
          <w:rFonts w:ascii="Simplified Arabic" w:hAnsi="Simplified Arabic" w:cs="Simplified Arabic"/>
          <w:b/>
          <w:bCs/>
          <w:sz w:val="28"/>
          <w:szCs w:val="28"/>
          <w:rtl/>
          <w:lang w:bidi="ar-EG"/>
        </w:rPr>
        <w:t xml:space="preserve">" (مز63: 1). </w:t>
      </w:r>
      <w:r w:rsidRPr="00483239">
        <w:rPr>
          <w:rFonts w:ascii="Simplified Arabic" w:hAnsi="Simplified Arabic" w:cs="Simplified Arabic"/>
          <w:sz w:val="28"/>
          <w:szCs w:val="28"/>
          <w:rtl/>
          <w:lang w:bidi="ar-EG"/>
        </w:rPr>
        <w:t>ويقول أيضًا</w:t>
      </w:r>
      <w:r w:rsidR="00EE072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274D8" w:rsidRPr="00483239">
        <w:rPr>
          <w:rFonts w:ascii="Simplified Arabic" w:hAnsi="Simplified Arabic" w:cs="Simplified Arabic"/>
          <w:color w:val="800000"/>
          <w:sz w:val="28"/>
          <w:szCs w:val="28"/>
          <w:rtl/>
          <w:lang w:bidi="ar-EG"/>
        </w:rPr>
        <w:t>كَمَا يَشْتَاقُ الإِيَّلُ إِلَى جَدَاوِلِ الْمِيَاهِ، هكَذَا تَشْتَاقُ نَفْسِي إِلَيْكَ يَا اللهُ.</w:t>
      </w:r>
      <w:r w:rsidR="001274D8" w:rsidRPr="00483239">
        <w:rPr>
          <w:rFonts w:ascii="Simplified Arabic" w:hAnsi="Simplified Arabic" w:cs="Simplified Arabic"/>
          <w:color w:val="800000"/>
          <w:sz w:val="28"/>
          <w:szCs w:val="28"/>
          <w:lang w:bidi="ar-EG"/>
        </w:rPr>
        <w:t xml:space="preserve"> </w:t>
      </w:r>
      <w:r w:rsidR="001274D8" w:rsidRPr="00483239">
        <w:rPr>
          <w:rFonts w:ascii="Simplified Arabic" w:hAnsi="Simplified Arabic" w:cs="Simplified Arabic"/>
          <w:color w:val="800000"/>
          <w:sz w:val="28"/>
          <w:szCs w:val="28"/>
          <w:rtl/>
          <w:lang w:bidi="ar-EG"/>
        </w:rPr>
        <w:t>عَطِشَتْ نَفْسِي إِلَى اللهِ، إِلَى الإِلهِ الْحَيِّ</w:t>
      </w:r>
      <w:r w:rsidRPr="00483239">
        <w:rPr>
          <w:rFonts w:ascii="Simplified Arabic" w:hAnsi="Simplified Arabic" w:cs="Simplified Arabic"/>
          <w:sz w:val="28"/>
          <w:szCs w:val="28"/>
          <w:rtl/>
          <w:lang w:bidi="ar-EG"/>
        </w:rPr>
        <w:t xml:space="preserve">" (مز42: </w:t>
      </w:r>
      <w:r w:rsidR="0045648B" w:rsidRPr="00483239">
        <w:rPr>
          <w:rFonts w:ascii="Simplified Arabic" w:hAnsi="Simplified Arabic" w:cs="Simplified Arabic"/>
          <w:sz w:val="28"/>
          <w:szCs w:val="28"/>
          <w:rtl/>
          <w:lang w:bidi="ar-EG"/>
        </w:rPr>
        <w:t>1- 2</w:t>
      </w:r>
      <w:r w:rsidRPr="00483239">
        <w:rPr>
          <w:rFonts w:ascii="Simplified Arabic" w:hAnsi="Simplified Arabic" w:cs="Simplified Arabic"/>
          <w:sz w:val="28"/>
          <w:szCs w:val="28"/>
          <w:rtl/>
          <w:lang w:bidi="ar-EG"/>
        </w:rPr>
        <w:t>). نعم هذا هو العطش المقدس. ويقول المرتل عن الأكل أيضًا:</w:t>
      </w:r>
    </w:p>
    <w:p w14:paraId="6F63BBD9" w14:textId="50CAC73B"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1274D8" w:rsidRPr="00483239">
        <w:rPr>
          <w:rFonts w:ascii="Simplified Arabic" w:hAnsi="Simplified Arabic" w:cs="Simplified Arabic"/>
          <w:b/>
          <w:bCs/>
          <w:color w:val="800000"/>
          <w:sz w:val="28"/>
          <w:szCs w:val="28"/>
          <w:rtl/>
          <w:lang w:bidi="ar-EG"/>
        </w:rPr>
        <w:t>بِاسْمِكَ أَرْفَعُ يَدَيَّ.</w:t>
      </w:r>
      <w:r w:rsidR="001274D8" w:rsidRPr="00483239">
        <w:rPr>
          <w:rFonts w:ascii="Simplified Arabic" w:hAnsi="Simplified Arabic" w:cs="Simplified Arabic"/>
          <w:b/>
          <w:bCs/>
          <w:color w:val="800000"/>
          <w:sz w:val="28"/>
          <w:szCs w:val="28"/>
          <w:lang w:bidi="ar-EG"/>
        </w:rPr>
        <w:t xml:space="preserve"> </w:t>
      </w:r>
      <w:r w:rsidR="001274D8" w:rsidRPr="00483239">
        <w:rPr>
          <w:rFonts w:ascii="Simplified Arabic" w:hAnsi="Simplified Arabic" w:cs="Simplified Arabic"/>
          <w:b/>
          <w:bCs/>
          <w:color w:val="800000"/>
          <w:sz w:val="28"/>
          <w:szCs w:val="28"/>
          <w:rtl/>
          <w:lang w:bidi="ar-EG"/>
        </w:rPr>
        <w:t>كَمَا مِنْ شَحْمٍ وَدَسَمٍ تَشْبَعُ نَفْسِي</w:t>
      </w:r>
      <w:r w:rsidRPr="00483239">
        <w:rPr>
          <w:rFonts w:ascii="Simplified Arabic" w:hAnsi="Simplified Arabic" w:cs="Simplified Arabic"/>
          <w:b/>
          <w:bCs/>
          <w:sz w:val="28"/>
          <w:szCs w:val="28"/>
          <w:rtl/>
          <w:lang w:bidi="ar-EG"/>
        </w:rPr>
        <w:t>" (مز63: 4، 5). هذا هو الحب الإلهي الذي يعطي شبعًا للنفس.</w:t>
      </w:r>
    </w:p>
    <w:p w14:paraId="602A7229" w14:textId="1A1ECB5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الإنسان مخلوق من جسد تر</w:t>
      </w:r>
      <w:r w:rsidR="00E95849" w:rsidRPr="00483239">
        <w:rPr>
          <w:rFonts w:ascii="Simplified Arabic" w:hAnsi="Simplified Arabic" w:cs="Simplified Arabic"/>
          <w:sz w:val="28"/>
          <w:szCs w:val="28"/>
          <w:rtl/>
          <w:lang w:bidi="ar-EG"/>
        </w:rPr>
        <w:t>ا</w:t>
      </w:r>
      <w:r w:rsidR="00811A8B" w:rsidRPr="00483239">
        <w:rPr>
          <w:rFonts w:ascii="Simplified Arabic" w:hAnsi="Simplified Arabic" w:cs="Simplified Arabic"/>
          <w:sz w:val="28"/>
          <w:szCs w:val="28"/>
          <w:rtl/>
          <w:lang w:bidi="ar-EG"/>
        </w:rPr>
        <w:t>بي</w:t>
      </w:r>
      <w:r w:rsidRPr="00483239">
        <w:rPr>
          <w:rFonts w:ascii="Simplified Arabic" w:hAnsi="Simplified Arabic" w:cs="Simplified Arabic"/>
          <w:sz w:val="28"/>
          <w:szCs w:val="28"/>
          <w:rtl/>
          <w:lang w:bidi="ar-EG"/>
        </w:rPr>
        <w:t xml:space="preserve"> ومن روح. أما الجسد فيشبعه الخبز </w:t>
      </w:r>
      <w:r w:rsidR="00811A8B" w:rsidRPr="00483239">
        <w:rPr>
          <w:rFonts w:ascii="Simplified Arabic" w:hAnsi="Simplified Arabic" w:cs="Simplified Arabic"/>
          <w:sz w:val="28"/>
          <w:szCs w:val="28"/>
          <w:rtl/>
          <w:lang w:bidi="ar-EG"/>
        </w:rPr>
        <w:t>المادي</w:t>
      </w:r>
      <w:r w:rsidRPr="00483239">
        <w:rPr>
          <w:rFonts w:ascii="Simplified Arabic" w:hAnsi="Simplified Arabic" w:cs="Simplified Arabic"/>
          <w:sz w:val="28"/>
          <w:szCs w:val="28"/>
          <w:rtl/>
          <w:lang w:bidi="ar-EG"/>
        </w:rPr>
        <w:t xml:space="preserve">. وأما الروح فتحيا </w:t>
      </w:r>
      <w:r w:rsidR="001274D8" w:rsidRPr="00483239">
        <w:rPr>
          <w:rFonts w:ascii="Simplified Arabic" w:hAnsi="Simplified Arabic" w:cs="Simplified Arabic"/>
          <w:color w:val="800000"/>
          <w:sz w:val="28"/>
          <w:szCs w:val="28"/>
          <w:rtl/>
          <w:lang w:bidi="ar-EG"/>
        </w:rPr>
        <w:t>"بِكُلِّ كَلِمَةٍ تَخْرُجُ مِنْ فَمِ اللهِ</w:t>
      </w:r>
      <w:r w:rsidR="001274D8" w:rsidRPr="00483239">
        <w:rPr>
          <w:rFonts w:ascii="Simplified Arabic" w:hAnsi="Simplified Arabic" w:cs="Simplified Arabic"/>
          <w:color w:val="800000"/>
          <w:sz w:val="28"/>
          <w:szCs w:val="28"/>
          <w:lang w:bidi="ar-EG"/>
        </w:rPr>
        <w:t>"</w:t>
      </w:r>
      <w:r w:rsidR="001274D8"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sz w:val="28"/>
          <w:szCs w:val="28"/>
          <w:rtl/>
          <w:lang w:bidi="ar-EG"/>
        </w:rPr>
        <w:t>(مت4: 4) (تث8: 3). لذلك فهي تجوع إلى كلمة الله التي تغذيها.</w:t>
      </w:r>
    </w:p>
    <w:p w14:paraId="576A7253"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الذي يصوم ولا يتغذى بالروحيات، يشعر بالجوع الجسدي.</w:t>
      </w:r>
    </w:p>
    <w:p w14:paraId="29B0B56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أما الذي يتغذى بطعام الروح، فلا يشعر سريعًا بجوع الجسد.</w:t>
      </w:r>
    </w:p>
    <w:p w14:paraId="7B2C867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ولذلك فنحن في أيام </w:t>
      </w:r>
      <w:proofErr w:type="spellStart"/>
      <w:r w:rsidRPr="00483239">
        <w:rPr>
          <w:rFonts w:ascii="Simplified Arabic" w:hAnsi="Simplified Arabic" w:cs="Simplified Arabic"/>
          <w:sz w:val="28"/>
          <w:szCs w:val="28"/>
          <w:rtl/>
          <w:lang w:bidi="ar-EG"/>
        </w:rPr>
        <w:t>البصخة</w:t>
      </w:r>
      <w:proofErr w:type="spellEnd"/>
      <w:r w:rsidRPr="00483239">
        <w:rPr>
          <w:rFonts w:ascii="Simplified Arabic" w:hAnsi="Simplified Arabic" w:cs="Simplified Arabic"/>
          <w:sz w:val="28"/>
          <w:szCs w:val="28"/>
          <w:rtl/>
          <w:lang w:bidi="ar-EG"/>
        </w:rPr>
        <w:t xml:space="preserve"> المقدسة، في أسبوع الآل</w:t>
      </w:r>
      <w:r w:rsidR="0045648B"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م، يكون صومنا الجسدي شديدًا، ومع ذلك لا نشعر بجوع الجسد، لأننا نتغذى بالألحان الحزينة العميقة الأثر في النفس. ونتغذى بالقراءات المقدسة، وبطقوس هذا الأسبوع، وذكرياته ومشاعره وتأملاته.</w:t>
      </w:r>
    </w:p>
    <w:p w14:paraId="7630413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ونفوسنا تجوع وتعطش إلى أمثال تلك الأيام المقدسة، وما فيها من غذاء روحي مُشبع.</w:t>
      </w:r>
    </w:p>
    <w:p w14:paraId="3443236A" w14:textId="79280C9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فهي لا تجوع وتعطش إلى الطعام، بل على العكس، تجوع وتعطش إلى الصوم</w:t>
      </w:r>
      <w:r w:rsidR="001274D8" w:rsidRPr="00483239">
        <w:rPr>
          <w:rFonts w:ascii="Simplified Arabic" w:hAnsi="Simplified Arabic" w:cs="Simplified Arabic"/>
          <w:sz w:val="28"/>
          <w:szCs w:val="28"/>
          <w:rtl/>
          <w:lang w:bidi="ar-EG"/>
        </w:rPr>
        <w:t>...</w:t>
      </w:r>
    </w:p>
    <w:p w14:paraId="0EB26F27" w14:textId="0537736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فرق كبير بين الجوع والعطش إلى الخبز والماء، لقيام الجسد.</w:t>
      </w:r>
      <w:r w:rsidR="0034472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وبين الجوع والعطش إلى البر لغذاء الروح، التي تتغذى أيضًا بالفضيلة كما تتغذى بالتأملات والألحان والقراءات.</w:t>
      </w:r>
    </w:p>
    <w:p w14:paraId="6E5EF63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والروح تتغذى أيضًا بسر </w:t>
      </w:r>
      <w:proofErr w:type="spellStart"/>
      <w:r w:rsidRPr="00483239">
        <w:rPr>
          <w:rFonts w:ascii="Simplified Arabic" w:hAnsi="Simplified Arabic" w:cs="Simplified Arabic"/>
          <w:b/>
          <w:bCs/>
          <w:sz w:val="28"/>
          <w:szCs w:val="28"/>
          <w:rtl/>
          <w:lang w:bidi="ar-EG"/>
        </w:rPr>
        <w:t>الإفخارستيا</w:t>
      </w:r>
      <w:proofErr w:type="spellEnd"/>
      <w:r w:rsidRPr="00483239">
        <w:rPr>
          <w:rFonts w:ascii="Simplified Arabic" w:hAnsi="Simplified Arabic" w:cs="Simplified Arabic"/>
          <w:b/>
          <w:bCs/>
          <w:sz w:val="28"/>
          <w:szCs w:val="28"/>
          <w:rtl/>
          <w:lang w:bidi="ar-EG"/>
        </w:rPr>
        <w:t>، لذلك تجوع إليه.</w:t>
      </w:r>
      <w:r w:rsidR="00F26A5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4C19A8E0" w14:textId="25A4D4C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45648B" w:rsidRPr="00483239">
        <w:rPr>
          <w:rFonts w:ascii="Simplified Arabic" w:hAnsi="Simplified Arabic" w:cs="Simplified Arabic"/>
          <w:sz w:val="28"/>
          <w:szCs w:val="28"/>
          <w:rtl/>
          <w:lang w:bidi="ar-EG"/>
        </w:rPr>
        <w:t>في</w:t>
      </w:r>
      <w:r w:rsidRPr="00483239">
        <w:rPr>
          <w:rFonts w:ascii="Simplified Arabic" w:hAnsi="Simplified Arabic" w:cs="Simplified Arabic"/>
          <w:sz w:val="28"/>
          <w:szCs w:val="28"/>
          <w:rtl/>
          <w:lang w:bidi="ar-EG"/>
        </w:rPr>
        <w:t xml:space="preserve"> هذا يقول السيد المسيح</w:t>
      </w:r>
      <w:r w:rsidR="0029238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724" w:rsidRPr="00483239">
        <w:rPr>
          <w:rFonts w:ascii="Simplified Arabic" w:hAnsi="Simplified Arabic" w:cs="Simplified Arabic"/>
          <w:color w:val="800000"/>
          <w:sz w:val="28"/>
          <w:szCs w:val="28"/>
          <w:rtl/>
          <w:lang w:bidi="ar-EG"/>
        </w:rPr>
        <w:t>أَنَا هُوَ خُبْزُ الْحَيَاةِ</w:t>
      </w:r>
      <w:r w:rsidRPr="00483239">
        <w:rPr>
          <w:rFonts w:ascii="Simplified Arabic" w:hAnsi="Simplified Arabic" w:cs="Simplified Arabic"/>
          <w:sz w:val="28"/>
          <w:szCs w:val="28"/>
          <w:rtl/>
          <w:lang w:bidi="ar-EG"/>
        </w:rPr>
        <w:t>"</w:t>
      </w:r>
      <w:r w:rsidR="00E31DE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724" w:rsidRPr="00483239">
        <w:rPr>
          <w:rFonts w:ascii="Simplified Arabic" w:hAnsi="Simplified Arabic" w:cs="Simplified Arabic"/>
          <w:color w:val="800000"/>
          <w:sz w:val="28"/>
          <w:szCs w:val="28"/>
          <w:rtl/>
          <w:lang w:bidi="ar-EG"/>
        </w:rPr>
        <w:t>أَنَا هُوَ الْخُبْزُ الْحَيُّ الَّذِي نَزَلَ مِنَ السَّمَاءِ. إِنْ أَكَلَ أَحَدٌ مِنْ هذَا الْخُبْزِ يَحْيَا إِلَى الأَبَدِ</w:t>
      </w:r>
      <w:r w:rsidRPr="00483239">
        <w:rPr>
          <w:rFonts w:ascii="Simplified Arabic" w:hAnsi="Simplified Arabic" w:cs="Simplified Arabic"/>
          <w:sz w:val="28"/>
          <w:szCs w:val="28"/>
          <w:rtl/>
          <w:lang w:bidi="ar-EG"/>
        </w:rPr>
        <w:t>"</w:t>
      </w:r>
      <w:r w:rsidR="00E31DE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724" w:rsidRPr="00483239">
        <w:rPr>
          <w:rFonts w:ascii="Simplified Arabic" w:hAnsi="Simplified Arabic" w:cs="Simplified Arabic"/>
          <w:color w:val="800000"/>
          <w:sz w:val="28"/>
          <w:szCs w:val="28"/>
          <w:rtl/>
          <w:lang w:bidi="ar-EG"/>
        </w:rPr>
        <w:t>وَالْخُبْزُ الَّذِي أَنَا أُعْطِي هُوَ جَسَدِي الَّذِي أَبْذِلُهُ مِنْ أَجْلِ حَيَاةِ الْعَالَمِ</w:t>
      </w:r>
      <w:r w:rsidRPr="00483239">
        <w:rPr>
          <w:rFonts w:ascii="Simplified Arabic" w:hAnsi="Simplified Arabic" w:cs="Simplified Arabic"/>
          <w:sz w:val="28"/>
          <w:szCs w:val="28"/>
          <w:rtl/>
          <w:lang w:bidi="ar-EG"/>
        </w:rPr>
        <w:t>"</w:t>
      </w:r>
      <w:r w:rsidR="00E31DE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724" w:rsidRPr="00483239">
        <w:rPr>
          <w:rFonts w:ascii="Simplified Arabic" w:hAnsi="Simplified Arabic" w:cs="Simplified Arabic"/>
          <w:color w:val="800000"/>
          <w:sz w:val="28"/>
          <w:szCs w:val="28"/>
          <w:rtl/>
          <w:lang w:bidi="ar-EG"/>
        </w:rPr>
        <w:t>مَنْ يَأْكُلُ جَسَدِي وَيَشْرَبُ دَمِي فَلَهُ حَيَاةٌ أَبَدِيَّةٌ، وَأَنَا أُقِيمُهُ فِي الْيَوْمِ الأَخِيرِ</w:t>
      </w:r>
      <w:r w:rsidRPr="00483239">
        <w:rPr>
          <w:rFonts w:ascii="Simplified Arabic" w:hAnsi="Simplified Arabic" w:cs="Simplified Arabic"/>
          <w:sz w:val="28"/>
          <w:szCs w:val="28"/>
          <w:rtl/>
          <w:lang w:bidi="ar-EG"/>
        </w:rPr>
        <w:t>"</w:t>
      </w:r>
      <w:r w:rsidR="00E31DE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724" w:rsidRPr="00483239">
        <w:rPr>
          <w:rFonts w:ascii="Simplified Arabic" w:hAnsi="Simplified Arabic" w:cs="Simplified Arabic"/>
          <w:sz w:val="28"/>
          <w:szCs w:val="28"/>
          <w:rtl/>
          <w:lang w:bidi="ar-EG"/>
        </w:rPr>
        <w:t>"</w:t>
      </w:r>
      <w:r w:rsidR="00344724" w:rsidRPr="00483239">
        <w:rPr>
          <w:rFonts w:ascii="Simplified Arabic" w:hAnsi="Simplified Arabic" w:cs="Simplified Arabic"/>
          <w:color w:val="800000"/>
          <w:sz w:val="28"/>
          <w:szCs w:val="28"/>
          <w:rtl/>
          <w:lang w:bidi="ar-EG"/>
        </w:rPr>
        <w:t>مَنْ يَأْكُلْ جَسَدِي وَيَشْرَبْ دَمِي يَثْبُتْ فِيَّ وَأَنَا فِيهِ</w:t>
      </w:r>
      <w:r w:rsidRPr="00483239">
        <w:rPr>
          <w:rFonts w:ascii="Simplified Arabic" w:hAnsi="Simplified Arabic" w:cs="Simplified Arabic"/>
          <w:sz w:val="28"/>
          <w:szCs w:val="28"/>
          <w:rtl/>
          <w:lang w:bidi="ar-EG"/>
        </w:rPr>
        <w:t>" (يو6: 33-</w:t>
      </w:r>
      <w:r w:rsidR="0045648B"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56).</w:t>
      </w:r>
    </w:p>
    <w:p w14:paraId="0F707910" w14:textId="73B7ABB4"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طوبى للإنسان الذي يجوع إلى هذا السر المقدس، ويجد غذاءه فيه.</w:t>
      </w:r>
      <w:r w:rsidR="00344724"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CABE188" w14:textId="6FBA607B" w:rsidR="00B44A76" w:rsidRPr="00483239" w:rsidRDefault="0045648B"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يح</w:t>
      </w:r>
      <w:r w:rsidR="00B44A76" w:rsidRPr="00483239">
        <w:rPr>
          <w:rFonts w:ascii="Simplified Arabic" w:hAnsi="Simplified Arabic" w:cs="Simplified Arabic"/>
          <w:sz w:val="28"/>
          <w:szCs w:val="28"/>
          <w:rtl/>
          <w:lang w:bidi="ar-EG"/>
        </w:rPr>
        <w:t>ب أن يتناول، لأن التناول يقدس قلبه وفكره، ويجعله يستعد روحيًا، ويعطيه قوة للثبات في الرب، وحرصًا من السقوط، وتدقيقًا في حياته من أجل كرامة هذا السر العظيم.</w:t>
      </w:r>
      <w:r w:rsidR="00344724"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لذلك يجوع إليه، ويشتاق قائلًا في قلبه: متى أتناول من الجسد المقدس والدم الكريم؟!</w:t>
      </w:r>
    </w:p>
    <w:p w14:paraId="08F7E37E" w14:textId="7C63D406" w:rsidR="00B44A76" w:rsidRPr="00483239" w:rsidRDefault="00B44A76" w:rsidP="00294E9C">
      <w:pPr>
        <w:pStyle w:val="Heading3"/>
        <w:rPr>
          <w:rtl/>
        </w:rPr>
      </w:pPr>
      <w:bookmarkStart w:id="19" w:name="_Toc231913144"/>
      <w:r w:rsidRPr="00483239">
        <w:rPr>
          <w:rtl/>
        </w:rPr>
        <w:t>حَياة الحبّ الإلهي</w:t>
      </w:r>
      <w:bookmarkEnd w:id="19"/>
    </w:p>
    <w:p w14:paraId="28DF1E62" w14:textId="6306E3A5"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الجوع والعطش إلى البر، يعنيان الشوق إلى الله.</w:t>
      </w:r>
      <w:r w:rsidR="00F26A5C"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لأنه لا يوجد بر أعظم من محبة الإنسان لله.</w:t>
      </w:r>
      <w:r w:rsidR="00344724"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29D65A1" w14:textId="5CB73E5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ذلك تقول عذراء النشيد</w:t>
      </w:r>
      <w:r w:rsidR="00294E9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724" w:rsidRPr="00483239">
        <w:rPr>
          <w:rFonts w:ascii="Simplified Arabic" w:hAnsi="Simplified Arabic" w:cs="Simplified Arabic"/>
          <w:color w:val="800000"/>
          <w:sz w:val="28"/>
          <w:szCs w:val="28"/>
          <w:rtl/>
          <w:lang w:bidi="ar-EG"/>
        </w:rPr>
        <w:t>أُحَلِّفُكُنَّ يَا بَنَاتِ أُورُشَلِيمَ</w:t>
      </w:r>
      <w:r w:rsidR="00C92CC2" w:rsidRPr="00483239">
        <w:rPr>
          <w:rFonts w:ascii="Simplified Arabic" w:hAnsi="Simplified Arabic" w:cs="Simplified Arabic"/>
          <w:color w:val="800000"/>
          <w:sz w:val="28"/>
          <w:szCs w:val="28"/>
          <w:rtl/>
          <w:lang w:bidi="ar-EG"/>
        </w:rPr>
        <w:t>...</w:t>
      </w:r>
      <w:r w:rsidR="00344724" w:rsidRPr="00483239">
        <w:rPr>
          <w:rFonts w:ascii="Simplified Arabic" w:hAnsi="Simplified Arabic" w:cs="Simplified Arabic"/>
          <w:color w:val="800000"/>
          <w:sz w:val="28"/>
          <w:szCs w:val="28"/>
          <w:rtl/>
          <w:lang w:bidi="ar-EG"/>
        </w:rPr>
        <w:t xml:space="preserve"> إِنْ وَجَدْتُنَّ حَبِيبِي أَنْ تُخْبِرْنَهُ بِأَنِّي مَرِيضَةٌ حُبًّا</w:t>
      </w:r>
      <w:r w:rsidRPr="00483239">
        <w:rPr>
          <w:rFonts w:ascii="Simplified Arabic" w:hAnsi="Simplified Arabic" w:cs="Simplified Arabic"/>
          <w:sz w:val="28"/>
          <w:szCs w:val="28"/>
          <w:rtl/>
          <w:lang w:bidi="ar-EG"/>
        </w:rPr>
        <w:t>" (نش5: 8)</w:t>
      </w:r>
      <w:r w:rsidR="00294E9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ما أعمق هذا الحب الذي يدغدغ الحواس والقلب، فيشعر الإنسان أنه مريض حبًا</w:t>
      </w:r>
      <w:r w:rsidR="00C92CC2" w:rsidRPr="00483239">
        <w:rPr>
          <w:rFonts w:ascii="Simplified Arabic" w:hAnsi="Simplified Arabic" w:cs="Simplified Arabic"/>
          <w:sz w:val="28"/>
          <w:szCs w:val="28"/>
          <w:rtl/>
          <w:lang w:bidi="ar-EG"/>
        </w:rPr>
        <w:t>.</w:t>
      </w:r>
    </w:p>
    <w:p w14:paraId="3B5084AA" w14:textId="60A9530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فإن صلى، لا تكون صلاته واجبًا أو فرضًا، بل تكون حديث الحب، ومشاعر الحب، صادرة من القلب، وليس من مجرد الشفتين.</w:t>
      </w:r>
      <w:r w:rsidR="00C92CC2"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AFE49EC" w14:textId="7CDFFAB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فهو إنسان يعطش إلى الحديث مع الله، ويرتو</w:t>
      </w:r>
      <w:r w:rsidR="00F26A5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بالصلاة.</w:t>
      </w:r>
      <w:r w:rsidR="00C92CC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يقول مع داود في المزمور من فرط اشتياقه</w:t>
      </w:r>
      <w:r w:rsidR="00294E9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92CC2" w:rsidRPr="00483239">
        <w:rPr>
          <w:rFonts w:ascii="Simplified Arabic" w:hAnsi="Simplified Arabic" w:cs="Simplified Arabic"/>
          <w:color w:val="800000"/>
          <w:sz w:val="28"/>
          <w:szCs w:val="28"/>
          <w:rtl/>
          <w:lang w:bidi="ar-EG"/>
        </w:rPr>
        <w:t>مَتَى أَجِيءُ وَأَتَرَاءَى قُدَّامَ اللهِ؟</w:t>
      </w:r>
      <w:r w:rsidRPr="00483239">
        <w:rPr>
          <w:rFonts w:ascii="Simplified Arabic" w:hAnsi="Simplified Arabic" w:cs="Simplified Arabic"/>
          <w:sz w:val="28"/>
          <w:szCs w:val="28"/>
          <w:rtl/>
          <w:lang w:bidi="ar-EG"/>
        </w:rPr>
        <w:t>"</w:t>
      </w:r>
      <w:r w:rsidR="00C92CC2" w:rsidRPr="00483239">
        <w:rPr>
          <w:rFonts w:ascii="Simplified Arabic" w:hAnsi="Simplified Arabic" w:cs="Simplified Arabic"/>
          <w:color w:val="800000"/>
          <w:sz w:val="28"/>
          <w:szCs w:val="28"/>
          <w:rtl/>
          <w:lang w:bidi="ar-EG"/>
        </w:rPr>
        <w:t xml:space="preserve"> (مز42: 2)</w:t>
      </w:r>
      <w:r w:rsidRPr="00483239">
        <w:rPr>
          <w:rFonts w:ascii="Simplified Arabic" w:hAnsi="Simplified Arabic" w:cs="Simplified Arabic"/>
          <w:sz w:val="28"/>
          <w:szCs w:val="28"/>
          <w:rtl/>
          <w:lang w:bidi="ar-EG"/>
        </w:rPr>
        <w:t>.</w:t>
      </w:r>
    </w:p>
    <w:p w14:paraId="2866A63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الإنسان المشتاق إلى الله، له نفس الاشتياق إلى بيت الله. لذلك يقول مع داود النبي أيضًا:</w:t>
      </w:r>
    </w:p>
    <w:p w14:paraId="05048B9E" w14:textId="6E389DF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C92CC2" w:rsidRPr="00483239">
        <w:rPr>
          <w:rFonts w:ascii="Simplified Arabic" w:hAnsi="Simplified Arabic" w:cs="Simplified Arabic"/>
          <w:b/>
          <w:bCs/>
          <w:color w:val="800000"/>
          <w:sz w:val="28"/>
          <w:szCs w:val="28"/>
          <w:rtl/>
          <w:lang w:bidi="ar-EG"/>
        </w:rPr>
        <w:t>مَساكِنُكَ مَحْبوبةٌ يا رَبُّ إلَهَ القُوّات. تَشْتاقُ وتَذوبُ نَفْسي للدُّخولِ إلَي دِيارِ الرَّبِّ</w:t>
      </w:r>
      <w:r w:rsidRPr="00483239">
        <w:rPr>
          <w:rFonts w:ascii="Simplified Arabic" w:hAnsi="Simplified Arabic" w:cs="Simplified Arabic"/>
          <w:b/>
          <w:bCs/>
          <w:sz w:val="28"/>
          <w:szCs w:val="28"/>
          <w:rtl/>
          <w:lang w:bidi="ar-EG"/>
        </w:rPr>
        <w:t>" (مز83: 1).</w:t>
      </w:r>
    </w:p>
    <w:p w14:paraId="5DD5660C" w14:textId="4CB9E1B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هو إذ</w:t>
      </w:r>
      <w:r w:rsidR="0049435B">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لا يذهب إلى بيت الرب، كما هي عادة، أو أداء لواجب روحي. إنما تشتاق وتذوب نفسي للدخول إلى ديار الرب. هذا هو الجوع وهذا هو العطش إلى المواضع المقدسة. لذلك يقول أيضًا</w:t>
      </w:r>
      <w:r w:rsidR="00FF2F9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92CC2" w:rsidRPr="00483239">
        <w:rPr>
          <w:rFonts w:ascii="Simplified Arabic" w:hAnsi="Simplified Arabic" w:cs="Simplified Arabic"/>
          <w:color w:val="800000"/>
          <w:sz w:val="28"/>
          <w:szCs w:val="28"/>
          <w:rtl/>
          <w:lang w:bidi="ar-EG"/>
        </w:rPr>
        <w:t>فَرِحْتُ بالقائِلينَ لي إلَي بَيْتِ الرَبِّ نّذْهَبُ</w:t>
      </w:r>
      <w:r w:rsidRPr="00483239">
        <w:rPr>
          <w:rFonts w:ascii="Simplified Arabic" w:hAnsi="Simplified Arabic" w:cs="Simplified Arabic"/>
          <w:sz w:val="28"/>
          <w:szCs w:val="28"/>
          <w:rtl/>
          <w:lang w:bidi="ar-EG"/>
        </w:rPr>
        <w:t>" (مز121: 1).</w:t>
      </w:r>
      <w:r w:rsidR="00C92CC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C92CC2" w:rsidRPr="00483239">
        <w:rPr>
          <w:rFonts w:ascii="Simplified Arabic" w:hAnsi="Simplified Arabic" w:cs="Simplified Arabic"/>
          <w:color w:val="800000"/>
          <w:sz w:val="28"/>
          <w:szCs w:val="28"/>
          <w:rtl/>
          <w:lang w:bidi="ar-EG"/>
        </w:rPr>
        <w:t>طوبَي لِكلِّ السُّكانِ في بَيْتِكَ، يُبارِكونَكَ إلَي الأبَدِ</w:t>
      </w:r>
      <w:r w:rsidRPr="00483239">
        <w:rPr>
          <w:rFonts w:ascii="Simplified Arabic" w:hAnsi="Simplified Arabic" w:cs="Simplified Arabic"/>
          <w:sz w:val="28"/>
          <w:szCs w:val="28"/>
          <w:rtl/>
          <w:lang w:bidi="ar-EG"/>
        </w:rPr>
        <w:t>"</w:t>
      </w:r>
      <w:r w:rsidR="00C7015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92CC2" w:rsidRPr="00483239">
        <w:rPr>
          <w:rFonts w:ascii="Simplified Arabic" w:hAnsi="Simplified Arabic" w:cs="Simplified Arabic"/>
          <w:color w:val="800000"/>
          <w:sz w:val="28"/>
          <w:szCs w:val="28"/>
          <w:rtl/>
          <w:lang w:bidi="ar-EG"/>
        </w:rPr>
        <w:t>لأنَّ يَومًا صالِحًا في دِيارِكَ خَيرٌ مِنْ آلافٍ</w:t>
      </w:r>
      <w:r w:rsidRPr="00483239">
        <w:rPr>
          <w:rFonts w:ascii="Simplified Arabic" w:hAnsi="Simplified Arabic" w:cs="Simplified Arabic"/>
          <w:sz w:val="28"/>
          <w:szCs w:val="28"/>
          <w:rtl/>
          <w:lang w:bidi="ar-EG"/>
        </w:rPr>
        <w:t>" (مز83</w:t>
      </w:r>
      <w:r w:rsidR="00C92CC2" w:rsidRPr="00483239">
        <w:rPr>
          <w:rFonts w:ascii="Simplified Arabic" w:hAnsi="Simplified Arabic" w:cs="Simplified Arabic"/>
          <w:color w:val="800000"/>
          <w:sz w:val="28"/>
          <w:szCs w:val="28"/>
          <w:rtl/>
          <w:lang w:bidi="ar-EG"/>
        </w:rPr>
        <w:t>: 4، 10</w:t>
      </w:r>
      <w:r w:rsidRPr="00483239">
        <w:rPr>
          <w:rFonts w:ascii="Simplified Arabic" w:hAnsi="Simplified Arabic" w:cs="Simplified Arabic"/>
          <w:sz w:val="28"/>
          <w:szCs w:val="28"/>
          <w:rtl/>
          <w:lang w:bidi="ar-EG"/>
        </w:rPr>
        <w:t>). وهكذا قال داود أيضًا:</w:t>
      </w:r>
    </w:p>
    <w:p w14:paraId="5EB8B3BF" w14:textId="660C7F1F" w:rsidR="00B44A76" w:rsidRPr="00C70158"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0158">
        <w:rPr>
          <w:rFonts w:ascii="Simplified Arabic" w:hAnsi="Simplified Arabic" w:cs="Simplified Arabic"/>
          <w:b/>
          <w:bCs/>
          <w:sz w:val="28"/>
          <w:szCs w:val="28"/>
          <w:rtl/>
          <w:lang w:bidi="ar-EG"/>
        </w:rPr>
        <w:t>"</w:t>
      </w:r>
      <w:r w:rsidR="00C92CC2" w:rsidRPr="00C70158">
        <w:rPr>
          <w:rFonts w:ascii="Simplified Arabic" w:hAnsi="Simplified Arabic" w:cs="Simplified Arabic"/>
          <w:b/>
          <w:bCs/>
          <w:color w:val="800000"/>
          <w:sz w:val="28"/>
          <w:szCs w:val="28"/>
          <w:rtl/>
          <w:lang w:bidi="ar-EG"/>
        </w:rPr>
        <w:t>وَاحِدةً سَألتُ مِنَ الرَّبِّ وإيَّاهَا أَلْتَمِسُ. أنْ أسْكُنَ في بَيتِ الرَّبِّ كلَّ أيَّامِ حَياتِي</w:t>
      </w:r>
      <w:r w:rsidRPr="00C70158">
        <w:rPr>
          <w:rFonts w:ascii="Simplified Arabic" w:hAnsi="Simplified Arabic" w:cs="Simplified Arabic"/>
          <w:b/>
          <w:bCs/>
          <w:sz w:val="28"/>
          <w:szCs w:val="28"/>
          <w:rtl/>
          <w:lang w:bidi="ar-EG"/>
        </w:rPr>
        <w:t>" (مز27</w:t>
      </w:r>
      <w:r w:rsidR="00C92CC2" w:rsidRPr="00C70158">
        <w:rPr>
          <w:rFonts w:ascii="Simplified Arabic" w:hAnsi="Simplified Arabic" w:cs="Simplified Arabic"/>
          <w:b/>
          <w:bCs/>
          <w:color w:val="800000"/>
          <w:sz w:val="28"/>
          <w:szCs w:val="28"/>
          <w:rtl/>
          <w:lang w:bidi="ar-EG"/>
        </w:rPr>
        <w:t>: 4</w:t>
      </w:r>
      <w:r w:rsidRPr="00C70158">
        <w:rPr>
          <w:rFonts w:ascii="Simplified Arabic" w:hAnsi="Simplified Arabic" w:cs="Simplified Arabic"/>
          <w:b/>
          <w:bCs/>
          <w:sz w:val="28"/>
          <w:szCs w:val="28"/>
          <w:rtl/>
          <w:lang w:bidi="ar-EG"/>
        </w:rPr>
        <w:t>).</w:t>
      </w:r>
    </w:p>
    <w:p w14:paraId="6ED49AF9" w14:textId="7D701762" w:rsidR="00B44A76" w:rsidRPr="00C70158"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C70158">
        <w:rPr>
          <w:rFonts w:ascii="Simplified Arabic" w:hAnsi="Simplified Arabic" w:cs="Simplified Arabic"/>
          <w:sz w:val="28"/>
          <w:szCs w:val="28"/>
          <w:rtl/>
          <w:lang w:bidi="ar-EG"/>
        </w:rPr>
        <w:t xml:space="preserve">ولعلك تسأل: ما هذا الطلب التي تشتاق إليه أيها الملك العظيم، وعندك كل </w:t>
      </w:r>
      <w:proofErr w:type="spellStart"/>
      <w:r w:rsidRPr="00C70158">
        <w:rPr>
          <w:rFonts w:ascii="Simplified Arabic" w:hAnsi="Simplified Arabic" w:cs="Simplified Arabic"/>
          <w:sz w:val="28"/>
          <w:szCs w:val="28"/>
          <w:rtl/>
          <w:lang w:bidi="ar-EG"/>
        </w:rPr>
        <w:t>تنعمات</w:t>
      </w:r>
      <w:proofErr w:type="spellEnd"/>
      <w:r w:rsidRPr="00C70158">
        <w:rPr>
          <w:rFonts w:ascii="Simplified Arabic" w:hAnsi="Simplified Arabic" w:cs="Simplified Arabic"/>
          <w:sz w:val="28"/>
          <w:szCs w:val="28"/>
          <w:rtl/>
          <w:lang w:bidi="ar-EG"/>
        </w:rPr>
        <w:t xml:space="preserve"> الملوك؟ لماذا تجوع وتعطش إليها؟ ما الذي يغريك فيها؟ وهنا يجيب: "</w:t>
      </w:r>
      <w:r w:rsidR="00D73D72">
        <w:rPr>
          <w:rFonts w:ascii="Simplified Arabic" w:hAnsi="Simplified Arabic" w:cs="Simplified Arabic" w:hint="cs"/>
          <w:sz w:val="28"/>
          <w:szCs w:val="28"/>
          <w:rtl/>
          <w:lang w:bidi="ar-EG"/>
        </w:rPr>
        <w:t>ل</w:t>
      </w:r>
      <w:r w:rsidR="00C92CC2" w:rsidRPr="00C70158">
        <w:rPr>
          <w:rFonts w:ascii="Simplified Arabic" w:hAnsi="Simplified Arabic" w:cs="Simplified Arabic"/>
          <w:color w:val="800000"/>
          <w:sz w:val="28"/>
          <w:szCs w:val="28"/>
          <w:rtl/>
          <w:lang w:bidi="ar-EG"/>
        </w:rPr>
        <w:t>كي أنْظرَ نَعيمَ الرَّبِّ، أتَفرَّسَ في هَيْكلِه المقُدَّسِ</w:t>
      </w:r>
      <w:r w:rsidRPr="00C70158">
        <w:rPr>
          <w:rFonts w:ascii="Simplified Arabic" w:hAnsi="Simplified Arabic" w:cs="Simplified Arabic"/>
          <w:sz w:val="28"/>
          <w:szCs w:val="28"/>
          <w:rtl/>
          <w:lang w:bidi="ar-EG"/>
        </w:rPr>
        <w:t>".</w:t>
      </w:r>
    </w:p>
    <w:p w14:paraId="6D4A3492" w14:textId="3A2A9D90" w:rsidR="00B44A76" w:rsidRPr="00C70158"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C70158">
        <w:rPr>
          <w:rFonts w:ascii="Simplified Arabic" w:hAnsi="Simplified Arabic" w:cs="Simplified Arabic"/>
          <w:sz w:val="28"/>
          <w:szCs w:val="28"/>
          <w:rtl/>
          <w:lang w:bidi="ar-EG"/>
        </w:rPr>
        <w:t>على أن هذا النبي العميق في محبته لله، لم يكن</w:t>
      </w:r>
      <w:r w:rsidR="00EB54F0" w:rsidRPr="00C70158">
        <w:rPr>
          <w:rFonts w:ascii="Simplified Arabic" w:hAnsi="Simplified Arabic" w:cs="Simplified Arabic"/>
          <w:sz w:val="28"/>
          <w:szCs w:val="28"/>
          <w:rtl/>
          <w:lang w:bidi="ar-EG"/>
        </w:rPr>
        <w:t xml:space="preserve"> يشتاق</w:t>
      </w:r>
      <w:r w:rsidRPr="00C70158">
        <w:rPr>
          <w:rFonts w:ascii="Simplified Arabic" w:hAnsi="Simplified Arabic" w:cs="Simplified Arabic"/>
          <w:sz w:val="28"/>
          <w:szCs w:val="28"/>
          <w:rtl/>
          <w:lang w:bidi="ar-EG"/>
        </w:rPr>
        <w:t xml:space="preserve"> فقط إلى بيت الله، وإلى كلام الله، وإلى الحديث مع الله..</w:t>
      </w:r>
      <w:r w:rsidR="00C92CC2" w:rsidRPr="00C70158">
        <w:rPr>
          <w:rFonts w:ascii="Simplified Arabic" w:hAnsi="Simplified Arabic" w:cs="Simplified Arabic"/>
          <w:sz w:val="28"/>
          <w:szCs w:val="28"/>
          <w:rtl/>
          <w:lang w:bidi="ar-EG"/>
        </w:rPr>
        <w:t>.</w:t>
      </w:r>
    </w:p>
    <w:p w14:paraId="52CFB774" w14:textId="77777777" w:rsidR="00B44A76" w:rsidRPr="00C70158"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0158">
        <w:rPr>
          <w:rFonts w:ascii="Simplified Arabic" w:hAnsi="Simplified Arabic" w:cs="Simplified Arabic"/>
          <w:b/>
          <w:bCs/>
          <w:sz w:val="28"/>
          <w:szCs w:val="28"/>
          <w:rtl/>
          <w:lang w:bidi="ar-EG"/>
        </w:rPr>
        <w:t>إنما كان يجوع ويعطش إلى الله نفسه، فيقول:</w:t>
      </w:r>
    </w:p>
    <w:p w14:paraId="05BDC512" w14:textId="0A4AC90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C70158">
        <w:rPr>
          <w:rFonts w:ascii="Simplified Arabic" w:hAnsi="Simplified Arabic" w:cs="Simplified Arabic"/>
          <w:b/>
          <w:bCs/>
          <w:sz w:val="28"/>
          <w:szCs w:val="28"/>
          <w:rtl/>
          <w:lang w:bidi="ar-EG"/>
        </w:rPr>
        <w:t>"</w:t>
      </w:r>
      <w:r w:rsidR="00C92CC2" w:rsidRPr="00C70158">
        <w:rPr>
          <w:rFonts w:ascii="Simplified Arabic" w:hAnsi="Simplified Arabic" w:cs="Simplified Arabic"/>
          <w:b/>
          <w:bCs/>
          <w:color w:val="800000"/>
          <w:sz w:val="28"/>
          <w:szCs w:val="28"/>
          <w:rtl/>
          <w:lang w:bidi="ar-EG"/>
        </w:rPr>
        <w:t>طَلبْتُ وجْهَك، ووَجْهَك يَا رَبُّ ألْتمِسُ</w:t>
      </w:r>
      <w:r w:rsidR="00C92CC2" w:rsidRPr="00483239">
        <w:rPr>
          <w:rFonts w:ascii="Simplified Arabic" w:hAnsi="Simplified Arabic" w:cs="Simplified Arabic"/>
          <w:b/>
          <w:bCs/>
          <w:color w:val="800000"/>
          <w:sz w:val="28"/>
          <w:szCs w:val="28"/>
          <w:rtl/>
          <w:lang w:bidi="ar-EG"/>
        </w:rPr>
        <w:t>. لا تَحْجبْ وجْهَك عنِّي</w:t>
      </w:r>
      <w:r w:rsidRPr="00483239">
        <w:rPr>
          <w:rFonts w:ascii="Simplified Arabic" w:hAnsi="Simplified Arabic" w:cs="Simplified Arabic"/>
          <w:b/>
          <w:bCs/>
          <w:sz w:val="28"/>
          <w:szCs w:val="28"/>
          <w:rtl/>
          <w:lang w:bidi="ar-EG"/>
        </w:rPr>
        <w:t>" (مز27</w:t>
      </w:r>
      <w:r w:rsidR="00933DF5" w:rsidRPr="00483239">
        <w:rPr>
          <w:rFonts w:ascii="Simplified Arabic" w:hAnsi="Simplified Arabic" w:cs="Simplified Arabic"/>
          <w:b/>
          <w:bCs/>
          <w:color w:val="800000"/>
          <w:sz w:val="28"/>
          <w:szCs w:val="28"/>
          <w:rtl/>
          <w:lang w:bidi="ar-EG"/>
        </w:rPr>
        <w:t>: 8، 9</w:t>
      </w:r>
      <w:r w:rsidRPr="00483239">
        <w:rPr>
          <w:rFonts w:ascii="Simplified Arabic" w:hAnsi="Simplified Arabic" w:cs="Simplified Arabic"/>
          <w:b/>
          <w:bCs/>
          <w:sz w:val="28"/>
          <w:szCs w:val="28"/>
          <w:rtl/>
          <w:lang w:bidi="ar-EG"/>
        </w:rPr>
        <w:t>).</w:t>
      </w:r>
    </w:p>
    <w:p w14:paraId="5C3DF48A" w14:textId="40355FB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هذه هي الروحانية السليمة التي </w:t>
      </w:r>
      <w:proofErr w:type="spellStart"/>
      <w:r w:rsidRPr="00483239">
        <w:rPr>
          <w:rFonts w:ascii="Simplified Arabic" w:hAnsi="Simplified Arabic" w:cs="Simplified Arabic"/>
          <w:sz w:val="28"/>
          <w:szCs w:val="28"/>
          <w:rtl/>
          <w:lang w:bidi="ar-EG"/>
        </w:rPr>
        <w:t>يحياها</w:t>
      </w:r>
      <w:proofErr w:type="spellEnd"/>
      <w:r w:rsidRPr="00483239">
        <w:rPr>
          <w:rFonts w:ascii="Simplified Arabic" w:hAnsi="Simplified Arabic" w:cs="Simplified Arabic"/>
          <w:sz w:val="28"/>
          <w:szCs w:val="28"/>
          <w:rtl/>
          <w:lang w:bidi="ar-EG"/>
        </w:rPr>
        <w:t xml:space="preserve"> مَن يحبون الله، ويجوعون ويعطشون إليه.</w:t>
      </w:r>
      <w:r w:rsidR="00933DF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إن كان الأمر هكذا، فماذا نقول عن الذين لا يذهبون إلى بيت الله </w:t>
      </w:r>
      <w:r w:rsidR="00CB67E7" w:rsidRPr="00483239">
        <w:rPr>
          <w:rFonts w:ascii="Simplified Arabic" w:hAnsi="Simplified Arabic" w:cs="Simplified Arabic"/>
          <w:sz w:val="28"/>
          <w:szCs w:val="28"/>
          <w:rtl/>
          <w:lang w:bidi="ar-EG"/>
        </w:rPr>
        <w:t>إلا</w:t>
      </w:r>
      <w:r w:rsidRPr="00483239">
        <w:rPr>
          <w:rFonts w:ascii="Simplified Arabic" w:hAnsi="Simplified Arabic" w:cs="Simplified Arabic"/>
          <w:sz w:val="28"/>
          <w:szCs w:val="28"/>
          <w:rtl/>
          <w:lang w:bidi="ar-EG"/>
        </w:rPr>
        <w:t xml:space="preserve"> بجهد كثير، وبافتقاد لمرات عديدة، وبطرق من ال</w:t>
      </w:r>
      <w:r w:rsidR="00591B1C"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قناع والإلحاح.</w:t>
      </w:r>
      <w:r w:rsidR="00933DF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أو ماذا نقول عن الذين لا يصلون ولا يقرأون الكتاب </w:t>
      </w:r>
      <w:r w:rsidR="00CB67E7" w:rsidRPr="00483239">
        <w:rPr>
          <w:rFonts w:ascii="Simplified Arabic" w:hAnsi="Simplified Arabic" w:cs="Simplified Arabic"/>
          <w:sz w:val="28"/>
          <w:szCs w:val="28"/>
          <w:rtl/>
          <w:lang w:bidi="ar-EG"/>
        </w:rPr>
        <w:t>إلا</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بتغصب</w:t>
      </w:r>
      <w:proofErr w:type="spellEnd"/>
      <w:r w:rsidRPr="00483239">
        <w:rPr>
          <w:rFonts w:ascii="Simplified Arabic" w:hAnsi="Simplified Arabic" w:cs="Simplified Arabic"/>
          <w:sz w:val="28"/>
          <w:szCs w:val="28"/>
          <w:rtl/>
          <w:lang w:bidi="ar-EG"/>
        </w:rPr>
        <w:t xml:space="preserve">، ولا يصومون </w:t>
      </w:r>
      <w:r w:rsidR="00CB67E7" w:rsidRPr="00483239">
        <w:rPr>
          <w:rFonts w:ascii="Simplified Arabic" w:hAnsi="Simplified Arabic" w:cs="Simplified Arabic"/>
          <w:sz w:val="28"/>
          <w:szCs w:val="28"/>
          <w:rtl/>
          <w:lang w:bidi="ar-EG"/>
        </w:rPr>
        <w:t>إلا</w:t>
      </w:r>
      <w:r w:rsidRPr="00483239">
        <w:rPr>
          <w:rFonts w:ascii="Simplified Arabic" w:hAnsi="Simplified Arabic" w:cs="Simplified Arabic"/>
          <w:sz w:val="28"/>
          <w:szCs w:val="28"/>
          <w:rtl/>
          <w:lang w:bidi="ar-EG"/>
        </w:rPr>
        <w:t xml:space="preserve"> بقهر للإرادة وإخضاع للجسد؟!</w:t>
      </w:r>
    </w:p>
    <w:p w14:paraId="4FDB4A6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الروحيون يجوعون ويعطشون إلى الله، لأنه هو شجرة الحياة..</w:t>
      </w:r>
    </w:p>
    <w:p w14:paraId="2AC1CCA0" w14:textId="1F74D1D6"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هو "</w:t>
      </w:r>
      <w:r w:rsidR="00933DF5" w:rsidRPr="00483239">
        <w:rPr>
          <w:rFonts w:ascii="Simplified Arabic" w:hAnsi="Simplified Arabic" w:cs="Simplified Arabic"/>
          <w:b/>
          <w:bCs/>
          <w:color w:val="800000"/>
          <w:sz w:val="28"/>
          <w:szCs w:val="28"/>
          <w:rtl/>
          <w:lang w:bidi="ar-EG"/>
        </w:rPr>
        <w:t>الْكَرْمَةُ الْحَقِيقِيَّةُ</w:t>
      </w:r>
      <w:r w:rsidRPr="00483239">
        <w:rPr>
          <w:rFonts w:ascii="Simplified Arabic" w:hAnsi="Simplified Arabic" w:cs="Simplified Arabic"/>
          <w:b/>
          <w:bCs/>
          <w:sz w:val="28"/>
          <w:szCs w:val="28"/>
          <w:rtl/>
          <w:lang w:bidi="ar-EG"/>
        </w:rPr>
        <w:t xml:space="preserve">" (يو15: 1). وهو عنقود الحياة. ونحن نعطش إلى الاتحاد به، كالغصن بالكرمة، </w:t>
      </w:r>
      <w:r w:rsidR="001E023B" w:rsidRPr="00483239">
        <w:rPr>
          <w:rFonts w:ascii="Simplified Arabic" w:hAnsi="Simplified Arabic" w:cs="Simplified Arabic"/>
          <w:b/>
          <w:bCs/>
          <w:sz w:val="28"/>
          <w:szCs w:val="28"/>
          <w:rtl/>
          <w:lang w:bidi="ar-EG"/>
        </w:rPr>
        <w:t>تجري</w:t>
      </w:r>
      <w:r w:rsidRPr="00483239">
        <w:rPr>
          <w:rFonts w:ascii="Simplified Arabic" w:hAnsi="Simplified Arabic" w:cs="Simplified Arabic"/>
          <w:b/>
          <w:bCs/>
          <w:sz w:val="28"/>
          <w:szCs w:val="28"/>
          <w:rtl/>
          <w:lang w:bidi="ar-EG"/>
        </w:rPr>
        <w:t xml:space="preserve"> فيه عصارتها فيحيا.</w:t>
      </w:r>
    </w:p>
    <w:p w14:paraId="67D3D7F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طعامنا هو أن نفعل مشيئته (يو4: 34) فتسر قلوبنا بإرضائه، مثلما يسر قلبه بطاعتنا.</w:t>
      </w:r>
    </w:p>
    <w:p w14:paraId="4511D1C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استمرار الجوع والعطش إلى البر، يفهم منه أن المؤمن لا يمكن أن يصل في </w:t>
      </w:r>
      <w:proofErr w:type="spellStart"/>
      <w:r w:rsidRPr="00483239">
        <w:rPr>
          <w:rFonts w:ascii="Simplified Arabic" w:hAnsi="Simplified Arabic" w:cs="Simplified Arabic"/>
          <w:b/>
          <w:bCs/>
          <w:sz w:val="28"/>
          <w:szCs w:val="28"/>
          <w:rtl/>
          <w:lang w:bidi="ar-EG"/>
        </w:rPr>
        <w:t>روحياته</w:t>
      </w:r>
      <w:proofErr w:type="spellEnd"/>
      <w:r w:rsidRPr="00483239">
        <w:rPr>
          <w:rFonts w:ascii="Simplified Arabic" w:hAnsi="Simplified Arabic" w:cs="Simplified Arabic"/>
          <w:b/>
          <w:bCs/>
          <w:sz w:val="28"/>
          <w:szCs w:val="28"/>
          <w:rtl/>
          <w:lang w:bidi="ar-EG"/>
        </w:rPr>
        <w:t xml:space="preserve"> إلى مرحلة اكتفاء.</w:t>
      </w:r>
    </w:p>
    <w:p w14:paraId="57A9F3CB" w14:textId="77777777" w:rsidR="00EB54F0"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w:t>
      </w:r>
      <w:r w:rsidR="00591B1C"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 xml:space="preserve">ما يحيا مع الله، يشعر بلذة روحية جديدة، تلهبه باشتياق أكثر إلى حياة مع الله أعمق وأعمق، فيستمر جائعًا وعطشانًا إلى مزيد من المتعة الروحية التي لا يمكن التعبير عنها... </w:t>
      </w:r>
    </w:p>
    <w:p w14:paraId="2DFAA28A" w14:textId="6F2E5E1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أليس في الطعام </w:t>
      </w:r>
      <w:r w:rsidR="00811A8B" w:rsidRPr="00483239">
        <w:rPr>
          <w:rFonts w:ascii="Simplified Arabic" w:hAnsi="Simplified Arabic" w:cs="Simplified Arabic"/>
          <w:sz w:val="28"/>
          <w:szCs w:val="28"/>
          <w:rtl/>
          <w:lang w:bidi="ar-EG"/>
        </w:rPr>
        <w:t>المادي</w:t>
      </w:r>
      <w:r w:rsidRPr="00483239">
        <w:rPr>
          <w:rFonts w:ascii="Simplified Arabic" w:hAnsi="Simplified Arabic" w:cs="Simplified Arabic"/>
          <w:sz w:val="28"/>
          <w:szCs w:val="28"/>
          <w:rtl/>
          <w:lang w:bidi="ar-EG"/>
        </w:rPr>
        <w:t>، هناك أصناف يقول عنها البعض: هذا الصنف لا</w:t>
      </w:r>
      <w:r w:rsidR="00EB54F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يمكن للإنسان أن يشبع منه مهما أكل.</w:t>
      </w:r>
      <w:r w:rsidR="00933DF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كم بالأكثر إذ</w:t>
      </w:r>
      <w:r w:rsidR="0022110A">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الطعام الروحي؟!</w:t>
      </w:r>
    </w:p>
    <w:p w14:paraId="033A6247"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هل شبع واكتف</w:t>
      </w:r>
      <w:r w:rsidR="00591B1C"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 xml:space="preserve"> بولس الرسول، على الرغم من كل الذي ناله في حياة الروح؟!</w:t>
      </w:r>
    </w:p>
    <w:p w14:paraId="71D8DE9C" w14:textId="5339AD5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هو بعد أن اختطف إلى السماء الثالثة، </w:t>
      </w:r>
      <w:r w:rsidR="00933DF5" w:rsidRPr="00483239">
        <w:rPr>
          <w:rFonts w:ascii="Simplified Arabic" w:hAnsi="Simplified Arabic" w:cs="Simplified Arabic"/>
          <w:color w:val="800000"/>
          <w:sz w:val="28"/>
          <w:szCs w:val="28"/>
          <w:rtl/>
          <w:lang w:bidi="ar-EG"/>
        </w:rPr>
        <w:t xml:space="preserve">"وَسَمِعَ كَلِمَاتٍ لاَ يُنْطَقُ بِهَا" </w:t>
      </w:r>
      <w:r w:rsidRPr="00483239">
        <w:rPr>
          <w:rFonts w:ascii="Simplified Arabic" w:hAnsi="Simplified Arabic" w:cs="Simplified Arabic"/>
          <w:sz w:val="28"/>
          <w:szCs w:val="28"/>
          <w:rtl/>
          <w:lang w:bidi="ar-EG"/>
        </w:rPr>
        <w:t>(2كو12: 4)، نراه يقول</w:t>
      </w:r>
      <w:r w:rsidR="008B69D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33DF5" w:rsidRPr="00483239">
        <w:rPr>
          <w:rFonts w:ascii="Simplified Arabic" w:hAnsi="Simplified Arabic" w:cs="Simplified Arabic"/>
          <w:color w:val="800000"/>
          <w:sz w:val="28"/>
          <w:szCs w:val="28"/>
          <w:rtl/>
          <w:lang w:bidi="ar-EG"/>
        </w:rPr>
        <w:t>أَيُّهَا الإِخْوَةُ، أَنَا لَسْتُ أَحْسِبُ نَفْسِي أَنِّي قَدْ أَدْرَكْتُ. وَلكِنِّي أَفْعَلُ شَيْئًا وَاحِدًا: إِذْ أَنَا أَنْسَى مَا هُوَ وَرَاءُ وَأَمْتَدُّ إِلَى مَا هُوَ قُدَّامُ</w:t>
      </w:r>
      <w:r w:rsidRPr="00483239">
        <w:rPr>
          <w:rFonts w:ascii="Simplified Arabic" w:hAnsi="Simplified Arabic" w:cs="Simplified Arabic"/>
          <w:sz w:val="28"/>
          <w:szCs w:val="28"/>
          <w:rtl/>
          <w:lang w:bidi="ar-EG"/>
        </w:rPr>
        <w:t>" (في3: 13). "</w:t>
      </w:r>
      <w:r w:rsidR="00933DF5" w:rsidRPr="00483239">
        <w:rPr>
          <w:rFonts w:ascii="Simplified Arabic" w:hAnsi="Simplified Arabic" w:cs="Simplified Arabic"/>
          <w:color w:val="800000"/>
          <w:sz w:val="28"/>
          <w:szCs w:val="28"/>
          <w:rtl/>
          <w:lang w:bidi="ar-EG"/>
        </w:rPr>
        <w:t>أَسْعَى لَعَلِّي أُدْرِكُ الَّذِي لأَجْلِهِ أَدْرَكَنِي أَيْضًا الْمَسِيحُ يَسُوعُ</w:t>
      </w:r>
      <w:r w:rsidRPr="00483239">
        <w:rPr>
          <w:rFonts w:ascii="Simplified Arabic" w:hAnsi="Simplified Arabic" w:cs="Simplified Arabic"/>
          <w:sz w:val="28"/>
          <w:szCs w:val="28"/>
          <w:rtl/>
          <w:lang w:bidi="ar-EG"/>
        </w:rPr>
        <w:t>"</w:t>
      </w:r>
      <w:r w:rsidR="00933DF5" w:rsidRPr="00483239">
        <w:rPr>
          <w:rFonts w:ascii="Simplified Arabic" w:hAnsi="Simplified Arabic" w:cs="Simplified Arabic"/>
          <w:color w:val="800000"/>
          <w:sz w:val="28"/>
          <w:szCs w:val="28"/>
          <w:rtl/>
          <w:lang w:bidi="ar-EG"/>
        </w:rPr>
        <w:t xml:space="preserve"> (في3: 12)</w:t>
      </w:r>
      <w:r w:rsidRPr="00483239">
        <w:rPr>
          <w:rFonts w:ascii="Simplified Arabic" w:hAnsi="Simplified Arabic" w:cs="Simplified Arabic"/>
          <w:sz w:val="28"/>
          <w:szCs w:val="28"/>
          <w:rtl/>
          <w:lang w:bidi="ar-EG"/>
        </w:rPr>
        <w:t>.</w:t>
      </w:r>
    </w:p>
    <w:p w14:paraId="27E0F5F2" w14:textId="03C04922"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هذا السع</w:t>
      </w:r>
      <w:r w:rsidR="007F6633"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المستمر، وهذه الرغبة في الامتداد إلى قدام، هما بلا</w:t>
      </w:r>
      <w:r w:rsidR="007F6633"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شك الجوع والعطش إلى البر.</w:t>
      </w:r>
      <w:r w:rsidR="00933DF5"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C480546" w14:textId="1DCF6B4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الحياة الروحية الحقيقية هي رحلة نحو الكمال. والكمال لا تبدو له حدود. لذلك فهي </w:t>
      </w:r>
      <w:r w:rsidR="007F6633" w:rsidRPr="00483239">
        <w:rPr>
          <w:rFonts w:ascii="Simplified Arabic" w:hAnsi="Simplified Arabic" w:cs="Simplified Arabic"/>
          <w:sz w:val="28"/>
          <w:szCs w:val="28"/>
          <w:rtl/>
          <w:lang w:bidi="ar-EG"/>
        </w:rPr>
        <w:t>سعي</w:t>
      </w:r>
      <w:r w:rsidRPr="00483239">
        <w:rPr>
          <w:rFonts w:ascii="Simplified Arabic" w:hAnsi="Simplified Arabic" w:cs="Simplified Arabic"/>
          <w:sz w:val="28"/>
          <w:szCs w:val="28"/>
          <w:rtl/>
          <w:lang w:bidi="ar-EG"/>
        </w:rPr>
        <w:t xml:space="preserve"> دائم، وشوق دائم إلى غير المحدود، إلى المطلق.</w:t>
      </w:r>
      <w:r w:rsidR="00933DF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بلا توقف.</w:t>
      </w:r>
      <w:r w:rsidR="00933DF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إن كان ما نحصل عليه هنا هو مجرد </w:t>
      </w:r>
      <w:proofErr w:type="gramStart"/>
      <w:r w:rsidRPr="00483239">
        <w:rPr>
          <w:rFonts w:ascii="Simplified Arabic" w:hAnsi="Simplified Arabic" w:cs="Simplified Arabic"/>
          <w:sz w:val="28"/>
          <w:szCs w:val="28"/>
          <w:rtl/>
          <w:lang w:bidi="ar-EG"/>
        </w:rPr>
        <w:t>مذاقة</w:t>
      </w:r>
      <w:proofErr w:type="gramEnd"/>
      <w:r w:rsidRPr="00483239">
        <w:rPr>
          <w:rFonts w:ascii="Simplified Arabic" w:hAnsi="Simplified Arabic" w:cs="Simplified Arabic"/>
          <w:sz w:val="28"/>
          <w:szCs w:val="28"/>
          <w:rtl/>
          <w:lang w:bidi="ar-EG"/>
        </w:rPr>
        <w:t xml:space="preserve"> للملكوت. والمذاقة لا تشبع، إنما تجعل الإنسان يجوع ويعطش بالأكثر إلى نوال ما قد ذاقه.</w:t>
      </w:r>
      <w:r w:rsidR="0027216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وليس هذا بالنسبة إليه فقط، إنما يدعو الآخرين أيضًا:</w:t>
      </w:r>
    </w:p>
    <w:p w14:paraId="71FF4FC1" w14:textId="1F20426C"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272168" w:rsidRPr="00483239">
        <w:rPr>
          <w:rFonts w:ascii="Simplified Arabic" w:hAnsi="Simplified Arabic" w:cs="Simplified Arabic"/>
          <w:b/>
          <w:bCs/>
          <w:color w:val="800000"/>
          <w:sz w:val="28"/>
          <w:szCs w:val="28"/>
          <w:rtl/>
          <w:lang w:bidi="ar-EG"/>
        </w:rPr>
        <w:t>ذُوقُوا وَانْظُرُوا مَا أَطْيَبَ الرَّبَّ</w:t>
      </w:r>
      <w:r w:rsidRPr="00483239">
        <w:rPr>
          <w:rFonts w:ascii="Simplified Arabic" w:hAnsi="Simplified Arabic" w:cs="Simplified Arabic"/>
          <w:b/>
          <w:bCs/>
          <w:sz w:val="28"/>
          <w:szCs w:val="28"/>
          <w:rtl/>
          <w:lang w:bidi="ar-EG"/>
        </w:rPr>
        <w:t>" (مز</w:t>
      </w:r>
      <w:r w:rsidR="00A704F5" w:rsidRPr="00483239">
        <w:rPr>
          <w:rFonts w:ascii="Simplified Arabic" w:hAnsi="Simplified Arabic" w:cs="Simplified Arabic"/>
          <w:b/>
          <w:bCs/>
          <w:sz w:val="28"/>
          <w:szCs w:val="28"/>
          <w:rtl/>
          <w:lang w:bidi="ar-EG"/>
        </w:rPr>
        <w:t>34: 8</w:t>
      </w:r>
      <w:r w:rsidRPr="00483239">
        <w:rPr>
          <w:rFonts w:ascii="Simplified Arabic" w:hAnsi="Simplified Arabic" w:cs="Simplified Arabic"/>
          <w:b/>
          <w:bCs/>
          <w:sz w:val="28"/>
          <w:szCs w:val="28"/>
          <w:rtl/>
          <w:lang w:bidi="ar-EG"/>
        </w:rPr>
        <w:t>).</w:t>
      </w:r>
    </w:p>
    <w:p w14:paraId="6AA38CB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w:t>
      </w:r>
      <w:r w:rsidR="00BC5AE4" w:rsidRPr="00483239">
        <w:rPr>
          <w:rFonts w:ascii="Simplified Arabic" w:hAnsi="Simplified Arabic" w:cs="Simplified Arabic"/>
          <w:b/>
          <w:bCs/>
          <w:sz w:val="28"/>
          <w:szCs w:val="28"/>
          <w:rtl/>
          <w:lang w:bidi="ar-EG"/>
        </w:rPr>
        <w:t>الاكتفاء</w:t>
      </w:r>
      <w:r w:rsidRPr="00483239">
        <w:rPr>
          <w:rFonts w:ascii="Simplified Arabic" w:hAnsi="Simplified Arabic" w:cs="Simplified Arabic"/>
          <w:b/>
          <w:bCs/>
          <w:sz w:val="28"/>
          <w:szCs w:val="28"/>
          <w:rtl/>
          <w:lang w:bidi="ar-EG"/>
        </w:rPr>
        <w:t xml:space="preserve"> في الروحيات يوصل حتمًا</w:t>
      </w:r>
      <w:r w:rsidR="00591B1C" w:rsidRPr="00483239">
        <w:rPr>
          <w:rFonts w:ascii="Simplified Arabic" w:hAnsi="Simplified Arabic" w:cs="Simplified Arabic"/>
          <w:b/>
          <w:bCs/>
          <w:sz w:val="28"/>
          <w:szCs w:val="28"/>
          <w:rtl/>
          <w:lang w:bidi="ar-EG"/>
        </w:rPr>
        <w:t xml:space="preserve"> إلى الفتور.</w:t>
      </w:r>
    </w:p>
    <w:p w14:paraId="1F5AD83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الجوع والعَطش إلى الصّلاة:</w:t>
      </w:r>
    </w:p>
    <w:p w14:paraId="7B26BB74"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آباؤنا القديسون فما كانوا يكتفون مطلقًا، إنما كانوا يهربون من الناس لكي يختلوا بالله. ينحلوا من الكل، لكي يرتبطوا بالواحد. وكلما يتمتعون بحلاوة العشرة مع الله، يزداد عطشهم إليه </w:t>
      </w:r>
      <w:r w:rsidRPr="00483239">
        <w:rPr>
          <w:rFonts w:ascii="Simplified Arabic" w:hAnsi="Simplified Arabic" w:cs="Simplified Arabic"/>
          <w:sz w:val="28"/>
          <w:szCs w:val="28"/>
          <w:rtl/>
          <w:lang w:bidi="ar-EG"/>
        </w:rPr>
        <w:lastRenderedPageBreak/>
        <w:t>بالأكثر، فتزداد وحدتهم، وخلوتهم به، وحديثهم إليه.</w:t>
      </w:r>
    </w:p>
    <w:p w14:paraId="17F257C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ولنا مثالان عظيمان: القديس أرسانيوس، والقديس مكاريوس الإسكندر</w:t>
      </w:r>
      <w:r w:rsidR="00A704F5"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w:t>
      </w:r>
    </w:p>
    <w:p w14:paraId="471EA398"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القديس أرسانيوس صامتًا على الدوام، </w:t>
      </w:r>
      <w:proofErr w:type="gramStart"/>
      <w:r w:rsidRPr="00483239">
        <w:rPr>
          <w:rFonts w:ascii="Simplified Arabic" w:hAnsi="Simplified Arabic" w:cs="Simplified Arabic"/>
          <w:sz w:val="28"/>
          <w:szCs w:val="28"/>
          <w:rtl/>
          <w:lang w:bidi="ar-EG"/>
        </w:rPr>
        <w:t>لكي لا</w:t>
      </w:r>
      <w:proofErr w:type="gramEnd"/>
      <w:r w:rsidRPr="00483239">
        <w:rPr>
          <w:rFonts w:ascii="Simplified Arabic" w:hAnsi="Simplified Arabic" w:cs="Simplified Arabic"/>
          <w:sz w:val="28"/>
          <w:szCs w:val="28"/>
          <w:rtl/>
          <w:lang w:bidi="ar-EG"/>
        </w:rPr>
        <w:t xml:space="preserve"> يقطع صلته بالله عن طريق الكلام مع الناس. كما كان </w:t>
      </w:r>
      <w:r w:rsidR="00DD09FC" w:rsidRPr="00483239">
        <w:rPr>
          <w:rFonts w:ascii="Simplified Arabic" w:hAnsi="Simplified Arabic" w:cs="Simplified Arabic"/>
          <w:sz w:val="28"/>
          <w:szCs w:val="28"/>
          <w:rtl/>
          <w:lang w:bidi="ar-EG"/>
        </w:rPr>
        <w:t>يقضي</w:t>
      </w:r>
      <w:r w:rsidRPr="00483239">
        <w:rPr>
          <w:rFonts w:ascii="Simplified Arabic" w:hAnsi="Simplified Arabic" w:cs="Simplified Arabic"/>
          <w:sz w:val="28"/>
          <w:szCs w:val="28"/>
          <w:rtl/>
          <w:lang w:bidi="ar-EG"/>
        </w:rPr>
        <w:t xml:space="preserve"> الليل واقفًا في الصلاة، من غروب الشمس إلى أن تظهر أمامه مرة أخرى.</w:t>
      </w:r>
    </w:p>
    <w:p w14:paraId="7D76D56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القديس مكاريوس الإسكندر</w:t>
      </w:r>
      <w:r w:rsidR="00A704F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فقد دخل في تدريب "صلب العقل"، مانعًا عن عقله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فكر آخر غير الله والإلهيات.</w:t>
      </w:r>
    </w:p>
    <w:p w14:paraId="52E6EDA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هذه هي أمثلة من الحب الإلهي، يمكن أن نقول فيها:</w:t>
      </w:r>
    </w:p>
    <w:p w14:paraId="0037C98F" w14:textId="05F5752B"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"حلو</w:t>
      </w:r>
      <w:r w:rsidR="00ED4D8B">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اسمك ومبارك، في أفواه </w:t>
      </w:r>
      <w:proofErr w:type="spellStart"/>
      <w:r w:rsidRPr="00483239">
        <w:rPr>
          <w:rFonts w:ascii="Simplified Arabic" w:hAnsi="Simplified Arabic" w:cs="Simplified Arabic"/>
          <w:b/>
          <w:bCs/>
          <w:sz w:val="28"/>
          <w:szCs w:val="28"/>
          <w:rtl/>
          <w:lang w:bidi="ar-EG"/>
        </w:rPr>
        <w:t>قديسيك</w:t>
      </w:r>
      <w:proofErr w:type="spellEnd"/>
      <w:r w:rsidRPr="00483239">
        <w:rPr>
          <w:rFonts w:ascii="Simplified Arabic" w:hAnsi="Simplified Arabic" w:cs="Simplified Arabic"/>
          <w:b/>
          <w:bCs/>
          <w:sz w:val="28"/>
          <w:szCs w:val="28"/>
          <w:rtl/>
          <w:lang w:bidi="ar-EG"/>
        </w:rPr>
        <w:t>".</w:t>
      </w:r>
      <w:r w:rsidR="00272168"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73C14AA"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عبارة من إبصالية السبت في</w:t>
      </w:r>
      <w:r w:rsidR="00A704F5" w:rsidRPr="00483239">
        <w:rPr>
          <w:rFonts w:ascii="Simplified Arabic" w:hAnsi="Simplified Arabic" w:cs="Simplified Arabic"/>
          <w:sz w:val="28"/>
          <w:szCs w:val="28"/>
          <w:rtl/>
          <w:lang w:bidi="ar-EG"/>
        </w:rPr>
        <w:t xml:space="preserve"> التس</w:t>
      </w:r>
      <w:r w:rsidRPr="00483239">
        <w:rPr>
          <w:rFonts w:ascii="Simplified Arabic" w:hAnsi="Simplified Arabic" w:cs="Simplified Arabic"/>
          <w:sz w:val="28"/>
          <w:szCs w:val="28"/>
          <w:rtl/>
          <w:lang w:bidi="ar-EG"/>
        </w:rPr>
        <w:t>ب</w:t>
      </w:r>
      <w:r w:rsidR="00A704F5" w:rsidRPr="00483239">
        <w:rPr>
          <w:rFonts w:ascii="Simplified Arabic" w:hAnsi="Simplified Arabic" w:cs="Simplified Arabic"/>
          <w:sz w:val="28"/>
          <w:szCs w:val="28"/>
          <w:rtl/>
          <w:lang w:bidi="ar-EG"/>
        </w:rPr>
        <w:t>ح</w:t>
      </w:r>
      <w:r w:rsidRPr="00483239">
        <w:rPr>
          <w:rFonts w:ascii="Simplified Arabic" w:hAnsi="Simplified Arabic" w:cs="Simplified Arabic"/>
          <w:sz w:val="28"/>
          <w:szCs w:val="28"/>
          <w:rtl/>
          <w:lang w:bidi="ar-EG"/>
        </w:rPr>
        <w:t>ة، لعلها مأخوذة من قول داود النبي في المزمور الكبير (119):</w:t>
      </w:r>
    </w:p>
    <w:p w14:paraId="56F1B3EC" w14:textId="0AF8DDB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272168" w:rsidRPr="00483239">
        <w:rPr>
          <w:rFonts w:ascii="Simplified Arabic" w:hAnsi="Simplified Arabic" w:cs="Simplified Arabic"/>
          <w:b/>
          <w:bCs/>
          <w:color w:val="800000"/>
          <w:sz w:val="28"/>
          <w:szCs w:val="28"/>
          <w:rtl/>
          <w:lang w:bidi="ar-EG"/>
        </w:rPr>
        <w:t>مَحبوبٌ هوَ اسْمِكَ يا رَبّ فهو طولُ النّهارِ تِلاوتي</w:t>
      </w:r>
      <w:r w:rsidRPr="00483239">
        <w:rPr>
          <w:rFonts w:ascii="Simplified Arabic" w:hAnsi="Simplified Arabic" w:cs="Simplified Arabic"/>
          <w:b/>
          <w:bCs/>
          <w:sz w:val="28"/>
          <w:szCs w:val="28"/>
          <w:rtl/>
          <w:lang w:bidi="ar-EG"/>
        </w:rPr>
        <w:t>".</w:t>
      </w:r>
    </w:p>
    <w:p w14:paraId="119037D5" w14:textId="085E679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يجد لذة روحية في اسم الله القدوس، فيردده عن حب. وليس هو مجرد قانون في الصلاة، أو مجرد طقس أو فرض. إنما هي عاطفة.</w:t>
      </w:r>
      <w:r w:rsidR="0027216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جوع وعطش إلى هذا الاسم الذي يروي القلب وكل عواطفه...</w:t>
      </w:r>
    </w:p>
    <w:p w14:paraId="64BAAAB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الجوع والعطش إلى الحب، قد يسكبان الدموع أحيانًا..</w:t>
      </w:r>
    </w:p>
    <w:p w14:paraId="6833FB21" w14:textId="2BF9029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 هنا قد </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البكاء في الصلاة. بكاء الحب والشوق، الذي </w:t>
      </w:r>
      <w:r w:rsidR="004474D3" w:rsidRPr="00483239">
        <w:rPr>
          <w:rFonts w:ascii="Simplified Arabic" w:hAnsi="Simplified Arabic" w:cs="Simplified Arabic"/>
          <w:sz w:val="28"/>
          <w:szCs w:val="28"/>
          <w:rtl/>
          <w:lang w:bidi="ar-EG"/>
        </w:rPr>
        <w:t>يذكرني</w:t>
      </w:r>
      <w:r w:rsidRPr="00483239">
        <w:rPr>
          <w:rFonts w:ascii="Simplified Arabic" w:hAnsi="Simplified Arabic" w:cs="Simplified Arabic"/>
          <w:sz w:val="28"/>
          <w:szCs w:val="28"/>
          <w:rtl/>
          <w:lang w:bidi="ar-EG"/>
        </w:rPr>
        <w:t xml:space="preserve"> بقصة يعقوب </w:t>
      </w:r>
      <w:r w:rsidR="00811A8B" w:rsidRPr="00483239">
        <w:rPr>
          <w:rFonts w:ascii="Simplified Arabic" w:hAnsi="Simplified Arabic" w:cs="Simplified Arabic"/>
          <w:sz w:val="28"/>
          <w:szCs w:val="28"/>
          <w:rtl/>
          <w:lang w:bidi="ar-EG"/>
        </w:rPr>
        <w:t>أبي</w:t>
      </w:r>
      <w:r w:rsidRPr="00483239">
        <w:rPr>
          <w:rFonts w:ascii="Simplified Arabic" w:hAnsi="Simplified Arabic" w:cs="Simplified Arabic"/>
          <w:sz w:val="28"/>
          <w:szCs w:val="28"/>
          <w:rtl/>
          <w:lang w:bidi="ar-EG"/>
        </w:rPr>
        <w:t xml:space="preserve"> الآباء، حينما التقى بابنه يوسف، بعد شوق عشرات السنوات.. يقول الكتاب في ذلك إنه</w:t>
      </w:r>
      <w:r w:rsidR="005B4D9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72168" w:rsidRPr="00483239">
        <w:rPr>
          <w:rFonts w:ascii="Simplified Arabic" w:hAnsi="Simplified Arabic" w:cs="Simplified Arabic"/>
          <w:color w:val="800000"/>
          <w:sz w:val="28"/>
          <w:szCs w:val="28"/>
          <w:rtl/>
          <w:lang w:bidi="ar-EG"/>
        </w:rPr>
        <w:t>لَمَّا ظَهَرَ لَهُ وَقَعَ عَلَى عُنُقِهِ وَبَكَى عَلَى عُنُقِهِ زَمَانًا</w:t>
      </w:r>
      <w:r w:rsidRPr="00483239">
        <w:rPr>
          <w:rFonts w:ascii="Simplified Arabic" w:hAnsi="Simplified Arabic" w:cs="Simplified Arabic"/>
          <w:sz w:val="28"/>
          <w:szCs w:val="28"/>
          <w:rtl/>
          <w:lang w:bidi="ar-EG"/>
        </w:rPr>
        <w:t xml:space="preserve">" (تك46: </w:t>
      </w:r>
      <w:r w:rsidR="006F6D4E" w:rsidRPr="00483239">
        <w:rPr>
          <w:rFonts w:ascii="Simplified Arabic" w:hAnsi="Simplified Arabic" w:cs="Simplified Arabic"/>
          <w:color w:val="800000"/>
          <w:sz w:val="28"/>
          <w:szCs w:val="28"/>
          <w:rtl/>
          <w:lang w:bidi="ar-EG"/>
        </w:rPr>
        <w:t>29</w:t>
      </w:r>
      <w:r w:rsidRPr="00483239">
        <w:rPr>
          <w:rFonts w:ascii="Simplified Arabic" w:hAnsi="Simplified Arabic" w:cs="Simplified Arabic"/>
          <w:sz w:val="28"/>
          <w:szCs w:val="28"/>
          <w:rtl/>
          <w:lang w:bidi="ar-EG"/>
        </w:rPr>
        <w:t>).</w:t>
      </w:r>
    </w:p>
    <w:p w14:paraId="2D361A3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إنها دموع من الفرح والشوق، تتحدث عن جوع العواطف وعطشها، بتعبير أقوى من اللغة والألفاظ.</w:t>
      </w:r>
    </w:p>
    <w:p w14:paraId="0F98D281" w14:textId="5140FE6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أحيانًا يكون الشوق الذي في القلب، أقوى من احتمال القلب، ف</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لأنه أقوى من احتمال العينين أيضًا.</w:t>
      </w:r>
      <w:r w:rsidR="00514E2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إنه جوع أو عطش، لا يجد ما يشبعه ولا ما يرويه، سوى الدموع.</w:t>
      </w:r>
    </w:p>
    <w:p w14:paraId="74D0518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لعل كثيرًا من دموع القديسين كانت عطشًا إلى الانطلاق نحو الله، حيث تتمتع به في الأبدية، بلا عائق.</w:t>
      </w:r>
    </w:p>
    <w:p w14:paraId="76D406B2"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فالجوع والعطش قد يعبران عن الشوق والحنين.</w:t>
      </w:r>
    </w:p>
    <w:p w14:paraId="3F11E17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الإنسان الذي </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عن شوق، غير الذي </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عن واجب. والذي يصوم عن شوق، غير الذي يصوم عن واجب. وسأضرب مثلًا لكل منهما:</w:t>
      </w:r>
    </w:p>
    <w:p w14:paraId="2C033D04" w14:textId="1EF3B15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إنسان روحي، في فترة الخماسين المقدسة، حيث لا صوم ولا </w:t>
      </w:r>
      <w:proofErr w:type="spellStart"/>
      <w:r w:rsidRPr="00483239">
        <w:rPr>
          <w:rFonts w:ascii="Simplified Arabic" w:hAnsi="Simplified Arabic" w:cs="Simplified Arabic"/>
          <w:sz w:val="28"/>
          <w:szCs w:val="28"/>
          <w:rtl/>
          <w:lang w:bidi="ar-EG"/>
        </w:rPr>
        <w:t>مطانيات</w:t>
      </w:r>
      <w:proofErr w:type="spellEnd"/>
      <w:r w:rsidRPr="00483239">
        <w:rPr>
          <w:rFonts w:ascii="Simplified Arabic" w:hAnsi="Simplified Arabic" w:cs="Simplified Arabic"/>
          <w:sz w:val="28"/>
          <w:szCs w:val="28"/>
          <w:rtl/>
          <w:lang w:bidi="ar-EG"/>
        </w:rPr>
        <w:t>. وهو مشتاق إليهما جدًا، وتمنعه قوانين الكنيسة، ماذا يكون شعوره إذ</w:t>
      </w:r>
      <w:r w:rsidR="0051285C">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حينما تنتهي أيام الخمسين و</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صوم الرسل، ب</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شوق سيصوم ويبدأ </w:t>
      </w:r>
      <w:proofErr w:type="spellStart"/>
      <w:r w:rsidRPr="00483239">
        <w:rPr>
          <w:rFonts w:ascii="Simplified Arabic" w:hAnsi="Simplified Arabic" w:cs="Simplified Arabic"/>
          <w:sz w:val="28"/>
          <w:szCs w:val="28"/>
          <w:rtl/>
          <w:lang w:bidi="ar-EG"/>
        </w:rPr>
        <w:t>مطانياته</w:t>
      </w:r>
      <w:proofErr w:type="spellEnd"/>
      <w:r w:rsidRPr="00483239">
        <w:rPr>
          <w:rFonts w:ascii="Simplified Arabic" w:hAnsi="Simplified Arabic" w:cs="Simplified Arabic"/>
          <w:sz w:val="28"/>
          <w:szCs w:val="28"/>
          <w:rtl/>
          <w:lang w:bidi="ar-EG"/>
        </w:rPr>
        <w:t>؟!</w:t>
      </w:r>
    </w:p>
    <w:p w14:paraId="1348916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أما المشتاق إلى الصلاة، فعلامته أنه حينما </w:t>
      </w:r>
      <w:r w:rsidR="00334676" w:rsidRPr="00483239">
        <w:rPr>
          <w:rFonts w:ascii="Simplified Arabic" w:hAnsi="Simplified Arabic" w:cs="Simplified Arabic"/>
          <w:b/>
          <w:bCs/>
          <w:sz w:val="28"/>
          <w:szCs w:val="28"/>
          <w:rtl/>
          <w:lang w:bidi="ar-EG"/>
        </w:rPr>
        <w:t>يصلي</w:t>
      </w:r>
      <w:r w:rsidR="00C430A9" w:rsidRPr="00483239">
        <w:rPr>
          <w:rFonts w:ascii="Simplified Arabic" w:hAnsi="Simplified Arabic" w:cs="Simplified Arabic"/>
          <w:b/>
          <w:bCs/>
          <w:sz w:val="28"/>
          <w:szCs w:val="28"/>
          <w:rtl/>
          <w:lang w:bidi="ar-EG"/>
        </w:rPr>
        <w:t>: كلما جاء وق</w:t>
      </w:r>
      <w:r w:rsidRPr="00483239">
        <w:rPr>
          <w:rFonts w:ascii="Simplified Arabic" w:hAnsi="Simplified Arabic" w:cs="Simplified Arabic"/>
          <w:b/>
          <w:bCs/>
          <w:sz w:val="28"/>
          <w:szCs w:val="28"/>
          <w:rtl/>
          <w:lang w:bidi="ar-EG"/>
        </w:rPr>
        <w:t>ت لإنهاء صلاته لا يستطيع.</w:t>
      </w:r>
    </w:p>
    <w:p w14:paraId="61FFEDAB" w14:textId="5B44326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فهو يؤجل إنهاء الصلاة، متشب</w:t>
      </w:r>
      <w:r w:rsidR="00514E23" w:rsidRPr="00483239">
        <w:rPr>
          <w:rFonts w:ascii="Simplified Arabic" w:hAnsi="Simplified Arabic" w:cs="Simplified Arabic"/>
          <w:color w:val="800000"/>
          <w:sz w:val="28"/>
          <w:szCs w:val="28"/>
          <w:rtl/>
          <w:lang w:bidi="ar-EG"/>
        </w:rPr>
        <w:t>ث</w:t>
      </w:r>
      <w:r w:rsidRPr="00483239">
        <w:rPr>
          <w:rFonts w:ascii="Simplified Arabic" w:hAnsi="Simplified Arabic" w:cs="Simplified Arabic"/>
          <w:sz w:val="28"/>
          <w:szCs w:val="28"/>
          <w:rtl/>
          <w:lang w:bidi="ar-EG"/>
        </w:rPr>
        <w:t>ًا بالله، رافضًا أن يختم حديثه معه. محاولًا أن يزيد الصلاة بعض عبار</w:t>
      </w:r>
      <w:r w:rsidR="00B94BF6" w:rsidRPr="00483239">
        <w:rPr>
          <w:rFonts w:ascii="Simplified Arabic" w:hAnsi="Simplified Arabic" w:cs="Simplified Arabic"/>
          <w:sz w:val="28"/>
          <w:szCs w:val="28"/>
          <w:rtl/>
          <w:lang w:bidi="ar-EG"/>
        </w:rPr>
        <w:t>ات</w:t>
      </w:r>
      <w:r w:rsidR="00514E2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ويكون كطفل حان فطامه، فهم ينزعونه من حضن أمه نزعًا، وهو لا يريد. كل شوقه في ثد</w:t>
      </w:r>
      <w:r w:rsidR="001E023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أمه.</w:t>
      </w:r>
      <w:r w:rsidR="00514E2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24DA89E" w14:textId="624E5954"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هذا المصل</w:t>
      </w:r>
      <w:r w:rsidR="001E023B"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حتى إن ختم صلاته في وقفته الخاشعة، </w:t>
      </w:r>
      <w:r w:rsidR="00676B0F" w:rsidRPr="00483239">
        <w:rPr>
          <w:rFonts w:ascii="Simplified Arabic" w:hAnsi="Simplified Arabic" w:cs="Simplified Arabic"/>
          <w:b/>
          <w:bCs/>
          <w:sz w:val="28"/>
          <w:szCs w:val="28"/>
          <w:rtl/>
          <w:lang w:bidi="ar-EG"/>
        </w:rPr>
        <w:t>تبقى</w:t>
      </w:r>
      <w:r w:rsidRPr="00483239">
        <w:rPr>
          <w:rFonts w:ascii="Simplified Arabic" w:hAnsi="Simplified Arabic" w:cs="Simplified Arabic"/>
          <w:b/>
          <w:bCs/>
          <w:sz w:val="28"/>
          <w:szCs w:val="28"/>
          <w:rtl/>
          <w:lang w:bidi="ar-EG"/>
        </w:rPr>
        <w:t xml:space="preserve"> روح الصلاة في قلبه وفي فكره..</w:t>
      </w:r>
      <w:r w:rsidR="00514E23" w:rsidRPr="00483239">
        <w:rPr>
          <w:rFonts w:ascii="Simplified Arabic" w:hAnsi="Simplified Arabic" w:cs="Simplified Arabic"/>
          <w:b/>
          <w:bCs/>
          <w:sz w:val="28"/>
          <w:szCs w:val="28"/>
          <w:rtl/>
          <w:lang w:bidi="ar-EG"/>
        </w:rPr>
        <w:t>.</w:t>
      </w:r>
    </w:p>
    <w:p w14:paraId="684A73A9" w14:textId="7F61490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حتى إن ترك البيت وخرج إلى الطريق، تظل ألفاظ الصلاة تلاحقه و</w:t>
      </w:r>
      <w:r w:rsidR="001E023B" w:rsidRPr="00483239">
        <w:rPr>
          <w:rFonts w:ascii="Simplified Arabic" w:hAnsi="Simplified Arabic" w:cs="Simplified Arabic"/>
          <w:sz w:val="28"/>
          <w:szCs w:val="28"/>
          <w:rtl/>
          <w:lang w:bidi="ar-EG"/>
        </w:rPr>
        <w:t>تجري</w:t>
      </w:r>
      <w:r w:rsidRPr="00483239">
        <w:rPr>
          <w:rFonts w:ascii="Simplified Arabic" w:hAnsi="Simplified Arabic" w:cs="Simplified Arabic"/>
          <w:sz w:val="28"/>
          <w:szCs w:val="28"/>
          <w:rtl/>
          <w:lang w:bidi="ar-EG"/>
        </w:rPr>
        <w:t xml:space="preserve"> في ذهنه.</w:t>
      </w:r>
      <w:r w:rsidR="00514E2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وتستمر معه في مشيته، وفي جلسته، وتتخلل عمله، وتمنحه صمتًا مقدسًا. ويكون مَن يحدثه كأنه ينزعه نزعًا من حضن أمه</w:t>
      </w:r>
      <w:r w:rsidR="00514E2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كما لو كان يوحنا الرسول في حضن المسيح، و</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مَن يأخذه منه، و</w:t>
      </w:r>
      <w:r w:rsidR="00DD09FC" w:rsidRPr="00483239">
        <w:rPr>
          <w:rFonts w:ascii="Simplified Arabic" w:hAnsi="Simplified Arabic" w:cs="Simplified Arabic"/>
          <w:sz w:val="28"/>
          <w:szCs w:val="28"/>
          <w:rtl/>
          <w:lang w:bidi="ar-EG"/>
        </w:rPr>
        <w:t>يقضي</w:t>
      </w:r>
      <w:r w:rsidRPr="00483239">
        <w:rPr>
          <w:rFonts w:ascii="Simplified Arabic" w:hAnsi="Simplified Arabic" w:cs="Simplified Arabic"/>
          <w:sz w:val="28"/>
          <w:szCs w:val="28"/>
          <w:rtl/>
          <w:lang w:bidi="ar-EG"/>
        </w:rPr>
        <w:t xml:space="preserve"> شيئًا يحتاجه ال</w:t>
      </w:r>
      <w:r w:rsidR="00C26060">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خوة</w:t>
      </w:r>
      <w:r w:rsidR="00514E2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أو مثل مرثا تريد أن تنزع مريم من الجلوس عند ق</w:t>
      </w:r>
      <w:r w:rsidR="00F26A5C" w:rsidRPr="00483239">
        <w:rPr>
          <w:rFonts w:ascii="Simplified Arabic" w:hAnsi="Simplified Arabic" w:cs="Simplified Arabic"/>
          <w:sz w:val="28"/>
          <w:szCs w:val="28"/>
          <w:rtl/>
          <w:lang w:bidi="ar-EG"/>
        </w:rPr>
        <w:t>دمي</w:t>
      </w:r>
      <w:r w:rsidRPr="00483239">
        <w:rPr>
          <w:rFonts w:ascii="Simplified Arabic" w:hAnsi="Simplified Arabic" w:cs="Simplified Arabic"/>
          <w:sz w:val="28"/>
          <w:szCs w:val="28"/>
          <w:rtl/>
          <w:lang w:bidi="ar-EG"/>
        </w:rPr>
        <w:t xml:space="preserve"> الرب..</w:t>
      </w:r>
      <w:r w:rsidR="00514E23" w:rsidRPr="00483239">
        <w:rPr>
          <w:rFonts w:ascii="Simplified Arabic" w:hAnsi="Simplified Arabic" w:cs="Simplified Arabic"/>
          <w:sz w:val="28"/>
          <w:szCs w:val="28"/>
          <w:rtl/>
          <w:lang w:bidi="ar-EG"/>
        </w:rPr>
        <w:t>.</w:t>
      </w:r>
    </w:p>
    <w:p w14:paraId="0B44186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أيضًا من علامات الجوع والعطش إلى الصلاة، أن </w:t>
      </w:r>
      <w:r w:rsidR="001E023B" w:rsidRPr="00483239">
        <w:rPr>
          <w:rFonts w:ascii="Simplified Arabic" w:hAnsi="Simplified Arabic" w:cs="Simplified Arabic"/>
          <w:b/>
          <w:bCs/>
          <w:sz w:val="28"/>
          <w:szCs w:val="28"/>
          <w:rtl/>
          <w:lang w:bidi="ar-EG"/>
        </w:rPr>
        <w:t>المصلي</w:t>
      </w:r>
      <w:r w:rsidRPr="00483239">
        <w:rPr>
          <w:rFonts w:ascii="Simplified Arabic" w:hAnsi="Simplified Arabic" w:cs="Simplified Arabic"/>
          <w:b/>
          <w:bCs/>
          <w:sz w:val="28"/>
          <w:szCs w:val="28"/>
          <w:rtl/>
          <w:lang w:bidi="ar-EG"/>
        </w:rPr>
        <w:t xml:space="preserve"> لا يكاد يشعر بشيء مما حوله..</w:t>
      </w:r>
    </w:p>
    <w:p w14:paraId="4E69D501" w14:textId="79406D5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 فرط استغراقه في الله، لا يحس شيئًا حوله إطلاقًا، مثل قصة القديس يوحنا القصير مع الجمّ</w:t>
      </w:r>
      <w:r w:rsidR="001E023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ال، الذي سأله أكثر من مرة، وهو لا يسمع ماذا يقول.</w:t>
      </w:r>
      <w:r w:rsidR="000370E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D1D652C" w14:textId="37B0779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 حواسه في الصلاة، فهي غير متفرغة لشيء آخر، كأنما ليس في الوجود، سوى الله وهو، فقط. كشخص جوعان، يكاد يقتله الجوع، ووجد أمامه وجبة شهية..</w:t>
      </w:r>
      <w:r w:rsidR="000370E3" w:rsidRPr="00483239">
        <w:rPr>
          <w:rFonts w:ascii="Simplified Arabic" w:hAnsi="Simplified Arabic" w:cs="Simplified Arabic"/>
          <w:sz w:val="28"/>
          <w:szCs w:val="28"/>
          <w:rtl/>
          <w:lang w:bidi="ar-EG"/>
        </w:rPr>
        <w:t>.</w:t>
      </w:r>
    </w:p>
    <w:p w14:paraId="7BBF32B4" w14:textId="07E941AA"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الشخص العاطفي هو قريب إلى الله أكثر من غيره.</w:t>
      </w:r>
      <w:r w:rsidR="000370E3"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1092EE8" w14:textId="5EDEBFE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w:t>
      </w:r>
      <w:r w:rsidR="006B7131"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نه إذ كوّن علاقة مع الله، يسكب فيها عاطفته، ولا تكون مجرد علاقة شكلية، مثل أولئك </w:t>
      </w:r>
      <w:r w:rsidRPr="00483239">
        <w:rPr>
          <w:rFonts w:ascii="Simplified Arabic" w:hAnsi="Simplified Arabic" w:cs="Simplified Arabic"/>
          <w:sz w:val="28"/>
          <w:szCs w:val="28"/>
          <w:rtl/>
          <w:lang w:bidi="ar-EG"/>
        </w:rPr>
        <w:lastRenderedPageBreak/>
        <w:t>الذين قال عنهم الرب: "</w:t>
      </w:r>
      <w:r w:rsidR="000370E3" w:rsidRPr="00483239">
        <w:rPr>
          <w:rFonts w:ascii="Simplified Arabic" w:hAnsi="Simplified Arabic" w:cs="Simplified Arabic"/>
          <w:color w:val="800000"/>
          <w:sz w:val="28"/>
          <w:szCs w:val="28"/>
          <w:rtl/>
          <w:lang w:bidi="ar-EG"/>
        </w:rPr>
        <w:t>هذَا الشَّعْبُ... يُكْرِمُني بِشَفَتَيْهِ، وَأَمَّا قَلْبُهُ فَمُبْتَعِدٌ عَنِّي بَعِيدًا</w:t>
      </w:r>
      <w:r w:rsidRPr="00483239">
        <w:rPr>
          <w:rFonts w:ascii="Simplified Arabic" w:hAnsi="Simplified Arabic" w:cs="Simplified Arabic"/>
          <w:sz w:val="28"/>
          <w:szCs w:val="28"/>
          <w:rtl/>
          <w:lang w:bidi="ar-EG"/>
        </w:rPr>
        <w:t>" (مت15: 8).</w:t>
      </w:r>
    </w:p>
    <w:p w14:paraId="08595C84" w14:textId="031C95D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أهمية العاطفة، نجد أن الزناة الذين تابوا اتجهوا إلى الله، تحولوا بسرعة إلى قديسين. ل</w:t>
      </w:r>
      <w:r w:rsidR="001E023B"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 عاطفتهم التي كانوا قد وهبوها قبلًا للخطية، قدموها في توبتهم كاملة إلى الله، فعاشوا مع الله بكل العاطفة، فصاروا قديسين</w:t>
      </w:r>
      <w:r w:rsidR="000370E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يجوعون ويعطشون إلى الله..</w:t>
      </w:r>
      <w:r w:rsidR="000370E3" w:rsidRPr="00483239">
        <w:rPr>
          <w:rFonts w:ascii="Simplified Arabic" w:hAnsi="Simplified Arabic" w:cs="Simplified Arabic"/>
          <w:sz w:val="28"/>
          <w:szCs w:val="28"/>
          <w:rtl/>
          <w:lang w:bidi="ar-EG"/>
        </w:rPr>
        <w:t>.</w:t>
      </w:r>
    </w:p>
    <w:p w14:paraId="673EEC8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ولا يمكن أن يجوع الإنسان ويعطش إلى الله، إن كانت محبة العالم في قلبه.</w:t>
      </w:r>
    </w:p>
    <w:p w14:paraId="7404AFD6" w14:textId="418549D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فهو لا يستطيع أن يحب الله والعالم معًا. إما هذا و</w:t>
      </w:r>
      <w:r w:rsidR="001E023B" w:rsidRPr="00483239">
        <w:rPr>
          <w:rFonts w:ascii="Simplified Arabic" w:hAnsi="Simplified Arabic" w:cs="Simplified Arabic"/>
          <w:sz w:val="28"/>
          <w:szCs w:val="28"/>
          <w:rtl/>
          <w:lang w:bidi="ar-EG"/>
        </w:rPr>
        <w:t>إما ذاك، لأن "</w:t>
      </w:r>
      <w:r w:rsidR="000370E3" w:rsidRPr="00483239">
        <w:rPr>
          <w:rFonts w:ascii="Simplified Arabic" w:hAnsi="Simplified Arabic" w:cs="Simplified Arabic"/>
          <w:color w:val="800000"/>
          <w:sz w:val="28"/>
          <w:szCs w:val="28"/>
          <w:rtl/>
          <w:lang w:bidi="ar-EG"/>
        </w:rPr>
        <w:t>مَحَبَّةَ الْعَالَمِ عَدَاوَةٌ ِللهِ</w:t>
      </w:r>
      <w:r w:rsidRPr="00483239">
        <w:rPr>
          <w:rFonts w:ascii="Simplified Arabic" w:hAnsi="Simplified Arabic" w:cs="Simplified Arabic"/>
          <w:sz w:val="28"/>
          <w:szCs w:val="28"/>
          <w:rtl/>
          <w:lang w:bidi="ar-EG"/>
        </w:rPr>
        <w:t>" (يع4: 4). فإن حورب الإنسان بخطية وأحبها، يكون في محبته لها، غير مشتاق إلى الله، غير جوعان وعطشان إليه.</w:t>
      </w:r>
      <w:r w:rsidR="000370E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2DA98C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 فالتوبة تسبق الجوع والعطش إلى الله، ثم تصحبه في الطريق. كما أن الجوع والعطش إلى الله يوصلان إلى التوبة.</w:t>
      </w:r>
    </w:p>
    <w:p w14:paraId="4724FE9D" w14:textId="316DF49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فمتى نصل إلى هذه المشاعر </w:t>
      </w:r>
      <w:proofErr w:type="gramStart"/>
      <w:r w:rsidRPr="00483239">
        <w:rPr>
          <w:rFonts w:ascii="Simplified Arabic" w:hAnsi="Simplified Arabic" w:cs="Simplified Arabic"/>
          <w:sz w:val="28"/>
          <w:szCs w:val="28"/>
          <w:rtl/>
          <w:lang w:bidi="ar-EG"/>
        </w:rPr>
        <w:t>كلها؟...</w:t>
      </w:r>
      <w:proofErr w:type="gramEnd"/>
      <w:r w:rsidRPr="00483239">
        <w:rPr>
          <w:rFonts w:ascii="Simplified Arabic" w:hAnsi="Simplified Arabic" w:cs="Simplified Arabic"/>
          <w:sz w:val="28"/>
          <w:szCs w:val="28"/>
          <w:rtl/>
          <w:lang w:bidi="ar-EG"/>
        </w:rPr>
        <w:t xml:space="preserve"> نحن الذين ما يزال الله يقرع على أبوابنا في الخارج، ولم نفتح له بعد.</w:t>
      </w:r>
      <w:r w:rsidR="000370E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148968A" w14:textId="55D4A83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0370E3" w:rsidRPr="00483239">
        <w:rPr>
          <w:rFonts w:ascii="Simplified Arabic" w:hAnsi="Simplified Arabic" w:cs="Simplified Arabic"/>
          <w:color w:val="800000"/>
          <w:sz w:val="28"/>
          <w:szCs w:val="28"/>
          <w:rtl/>
          <w:lang w:bidi="ar-EG"/>
        </w:rPr>
        <w:t>طُوبَى لِلْجِيَاعِ وَالْعِطَاشِ إِلَى الْبِرِّ، لأَنَّهُمْ يُشْبَعُونَ</w:t>
      </w:r>
      <w:r w:rsidRPr="00483239">
        <w:rPr>
          <w:rFonts w:ascii="Simplified Arabic" w:hAnsi="Simplified Arabic" w:cs="Simplified Arabic"/>
          <w:sz w:val="28"/>
          <w:szCs w:val="28"/>
          <w:rtl/>
          <w:lang w:bidi="ar-EG"/>
        </w:rPr>
        <w:t>".</w:t>
      </w:r>
    </w:p>
    <w:p w14:paraId="08C40D3E" w14:textId="77777777" w:rsidR="00B44A76" w:rsidRPr="00483239" w:rsidRDefault="00B44A76" w:rsidP="00AD2B85">
      <w:pPr>
        <w:pStyle w:val="Heading3"/>
        <w:rPr>
          <w:rtl/>
        </w:rPr>
      </w:pPr>
      <w:bookmarkStart w:id="20" w:name="_Toc231913145"/>
      <w:r w:rsidRPr="00483239">
        <w:rPr>
          <w:rtl/>
        </w:rPr>
        <w:t>لأنهم يشبعون:</w:t>
      </w:r>
      <w:bookmarkEnd w:id="20"/>
    </w:p>
    <w:p w14:paraId="643CC695"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يشبعون من الحب الإلهي، من المتعة الروحية، من </w:t>
      </w:r>
      <w:proofErr w:type="spellStart"/>
      <w:r w:rsidRPr="00483239">
        <w:rPr>
          <w:rFonts w:ascii="Simplified Arabic" w:hAnsi="Simplified Arabic" w:cs="Simplified Arabic"/>
          <w:sz w:val="28"/>
          <w:szCs w:val="28"/>
          <w:rtl/>
          <w:lang w:bidi="ar-EG"/>
        </w:rPr>
        <w:t>التعزيات</w:t>
      </w:r>
      <w:proofErr w:type="spellEnd"/>
      <w:r w:rsidRPr="00483239">
        <w:rPr>
          <w:rFonts w:ascii="Simplified Arabic" w:hAnsi="Simplified Arabic" w:cs="Simplified Arabic"/>
          <w:sz w:val="28"/>
          <w:szCs w:val="28"/>
          <w:rtl/>
          <w:lang w:bidi="ar-EG"/>
        </w:rPr>
        <w:t xml:space="preserve"> التي من فوق. هم يظهرون شوقهم إلى الله، وشوق الله إليهم أكثر. لذلك يمنحهم حبه، فيشعرون بمتعة العشرة مع الله.. أمور لا يُنطق بها...</w:t>
      </w:r>
    </w:p>
    <w:p w14:paraId="0A9B31C7"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على أني أقول إنه شبع مؤقت. إنه مجرد </w:t>
      </w:r>
      <w:proofErr w:type="gramStart"/>
      <w:r w:rsidRPr="00483239">
        <w:rPr>
          <w:rFonts w:ascii="Simplified Arabic" w:hAnsi="Simplified Arabic" w:cs="Simplified Arabic"/>
          <w:b/>
          <w:bCs/>
          <w:sz w:val="28"/>
          <w:szCs w:val="28"/>
          <w:rtl/>
          <w:lang w:bidi="ar-EG"/>
        </w:rPr>
        <w:t>مذاقة</w:t>
      </w:r>
      <w:proofErr w:type="gramEnd"/>
      <w:r w:rsidRPr="00483239">
        <w:rPr>
          <w:rFonts w:ascii="Simplified Arabic" w:hAnsi="Simplified Arabic" w:cs="Simplified Arabic"/>
          <w:b/>
          <w:bCs/>
          <w:sz w:val="28"/>
          <w:szCs w:val="28"/>
          <w:rtl/>
          <w:lang w:bidi="ar-EG"/>
        </w:rPr>
        <w:t>.</w:t>
      </w:r>
    </w:p>
    <w:p w14:paraId="7ED14521" w14:textId="7C577740"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913657" w:rsidRPr="00483239">
        <w:rPr>
          <w:rFonts w:ascii="Simplified Arabic" w:hAnsi="Simplified Arabic" w:cs="Simplified Arabic"/>
          <w:color w:val="800000"/>
          <w:sz w:val="28"/>
          <w:szCs w:val="28"/>
          <w:rtl/>
          <w:lang w:bidi="ar-EG"/>
        </w:rPr>
        <w:t>ذُوقُوا وَانْظُرُوا</w:t>
      </w:r>
      <w:r w:rsidRPr="00483239">
        <w:rPr>
          <w:rFonts w:ascii="Simplified Arabic" w:hAnsi="Simplified Arabic" w:cs="Simplified Arabic"/>
          <w:sz w:val="28"/>
          <w:szCs w:val="28"/>
          <w:rtl/>
          <w:lang w:bidi="ar-EG"/>
        </w:rPr>
        <w:t>"</w:t>
      </w:r>
      <w:r w:rsidR="00913657" w:rsidRPr="00483239">
        <w:rPr>
          <w:rFonts w:ascii="Simplified Arabic" w:hAnsi="Simplified Arabic" w:cs="Simplified Arabic"/>
          <w:sz w:val="28"/>
          <w:szCs w:val="28"/>
          <w:rtl/>
          <w:lang w:bidi="ar-EG"/>
        </w:rPr>
        <w:t xml:space="preserve"> </w:t>
      </w:r>
      <w:r w:rsidR="00913657" w:rsidRPr="00483239">
        <w:rPr>
          <w:rFonts w:ascii="Simplified Arabic" w:hAnsi="Simplified Arabic" w:cs="Simplified Arabic"/>
          <w:color w:val="800000"/>
          <w:sz w:val="28"/>
          <w:szCs w:val="28"/>
          <w:rtl/>
          <w:lang w:bidi="ar-EG"/>
        </w:rPr>
        <w:t>(مز34: 8)</w:t>
      </w:r>
      <w:r w:rsidRPr="00483239">
        <w:rPr>
          <w:rFonts w:ascii="Simplified Arabic" w:hAnsi="Simplified Arabic" w:cs="Simplified Arabic"/>
          <w:sz w:val="28"/>
          <w:szCs w:val="28"/>
          <w:rtl/>
          <w:lang w:bidi="ar-EG"/>
        </w:rPr>
        <w:t>. كلما يكشف لهم الله ذاته، ويفتح لهم قلبه ويعطيهم.. يجوعون ويعطشون بالأكثر إليه.</w:t>
      </w:r>
      <w:r w:rsidR="0091365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لأن الله لا يُشبع منه.</w:t>
      </w:r>
      <w:r w:rsidR="0091365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D55F8C7" w14:textId="4286CD4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أترانا في الأبدية نصل إلى حالة الشبع..</w:t>
      </w:r>
      <w:r w:rsidR="00913657" w:rsidRPr="00483239">
        <w:rPr>
          <w:rFonts w:ascii="Simplified Arabic" w:hAnsi="Simplified Arabic" w:cs="Simplified Arabic"/>
          <w:sz w:val="28"/>
          <w:szCs w:val="28"/>
          <w:rtl/>
          <w:lang w:bidi="ar-EG"/>
        </w:rPr>
        <w:t>.</w:t>
      </w:r>
    </w:p>
    <w:p w14:paraId="2635B273" w14:textId="487E26E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 هو أيضًا شبع مؤقت يدفعنا إلى مزيد من الاشتياق؟ وهل الاشتياق يشبعنا، أم يدفعنا إلى مزيد من العطش</w:t>
      </w:r>
      <w:r w:rsidR="0091365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50BBC8B"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أنا في الحقيقة لست أعلم، الله يعلم.</w:t>
      </w:r>
      <w:r w:rsidR="001E023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C20B07C" w14:textId="400D17EA" w:rsidR="00B44A76" w:rsidRPr="00B71A3B" w:rsidRDefault="00B44A76" w:rsidP="00767212">
      <w:pPr>
        <w:pStyle w:val="Heading1"/>
        <w:rPr>
          <w:rtl/>
        </w:rPr>
      </w:pPr>
      <w:r w:rsidRPr="00483239">
        <w:rPr>
          <w:rtl/>
        </w:rPr>
        <w:br w:type="page"/>
      </w:r>
      <w:bookmarkStart w:id="21" w:name="_Toc231913146"/>
      <w:r w:rsidR="00F03C8C" w:rsidRPr="00B71A3B">
        <w:rPr>
          <w:rtl/>
        </w:rPr>
        <w:lastRenderedPageBreak/>
        <w:t>طُوبَى لِلرُّحَمَاءِ</w:t>
      </w:r>
      <w:r w:rsidR="00767212" w:rsidRPr="00B71A3B">
        <w:rPr>
          <w:rFonts w:hint="cs"/>
          <w:rtl/>
        </w:rPr>
        <w:t xml:space="preserve"> </w:t>
      </w:r>
      <w:r w:rsidR="00F03C8C" w:rsidRPr="00B71A3B">
        <w:rPr>
          <w:rtl/>
        </w:rPr>
        <w:t>لأَنَّهُمْ يُرْحَمُونَ</w:t>
      </w:r>
      <w:bookmarkEnd w:id="21"/>
    </w:p>
    <w:p w14:paraId="1D1F713F" w14:textId="77777777" w:rsidR="001E023B" w:rsidRPr="00B71A3B" w:rsidRDefault="001E023B" w:rsidP="00483239">
      <w:pPr>
        <w:widowControl w:val="0"/>
        <w:bidi/>
        <w:spacing w:after="0" w:line="250" w:lineRule="auto"/>
        <w:ind w:firstLine="340"/>
        <w:jc w:val="both"/>
        <w:rPr>
          <w:rFonts w:ascii="Simplified Arabic" w:hAnsi="Simplified Arabic" w:cs="Simplified Arabic"/>
          <w:b/>
          <w:bCs/>
          <w:sz w:val="28"/>
          <w:szCs w:val="28"/>
          <w:rtl/>
          <w:lang w:bidi="ar-EG"/>
        </w:rPr>
      </w:pPr>
    </w:p>
    <w:p w14:paraId="5A483C73" w14:textId="77777777" w:rsidR="00B44A76" w:rsidRPr="00B71A3B" w:rsidRDefault="00B44A76" w:rsidP="00B71A3B">
      <w:pPr>
        <w:pStyle w:val="Heading3"/>
        <w:rPr>
          <w:rtl/>
        </w:rPr>
      </w:pPr>
      <w:bookmarkStart w:id="22" w:name="_Toc231913147"/>
      <w:r w:rsidRPr="00B71A3B">
        <w:rPr>
          <w:rtl/>
        </w:rPr>
        <w:t>الرحمة مِن صفات الله:</w:t>
      </w:r>
      <w:bookmarkEnd w:id="22"/>
    </w:p>
    <w:p w14:paraId="2043FB52" w14:textId="77777777" w:rsidR="00B44A76" w:rsidRPr="00B71A3B"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B71A3B">
        <w:rPr>
          <w:rFonts w:ascii="Simplified Arabic" w:hAnsi="Simplified Arabic" w:cs="Simplified Arabic"/>
          <w:b/>
          <w:bCs/>
          <w:sz w:val="28"/>
          <w:szCs w:val="28"/>
          <w:rtl/>
          <w:lang w:bidi="ar-EG"/>
        </w:rPr>
        <w:t>الرحمة من صفات الله، والإنسان الرحيم شبيه بالله.</w:t>
      </w:r>
    </w:p>
    <w:p w14:paraId="6B0D2FB6" w14:textId="5ADBCA5D" w:rsidR="00B44A76" w:rsidRPr="00B71A3B"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B71A3B">
        <w:rPr>
          <w:rFonts w:ascii="Simplified Arabic" w:hAnsi="Simplified Arabic" w:cs="Simplified Arabic"/>
          <w:sz w:val="28"/>
          <w:szCs w:val="28"/>
          <w:rtl/>
          <w:lang w:bidi="ar-EG"/>
        </w:rPr>
        <w:t>لأنه قيل عن الله: "</w:t>
      </w:r>
      <w:r w:rsidR="00913657" w:rsidRPr="00B71A3B">
        <w:rPr>
          <w:rFonts w:ascii="Simplified Arabic" w:hAnsi="Simplified Arabic" w:cs="Simplified Arabic"/>
          <w:color w:val="800000"/>
          <w:sz w:val="28"/>
          <w:szCs w:val="28"/>
          <w:rtl/>
          <w:lang w:bidi="ar-EG"/>
        </w:rPr>
        <w:t>الرَّبُّ رَحِيمٌ وَرَؤُوفٌ، طَوِيلُ الرُّوحِ وَكَثِيرُ الرَّحْمَةِ.</w:t>
      </w:r>
      <w:r w:rsidRPr="00B71A3B">
        <w:rPr>
          <w:rFonts w:ascii="Simplified Arabic" w:hAnsi="Simplified Arabic" w:cs="Simplified Arabic"/>
          <w:sz w:val="28"/>
          <w:szCs w:val="28"/>
          <w:rtl/>
          <w:lang w:bidi="ar-EG"/>
        </w:rPr>
        <w:t xml:space="preserve">.. </w:t>
      </w:r>
      <w:r w:rsidR="00913657" w:rsidRPr="00B71A3B">
        <w:rPr>
          <w:rFonts w:ascii="Simplified Arabic" w:hAnsi="Simplified Arabic" w:cs="Simplified Arabic"/>
          <w:color w:val="800000"/>
          <w:sz w:val="28"/>
          <w:szCs w:val="28"/>
          <w:rtl/>
          <w:lang w:bidi="ar-EG"/>
        </w:rPr>
        <w:t>لَمْ يَصْنَعْ مَعَنَا حَسَبَ خَطَايَانَا، وَلَمْ يُجَازِنَا حَسَبَ آثامِنَا.</w:t>
      </w:r>
      <w:r w:rsidRPr="00B71A3B">
        <w:rPr>
          <w:rFonts w:ascii="Simplified Arabic" w:hAnsi="Simplified Arabic" w:cs="Simplified Arabic"/>
          <w:sz w:val="28"/>
          <w:szCs w:val="28"/>
          <w:rtl/>
          <w:lang w:bidi="ar-EG"/>
        </w:rPr>
        <w:t xml:space="preserve"> </w:t>
      </w:r>
      <w:r w:rsidR="00913657" w:rsidRPr="00B71A3B">
        <w:rPr>
          <w:rFonts w:ascii="Simplified Arabic" w:hAnsi="Simplified Arabic" w:cs="Simplified Arabic"/>
          <w:color w:val="800000"/>
          <w:sz w:val="28"/>
          <w:szCs w:val="28"/>
          <w:rtl/>
          <w:lang w:bidi="ar-EG"/>
        </w:rPr>
        <w:t xml:space="preserve">لأَنَّهُ مِثْلُ ارْتِفَاعِ السَّمَاوَاتِ فَوْقَ الأَرْضِ قَوِيَتْ رَحْمَتُهُ عَلَى </w:t>
      </w:r>
      <w:proofErr w:type="spellStart"/>
      <w:r w:rsidR="00913657" w:rsidRPr="00B71A3B">
        <w:rPr>
          <w:rFonts w:ascii="Simplified Arabic" w:hAnsi="Simplified Arabic" w:cs="Simplified Arabic"/>
          <w:color w:val="800000"/>
          <w:sz w:val="28"/>
          <w:szCs w:val="28"/>
          <w:rtl/>
          <w:lang w:bidi="ar-EG"/>
        </w:rPr>
        <w:t>خَائِفِيهِ</w:t>
      </w:r>
      <w:proofErr w:type="spellEnd"/>
      <w:r w:rsidR="00913657" w:rsidRPr="00B71A3B">
        <w:rPr>
          <w:rFonts w:ascii="Simplified Arabic" w:hAnsi="Simplified Arabic" w:cs="Simplified Arabic"/>
          <w:color w:val="800000"/>
          <w:sz w:val="28"/>
          <w:szCs w:val="28"/>
          <w:rtl/>
          <w:lang w:bidi="ar-EG"/>
        </w:rPr>
        <w:t>.</w:t>
      </w:r>
      <w:r w:rsidRPr="00B71A3B">
        <w:rPr>
          <w:rFonts w:ascii="Simplified Arabic" w:hAnsi="Simplified Arabic" w:cs="Simplified Arabic"/>
          <w:sz w:val="28"/>
          <w:szCs w:val="28"/>
          <w:rtl/>
          <w:lang w:bidi="ar-EG"/>
        </w:rPr>
        <w:t xml:space="preserve"> </w:t>
      </w:r>
      <w:r w:rsidR="00913657" w:rsidRPr="00B71A3B">
        <w:rPr>
          <w:rFonts w:ascii="Simplified Arabic" w:hAnsi="Simplified Arabic" w:cs="Simplified Arabic"/>
          <w:color w:val="800000"/>
          <w:sz w:val="28"/>
          <w:szCs w:val="28"/>
          <w:rtl/>
          <w:lang w:bidi="ar-EG"/>
        </w:rPr>
        <w:t>كَبُعْدِ الْمَشْرِقِ مِنَ الْمَغْرِبِ أَبْعَدَ عَنَّا مَعَاصِيَنَا.</w:t>
      </w:r>
      <w:r w:rsidRPr="00B71A3B">
        <w:rPr>
          <w:rFonts w:ascii="Simplified Arabic" w:hAnsi="Simplified Arabic" w:cs="Simplified Arabic"/>
          <w:sz w:val="28"/>
          <w:szCs w:val="28"/>
          <w:rtl/>
          <w:lang w:bidi="ar-EG"/>
        </w:rPr>
        <w:t>.." (مز103: 8-</w:t>
      </w:r>
      <w:r w:rsidR="007C5D7C" w:rsidRPr="00B71A3B">
        <w:rPr>
          <w:rFonts w:ascii="Simplified Arabic" w:hAnsi="Simplified Arabic" w:cs="Simplified Arabic"/>
          <w:sz w:val="28"/>
          <w:szCs w:val="28"/>
          <w:rtl/>
          <w:lang w:bidi="ar-EG"/>
        </w:rPr>
        <w:t xml:space="preserve"> </w:t>
      </w:r>
      <w:r w:rsidRPr="00B71A3B">
        <w:rPr>
          <w:rFonts w:ascii="Simplified Arabic" w:hAnsi="Simplified Arabic" w:cs="Simplified Arabic"/>
          <w:sz w:val="28"/>
          <w:szCs w:val="28"/>
          <w:rtl/>
          <w:lang w:bidi="ar-EG"/>
        </w:rPr>
        <w:t>12)</w:t>
      </w:r>
    </w:p>
    <w:p w14:paraId="73EC386C" w14:textId="77777777" w:rsidR="00B44A76" w:rsidRPr="00B71A3B"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B71A3B">
        <w:rPr>
          <w:rFonts w:ascii="Simplified Arabic" w:hAnsi="Simplified Arabic" w:cs="Simplified Arabic"/>
          <w:b/>
          <w:bCs/>
          <w:sz w:val="28"/>
          <w:szCs w:val="28"/>
          <w:rtl/>
          <w:lang w:bidi="ar-EG"/>
        </w:rPr>
        <w:t>رحمة الله العجيبة ظهرت قوية على الصليب.</w:t>
      </w:r>
    </w:p>
    <w:p w14:paraId="483D893C" w14:textId="2FFD125F" w:rsidR="00B44A76" w:rsidRPr="00B71A3B"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B71A3B">
        <w:rPr>
          <w:rFonts w:ascii="Simplified Arabic" w:hAnsi="Simplified Arabic" w:cs="Simplified Arabic"/>
          <w:sz w:val="28"/>
          <w:szCs w:val="28"/>
          <w:rtl/>
          <w:lang w:bidi="ar-EG"/>
        </w:rPr>
        <w:t>حيث حمل جميع خطايا الناس وغفرها لهم.</w:t>
      </w:r>
      <w:r w:rsidR="00F03C8C" w:rsidRPr="00B71A3B">
        <w:rPr>
          <w:rFonts w:ascii="Simplified Arabic" w:hAnsi="Simplified Arabic" w:cs="Simplified Arabic"/>
          <w:sz w:val="28"/>
          <w:szCs w:val="28"/>
          <w:rtl/>
          <w:lang w:bidi="ar-EG"/>
        </w:rPr>
        <w:t>.</w:t>
      </w:r>
      <w:r w:rsidRPr="00B71A3B">
        <w:rPr>
          <w:rFonts w:ascii="Simplified Arabic" w:hAnsi="Simplified Arabic" w:cs="Simplified Arabic"/>
          <w:sz w:val="28"/>
          <w:szCs w:val="28"/>
          <w:rtl/>
          <w:lang w:bidi="ar-EG"/>
        </w:rPr>
        <w:t>. إنه الإله الرحيم الطيب، الذي لا يشاء موت الخاطئ مثلما يرجع ويحيا</w:t>
      </w:r>
      <w:r w:rsidR="007C5D7C" w:rsidRPr="00B71A3B">
        <w:rPr>
          <w:rFonts w:ascii="Simplified Arabic" w:hAnsi="Simplified Arabic" w:cs="Simplified Arabic"/>
          <w:color w:val="FF0000"/>
          <w:sz w:val="28"/>
          <w:szCs w:val="28"/>
          <w:rtl/>
          <w:lang w:bidi="ar-EG"/>
        </w:rPr>
        <w:t xml:space="preserve"> </w:t>
      </w:r>
      <w:r w:rsidRPr="00B71A3B">
        <w:rPr>
          <w:rFonts w:ascii="Simplified Arabic" w:hAnsi="Simplified Arabic" w:cs="Simplified Arabic"/>
          <w:sz w:val="28"/>
          <w:szCs w:val="28"/>
          <w:rtl/>
          <w:lang w:bidi="ar-EG"/>
        </w:rPr>
        <w:t>(</w:t>
      </w:r>
      <w:r w:rsidRPr="00B71A3B">
        <w:rPr>
          <w:rFonts w:ascii="Simplified Arabic" w:hAnsi="Simplified Arabic" w:cs="Simplified Arabic"/>
          <w:color w:val="800000"/>
          <w:sz w:val="28"/>
          <w:szCs w:val="28"/>
          <w:rtl/>
          <w:lang w:bidi="ar-EG"/>
        </w:rPr>
        <w:t>ح</w:t>
      </w:r>
      <w:r w:rsidRPr="00B71A3B">
        <w:rPr>
          <w:rFonts w:ascii="Simplified Arabic" w:hAnsi="Simplified Arabic" w:cs="Simplified Arabic"/>
          <w:sz w:val="28"/>
          <w:szCs w:val="28"/>
          <w:rtl/>
          <w:lang w:bidi="ar-EG"/>
        </w:rPr>
        <w:t>ز18: 23) الذي حكم على أهل نينوى بالهلاك، فلما ندموا "</w:t>
      </w:r>
      <w:r w:rsidR="00F03C8C" w:rsidRPr="00B71A3B">
        <w:rPr>
          <w:rFonts w:ascii="Simplified Arabic" w:hAnsi="Simplified Arabic" w:cs="Simplified Arabic"/>
          <w:color w:val="800000"/>
          <w:sz w:val="28"/>
          <w:szCs w:val="28"/>
          <w:rtl/>
          <w:lang w:bidi="ar-EG"/>
        </w:rPr>
        <w:t>نَدِمَ اللهُ عَلَى الشَّرِّ الَّذِي تَكَلَّمَ أَنْ يَصْنَعَهُ بِهِمْ، فَلَمْ يَصْنَعْهُ</w:t>
      </w:r>
      <w:r w:rsidRPr="00B71A3B">
        <w:rPr>
          <w:rFonts w:ascii="Simplified Arabic" w:hAnsi="Simplified Arabic" w:cs="Simplified Arabic"/>
          <w:sz w:val="28"/>
          <w:szCs w:val="28"/>
          <w:rtl/>
          <w:lang w:bidi="ar-EG"/>
        </w:rPr>
        <w:t>" (يو</w:t>
      </w:r>
      <w:r w:rsidR="00F03C8C" w:rsidRPr="00B71A3B">
        <w:rPr>
          <w:rFonts w:ascii="Simplified Arabic" w:hAnsi="Simplified Arabic" w:cs="Simplified Arabic"/>
          <w:color w:val="800000"/>
          <w:sz w:val="28"/>
          <w:szCs w:val="28"/>
          <w:rtl/>
          <w:lang w:bidi="ar-EG"/>
        </w:rPr>
        <w:t>ن</w:t>
      </w:r>
      <w:r w:rsidRPr="00B71A3B">
        <w:rPr>
          <w:rFonts w:ascii="Simplified Arabic" w:hAnsi="Simplified Arabic" w:cs="Simplified Arabic"/>
          <w:sz w:val="28"/>
          <w:szCs w:val="28"/>
          <w:rtl/>
          <w:lang w:bidi="ar-EG"/>
        </w:rPr>
        <w:t>3: 10)</w:t>
      </w:r>
      <w:r w:rsidR="00F03C8C" w:rsidRPr="00B71A3B">
        <w:rPr>
          <w:rFonts w:ascii="Simplified Arabic" w:hAnsi="Simplified Arabic" w:cs="Simplified Arabic"/>
          <w:sz w:val="28"/>
          <w:szCs w:val="28"/>
          <w:rtl/>
          <w:lang w:bidi="ar-EG"/>
        </w:rPr>
        <w:t xml:space="preserve"> .</w:t>
      </w:r>
      <w:r w:rsidRPr="00B71A3B">
        <w:rPr>
          <w:rFonts w:ascii="Simplified Arabic" w:hAnsi="Simplified Arabic" w:cs="Simplified Arabic"/>
          <w:sz w:val="28"/>
          <w:szCs w:val="28"/>
          <w:rtl/>
          <w:lang w:bidi="ar-EG"/>
        </w:rPr>
        <w:t>.. الله الذي يهدد أحيانًا، ثم يعود فيُغلب من تحننه.</w:t>
      </w:r>
    </w:p>
    <w:p w14:paraId="7BC6A254" w14:textId="598DDCEF" w:rsidR="00B44A76" w:rsidRPr="00B71A3B"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B71A3B">
        <w:rPr>
          <w:rFonts w:ascii="Simplified Arabic" w:hAnsi="Simplified Arabic" w:cs="Simplified Arabic"/>
          <w:b/>
          <w:bCs/>
          <w:sz w:val="28"/>
          <w:szCs w:val="28"/>
          <w:rtl/>
          <w:lang w:bidi="ar-EG"/>
        </w:rPr>
        <w:t>وفي رحمة الرب، ق</w:t>
      </w:r>
      <w:r w:rsidR="00947196">
        <w:rPr>
          <w:rFonts w:ascii="Simplified Arabic" w:hAnsi="Simplified Arabic" w:cs="Simplified Arabic" w:hint="cs"/>
          <w:b/>
          <w:bCs/>
          <w:sz w:val="28"/>
          <w:szCs w:val="28"/>
          <w:rtl/>
          <w:lang w:bidi="ar-EG"/>
        </w:rPr>
        <w:t>َ</w:t>
      </w:r>
      <w:r w:rsidRPr="00B71A3B">
        <w:rPr>
          <w:rFonts w:ascii="Simplified Arabic" w:hAnsi="Simplified Arabic" w:cs="Simplified Arabic"/>
          <w:b/>
          <w:bCs/>
          <w:sz w:val="28"/>
          <w:szCs w:val="28"/>
          <w:rtl/>
          <w:lang w:bidi="ar-EG"/>
        </w:rPr>
        <w:t>بل التائبين، دون أن يوبخهم:</w:t>
      </w:r>
    </w:p>
    <w:p w14:paraId="0E4E6110"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B71A3B">
        <w:rPr>
          <w:rFonts w:ascii="Simplified Arabic" w:hAnsi="Simplified Arabic" w:cs="Simplified Arabic"/>
          <w:sz w:val="28"/>
          <w:szCs w:val="28"/>
          <w:rtl/>
          <w:lang w:bidi="ar-EG"/>
        </w:rPr>
        <w:t>وفي ال</w:t>
      </w:r>
      <w:r w:rsidR="00855A83" w:rsidRPr="00B71A3B">
        <w:rPr>
          <w:rFonts w:ascii="Simplified Arabic" w:hAnsi="Simplified Arabic" w:cs="Simplified Arabic"/>
          <w:sz w:val="28"/>
          <w:szCs w:val="28"/>
          <w:rtl/>
          <w:lang w:bidi="ar-EG"/>
        </w:rPr>
        <w:t>أ</w:t>
      </w:r>
      <w:r w:rsidRPr="00B71A3B">
        <w:rPr>
          <w:rFonts w:ascii="Simplified Arabic" w:hAnsi="Simplified Arabic" w:cs="Simplified Arabic"/>
          <w:sz w:val="28"/>
          <w:szCs w:val="28"/>
          <w:rtl/>
          <w:lang w:bidi="ar-EG"/>
        </w:rPr>
        <w:t>صحاح</w:t>
      </w:r>
      <w:r w:rsidR="007C5D7C" w:rsidRPr="00B71A3B">
        <w:rPr>
          <w:rFonts w:ascii="Simplified Arabic" w:hAnsi="Simplified Arabic" w:cs="Simplified Arabic"/>
          <w:sz w:val="28"/>
          <w:szCs w:val="28"/>
          <w:rtl/>
          <w:lang w:bidi="ar-EG"/>
        </w:rPr>
        <w:t xml:space="preserve"> 15 من </w:t>
      </w:r>
      <w:r w:rsidRPr="00B71A3B">
        <w:rPr>
          <w:rFonts w:ascii="Simplified Arabic" w:hAnsi="Simplified Arabic" w:cs="Simplified Arabic"/>
          <w:sz w:val="28"/>
          <w:szCs w:val="28"/>
          <w:rtl/>
          <w:lang w:bidi="ar-EG"/>
        </w:rPr>
        <w:t>إنجيل لوقا البشير قدم</w:t>
      </w:r>
      <w:r w:rsidRPr="00483239">
        <w:rPr>
          <w:rFonts w:ascii="Simplified Arabic" w:hAnsi="Simplified Arabic" w:cs="Simplified Arabic"/>
          <w:sz w:val="28"/>
          <w:szCs w:val="28"/>
          <w:rtl/>
          <w:lang w:bidi="ar-EG"/>
        </w:rPr>
        <w:t xml:space="preserve"> ثلاث قصص عن قبوله للضالين والتائبين والتائهين: الخروف الضال، والابن التائب، والدرهم المفقود. وذكر كيف بحث عنهم، وكيف فرح بعودتهم، دون أن يبكت أحدًا.</w:t>
      </w:r>
    </w:p>
    <w:p w14:paraId="6FEE4FB1" w14:textId="750A0A6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وبنفس الأسلوب الرحيم قا</w:t>
      </w:r>
      <w:r w:rsidR="00855A83"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 xml:space="preserve">ل بطرس بعد </w:t>
      </w:r>
      <w:r w:rsidR="00286512" w:rsidRPr="00483239">
        <w:rPr>
          <w:rFonts w:ascii="Simplified Arabic" w:hAnsi="Simplified Arabic" w:cs="Simplified Arabic"/>
          <w:sz w:val="28"/>
          <w:szCs w:val="28"/>
          <w:rtl/>
          <w:lang w:bidi="ar-EG"/>
        </w:rPr>
        <w:t>القيامة</w:t>
      </w:r>
      <w:r w:rsidRPr="00483239">
        <w:rPr>
          <w:rFonts w:ascii="Simplified Arabic" w:hAnsi="Simplified Arabic" w:cs="Simplified Arabic"/>
          <w:sz w:val="28"/>
          <w:szCs w:val="28"/>
          <w:rtl/>
          <w:lang w:bidi="ar-EG"/>
        </w:rPr>
        <w:t>، ولم يجرح شعوره، ولم يذكر له كيف أنكر وسب ولعن وقال</w:t>
      </w:r>
      <w:r w:rsidR="00505B6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لا أعرف الرجل. بل أعاده إلى رتب</w:t>
      </w:r>
      <w:r w:rsidR="007C5D7C" w:rsidRPr="00483239">
        <w:rPr>
          <w:rFonts w:ascii="Simplified Arabic" w:hAnsi="Simplified Arabic" w:cs="Simplified Arabic"/>
          <w:sz w:val="28"/>
          <w:szCs w:val="28"/>
          <w:rtl/>
          <w:lang w:bidi="ar-EG"/>
        </w:rPr>
        <w:t>ة</w:t>
      </w:r>
      <w:r w:rsidRPr="00483239">
        <w:rPr>
          <w:rFonts w:ascii="Simplified Arabic" w:hAnsi="Simplified Arabic" w:cs="Simplified Arabic"/>
          <w:sz w:val="28"/>
          <w:szCs w:val="28"/>
          <w:rtl/>
          <w:lang w:bidi="ar-EG"/>
        </w:rPr>
        <w:t xml:space="preserve"> الرسولي</w:t>
      </w:r>
      <w:r w:rsidR="007C5D7C" w:rsidRPr="00483239">
        <w:rPr>
          <w:rFonts w:ascii="Simplified Arabic" w:hAnsi="Simplified Arabic" w:cs="Simplified Arabic"/>
          <w:sz w:val="28"/>
          <w:szCs w:val="28"/>
          <w:rtl/>
          <w:lang w:bidi="ar-EG"/>
        </w:rPr>
        <w:t>ة</w:t>
      </w:r>
      <w:r w:rsidRPr="00483239">
        <w:rPr>
          <w:rFonts w:ascii="Simplified Arabic" w:hAnsi="Simplified Arabic" w:cs="Simplified Arabic"/>
          <w:sz w:val="28"/>
          <w:szCs w:val="28"/>
          <w:rtl/>
          <w:lang w:bidi="ar-EG"/>
        </w:rPr>
        <w:t>، وقال له: "</w:t>
      </w:r>
      <w:r w:rsidR="008B450A" w:rsidRPr="00483239">
        <w:rPr>
          <w:rFonts w:ascii="Simplified Arabic" w:hAnsi="Simplified Arabic" w:cs="Simplified Arabic"/>
          <w:color w:val="800000"/>
          <w:sz w:val="28"/>
          <w:szCs w:val="28"/>
          <w:rtl/>
          <w:lang w:bidi="ar-EG"/>
        </w:rPr>
        <w:t>ارْعَ غَنَمِي..</w:t>
      </w:r>
      <w:r w:rsidRPr="00483239">
        <w:rPr>
          <w:rFonts w:ascii="Simplified Arabic" w:hAnsi="Simplified Arabic" w:cs="Simplified Arabic"/>
          <w:sz w:val="28"/>
          <w:szCs w:val="28"/>
          <w:rtl/>
          <w:lang w:bidi="ar-EG"/>
        </w:rPr>
        <w:t xml:space="preserve">. </w:t>
      </w:r>
      <w:r w:rsidR="008B450A" w:rsidRPr="00483239">
        <w:rPr>
          <w:rFonts w:ascii="Simplified Arabic" w:hAnsi="Simplified Arabic" w:cs="Simplified Arabic"/>
          <w:color w:val="800000"/>
          <w:sz w:val="28"/>
          <w:szCs w:val="28"/>
          <w:rtl/>
          <w:lang w:bidi="ar-EG"/>
        </w:rPr>
        <w:t>ارْعَ خِرَافِي</w:t>
      </w:r>
      <w:r w:rsidRPr="00483239">
        <w:rPr>
          <w:rFonts w:ascii="Simplified Arabic" w:hAnsi="Simplified Arabic" w:cs="Simplified Arabic"/>
          <w:sz w:val="28"/>
          <w:szCs w:val="28"/>
          <w:rtl/>
          <w:lang w:bidi="ar-EG"/>
        </w:rPr>
        <w:t>" (يو21</w:t>
      </w:r>
      <w:r w:rsidR="008B450A" w:rsidRPr="00483239">
        <w:rPr>
          <w:rFonts w:ascii="Simplified Arabic" w:hAnsi="Simplified Arabic" w:cs="Simplified Arabic"/>
          <w:color w:val="800000"/>
          <w:sz w:val="28"/>
          <w:szCs w:val="28"/>
          <w:rtl/>
          <w:lang w:bidi="ar-EG"/>
        </w:rPr>
        <w:t>: 17 - 15</w:t>
      </w:r>
      <w:r w:rsidRPr="00483239">
        <w:rPr>
          <w:rFonts w:ascii="Simplified Arabic" w:hAnsi="Simplified Arabic" w:cs="Simplified Arabic"/>
          <w:sz w:val="28"/>
          <w:szCs w:val="28"/>
          <w:rtl/>
          <w:lang w:bidi="ar-EG"/>
        </w:rPr>
        <w:t>).</w:t>
      </w:r>
    </w:p>
    <w:p w14:paraId="247431F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وفي رحمة الرب، أشفق على الشعب في تشتته.</w:t>
      </w:r>
    </w:p>
    <w:p w14:paraId="18AC88C0" w14:textId="7745EAB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هذا يقول الكتاب: "</w:t>
      </w:r>
      <w:r w:rsidR="0086492C" w:rsidRPr="00483239">
        <w:rPr>
          <w:rFonts w:ascii="Simplified Arabic" w:hAnsi="Simplified Arabic" w:cs="Simplified Arabic"/>
          <w:color w:val="800000"/>
          <w:sz w:val="28"/>
          <w:szCs w:val="28"/>
          <w:rtl/>
          <w:lang w:bidi="ar-EG"/>
        </w:rPr>
        <w:t>وَلَمَّا رَأَى الْجُمُوعَ تَحَنَّنَ عَلَيْهِمْ، إِذْ كَانُوا مُنْزَعِجِينَ وَمُنْطَرِحِينَ كَغَنَمٍ لاَ رَاعِيَ لَهَا</w:t>
      </w:r>
      <w:r w:rsidRPr="00483239">
        <w:rPr>
          <w:rFonts w:ascii="Simplified Arabic" w:hAnsi="Simplified Arabic" w:cs="Simplified Arabic"/>
          <w:sz w:val="28"/>
          <w:szCs w:val="28"/>
          <w:rtl/>
          <w:lang w:bidi="ar-EG"/>
        </w:rPr>
        <w:t xml:space="preserve">" (مت9: 36). ونحن </w:t>
      </w:r>
      <w:r w:rsidR="0064012C" w:rsidRPr="00483239">
        <w:rPr>
          <w:rFonts w:ascii="Simplified Arabic" w:hAnsi="Simplified Arabic" w:cs="Simplified Arabic"/>
          <w:sz w:val="28"/>
          <w:szCs w:val="28"/>
          <w:rtl/>
          <w:lang w:bidi="ar-EG"/>
        </w:rPr>
        <w:t>نصلي</w:t>
      </w:r>
      <w:r w:rsidRPr="00483239">
        <w:rPr>
          <w:rFonts w:ascii="Simplified Arabic" w:hAnsi="Simplified Arabic" w:cs="Simplified Arabic"/>
          <w:sz w:val="28"/>
          <w:szCs w:val="28"/>
          <w:rtl/>
          <w:lang w:bidi="ar-EG"/>
        </w:rPr>
        <w:t xml:space="preserve"> عن أمثال هؤلاء في تحليل نصف الليل ونقول</w:t>
      </w:r>
      <w:r w:rsidR="00410BA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"اذكر يا</w:t>
      </w:r>
      <w:r w:rsidR="007002B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العاجزين والمنطرحين، والذين ليس لهم أحد يذكرهم".</w:t>
      </w:r>
    </w:p>
    <w:p w14:paraId="2E06E8F2"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ومن رحمة الله أنه معين مَن ليس له معين.</w:t>
      </w:r>
    </w:p>
    <w:p w14:paraId="5A23526C" w14:textId="77777777" w:rsidR="00B44A76" w:rsidRPr="00483239" w:rsidRDefault="00B44A76" w:rsidP="00483239">
      <w:pPr>
        <w:widowControl w:val="0"/>
        <w:bidi/>
        <w:spacing w:after="0" w:line="250" w:lineRule="auto"/>
        <w:ind w:firstLine="340"/>
        <w:contextualSpacing/>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نقول له في صلواتنا: "يا معين مَن ليس له معين، ورجاء مَن ليس له رجاء. عزاء صغيري النفوس، ميناء الذين في العاصف".</w:t>
      </w:r>
    </w:p>
    <w:p w14:paraId="181DD027" w14:textId="77777777" w:rsidR="00B44A76" w:rsidRPr="00483239" w:rsidRDefault="00B44A76" w:rsidP="00483239">
      <w:pPr>
        <w:widowControl w:val="0"/>
        <w:bidi/>
        <w:spacing w:after="0" w:line="250" w:lineRule="auto"/>
        <w:ind w:firstLine="340"/>
        <w:contextualSpacing/>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أية رحمة أكثر من هذه، يتصف بها الرب إلهنا!</w:t>
      </w:r>
    </w:p>
    <w:p w14:paraId="4AC7369E" w14:textId="77777777" w:rsidR="00B44A76" w:rsidRPr="00483239" w:rsidRDefault="00B44A76" w:rsidP="00483239">
      <w:pPr>
        <w:widowControl w:val="0"/>
        <w:bidi/>
        <w:spacing w:after="0" w:line="250" w:lineRule="auto"/>
        <w:ind w:firstLine="340"/>
        <w:contextualSpacing/>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والذي </w:t>
      </w:r>
      <w:r w:rsidR="0064012C" w:rsidRPr="00483239">
        <w:rPr>
          <w:rFonts w:ascii="Simplified Arabic" w:hAnsi="Simplified Arabic" w:cs="Simplified Arabic"/>
          <w:sz w:val="28"/>
          <w:szCs w:val="28"/>
          <w:rtl/>
          <w:lang w:bidi="ar-EG"/>
        </w:rPr>
        <w:t>يعتني</w:t>
      </w:r>
      <w:r w:rsidRPr="00483239">
        <w:rPr>
          <w:rFonts w:ascii="Simplified Arabic" w:hAnsi="Simplified Arabic" w:cs="Simplified Arabic"/>
          <w:sz w:val="28"/>
          <w:szCs w:val="28"/>
          <w:rtl/>
          <w:lang w:bidi="ar-EG"/>
        </w:rPr>
        <w:t xml:space="preserve"> بأمثال هؤلاء، إنما يتشبه بالرب.</w:t>
      </w:r>
    </w:p>
    <w:p w14:paraId="57872C0E" w14:textId="2C338FD0" w:rsidR="00B44A76" w:rsidRPr="00483239" w:rsidRDefault="00B44A76" w:rsidP="00483239">
      <w:pPr>
        <w:widowControl w:val="0"/>
        <w:bidi/>
        <w:spacing w:after="0" w:line="250" w:lineRule="auto"/>
        <w:ind w:firstLine="340"/>
        <w:contextualSpacing/>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ومن رحمته جعل الرحمة فوق العبادة، فقال: "</w:t>
      </w:r>
      <w:r w:rsidR="000E233C" w:rsidRPr="00483239">
        <w:rPr>
          <w:rFonts w:ascii="Simplified Arabic" w:hAnsi="Simplified Arabic" w:cs="Simplified Arabic"/>
          <w:b/>
          <w:bCs/>
          <w:color w:val="800000"/>
          <w:sz w:val="28"/>
          <w:szCs w:val="28"/>
          <w:rtl/>
          <w:lang w:bidi="ar-EG"/>
        </w:rPr>
        <w:t>إِنِّي أُرِيدُ رَحْمَةً لاَ ذَبِيحَةً</w:t>
      </w:r>
      <w:r w:rsidRPr="00483239">
        <w:rPr>
          <w:rFonts w:ascii="Simplified Arabic" w:hAnsi="Simplified Arabic" w:cs="Simplified Arabic"/>
          <w:b/>
          <w:bCs/>
          <w:sz w:val="28"/>
          <w:szCs w:val="28"/>
          <w:rtl/>
          <w:lang w:bidi="ar-EG"/>
        </w:rPr>
        <w:t>" (هو6: 6).</w:t>
      </w:r>
    </w:p>
    <w:p w14:paraId="77B1FB0F" w14:textId="77777777" w:rsidR="00B44A76" w:rsidRPr="00483239" w:rsidRDefault="00B44A76" w:rsidP="00483239">
      <w:pPr>
        <w:widowControl w:val="0"/>
        <w:bidi/>
        <w:spacing w:after="0" w:line="250" w:lineRule="auto"/>
        <w:ind w:firstLine="340"/>
        <w:contextualSpacing/>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 كل موضع، وفي كل زمان، عرف الناس عن الله صفة الرحمة هذه. حتى أن داود عندما خُيّ</w:t>
      </w:r>
      <w:r w:rsidR="005B2E0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ر بين ثلاث عقوبات عرضها عليه ناثان النبي، قال عبارته المشهورة:</w:t>
      </w:r>
    </w:p>
    <w:p w14:paraId="01F976D3" w14:textId="02E112B2"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0E233C" w:rsidRPr="00483239">
        <w:rPr>
          <w:rFonts w:ascii="Simplified Arabic" w:hAnsi="Simplified Arabic" w:cs="Simplified Arabic"/>
          <w:b/>
          <w:bCs/>
          <w:color w:val="800000"/>
          <w:sz w:val="28"/>
          <w:szCs w:val="28"/>
          <w:rtl/>
          <w:lang w:bidi="ar-EG"/>
        </w:rPr>
        <w:t>فَلْنَسْقُطْ فِي يَدِ الرَّبِّ، لأَنَّ مَرَاحِمَهُ كَثِيرَةٌ وَلاَ أَسْقُطْ فِي يَدِ إِنْسَانٍ</w:t>
      </w:r>
      <w:r w:rsidRPr="00483239">
        <w:rPr>
          <w:rFonts w:ascii="Simplified Arabic" w:hAnsi="Simplified Arabic" w:cs="Simplified Arabic"/>
          <w:b/>
          <w:bCs/>
          <w:sz w:val="28"/>
          <w:szCs w:val="28"/>
          <w:rtl/>
          <w:lang w:bidi="ar-EG"/>
        </w:rPr>
        <w:t>" (2صم24: 14).</w:t>
      </w:r>
    </w:p>
    <w:p w14:paraId="5A50203E" w14:textId="3977BDA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في هذا عجبًا..</w:t>
      </w:r>
      <w:r w:rsidR="000E233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الله القدوس، الكامل في قداسته وصلاحه وبره: إذا وقعنا في يده يستر علينا، ولا يعاملنا بحسب خطايانا. بل يستجيب لنا حينما نقول له: "كرحمتك يا</w:t>
      </w:r>
      <w:r w:rsidR="000E233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رب وليس كخطايانا".. أما إذا وقعنا في يد إنسان، فإنه لا يشفق، بل يشهّ</w:t>
      </w:r>
      <w:r w:rsidR="0064012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ر بنا في كل مكان! مع أنه يشابهنا في خطايانا وفي </w:t>
      </w:r>
      <w:proofErr w:type="gramStart"/>
      <w:r w:rsidRPr="00483239">
        <w:rPr>
          <w:rFonts w:ascii="Simplified Arabic" w:hAnsi="Simplified Arabic" w:cs="Simplified Arabic"/>
          <w:sz w:val="28"/>
          <w:szCs w:val="28"/>
          <w:rtl/>
          <w:lang w:bidi="ar-EG"/>
        </w:rPr>
        <w:t>ضعفنا..!</w:t>
      </w:r>
      <w:proofErr w:type="gramEnd"/>
    </w:p>
    <w:p w14:paraId="4EF1CF14" w14:textId="77777777" w:rsidR="00B44A76" w:rsidRPr="00483239" w:rsidRDefault="00B44A76" w:rsidP="00C961FF">
      <w:pPr>
        <w:pStyle w:val="Heading3"/>
        <w:rPr>
          <w:rtl/>
        </w:rPr>
      </w:pPr>
      <w:bookmarkStart w:id="23" w:name="_Toc231913148"/>
      <w:r w:rsidRPr="00483239">
        <w:rPr>
          <w:rtl/>
        </w:rPr>
        <w:t>الرحمة وأهميتها:</w:t>
      </w:r>
      <w:bookmarkEnd w:id="23"/>
    </w:p>
    <w:p w14:paraId="2DA219F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أهمية الرحمة أن الله جعلها ميزانًا للدينونة:</w:t>
      </w:r>
    </w:p>
    <w:p w14:paraId="3ECB018E" w14:textId="0F94A4D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ففي اليوم الأخير سيقول للذين على يساره: "</w:t>
      </w:r>
      <w:r w:rsidR="000E233C" w:rsidRPr="00483239">
        <w:rPr>
          <w:rFonts w:ascii="Simplified Arabic" w:hAnsi="Simplified Arabic" w:cs="Simplified Arabic"/>
          <w:color w:val="800000"/>
          <w:sz w:val="28"/>
          <w:szCs w:val="28"/>
          <w:rtl/>
          <w:lang w:bidi="ar-EG"/>
        </w:rPr>
        <w:t>اذْهَبُوا عَنِّي يَا مَلاَعِينُ إِلَى النَّارِ الأَبَدِيَّةِ الْمُعَدَّةِ لإِبْلِيسَ وَمَلاَئِكَتِهِ</w:t>
      </w:r>
      <w:r w:rsidRPr="00483239">
        <w:rPr>
          <w:rFonts w:ascii="Simplified Arabic" w:hAnsi="Simplified Arabic" w:cs="Simplified Arabic"/>
          <w:sz w:val="28"/>
          <w:szCs w:val="28"/>
          <w:rtl/>
          <w:lang w:bidi="ar-EG"/>
        </w:rPr>
        <w:t>" (مت25: 41). فلماذا أصدر هذا الحكم؟ إنه يقول بعدها مباشرة: "</w:t>
      </w:r>
      <w:r w:rsidR="000E233C" w:rsidRPr="00483239">
        <w:rPr>
          <w:rFonts w:ascii="Simplified Arabic" w:hAnsi="Simplified Arabic" w:cs="Simplified Arabic"/>
          <w:color w:val="800000"/>
          <w:sz w:val="28"/>
          <w:szCs w:val="28"/>
          <w:rtl/>
          <w:lang w:bidi="ar-EG"/>
        </w:rPr>
        <w:t>لأَنِّي جُعْتُ فَلَمْ تُطْعِمُونِي. عَطِشْتُ فَلَمْ تَسْقُونِي. كُنْتُ غَرِيبًا فَلَمْ تَأْوُونِي. عُرْيَانًا فَلَمْ تَكْسُونِي. مَرِيضًا وَمَحْبُوسًا فَلَمْ تَزُورُونِي</w:t>
      </w:r>
      <w:r w:rsidR="0064012C" w:rsidRPr="00483239">
        <w:rPr>
          <w:rFonts w:ascii="Simplified Arabic" w:hAnsi="Simplified Arabic" w:cs="Simplified Arabic"/>
          <w:sz w:val="28"/>
          <w:szCs w:val="28"/>
          <w:rtl/>
          <w:lang w:bidi="ar-EG"/>
        </w:rPr>
        <w:t>". ويفسر</w:t>
      </w:r>
      <w:r w:rsidRPr="00483239">
        <w:rPr>
          <w:rFonts w:ascii="Simplified Arabic" w:hAnsi="Simplified Arabic" w:cs="Simplified Arabic"/>
          <w:sz w:val="28"/>
          <w:szCs w:val="28"/>
          <w:rtl/>
          <w:lang w:bidi="ar-EG"/>
        </w:rPr>
        <w:t xml:space="preserve"> لهم هذا بقوله: "</w:t>
      </w:r>
      <w:r w:rsidR="000E233C" w:rsidRPr="00483239">
        <w:rPr>
          <w:rFonts w:ascii="Simplified Arabic" w:hAnsi="Simplified Arabic" w:cs="Simplified Arabic"/>
          <w:color w:val="800000"/>
          <w:sz w:val="28"/>
          <w:szCs w:val="28"/>
          <w:rtl/>
          <w:lang w:bidi="ar-EG"/>
        </w:rPr>
        <w:t>بِمَا أَنَّكُمْ لَمْ تَفْعَلُوهُ بِأَحَدِ هؤُلاَءِ الأَصَاغِرِ، فَبِي لَمْ تَفْعَلُوا</w:t>
      </w:r>
      <w:r w:rsidRPr="00483239">
        <w:rPr>
          <w:rFonts w:ascii="Simplified Arabic" w:hAnsi="Simplified Arabic" w:cs="Simplified Arabic"/>
          <w:sz w:val="28"/>
          <w:szCs w:val="28"/>
          <w:rtl/>
          <w:lang w:bidi="ar-EG"/>
        </w:rPr>
        <w:t>" (مت25: 42-</w:t>
      </w:r>
      <w:r w:rsidR="005B2E0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45).</w:t>
      </w:r>
    </w:p>
    <w:p w14:paraId="0D0782D9" w14:textId="0F62BC7C"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w:t>
      </w:r>
      <w:r w:rsidR="00C961FF">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فهؤلاء هلكوا لعدم تقديمهم رحمة للمحتاجين.</w:t>
      </w:r>
    </w:p>
    <w:p w14:paraId="743385A3" w14:textId="63ED0F4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هذا أنه مهما كانت لك صلوات وتأملات وتسابيح..</w:t>
      </w:r>
      <w:r w:rsidR="000E233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ولم تكن رحيمًا، فلن تجد رحمة في اليوم الأخير أمام الله الذي يقول: "</w:t>
      </w:r>
      <w:r w:rsidR="000E233C" w:rsidRPr="00483239">
        <w:rPr>
          <w:rFonts w:ascii="Simplified Arabic" w:hAnsi="Simplified Arabic" w:cs="Simplified Arabic"/>
          <w:color w:val="800000"/>
          <w:sz w:val="28"/>
          <w:szCs w:val="28"/>
          <w:rtl/>
          <w:lang w:bidi="ar-EG"/>
        </w:rPr>
        <w:t>أُرِيدُ رَحْمَةً لاَ ذَبِيحَةً</w:t>
      </w:r>
      <w:r w:rsidRPr="00483239">
        <w:rPr>
          <w:rFonts w:ascii="Simplified Arabic" w:hAnsi="Simplified Arabic" w:cs="Simplified Arabic"/>
          <w:sz w:val="28"/>
          <w:szCs w:val="28"/>
          <w:rtl/>
          <w:lang w:bidi="ar-EG"/>
        </w:rPr>
        <w:t>" (مت9: 13). من أجل هذا، تعلمنا الكنيسة أن نقول في صلاة نصف الليل (الخدمة الثالثة):</w:t>
      </w:r>
    </w:p>
    <w:p w14:paraId="779AB10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لأنه ليس رحمة في الدينونة لمَن لم يستعمل الرحمة.</w:t>
      </w:r>
    </w:p>
    <w:p w14:paraId="048557B2" w14:textId="06B7AAD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ولكن "</w:t>
      </w:r>
      <w:r w:rsidR="00CF3AA8" w:rsidRPr="00483239">
        <w:rPr>
          <w:rFonts w:ascii="Simplified Arabic" w:hAnsi="Simplified Arabic" w:cs="Simplified Arabic"/>
          <w:color w:val="800000"/>
          <w:sz w:val="28"/>
          <w:szCs w:val="28"/>
          <w:rtl/>
          <w:lang w:bidi="ar-EG"/>
        </w:rPr>
        <w:t>طُوبَى لِلرُّحَمَاءِ، لأَنَّهُمْ يُرْحَمُونَ</w:t>
      </w:r>
      <w:r w:rsidRPr="00483239">
        <w:rPr>
          <w:rFonts w:ascii="Simplified Arabic" w:hAnsi="Simplified Arabic" w:cs="Simplified Arabic"/>
          <w:sz w:val="28"/>
          <w:szCs w:val="28"/>
          <w:rtl/>
          <w:lang w:bidi="ar-EG"/>
        </w:rPr>
        <w:t>" (مت5: 7). ويستخدم الله هذا الأسلوب في المعاملة، سواء كانت الرحمة في أمور العالم المادية، كالجوع والعطش والمرض، أو في المعاملات، أو في الأمور الروحية. وقد وضع في كل ذلك حكمًا قاطعًا قال فيه:</w:t>
      </w:r>
    </w:p>
    <w:p w14:paraId="0A820389" w14:textId="4760B79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CF3AA8" w:rsidRPr="00483239">
        <w:rPr>
          <w:rFonts w:ascii="Simplified Arabic" w:hAnsi="Simplified Arabic" w:cs="Simplified Arabic"/>
          <w:b/>
          <w:bCs/>
          <w:color w:val="800000"/>
          <w:sz w:val="28"/>
          <w:szCs w:val="28"/>
          <w:rtl/>
          <w:lang w:bidi="ar-EG"/>
        </w:rPr>
        <w:t>بِالْكَيْلِ الَّذِي بِهِ تَكِيلُونَ يُكَالُ لَكُمْ وَيُزَادُ</w:t>
      </w:r>
      <w:r w:rsidRPr="00483239">
        <w:rPr>
          <w:rFonts w:ascii="Simplified Arabic" w:hAnsi="Simplified Arabic" w:cs="Simplified Arabic"/>
          <w:b/>
          <w:bCs/>
          <w:sz w:val="28"/>
          <w:szCs w:val="28"/>
          <w:rtl/>
          <w:lang w:bidi="ar-EG"/>
        </w:rPr>
        <w:t>" (مر4: 24).</w:t>
      </w:r>
    </w:p>
    <w:p w14:paraId="38CE5744" w14:textId="0C5A93C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كنت تكيل للناس بالرحمة، يعاملك الله كذلك. وإن عاملت الآخرين بالقسوة، تكون مستحقًا لذلك أيضًا. ويقول الرب كذلك: "</w:t>
      </w:r>
      <w:r w:rsidR="00D82C71" w:rsidRPr="00D82C71">
        <w:rPr>
          <w:rFonts w:ascii="Simplified Arabic" w:hAnsi="Simplified Arabic" w:cs="Simplified Arabic"/>
          <w:sz w:val="28"/>
          <w:szCs w:val="28"/>
          <w:rtl/>
          <w:lang w:bidi="ar-EG"/>
        </w:rPr>
        <w:t>بِالدَّيْنُونَةِ الَّتِي بِهَا تَدِينُونَ</w:t>
      </w:r>
      <w:r w:rsidR="00D82C71">
        <w:rPr>
          <w:rFonts w:ascii="Simplified Arabic" w:hAnsi="Simplified Arabic" w:cs="Simplified Arabic" w:hint="cs"/>
          <w:sz w:val="28"/>
          <w:szCs w:val="28"/>
          <w:rtl/>
          <w:lang w:bidi="ar-EG"/>
        </w:rPr>
        <w:t>،</w:t>
      </w:r>
      <w:r w:rsidR="00D82C71" w:rsidRPr="00D82C71">
        <w:rPr>
          <w:rFonts w:ascii="Simplified Arabic" w:hAnsi="Simplified Arabic" w:cs="Simplified Arabic"/>
          <w:sz w:val="28"/>
          <w:szCs w:val="28"/>
          <w:rtl/>
          <w:lang w:bidi="ar-EG"/>
        </w:rPr>
        <w:t xml:space="preserve"> تُدَانُونَ</w:t>
      </w:r>
      <w:r w:rsidRPr="00483239">
        <w:rPr>
          <w:rFonts w:ascii="Simplified Arabic" w:hAnsi="Simplified Arabic" w:cs="Simplified Arabic"/>
          <w:sz w:val="28"/>
          <w:szCs w:val="28"/>
          <w:rtl/>
          <w:lang w:bidi="ar-EG"/>
        </w:rPr>
        <w:t xml:space="preserve">" (مت7: 2)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بنفس الحكم... لهذا ينصحنا الرب قائلًا: </w:t>
      </w:r>
      <w:r w:rsidR="00D82C71">
        <w:rPr>
          <w:rFonts w:ascii="Simplified Arabic" w:hAnsi="Simplified Arabic" w:cs="Simplified Arabic" w:hint="cs"/>
          <w:sz w:val="28"/>
          <w:szCs w:val="28"/>
          <w:rtl/>
          <w:lang w:bidi="ar-EG"/>
        </w:rPr>
        <w:t>"</w:t>
      </w:r>
      <w:r w:rsidR="00D82C71" w:rsidRPr="00D82C71">
        <w:rPr>
          <w:rFonts w:ascii="Simplified Arabic" w:hAnsi="Simplified Arabic" w:cs="Simplified Arabic"/>
          <w:sz w:val="28"/>
          <w:szCs w:val="28"/>
          <w:rtl/>
          <w:lang w:bidi="ar-EG"/>
        </w:rPr>
        <w:t>فَكُلُّ مَا تُرِيدُونَ أَنْ يَفْعَلَ النَّاسُ بِكُمُ افْعَلُوا هكَذَا أَنْتُمْ أَيْضًا بِهِمْ</w:t>
      </w:r>
      <w:r w:rsidRPr="00483239">
        <w:rPr>
          <w:rFonts w:ascii="Simplified Arabic" w:hAnsi="Simplified Arabic" w:cs="Simplified Arabic"/>
          <w:sz w:val="28"/>
          <w:szCs w:val="28"/>
          <w:rtl/>
          <w:lang w:bidi="ar-EG"/>
        </w:rPr>
        <w:t>" (مت7: 12).</w:t>
      </w:r>
    </w:p>
    <w:p w14:paraId="5EF6A3E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فإن كنت تريد أن تُعامل بالرحمة، عامل غيرك بها.</w:t>
      </w:r>
    </w:p>
    <w:p w14:paraId="36FA5A0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الذي يرحم، إنما يقرض الرب، ويرسل رحمته تنتظره.</w:t>
      </w:r>
    </w:p>
    <w:p w14:paraId="3D5C0C6B" w14:textId="13385E5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ولذلك يقول الكتاب: "</w:t>
      </w:r>
      <w:r w:rsidR="003544A4" w:rsidRPr="00483239">
        <w:rPr>
          <w:rFonts w:ascii="Simplified Arabic" w:hAnsi="Simplified Arabic" w:cs="Simplified Arabic"/>
          <w:color w:val="800000"/>
          <w:sz w:val="28"/>
          <w:szCs w:val="28"/>
          <w:rtl/>
          <w:lang w:bidi="ar-EG"/>
        </w:rPr>
        <w:t>طوبَي لِمَنْ يَتعَطَّفُ عَلَ</w:t>
      </w:r>
      <w:r w:rsidR="009F6A63">
        <w:rPr>
          <w:rFonts w:ascii="Simplified Arabic" w:hAnsi="Simplified Arabic" w:cs="Simplified Arabic" w:hint="cs"/>
          <w:color w:val="800000"/>
          <w:sz w:val="28"/>
          <w:szCs w:val="28"/>
          <w:rtl/>
          <w:lang w:bidi="ar-EG"/>
        </w:rPr>
        <w:t>ى</w:t>
      </w:r>
      <w:r w:rsidR="003544A4" w:rsidRPr="00483239">
        <w:rPr>
          <w:rFonts w:ascii="Simplified Arabic" w:hAnsi="Simplified Arabic" w:cs="Simplified Arabic"/>
          <w:color w:val="800000"/>
          <w:sz w:val="28"/>
          <w:szCs w:val="28"/>
          <w:rtl/>
          <w:lang w:bidi="ar-EG"/>
        </w:rPr>
        <w:t xml:space="preserve"> المسْكينِ، في يَومِ الشَّرِّ يُنَجّيهِ الرَّبُّ</w:t>
      </w:r>
      <w:r w:rsidRPr="00483239">
        <w:rPr>
          <w:rFonts w:ascii="Simplified Arabic" w:hAnsi="Simplified Arabic" w:cs="Simplified Arabic"/>
          <w:sz w:val="28"/>
          <w:szCs w:val="28"/>
          <w:rtl/>
          <w:lang w:bidi="ar-EG"/>
        </w:rPr>
        <w:t>" (مز41: 1). ومن الناحية المضادة يقول أيضًا: "</w:t>
      </w:r>
      <w:r w:rsidR="003544A4" w:rsidRPr="00483239">
        <w:rPr>
          <w:rFonts w:ascii="Simplified Arabic" w:hAnsi="Simplified Arabic" w:cs="Simplified Arabic"/>
          <w:color w:val="800000"/>
          <w:sz w:val="28"/>
          <w:szCs w:val="28"/>
          <w:rtl/>
          <w:lang w:bidi="ar-EG"/>
        </w:rPr>
        <w:t>مَنْ يَسُدُّ أُذُنَيْهِ عَنْ صُرَاخِ الْمِسْكِينِ، فَهُوَ أَيْضًا يَصْرُخُ وَلاَ يُسْتَجَابُ</w:t>
      </w:r>
      <w:r w:rsidRPr="00483239">
        <w:rPr>
          <w:rFonts w:ascii="Simplified Arabic" w:hAnsi="Simplified Arabic" w:cs="Simplified Arabic"/>
          <w:sz w:val="28"/>
          <w:szCs w:val="28"/>
          <w:rtl/>
          <w:lang w:bidi="ar-EG"/>
        </w:rPr>
        <w:t>" (أم21: 13).</w:t>
      </w:r>
    </w:p>
    <w:p w14:paraId="0F552ADB"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رحمتك للآخرين، تسبقك وتتشفع فيك. فإن كنت </w:t>
      </w:r>
      <w:proofErr w:type="spellStart"/>
      <w:r w:rsidRPr="00483239">
        <w:rPr>
          <w:rFonts w:ascii="Simplified Arabic" w:hAnsi="Simplified Arabic" w:cs="Simplified Arabic"/>
          <w:sz w:val="28"/>
          <w:szCs w:val="28"/>
          <w:rtl/>
          <w:lang w:bidi="ar-EG"/>
        </w:rPr>
        <w:t>تتر</w:t>
      </w:r>
      <w:r w:rsidR="00C33F6C" w:rsidRPr="00483239">
        <w:rPr>
          <w:rFonts w:ascii="Simplified Arabic" w:hAnsi="Simplified Arabic" w:cs="Simplified Arabic"/>
          <w:sz w:val="28"/>
          <w:szCs w:val="28"/>
          <w:rtl/>
          <w:lang w:bidi="ar-EG"/>
        </w:rPr>
        <w:t>اء</w:t>
      </w:r>
      <w:r w:rsidRPr="00483239">
        <w:rPr>
          <w:rFonts w:ascii="Simplified Arabic" w:hAnsi="Simplified Arabic" w:cs="Simplified Arabic"/>
          <w:sz w:val="28"/>
          <w:szCs w:val="28"/>
          <w:rtl/>
          <w:lang w:bidi="ar-EG"/>
        </w:rPr>
        <w:t>ف</w:t>
      </w:r>
      <w:proofErr w:type="spellEnd"/>
      <w:r w:rsidRPr="00483239">
        <w:rPr>
          <w:rFonts w:ascii="Simplified Arabic" w:hAnsi="Simplified Arabic" w:cs="Simplified Arabic"/>
          <w:sz w:val="28"/>
          <w:szCs w:val="28"/>
          <w:rtl/>
          <w:lang w:bidi="ar-EG"/>
        </w:rPr>
        <w:t xml:space="preserve"> على غيرك، يتر</w:t>
      </w:r>
      <w:r w:rsidR="00C33F6C" w:rsidRPr="00483239">
        <w:rPr>
          <w:rFonts w:ascii="Simplified Arabic" w:hAnsi="Simplified Arabic" w:cs="Simplified Arabic"/>
          <w:sz w:val="28"/>
          <w:szCs w:val="28"/>
          <w:rtl/>
          <w:lang w:bidi="ar-EG"/>
        </w:rPr>
        <w:t>اء</w:t>
      </w:r>
      <w:r w:rsidRPr="00483239">
        <w:rPr>
          <w:rFonts w:ascii="Simplified Arabic" w:hAnsi="Simplified Arabic" w:cs="Simplified Arabic"/>
          <w:sz w:val="28"/>
          <w:szCs w:val="28"/>
          <w:rtl/>
          <w:lang w:bidi="ar-EG"/>
        </w:rPr>
        <w:t>ف الله عليك. وإن كنت شديدًا وعنيفًا، فلا تحتج إن عوملت بنفس المعاملة.</w:t>
      </w:r>
    </w:p>
    <w:p w14:paraId="5159E00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جهة المغفرة، قال الرب بنفس القاعدة:</w:t>
      </w:r>
    </w:p>
    <w:p w14:paraId="7FF58ABE" w14:textId="64F309D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w:t>
      </w:r>
      <w:r w:rsidR="003544A4" w:rsidRPr="00483239">
        <w:rPr>
          <w:rFonts w:ascii="Simplified Arabic" w:hAnsi="Simplified Arabic" w:cs="Simplified Arabic"/>
          <w:b/>
          <w:bCs/>
          <w:color w:val="800000"/>
          <w:sz w:val="28"/>
          <w:szCs w:val="28"/>
          <w:rtl/>
          <w:lang w:bidi="ar-EG"/>
        </w:rPr>
        <w:t>لاَ تَدِينُوا فَلاَ تُدَانُوا..</w:t>
      </w:r>
      <w:r w:rsidRPr="00483239">
        <w:rPr>
          <w:rFonts w:ascii="Simplified Arabic" w:hAnsi="Simplified Arabic" w:cs="Simplified Arabic"/>
          <w:b/>
          <w:bCs/>
          <w:sz w:val="28"/>
          <w:szCs w:val="28"/>
          <w:rtl/>
          <w:lang w:bidi="ar-EG"/>
        </w:rPr>
        <w:t xml:space="preserve">. </w:t>
      </w:r>
      <w:r w:rsidR="003544A4" w:rsidRPr="00483239">
        <w:rPr>
          <w:rFonts w:ascii="Simplified Arabic" w:hAnsi="Simplified Arabic" w:cs="Simplified Arabic"/>
          <w:b/>
          <w:bCs/>
          <w:color w:val="800000"/>
          <w:sz w:val="28"/>
          <w:szCs w:val="28"/>
          <w:rtl/>
          <w:lang w:bidi="ar-EG"/>
        </w:rPr>
        <w:t>اِغْفِرُوا يُغْفَرْ لَكُمْ</w:t>
      </w:r>
      <w:r w:rsidRPr="00483239">
        <w:rPr>
          <w:rFonts w:ascii="Simplified Arabic" w:hAnsi="Simplified Arabic" w:cs="Simplified Arabic"/>
          <w:b/>
          <w:bCs/>
          <w:sz w:val="28"/>
          <w:szCs w:val="28"/>
          <w:rtl/>
          <w:lang w:bidi="ar-EG"/>
        </w:rPr>
        <w:t>" (لو6: 37).</w:t>
      </w:r>
    </w:p>
    <w:p w14:paraId="09D89F6D" w14:textId="587802F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في نفس الآية: "</w:t>
      </w:r>
      <w:r w:rsidR="003544A4" w:rsidRPr="00483239">
        <w:rPr>
          <w:rFonts w:ascii="Simplified Arabic" w:hAnsi="Simplified Arabic" w:cs="Simplified Arabic"/>
          <w:color w:val="800000"/>
          <w:sz w:val="28"/>
          <w:szCs w:val="28"/>
          <w:rtl/>
          <w:lang w:bidi="ar-EG"/>
        </w:rPr>
        <w:t>لاَ تَقْضُوا عَلَى أَحَدٍ فَلاَ يُقْضَى عَلَيْكُمْ</w:t>
      </w:r>
      <w:r w:rsidRPr="00483239">
        <w:rPr>
          <w:rFonts w:ascii="Simplified Arabic" w:hAnsi="Simplified Arabic" w:cs="Simplified Arabic"/>
          <w:sz w:val="28"/>
          <w:szCs w:val="28"/>
          <w:rtl/>
          <w:lang w:bidi="ar-EG"/>
        </w:rPr>
        <w:t>" وقال بعدها: "</w:t>
      </w:r>
      <w:r w:rsidR="003544A4" w:rsidRPr="00483239">
        <w:rPr>
          <w:rFonts w:ascii="Simplified Arabic" w:hAnsi="Simplified Arabic" w:cs="Simplified Arabic"/>
          <w:color w:val="800000"/>
          <w:sz w:val="28"/>
          <w:szCs w:val="28"/>
          <w:rtl/>
          <w:lang w:bidi="ar-EG"/>
        </w:rPr>
        <w:t>أَعْطُوا تُعْطَوْا، كَيْلاً جَيِّدًا مُلَبَّدًا مَهْزُوزًا فَائِضًا يُعْطُونَ فِي أَحْضَانِكُمْ. لأَنَّهُ بِنَفْسِ الْكَيْلِ الَّذِي بِهِ تَكِيلُونَ يُكَالُ لَكُمْ</w:t>
      </w:r>
      <w:r w:rsidRPr="00483239">
        <w:rPr>
          <w:rFonts w:ascii="Simplified Arabic" w:hAnsi="Simplified Arabic" w:cs="Simplified Arabic"/>
          <w:sz w:val="28"/>
          <w:szCs w:val="28"/>
          <w:rtl/>
          <w:lang w:bidi="ar-EG"/>
        </w:rPr>
        <w:t>" (لو6: 38). وقال الرب في المغفرة أيضًا:</w:t>
      </w:r>
    </w:p>
    <w:p w14:paraId="5668CA93" w14:textId="5DF5A04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3544A4" w:rsidRPr="00483239">
        <w:rPr>
          <w:rFonts w:ascii="Simplified Arabic" w:hAnsi="Simplified Arabic" w:cs="Simplified Arabic"/>
          <w:color w:val="800000"/>
          <w:sz w:val="28"/>
          <w:szCs w:val="28"/>
          <w:rtl/>
          <w:lang w:bidi="ar-EG"/>
        </w:rPr>
        <w:t>فَإِنَّهُ إِنْ غَفَرْتُمْ لِلنَّاسِ زَّلاَتِهِمْ، يَغْفِرْ لَكُمْ أَيْضًا أَبُوكُمُ السَّمَاوِيُّ. وَإِنْ لَمْ تَغْفِرُوا لِلنَّاسِ زَّلاَتِهِمْ، لاَ يَغْفِرْ لَكُمْ أَبُوكُمْ أَيْضًا زَّلاَتِكُمْ"</w:t>
      </w:r>
      <w:r w:rsidRPr="00483239">
        <w:rPr>
          <w:rFonts w:ascii="Simplified Arabic" w:hAnsi="Simplified Arabic" w:cs="Simplified Arabic"/>
          <w:sz w:val="28"/>
          <w:szCs w:val="28"/>
          <w:rtl/>
          <w:lang w:bidi="ar-EG"/>
        </w:rPr>
        <w:t xml:space="preserve"> (مت6: 14، 15).</w:t>
      </w:r>
    </w:p>
    <w:p w14:paraId="0D30492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فالذي لا يغفر، إنما يمنع المغفرة عن نفسه...</w:t>
      </w:r>
    </w:p>
    <w:p w14:paraId="107388F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حتى إن كان قد أخذ مغفرة من قبل، تسحب منه!</w:t>
      </w:r>
    </w:p>
    <w:p w14:paraId="3B5ACBEB" w14:textId="1E38BCB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هذا أعطانا الرب مثل المديونين (مت18: 23-</w:t>
      </w:r>
      <w:r w:rsidR="0036175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35). وملخصه أن السيد عفا عن </w:t>
      </w:r>
      <w:r w:rsidRPr="00483239">
        <w:rPr>
          <w:rFonts w:ascii="Simplified Arabic" w:hAnsi="Simplified Arabic" w:cs="Simplified Arabic"/>
          <w:sz w:val="28"/>
          <w:szCs w:val="28"/>
          <w:rtl/>
          <w:lang w:bidi="ar-EG"/>
        </w:rPr>
        <w:lastRenderedPageBreak/>
        <w:t>مديون بعشرة آلاف وزنة، وترك له الدين. فخرج هذا المديون و</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رفيقًا له كان مد</w:t>
      </w:r>
      <w:r w:rsidR="0036175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ونًا له بمائة دينار. فلم يرحمه وألقاه في السجن حتى يوفي الدين، فلما علم سيده بما حدث قال له: "</w:t>
      </w:r>
      <w:r w:rsidR="0009253B" w:rsidRPr="00483239">
        <w:rPr>
          <w:rFonts w:ascii="Simplified Arabic" w:hAnsi="Simplified Arabic" w:cs="Simplified Arabic"/>
          <w:color w:val="800000"/>
          <w:sz w:val="28"/>
          <w:szCs w:val="28"/>
          <w:rtl/>
          <w:lang w:bidi="ar-EG"/>
        </w:rPr>
        <w:t xml:space="preserve">أَيُّهَا الْعَبْدُ الشِّرِّيرُ، كُلُّ ذلِكَ الدَّيْنِ تَرَكْتُهُ لَكَ لأَنَّكَ طَلَبْتَ إِلَيَّ. </w:t>
      </w:r>
      <w:r w:rsidR="0009253B" w:rsidRPr="00483239">
        <w:rPr>
          <w:rFonts w:ascii="Simplified Arabic" w:hAnsi="Simplified Arabic" w:cs="Simplified Arabic"/>
          <w:b/>
          <w:bCs/>
          <w:color w:val="800000"/>
          <w:sz w:val="28"/>
          <w:szCs w:val="28"/>
          <w:rtl/>
          <w:lang w:bidi="ar-EG"/>
        </w:rPr>
        <w:t xml:space="preserve">أَفَمَا كَانَ يَنْبَغِي أَنَّكَ أَنْتَ أَيْضًا تَرْحَمُ الْعَبْدَ رَفِيقَكَ كَمَا رَحِمْتُكَ أَنَا؟ </w:t>
      </w:r>
      <w:r w:rsidR="0009253B" w:rsidRPr="00483239">
        <w:rPr>
          <w:rFonts w:ascii="Simplified Arabic" w:hAnsi="Simplified Arabic" w:cs="Simplified Arabic"/>
          <w:color w:val="800000"/>
          <w:sz w:val="28"/>
          <w:szCs w:val="28"/>
          <w:rtl/>
          <w:lang w:bidi="ar-EG"/>
        </w:rPr>
        <w:t>وَغَضِبَ سَيِّدُهُ وَسَلَّمَهُ إِلَى الْمُعَذِّبِينَ حَتَّى يُوفِيَ كُلَّ مَا كَانَ لَهُ عَلَيْهِ</w:t>
      </w:r>
      <w:r w:rsidRPr="00483239">
        <w:rPr>
          <w:rFonts w:ascii="Simplified Arabic" w:hAnsi="Simplified Arabic" w:cs="Simplified Arabic"/>
          <w:sz w:val="28"/>
          <w:szCs w:val="28"/>
          <w:rtl/>
          <w:lang w:bidi="ar-EG"/>
        </w:rPr>
        <w:t>". وختم الرب هذا المثل بقوله</w:t>
      </w:r>
      <w:r w:rsidR="005B396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9253B" w:rsidRPr="00483239">
        <w:rPr>
          <w:rFonts w:ascii="Simplified Arabic" w:hAnsi="Simplified Arabic" w:cs="Simplified Arabic"/>
          <w:color w:val="800000"/>
          <w:sz w:val="28"/>
          <w:szCs w:val="28"/>
          <w:rtl/>
          <w:lang w:bidi="ar-EG"/>
        </w:rPr>
        <w:t>فَهكَذَا أَبِي السَّمَاوِيُّ يَفْعَلُ بِكُمْ إِنْ لَمْ تَتْرُكُوا مِنْ قُلُوبِكُمْ كُلُّ وَاحِدٍ لأَخِيهِ زَّلاَتِهِ</w:t>
      </w:r>
      <w:r w:rsidRPr="00483239">
        <w:rPr>
          <w:rFonts w:ascii="Simplified Arabic" w:hAnsi="Simplified Arabic" w:cs="Simplified Arabic"/>
          <w:sz w:val="28"/>
          <w:szCs w:val="28"/>
          <w:rtl/>
          <w:lang w:bidi="ar-EG"/>
        </w:rPr>
        <w:t>" (مت18: 35).</w:t>
      </w:r>
    </w:p>
    <w:p w14:paraId="254DBBD5" w14:textId="77777777" w:rsidR="00B44A76" w:rsidRPr="00483239" w:rsidRDefault="00B44A76" w:rsidP="005B3962">
      <w:pPr>
        <w:pStyle w:val="Heading3"/>
        <w:rPr>
          <w:rtl/>
        </w:rPr>
      </w:pPr>
      <w:bookmarkStart w:id="24" w:name="_Toc231913149"/>
      <w:r w:rsidRPr="00483239">
        <w:rPr>
          <w:rtl/>
        </w:rPr>
        <w:t>عَظَمة الرحمة وعلاماتها:</w:t>
      </w:r>
      <w:bookmarkEnd w:id="24"/>
    </w:p>
    <w:p w14:paraId="322B9C78" w14:textId="77777777" w:rsidR="00B44A76" w:rsidRPr="00483239" w:rsidRDefault="00361758"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ومن أجل الرحمة، فضّل الرب الرج</w:t>
      </w:r>
      <w:r w:rsidR="00B44A76" w:rsidRPr="00483239">
        <w:rPr>
          <w:rFonts w:ascii="Simplified Arabic" w:hAnsi="Simplified Arabic" w:cs="Simplified Arabic"/>
          <w:b/>
          <w:bCs/>
          <w:sz w:val="28"/>
          <w:szCs w:val="28"/>
          <w:rtl/>
          <w:lang w:bidi="ar-EG"/>
        </w:rPr>
        <w:t xml:space="preserve">ل </w:t>
      </w:r>
      <w:r w:rsidRPr="00483239">
        <w:rPr>
          <w:rFonts w:ascii="Simplified Arabic" w:hAnsi="Simplified Arabic" w:cs="Simplified Arabic"/>
          <w:b/>
          <w:bCs/>
          <w:sz w:val="28"/>
          <w:szCs w:val="28"/>
          <w:rtl/>
          <w:lang w:bidi="ar-EG"/>
        </w:rPr>
        <w:t>السامري</w:t>
      </w:r>
      <w:r w:rsidR="00B44A76" w:rsidRPr="00483239">
        <w:rPr>
          <w:rFonts w:ascii="Simplified Arabic" w:hAnsi="Simplified Arabic" w:cs="Simplified Arabic"/>
          <w:b/>
          <w:bCs/>
          <w:sz w:val="28"/>
          <w:szCs w:val="28"/>
          <w:rtl/>
          <w:lang w:bidi="ar-EG"/>
        </w:rPr>
        <w:t xml:space="preserve"> الغريب الجنس، على الكاهن واللاو</w:t>
      </w:r>
      <w:r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ربما يعتذر الكاهن بأنه كان عليه أن يرفع بخورًا أو يقدم ذبائح، لذلك لم يكن لديه وقت للع</w:t>
      </w:r>
      <w:r w:rsidR="000077B7" w:rsidRPr="00483239">
        <w:rPr>
          <w:rFonts w:ascii="Simplified Arabic" w:hAnsi="Simplified Arabic" w:cs="Simplified Arabic"/>
          <w:sz w:val="28"/>
          <w:szCs w:val="28"/>
          <w:rtl/>
          <w:lang w:bidi="ar-EG"/>
        </w:rPr>
        <w:t>ناي</w:t>
      </w:r>
      <w:r w:rsidR="00B44A76" w:rsidRPr="00483239">
        <w:rPr>
          <w:rFonts w:ascii="Simplified Arabic" w:hAnsi="Simplified Arabic" w:cs="Simplified Arabic"/>
          <w:sz w:val="28"/>
          <w:szCs w:val="28"/>
          <w:rtl/>
          <w:lang w:bidi="ar-EG"/>
        </w:rPr>
        <w:t>ة بذلك المسافر الذي جرحه اللصوص وتركوه بين ح</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وميت! وربما يعتذر اللاو</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بخدمة بيت الرب. ولكن عذر كل منهما لم يكن مقبولًا، لأن الله يريد رحمة لا ذبيحة (مت12 :7).</w:t>
      </w:r>
    </w:p>
    <w:p w14:paraId="4E1E6303" w14:textId="72C180B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w:t>
      </w:r>
      <w:r w:rsidR="00361758" w:rsidRPr="00483239">
        <w:rPr>
          <w:rFonts w:ascii="Simplified Arabic" w:hAnsi="Simplified Arabic" w:cs="Simplified Arabic"/>
          <w:sz w:val="28"/>
          <w:szCs w:val="28"/>
          <w:rtl/>
          <w:lang w:bidi="ar-EG"/>
        </w:rPr>
        <w:t>السامري</w:t>
      </w:r>
      <w:r w:rsidRPr="00483239">
        <w:rPr>
          <w:rFonts w:ascii="Simplified Arabic" w:hAnsi="Simplified Arabic" w:cs="Simplified Arabic"/>
          <w:sz w:val="28"/>
          <w:szCs w:val="28"/>
          <w:rtl/>
          <w:lang w:bidi="ar-EG"/>
        </w:rPr>
        <w:t xml:space="preserve"> الصالح، فقد طوبه الرب، لأنه لما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ذلك الجريح "</w:t>
      </w:r>
      <w:r w:rsidR="00121F84" w:rsidRPr="00483239">
        <w:rPr>
          <w:rFonts w:ascii="Simplified Arabic" w:hAnsi="Simplified Arabic" w:cs="Simplified Arabic"/>
          <w:color w:val="800000"/>
          <w:sz w:val="28"/>
          <w:szCs w:val="28"/>
          <w:rtl/>
          <w:lang w:bidi="ar-EG"/>
        </w:rPr>
        <w:t>تَحَنَّنَ،</w:t>
      </w:r>
      <w:r w:rsidRPr="00483239">
        <w:rPr>
          <w:rFonts w:ascii="Simplified Arabic" w:hAnsi="Simplified Arabic" w:cs="Simplified Arabic"/>
          <w:sz w:val="28"/>
          <w:szCs w:val="28"/>
          <w:rtl/>
          <w:lang w:bidi="ar-EG"/>
        </w:rPr>
        <w:t xml:space="preserve"> </w:t>
      </w:r>
      <w:r w:rsidR="00121F84" w:rsidRPr="00483239">
        <w:rPr>
          <w:rFonts w:ascii="Simplified Arabic" w:hAnsi="Simplified Arabic" w:cs="Simplified Arabic"/>
          <w:color w:val="800000"/>
          <w:sz w:val="28"/>
          <w:szCs w:val="28"/>
          <w:rtl/>
          <w:lang w:bidi="ar-EG"/>
        </w:rPr>
        <w:t>فَتَقَدَّمَ وَضَمَدَ جِرَاحَاتِهِ...</w:t>
      </w:r>
      <w:r w:rsidRPr="00483239">
        <w:rPr>
          <w:rFonts w:ascii="Simplified Arabic" w:hAnsi="Simplified Arabic" w:cs="Simplified Arabic"/>
          <w:sz w:val="28"/>
          <w:szCs w:val="28"/>
          <w:rtl/>
          <w:lang w:bidi="ar-EG"/>
        </w:rPr>
        <w:t xml:space="preserve"> </w:t>
      </w:r>
      <w:r w:rsidR="00121F84" w:rsidRPr="00483239">
        <w:rPr>
          <w:rFonts w:ascii="Simplified Arabic" w:hAnsi="Simplified Arabic" w:cs="Simplified Arabic"/>
          <w:color w:val="800000"/>
          <w:sz w:val="28"/>
          <w:szCs w:val="28"/>
          <w:rtl/>
          <w:lang w:bidi="ar-EG"/>
        </w:rPr>
        <w:t>وَاعْتَنَى بِهِ</w:t>
      </w:r>
      <w:r w:rsidRPr="00483239">
        <w:rPr>
          <w:rFonts w:ascii="Simplified Arabic" w:hAnsi="Simplified Arabic" w:cs="Simplified Arabic"/>
          <w:sz w:val="28"/>
          <w:szCs w:val="28"/>
          <w:rtl/>
          <w:lang w:bidi="ar-EG"/>
        </w:rPr>
        <w:t>" (لو10: 33،</w:t>
      </w:r>
      <w:r w:rsidR="0036175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34). واعتبر أنه الوحيد الذي ينطبق عليه كلمة قريب "لأنه صنع رحمة".</w:t>
      </w:r>
      <w:r w:rsidR="00121F8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EC9458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تدخل الرحمة أيضًا في أحكام الناس على غيرهم:</w:t>
      </w:r>
    </w:p>
    <w:p w14:paraId="0A7C306C" w14:textId="0D1F810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فهناك أشخاص أحكامهم قاسية ولا ترحم، وقد تصل إلى مستوى الظلم. وربما تدخل فيها أيضًا شدة التوبيخ وكثرته، بألفاظ جارحة، وعدم تقدير للظروف، مع تركيز شديد على الأخطاء. مثال ذلك أصحاب أيوب الذين لاموه بغير رحمة، حتى قال لهم أيوب: "</w:t>
      </w:r>
      <w:r w:rsidR="00121F84" w:rsidRPr="00483239">
        <w:rPr>
          <w:rFonts w:ascii="Simplified Arabic" w:hAnsi="Simplified Arabic" w:cs="Simplified Arabic"/>
          <w:color w:val="800000"/>
          <w:sz w:val="28"/>
          <w:szCs w:val="28"/>
          <w:rtl/>
          <w:lang w:bidi="ar-EG"/>
        </w:rPr>
        <w:t>حَتَّى مَتَى تُعَذِّبُونَ نَفْسِي وَتَسْحَقُونَنِي بِالْكَلاَمِ؟</w:t>
      </w:r>
      <w:r w:rsidRPr="00483239">
        <w:rPr>
          <w:rFonts w:ascii="Simplified Arabic" w:hAnsi="Simplified Arabic" w:cs="Simplified Arabic"/>
          <w:sz w:val="28"/>
          <w:szCs w:val="28"/>
          <w:rtl/>
          <w:lang w:bidi="ar-EG"/>
        </w:rPr>
        <w:t xml:space="preserve"> </w:t>
      </w:r>
      <w:r w:rsidR="00121F84" w:rsidRPr="00483239">
        <w:rPr>
          <w:rFonts w:ascii="Simplified Arabic" w:hAnsi="Simplified Arabic" w:cs="Simplified Arabic"/>
          <w:color w:val="800000"/>
          <w:sz w:val="28"/>
          <w:szCs w:val="28"/>
          <w:rtl/>
          <w:lang w:bidi="ar-EG"/>
        </w:rPr>
        <w:t>هذِهِ عَشَرَ مَرَّاتٍ أَخْزَيْتُمُونِي</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19:</w:t>
      </w:r>
      <w:r w:rsidRPr="00483239">
        <w:rPr>
          <w:rFonts w:ascii="Simplified Arabic" w:hAnsi="Simplified Arabic" w:cs="Simplified Arabic"/>
          <w:color w:val="800000"/>
          <w:sz w:val="28"/>
          <w:szCs w:val="28"/>
          <w:rtl/>
          <w:lang w:bidi="ar-EG"/>
        </w:rPr>
        <w:t xml:space="preserve"> </w:t>
      </w:r>
      <w:r w:rsidR="00121F84" w:rsidRPr="00483239">
        <w:rPr>
          <w:rFonts w:ascii="Simplified Arabic" w:hAnsi="Simplified Arabic" w:cs="Simplified Arabic"/>
          <w:color w:val="800000"/>
          <w:sz w:val="28"/>
          <w:szCs w:val="28"/>
          <w:rtl/>
          <w:lang w:bidi="ar-EG"/>
        </w:rPr>
        <w:t>2</w:t>
      </w:r>
      <w:r w:rsidRPr="00483239">
        <w:rPr>
          <w:rFonts w:ascii="Simplified Arabic" w:hAnsi="Simplified Arabic" w:cs="Simplified Arabic"/>
          <w:sz w:val="28"/>
          <w:szCs w:val="28"/>
          <w:rtl/>
          <w:lang w:bidi="ar-EG"/>
        </w:rPr>
        <w:t xml:space="preserve">، </w:t>
      </w:r>
      <w:r w:rsidR="00121F84" w:rsidRPr="00483239">
        <w:rPr>
          <w:rFonts w:ascii="Simplified Arabic" w:hAnsi="Simplified Arabic" w:cs="Simplified Arabic"/>
          <w:color w:val="800000"/>
          <w:sz w:val="28"/>
          <w:szCs w:val="28"/>
          <w:rtl/>
          <w:lang w:bidi="ar-EG"/>
        </w:rPr>
        <w:t>3</w:t>
      </w:r>
      <w:r w:rsidRPr="00483239">
        <w:rPr>
          <w:rFonts w:ascii="Simplified Arabic" w:hAnsi="Simplified Arabic" w:cs="Simplified Arabic"/>
          <w:sz w:val="28"/>
          <w:szCs w:val="28"/>
          <w:rtl/>
          <w:lang w:bidi="ar-EG"/>
        </w:rPr>
        <w:t>) "</w:t>
      </w:r>
      <w:r w:rsidR="00121F84" w:rsidRPr="00483239">
        <w:rPr>
          <w:rFonts w:ascii="Simplified Arabic" w:hAnsi="Simplified Arabic" w:cs="Simplified Arabic"/>
          <w:color w:val="800000"/>
          <w:sz w:val="28"/>
          <w:szCs w:val="28"/>
          <w:rtl/>
          <w:lang w:bidi="ar-EG"/>
        </w:rPr>
        <w:t>أَنَا أَيْضًا أَسْتَطِيعُ أَنْ أَتَكَلَّمَ مِثْلَكُمْ، لَوْ كَانَتْ أَنْفُسُكُمْ مَكَانَ نَفْسِي</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16: 4) "</w:t>
      </w:r>
      <w:proofErr w:type="spellStart"/>
      <w:r w:rsidR="00121F84" w:rsidRPr="00483239">
        <w:rPr>
          <w:rFonts w:ascii="Simplified Arabic" w:hAnsi="Simplified Arabic" w:cs="Simplified Arabic"/>
          <w:color w:val="800000"/>
          <w:sz w:val="28"/>
          <w:szCs w:val="28"/>
          <w:rtl/>
          <w:lang w:bidi="ar-EG"/>
        </w:rPr>
        <w:t>تَرَاءَفُوا</w:t>
      </w:r>
      <w:proofErr w:type="spellEnd"/>
      <w:r w:rsidR="00121F84" w:rsidRPr="00483239">
        <w:rPr>
          <w:rFonts w:ascii="Simplified Arabic" w:hAnsi="Simplified Arabic" w:cs="Simplified Arabic"/>
          <w:color w:val="800000"/>
          <w:sz w:val="28"/>
          <w:szCs w:val="28"/>
          <w:rtl/>
          <w:lang w:bidi="ar-EG"/>
        </w:rPr>
        <w:t xml:space="preserve">، </w:t>
      </w:r>
      <w:proofErr w:type="spellStart"/>
      <w:r w:rsidR="00121F84" w:rsidRPr="00483239">
        <w:rPr>
          <w:rFonts w:ascii="Simplified Arabic" w:hAnsi="Simplified Arabic" w:cs="Simplified Arabic"/>
          <w:color w:val="800000"/>
          <w:sz w:val="28"/>
          <w:szCs w:val="28"/>
          <w:rtl/>
          <w:lang w:bidi="ar-EG"/>
        </w:rPr>
        <w:t>تَرَاءَفُوا</w:t>
      </w:r>
      <w:proofErr w:type="spellEnd"/>
      <w:r w:rsidR="00121F84" w:rsidRPr="00483239">
        <w:rPr>
          <w:rFonts w:ascii="Simplified Arabic" w:hAnsi="Simplified Arabic" w:cs="Simplified Arabic"/>
          <w:color w:val="800000"/>
          <w:sz w:val="28"/>
          <w:szCs w:val="28"/>
          <w:rtl/>
          <w:lang w:bidi="ar-EG"/>
        </w:rPr>
        <w:t xml:space="preserve"> أَنْتُمْ عَلَيَّ يَا أَصْحَابِي، لأَنَّ يَدَ اللهِ قَدْ مَسَّتْنِي</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19: 21).</w:t>
      </w:r>
    </w:p>
    <w:p w14:paraId="595A488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الإنسان الرحيم، فإنه يعذر غيره، لا يقسو عليه.</w:t>
      </w:r>
    </w:p>
    <w:p w14:paraId="779CF360" w14:textId="0CA67EA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بدلًا من أن يشتد في لومه، يحاول أن يجد له عذرًا.</w:t>
      </w:r>
      <w:r w:rsidR="00121F8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والسيد المسيح كان هكذا. عندما نام تلاميذه في أشد اللحظات حرجًا، ولم يقدروا أن يسهروا معه ساعة واحدة، عذرهم قائلًا: "</w:t>
      </w:r>
      <w:r w:rsidR="00121F84" w:rsidRPr="00483239">
        <w:rPr>
          <w:rFonts w:ascii="Simplified Arabic" w:hAnsi="Simplified Arabic" w:cs="Simplified Arabic"/>
          <w:color w:val="800000"/>
          <w:sz w:val="28"/>
          <w:szCs w:val="28"/>
          <w:rtl/>
          <w:lang w:bidi="ar-EG"/>
        </w:rPr>
        <w:t>أَمَّا الرُّوحُ فَنَشِيطٌ وَأَمَّا الْجَسَدُ فَضَعِيفٌ</w:t>
      </w:r>
      <w:r w:rsidRPr="00483239">
        <w:rPr>
          <w:rFonts w:ascii="Simplified Arabic" w:hAnsi="Simplified Arabic" w:cs="Simplified Arabic"/>
          <w:sz w:val="28"/>
          <w:szCs w:val="28"/>
          <w:rtl/>
          <w:lang w:bidi="ar-EG"/>
        </w:rPr>
        <w:t xml:space="preserve">" (مت26: 41). وحتى هو على الصليب، بكل حنو قدم عذرًا عن </w:t>
      </w:r>
      <w:r w:rsidRPr="00483239">
        <w:rPr>
          <w:rFonts w:ascii="Simplified Arabic" w:hAnsi="Simplified Arabic" w:cs="Simplified Arabic"/>
          <w:sz w:val="28"/>
          <w:szCs w:val="28"/>
          <w:rtl/>
          <w:lang w:bidi="ar-EG"/>
        </w:rPr>
        <w:lastRenderedPageBreak/>
        <w:t>صالبيه. فقال</w:t>
      </w:r>
      <w:r w:rsidR="0041308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21F84" w:rsidRPr="00483239">
        <w:rPr>
          <w:rFonts w:ascii="Simplified Arabic" w:hAnsi="Simplified Arabic" w:cs="Simplified Arabic"/>
          <w:color w:val="800000"/>
          <w:sz w:val="28"/>
          <w:szCs w:val="28"/>
          <w:rtl/>
          <w:lang w:bidi="ar-EG"/>
        </w:rPr>
        <w:t>يَا أَبَتَاهُ، اغْفِرْ لَهُمْ، لأَنَّهُمْ لاَ يَعْلَمُونَ مَاذَا يَفْعَلُونَ</w:t>
      </w:r>
      <w:r w:rsidRPr="00483239">
        <w:rPr>
          <w:rFonts w:ascii="Simplified Arabic" w:hAnsi="Simplified Arabic" w:cs="Simplified Arabic"/>
          <w:sz w:val="28"/>
          <w:szCs w:val="28"/>
          <w:rtl/>
          <w:lang w:bidi="ar-EG"/>
        </w:rPr>
        <w:t>" (لو23: 34).</w:t>
      </w:r>
    </w:p>
    <w:p w14:paraId="5B319AA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والكنيسة في صلاتها لأجل الراقدين، تقدم عذرًا عنهم:</w:t>
      </w:r>
    </w:p>
    <w:p w14:paraId="19066DA8" w14:textId="7939547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فتقول: "إذ لبسوا جسدًا، وسكنوا في هذا العالم". </w:t>
      </w:r>
      <w:proofErr w:type="gramStart"/>
      <w:r w:rsidRPr="00483239">
        <w:rPr>
          <w:rFonts w:ascii="Simplified Arabic" w:hAnsi="Simplified Arabic" w:cs="Simplified Arabic"/>
          <w:sz w:val="28"/>
          <w:szCs w:val="28"/>
          <w:rtl/>
          <w:lang w:bidi="ar-EG"/>
        </w:rPr>
        <w:t>وتقول :</w:t>
      </w:r>
      <w:proofErr w:type="gramEnd"/>
      <w:r w:rsidRPr="00483239">
        <w:rPr>
          <w:rFonts w:ascii="Simplified Arabic" w:hAnsi="Simplified Arabic" w:cs="Simplified Arabic"/>
          <w:sz w:val="28"/>
          <w:szCs w:val="28"/>
          <w:rtl/>
          <w:lang w:bidi="ar-EG"/>
        </w:rPr>
        <w:t xml:space="preserve"> "لأنه ليس أحد بلا خطية، وإن كانت حياته يومًا واحدًا على الأرض". والقديس بولس الرسول طلب الرحمة للإخوة الذين لم يقفوا معه أثناء القبض عليه. فقال: "</w:t>
      </w:r>
      <w:r w:rsidR="00360E71" w:rsidRPr="00483239">
        <w:rPr>
          <w:rFonts w:ascii="Simplified Arabic" w:hAnsi="Simplified Arabic" w:cs="Simplified Arabic"/>
          <w:color w:val="800000"/>
          <w:sz w:val="28"/>
          <w:szCs w:val="28"/>
          <w:rtl/>
          <w:lang w:bidi="ar-EG"/>
        </w:rPr>
        <w:t>فِي احْتِجَاجِي الأَوَّلِ لَمْ يَحْضُرْ أَحَدٌ مَعِي، بَلِ الْجَمِيعُ تَرَكُونِي. لاَ يُحْسَبْ عَلَيْهِمْ</w:t>
      </w:r>
      <w:r w:rsidRPr="00483239">
        <w:rPr>
          <w:rFonts w:ascii="Simplified Arabic" w:hAnsi="Simplified Arabic" w:cs="Simplified Arabic"/>
          <w:sz w:val="28"/>
          <w:szCs w:val="28"/>
          <w:rtl/>
          <w:lang w:bidi="ar-EG"/>
        </w:rPr>
        <w:t>" (2ت</w:t>
      </w:r>
      <w:r w:rsidR="00D7232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4: 16).</w:t>
      </w:r>
    </w:p>
    <w:p w14:paraId="26A984F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لهذا كله، يحب الناس أب الاعتراف المتصف بالرحمة.</w:t>
      </w:r>
    </w:p>
    <w:p w14:paraId="505F0E1C" w14:textId="276A0969"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يحبون أب الاعتراف الطيب، الذي </w:t>
      </w:r>
      <w:r w:rsidR="00C33F6C" w:rsidRPr="00483239">
        <w:rPr>
          <w:rFonts w:ascii="Simplified Arabic" w:hAnsi="Simplified Arabic" w:cs="Simplified Arabic"/>
          <w:sz w:val="28"/>
          <w:szCs w:val="28"/>
          <w:rtl/>
          <w:lang w:bidi="ar-EG"/>
        </w:rPr>
        <w:t>يراعي</w:t>
      </w:r>
      <w:r w:rsidRPr="00483239">
        <w:rPr>
          <w:rFonts w:ascii="Simplified Arabic" w:hAnsi="Simplified Arabic" w:cs="Simplified Arabic"/>
          <w:sz w:val="28"/>
          <w:szCs w:val="28"/>
          <w:rtl/>
          <w:lang w:bidi="ar-EG"/>
        </w:rPr>
        <w:t xml:space="preserve"> حالة المعترف النفسية وخجله وتعبه، فلا يشتد في توبيخه، ولا يحتقر سقوطه، ولا يشمئز مما يسمعه منه، ولا يعامله بطريقة يمكن أن تحطم نفسيته، بل</w:t>
      </w:r>
      <w:r w:rsidR="00C33F6C" w:rsidRPr="00483239">
        <w:rPr>
          <w:rFonts w:ascii="Simplified Arabic" w:hAnsi="Simplified Arabic" w:cs="Simplified Arabic"/>
          <w:sz w:val="28"/>
          <w:szCs w:val="28"/>
          <w:rtl/>
          <w:lang w:bidi="ar-EG"/>
        </w:rPr>
        <w:t xml:space="preserve"> يحنو عليه مهما قص</w:t>
      </w:r>
      <w:r w:rsidRPr="00483239">
        <w:rPr>
          <w:rFonts w:ascii="Simplified Arabic" w:hAnsi="Simplified Arabic" w:cs="Simplified Arabic"/>
          <w:sz w:val="28"/>
          <w:szCs w:val="28"/>
          <w:rtl/>
          <w:lang w:bidi="ar-EG"/>
        </w:rPr>
        <w:t>، و</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من أجله طالبًا له القوة والتوبة والمغفرة، لأنه أب حنون يعرف ضعف الطبيعة البشرية وقوة العدو المحارب لها.</w:t>
      </w:r>
      <w:r w:rsidR="00360E7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9AD3737"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بنفس الحنو ع</w:t>
      </w:r>
      <w:r w:rsidR="00C33F6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ومل القديس موسى الأسود في توبته:</w:t>
      </w:r>
    </w:p>
    <w:p w14:paraId="352C1A2A" w14:textId="68F1FC0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رتب له الله أب اعتراف واسع الصدر جدًا رفيقًا </w:t>
      </w:r>
      <w:proofErr w:type="spellStart"/>
      <w:r w:rsidRPr="00483239">
        <w:rPr>
          <w:rFonts w:ascii="Simplified Arabic" w:hAnsi="Simplified Arabic" w:cs="Simplified Arabic"/>
          <w:sz w:val="28"/>
          <w:szCs w:val="28"/>
          <w:rtl/>
          <w:lang w:bidi="ar-EG"/>
        </w:rPr>
        <w:t>بالخطاة</w:t>
      </w:r>
      <w:proofErr w:type="spellEnd"/>
      <w:r w:rsidRPr="00483239">
        <w:rPr>
          <w:rFonts w:ascii="Simplified Arabic" w:hAnsi="Simplified Arabic" w:cs="Simplified Arabic"/>
          <w:sz w:val="28"/>
          <w:szCs w:val="28"/>
          <w:rtl/>
          <w:lang w:bidi="ar-EG"/>
        </w:rPr>
        <w:t xml:space="preserve">، هو القديس </w:t>
      </w:r>
      <w:proofErr w:type="spellStart"/>
      <w:r w:rsidR="00C33F6C"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يسوذورس</w:t>
      </w:r>
      <w:proofErr w:type="spellEnd"/>
      <w:r w:rsidRPr="00483239">
        <w:rPr>
          <w:rFonts w:ascii="Simplified Arabic" w:hAnsi="Simplified Arabic" w:cs="Simplified Arabic"/>
          <w:sz w:val="28"/>
          <w:szCs w:val="28"/>
          <w:rtl/>
          <w:lang w:bidi="ar-EG"/>
        </w:rPr>
        <w:t xml:space="preserve"> القس، احتضنه برفق في بدء التوبة، وقاده بهدوء حتى صار قديسًا. وفي إحدى المرات أتاه موسى الأسود عشر مرات في ليلة واحدة، فلم يتبرم به، وإذ نصحه أن يلزم قلايته، أجابه موسى </w:t>
      </w:r>
      <w:r w:rsidR="00360E71"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لا أستطيع يا معلم</w:t>
      </w:r>
      <w:r w:rsidR="00360E7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360E71"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إذ كانت الحرب شديدة عليه. ولكن بطول أناة أبيه الروحي، رفع الله عنه القتال، ونما في الروح.</w:t>
      </w:r>
    </w:p>
    <w:p w14:paraId="77F4874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القلب الرحيم يشفق على الخطاة مهما سقطوا.</w:t>
      </w:r>
    </w:p>
    <w:p w14:paraId="7AF6E70A" w14:textId="6EC7011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ويضع أمامه في ذلك قول القديس بولس الرسول: "</w:t>
      </w:r>
      <w:r w:rsidR="00360E71" w:rsidRPr="00483239">
        <w:rPr>
          <w:rFonts w:ascii="Simplified Arabic" w:hAnsi="Simplified Arabic" w:cs="Simplified Arabic"/>
          <w:color w:val="800000"/>
          <w:sz w:val="28"/>
          <w:szCs w:val="28"/>
          <w:rtl/>
          <w:lang w:bidi="ar-EG"/>
        </w:rPr>
        <w:t>اُذْكُرُوا الْمُقَيَّدِينَ كَأَنَّكُمْ مُقَيَّدُونَ مَعَهُمْ، وَالْمُذَلِّينَ كَأَنَّكُمْ أَنْتُمْ أَيْضًا فِي الْجَسَدِ</w:t>
      </w:r>
      <w:r w:rsidRPr="00483239">
        <w:rPr>
          <w:rFonts w:ascii="Simplified Arabic" w:hAnsi="Simplified Arabic" w:cs="Simplified Arabic"/>
          <w:sz w:val="28"/>
          <w:szCs w:val="28"/>
          <w:rtl/>
          <w:lang w:bidi="ar-EG"/>
        </w:rPr>
        <w:t>" (عب13: 3).</w:t>
      </w:r>
    </w:p>
    <w:p w14:paraId="6D0A5DA5" w14:textId="3111FC30"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السيد المسيح في رحمته أشفق على المرأة الزانية التي ضُبطت في ذات الفعل، وأنقذها من راجميها، وقال لها: "</w:t>
      </w:r>
      <w:r w:rsidR="00360E71" w:rsidRPr="00483239">
        <w:rPr>
          <w:rFonts w:ascii="Simplified Arabic" w:hAnsi="Simplified Arabic" w:cs="Simplified Arabic"/>
          <w:color w:val="800000"/>
          <w:sz w:val="28"/>
          <w:szCs w:val="28"/>
          <w:rtl/>
          <w:lang w:bidi="ar-EG"/>
        </w:rPr>
        <w:t>وَلاَ أَنَا أَدِينُكِ. اذْهَبِي وَلاَ تُخْطِئِي أَيْضًا</w:t>
      </w:r>
      <w:r w:rsidRPr="00483239">
        <w:rPr>
          <w:rFonts w:ascii="Simplified Arabic" w:hAnsi="Simplified Arabic" w:cs="Simplified Arabic"/>
          <w:sz w:val="28"/>
          <w:szCs w:val="28"/>
          <w:rtl/>
          <w:lang w:bidi="ar-EG"/>
        </w:rPr>
        <w:t>" (يو</w:t>
      </w:r>
      <w:r w:rsidR="00235AE8" w:rsidRPr="00483239">
        <w:rPr>
          <w:rFonts w:ascii="Simplified Arabic" w:hAnsi="Simplified Arabic" w:cs="Simplified Arabic"/>
          <w:sz w:val="28"/>
          <w:szCs w:val="28"/>
          <w:rtl/>
          <w:lang w:bidi="ar-EG"/>
        </w:rPr>
        <w:t>8</w:t>
      </w:r>
      <w:r w:rsidRPr="00483239">
        <w:rPr>
          <w:rFonts w:ascii="Simplified Arabic" w:hAnsi="Simplified Arabic" w:cs="Simplified Arabic"/>
          <w:sz w:val="28"/>
          <w:szCs w:val="28"/>
          <w:rtl/>
          <w:lang w:bidi="ar-EG"/>
        </w:rPr>
        <w:t xml:space="preserve">: 11). وكذلك دافع عن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زانية أخرى، بللت قدميه بدموعها في بيت سمعان الفريسي (لو7: 44).</w:t>
      </w:r>
    </w:p>
    <w:p w14:paraId="41B77C4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صفات القلب الرحيم أنه لا ينتقم:</w:t>
      </w:r>
    </w:p>
    <w:p w14:paraId="37268016" w14:textId="23062ED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لا يكافئ الشر بالشر. بل يتبع قول الرب: "</w:t>
      </w:r>
      <w:r w:rsidR="003B3F3E" w:rsidRPr="00483239">
        <w:rPr>
          <w:rFonts w:ascii="Simplified Arabic" w:hAnsi="Simplified Arabic" w:cs="Simplified Arabic"/>
          <w:color w:val="800000"/>
          <w:sz w:val="28"/>
          <w:szCs w:val="28"/>
          <w:rtl/>
          <w:lang w:bidi="ar-EG"/>
        </w:rPr>
        <w:t>أَحْسِنُوا إِلَى مُبْغِضِيكُمْ</w:t>
      </w:r>
      <w:r w:rsidRPr="00483239">
        <w:rPr>
          <w:rFonts w:ascii="Simplified Arabic" w:hAnsi="Simplified Arabic" w:cs="Simplified Arabic"/>
          <w:sz w:val="28"/>
          <w:szCs w:val="28"/>
          <w:rtl/>
          <w:lang w:bidi="ar-EG"/>
        </w:rPr>
        <w:t>" (مت5: 44).</w:t>
      </w:r>
    </w:p>
    <w:p w14:paraId="5B0CA7DA"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هم كرهوكم، فلا تكونوا أنتم مثلهم. كانوا قساة عليكم، فلا تكونوا أنتم قساة عليهم. إن القسوة وال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لا</w:t>
      </w:r>
      <w:r w:rsidR="00235AE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يتفقان مع الرحمة.</w:t>
      </w:r>
    </w:p>
    <w:p w14:paraId="0F904A90" w14:textId="77777777" w:rsidR="00B44A76" w:rsidRPr="00483239" w:rsidRDefault="00B44A76" w:rsidP="0022294B">
      <w:pPr>
        <w:pStyle w:val="Heading3"/>
        <w:rPr>
          <w:rtl/>
        </w:rPr>
      </w:pPr>
      <w:bookmarkStart w:id="25" w:name="_Toc231913150"/>
      <w:r w:rsidRPr="00483239">
        <w:rPr>
          <w:rtl/>
        </w:rPr>
        <w:t>القسوَة:</w:t>
      </w:r>
      <w:bookmarkEnd w:id="25"/>
    </w:p>
    <w:p w14:paraId="2D892D2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القسوة ضد الرحمة. والقسوة على نوعين:</w:t>
      </w:r>
    </w:p>
    <w:p w14:paraId="0296563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قسوة على الناس، وقسوة على الله.</w:t>
      </w:r>
    </w:p>
    <w:p w14:paraId="5C771B8E"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قسوة القلب على الناس معروفة، وهي معاملتهم بعنف أو بفظاظة أو بتعذيب أو بتجاهل... وما شابه ذلك. أما القسوة من جهة الله، فهي رفضه، والاستجابة لصوته في القلب. ومثال ذلك أورشليم، التي كم من أنبياء أرسلهم الله إليها، فلم تقبلهم، بل رجمت منهم وقتلت، وبالت</w:t>
      </w:r>
      <w:r w:rsidR="000077B7" w:rsidRPr="00483239">
        <w:rPr>
          <w:rFonts w:ascii="Simplified Arabic" w:hAnsi="Simplified Arabic" w:cs="Simplified Arabic"/>
          <w:sz w:val="28"/>
          <w:szCs w:val="28"/>
          <w:rtl/>
          <w:lang w:bidi="ar-EG"/>
        </w:rPr>
        <w:t>ال</w:t>
      </w:r>
      <w:r w:rsidR="00811A8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لم تستمع إلى صوت الله على ألسنتهم. وهكذا يقول </w:t>
      </w:r>
      <w:r w:rsidR="000077B7" w:rsidRPr="00483239">
        <w:rPr>
          <w:rFonts w:ascii="Simplified Arabic" w:hAnsi="Simplified Arabic" w:cs="Simplified Arabic"/>
          <w:sz w:val="28"/>
          <w:szCs w:val="28"/>
          <w:rtl/>
          <w:lang w:bidi="ar-EG"/>
        </w:rPr>
        <w:t>الوحي</w:t>
      </w:r>
      <w:r w:rsidRPr="00483239">
        <w:rPr>
          <w:rFonts w:ascii="Simplified Arabic" w:hAnsi="Simplified Arabic" w:cs="Simplified Arabic"/>
          <w:sz w:val="28"/>
          <w:szCs w:val="28"/>
          <w:rtl/>
          <w:lang w:bidi="ar-EG"/>
        </w:rPr>
        <w:t xml:space="preserve"> الإلهي:</w:t>
      </w:r>
    </w:p>
    <w:p w14:paraId="6068F5AC" w14:textId="6E05AA38"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592461" w:rsidRPr="00483239">
        <w:rPr>
          <w:rFonts w:ascii="Simplified Arabic" w:hAnsi="Simplified Arabic" w:cs="Simplified Arabic"/>
          <w:b/>
          <w:bCs/>
          <w:color w:val="800000"/>
          <w:sz w:val="28"/>
          <w:szCs w:val="28"/>
          <w:rtl/>
          <w:lang w:bidi="ar-EG"/>
        </w:rPr>
        <w:t>إِنْ سَمِعْتُمْ صَوْتَهُ فَلاَ تُقَسُّوا قُلُوبَكُمْ</w:t>
      </w:r>
      <w:r w:rsidRPr="00483239">
        <w:rPr>
          <w:rFonts w:ascii="Simplified Arabic" w:hAnsi="Simplified Arabic" w:cs="Simplified Arabic"/>
          <w:b/>
          <w:bCs/>
          <w:sz w:val="28"/>
          <w:szCs w:val="28"/>
          <w:rtl/>
          <w:lang w:bidi="ar-EG"/>
        </w:rPr>
        <w:t>" (عب3: 7</w:t>
      </w:r>
      <w:r w:rsidR="007138F2" w:rsidRPr="00483239">
        <w:rPr>
          <w:rFonts w:ascii="Simplified Arabic" w:hAnsi="Simplified Arabic" w:cs="Simplified Arabic"/>
          <w:b/>
          <w:bCs/>
          <w:color w:val="800000"/>
          <w:sz w:val="28"/>
          <w:szCs w:val="28"/>
          <w:rtl/>
          <w:lang w:bidi="ar-EG"/>
        </w:rPr>
        <w:t>، 8</w:t>
      </w:r>
      <w:r w:rsidRPr="00483239">
        <w:rPr>
          <w:rFonts w:ascii="Simplified Arabic" w:hAnsi="Simplified Arabic" w:cs="Simplified Arabic"/>
          <w:b/>
          <w:bCs/>
          <w:sz w:val="28"/>
          <w:szCs w:val="28"/>
          <w:rtl/>
          <w:lang w:bidi="ar-EG"/>
        </w:rPr>
        <w:t>).</w:t>
      </w:r>
    </w:p>
    <w:p w14:paraId="35A5A53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ولعل فرعون كانت فيه القسوة بنوعيها:</w:t>
      </w:r>
    </w:p>
    <w:p w14:paraId="2EC0381A" w14:textId="0264A71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كانت معاملته للناس قاسية. ولما طلبوا منه أن يخفف عبء العمل عليهم، أزاده ثقلًا. وأمر مسخريهم ألا يعطوهم تبنًا لصنع الطوب اللين، بل فليذهبوا ويجمعوا تبنًا لأنفسهم، ولا ينقصوا شيئًا من مقدار إنتاجهم. فلما اشتكوا قال لهم: "</w:t>
      </w:r>
      <w:r w:rsidR="00592461" w:rsidRPr="00483239">
        <w:rPr>
          <w:rFonts w:ascii="Simplified Arabic" w:hAnsi="Simplified Arabic" w:cs="Simplified Arabic"/>
          <w:color w:val="800000"/>
          <w:sz w:val="28"/>
          <w:szCs w:val="28"/>
          <w:rtl/>
          <w:lang w:bidi="ar-EG"/>
        </w:rPr>
        <w:t>مُتَكَاسِلُونَ أَنْتُمْ، مُتَكَاسِلُونَ!</w:t>
      </w:r>
      <w:r w:rsidRPr="00483239">
        <w:rPr>
          <w:rFonts w:ascii="Simplified Arabic" w:hAnsi="Simplified Arabic" w:cs="Simplified Arabic"/>
          <w:sz w:val="28"/>
          <w:szCs w:val="28"/>
          <w:rtl/>
          <w:lang w:bidi="ar-EG"/>
        </w:rPr>
        <w:t>" (خر5:</w:t>
      </w:r>
      <w:r w:rsidR="0059246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17).</w:t>
      </w:r>
    </w:p>
    <w:p w14:paraId="1F35005C" w14:textId="63CFF33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كذلك كان قلب فرعون قاسيًا من جهة عدم استجابته لصوت الله على الرغم من العجائب التي صنعها موسى أمامه، وعلى الرغم من الضربات العشر.</w:t>
      </w:r>
      <w:r w:rsidR="0059246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F5B84C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روح الرب لا يمكن أن يسكن في قلب إنسان قاسٍ.</w:t>
      </w:r>
    </w:p>
    <w:p w14:paraId="050127A7" w14:textId="382158C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لا يمكن أن يسكن في قلب عنيد أو منتقم، أو قلب لا رحمة فيه. لأن الكتاب يقول إنه من ثمر الروح </w:t>
      </w:r>
      <w:r w:rsidR="00592461" w:rsidRPr="00483239">
        <w:rPr>
          <w:rFonts w:ascii="Simplified Arabic" w:hAnsi="Simplified Arabic" w:cs="Simplified Arabic"/>
          <w:color w:val="800000"/>
          <w:sz w:val="28"/>
          <w:szCs w:val="28"/>
          <w:rtl/>
          <w:lang w:bidi="ar-EG"/>
        </w:rPr>
        <w:t>"مَحَبَّةٌ فَرَحٌ سَلاَمٌ</w:t>
      </w:r>
      <w:r w:rsidR="007138F2" w:rsidRPr="00483239">
        <w:rPr>
          <w:rFonts w:ascii="Simplified Arabic" w:hAnsi="Simplified Arabic" w:cs="Simplified Arabic"/>
          <w:color w:val="800000"/>
          <w:sz w:val="28"/>
          <w:szCs w:val="28"/>
          <w:rtl/>
          <w:lang w:bidi="ar-EG"/>
        </w:rPr>
        <w:t>...</w:t>
      </w:r>
      <w:r w:rsidR="00592461" w:rsidRPr="00483239">
        <w:rPr>
          <w:rFonts w:ascii="Simplified Arabic" w:hAnsi="Simplified Arabic" w:cs="Simplified Arabic"/>
          <w:color w:val="800000"/>
          <w:sz w:val="28"/>
          <w:szCs w:val="28"/>
          <w:rtl/>
          <w:lang w:bidi="ar-EG"/>
        </w:rPr>
        <w:t xml:space="preserve"> لُطْفٌ"</w:t>
      </w:r>
      <w:r w:rsidRPr="00483239">
        <w:rPr>
          <w:rFonts w:ascii="Simplified Arabic" w:hAnsi="Simplified Arabic" w:cs="Simplified Arabic"/>
          <w:sz w:val="28"/>
          <w:szCs w:val="28"/>
          <w:rtl/>
          <w:lang w:bidi="ar-EG"/>
        </w:rPr>
        <w:t xml:space="preserve"> (غل</w:t>
      </w:r>
      <w:r w:rsidR="00C40E71">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5: 22). وضد هذا كله العنف. فالقلب العنيف القاس</w:t>
      </w:r>
      <w:r w:rsidR="000077B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الشديد، لا يجد روح الله موضعًا له فيه..</w:t>
      </w:r>
      <w:r w:rsidR="00592461" w:rsidRPr="00483239">
        <w:rPr>
          <w:rFonts w:ascii="Simplified Arabic" w:hAnsi="Simplified Arabic" w:cs="Simplified Arabic"/>
          <w:sz w:val="28"/>
          <w:szCs w:val="28"/>
          <w:rtl/>
          <w:lang w:bidi="ar-EG"/>
        </w:rPr>
        <w:t>.</w:t>
      </w:r>
    </w:p>
    <w:p w14:paraId="185AD9F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والقديس </w:t>
      </w:r>
      <w:proofErr w:type="spellStart"/>
      <w:r w:rsidRPr="00483239">
        <w:rPr>
          <w:rFonts w:ascii="Simplified Arabic" w:hAnsi="Simplified Arabic" w:cs="Simplified Arabic"/>
          <w:b/>
          <w:bCs/>
          <w:sz w:val="28"/>
          <w:szCs w:val="28"/>
          <w:rtl/>
          <w:lang w:bidi="ar-EG"/>
        </w:rPr>
        <w:t>اسطفانوس</w:t>
      </w:r>
      <w:proofErr w:type="spellEnd"/>
      <w:r w:rsidRPr="00483239">
        <w:rPr>
          <w:rFonts w:ascii="Simplified Arabic" w:hAnsi="Simplified Arabic" w:cs="Simplified Arabic"/>
          <w:b/>
          <w:bCs/>
          <w:sz w:val="28"/>
          <w:szCs w:val="28"/>
          <w:rtl/>
          <w:lang w:bidi="ar-EG"/>
        </w:rPr>
        <w:t xml:space="preserve"> وبخ اليهود على قساوة قلوبهم:</w:t>
      </w:r>
    </w:p>
    <w:p w14:paraId="70694161" w14:textId="2484487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لهم: "</w:t>
      </w:r>
      <w:r w:rsidR="00592461" w:rsidRPr="00483239">
        <w:rPr>
          <w:rFonts w:ascii="Simplified Arabic" w:hAnsi="Simplified Arabic" w:cs="Simplified Arabic"/>
          <w:color w:val="800000"/>
          <w:sz w:val="28"/>
          <w:szCs w:val="28"/>
          <w:rtl/>
          <w:lang w:bidi="ar-EG"/>
        </w:rPr>
        <w:t xml:space="preserve">يَا قُسَاةَ الرِّقَابِ، وَغَيْرَ الْمَخْتُونِينَ بِالْقُلُوبِ وَالآذَانِ! أَنْتُمْ دَائِمًا تُقَاوِمُونَ الرُّوحَ الْقُدُسَ. كَمَا كَانَ آبَاؤُكُمْ كَذلِكَ أَنْتُمْ! </w:t>
      </w:r>
      <w:r w:rsidR="00B17FCB" w:rsidRPr="00483239">
        <w:rPr>
          <w:rFonts w:ascii="Simplified Arabic" w:hAnsi="Simplified Arabic" w:cs="Simplified Arabic"/>
          <w:color w:val="800000"/>
          <w:sz w:val="28"/>
          <w:szCs w:val="28"/>
          <w:rtl/>
          <w:lang w:bidi="ar-EG"/>
        </w:rPr>
        <w:t xml:space="preserve">أَيُّ الأَنْبِيَاءِ لَمْ </w:t>
      </w:r>
      <w:proofErr w:type="spellStart"/>
      <w:r w:rsidR="00B17FCB" w:rsidRPr="00483239">
        <w:rPr>
          <w:rFonts w:ascii="Simplified Arabic" w:hAnsi="Simplified Arabic" w:cs="Simplified Arabic"/>
          <w:color w:val="800000"/>
          <w:sz w:val="28"/>
          <w:szCs w:val="28"/>
          <w:rtl/>
          <w:lang w:bidi="ar-EG"/>
        </w:rPr>
        <w:t>يَضْطَهِدْهُ</w:t>
      </w:r>
      <w:proofErr w:type="spellEnd"/>
      <w:r w:rsidR="00B17FCB" w:rsidRPr="00483239">
        <w:rPr>
          <w:rFonts w:ascii="Simplified Arabic" w:hAnsi="Simplified Arabic" w:cs="Simplified Arabic"/>
          <w:color w:val="800000"/>
          <w:sz w:val="28"/>
          <w:szCs w:val="28"/>
          <w:rtl/>
          <w:lang w:bidi="ar-EG"/>
        </w:rPr>
        <w:t xml:space="preserve"> آبَاؤُكُمْ؟ وَقَدْ قَتَلُوا الَّذِينَ سَبَقُوا فَأَنْبَأُوا بِمَجِيءِ الْبَارِّ، الَّذِي أَنْتُمُ الآنَ صِرْتُمْ مُسَلِّمِيهِ وَقَاتِلِيهِ.</w:t>
      </w:r>
      <w:r w:rsidRPr="00483239">
        <w:rPr>
          <w:rFonts w:ascii="Simplified Arabic" w:hAnsi="Simplified Arabic" w:cs="Simplified Arabic"/>
          <w:sz w:val="28"/>
          <w:szCs w:val="28"/>
          <w:rtl/>
          <w:lang w:bidi="ar-EG"/>
        </w:rPr>
        <w:t>.." (أع7: 51،</w:t>
      </w:r>
      <w:r w:rsidR="000077B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52).</w:t>
      </w:r>
    </w:p>
    <w:p w14:paraId="10FE263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القساة بعد موتهم تتبعهم مناظر قسوتهم.</w:t>
      </w:r>
    </w:p>
    <w:p w14:paraId="010CEF1D" w14:textId="2E6C540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كل مناظر التعذيب التي عذبوا بها الآخرين، تتبعهم وتقف أمامهم، وتتعبهم ولا يستطيعون منها فرارًا.</w:t>
      </w:r>
      <w:r w:rsidR="005D76B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تذكرهم بأن قلوبهم كانت خالية من الرحمة..</w:t>
      </w:r>
      <w:r w:rsidR="005D76B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t>لاشك</w:t>
      </w:r>
      <w:proofErr w:type="gramEnd"/>
      <w:r w:rsidRPr="00483239">
        <w:rPr>
          <w:rFonts w:ascii="Simplified Arabic" w:hAnsi="Simplified Arabic" w:cs="Simplified Arabic"/>
          <w:sz w:val="28"/>
          <w:szCs w:val="28"/>
          <w:rtl/>
          <w:lang w:bidi="ar-EG"/>
        </w:rPr>
        <w:t xml:space="preserve"> أن صورة هابيل أثناء قت</w:t>
      </w:r>
      <w:r w:rsidR="000077B7"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 xml:space="preserve">ه، كانت تلاحق </w:t>
      </w:r>
      <w:proofErr w:type="spellStart"/>
      <w:r w:rsidRPr="00483239">
        <w:rPr>
          <w:rFonts w:ascii="Simplified Arabic" w:hAnsi="Simplified Arabic" w:cs="Simplified Arabic"/>
          <w:sz w:val="28"/>
          <w:szCs w:val="28"/>
          <w:rtl/>
          <w:lang w:bidi="ar-EG"/>
        </w:rPr>
        <w:t>قايين</w:t>
      </w:r>
      <w:proofErr w:type="spellEnd"/>
      <w:r w:rsidRPr="00483239">
        <w:rPr>
          <w:rFonts w:ascii="Simplified Arabic" w:hAnsi="Simplified Arabic" w:cs="Simplified Arabic"/>
          <w:sz w:val="28"/>
          <w:szCs w:val="28"/>
          <w:rtl/>
          <w:lang w:bidi="ar-EG"/>
        </w:rPr>
        <w:t xml:space="preserve"> وتتعبه، ليس فقط في السماء، وإنما على الأرض أيضًا</w:t>
      </w:r>
      <w:r w:rsidR="005D76BE" w:rsidRPr="00483239">
        <w:rPr>
          <w:rFonts w:ascii="Simplified Arabic" w:hAnsi="Simplified Arabic" w:cs="Simplified Arabic"/>
          <w:sz w:val="28"/>
          <w:szCs w:val="28"/>
          <w:rtl/>
          <w:lang w:bidi="ar-EG"/>
        </w:rPr>
        <w:t>.</w:t>
      </w:r>
      <w:r w:rsidR="000077B7" w:rsidRPr="00483239">
        <w:rPr>
          <w:rFonts w:ascii="Simplified Arabic" w:hAnsi="Simplified Arabic" w:cs="Simplified Arabic"/>
          <w:sz w:val="28"/>
          <w:szCs w:val="28"/>
          <w:rtl/>
          <w:lang w:bidi="ar-EG"/>
        </w:rPr>
        <w:t>.. كما قال له الرب: "</w:t>
      </w:r>
      <w:r w:rsidR="005D76BE" w:rsidRPr="00483239">
        <w:rPr>
          <w:rFonts w:ascii="Simplified Arabic" w:hAnsi="Simplified Arabic" w:cs="Simplified Arabic"/>
          <w:color w:val="800000"/>
          <w:sz w:val="28"/>
          <w:szCs w:val="28"/>
          <w:rtl/>
          <w:lang w:bidi="ar-EG"/>
        </w:rPr>
        <w:t>صَوْتُ دَمِ أَخِيكَ صَارِخٌ إِلَيَّ مِنَ الأَرْضِ</w:t>
      </w:r>
      <w:r w:rsidRPr="00483239">
        <w:rPr>
          <w:rFonts w:ascii="Simplified Arabic" w:hAnsi="Simplified Arabic" w:cs="Simplified Arabic"/>
          <w:sz w:val="28"/>
          <w:szCs w:val="28"/>
          <w:rtl/>
          <w:lang w:bidi="ar-EG"/>
        </w:rPr>
        <w:t>" (تك4: 10).</w:t>
      </w:r>
    </w:p>
    <w:p w14:paraId="683DEAEC" w14:textId="77777777" w:rsidR="00B44A76" w:rsidRPr="00483239" w:rsidRDefault="00B44A76" w:rsidP="008A0034">
      <w:pPr>
        <w:pStyle w:val="Heading3"/>
        <w:rPr>
          <w:rtl/>
        </w:rPr>
      </w:pPr>
      <w:bookmarkStart w:id="26" w:name="_Toc231913151"/>
      <w:r w:rsidRPr="00483239">
        <w:rPr>
          <w:rtl/>
        </w:rPr>
        <w:t>مَن الذين يَرحمهم الله؟</w:t>
      </w:r>
      <w:bookmarkEnd w:id="26"/>
    </w:p>
    <w:p w14:paraId="2A6A5334" w14:textId="0A5F82A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قلنا إن الرحمة صفة من صفات الله.</w:t>
      </w:r>
      <w:r w:rsidR="005D76B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فمن هم أولئك الذين يستحقون رحمة الله؟</w:t>
      </w:r>
    </w:p>
    <w:p w14:paraId="4C06AD4F" w14:textId="77777777" w:rsidR="00B44A76" w:rsidRPr="00483239" w:rsidRDefault="000077B7" w:rsidP="00483239">
      <w:pPr>
        <w:widowControl w:val="0"/>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b/>
          <w:bCs/>
          <w:sz w:val="28"/>
          <w:szCs w:val="28"/>
          <w:rtl/>
          <w:lang w:bidi="ar-EG"/>
        </w:rPr>
        <w:t xml:space="preserve">1- </w:t>
      </w:r>
      <w:r w:rsidR="00B44A76" w:rsidRPr="00483239">
        <w:rPr>
          <w:rFonts w:ascii="Simplified Arabic" w:hAnsi="Simplified Arabic" w:cs="Simplified Arabic"/>
          <w:b/>
          <w:bCs/>
          <w:sz w:val="28"/>
          <w:szCs w:val="28"/>
          <w:rtl/>
          <w:lang w:bidi="ar-EG"/>
        </w:rPr>
        <w:t>أولًا: الله يرحم الذين يطلبون من كل قلوبهم.</w:t>
      </w:r>
    </w:p>
    <w:p w14:paraId="37338B1D" w14:textId="011EBEAB"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ولذلك فنحن نطلب الرحمة باستمرار في كل يوم: ففي مقدمة كل صلاة، </w:t>
      </w:r>
      <w:r w:rsidR="0064012C" w:rsidRPr="00483239">
        <w:rPr>
          <w:rFonts w:ascii="Simplified Arabic" w:hAnsi="Simplified Arabic" w:cs="Simplified Arabic"/>
          <w:b/>
          <w:bCs/>
          <w:sz w:val="28"/>
          <w:szCs w:val="28"/>
          <w:rtl/>
          <w:lang w:bidi="ar-EG"/>
        </w:rPr>
        <w:t>نصلي</w:t>
      </w:r>
      <w:r w:rsidRPr="00483239">
        <w:rPr>
          <w:rFonts w:ascii="Simplified Arabic" w:hAnsi="Simplified Arabic" w:cs="Simplified Arabic"/>
          <w:b/>
          <w:bCs/>
          <w:sz w:val="28"/>
          <w:szCs w:val="28"/>
          <w:rtl/>
          <w:lang w:bidi="ar-EG"/>
        </w:rPr>
        <w:t xml:space="preserve"> المزمور الخمسين الذي يبدأ بعبارة: "</w:t>
      </w:r>
      <w:r w:rsidR="005D76BE" w:rsidRPr="00483239">
        <w:rPr>
          <w:rFonts w:ascii="Simplified Arabic" w:hAnsi="Simplified Arabic" w:cs="Simplified Arabic"/>
          <w:b/>
          <w:bCs/>
          <w:color w:val="800000"/>
          <w:sz w:val="28"/>
          <w:szCs w:val="28"/>
          <w:rtl/>
          <w:lang w:bidi="ar-EG"/>
        </w:rPr>
        <w:t>اِرْحَمنِي يَا الله كَعَظيمِ رَحْمتِكَ</w:t>
      </w:r>
      <w:r w:rsidRPr="00483239">
        <w:rPr>
          <w:rFonts w:ascii="Simplified Arabic" w:hAnsi="Simplified Arabic" w:cs="Simplified Arabic"/>
          <w:b/>
          <w:bCs/>
          <w:sz w:val="28"/>
          <w:szCs w:val="28"/>
          <w:rtl/>
          <w:lang w:bidi="ar-EG"/>
        </w:rPr>
        <w:t>"..</w:t>
      </w:r>
      <w:r w:rsidR="005D76BE"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كما أننا نختم كل صلاة من صلوات الأجبية بقطعة "ارحمنا يا الله ثم ارحمنا".</w:t>
      </w:r>
    </w:p>
    <w:p w14:paraId="4F6CA217" w14:textId="4850721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وحينما ندخل إلى الكنيسة ونسجد قدام الهيكل، نقول: "</w:t>
      </w:r>
      <w:r w:rsidR="005D76BE" w:rsidRPr="00483239">
        <w:rPr>
          <w:rFonts w:ascii="Simplified Arabic" w:hAnsi="Simplified Arabic" w:cs="Simplified Arabic"/>
          <w:color w:val="800000"/>
          <w:sz w:val="28"/>
          <w:szCs w:val="28"/>
          <w:rtl/>
          <w:lang w:bidi="ar-EG"/>
        </w:rPr>
        <w:t>أَمَّا أَنَا فَبِكَثْرَةِ رَحْمَتِكَ أَدْخُلُ بَيْتَكَ، وَأَسْجُدُ قُدَّام هَيْكَلِ قُدْسِكَ بمَخَافَتكَ</w:t>
      </w:r>
      <w:r w:rsidRPr="00483239">
        <w:rPr>
          <w:rFonts w:ascii="Simplified Arabic" w:hAnsi="Simplified Arabic" w:cs="Simplified Arabic"/>
          <w:sz w:val="28"/>
          <w:szCs w:val="28"/>
          <w:rtl/>
          <w:lang w:bidi="ar-EG"/>
        </w:rPr>
        <w:t xml:space="preserve">" (مز5: 7). وفي رفع بخور عشية وباكر، </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الأب الكاهن لحن "</w:t>
      </w:r>
      <w:proofErr w:type="spellStart"/>
      <w:r w:rsidR="005D76BE" w:rsidRPr="00483239">
        <w:rPr>
          <w:rFonts w:ascii="Simplified Arabic" w:hAnsi="Simplified Arabic" w:cs="Simplified Arabic"/>
          <w:color w:val="800000"/>
          <w:sz w:val="28"/>
          <w:szCs w:val="28"/>
          <w:rtl/>
          <w:lang w:bidi="ar-EG"/>
        </w:rPr>
        <w:t>إ</w:t>
      </w:r>
      <w:r w:rsidRPr="00483239">
        <w:rPr>
          <w:rFonts w:ascii="Simplified Arabic" w:hAnsi="Simplified Arabic" w:cs="Simplified Arabic"/>
          <w:sz w:val="28"/>
          <w:szCs w:val="28"/>
          <w:rtl/>
          <w:lang w:bidi="ar-EG"/>
        </w:rPr>
        <w:t>فنوت</w:t>
      </w:r>
      <w:r w:rsidR="005D76BE" w:rsidRPr="00483239">
        <w:rPr>
          <w:rFonts w:ascii="Simplified Arabic" w:hAnsi="Simplified Arabic" w:cs="Simplified Arabic"/>
          <w:sz w:val="28"/>
          <w:szCs w:val="28"/>
          <w:rtl/>
          <w:lang w:bidi="ar-EG"/>
        </w:rPr>
        <w:t>ي</w:t>
      </w:r>
      <w:proofErr w:type="spellEnd"/>
      <w:r w:rsidRPr="00483239">
        <w:rPr>
          <w:rFonts w:ascii="Simplified Arabic" w:hAnsi="Simplified Arabic" w:cs="Simplified Arabic"/>
          <w:sz w:val="28"/>
          <w:szCs w:val="28"/>
          <w:rtl/>
          <w:lang w:bidi="ar-EG"/>
        </w:rPr>
        <w:t xml:space="preserve"> </w:t>
      </w:r>
      <w:r w:rsidR="000077B7" w:rsidRPr="00483239">
        <w:rPr>
          <w:rFonts w:ascii="Simplified Arabic" w:hAnsi="Simplified Arabic" w:cs="Simplified Arabic"/>
          <w:sz w:val="28"/>
          <w:szCs w:val="28"/>
          <w:rtl/>
          <w:lang w:bidi="ar-EG"/>
        </w:rPr>
        <w:t>ناي</w:t>
      </w:r>
      <w:r w:rsidRPr="00483239">
        <w:rPr>
          <w:rFonts w:ascii="Simplified Arabic" w:hAnsi="Simplified Arabic" w:cs="Simplified Arabic"/>
          <w:sz w:val="28"/>
          <w:szCs w:val="28"/>
          <w:rtl/>
          <w:lang w:bidi="ar-EG"/>
        </w:rPr>
        <w:t xml:space="preserve"> </w:t>
      </w:r>
      <w:r w:rsidR="000077B7" w:rsidRPr="00483239">
        <w:rPr>
          <w:rFonts w:ascii="Simplified Arabic" w:hAnsi="Simplified Arabic" w:cs="Simplified Arabic"/>
          <w:sz w:val="28"/>
          <w:szCs w:val="28"/>
          <w:rtl/>
          <w:lang w:bidi="ar-EG"/>
        </w:rPr>
        <w:t>نا</w:t>
      </w:r>
      <w:r w:rsidR="00426E87" w:rsidRPr="00483239">
        <w:rPr>
          <w:rFonts w:ascii="Simplified Arabic" w:hAnsi="Simplified Arabic" w:cs="Simplified Arabic"/>
          <w:color w:val="800000"/>
          <w:sz w:val="28"/>
          <w:szCs w:val="28"/>
          <w:rtl/>
          <w:lang w:bidi="ar-EG"/>
        </w:rPr>
        <w:t>ن</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(يا الله ارحمنا). ويبدأ كل صلاة من صلوات الأجبية بعبارة "</w:t>
      </w:r>
      <w:proofErr w:type="spellStart"/>
      <w:r w:rsidRPr="00483239">
        <w:rPr>
          <w:rFonts w:ascii="Simplified Arabic" w:hAnsi="Simplified Arabic" w:cs="Simplified Arabic"/>
          <w:sz w:val="28"/>
          <w:szCs w:val="28"/>
          <w:rtl/>
          <w:lang w:bidi="ar-EG"/>
        </w:rPr>
        <w:t>إبشويس</w:t>
      </w:r>
      <w:proofErr w:type="spellEnd"/>
      <w:r w:rsidRPr="00483239">
        <w:rPr>
          <w:rFonts w:ascii="Simplified Arabic" w:hAnsi="Simplified Arabic" w:cs="Simplified Arabic"/>
          <w:sz w:val="28"/>
          <w:szCs w:val="28"/>
          <w:rtl/>
          <w:lang w:bidi="ar-EG"/>
        </w:rPr>
        <w:t xml:space="preserve"> </w:t>
      </w:r>
      <w:r w:rsidR="000077B7" w:rsidRPr="00483239">
        <w:rPr>
          <w:rFonts w:ascii="Simplified Arabic" w:hAnsi="Simplified Arabic" w:cs="Simplified Arabic"/>
          <w:sz w:val="28"/>
          <w:szCs w:val="28"/>
          <w:rtl/>
          <w:lang w:bidi="ar-EG"/>
        </w:rPr>
        <w:t>ناي</w:t>
      </w:r>
      <w:r w:rsidRPr="00483239">
        <w:rPr>
          <w:rFonts w:ascii="Simplified Arabic" w:hAnsi="Simplified Arabic" w:cs="Simplified Arabic"/>
          <w:sz w:val="28"/>
          <w:szCs w:val="28"/>
          <w:rtl/>
          <w:lang w:bidi="ar-EG"/>
        </w:rPr>
        <w:t xml:space="preserve"> </w:t>
      </w:r>
      <w:r w:rsidR="000077B7" w:rsidRPr="00483239">
        <w:rPr>
          <w:rFonts w:ascii="Simplified Arabic" w:hAnsi="Simplified Arabic" w:cs="Simplified Arabic"/>
          <w:sz w:val="28"/>
          <w:szCs w:val="28"/>
          <w:rtl/>
          <w:lang w:bidi="ar-EG"/>
        </w:rPr>
        <w:t>نا</w:t>
      </w:r>
      <w:r w:rsidR="00426E87" w:rsidRPr="00483239">
        <w:rPr>
          <w:rFonts w:ascii="Simplified Arabic" w:hAnsi="Simplified Arabic" w:cs="Simplified Arabic"/>
          <w:color w:val="800000"/>
          <w:sz w:val="28"/>
          <w:szCs w:val="28"/>
          <w:rtl/>
          <w:lang w:bidi="ar-EG"/>
        </w:rPr>
        <w:t>ن</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(يا</w:t>
      </w:r>
      <w:r w:rsidR="005D76B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رب </w:t>
      </w:r>
      <w:r w:rsidR="000077B7"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رحمنا) ولعل هذه الصلوات مأخوذة من صلاة العشار: "</w:t>
      </w:r>
      <w:r w:rsidR="005D76BE" w:rsidRPr="00483239">
        <w:rPr>
          <w:rFonts w:ascii="Simplified Arabic" w:hAnsi="Simplified Arabic" w:cs="Simplified Arabic"/>
          <w:color w:val="800000"/>
          <w:sz w:val="28"/>
          <w:szCs w:val="28"/>
          <w:rtl/>
          <w:lang w:bidi="ar-EG"/>
        </w:rPr>
        <w:t>اللّهُمَّ ارْحَمْنِي، أَنَا الْخَاطِئَ</w:t>
      </w:r>
      <w:r w:rsidRPr="00483239">
        <w:rPr>
          <w:rFonts w:ascii="Simplified Arabic" w:hAnsi="Simplified Arabic" w:cs="Simplified Arabic"/>
          <w:sz w:val="28"/>
          <w:szCs w:val="28"/>
          <w:rtl/>
          <w:lang w:bidi="ar-EG"/>
        </w:rPr>
        <w:t>" (لو18: 13).</w:t>
      </w:r>
    </w:p>
    <w:p w14:paraId="15931BEF" w14:textId="38FBF0E4" w:rsidR="008D6CD2"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وفي كل صلاة نقول: "</w:t>
      </w:r>
      <w:proofErr w:type="spellStart"/>
      <w:r w:rsidRPr="00483239">
        <w:rPr>
          <w:rFonts w:ascii="Simplified Arabic" w:hAnsi="Simplified Arabic" w:cs="Simplified Arabic"/>
          <w:b/>
          <w:bCs/>
          <w:sz w:val="28"/>
          <w:szCs w:val="28"/>
          <w:rtl/>
          <w:lang w:bidi="ar-EG"/>
        </w:rPr>
        <w:t>كيرياليصون</w:t>
      </w:r>
      <w:proofErr w:type="spellEnd"/>
      <w:r w:rsidRPr="00483239">
        <w:rPr>
          <w:rFonts w:ascii="Simplified Arabic" w:hAnsi="Simplified Arabic" w:cs="Simplified Arabic"/>
          <w:b/>
          <w:bCs/>
          <w:sz w:val="28"/>
          <w:szCs w:val="28"/>
          <w:rtl/>
          <w:lang w:bidi="ar-EG"/>
        </w:rPr>
        <w:t xml:space="preserve">" 41 مرة، </w:t>
      </w:r>
      <w:r w:rsidR="00811A8B" w:rsidRPr="00483239">
        <w:rPr>
          <w:rFonts w:ascii="Simplified Arabic" w:hAnsi="Simplified Arabic" w:cs="Simplified Arabic"/>
          <w:b/>
          <w:bCs/>
          <w:sz w:val="28"/>
          <w:szCs w:val="28"/>
          <w:rtl/>
          <w:lang w:bidi="ar-EG"/>
        </w:rPr>
        <w:t>أي</w:t>
      </w:r>
      <w:r w:rsidR="008D6CD2" w:rsidRPr="00483239">
        <w:rPr>
          <w:rFonts w:ascii="Simplified Arabic" w:hAnsi="Simplified Arabic" w:cs="Simplified Arabic"/>
          <w:b/>
          <w:bCs/>
          <w:sz w:val="28"/>
          <w:szCs w:val="28"/>
          <w:rtl/>
          <w:lang w:bidi="ar-EG"/>
        </w:rPr>
        <w:t xml:space="preserve"> (يا</w:t>
      </w:r>
      <w:r w:rsidR="005D76BE" w:rsidRPr="00483239">
        <w:rPr>
          <w:rFonts w:ascii="Simplified Arabic" w:hAnsi="Simplified Arabic" w:cs="Simplified Arabic"/>
          <w:b/>
          <w:bCs/>
          <w:sz w:val="28"/>
          <w:szCs w:val="28"/>
          <w:rtl/>
          <w:lang w:bidi="ar-EG"/>
        </w:rPr>
        <w:t xml:space="preserve"> </w:t>
      </w:r>
      <w:r w:rsidR="008D6CD2" w:rsidRPr="00483239">
        <w:rPr>
          <w:rFonts w:ascii="Simplified Arabic" w:hAnsi="Simplified Arabic" w:cs="Simplified Arabic"/>
          <w:b/>
          <w:bCs/>
          <w:sz w:val="28"/>
          <w:szCs w:val="28"/>
          <w:rtl/>
          <w:lang w:bidi="ar-EG"/>
        </w:rPr>
        <w:t>رب ارحمنا).</w:t>
      </w:r>
    </w:p>
    <w:p w14:paraId="47A34F8E" w14:textId="0D2F6B51"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فهل كل من يطلب الرحمة ينالها؟ عملًا بقول الرب: "</w:t>
      </w:r>
      <w:r w:rsidR="007138F2" w:rsidRPr="00483239">
        <w:rPr>
          <w:rFonts w:ascii="Simplified Arabic" w:hAnsi="Simplified Arabic" w:cs="Simplified Arabic"/>
          <w:color w:val="800000"/>
          <w:sz w:val="28"/>
          <w:szCs w:val="28"/>
          <w:rtl/>
          <w:lang w:bidi="ar-EG"/>
        </w:rPr>
        <w:t>اِسْأَلُوا تُعْطَوْا. اُطْلُبُوا تَجِدُوا</w:t>
      </w:r>
      <w:r w:rsidRPr="00483239">
        <w:rPr>
          <w:rFonts w:ascii="Simplified Arabic" w:hAnsi="Simplified Arabic" w:cs="Simplified Arabic"/>
          <w:sz w:val="28"/>
          <w:szCs w:val="28"/>
          <w:rtl/>
          <w:lang w:bidi="ar-EG"/>
        </w:rPr>
        <w:t>" (مت7: 7).. أم أن لنوال الرحمة شروطًا؟ نعم، لها شروط.</w:t>
      </w:r>
    </w:p>
    <w:p w14:paraId="5F2FC91C" w14:textId="77777777" w:rsidR="00B44A76" w:rsidRPr="00483239" w:rsidRDefault="008D6CD2"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2- </w:t>
      </w:r>
      <w:r w:rsidR="00B44A76" w:rsidRPr="00483239">
        <w:rPr>
          <w:rFonts w:ascii="Simplified Arabic" w:hAnsi="Simplified Arabic" w:cs="Simplified Arabic"/>
          <w:b/>
          <w:bCs/>
          <w:sz w:val="28"/>
          <w:szCs w:val="28"/>
          <w:rtl/>
          <w:lang w:bidi="ar-EG"/>
        </w:rPr>
        <w:t>إن الله يرحم الذين يرحمون غيرهم..</w:t>
      </w:r>
    </w:p>
    <w:p w14:paraId="47431ECC" w14:textId="77B3E2E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قال: "</w:t>
      </w:r>
      <w:r w:rsidR="007138F2" w:rsidRPr="00483239">
        <w:rPr>
          <w:rFonts w:ascii="Simplified Arabic" w:hAnsi="Simplified Arabic" w:cs="Simplified Arabic"/>
          <w:color w:val="800000"/>
          <w:sz w:val="28"/>
          <w:szCs w:val="28"/>
          <w:rtl/>
          <w:lang w:bidi="ar-EG"/>
        </w:rPr>
        <w:t>طُوبَى لِلرُّحَمَاءِ، لأَنَّهُمْ يُرْحَمُونَ</w:t>
      </w:r>
      <w:r w:rsidRPr="00483239">
        <w:rPr>
          <w:rFonts w:ascii="Simplified Arabic" w:hAnsi="Simplified Arabic" w:cs="Simplified Arabic"/>
          <w:sz w:val="28"/>
          <w:szCs w:val="28"/>
          <w:rtl/>
          <w:lang w:bidi="ar-EG"/>
        </w:rPr>
        <w:t>" (مت5: 7). ولهذا أيضًا نقول في صلاة نصف الليل: "لأنه ليس رحمة في الدينونة، لمَن لم يستعمل الرحمة".</w:t>
      </w:r>
    </w:p>
    <w:p w14:paraId="750159F6"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القساة الذين لا يرحمون، فإنهم لا يستحقون رحمة الله.</w:t>
      </w:r>
    </w:p>
    <w:p w14:paraId="4FE53B1C"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يتذكر القساة قسوتهم، حينما يحتاجون إلى الرحمة فلا يجدونها.</w:t>
      </w:r>
    </w:p>
    <w:p w14:paraId="28198E0B" w14:textId="18D8A88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إخوة يوسف الصديق، لما وقعوا في ضيقة في مصر، قالوا بعضهم لبعض: "</w:t>
      </w:r>
      <w:r w:rsidR="007138F2" w:rsidRPr="00483239">
        <w:rPr>
          <w:rFonts w:ascii="Simplified Arabic" w:hAnsi="Simplified Arabic" w:cs="Simplified Arabic"/>
          <w:color w:val="800000"/>
          <w:sz w:val="28"/>
          <w:szCs w:val="28"/>
          <w:rtl/>
          <w:lang w:bidi="ar-EG"/>
        </w:rPr>
        <w:t>حَقًّا إِنَّنَا مُذْنِبُونَ إِلَى أَخِينَا الَّذِي رَأَيْنَا ضِيقَةَ نَفْسِهِ لَمَّا اسْتَرْحَمَنَا وَلَمْ نَسْمَعْ. لِذلِكَ جَاءَتْ عَلَيْنَا هذِهِ الضِّيقَةُ</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 xml:space="preserve">وأجابهم </w:t>
      </w:r>
      <w:proofErr w:type="spellStart"/>
      <w:r w:rsidRPr="00483239">
        <w:rPr>
          <w:rFonts w:ascii="Simplified Arabic" w:hAnsi="Simplified Arabic" w:cs="Simplified Arabic"/>
          <w:sz w:val="28"/>
          <w:szCs w:val="28"/>
          <w:rtl/>
          <w:lang w:bidi="ar-EG"/>
        </w:rPr>
        <w:t>رأوبين</w:t>
      </w:r>
      <w:proofErr w:type="spellEnd"/>
      <w:r w:rsidRPr="00483239">
        <w:rPr>
          <w:rFonts w:ascii="Simplified Arabic" w:hAnsi="Simplified Arabic" w:cs="Simplified Arabic"/>
          <w:sz w:val="28"/>
          <w:szCs w:val="28"/>
          <w:rtl/>
          <w:lang w:bidi="ar-EG"/>
        </w:rPr>
        <w:t xml:space="preserve"> معلقًا على كلامهم: "</w:t>
      </w:r>
      <w:r w:rsidR="00AC26AF" w:rsidRPr="00AC26AF">
        <w:rPr>
          <w:rFonts w:ascii="Simplified Arabic" w:hAnsi="Simplified Arabic" w:cs="Simplified Arabic"/>
          <w:color w:val="800000"/>
          <w:sz w:val="28"/>
          <w:szCs w:val="28"/>
          <w:rtl/>
          <w:lang w:bidi="ar-EG"/>
        </w:rPr>
        <w:t xml:space="preserve">فَأَجَابَهُمْ </w:t>
      </w:r>
      <w:proofErr w:type="spellStart"/>
      <w:r w:rsidR="00AC26AF" w:rsidRPr="00AC26AF">
        <w:rPr>
          <w:rFonts w:ascii="Simplified Arabic" w:hAnsi="Simplified Arabic" w:cs="Simplified Arabic"/>
          <w:color w:val="800000"/>
          <w:sz w:val="28"/>
          <w:szCs w:val="28"/>
          <w:rtl/>
          <w:lang w:bidi="ar-EG"/>
        </w:rPr>
        <w:t>رَأُوبَيْنُ</w:t>
      </w:r>
      <w:proofErr w:type="spellEnd"/>
      <w:r w:rsidR="00AC26AF" w:rsidRPr="00AC26AF">
        <w:rPr>
          <w:rFonts w:ascii="Simplified Arabic" w:hAnsi="Simplified Arabic" w:cs="Simplified Arabic"/>
          <w:color w:val="800000"/>
          <w:sz w:val="28"/>
          <w:szCs w:val="28"/>
          <w:rtl/>
          <w:lang w:bidi="ar-EG"/>
        </w:rPr>
        <w:t xml:space="preserve"> قَائِلاً: «أَلَمْ أُكَلِّمْكُمْ قَائِلاً: لاَ تَأْثَمُوا بِالْوَلَدِ، وَأَنْتُمْ لَمْ تَسْمَعُوا؟ فَهُوَذَا دَمُهُ يُطْلَبُ</w:t>
      </w:r>
      <w:r w:rsidRPr="00483239">
        <w:rPr>
          <w:rFonts w:ascii="Simplified Arabic" w:hAnsi="Simplified Arabic" w:cs="Simplified Arabic"/>
          <w:sz w:val="28"/>
          <w:szCs w:val="28"/>
          <w:rtl/>
          <w:lang w:bidi="ar-EG"/>
        </w:rPr>
        <w:t>" (تك42: 21، 22). وحينما دُبرت الحيلة ضدهم، ووُجد كأس يوسف في متاع بنيامين، سجد يهوذا أمام يوسف وقال له: "</w:t>
      </w:r>
      <w:r w:rsidR="007138F2" w:rsidRPr="00483239">
        <w:rPr>
          <w:rFonts w:ascii="Simplified Arabic" w:hAnsi="Simplified Arabic" w:cs="Simplified Arabic"/>
          <w:color w:val="800000"/>
          <w:sz w:val="28"/>
          <w:szCs w:val="28"/>
          <w:rtl/>
          <w:lang w:bidi="ar-EG"/>
        </w:rPr>
        <w:t>بِمَاذَا نَتَبَرَّرُ؟ اللهُ قَدْ وَجَدَ إِثْمَ عَبِيدِكَ</w:t>
      </w:r>
      <w:r w:rsidRPr="00483239">
        <w:rPr>
          <w:rFonts w:ascii="Simplified Arabic" w:hAnsi="Simplified Arabic" w:cs="Simplified Arabic"/>
          <w:sz w:val="28"/>
          <w:szCs w:val="28"/>
          <w:rtl/>
          <w:lang w:bidi="ar-EG"/>
        </w:rPr>
        <w:t>" (تك44: 16).</w:t>
      </w:r>
    </w:p>
    <w:p w14:paraId="776B12E9" w14:textId="43336878" w:rsidR="00B44A76" w:rsidRPr="00483239" w:rsidRDefault="008D6CD2"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3- </w:t>
      </w:r>
      <w:r w:rsidR="00B44A76" w:rsidRPr="00483239">
        <w:rPr>
          <w:rFonts w:ascii="Simplified Arabic" w:hAnsi="Simplified Arabic" w:cs="Simplified Arabic"/>
          <w:b/>
          <w:bCs/>
          <w:sz w:val="28"/>
          <w:szCs w:val="28"/>
          <w:rtl/>
          <w:lang w:bidi="ar-EG"/>
        </w:rPr>
        <w:t>وعلى عكس ذلك يرحم الله المظلومين، حتى دون أن يطلبوا..</w:t>
      </w:r>
      <w:r w:rsidR="00991076" w:rsidRPr="00483239">
        <w:rPr>
          <w:rFonts w:ascii="Simplified Arabic" w:hAnsi="Simplified Arabic" w:cs="Simplified Arabic"/>
          <w:b/>
          <w:bCs/>
          <w:sz w:val="28"/>
          <w:szCs w:val="28"/>
          <w:rtl/>
          <w:lang w:bidi="ar-EG"/>
        </w:rPr>
        <w:t>.</w:t>
      </w:r>
    </w:p>
    <w:p w14:paraId="61C16975" w14:textId="7201F3C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مجرد الظلم الذي يعيشون فيه، يصرخ إلى الله طالبًا عدله</w:t>
      </w:r>
      <w:r w:rsidR="009910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ولهذا </w:t>
      </w:r>
      <w:r w:rsidR="00991076" w:rsidRPr="00483239">
        <w:rPr>
          <w:rFonts w:ascii="Simplified Arabic" w:hAnsi="Simplified Arabic" w:cs="Simplified Arabic"/>
          <w:color w:val="800000"/>
          <w:sz w:val="28"/>
          <w:szCs w:val="28"/>
          <w:rtl/>
          <w:lang w:bidi="ar-EG"/>
        </w:rPr>
        <w:t>"قَالَ الرَّبُّ: إِنِّي قَدْ رَأَيْتُ مَذَلَّةَ شَعْبِي الَّذِي فِي مِصْرَ وَسَمِعْتُ صُرَاخَهُمْ مِنْ أَجْلِ مُسَخِّرِيهِمْ. إِنِّي عَلِمْتُ أَوْجَاعَهُمْ،</w:t>
      </w:r>
      <w:r w:rsidRPr="00483239">
        <w:rPr>
          <w:rFonts w:ascii="Simplified Arabic" w:hAnsi="Simplified Arabic" w:cs="Simplified Arabic"/>
          <w:sz w:val="28"/>
          <w:szCs w:val="28"/>
          <w:rtl/>
          <w:lang w:bidi="ar-EG"/>
        </w:rPr>
        <w:t xml:space="preserve"> </w:t>
      </w:r>
      <w:r w:rsidR="00991076" w:rsidRPr="00483239">
        <w:rPr>
          <w:rFonts w:ascii="Simplified Arabic" w:hAnsi="Simplified Arabic" w:cs="Simplified Arabic"/>
          <w:color w:val="800000"/>
          <w:sz w:val="28"/>
          <w:szCs w:val="28"/>
          <w:rtl/>
          <w:lang w:bidi="ar-EG"/>
        </w:rPr>
        <w:t>فَنَزَلْتُ لأُنْقِذَهُمْ</w:t>
      </w:r>
      <w:r w:rsidRPr="00483239">
        <w:rPr>
          <w:rFonts w:ascii="Simplified Arabic" w:hAnsi="Simplified Arabic" w:cs="Simplified Arabic"/>
          <w:sz w:val="28"/>
          <w:szCs w:val="28"/>
          <w:rtl/>
          <w:lang w:bidi="ar-EG"/>
        </w:rPr>
        <w:t>" (خر3: 7، 8). ولهذا أيضًا قال في المزمور: "</w:t>
      </w:r>
      <w:r w:rsidR="00854EC5" w:rsidRPr="00483239">
        <w:rPr>
          <w:rFonts w:ascii="Simplified Arabic" w:hAnsi="Simplified Arabic" w:cs="Simplified Arabic"/>
          <w:b/>
          <w:bCs/>
          <w:color w:val="800000"/>
          <w:sz w:val="28"/>
          <w:szCs w:val="28"/>
          <w:rtl/>
          <w:lang w:bidi="ar-EG"/>
        </w:rPr>
        <w:t>مِنْ أجْل شَقَاءِ المسَاكِين وتَنهُّدِ البَائِسينَ الآنَ أقُومُ، يقُولُ الرَّبُّ، أصْنَعُ الَخَلاصَ عَلَانِيةً</w:t>
      </w:r>
      <w:r w:rsidRPr="00483239">
        <w:rPr>
          <w:rFonts w:ascii="Simplified Arabic" w:hAnsi="Simplified Arabic" w:cs="Simplified Arabic"/>
          <w:b/>
          <w:bCs/>
          <w:sz w:val="28"/>
          <w:szCs w:val="28"/>
          <w:rtl/>
          <w:lang w:bidi="ar-EG"/>
        </w:rPr>
        <w:t>" (مز11</w:t>
      </w:r>
      <w:r w:rsidR="00854EC5" w:rsidRPr="00483239">
        <w:rPr>
          <w:rFonts w:ascii="Simplified Arabic" w:hAnsi="Simplified Arabic" w:cs="Simplified Arabic"/>
          <w:b/>
          <w:bCs/>
          <w:color w:val="800000"/>
          <w:sz w:val="28"/>
          <w:szCs w:val="28"/>
          <w:rtl/>
          <w:lang w:bidi="ar-EG"/>
        </w:rPr>
        <w:t>: 5</w:t>
      </w:r>
      <w:r w:rsidRPr="00483239">
        <w:rPr>
          <w:rFonts w:ascii="Simplified Arabic" w:hAnsi="Simplified Arabic" w:cs="Simplified Arabic"/>
          <w:b/>
          <w:bCs/>
          <w:sz w:val="28"/>
          <w:szCs w:val="28"/>
          <w:rtl/>
          <w:lang w:bidi="ar-EG"/>
        </w:rPr>
        <w:t>).</w:t>
      </w:r>
    </w:p>
    <w:p w14:paraId="53F78E3C" w14:textId="73BFD8B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نعم، كما يقول </w:t>
      </w:r>
      <w:r w:rsidR="000077B7" w:rsidRPr="00483239">
        <w:rPr>
          <w:rFonts w:ascii="Simplified Arabic" w:hAnsi="Simplified Arabic" w:cs="Simplified Arabic"/>
          <w:sz w:val="28"/>
          <w:szCs w:val="28"/>
          <w:rtl/>
          <w:lang w:bidi="ar-EG"/>
        </w:rPr>
        <w:t>الوحي</w:t>
      </w:r>
      <w:r w:rsidRPr="00483239">
        <w:rPr>
          <w:rFonts w:ascii="Simplified Arabic" w:hAnsi="Simplified Arabic" w:cs="Simplified Arabic"/>
          <w:sz w:val="28"/>
          <w:szCs w:val="28"/>
          <w:rtl/>
          <w:lang w:bidi="ar-EG"/>
        </w:rPr>
        <w:t xml:space="preserve"> الإلهي</w:t>
      </w:r>
      <w:r w:rsidR="00A1078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54EC5" w:rsidRPr="00483239">
        <w:rPr>
          <w:rFonts w:ascii="Simplified Arabic" w:hAnsi="Simplified Arabic" w:cs="Simplified Arabic"/>
          <w:color w:val="800000"/>
          <w:sz w:val="28"/>
          <w:szCs w:val="28"/>
          <w:rtl/>
          <w:lang w:bidi="ar-EG"/>
        </w:rPr>
        <w:t>الصّانِعِ الْحُكْمِ للمَظْلومينَ</w:t>
      </w:r>
      <w:r w:rsidRPr="00483239">
        <w:rPr>
          <w:rFonts w:ascii="Simplified Arabic" w:hAnsi="Simplified Arabic" w:cs="Simplified Arabic"/>
          <w:sz w:val="28"/>
          <w:szCs w:val="28"/>
          <w:rtl/>
          <w:lang w:bidi="ar-EG"/>
        </w:rPr>
        <w:t>.</w:t>
      </w:r>
      <w:r w:rsidR="00854EC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854EC5" w:rsidRPr="00483239">
        <w:rPr>
          <w:rFonts w:ascii="Simplified Arabic" w:hAnsi="Simplified Arabic" w:cs="Simplified Arabic"/>
          <w:color w:val="800000"/>
          <w:sz w:val="28"/>
          <w:szCs w:val="28"/>
          <w:rtl/>
          <w:lang w:bidi="ar-EG"/>
        </w:rPr>
        <w:t>الرَّبُّ يَحلُّ الْمَرْبُوطِينَ</w:t>
      </w:r>
      <w:r w:rsidRPr="00483239">
        <w:rPr>
          <w:rFonts w:ascii="Simplified Arabic" w:hAnsi="Simplified Arabic" w:cs="Simplified Arabic"/>
          <w:sz w:val="28"/>
          <w:szCs w:val="28"/>
          <w:rtl/>
          <w:lang w:bidi="ar-EG"/>
        </w:rPr>
        <w:t xml:space="preserve">. </w:t>
      </w:r>
      <w:r w:rsidR="00854EC5" w:rsidRPr="00483239">
        <w:rPr>
          <w:rFonts w:ascii="Simplified Arabic" w:hAnsi="Simplified Arabic" w:cs="Simplified Arabic"/>
          <w:color w:val="800000"/>
          <w:sz w:val="28"/>
          <w:szCs w:val="28"/>
          <w:rtl/>
          <w:lang w:bidi="ar-EG"/>
        </w:rPr>
        <w:t>الرَّبُّ يُقيمُ السّاقِطينَ</w:t>
      </w:r>
      <w:r w:rsidRPr="00483239">
        <w:rPr>
          <w:rFonts w:ascii="Simplified Arabic" w:hAnsi="Simplified Arabic" w:cs="Simplified Arabic"/>
          <w:sz w:val="28"/>
          <w:szCs w:val="28"/>
          <w:rtl/>
          <w:lang w:bidi="ar-EG"/>
        </w:rPr>
        <w:t xml:space="preserve">. </w:t>
      </w:r>
      <w:r w:rsidR="00854EC5" w:rsidRPr="00483239">
        <w:rPr>
          <w:rFonts w:ascii="Simplified Arabic" w:hAnsi="Simplified Arabic" w:cs="Simplified Arabic"/>
          <w:color w:val="800000"/>
          <w:sz w:val="28"/>
          <w:szCs w:val="28"/>
          <w:rtl/>
          <w:lang w:bidi="ar-EG"/>
        </w:rPr>
        <w:t>الرَّبُّ يُحْكَمُ العُمْيانَ.</w:t>
      </w:r>
      <w:r w:rsidRPr="00483239">
        <w:rPr>
          <w:rFonts w:ascii="Simplified Arabic" w:hAnsi="Simplified Arabic" w:cs="Simplified Arabic"/>
          <w:sz w:val="28"/>
          <w:szCs w:val="28"/>
          <w:rtl/>
          <w:lang w:bidi="ar-EG"/>
        </w:rPr>
        <w:t xml:space="preserve">.. </w:t>
      </w:r>
      <w:r w:rsidR="00854EC5" w:rsidRPr="00483239">
        <w:rPr>
          <w:rFonts w:ascii="Simplified Arabic" w:hAnsi="Simplified Arabic" w:cs="Simplified Arabic"/>
          <w:color w:val="800000"/>
          <w:sz w:val="28"/>
          <w:szCs w:val="28"/>
          <w:rtl/>
          <w:lang w:bidi="ar-EG"/>
        </w:rPr>
        <w:t>الرَّبُّ يَحْفَظُ الغُرباءَ ويعضدُ اليَتيمَ والأرْمَلةَ</w:t>
      </w:r>
      <w:r w:rsidRPr="00483239">
        <w:rPr>
          <w:rFonts w:ascii="Simplified Arabic" w:hAnsi="Simplified Arabic" w:cs="Simplified Arabic"/>
          <w:sz w:val="28"/>
          <w:szCs w:val="28"/>
          <w:rtl/>
          <w:lang w:bidi="ar-EG"/>
        </w:rPr>
        <w:t>" (مز145</w:t>
      </w:r>
      <w:r w:rsidR="00854EC5" w:rsidRPr="00483239">
        <w:rPr>
          <w:rFonts w:ascii="Simplified Arabic" w:hAnsi="Simplified Arabic" w:cs="Simplified Arabic"/>
          <w:color w:val="800000"/>
          <w:sz w:val="28"/>
          <w:szCs w:val="28"/>
          <w:rtl/>
          <w:lang w:bidi="ar-EG"/>
        </w:rPr>
        <w:t>: 7- 9</w:t>
      </w:r>
      <w:r w:rsidRPr="00483239">
        <w:rPr>
          <w:rFonts w:ascii="Simplified Arabic" w:hAnsi="Simplified Arabic" w:cs="Simplified Arabic"/>
          <w:sz w:val="28"/>
          <w:szCs w:val="28"/>
          <w:rtl/>
          <w:lang w:bidi="ar-EG"/>
        </w:rPr>
        <w:t>).</w:t>
      </w:r>
    </w:p>
    <w:p w14:paraId="5B1880B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هؤلاء المظلومين، يأخذ الرب لهم حقهم من ظالميهم:</w:t>
      </w:r>
    </w:p>
    <w:p w14:paraId="560FD6E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نضرب مثالًا لذلك: القديس </w:t>
      </w:r>
      <w:proofErr w:type="spellStart"/>
      <w:r w:rsidRPr="00483239">
        <w:rPr>
          <w:rFonts w:ascii="Simplified Arabic" w:hAnsi="Simplified Arabic" w:cs="Simplified Arabic"/>
          <w:b/>
          <w:bCs/>
          <w:sz w:val="28"/>
          <w:szCs w:val="28"/>
          <w:rtl/>
          <w:lang w:bidi="ar-EG"/>
        </w:rPr>
        <w:t>مقاريوس</w:t>
      </w:r>
      <w:proofErr w:type="spellEnd"/>
      <w:r w:rsidRPr="00483239">
        <w:rPr>
          <w:rFonts w:ascii="Simplified Arabic" w:hAnsi="Simplified Arabic" w:cs="Simplified Arabic"/>
          <w:b/>
          <w:bCs/>
          <w:sz w:val="28"/>
          <w:szCs w:val="28"/>
          <w:rtl/>
          <w:lang w:bidi="ar-EG"/>
        </w:rPr>
        <w:t xml:space="preserve"> الكبير.</w:t>
      </w:r>
    </w:p>
    <w:p w14:paraId="38B472F9" w14:textId="090A34D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حدث في أيام شبابه</w:t>
      </w:r>
      <w:r w:rsidR="008D6CD2" w:rsidRPr="00483239">
        <w:rPr>
          <w:rFonts w:ascii="Simplified Arabic" w:hAnsi="Simplified Arabic" w:cs="Simplified Arabic"/>
          <w:sz w:val="28"/>
          <w:szCs w:val="28"/>
          <w:rtl/>
          <w:lang w:bidi="ar-EG"/>
        </w:rPr>
        <w:t xml:space="preserve"> أن فتاة ح</w:t>
      </w:r>
      <w:r w:rsidRPr="00483239">
        <w:rPr>
          <w:rFonts w:ascii="Simplified Arabic" w:hAnsi="Simplified Arabic" w:cs="Simplified Arabic"/>
          <w:sz w:val="28"/>
          <w:szCs w:val="28"/>
          <w:rtl/>
          <w:lang w:bidi="ar-EG"/>
        </w:rPr>
        <w:t>م</w:t>
      </w:r>
      <w:r w:rsidR="008D6CD2"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 xml:space="preserve">ت سفاحًا. فلما ظهرت ثمرة خطيئتها، أوعز إليها الشاب الذي أخطأ معها، أن تلصق التهمة </w:t>
      </w:r>
      <w:proofErr w:type="spellStart"/>
      <w:r w:rsidRPr="00483239">
        <w:rPr>
          <w:rFonts w:ascii="Simplified Arabic" w:hAnsi="Simplified Arabic" w:cs="Simplified Arabic"/>
          <w:sz w:val="28"/>
          <w:szCs w:val="28"/>
          <w:rtl/>
          <w:lang w:bidi="ar-EG"/>
        </w:rPr>
        <w:t>بمقاريوس</w:t>
      </w:r>
      <w:proofErr w:type="spellEnd"/>
      <w:r w:rsidRPr="00483239">
        <w:rPr>
          <w:rFonts w:ascii="Simplified Arabic" w:hAnsi="Simplified Arabic" w:cs="Simplified Arabic"/>
          <w:sz w:val="28"/>
          <w:szCs w:val="28"/>
          <w:rtl/>
          <w:lang w:bidi="ar-EG"/>
        </w:rPr>
        <w:t xml:space="preserve"> المتوحد (قبل أن يذهب إلى </w:t>
      </w:r>
      <w:proofErr w:type="spellStart"/>
      <w:r w:rsidRPr="00483239">
        <w:rPr>
          <w:rFonts w:ascii="Simplified Arabic" w:hAnsi="Simplified Arabic" w:cs="Simplified Arabic"/>
          <w:sz w:val="28"/>
          <w:szCs w:val="28"/>
          <w:rtl/>
          <w:lang w:bidi="ar-EG"/>
        </w:rPr>
        <w:t>ال</w:t>
      </w:r>
      <w:r w:rsidR="008262C5">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سقيط</w:t>
      </w:r>
      <w:proofErr w:type="spellEnd"/>
      <w:r w:rsidRPr="00483239">
        <w:rPr>
          <w:rFonts w:ascii="Simplified Arabic" w:hAnsi="Simplified Arabic" w:cs="Simplified Arabic"/>
          <w:sz w:val="28"/>
          <w:szCs w:val="28"/>
          <w:rtl/>
          <w:lang w:bidi="ar-EG"/>
        </w:rPr>
        <w:t>). فجاء الناس إليه وأهانوه إهانات مرّ</w:t>
      </w:r>
      <w:r w:rsidR="008D6CD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ة. وكلّ</w:t>
      </w:r>
      <w:r w:rsidR="008D6CD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فوه أن ينفق على الفتاة وعلى ابنها حينما تلده. وهنا تدخل الله. وتعسرت الفتاة في ولادتها جدًا، بعذابات شديدة، فلم تجد طريقًا للخلاص سوى أن تعترف بأنها اتهمت ذلك البار ظلمًا..</w:t>
      </w:r>
      <w:r w:rsidR="00854EC5" w:rsidRPr="00483239">
        <w:rPr>
          <w:rFonts w:ascii="Simplified Arabic" w:hAnsi="Simplified Arabic" w:cs="Simplified Arabic"/>
          <w:sz w:val="28"/>
          <w:szCs w:val="28"/>
          <w:rtl/>
          <w:lang w:bidi="ar-EG"/>
        </w:rPr>
        <w:t>.</w:t>
      </w:r>
    </w:p>
    <w:p w14:paraId="7DAB9B7C" w14:textId="60DA92AA"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proofErr w:type="spellStart"/>
      <w:r w:rsidRPr="00483239">
        <w:rPr>
          <w:rFonts w:ascii="Simplified Arabic" w:hAnsi="Simplified Arabic" w:cs="Simplified Arabic"/>
          <w:b/>
          <w:bCs/>
          <w:sz w:val="28"/>
          <w:szCs w:val="28"/>
          <w:rtl/>
          <w:lang w:bidi="ar-EG"/>
        </w:rPr>
        <w:t>ونابوت</w:t>
      </w:r>
      <w:proofErr w:type="spellEnd"/>
      <w:r w:rsidRPr="00483239">
        <w:rPr>
          <w:rFonts w:ascii="Simplified Arabic" w:hAnsi="Simplified Arabic" w:cs="Simplified Arabic"/>
          <w:b/>
          <w:bCs/>
          <w:sz w:val="28"/>
          <w:szCs w:val="28"/>
          <w:rtl/>
          <w:lang w:bidi="ar-EG"/>
        </w:rPr>
        <w:t xml:space="preserve"> </w:t>
      </w:r>
      <w:proofErr w:type="spellStart"/>
      <w:r w:rsidRPr="00483239">
        <w:rPr>
          <w:rFonts w:ascii="Simplified Arabic" w:hAnsi="Simplified Arabic" w:cs="Simplified Arabic"/>
          <w:b/>
          <w:bCs/>
          <w:sz w:val="28"/>
          <w:szCs w:val="28"/>
          <w:rtl/>
          <w:lang w:bidi="ar-EG"/>
        </w:rPr>
        <w:t>اليزرعيل</w:t>
      </w:r>
      <w:r w:rsidR="008D6CD2" w:rsidRPr="00483239">
        <w:rPr>
          <w:rFonts w:ascii="Simplified Arabic" w:hAnsi="Simplified Arabic" w:cs="Simplified Arabic"/>
          <w:b/>
          <w:bCs/>
          <w:sz w:val="28"/>
          <w:szCs w:val="28"/>
          <w:rtl/>
          <w:lang w:bidi="ar-EG"/>
        </w:rPr>
        <w:t>ي</w:t>
      </w:r>
      <w:proofErr w:type="spellEnd"/>
      <w:r w:rsidRPr="00483239">
        <w:rPr>
          <w:rFonts w:ascii="Simplified Arabic" w:hAnsi="Simplified Arabic" w:cs="Simplified Arabic"/>
          <w:b/>
          <w:bCs/>
          <w:sz w:val="28"/>
          <w:szCs w:val="28"/>
          <w:rtl/>
          <w:lang w:bidi="ar-EG"/>
        </w:rPr>
        <w:t xml:space="preserve"> الذي ظلمه </w:t>
      </w:r>
      <w:r w:rsidR="008818A7">
        <w:rPr>
          <w:rFonts w:ascii="Simplified Arabic" w:hAnsi="Simplified Arabic" w:cs="Simplified Arabic" w:hint="cs"/>
          <w:b/>
          <w:bCs/>
          <w:sz w:val="28"/>
          <w:szCs w:val="28"/>
          <w:rtl/>
          <w:lang w:bidi="ar-EG"/>
        </w:rPr>
        <w:t>أ</w:t>
      </w:r>
      <w:r w:rsidRPr="00483239">
        <w:rPr>
          <w:rFonts w:ascii="Simplified Arabic" w:hAnsi="Simplified Arabic" w:cs="Simplified Arabic"/>
          <w:b/>
          <w:bCs/>
          <w:sz w:val="28"/>
          <w:szCs w:val="28"/>
          <w:rtl/>
          <w:lang w:bidi="ar-EG"/>
        </w:rPr>
        <w:t>خ</w:t>
      </w:r>
      <w:r w:rsidR="008818A7">
        <w:rPr>
          <w:rFonts w:ascii="Simplified Arabic" w:hAnsi="Simplified Arabic" w:cs="Simplified Arabic" w:hint="cs"/>
          <w:b/>
          <w:bCs/>
          <w:sz w:val="28"/>
          <w:szCs w:val="28"/>
          <w:rtl/>
          <w:lang w:bidi="ar-EG"/>
        </w:rPr>
        <w:t>آ</w:t>
      </w:r>
      <w:r w:rsidRPr="00483239">
        <w:rPr>
          <w:rFonts w:ascii="Simplified Arabic" w:hAnsi="Simplified Arabic" w:cs="Simplified Arabic"/>
          <w:b/>
          <w:bCs/>
          <w:sz w:val="28"/>
          <w:szCs w:val="28"/>
          <w:rtl/>
          <w:lang w:bidi="ar-EG"/>
        </w:rPr>
        <w:t xml:space="preserve">ب </w:t>
      </w:r>
      <w:proofErr w:type="spellStart"/>
      <w:r w:rsidR="00854EC5" w:rsidRPr="00483239">
        <w:rPr>
          <w:rFonts w:ascii="Simplified Arabic" w:hAnsi="Simplified Arabic" w:cs="Simplified Arabic"/>
          <w:b/>
          <w:bCs/>
          <w:sz w:val="28"/>
          <w:szCs w:val="28"/>
          <w:rtl/>
          <w:lang w:bidi="ar-EG"/>
        </w:rPr>
        <w:t>و</w:t>
      </w:r>
      <w:r w:rsidR="00854EC5" w:rsidRPr="00483239">
        <w:rPr>
          <w:rFonts w:ascii="Simplified Arabic" w:hAnsi="Simplified Arabic" w:cs="Simplified Arabic"/>
          <w:b/>
          <w:bCs/>
          <w:color w:val="800000"/>
          <w:sz w:val="28"/>
          <w:szCs w:val="28"/>
          <w:rtl/>
          <w:lang w:bidi="ar-EG"/>
        </w:rPr>
        <w:t>إ</w:t>
      </w:r>
      <w:r w:rsidR="00854EC5" w:rsidRPr="00483239">
        <w:rPr>
          <w:rFonts w:ascii="Simplified Arabic" w:hAnsi="Simplified Arabic" w:cs="Simplified Arabic"/>
          <w:b/>
          <w:bCs/>
          <w:sz w:val="28"/>
          <w:szCs w:val="28"/>
          <w:rtl/>
          <w:lang w:bidi="ar-EG"/>
        </w:rPr>
        <w:t>يزابل</w:t>
      </w:r>
      <w:proofErr w:type="spellEnd"/>
      <w:r w:rsidRPr="00483239">
        <w:rPr>
          <w:rFonts w:ascii="Simplified Arabic" w:hAnsi="Simplified Arabic" w:cs="Simplified Arabic"/>
          <w:b/>
          <w:bCs/>
          <w:sz w:val="28"/>
          <w:szCs w:val="28"/>
          <w:rtl/>
          <w:lang w:bidi="ar-EG"/>
        </w:rPr>
        <w:t>، مثال آخر.</w:t>
      </w:r>
      <w:r w:rsidR="00854EC5"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3B78ECDE" w14:textId="050074D0" w:rsidR="00B44A76" w:rsidRPr="00483239" w:rsidRDefault="00B44A76" w:rsidP="00483239">
      <w:pPr>
        <w:widowControl w:val="0"/>
        <w:bidi/>
        <w:spacing w:after="0" w:line="250" w:lineRule="auto"/>
        <w:ind w:left="-58"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لقد انتقم الرب لدمه، وقال </w:t>
      </w:r>
      <w:proofErr w:type="spellStart"/>
      <w:r w:rsidRPr="00483239">
        <w:rPr>
          <w:rFonts w:ascii="Simplified Arabic" w:hAnsi="Simplified Arabic" w:cs="Simplified Arabic"/>
          <w:sz w:val="28"/>
          <w:szCs w:val="28"/>
          <w:rtl/>
          <w:lang w:bidi="ar-EG"/>
        </w:rPr>
        <w:t>ل</w:t>
      </w:r>
      <w:r w:rsidR="008818A7">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خ</w:t>
      </w:r>
      <w:r w:rsidR="008818A7">
        <w:rPr>
          <w:rFonts w:ascii="Simplified Arabic" w:hAnsi="Simplified Arabic" w:cs="Simplified Arabic" w:hint="cs"/>
          <w:sz w:val="28"/>
          <w:szCs w:val="28"/>
          <w:rtl/>
          <w:lang w:bidi="ar-EG"/>
        </w:rPr>
        <w:t>آ</w:t>
      </w:r>
      <w:r w:rsidRPr="00483239">
        <w:rPr>
          <w:rFonts w:ascii="Simplified Arabic" w:hAnsi="Simplified Arabic" w:cs="Simplified Arabic"/>
          <w:sz w:val="28"/>
          <w:szCs w:val="28"/>
          <w:rtl/>
          <w:lang w:bidi="ar-EG"/>
        </w:rPr>
        <w:t>ب</w:t>
      </w:r>
      <w:proofErr w:type="spellEnd"/>
      <w:r w:rsidRPr="00483239">
        <w:rPr>
          <w:rFonts w:ascii="Simplified Arabic" w:hAnsi="Simplified Arabic" w:cs="Simplified Arabic"/>
          <w:sz w:val="28"/>
          <w:szCs w:val="28"/>
          <w:rtl/>
          <w:lang w:bidi="ar-EG"/>
        </w:rPr>
        <w:t xml:space="preserve"> على فم إيليا النبي: "</w:t>
      </w:r>
      <w:r w:rsidR="00854EC5" w:rsidRPr="00483239">
        <w:rPr>
          <w:rFonts w:ascii="Simplified Arabic" w:hAnsi="Simplified Arabic" w:cs="Simplified Arabic"/>
          <w:color w:val="800000"/>
          <w:sz w:val="28"/>
          <w:szCs w:val="28"/>
          <w:rtl/>
          <w:lang w:bidi="ar-EG"/>
        </w:rPr>
        <w:t xml:space="preserve">هكَذاَ قَالَ الرَّبُّ: فِي الْمَكَانِ الَّذِي لَحَسَتْ فِيهِ الْكِلاَبُ دَمَ </w:t>
      </w:r>
      <w:proofErr w:type="spellStart"/>
      <w:r w:rsidR="00854EC5" w:rsidRPr="00483239">
        <w:rPr>
          <w:rFonts w:ascii="Simplified Arabic" w:hAnsi="Simplified Arabic" w:cs="Simplified Arabic"/>
          <w:color w:val="800000"/>
          <w:sz w:val="28"/>
          <w:szCs w:val="28"/>
          <w:rtl/>
          <w:lang w:bidi="ar-EG"/>
        </w:rPr>
        <w:t>نَابُوتَ</w:t>
      </w:r>
      <w:proofErr w:type="spellEnd"/>
      <w:r w:rsidR="00854EC5" w:rsidRPr="00483239">
        <w:rPr>
          <w:rFonts w:ascii="Simplified Arabic" w:hAnsi="Simplified Arabic" w:cs="Simplified Arabic"/>
          <w:color w:val="800000"/>
          <w:sz w:val="28"/>
          <w:szCs w:val="28"/>
          <w:rtl/>
          <w:lang w:bidi="ar-EG"/>
        </w:rPr>
        <w:t xml:space="preserve"> تَلْحَسُ الْكِلاَبُ دَمَكَ أَنْتَ أَيْضًا</w:t>
      </w:r>
      <w:r w:rsidRPr="00483239">
        <w:rPr>
          <w:rFonts w:ascii="Simplified Arabic" w:hAnsi="Simplified Arabic" w:cs="Simplified Arabic"/>
          <w:sz w:val="28"/>
          <w:szCs w:val="28"/>
          <w:rtl/>
          <w:lang w:bidi="ar-EG"/>
        </w:rPr>
        <w:t>" (1مل21: 19).</w:t>
      </w:r>
    </w:p>
    <w:p w14:paraId="2923CE3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وأيضًا رحم الله </w:t>
      </w:r>
      <w:r w:rsidR="008D6CD2" w:rsidRPr="00483239">
        <w:rPr>
          <w:rFonts w:ascii="Simplified Arabic" w:hAnsi="Simplified Arabic" w:cs="Simplified Arabic"/>
          <w:b/>
          <w:bCs/>
          <w:sz w:val="28"/>
          <w:szCs w:val="28"/>
          <w:rtl/>
          <w:lang w:bidi="ar-EG"/>
        </w:rPr>
        <w:t>مردخاي</w:t>
      </w:r>
      <w:r w:rsidRPr="00483239">
        <w:rPr>
          <w:rFonts w:ascii="Simplified Arabic" w:hAnsi="Simplified Arabic" w:cs="Simplified Arabic"/>
          <w:b/>
          <w:bCs/>
          <w:sz w:val="28"/>
          <w:szCs w:val="28"/>
          <w:rtl/>
          <w:lang w:bidi="ar-EG"/>
        </w:rPr>
        <w:t>، وانتقم له من ظالمه هامان.</w:t>
      </w:r>
    </w:p>
    <w:p w14:paraId="5DAA544A" w14:textId="28E2ED6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هامان قد أعدّ</w:t>
      </w:r>
      <w:r w:rsidR="008D6CD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مؤامرة ل</w:t>
      </w:r>
      <w:r w:rsidR="008D6CD2" w:rsidRPr="00483239">
        <w:rPr>
          <w:rFonts w:ascii="Simplified Arabic" w:hAnsi="Simplified Arabic" w:cs="Simplified Arabic"/>
          <w:sz w:val="28"/>
          <w:szCs w:val="28"/>
          <w:rtl/>
          <w:lang w:bidi="ar-EG"/>
        </w:rPr>
        <w:t>مردخاي</w:t>
      </w:r>
      <w:r w:rsidRPr="00483239">
        <w:rPr>
          <w:rFonts w:ascii="Simplified Arabic" w:hAnsi="Simplified Arabic" w:cs="Simplified Arabic"/>
          <w:sz w:val="28"/>
          <w:szCs w:val="28"/>
          <w:rtl/>
          <w:lang w:bidi="ar-EG"/>
        </w:rPr>
        <w:t>، وأعدّ</w:t>
      </w:r>
      <w:r w:rsidR="008D6CD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له خشبة </w:t>
      </w:r>
      <w:r w:rsidR="00BB39A7" w:rsidRPr="00483239">
        <w:rPr>
          <w:rFonts w:ascii="Simplified Arabic" w:hAnsi="Simplified Arabic" w:cs="Simplified Arabic"/>
          <w:sz w:val="28"/>
          <w:szCs w:val="28"/>
          <w:rtl/>
          <w:lang w:bidi="ar-EG"/>
        </w:rPr>
        <w:t>ارتفاع</w:t>
      </w:r>
      <w:r w:rsidRPr="00483239">
        <w:rPr>
          <w:rFonts w:ascii="Simplified Arabic" w:hAnsi="Simplified Arabic" w:cs="Simplified Arabic"/>
          <w:sz w:val="28"/>
          <w:szCs w:val="28"/>
          <w:rtl/>
          <w:lang w:bidi="ar-EG"/>
        </w:rPr>
        <w:t xml:space="preserve">ها خمسون ذراعًا لكي يصلبه عليها. وفي نفس الوقت، تدخل الرب وتكلم في قلب الملك </w:t>
      </w:r>
      <w:proofErr w:type="spellStart"/>
      <w:r w:rsidRPr="00483239">
        <w:rPr>
          <w:rFonts w:ascii="Simplified Arabic" w:hAnsi="Simplified Arabic" w:cs="Simplified Arabic"/>
          <w:sz w:val="28"/>
          <w:szCs w:val="28"/>
          <w:rtl/>
          <w:lang w:bidi="ar-EG"/>
        </w:rPr>
        <w:t>أحشوير</w:t>
      </w:r>
      <w:r w:rsidR="00D71885">
        <w:rPr>
          <w:rFonts w:ascii="Simplified Arabic" w:hAnsi="Simplified Arabic" w:cs="Simplified Arabic" w:hint="cs"/>
          <w:sz w:val="28"/>
          <w:szCs w:val="28"/>
          <w:rtl/>
          <w:lang w:bidi="ar-EG"/>
        </w:rPr>
        <w:t>و</w:t>
      </w:r>
      <w:r w:rsidRPr="00483239">
        <w:rPr>
          <w:rFonts w:ascii="Simplified Arabic" w:hAnsi="Simplified Arabic" w:cs="Simplified Arabic"/>
          <w:sz w:val="28"/>
          <w:szCs w:val="28"/>
          <w:rtl/>
          <w:lang w:bidi="ar-EG"/>
        </w:rPr>
        <w:t>ش</w:t>
      </w:r>
      <w:proofErr w:type="spellEnd"/>
      <w:r w:rsidRPr="00483239">
        <w:rPr>
          <w:rFonts w:ascii="Simplified Arabic" w:hAnsi="Simplified Arabic" w:cs="Simplified Arabic"/>
          <w:sz w:val="28"/>
          <w:szCs w:val="28"/>
          <w:rtl/>
          <w:lang w:bidi="ar-EG"/>
        </w:rPr>
        <w:t>، وكشف له ماض</w:t>
      </w:r>
      <w:r w:rsidR="008D6CD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r w:rsidR="008D6CD2" w:rsidRPr="00483239">
        <w:rPr>
          <w:rFonts w:ascii="Simplified Arabic" w:hAnsi="Simplified Arabic" w:cs="Simplified Arabic"/>
          <w:sz w:val="28"/>
          <w:szCs w:val="28"/>
          <w:rtl/>
          <w:lang w:bidi="ar-EG"/>
        </w:rPr>
        <w:lastRenderedPageBreak/>
        <w:t>مردخاي</w:t>
      </w:r>
      <w:r w:rsidRPr="00483239">
        <w:rPr>
          <w:rFonts w:ascii="Simplified Arabic" w:hAnsi="Simplified Arabic" w:cs="Simplified Arabic"/>
          <w:sz w:val="28"/>
          <w:szCs w:val="28"/>
          <w:rtl/>
          <w:lang w:bidi="ar-EG"/>
        </w:rPr>
        <w:t xml:space="preserve"> المجيد، كما كشف له شر</w:t>
      </w:r>
      <w:r w:rsidR="00D174A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هامان. فأمر بأن ي</w:t>
      </w:r>
      <w:r w:rsidR="00EB749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صلب هامان على الخشبة التي أعدها ذلك ل</w:t>
      </w:r>
      <w:r w:rsidR="008D6CD2" w:rsidRPr="00483239">
        <w:rPr>
          <w:rFonts w:ascii="Simplified Arabic" w:hAnsi="Simplified Arabic" w:cs="Simplified Arabic"/>
          <w:sz w:val="28"/>
          <w:szCs w:val="28"/>
          <w:rtl/>
          <w:lang w:bidi="ar-EG"/>
        </w:rPr>
        <w:t xml:space="preserve">مردخاي </w:t>
      </w:r>
      <w:r w:rsidRPr="00483239">
        <w:rPr>
          <w:rFonts w:ascii="Simplified Arabic" w:hAnsi="Simplified Arabic" w:cs="Simplified Arabic"/>
          <w:sz w:val="28"/>
          <w:szCs w:val="28"/>
          <w:rtl/>
          <w:lang w:bidi="ar-EG"/>
        </w:rPr>
        <w:t>(أس7: 9، 10).</w:t>
      </w:r>
    </w:p>
    <w:p w14:paraId="6A708BF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ورحم الرب موسى وشعبه من قسوة فرعون.</w:t>
      </w:r>
    </w:p>
    <w:p w14:paraId="7AB5C6C9" w14:textId="4456239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نجا موسى والشعب من عبودية فرعون الذي غرقت كل مركباته وجنوده في البحر الأحمر، وصنع الرب خلاصًا..</w:t>
      </w:r>
      <w:r w:rsidR="00BA7521" w:rsidRPr="00483239">
        <w:rPr>
          <w:rFonts w:ascii="Simplified Arabic" w:hAnsi="Simplified Arabic" w:cs="Simplified Arabic"/>
          <w:sz w:val="28"/>
          <w:szCs w:val="28"/>
          <w:rtl/>
          <w:lang w:bidi="ar-EG"/>
        </w:rPr>
        <w:t>.</w:t>
      </w:r>
    </w:p>
    <w:p w14:paraId="2A98013C"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ووقف الرب ضد هارون ومريم لما تقو</w:t>
      </w:r>
      <w:r w:rsidR="00F60237"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ّلا على موسى.</w:t>
      </w:r>
    </w:p>
    <w:p w14:paraId="24742A26" w14:textId="5E82055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ودافع الرب عن موسى، ورفع من شأنه أمامهما، وبكتهما. وضرب الرب مريم بالبرص عقابًا لها، ولم يسامحها على الرغم من شفاعة موسى فيها، فحجزت خارج المحلة سبعة أيام.</w:t>
      </w:r>
      <w:r w:rsidR="00BA752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(عد12: </w:t>
      </w:r>
      <w:r w:rsidR="00BA7521" w:rsidRPr="00483239">
        <w:rPr>
          <w:rFonts w:ascii="Simplified Arabic" w:hAnsi="Simplified Arabic" w:cs="Simplified Arabic"/>
          <w:color w:val="800000"/>
          <w:sz w:val="28"/>
          <w:szCs w:val="28"/>
          <w:rtl/>
          <w:lang w:bidi="ar-EG"/>
        </w:rPr>
        <w:t>9</w:t>
      </w:r>
      <w:r w:rsidRPr="00483239">
        <w:rPr>
          <w:rFonts w:ascii="Simplified Arabic" w:hAnsi="Simplified Arabic" w:cs="Simplified Arabic"/>
          <w:sz w:val="28"/>
          <w:szCs w:val="28"/>
          <w:rtl/>
          <w:lang w:bidi="ar-EG"/>
        </w:rPr>
        <w:t>-</w:t>
      </w:r>
      <w:r w:rsidR="00F60237" w:rsidRPr="00483239">
        <w:rPr>
          <w:rFonts w:ascii="Simplified Arabic" w:hAnsi="Simplified Arabic" w:cs="Simplified Arabic"/>
          <w:sz w:val="28"/>
          <w:szCs w:val="28"/>
          <w:rtl/>
          <w:lang w:bidi="ar-EG"/>
        </w:rPr>
        <w:t xml:space="preserve"> </w:t>
      </w:r>
      <w:r w:rsidR="00BA7521" w:rsidRPr="00483239">
        <w:rPr>
          <w:rFonts w:ascii="Simplified Arabic" w:hAnsi="Simplified Arabic" w:cs="Simplified Arabic"/>
          <w:color w:val="800000"/>
          <w:sz w:val="28"/>
          <w:szCs w:val="28"/>
          <w:rtl/>
          <w:lang w:bidi="ar-EG"/>
        </w:rPr>
        <w:t>15</w:t>
      </w:r>
      <w:r w:rsidRPr="00483239">
        <w:rPr>
          <w:rFonts w:ascii="Simplified Arabic" w:hAnsi="Simplified Arabic" w:cs="Simplified Arabic"/>
          <w:sz w:val="28"/>
          <w:szCs w:val="28"/>
          <w:rtl/>
          <w:lang w:bidi="ar-EG"/>
        </w:rPr>
        <w:t>).</w:t>
      </w:r>
    </w:p>
    <w:p w14:paraId="1781B4F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الناحية الأخرى لم يقف الرب إلى جوار موسى لما استخدم العنف وضرب المصر</w:t>
      </w:r>
      <w:r w:rsidR="007634CF"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(خر1: 14).</w:t>
      </w:r>
    </w:p>
    <w:p w14:paraId="66094F2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وهناك أمثلة أخرى عديدة، لوقوف الرب ضد الظالمين.</w:t>
      </w:r>
    </w:p>
    <w:p w14:paraId="0E2EBE6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وقف الرب إلى جوار داود الصغير ضد شاول الملك، لما حدث أن شاول ظلم داود وأراد قتله. و</w:t>
      </w:r>
      <w:r w:rsidR="00966D84" w:rsidRPr="00483239">
        <w:rPr>
          <w:rFonts w:ascii="Simplified Arabic" w:hAnsi="Simplified Arabic" w:cs="Simplified Arabic"/>
          <w:sz w:val="28"/>
          <w:szCs w:val="28"/>
          <w:rtl/>
          <w:lang w:bidi="ar-EG"/>
        </w:rPr>
        <w:t>انتهى</w:t>
      </w:r>
      <w:r w:rsidRPr="00483239">
        <w:rPr>
          <w:rFonts w:ascii="Simplified Arabic" w:hAnsi="Simplified Arabic" w:cs="Simplified Arabic"/>
          <w:sz w:val="28"/>
          <w:szCs w:val="28"/>
          <w:rtl/>
          <w:lang w:bidi="ar-EG"/>
        </w:rPr>
        <w:t xml:space="preserve"> شاول، وفارقه روح الرب (1صم16: 14). وانتصر داود أخيرًا. ولكن داود لما أراد أن يقسو على </w:t>
      </w:r>
      <w:proofErr w:type="spellStart"/>
      <w:r w:rsidRPr="00483239">
        <w:rPr>
          <w:rFonts w:ascii="Simplified Arabic" w:hAnsi="Simplified Arabic" w:cs="Simplified Arabic"/>
          <w:sz w:val="28"/>
          <w:szCs w:val="28"/>
          <w:rtl/>
          <w:lang w:bidi="ar-EG"/>
        </w:rPr>
        <w:t>نابال</w:t>
      </w:r>
      <w:proofErr w:type="spellEnd"/>
      <w:r w:rsidRPr="00483239">
        <w:rPr>
          <w:rFonts w:ascii="Simplified Arabic" w:hAnsi="Simplified Arabic" w:cs="Simplified Arabic"/>
          <w:sz w:val="28"/>
          <w:szCs w:val="28"/>
          <w:rtl/>
          <w:lang w:bidi="ar-EG"/>
        </w:rPr>
        <w:t xml:space="preserve">، أرسل الله له </w:t>
      </w:r>
      <w:proofErr w:type="spellStart"/>
      <w:r w:rsidRPr="00483239">
        <w:rPr>
          <w:rFonts w:ascii="Simplified Arabic" w:hAnsi="Simplified Arabic" w:cs="Simplified Arabic"/>
          <w:sz w:val="28"/>
          <w:szCs w:val="28"/>
          <w:rtl/>
          <w:lang w:bidi="ar-EG"/>
        </w:rPr>
        <w:t>أبيجايل</w:t>
      </w:r>
      <w:proofErr w:type="spellEnd"/>
      <w:r w:rsidRPr="00483239">
        <w:rPr>
          <w:rFonts w:ascii="Simplified Arabic" w:hAnsi="Simplified Arabic" w:cs="Simplified Arabic"/>
          <w:sz w:val="28"/>
          <w:szCs w:val="28"/>
          <w:rtl/>
          <w:lang w:bidi="ar-EG"/>
        </w:rPr>
        <w:t xml:space="preserve"> لتبكته (1صم25).</w:t>
      </w:r>
    </w:p>
    <w:p w14:paraId="324B151D"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ووقف الرب أيضًا ضد </w:t>
      </w:r>
      <w:proofErr w:type="spellStart"/>
      <w:r w:rsidRPr="00483239">
        <w:rPr>
          <w:rFonts w:ascii="Simplified Arabic" w:hAnsi="Simplified Arabic" w:cs="Simplified Arabic"/>
          <w:sz w:val="28"/>
          <w:szCs w:val="28"/>
          <w:rtl/>
          <w:lang w:bidi="ar-EG"/>
        </w:rPr>
        <w:t>قايين</w:t>
      </w:r>
      <w:proofErr w:type="spellEnd"/>
      <w:r w:rsidRPr="00483239">
        <w:rPr>
          <w:rFonts w:ascii="Simplified Arabic" w:hAnsi="Simplified Arabic" w:cs="Simplified Arabic"/>
          <w:sz w:val="28"/>
          <w:szCs w:val="28"/>
          <w:rtl/>
          <w:lang w:bidi="ar-EG"/>
        </w:rPr>
        <w:t xml:space="preserve"> لما قتل أخاه هابيل، وعاقبه فصار تائهًا في الأرض (تك4).</w:t>
      </w:r>
    </w:p>
    <w:p w14:paraId="0575CD02"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الله يرحم الكل، ولكنه لا يرحم الظالمين في ظلمهم. بل بالكيل الذي يكيلون يُكال لهم</w:t>
      </w:r>
      <w:r w:rsidR="00966D84"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مت7: 2).</w:t>
      </w:r>
    </w:p>
    <w:p w14:paraId="1346868B"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ولعل عقوبات الله لهم تكون درسًا حتى يرجعوا عن قساوة قلوبهم وعن ظلمهم للغير. فإن عاندوا يصيرون درسًا لغيرهم.</w:t>
      </w:r>
    </w:p>
    <w:p w14:paraId="13A43A8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كن في حياتك مظلومًا لا ظالمًا، ومصلوبًا لا صالبًا.</w:t>
      </w:r>
    </w:p>
    <w:p w14:paraId="1E66BB3E" w14:textId="77777777" w:rsidR="00B44A76" w:rsidRPr="00483239" w:rsidRDefault="00966D84"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4- </w:t>
      </w:r>
      <w:r w:rsidR="00B44A76" w:rsidRPr="00483239">
        <w:rPr>
          <w:rFonts w:ascii="Simplified Arabic" w:hAnsi="Simplified Arabic" w:cs="Simplified Arabic"/>
          <w:b/>
          <w:bCs/>
          <w:sz w:val="28"/>
          <w:szCs w:val="28"/>
          <w:rtl/>
          <w:lang w:bidi="ar-EG"/>
        </w:rPr>
        <w:t>ويرحم ال</w:t>
      </w:r>
      <w:r w:rsidRPr="00483239">
        <w:rPr>
          <w:rFonts w:ascii="Simplified Arabic" w:hAnsi="Simplified Arabic" w:cs="Simplified Arabic"/>
          <w:b/>
          <w:bCs/>
          <w:sz w:val="28"/>
          <w:szCs w:val="28"/>
          <w:rtl/>
          <w:lang w:bidi="ar-EG"/>
        </w:rPr>
        <w:t>رب الضعفاء والمطرودين والمنبوذي</w:t>
      </w:r>
      <w:r w:rsidR="00B44A76" w:rsidRPr="00483239">
        <w:rPr>
          <w:rFonts w:ascii="Simplified Arabic" w:hAnsi="Simplified Arabic" w:cs="Simplified Arabic"/>
          <w:b/>
          <w:bCs/>
          <w:sz w:val="28"/>
          <w:szCs w:val="28"/>
          <w:rtl/>
          <w:lang w:bidi="ar-EG"/>
        </w:rPr>
        <w:t>ن والمنسحقين بقلوبهم:</w:t>
      </w:r>
    </w:p>
    <w:p w14:paraId="6629FDB5"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الرب إلى جوار العشار المنسحق القلب، فخرج مبررًا دون ذلك الفريسي المنتفخ الذي يدين غيره (لو18: 14).</w:t>
      </w:r>
    </w:p>
    <w:p w14:paraId="73F6EDD4"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ووقف أيضًا إلى جوار زكا</w:t>
      </w:r>
      <w:r w:rsidR="00966D84" w:rsidRPr="00483239">
        <w:rPr>
          <w:rFonts w:ascii="Simplified Arabic" w:hAnsi="Simplified Arabic" w:cs="Simplified Arabic"/>
          <w:sz w:val="28"/>
          <w:szCs w:val="28"/>
          <w:rtl/>
          <w:lang w:bidi="ar-EG"/>
        </w:rPr>
        <w:t xml:space="preserve"> الذي</w:t>
      </w:r>
      <w:r w:rsidRPr="00483239">
        <w:rPr>
          <w:rFonts w:ascii="Simplified Arabic" w:hAnsi="Simplified Arabic" w:cs="Simplified Arabic"/>
          <w:sz w:val="28"/>
          <w:szCs w:val="28"/>
          <w:rtl/>
          <w:lang w:bidi="ar-EG"/>
        </w:rPr>
        <w:t xml:space="preserve"> ببساطة صعد على </w:t>
      </w:r>
      <w:proofErr w:type="spellStart"/>
      <w:r w:rsidRPr="00483239">
        <w:rPr>
          <w:rFonts w:ascii="Simplified Arabic" w:hAnsi="Simplified Arabic" w:cs="Simplified Arabic"/>
          <w:sz w:val="28"/>
          <w:szCs w:val="28"/>
          <w:rtl/>
          <w:lang w:bidi="ar-EG"/>
        </w:rPr>
        <w:t>الجميزة</w:t>
      </w:r>
      <w:proofErr w:type="spellEnd"/>
      <w:r w:rsidRPr="00483239">
        <w:rPr>
          <w:rFonts w:ascii="Simplified Arabic" w:hAnsi="Simplified Arabic" w:cs="Simplified Arabic"/>
          <w:sz w:val="28"/>
          <w:szCs w:val="28"/>
          <w:rtl/>
          <w:lang w:bidi="ar-EG"/>
        </w:rPr>
        <w:t xml:space="preserve"> لكي يراه، ولم يستمع للذين قالوا </w:t>
      </w:r>
      <w:r w:rsidRPr="00483239">
        <w:rPr>
          <w:rFonts w:ascii="Simplified Arabic" w:hAnsi="Simplified Arabic" w:cs="Simplified Arabic"/>
          <w:sz w:val="28"/>
          <w:szCs w:val="28"/>
          <w:rtl/>
          <w:lang w:bidi="ar-EG"/>
        </w:rPr>
        <w:lastRenderedPageBreak/>
        <w:t>إنه رجل خاطئ (لو19: 6، 7).</w:t>
      </w:r>
    </w:p>
    <w:p w14:paraId="630EDF7D" w14:textId="0B6F09C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ورحم الله المرأة الخاطئة الذليلة المضبوطة في ذات الفعل، وبكت القساة الذين</w:t>
      </w:r>
      <w:r w:rsidR="00966D84" w:rsidRPr="00483239">
        <w:rPr>
          <w:rFonts w:ascii="Simplified Arabic" w:hAnsi="Simplified Arabic" w:cs="Simplified Arabic"/>
          <w:sz w:val="28"/>
          <w:szCs w:val="28"/>
          <w:rtl/>
          <w:lang w:bidi="ar-EG"/>
        </w:rPr>
        <w:t xml:space="preserve"> أرادوا</w:t>
      </w:r>
      <w:r w:rsidRPr="00483239">
        <w:rPr>
          <w:rFonts w:ascii="Simplified Arabic" w:hAnsi="Simplified Arabic" w:cs="Simplified Arabic"/>
          <w:sz w:val="28"/>
          <w:szCs w:val="28"/>
          <w:rtl/>
          <w:lang w:bidi="ar-EG"/>
        </w:rPr>
        <w:t xml:space="preserve"> رجمها قائلًا لهم: "</w:t>
      </w:r>
      <w:r w:rsidR="00426E87" w:rsidRPr="00483239">
        <w:rPr>
          <w:rFonts w:ascii="Simplified Arabic" w:hAnsi="Simplified Arabic" w:cs="Simplified Arabic"/>
          <w:color w:val="800000"/>
          <w:sz w:val="28"/>
          <w:szCs w:val="28"/>
          <w:rtl/>
          <w:lang w:bidi="ar-EG"/>
        </w:rPr>
        <w:t>مَنْ كَانَ مِنْكُمْ بِلاَ خَطِيَّةٍ فَلْيَرْمِهَا أَوَّلاً بِحَجَرٍ</w:t>
      </w:r>
      <w:r w:rsidRPr="00483239">
        <w:rPr>
          <w:rFonts w:ascii="Simplified Arabic" w:hAnsi="Simplified Arabic" w:cs="Simplified Arabic"/>
          <w:sz w:val="28"/>
          <w:szCs w:val="28"/>
          <w:rtl/>
          <w:lang w:bidi="ar-EG"/>
        </w:rPr>
        <w:t>" (يو</w:t>
      </w:r>
      <w:r w:rsidR="0084276F" w:rsidRPr="00483239">
        <w:rPr>
          <w:rFonts w:ascii="Simplified Arabic" w:hAnsi="Simplified Arabic" w:cs="Simplified Arabic"/>
          <w:sz w:val="28"/>
          <w:szCs w:val="28"/>
          <w:rtl/>
          <w:lang w:bidi="ar-EG"/>
        </w:rPr>
        <w:t>8</w:t>
      </w:r>
      <w:r w:rsidRPr="00483239">
        <w:rPr>
          <w:rFonts w:ascii="Simplified Arabic" w:hAnsi="Simplified Arabic" w:cs="Simplified Arabic"/>
          <w:sz w:val="28"/>
          <w:szCs w:val="28"/>
          <w:rtl/>
          <w:lang w:bidi="ar-EG"/>
        </w:rPr>
        <w:t>: 7).</w:t>
      </w:r>
    </w:p>
    <w:p w14:paraId="4CA0B9D1" w14:textId="77777777" w:rsidR="00B44A76" w:rsidRPr="00483239" w:rsidRDefault="00966D84"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5- </w:t>
      </w:r>
      <w:r w:rsidR="00B44A76" w:rsidRPr="00483239">
        <w:rPr>
          <w:rFonts w:ascii="Simplified Arabic" w:hAnsi="Simplified Arabic" w:cs="Simplified Arabic"/>
          <w:b/>
          <w:bCs/>
          <w:sz w:val="28"/>
          <w:szCs w:val="28"/>
          <w:rtl/>
          <w:lang w:bidi="ar-EG"/>
        </w:rPr>
        <w:t>ويرحم الله الذي ليس له أحد يرحمه.</w:t>
      </w:r>
    </w:p>
    <w:p w14:paraId="4D0566F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كما رحم مريض بيت حسدا، الذي قضى 38 سنة في مرضه وليس له إنسان </w:t>
      </w:r>
      <w:r w:rsidR="0084276F" w:rsidRPr="00483239">
        <w:rPr>
          <w:rFonts w:ascii="Simplified Arabic" w:hAnsi="Simplified Arabic" w:cs="Simplified Arabic"/>
          <w:sz w:val="28"/>
          <w:szCs w:val="28"/>
          <w:rtl/>
          <w:lang w:bidi="ar-EG"/>
        </w:rPr>
        <w:t>يُلقي</w:t>
      </w:r>
      <w:r w:rsidRPr="00483239">
        <w:rPr>
          <w:rFonts w:ascii="Simplified Arabic" w:hAnsi="Simplified Arabic" w:cs="Simplified Arabic"/>
          <w:sz w:val="28"/>
          <w:szCs w:val="28"/>
          <w:rtl/>
          <w:lang w:bidi="ar-EG"/>
        </w:rPr>
        <w:t xml:space="preserve">ه في البركة (يو5: 7). ولذلك نقول عن الرب في صلواتنا إنه معين مَن ليس له معين، ورجاء من ليس له رجاء. وهكذا رحم لوطًا لما هجم أهل </w:t>
      </w:r>
      <w:proofErr w:type="spellStart"/>
      <w:r w:rsidRPr="00483239">
        <w:rPr>
          <w:rFonts w:ascii="Simplified Arabic" w:hAnsi="Simplified Arabic" w:cs="Simplified Arabic"/>
          <w:sz w:val="28"/>
          <w:szCs w:val="28"/>
          <w:rtl/>
          <w:lang w:bidi="ar-EG"/>
        </w:rPr>
        <w:t>سادوم</w:t>
      </w:r>
      <w:proofErr w:type="spellEnd"/>
      <w:r w:rsidRPr="00483239">
        <w:rPr>
          <w:rFonts w:ascii="Simplified Arabic" w:hAnsi="Simplified Arabic" w:cs="Simplified Arabic"/>
          <w:sz w:val="28"/>
          <w:szCs w:val="28"/>
          <w:rtl/>
          <w:lang w:bidi="ar-EG"/>
        </w:rPr>
        <w:t xml:space="preserve"> على بيته (تك19).</w:t>
      </w:r>
    </w:p>
    <w:p w14:paraId="634CA62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رحمة الله أنه يتدرج معنا حسب طاقتنا.</w:t>
      </w:r>
    </w:p>
    <w:p w14:paraId="0E8E8FB1" w14:textId="402D9C7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يشاء أن نجرب فوق ما نطيق، بل يعطي مع التجربة المنفذ (1كو10: 13). وهو يسقينا لبنًا لا طعامًا إن كنا لا نحتمل (1كو3: 2). وفي وصيته يقول في حنان: "</w:t>
      </w:r>
      <w:r w:rsidR="00426E87" w:rsidRPr="00483239">
        <w:rPr>
          <w:rFonts w:ascii="Simplified Arabic" w:hAnsi="Simplified Arabic" w:cs="Simplified Arabic"/>
          <w:color w:val="800000"/>
          <w:sz w:val="28"/>
          <w:szCs w:val="28"/>
          <w:rtl/>
          <w:lang w:bidi="ar-EG"/>
        </w:rPr>
        <w:t>إِنْ كَانَ مُمْكِنًا فَحَسَبَ طَاقَتِكُمْ سَالِمُوا جَمِيعَ النَّاسِ</w:t>
      </w:r>
      <w:r w:rsidRPr="00483239">
        <w:rPr>
          <w:rFonts w:ascii="Simplified Arabic" w:hAnsi="Simplified Arabic" w:cs="Simplified Arabic"/>
          <w:sz w:val="28"/>
          <w:szCs w:val="28"/>
          <w:rtl/>
          <w:lang w:bidi="ar-EG"/>
        </w:rPr>
        <w:t>" (رو12: 18).</w:t>
      </w:r>
    </w:p>
    <w:p w14:paraId="0E2B4043" w14:textId="77777777" w:rsidR="00B44A76"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ليتنا نتعلم من الله الرحمة ونكون رحومين.</w:t>
      </w:r>
    </w:p>
    <w:p w14:paraId="3918010D" w14:textId="77777777" w:rsidR="003B01F1" w:rsidRDefault="003B01F1" w:rsidP="003B01F1">
      <w:pPr>
        <w:widowControl w:val="0"/>
        <w:bidi/>
        <w:spacing w:after="0" w:line="250" w:lineRule="auto"/>
        <w:ind w:firstLine="340"/>
        <w:jc w:val="both"/>
        <w:rPr>
          <w:rFonts w:ascii="Simplified Arabic" w:hAnsi="Simplified Arabic" w:cs="Simplified Arabic"/>
          <w:b/>
          <w:bCs/>
          <w:sz w:val="28"/>
          <w:szCs w:val="28"/>
          <w:rtl/>
          <w:lang w:bidi="ar-EG"/>
        </w:rPr>
      </w:pPr>
    </w:p>
    <w:p w14:paraId="33964F4D" w14:textId="170DE74B" w:rsidR="003B01F1" w:rsidRPr="00483239" w:rsidRDefault="003B01F1" w:rsidP="003B01F1">
      <w:pPr>
        <w:widowControl w:val="0"/>
        <w:bidi/>
        <w:spacing w:after="0" w:line="250" w:lineRule="auto"/>
        <w:ind w:firstLine="340"/>
        <w:jc w:val="center"/>
        <w:rPr>
          <w:rFonts w:ascii="Simplified Arabic" w:hAnsi="Simplified Arabic" w:cs="Simplified Arabic"/>
          <w:b/>
          <w:bCs/>
          <w:sz w:val="28"/>
          <w:szCs w:val="28"/>
          <w:rtl/>
          <w:lang w:bidi="ar-EG"/>
        </w:rPr>
      </w:pPr>
      <w:r>
        <w:rPr>
          <w:rFonts w:ascii="Segoe UI Symbol" w:hAnsi="Segoe UI Symbol" w:cs="Simplified Arabic"/>
          <w:b/>
          <w:bCs/>
          <w:sz w:val="28"/>
          <w:szCs w:val="28"/>
          <w:lang w:bidi="ar-EG"/>
        </w:rPr>
        <w:t>❤🌷❤</w:t>
      </w:r>
    </w:p>
    <w:p w14:paraId="2564C1A2" w14:textId="2DE464E1" w:rsidR="00EC28D0" w:rsidRPr="00483239" w:rsidRDefault="00B44A76" w:rsidP="00483239">
      <w:pPr>
        <w:widowControl w:val="0"/>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br w:type="page"/>
      </w:r>
    </w:p>
    <w:p w14:paraId="6D870834" w14:textId="5573E4A2" w:rsidR="00B44A76" w:rsidRPr="00483239" w:rsidRDefault="00CD5E70" w:rsidP="00286CDB">
      <w:pPr>
        <w:pStyle w:val="Heading1"/>
        <w:rPr>
          <w:rtl/>
        </w:rPr>
      </w:pPr>
      <w:bookmarkStart w:id="27" w:name="_Toc231913152"/>
      <w:r w:rsidRPr="00483239">
        <w:rPr>
          <w:rtl/>
        </w:rPr>
        <w:lastRenderedPageBreak/>
        <w:t>طُوبَى لِلأَنْقِيَاءِ الْقَلْبِ</w:t>
      </w:r>
      <w:r w:rsidR="00286CDB">
        <w:rPr>
          <w:rFonts w:hint="cs"/>
          <w:rtl/>
        </w:rPr>
        <w:t xml:space="preserve"> </w:t>
      </w:r>
      <w:r w:rsidRPr="00483239">
        <w:rPr>
          <w:rtl/>
        </w:rPr>
        <w:t>لأَنَّهُمْ يُعَايِنُونَ اللهَ</w:t>
      </w:r>
      <w:bookmarkEnd w:id="27"/>
    </w:p>
    <w:p w14:paraId="2E5480FC" w14:textId="77777777" w:rsidR="00B44A76" w:rsidRPr="00483239" w:rsidRDefault="00B44A76" w:rsidP="00286CDB">
      <w:pPr>
        <w:pStyle w:val="Heading3"/>
        <w:rPr>
          <w:rtl/>
        </w:rPr>
      </w:pPr>
      <w:bookmarkStart w:id="28" w:name="_Toc231913153"/>
      <w:r w:rsidRPr="00483239">
        <w:rPr>
          <w:rtl/>
        </w:rPr>
        <w:t>مكافأة عظيمَة</w:t>
      </w:r>
      <w:bookmarkEnd w:id="28"/>
    </w:p>
    <w:p w14:paraId="7AE51FC8" w14:textId="2073F22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w:t>
      </w:r>
      <w:r w:rsidR="00286CDB">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نقاوة القلب لها قيمتها العظيمة،</w:t>
      </w:r>
      <w:r w:rsidR="0060331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لأن مكافأتها متميزة جدًا عن باقي مكافآت </w:t>
      </w:r>
      <w:proofErr w:type="spellStart"/>
      <w:r w:rsidRPr="00483239">
        <w:rPr>
          <w:rFonts w:ascii="Simplified Arabic" w:hAnsi="Simplified Arabic" w:cs="Simplified Arabic"/>
          <w:sz w:val="28"/>
          <w:szCs w:val="28"/>
          <w:rtl/>
          <w:lang w:bidi="ar-EG"/>
        </w:rPr>
        <w:t>التطويبات</w:t>
      </w:r>
      <w:proofErr w:type="spellEnd"/>
      <w:r w:rsidRPr="00483239">
        <w:rPr>
          <w:rFonts w:ascii="Simplified Arabic" w:hAnsi="Simplified Arabic" w:cs="Simplified Arabic"/>
          <w:sz w:val="28"/>
          <w:szCs w:val="28"/>
          <w:rtl/>
          <w:lang w:bidi="ar-EG"/>
        </w:rPr>
        <w:t xml:space="preserve"> الأخرى..</w:t>
      </w:r>
      <w:r w:rsidR="00CD5E70" w:rsidRPr="00483239">
        <w:rPr>
          <w:rFonts w:ascii="Simplified Arabic" w:hAnsi="Simplified Arabic" w:cs="Simplified Arabic"/>
          <w:sz w:val="28"/>
          <w:szCs w:val="28"/>
          <w:rtl/>
          <w:lang w:bidi="ar-EG"/>
        </w:rPr>
        <w:t>.</w:t>
      </w:r>
    </w:p>
    <w:p w14:paraId="43012C80" w14:textId="0D71BCB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ففي المكافآت الأخرى يقول: "</w:t>
      </w:r>
      <w:r w:rsidR="00CD5E70" w:rsidRPr="00483239">
        <w:rPr>
          <w:rFonts w:ascii="Simplified Arabic" w:hAnsi="Simplified Arabic" w:cs="Simplified Arabic"/>
          <w:color w:val="800000"/>
          <w:sz w:val="28"/>
          <w:szCs w:val="28"/>
          <w:rtl/>
          <w:lang w:bidi="ar-EG"/>
        </w:rPr>
        <w:t>لأَنَّهُمْ يَتَعَزَّوْنَ</w:t>
      </w:r>
      <w:r w:rsidRPr="00483239">
        <w:rPr>
          <w:rFonts w:ascii="Simplified Arabic" w:hAnsi="Simplified Arabic" w:cs="Simplified Arabic"/>
          <w:sz w:val="28"/>
          <w:szCs w:val="28"/>
          <w:rtl/>
          <w:lang w:bidi="ar-EG"/>
        </w:rPr>
        <w:t>"، "</w:t>
      </w:r>
      <w:r w:rsidR="00CD5E70" w:rsidRPr="00483239">
        <w:rPr>
          <w:rFonts w:ascii="Simplified Arabic" w:hAnsi="Simplified Arabic" w:cs="Simplified Arabic"/>
          <w:color w:val="800000"/>
          <w:sz w:val="28"/>
          <w:szCs w:val="28"/>
          <w:rtl/>
          <w:lang w:bidi="ar-EG"/>
        </w:rPr>
        <w:t>لأَنَّهُمْ يَرِثُونَ الأَرْضَ</w:t>
      </w:r>
      <w:r w:rsidRPr="00483239">
        <w:rPr>
          <w:rFonts w:ascii="Simplified Arabic" w:hAnsi="Simplified Arabic" w:cs="Simplified Arabic"/>
          <w:sz w:val="28"/>
          <w:szCs w:val="28"/>
          <w:rtl/>
          <w:lang w:bidi="ar-EG"/>
        </w:rPr>
        <w:t>"، "</w:t>
      </w:r>
      <w:r w:rsidR="00CD5E70" w:rsidRPr="00483239">
        <w:rPr>
          <w:rFonts w:ascii="Simplified Arabic" w:hAnsi="Simplified Arabic" w:cs="Simplified Arabic"/>
          <w:color w:val="800000"/>
          <w:sz w:val="28"/>
          <w:szCs w:val="28"/>
          <w:rtl/>
          <w:lang w:bidi="ar-EG"/>
        </w:rPr>
        <w:t>لأَنَّهُمْ يُشْبَعُونَ</w:t>
      </w:r>
      <w:r w:rsidRPr="00483239">
        <w:rPr>
          <w:rFonts w:ascii="Simplified Arabic" w:hAnsi="Simplified Arabic" w:cs="Simplified Arabic"/>
          <w:sz w:val="28"/>
          <w:szCs w:val="28"/>
          <w:rtl/>
          <w:lang w:bidi="ar-EG"/>
        </w:rPr>
        <w:t>"، "</w:t>
      </w:r>
      <w:r w:rsidR="00CD5E70" w:rsidRPr="00483239">
        <w:rPr>
          <w:rFonts w:ascii="Simplified Arabic" w:hAnsi="Simplified Arabic" w:cs="Simplified Arabic"/>
          <w:color w:val="800000"/>
          <w:sz w:val="28"/>
          <w:szCs w:val="28"/>
          <w:rtl/>
          <w:lang w:bidi="ar-EG"/>
        </w:rPr>
        <w:t>لأَنَّهُمْ يُرْحَمُونَ</w:t>
      </w:r>
      <w:r w:rsidRPr="00483239">
        <w:rPr>
          <w:rFonts w:ascii="Simplified Arabic" w:hAnsi="Simplified Arabic" w:cs="Simplified Arabic"/>
          <w:sz w:val="28"/>
          <w:szCs w:val="28"/>
          <w:rtl/>
          <w:lang w:bidi="ar-EG"/>
        </w:rPr>
        <w:t>"</w:t>
      </w:r>
      <w:r w:rsidR="00CD5E70"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أما في هذه فإنه يقول: "</w:t>
      </w:r>
      <w:r w:rsidR="00CD5E70" w:rsidRPr="00483239">
        <w:rPr>
          <w:rFonts w:ascii="Simplified Arabic" w:hAnsi="Simplified Arabic" w:cs="Simplified Arabic"/>
          <w:color w:val="800000"/>
          <w:sz w:val="28"/>
          <w:szCs w:val="28"/>
          <w:rtl/>
          <w:lang w:bidi="ar-EG"/>
        </w:rPr>
        <w:t>لأَنَّهُمْ يُعَايِنُونَ اللهَ</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يرونه،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يتمتعون به. فالفضيلة التي مكافأتها رؤية الله لا</w:t>
      </w:r>
      <w:r w:rsidR="00ED68B7">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تكون عظيمة جدًا.</w:t>
      </w:r>
    </w:p>
    <w:p w14:paraId="1F14F342" w14:textId="7A00A74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w:t>
      </w:r>
      <w:r w:rsidR="00ED68B7">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رؤية الله ليست لكل أحد. إنها </w:t>
      </w:r>
      <w:r w:rsidR="00603315" w:rsidRPr="00483239">
        <w:rPr>
          <w:rFonts w:ascii="Simplified Arabic" w:hAnsi="Simplified Arabic" w:cs="Simplified Arabic"/>
          <w:b/>
          <w:bCs/>
          <w:sz w:val="28"/>
          <w:szCs w:val="28"/>
          <w:rtl/>
          <w:lang w:bidi="ar-EG"/>
        </w:rPr>
        <w:t>ل</w:t>
      </w:r>
      <w:r w:rsidRPr="00483239">
        <w:rPr>
          <w:rFonts w:ascii="Simplified Arabic" w:hAnsi="Simplified Arabic" w:cs="Simplified Arabic"/>
          <w:b/>
          <w:bCs/>
          <w:sz w:val="28"/>
          <w:szCs w:val="28"/>
          <w:rtl/>
          <w:lang w:bidi="ar-EG"/>
        </w:rPr>
        <w:t>لأنقياء</w:t>
      </w:r>
      <w:r w:rsidR="00603315"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للبسطاء.</w:t>
      </w:r>
    </w:p>
    <w:p w14:paraId="01C4ECC5" w14:textId="77777777" w:rsidR="00B44A76" w:rsidRPr="00483239" w:rsidRDefault="00B44A76" w:rsidP="00C063C0">
      <w:pPr>
        <w:pStyle w:val="Heading3"/>
        <w:rPr>
          <w:rtl/>
        </w:rPr>
      </w:pPr>
      <w:bookmarkStart w:id="29" w:name="_Toc231913154"/>
      <w:r w:rsidRPr="00483239">
        <w:rPr>
          <w:rtl/>
        </w:rPr>
        <w:t>ليس الكل يعَاينون الله:</w:t>
      </w:r>
      <w:bookmarkEnd w:id="29"/>
    </w:p>
    <w:p w14:paraId="7ABBE11C" w14:textId="503D3BB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حدث في إحدى المرات أن القديس </w:t>
      </w:r>
      <w:proofErr w:type="spellStart"/>
      <w:r w:rsidRPr="00483239">
        <w:rPr>
          <w:rFonts w:ascii="Simplified Arabic" w:hAnsi="Simplified Arabic" w:cs="Simplified Arabic"/>
          <w:sz w:val="28"/>
          <w:szCs w:val="28"/>
          <w:rtl/>
          <w:lang w:bidi="ar-EG"/>
        </w:rPr>
        <w:t>سرابيون</w:t>
      </w:r>
      <w:proofErr w:type="spellEnd"/>
      <w:r w:rsidRPr="00483239">
        <w:rPr>
          <w:rFonts w:ascii="Simplified Arabic" w:hAnsi="Simplified Arabic" w:cs="Simplified Arabic"/>
          <w:sz w:val="28"/>
          <w:szCs w:val="28"/>
          <w:rtl/>
          <w:lang w:bidi="ar-EG"/>
        </w:rPr>
        <w:t xml:space="preserve"> قام بهداية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زانية إلى التوبة، وأخرجها من مكان الخطية الذي كانت تعيش فيه. وذهب إلى القديس أنطونيوس ليسأله هل قبل الله توبة هذه المرأة؟ فصاموا أيامًا وصلوا، ليعرفوا مشيئة الله فيها. وكان أن الله كشف الأمر للقديس بولس البسيط.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حفلًا كبيرًا وعروشًا بينها كرس</w:t>
      </w:r>
      <w:r w:rsidR="00A24B6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عظيم لا يجلس عليه أحد. وهناك ملاك يعرّ</w:t>
      </w:r>
      <w:r w:rsidR="00A24B6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فه بالجالسين. فلما وصل للعرش الذي لا يجلس عليه أحد. سأله الملاك </w:t>
      </w:r>
      <w:r w:rsidR="00D12FC2"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ترى لمَن هذا العرش؟</w:t>
      </w:r>
      <w:r w:rsidR="00D12FC2"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فأجاب القديس بولس: </w:t>
      </w:r>
      <w:r w:rsidR="00D12FC2" w:rsidRPr="00483239">
        <w:rPr>
          <w:rFonts w:ascii="Simplified Arabic" w:hAnsi="Simplified Arabic" w:cs="Simplified Arabic"/>
          <w:color w:val="800000"/>
          <w:sz w:val="28"/>
          <w:szCs w:val="28"/>
          <w:rtl/>
          <w:lang w:bidi="ar-EG"/>
        </w:rPr>
        <w:t>[</w:t>
      </w:r>
      <w:proofErr w:type="spellStart"/>
      <w:r w:rsidR="00D12FC2"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لعله</w:t>
      </w:r>
      <w:proofErr w:type="spellEnd"/>
      <w:r w:rsidRPr="00483239">
        <w:rPr>
          <w:rFonts w:ascii="Simplified Arabic" w:hAnsi="Simplified Arabic" w:cs="Simplified Arabic"/>
          <w:sz w:val="28"/>
          <w:szCs w:val="28"/>
          <w:rtl/>
          <w:lang w:bidi="ar-EG"/>
        </w:rPr>
        <w:t xml:space="preserve"> ل</w:t>
      </w:r>
      <w:r w:rsidR="00811A8B" w:rsidRPr="00483239">
        <w:rPr>
          <w:rFonts w:ascii="Simplified Arabic" w:hAnsi="Simplified Arabic" w:cs="Simplified Arabic"/>
          <w:sz w:val="28"/>
          <w:szCs w:val="28"/>
          <w:rtl/>
          <w:lang w:bidi="ar-EG"/>
        </w:rPr>
        <w:t>أبي</w:t>
      </w:r>
      <w:r w:rsidRPr="00483239">
        <w:rPr>
          <w:rFonts w:ascii="Simplified Arabic" w:hAnsi="Simplified Arabic" w:cs="Simplified Arabic"/>
          <w:sz w:val="28"/>
          <w:szCs w:val="28"/>
          <w:rtl/>
          <w:lang w:bidi="ar-EG"/>
        </w:rPr>
        <w:t xml:space="preserve"> القديس أنطونيوس</w:t>
      </w:r>
      <w:r w:rsidR="00D12FC2"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فأجابه الملاك: </w:t>
      </w:r>
      <w:r w:rsidR="00D12FC2"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كلا، إنه للخاطئة التي تابت على يد الأنبا </w:t>
      </w:r>
      <w:proofErr w:type="spellStart"/>
      <w:r w:rsidRPr="00483239">
        <w:rPr>
          <w:rFonts w:ascii="Simplified Arabic" w:hAnsi="Simplified Arabic" w:cs="Simplified Arabic"/>
          <w:sz w:val="28"/>
          <w:szCs w:val="28"/>
          <w:rtl/>
          <w:lang w:bidi="ar-EG"/>
        </w:rPr>
        <w:t>سرابيون</w:t>
      </w:r>
      <w:proofErr w:type="spellEnd"/>
      <w:r w:rsidR="00D12FC2"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وهكذا نرى أن القديس بولس بسبب بساطته، استحق أن يكون الشخص الذي يكشف له الله مشيئته.</w:t>
      </w:r>
    </w:p>
    <w:p w14:paraId="14B7DB13"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 الكل يعاينون الله. نرى هذا واضحًا في قصة هداية شاول الطرسوس</w:t>
      </w:r>
      <w:r w:rsidR="00A24B6B"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w:t>
      </w:r>
    </w:p>
    <w:p w14:paraId="6C5C21AB" w14:textId="13FF3F6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شاول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السيد المسيح في طريق دمشق. أما المسافرون معه فكانوا "</w:t>
      </w:r>
      <w:r w:rsidR="00EC28D0" w:rsidRPr="00483239">
        <w:rPr>
          <w:rFonts w:ascii="Simplified Arabic" w:hAnsi="Simplified Arabic" w:cs="Simplified Arabic"/>
          <w:color w:val="800000"/>
          <w:sz w:val="28"/>
          <w:szCs w:val="28"/>
          <w:rtl/>
          <w:lang w:bidi="ar-EG"/>
        </w:rPr>
        <w:t>لاَ يَنْظُرُونَ أَحَدًا</w:t>
      </w:r>
      <w:r w:rsidRPr="00483239">
        <w:rPr>
          <w:rFonts w:ascii="Simplified Arabic" w:hAnsi="Simplified Arabic" w:cs="Simplified Arabic"/>
          <w:sz w:val="28"/>
          <w:szCs w:val="28"/>
          <w:rtl/>
          <w:lang w:bidi="ar-EG"/>
        </w:rPr>
        <w:t>" (أع9: 7). وسمع شاول صوت الرب يكلمه. أما المسافرون معه فيقول عنهم كانوا: "</w:t>
      </w:r>
      <w:r w:rsidR="00EC28D0" w:rsidRPr="00483239">
        <w:rPr>
          <w:rFonts w:ascii="Simplified Arabic" w:hAnsi="Simplified Arabic" w:cs="Simplified Arabic"/>
          <w:color w:val="800000"/>
          <w:sz w:val="28"/>
          <w:szCs w:val="28"/>
          <w:rtl/>
          <w:lang w:bidi="ar-EG"/>
        </w:rPr>
        <w:t>يَسْمَعُونَ الصَّوْتَ</w:t>
      </w:r>
      <w:r w:rsidRPr="00483239">
        <w:rPr>
          <w:rFonts w:ascii="Simplified Arabic" w:hAnsi="Simplified Arabic" w:cs="Simplified Arabic"/>
          <w:sz w:val="28"/>
          <w:szCs w:val="28"/>
          <w:rtl/>
          <w:lang w:bidi="ar-EG"/>
        </w:rPr>
        <w:t xml:space="preserve">"، صوت بولس </w:t>
      </w:r>
      <w:r w:rsidR="00A24B6B" w:rsidRPr="00483239">
        <w:rPr>
          <w:rFonts w:ascii="Simplified Arabic" w:hAnsi="Simplified Arabic" w:cs="Simplified Arabic"/>
          <w:sz w:val="28"/>
          <w:szCs w:val="28"/>
          <w:rtl/>
          <w:lang w:bidi="ar-EG"/>
        </w:rPr>
        <w:t>"</w:t>
      </w:r>
      <w:r w:rsidR="00EC28D0" w:rsidRPr="00483239">
        <w:rPr>
          <w:rFonts w:ascii="Simplified Arabic" w:hAnsi="Simplified Arabic" w:cs="Simplified Arabic"/>
          <w:color w:val="800000"/>
          <w:sz w:val="28"/>
          <w:szCs w:val="28"/>
          <w:rtl/>
          <w:lang w:bidi="ar-EG"/>
        </w:rPr>
        <w:t>وَلكِنَّهُمْ لَمْ يَسْمَعُوا صَوْتَ الَّذِي كَلَّمَنِي</w:t>
      </w:r>
      <w:r w:rsidRPr="00483239">
        <w:rPr>
          <w:rFonts w:ascii="Simplified Arabic" w:hAnsi="Simplified Arabic" w:cs="Simplified Arabic"/>
          <w:sz w:val="28"/>
          <w:szCs w:val="28"/>
          <w:rtl/>
          <w:lang w:bidi="ar-EG"/>
        </w:rPr>
        <w:t>" (أع22: 9). إن رؤية الرب وسماع صوته مكافأة روحية ليست لكل أحد. نفس الأمر نراه في مواضع كثيرة في الكتاب المقدس:</w:t>
      </w:r>
    </w:p>
    <w:p w14:paraId="25849F0C"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الرب كلّ</w:t>
      </w:r>
      <w:r w:rsidR="00A24B6B"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م صموئيل الطفل، ولم يكلم عال</w:t>
      </w:r>
      <w:r w:rsidR="00A24B6B"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الكاهن:</w:t>
      </w:r>
    </w:p>
    <w:p w14:paraId="6BD667FF" w14:textId="19D227A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الطفل في نقاوة قلبه، استحق أن يتحدث إليه الرب، ويبلغه رسالة يقولها لعال</w:t>
      </w:r>
      <w:r w:rsidR="00A24B6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الكاهن </w:t>
      </w:r>
      <w:r w:rsidRPr="00483239">
        <w:rPr>
          <w:rFonts w:ascii="Simplified Arabic" w:hAnsi="Simplified Arabic" w:cs="Simplified Arabic"/>
          <w:sz w:val="28"/>
          <w:szCs w:val="28"/>
          <w:rtl/>
          <w:lang w:bidi="ar-EG"/>
        </w:rPr>
        <w:lastRenderedPageBreak/>
        <w:t>(1صم3: 1-</w:t>
      </w:r>
      <w:r w:rsidR="00A24B6B"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14) دون أن يكلم الرب عال</w:t>
      </w:r>
      <w:r w:rsidR="00A24B6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مباشرة، إذ كان لا يستحق ذلك، بل كان في موقف المعاقبة.</w:t>
      </w:r>
      <w:r w:rsidR="00D12FC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B609D45" w14:textId="2E47F7F4"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الأشرار لهم عيون، ولكنها لا تبصر.</w:t>
      </w:r>
      <w:r w:rsidR="00D12FC2"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647E2ED0"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يستحقون رؤية الرب. وهذه عقوبة عظمى لهم. إنهم في الظلمة الخارجية (مت25: 30). عيونهم لا ترى الله. وأرواحهم لا تبصره ولا تحسّ</w:t>
      </w:r>
      <w:r w:rsidR="00A24B6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ه.</w:t>
      </w:r>
    </w:p>
    <w:p w14:paraId="57D6DE1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ونحن نقصد بالرؤية في كل ما سبق، رؤية المتعة الروحية.</w:t>
      </w:r>
    </w:p>
    <w:p w14:paraId="69131436" w14:textId="77777777" w:rsidR="00A24B6B"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وكذلك في الحديث وسماع صوت الرب. فقد تكلم الرب مع الحية القديمة وعاقبها (تك3) وتكلم مع الشيطان كما يروي سفر أيوب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1، 2). وتكلم مع </w:t>
      </w:r>
      <w:proofErr w:type="spellStart"/>
      <w:r w:rsidRPr="00483239">
        <w:rPr>
          <w:rFonts w:ascii="Simplified Arabic" w:hAnsi="Simplified Arabic" w:cs="Simplified Arabic"/>
          <w:sz w:val="28"/>
          <w:szCs w:val="28"/>
          <w:rtl/>
          <w:lang w:bidi="ar-EG"/>
        </w:rPr>
        <w:t>قايين</w:t>
      </w:r>
      <w:proofErr w:type="spellEnd"/>
      <w:r w:rsidRPr="00483239">
        <w:rPr>
          <w:rFonts w:ascii="Simplified Arabic" w:hAnsi="Simplified Arabic" w:cs="Simplified Arabic"/>
          <w:sz w:val="28"/>
          <w:szCs w:val="28"/>
          <w:rtl/>
          <w:lang w:bidi="ar-EG"/>
        </w:rPr>
        <w:t xml:space="preserve"> وعاقبه عن قتله (تك4). كما تكلم مع الشيطان أيضًا على جبل التجربة (مت4). ولكن كل ذلك لم يكن في مجال المتعة الروحية. فالأشرار إن التقوا بالله لا يكون لقاء متعة بل كما يقول الكتاب: </w:t>
      </w:r>
    </w:p>
    <w:p w14:paraId="1BFB3F20" w14:textId="082C2ED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w:t>
      </w:r>
      <w:r w:rsidR="00D12FC2" w:rsidRPr="00483239">
        <w:rPr>
          <w:rFonts w:ascii="Simplified Arabic" w:hAnsi="Simplified Arabic" w:cs="Simplified Arabic"/>
          <w:b/>
          <w:bCs/>
          <w:color w:val="800000"/>
          <w:sz w:val="28"/>
          <w:szCs w:val="28"/>
          <w:rtl/>
          <w:lang w:bidi="ar-EG"/>
        </w:rPr>
        <w:t>مُخِيفٌ هُوَ الْوُقُوعُ فِي يَدَيِ اللهِ الْحَيِّ!</w:t>
      </w:r>
      <w:r w:rsidRPr="00483239">
        <w:rPr>
          <w:rFonts w:ascii="Simplified Arabic" w:hAnsi="Simplified Arabic" w:cs="Simplified Arabic"/>
          <w:b/>
          <w:bCs/>
          <w:sz w:val="28"/>
          <w:szCs w:val="28"/>
          <w:rtl/>
          <w:lang w:bidi="ar-EG"/>
        </w:rPr>
        <w:t>" (عب10: 31).</w:t>
      </w:r>
    </w:p>
    <w:p w14:paraId="10B16A7F" w14:textId="5F97E95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ذلك يُقال أيضًا في المج</w:t>
      </w:r>
      <w:r w:rsidR="00494AEF" w:rsidRPr="00483239">
        <w:rPr>
          <w:rFonts w:ascii="Simplified Arabic" w:hAnsi="Simplified Arabic" w:cs="Simplified Arabic"/>
          <w:sz w:val="28"/>
          <w:szCs w:val="28"/>
          <w:rtl/>
          <w:lang w:bidi="ar-EG"/>
        </w:rPr>
        <w:t>يء</w:t>
      </w:r>
      <w:r w:rsidRPr="00483239">
        <w:rPr>
          <w:rFonts w:ascii="Simplified Arabic" w:hAnsi="Simplified Arabic" w:cs="Simplified Arabic"/>
          <w:sz w:val="28"/>
          <w:szCs w:val="28"/>
          <w:rtl/>
          <w:lang w:bidi="ar-EG"/>
        </w:rPr>
        <w:t xml:space="preserve"> الثاني: "</w:t>
      </w:r>
      <w:r w:rsidR="00D12FC2" w:rsidRPr="00483239">
        <w:rPr>
          <w:rFonts w:ascii="Simplified Arabic" w:hAnsi="Simplified Arabic" w:cs="Simplified Arabic"/>
          <w:color w:val="800000"/>
          <w:sz w:val="28"/>
          <w:szCs w:val="28"/>
          <w:rtl/>
          <w:lang w:bidi="ar-EG"/>
        </w:rPr>
        <w:t>هُوَذَا يَأْتِي مَعَ السَّحَابِ، وَسَتَنْظُرُهُ كُلُّ عَيْنٍ، وَالَّذِينَ طَعَنُوهُ، وَيَنُوحُ عَلَيْهِ جَمِيعُ قَبَائِلِ الأَرْضِ</w:t>
      </w:r>
      <w:r w:rsidRPr="00483239">
        <w:rPr>
          <w:rFonts w:ascii="Simplified Arabic" w:hAnsi="Simplified Arabic" w:cs="Simplified Arabic"/>
          <w:sz w:val="28"/>
          <w:szCs w:val="28"/>
          <w:rtl/>
          <w:lang w:bidi="ar-EG"/>
        </w:rPr>
        <w:t>" (رؤ1: 7). إذ</w:t>
      </w:r>
      <w:r w:rsidR="00E314C1">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هؤلاء الذين طعنوه سيرونه وين</w:t>
      </w:r>
      <w:r w:rsidR="0091425E" w:rsidRPr="00483239">
        <w:rPr>
          <w:rFonts w:ascii="Simplified Arabic" w:hAnsi="Simplified Arabic" w:cs="Simplified Arabic"/>
          <w:sz w:val="28"/>
          <w:szCs w:val="28"/>
          <w:rtl/>
          <w:lang w:bidi="ar-EG"/>
        </w:rPr>
        <w:t>وحون. بل إنهم "</w:t>
      </w:r>
      <w:r w:rsidR="00D12FC2" w:rsidRPr="00483239">
        <w:rPr>
          <w:rFonts w:ascii="Simplified Arabic" w:hAnsi="Simplified Arabic" w:cs="Simplified Arabic"/>
          <w:color w:val="800000"/>
          <w:sz w:val="28"/>
          <w:szCs w:val="28"/>
          <w:rtl/>
          <w:lang w:bidi="ar-EG"/>
        </w:rPr>
        <w:t>يَقُولُونَ لِلْجِبَالِ: غَطِّينَا، وَلِلتِّلاَلِ: اسْقُطِي عَلَيْنَا</w:t>
      </w:r>
      <w:r w:rsidRPr="00483239">
        <w:rPr>
          <w:rFonts w:ascii="Simplified Arabic" w:hAnsi="Simplified Arabic" w:cs="Simplified Arabic"/>
          <w:sz w:val="28"/>
          <w:szCs w:val="28"/>
          <w:rtl/>
          <w:lang w:bidi="ar-EG"/>
        </w:rPr>
        <w:t>" (هو10: 8،</w:t>
      </w:r>
      <w:r w:rsidR="00494AE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لو23: 30).</w:t>
      </w:r>
    </w:p>
    <w:p w14:paraId="014F42A3" w14:textId="77777777" w:rsidR="00B44A76" w:rsidRPr="00483239" w:rsidRDefault="00B44A76" w:rsidP="00E314C1">
      <w:pPr>
        <w:pStyle w:val="Heading3"/>
        <w:rPr>
          <w:rtl/>
        </w:rPr>
      </w:pPr>
      <w:bookmarkStart w:id="30" w:name="_Toc231913155"/>
      <w:r w:rsidRPr="00483239">
        <w:rPr>
          <w:rtl/>
        </w:rPr>
        <w:t>العقل والبسَاطة والضيقات:</w:t>
      </w:r>
      <w:bookmarkEnd w:id="30"/>
    </w:p>
    <w:p w14:paraId="58BC190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العقل الذي يحاول أن يفحص كل شيء، وأن يخضع الرؤية للحواس قد لا يرى شيئًا، بعكس الإنسان البسيط.</w:t>
      </w:r>
    </w:p>
    <w:p w14:paraId="43198CD2" w14:textId="2496EF9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الله قد تراه بروحك، أكثر م</w:t>
      </w:r>
      <w:r w:rsidR="00494AEF"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xml:space="preserve">ا تراه بعينك. وقلبك الذي يصدق رؤيته ويتعلق بها، هذا قد يراه، بعكس العقل الدائم الفحص الذي يريد أن يخضع رؤية الله لفكره. لذلك قد يكون </w:t>
      </w:r>
      <w:r w:rsidR="00494AEF"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ثنان أما</w:t>
      </w:r>
      <w:r w:rsidR="00494AEF"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xml:space="preserve"> منظر روحي: أحدهما يراه، والآخر لا يرى. وغالبًا</w:t>
      </w:r>
      <w:r w:rsidR="00494AEF" w:rsidRPr="00483239">
        <w:rPr>
          <w:rFonts w:ascii="Simplified Arabic" w:hAnsi="Simplified Arabic" w:cs="Simplified Arabic"/>
          <w:sz w:val="28"/>
          <w:szCs w:val="28"/>
          <w:rtl/>
          <w:lang w:bidi="ar-EG"/>
        </w:rPr>
        <w:t xml:space="preserve"> ما يراه الإنسان البسيط، النقي</w:t>
      </w:r>
      <w:r w:rsidRPr="00483239">
        <w:rPr>
          <w:rFonts w:ascii="Simplified Arabic" w:hAnsi="Simplified Arabic" w:cs="Simplified Arabic"/>
          <w:sz w:val="28"/>
          <w:szCs w:val="28"/>
          <w:rtl/>
          <w:lang w:bidi="ar-EG"/>
        </w:rPr>
        <w:t xml:space="preserve"> القلب</w:t>
      </w:r>
      <w:r w:rsidR="001661A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أو الإنسان المضغوط المحتاج إلى الله.</w:t>
      </w:r>
      <w:r w:rsidR="001661A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63C20B7" w14:textId="4D71829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أحيانًا ترتبط رؤية الرب </w:t>
      </w:r>
      <w:r w:rsidR="0091425E" w:rsidRPr="00483239">
        <w:rPr>
          <w:rFonts w:ascii="Simplified Arabic" w:hAnsi="Simplified Arabic" w:cs="Simplified Arabic"/>
          <w:b/>
          <w:bCs/>
          <w:sz w:val="28"/>
          <w:szCs w:val="28"/>
          <w:rtl/>
          <w:lang w:bidi="ar-EG"/>
        </w:rPr>
        <w:t>ب</w:t>
      </w:r>
      <w:r w:rsidRPr="00483239">
        <w:rPr>
          <w:rFonts w:ascii="Simplified Arabic" w:hAnsi="Simplified Arabic" w:cs="Simplified Arabic"/>
          <w:b/>
          <w:bCs/>
          <w:sz w:val="28"/>
          <w:szCs w:val="28"/>
          <w:rtl/>
          <w:lang w:bidi="ar-EG"/>
        </w:rPr>
        <w:t xml:space="preserve">الألم، الألم الذي </w:t>
      </w:r>
      <w:r w:rsidR="0091425E" w:rsidRPr="00483239">
        <w:rPr>
          <w:rFonts w:ascii="Simplified Arabic" w:hAnsi="Simplified Arabic" w:cs="Simplified Arabic"/>
          <w:b/>
          <w:bCs/>
          <w:sz w:val="28"/>
          <w:szCs w:val="28"/>
          <w:rtl/>
          <w:lang w:bidi="ar-EG"/>
        </w:rPr>
        <w:t>ين</w:t>
      </w:r>
      <w:r w:rsidR="00494AEF" w:rsidRPr="00483239">
        <w:rPr>
          <w:rFonts w:ascii="Simplified Arabic" w:hAnsi="Simplified Arabic" w:cs="Simplified Arabic"/>
          <w:b/>
          <w:bCs/>
          <w:sz w:val="28"/>
          <w:szCs w:val="28"/>
          <w:rtl/>
          <w:lang w:bidi="ar-EG"/>
        </w:rPr>
        <w:t>قي</w:t>
      </w:r>
      <w:r w:rsidRPr="00483239">
        <w:rPr>
          <w:rFonts w:ascii="Simplified Arabic" w:hAnsi="Simplified Arabic" w:cs="Simplified Arabic"/>
          <w:b/>
          <w:bCs/>
          <w:sz w:val="28"/>
          <w:szCs w:val="28"/>
          <w:rtl/>
          <w:lang w:bidi="ar-EG"/>
        </w:rPr>
        <w:t xml:space="preserve"> القلب.</w:t>
      </w:r>
      <w:r w:rsidR="001661AA"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0BBFF0D0"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كان الرب يظهر للشهداء والمعترفين في عمق آلامهم وعذاباتهم، في وقت كانت فيه قلوبهم نقية تمامًا من كل محبة العالم وإغراءاته، ومستعدة للقاء</w:t>
      </w:r>
      <w:r w:rsidR="00494AE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الرب.</w:t>
      </w:r>
    </w:p>
    <w:p w14:paraId="5D86175B"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الرب يظهر للمظلومين وهم في عمق الألم أو ال</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 xml:space="preserve"> الذي </w:t>
      </w:r>
      <w:r w:rsidR="00494AEF" w:rsidRPr="00483239">
        <w:rPr>
          <w:rFonts w:ascii="Simplified Arabic" w:hAnsi="Simplified Arabic" w:cs="Simplified Arabic"/>
          <w:sz w:val="28"/>
          <w:szCs w:val="28"/>
          <w:rtl/>
          <w:lang w:bidi="ar-EG"/>
        </w:rPr>
        <w:t>ينقي</w:t>
      </w:r>
      <w:r w:rsidRPr="00483239">
        <w:rPr>
          <w:rFonts w:ascii="Simplified Arabic" w:hAnsi="Simplified Arabic" w:cs="Simplified Arabic"/>
          <w:sz w:val="28"/>
          <w:szCs w:val="28"/>
          <w:rtl/>
          <w:lang w:bidi="ar-EG"/>
        </w:rPr>
        <w:t xml:space="preserve"> قلوبهم، كما حدث </w:t>
      </w:r>
      <w:r w:rsidRPr="00483239">
        <w:rPr>
          <w:rFonts w:ascii="Simplified Arabic" w:hAnsi="Simplified Arabic" w:cs="Simplified Arabic"/>
          <w:sz w:val="28"/>
          <w:szCs w:val="28"/>
          <w:rtl/>
          <w:lang w:bidi="ar-EG"/>
        </w:rPr>
        <w:lastRenderedPageBreak/>
        <w:t xml:space="preserve">بالنسبة إلى أبينا يعقوب </w:t>
      </w:r>
      <w:r w:rsidR="00811A8B" w:rsidRPr="00483239">
        <w:rPr>
          <w:rFonts w:ascii="Simplified Arabic" w:hAnsi="Simplified Arabic" w:cs="Simplified Arabic"/>
          <w:sz w:val="28"/>
          <w:szCs w:val="28"/>
          <w:rtl/>
          <w:lang w:bidi="ar-EG"/>
        </w:rPr>
        <w:t>أبي</w:t>
      </w:r>
      <w:r w:rsidRPr="00483239">
        <w:rPr>
          <w:rFonts w:ascii="Simplified Arabic" w:hAnsi="Simplified Arabic" w:cs="Simplified Arabic"/>
          <w:sz w:val="28"/>
          <w:szCs w:val="28"/>
          <w:rtl/>
          <w:lang w:bidi="ar-EG"/>
        </w:rPr>
        <w:t xml:space="preserve"> الآباء وهو هارب من أخيه </w:t>
      </w:r>
      <w:proofErr w:type="spellStart"/>
      <w:r w:rsidRPr="00483239">
        <w:rPr>
          <w:rFonts w:ascii="Simplified Arabic" w:hAnsi="Simplified Arabic" w:cs="Simplified Arabic"/>
          <w:sz w:val="28"/>
          <w:szCs w:val="28"/>
          <w:rtl/>
          <w:lang w:bidi="ar-EG"/>
        </w:rPr>
        <w:t>عيسو</w:t>
      </w:r>
      <w:proofErr w:type="spellEnd"/>
      <w:r w:rsidRPr="00483239">
        <w:rPr>
          <w:rFonts w:ascii="Simplified Arabic" w:hAnsi="Simplified Arabic" w:cs="Simplified Arabic"/>
          <w:sz w:val="28"/>
          <w:szCs w:val="28"/>
          <w:rtl/>
          <w:lang w:bidi="ar-EG"/>
        </w:rPr>
        <w:t xml:space="preserve"> (تك28).</w:t>
      </w:r>
    </w:p>
    <w:p w14:paraId="7C3AD5F2" w14:textId="1AAC7A61"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في الضيقات كثي</w:t>
      </w:r>
      <w:r w:rsidRPr="00483239">
        <w:rPr>
          <w:rFonts w:ascii="Simplified Arabic" w:hAnsi="Simplified Arabic" w:cs="Simplified Arabic"/>
          <w:b/>
          <w:bCs/>
          <w:color w:val="800000"/>
          <w:sz w:val="28"/>
          <w:szCs w:val="28"/>
          <w:rtl/>
          <w:lang w:bidi="ar-EG"/>
        </w:rPr>
        <w:t>ر</w:t>
      </w:r>
      <w:r w:rsidR="001661AA"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ا ما نرى الله، نراه في عمله، ولا تشترط لذلك رؤية مادية.</w:t>
      </w:r>
      <w:r w:rsidR="001661AA"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82EA796" w14:textId="3DEE8F4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داود الهارب المطرو</w:t>
      </w:r>
      <w:r w:rsidR="00494AEF" w:rsidRPr="00483239">
        <w:rPr>
          <w:rFonts w:ascii="Simplified Arabic" w:hAnsi="Simplified Arabic" w:cs="Simplified Arabic"/>
          <w:sz w:val="28"/>
          <w:szCs w:val="28"/>
          <w:rtl/>
          <w:lang w:bidi="ar-EG"/>
        </w:rPr>
        <w:t xml:space="preserve">د </w:t>
      </w:r>
      <w:r w:rsidR="00A65D3A" w:rsidRPr="00483239">
        <w:rPr>
          <w:rFonts w:ascii="Simplified Arabic" w:hAnsi="Simplified Arabic" w:cs="Simplified Arabic"/>
          <w:sz w:val="28"/>
          <w:szCs w:val="28"/>
          <w:rtl/>
          <w:lang w:bidi="ar-EG"/>
        </w:rPr>
        <w:t>يتغنى</w:t>
      </w:r>
      <w:r w:rsidR="00494AEF" w:rsidRPr="00483239">
        <w:rPr>
          <w:rFonts w:ascii="Simplified Arabic" w:hAnsi="Simplified Arabic" w:cs="Simplified Arabic"/>
          <w:sz w:val="28"/>
          <w:szCs w:val="28"/>
          <w:rtl/>
          <w:lang w:bidi="ar-EG"/>
        </w:rPr>
        <w:t xml:space="preserve"> بالرب ويقول: "</w:t>
      </w:r>
      <w:r w:rsidR="00822C50" w:rsidRPr="00483239">
        <w:rPr>
          <w:rFonts w:ascii="Simplified Arabic" w:hAnsi="Simplified Arabic" w:cs="Simplified Arabic"/>
          <w:color w:val="800000"/>
          <w:sz w:val="28"/>
          <w:szCs w:val="28"/>
          <w:rtl/>
          <w:lang w:bidi="ar-EG"/>
        </w:rPr>
        <w:t>جَمِيعُ عِظَامِي تَقُولُ: يَا رَبُّ، مَنْ مِثْلُكَ الْمُنْقِذُ الْمِسْكِينَ مِمَّنْ هُوَ أَقْوَى مِنْهُ، وَالْفَقِيرَ وَالْبَائِسَ مِنْ سَالِبِهِ</w:t>
      </w:r>
      <w:r w:rsidRPr="00483239">
        <w:rPr>
          <w:rFonts w:ascii="Simplified Arabic" w:hAnsi="Simplified Arabic" w:cs="Simplified Arabic"/>
          <w:sz w:val="28"/>
          <w:szCs w:val="28"/>
          <w:rtl/>
          <w:lang w:bidi="ar-EG"/>
        </w:rPr>
        <w:t>" (مز35: 10). ويقول داود أيضًا: "</w:t>
      </w:r>
      <w:r w:rsidR="00822C50" w:rsidRPr="00483239">
        <w:rPr>
          <w:rFonts w:ascii="Simplified Arabic" w:hAnsi="Simplified Arabic" w:cs="Simplified Arabic"/>
          <w:color w:val="800000"/>
          <w:sz w:val="28"/>
          <w:szCs w:val="28"/>
          <w:rtl/>
          <w:lang w:bidi="ar-EG"/>
        </w:rPr>
        <w:t>كُنْتُ أَرَى الرَّبَّ أَمَامِي فِي كُلِّ حِينٍ، أَنَّهُ عَنْ يَمِينِي، لِكَيْ لاَ أَتَزَعْزَعَ</w:t>
      </w:r>
      <w:r w:rsidRPr="00483239">
        <w:rPr>
          <w:rFonts w:ascii="Simplified Arabic" w:hAnsi="Simplified Arabic" w:cs="Simplified Arabic"/>
          <w:sz w:val="28"/>
          <w:szCs w:val="28"/>
          <w:rtl/>
          <w:lang w:bidi="ar-EG"/>
        </w:rPr>
        <w:t xml:space="preserve">" (أع2: 25). وطبعًا لم يكن داود يرى الرب أمامه في كل حين برؤية مادية، إنما كان قلبه </w:t>
      </w:r>
      <w:r w:rsidR="00494AEF" w:rsidRPr="00483239">
        <w:rPr>
          <w:rFonts w:ascii="Simplified Arabic" w:hAnsi="Simplified Arabic" w:cs="Simplified Arabic"/>
          <w:sz w:val="28"/>
          <w:szCs w:val="28"/>
          <w:rtl/>
          <w:lang w:bidi="ar-EG"/>
        </w:rPr>
        <w:t>النقي</w:t>
      </w:r>
      <w:r w:rsidRPr="00483239">
        <w:rPr>
          <w:rFonts w:ascii="Simplified Arabic" w:hAnsi="Simplified Arabic" w:cs="Simplified Arabic"/>
          <w:sz w:val="28"/>
          <w:szCs w:val="28"/>
          <w:rtl/>
          <w:lang w:bidi="ar-EG"/>
        </w:rPr>
        <w:t xml:space="preserve"> يشعر بهذه الرؤية، دون أن يخضعها للحواس. لذلك يقول أيضًا:</w:t>
      </w:r>
    </w:p>
    <w:p w14:paraId="30E01D4E" w14:textId="6BB4DD6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822C50" w:rsidRPr="00483239">
        <w:rPr>
          <w:rFonts w:ascii="Simplified Arabic" w:hAnsi="Simplified Arabic" w:cs="Simplified Arabic"/>
          <w:b/>
          <w:bCs/>
          <w:color w:val="800000"/>
          <w:sz w:val="28"/>
          <w:szCs w:val="28"/>
          <w:rtl/>
          <w:lang w:bidi="ar-EG"/>
        </w:rPr>
        <w:t>ذُوقُوا وَانْظُرُوا مَا أَطْيَبَ الرَّبَّ</w:t>
      </w:r>
      <w:r w:rsidRPr="00483239">
        <w:rPr>
          <w:rFonts w:ascii="Simplified Arabic" w:hAnsi="Simplified Arabic" w:cs="Simplified Arabic"/>
          <w:b/>
          <w:bCs/>
          <w:sz w:val="28"/>
          <w:szCs w:val="28"/>
          <w:rtl/>
          <w:lang w:bidi="ar-EG"/>
        </w:rPr>
        <w:t>" (مز34: 8).</w:t>
      </w:r>
    </w:p>
    <w:p w14:paraId="20D0FDE6" w14:textId="494B9F6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وطبعًا هذا النظر وهذه المذاقة خارج نطاق الحواس.</w:t>
      </w:r>
      <w:r w:rsidR="00822C5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وهي متعة روحية أن يرى الله في حياته ويتمتع به. يراه في حل مشاكله، ويراه في إنقاذه من أعدائه، ويراه في</w:t>
      </w:r>
      <w:r w:rsidR="00494AEF" w:rsidRPr="00483239">
        <w:rPr>
          <w:rFonts w:ascii="Simplified Arabic" w:hAnsi="Simplified Arabic" w:cs="Simplified Arabic"/>
          <w:sz w:val="28"/>
          <w:szCs w:val="28"/>
          <w:rtl/>
          <w:lang w:bidi="ar-EG"/>
        </w:rPr>
        <w:t xml:space="preserve"> كل خير وكل بركة. ويكاد يلمس</w:t>
      </w:r>
      <w:r w:rsidRPr="00483239">
        <w:rPr>
          <w:rFonts w:ascii="Simplified Arabic" w:hAnsi="Simplified Arabic" w:cs="Simplified Arabic"/>
          <w:sz w:val="28"/>
          <w:szCs w:val="28"/>
          <w:rtl/>
          <w:lang w:bidi="ar-EG"/>
        </w:rPr>
        <w:t xml:space="preserve"> يد الله لمسًا.</w:t>
      </w:r>
      <w:r w:rsidR="00822C5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إنه الإيمان.</w:t>
      </w:r>
    </w:p>
    <w:p w14:paraId="0CA91BC0" w14:textId="77777777" w:rsidR="00B44A76" w:rsidRPr="00483239" w:rsidRDefault="00B44A76" w:rsidP="00ED2878">
      <w:pPr>
        <w:pStyle w:val="Heading3"/>
        <w:rPr>
          <w:rtl/>
        </w:rPr>
      </w:pPr>
      <w:bookmarkStart w:id="31" w:name="_Toc231913156"/>
      <w:r w:rsidRPr="00483239">
        <w:rPr>
          <w:rtl/>
        </w:rPr>
        <w:t>رؤية الله في الأبدَية:</w:t>
      </w:r>
      <w:bookmarkEnd w:id="31"/>
    </w:p>
    <w:p w14:paraId="4E9A5B42" w14:textId="7D40E51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وعبارة "</w:t>
      </w:r>
      <w:r w:rsidR="00822C50" w:rsidRPr="00483239">
        <w:rPr>
          <w:rFonts w:ascii="Simplified Arabic" w:hAnsi="Simplified Arabic" w:cs="Simplified Arabic"/>
          <w:color w:val="800000"/>
          <w:sz w:val="28"/>
          <w:szCs w:val="28"/>
          <w:rtl/>
          <w:lang w:bidi="ar-EG"/>
        </w:rPr>
        <w:t>لأَنَّهُمْ يُعَايِنُونَ اللهَ</w:t>
      </w:r>
      <w:r w:rsidRPr="00483239">
        <w:rPr>
          <w:rFonts w:ascii="Simplified Arabic" w:hAnsi="Simplified Arabic" w:cs="Simplified Arabic"/>
          <w:sz w:val="28"/>
          <w:szCs w:val="28"/>
          <w:rtl/>
          <w:lang w:bidi="ar-EG"/>
        </w:rPr>
        <w:t>"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آخر وهو:</w:t>
      </w:r>
    </w:p>
    <w:p w14:paraId="12ABC9E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رؤية الله ومعاينته في الأبدية، خارج الجسد </w:t>
      </w:r>
      <w:r w:rsidR="00811A8B" w:rsidRPr="00483239">
        <w:rPr>
          <w:rFonts w:ascii="Simplified Arabic" w:hAnsi="Simplified Arabic" w:cs="Simplified Arabic"/>
          <w:b/>
          <w:bCs/>
          <w:sz w:val="28"/>
          <w:szCs w:val="28"/>
          <w:rtl/>
          <w:lang w:bidi="ar-EG"/>
        </w:rPr>
        <w:t>المادي</w:t>
      </w:r>
      <w:r w:rsidRPr="00483239">
        <w:rPr>
          <w:rFonts w:ascii="Simplified Arabic" w:hAnsi="Simplified Arabic" w:cs="Simplified Arabic"/>
          <w:b/>
          <w:bCs/>
          <w:sz w:val="28"/>
          <w:szCs w:val="28"/>
          <w:rtl/>
          <w:lang w:bidi="ar-EG"/>
        </w:rPr>
        <w:t>.</w:t>
      </w:r>
    </w:p>
    <w:p w14:paraId="636D24A4" w14:textId="33AC1B6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وهذا ما قصده أيوب الصديق حينما قال: "</w:t>
      </w:r>
      <w:r w:rsidR="00ED4C22" w:rsidRPr="00483239">
        <w:rPr>
          <w:rFonts w:ascii="Simplified Arabic" w:hAnsi="Simplified Arabic" w:cs="Simplified Arabic"/>
          <w:color w:val="800000"/>
          <w:sz w:val="28"/>
          <w:szCs w:val="28"/>
          <w:rtl/>
          <w:lang w:bidi="ar-EG"/>
        </w:rPr>
        <w:t>أَمَّا أَنَا فَقَدْ عَلِمْتُ أَنَّ وَلِيِّي حَيٌّ، وَالآخِرَ عَلَى الأَرْضِ يَقُومُ، وَبَعْدَ أَنْ يُفْنَى جِلْدِي هذَا، وَبِدُونِ جَسَدِي أَرَى اللهَ.</w:t>
      </w:r>
      <w:r w:rsidRPr="00483239">
        <w:rPr>
          <w:rFonts w:ascii="Simplified Arabic" w:hAnsi="Simplified Arabic" w:cs="Simplified Arabic"/>
          <w:sz w:val="28"/>
          <w:szCs w:val="28"/>
          <w:rtl/>
          <w:lang w:bidi="ar-EG"/>
        </w:rPr>
        <w:t xml:space="preserve"> </w:t>
      </w:r>
      <w:r w:rsidR="00ED4C22" w:rsidRPr="00483239">
        <w:rPr>
          <w:rFonts w:ascii="Simplified Arabic" w:hAnsi="Simplified Arabic" w:cs="Simplified Arabic"/>
          <w:color w:val="800000"/>
          <w:sz w:val="28"/>
          <w:szCs w:val="28"/>
          <w:rtl/>
          <w:lang w:bidi="ar-EG"/>
        </w:rPr>
        <w:t>الَّذِي أَرَاهُ أَنَا لِنَفْسِي، وَعَيْنَايَ تَنْظُرَانِ</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19: 25-</w:t>
      </w:r>
      <w:r w:rsidR="005E4CC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27).</w:t>
      </w:r>
    </w:p>
    <w:p w14:paraId="6D23883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معاينة الله ورؤيته في الأبدية، أمر تحدث عنه الكتاب كثيرًا، وفي ذلك قال القديس بولس الرسول:</w:t>
      </w:r>
    </w:p>
    <w:p w14:paraId="072E4BC7" w14:textId="01E76F1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ED4C22" w:rsidRPr="00483239">
        <w:rPr>
          <w:rFonts w:ascii="Simplified Arabic" w:hAnsi="Simplified Arabic" w:cs="Simplified Arabic"/>
          <w:b/>
          <w:bCs/>
          <w:color w:val="800000"/>
          <w:sz w:val="28"/>
          <w:szCs w:val="28"/>
          <w:rtl/>
          <w:lang w:bidi="ar-EG"/>
        </w:rPr>
        <w:t>إِنَّنَا نَنْظُرُ الآنَ فِي مِرْآةٍ، فِي لُغْزٍ، لكِنْ حِينَئِذٍ وَجْهًا لِوَجْهٍ</w:t>
      </w:r>
      <w:r w:rsidRPr="00483239">
        <w:rPr>
          <w:rFonts w:ascii="Simplified Arabic" w:hAnsi="Simplified Arabic" w:cs="Simplified Arabic"/>
          <w:b/>
          <w:bCs/>
          <w:sz w:val="28"/>
          <w:szCs w:val="28"/>
          <w:rtl/>
          <w:lang w:bidi="ar-EG"/>
        </w:rPr>
        <w:t>" (1كو13: 12).</w:t>
      </w:r>
    </w:p>
    <w:p w14:paraId="161DCD04" w14:textId="3F35756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ويتابع كلامه فيقول: "</w:t>
      </w:r>
      <w:r w:rsidR="00ED4C22" w:rsidRPr="00483239">
        <w:rPr>
          <w:rFonts w:ascii="Simplified Arabic" w:hAnsi="Simplified Arabic" w:cs="Simplified Arabic"/>
          <w:color w:val="800000"/>
          <w:sz w:val="28"/>
          <w:szCs w:val="28"/>
          <w:rtl/>
          <w:lang w:bidi="ar-EG"/>
        </w:rPr>
        <w:t>الآنَ أَعْرِفُ بَعْضَ الْمَعْرِفَةِ، لكِنْ حِينَئِذٍ سَأَعْرِفُ كَمَا عُرِفْتُ</w:t>
      </w:r>
      <w:r w:rsidRPr="00483239">
        <w:rPr>
          <w:rFonts w:ascii="Simplified Arabic" w:hAnsi="Simplified Arabic" w:cs="Simplified Arabic"/>
          <w:sz w:val="28"/>
          <w:szCs w:val="28"/>
          <w:rtl/>
          <w:lang w:bidi="ar-EG"/>
        </w:rPr>
        <w:t>". وهنا نرى الارتباط بين رؤية الله ومعرفة الله.</w:t>
      </w:r>
    </w:p>
    <w:p w14:paraId="104EBD04" w14:textId="4CFAC9A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والقديس بولس يقول في رسالته الثانية إلى كورنثوس: "</w:t>
      </w:r>
      <w:r w:rsidR="00ED4C22" w:rsidRPr="00483239">
        <w:rPr>
          <w:rFonts w:ascii="Simplified Arabic" w:hAnsi="Simplified Arabic" w:cs="Simplified Arabic"/>
          <w:color w:val="800000"/>
          <w:sz w:val="28"/>
          <w:szCs w:val="28"/>
          <w:rtl/>
          <w:lang w:bidi="ar-EG"/>
        </w:rPr>
        <w:t>وَأَمَّا الرَّبُّ فَهُوَ الرُّوحُ.</w:t>
      </w:r>
      <w:r w:rsidRPr="00483239">
        <w:rPr>
          <w:rFonts w:ascii="Simplified Arabic" w:hAnsi="Simplified Arabic" w:cs="Simplified Arabic"/>
          <w:sz w:val="28"/>
          <w:szCs w:val="28"/>
          <w:rtl/>
          <w:lang w:bidi="ar-EG"/>
        </w:rPr>
        <w:t xml:space="preserve">.. </w:t>
      </w:r>
      <w:r w:rsidR="00ED4C22" w:rsidRPr="00483239">
        <w:rPr>
          <w:rFonts w:ascii="Simplified Arabic" w:hAnsi="Simplified Arabic" w:cs="Simplified Arabic"/>
          <w:color w:val="800000"/>
          <w:sz w:val="28"/>
          <w:szCs w:val="28"/>
          <w:rtl/>
          <w:lang w:bidi="ar-EG"/>
        </w:rPr>
        <w:t>وَنَحْنُ جَمِيعًا نَاظِرِينَ مَجْدَ الرَّبِّ بِوَجْهٍ مَكْشُوفٍ، كَمَا في مِرْآةٍ، نَتَغَيَّرُ إِلَى تِلْكَ الصُّورَةِ عَيْنِهَا، مِنْ مَجْدٍ إِلَى مَجْدٍ</w:t>
      </w:r>
      <w:r w:rsidRPr="00483239">
        <w:rPr>
          <w:rFonts w:ascii="Simplified Arabic" w:hAnsi="Simplified Arabic" w:cs="Simplified Arabic"/>
          <w:sz w:val="28"/>
          <w:szCs w:val="28"/>
          <w:rtl/>
          <w:lang w:bidi="ar-EG"/>
        </w:rPr>
        <w:t>" (2كو3: 17، 18).</w:t>
      </w:r>
    </w:p>
    <w:p w14:paraId="37B5FC86" w14:textId="05C767BF"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إذ</w:t>
      </w:r>
      <w:r w:rsidR="00B06EA1">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سنعاين الله في الأبدية، بالأجساد الروحانية.</w:t>
      </w:r>
    </w:p>
    <w:p w14:paraId="5BA571C0" w14:textId="4C162D8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حينما نخلع هذا الجسد </w:t>
      </w:r>
      <w:r w:rsidR="00811A8B" w:rsidRPr="00483239">
        <w:rPr>
          <w:rFonts w:ascii="Simplified Arabic" w:hAnsi="Simplified Arabic" w:cs="Simplified Arabic"/>
          <w:sz w:val="28"/>
          <w:szCs w:val="28"/>
          <w:rtl/>
          <w:lang w:bidi="ar-EG"/>
        </w:rPr>
        <w:t>المادي</w:t>
      </w:r>
      <w:r w:rsidRPr="00483239">
        <w:rPr>
          <w:rFonts w:ascii="Simplified Arabic" w:hAnsi="Simplified Arabic" w:cs="Simplified Arabic"/>
          <w:sz w:val="28"/>
          <w:szCs w:val="28"/>
          <w:rtl/>
          <w:lang w:bidi="ar-EG"/>
        </w:rPr>
        <w:t xml:space="preserve">، الجسد </w:t>
      </w:r>
      <w:r w:rsidR="005E4CC7" w:rsidRPr="00483239">
        <w:rPr>
          <w:rFonts w:ascii="Simplified Arabic" w:hAnsi="Simplified Arabic" w:cs="Simplified Arabic"/>
          <w:sz w:val="28"/>
          <w:szCs w:val="28"/>
          <w:rtl/>
          <w:lang w:bidi="ar-EG"/>
        </w:rPr>
        <w:t>الترابي</w:t>
      </w:r>
      <w:r w:rsidRPr="00483239">
        <w:rPr>
          <w:rFonts w:ascii="Simplified Arabic" w:hAnsi="Simplified Arabic" w:cs="Simplified Arabic"/>
          <w:sz w:val="28"/>
          <w:szCs w:val="28"/>
          <w:rtl/>
          <w:lang w:bidi="ar-EG"/>
        </w:rPr>
        <w:t xml:space="preserve"> الفاسد، ويلبس الفاسد عدم فساد، ونقوم بأجساد روحانية نقية، يمكنها أن ترى الله.</w:t>
      </w:r>
      <w:r w:rsidR="00ED4C2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509C11E"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ولكن رؤية الله يشترط لها الرب نقاوة القلب. فلماذا نقاوة القلب بالذات؟ وكيف تكون هذه النقاوة؟ وكيف تأت</w:t>
      </w:r>
      <w:r w:rsidR="005E4CC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12428B18" w14:textId="77777777" w:rsidR="00B44A76" w:rsidRPr="00483239" w:rsidRDefault="00B44A76" w:rsidP="00B06EA1">
      <w:pPr>
        <w:pStyle w:val="Heading3"/>
        <w:rPr>
          <w:rtl/>
        </w:rPr>
      </w:pPr>
      <w:bookmarkStart w:id="32" w:name="_Toc231913157"/>
      <w:r w:rsidRPr="00483239">
        <w:rPr>
          <w:rtl/>
        </w:rPr>
        <w:t>نقَاوة القلب:</w:t>
      </w:r>
      <w:bookmarkEnd w:id="32"/>
    </w:p>
    <w:p w14:paraId="1DDEE07A" w14:textId="41FD78E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كلمة القلب هنا لها أهمية خاصة، لأن الرب يريد القلب بالذات، ويقول: "</w:t>
      </w:r>
      <w:r w:rsidR="00ED4C22" w:rsidRPr="00483239">
        <w:rPr>
          <w:rFonts w:ascii="Simplified Arabic" w:hAnsi="Simplified Arabic" w:cs="Simplified Arabic"/>
          <w:color w:val="800000"/>
          <w:sz w:val="28"/>
          <w:szCs w:val="28"/>
          <w:rtl/>
          <w:lang w:bidi="ar-EG"/>
        </w:rPr>
        <w:t>يَا ابْنِي أَعْطِنِي قَلْبَكَ</w:t>
      </w:r>
      <w:r w:rsidRPr="00483239">
        <w:rPr>
          <w:rFonts w:ascii="Simplified Arabic" w:hAnsi="Simplified Arabic" w:cs="Simplified Arabic"/>
          <w:sz w:val="28"/>
          <w:szCs w:val="28"/>
          <w:rtl/>
          <w:lang w:bidi="ar-EG"/>
        </w:rPr>
        <w:t>"</w:t>
      </w:r>
      <w:r w:rsidR="00ED4C2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(أم23: 26). ويقول أيضًا: </w:t>
      </w:r>
      <w:r w:rsidR="00ED4C22" w:rsidRPr="00483239">
        <w:rPr>
          <w:rFonts w:ascii="Simplified Arabic" w:hAnsi="Simplified Arabic" w:cs="Simplified Arabic"/>
          <w:color w:val="800000"/>
          <w:sz w:val="28"/>
          <w:szCs w:val="28"/>
          <w:rtl/>
          <w:lang w:bidi="ar-EG"/>
        </w:rPr>
        <w:t>"فَوْقَ كُلِّ تَحَفُّظٍ احْفَظْ قَلْبَكَ، لأَنَّ مِنْهُ مَخَارِجَ الْحَيَاةِ</w:t>
      </w:r>
      <w:r w:rsidRPr="00483239">
        <w:rPr>
          <w:rFonts w:ascii="Simplified Arabic" w:hAnsi="Simplified Arabic" w:cs="Simplified Arabic"/>
          <w:sz w:val="28"/>
          <w:szCs w:val="28"/>
          <w:rtl/>
          <w:lang w:bidi="ar-EG"/>
        </w:rPr>
        <w:t>" (أم4: 23). والسيد المسيح يقول إن "</w:t>
      </w:r>
      <w:r w:rsidR="00ED4C22" w:rsidRPr="00483239">
        <w:rPr>
          <w:rFonts w:ascii="Simplified Arabic" w:hAnsi="Simplified Arabic" w:cs="Simplified Arabic"/>
          <w:color w:val="800000"/>
          <w:sz w:val="28"/>
          <w:szCs w:val="28"/>
          <w:rtl/>
          <w:lang w:bidi="ar-EG"/>
        </w:rPr>
        <w:t>اَلإِنْسَانُ الصَّالِحُ مِنْ كَنْزِ قَلْبِهِ الصَّالِحِ يُخْرِجُ الصَّلاَحَ، وَالإِنْسَانُ الشِّرِّيرُ مِنْ كَنْزِ قَلْبِهِ الشِّرِّيرِ يُخْرِجُ الشَّرَّ</w:t>
      </w:r>
      <w:r w:rsidRPr="00483239">
        <w:rPr>
          <w:rFonts w:ascii="Simplified Arabic" w:hAnsi="Simplified Arabic" w:cs="Simplified Arabic"/>
          <w:sz w:val="28"/>
          <w:szCs w:val="28"/>
          <w:rtl/>
          <w:lang w:bidi="ar-EG"/>
        </w:rPr>
        <w:t xml:space="preserve">" (لو6: 45). ويقول </w:t>
      </w:r>
      <w:r w:rsidR="00ED4C22"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يضًا إنه "</w:t>
      </w:r>
      <w:r w:rsidR="00ED4C22" w:rsidRPr="00483239">
        <w:rPr>
          <w:rFonts w:ascii="Simplified Arabic" w:hAnsi="Simplified Arabic" w:cs="Simplified Arabic"/>
          <w:color w:val="800000"/>
          <w:sz w:val="28"/>
          <w:szCs w:val="28"/>
          <w:rtl/>
          <w:lang w:bidi="ar-EG"/>
        </w:rPr>
        <w:t>مِنْ فَضْلَةِ الْقَلْبِ يَتَكَلَّمُ فَمُهُ</w:t>
      </w:r>
      <w:r w:rsidRPr="00483239">
        <w:rPr>
          <w:rFonts w:ascii="Simplified Arabic" w:hAnsi="Simplified Arabic" w:cs="Simplified Arabic"/>
          <w:sz w:val="28"/>
          <w:szCs w:val="28"/>
          <w:rtl/>
          <w:lang w:bidi="ar-EG"/>
        </w:rPr>
        <w:t>" (لو6: 45).</w:t>
      </w:r>
    </w:p>
    <w:p w14:paraId="0A566A1C" w14:textId="77777777" w:rsidR="00B44A76" w:rsidRPr="00401130"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01130">
        <w:rPr>
          <w:rFonts w:ascii="Simplified Arabic" w:hAnsi="Simplified Arabic" w:cs="Simplified Arabic"/>
          <w:b/>
          <w:bCs/>
          <w:sz w:val="28"/>
          <w:szCs w:val="28"/>
          <w:rtl/>
          <w:lang w:bidi="ar-EG"/>
        </w:rPr>
        <w:t>لذلك فإن النقاوة الخارجية هي كل شيء.</w:t>
      </w:r>
    </w:p>
    <w:p w14:paraId="30317A15" w14:textId="2D23DCEA" w:rsidR="00B44A76" w:rsidRPr="00401130"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01130">
        <w:rPr>
          <w:rFonts w:ascii="Simplified Arabic" w:hAnsi="Simplified Arabic" w:cs="Simplified Arabic"/>
          <w:sz w:val="28"/>
          <w:szCs w:val="28"/>
          <w:rtl/>
          <w:lang w:bidi="ar-EG"/>
        </w:rPr>
        <w:t xml:space="preserve">قد يحفظ الإنسان حواسه نقية، فلا يخطئ بالنظر ولا باللمس ولا بالسمع، ومع ذلك قد لا يكون قلبه نقيًا! وكما يقول القديس جيروم: </w:t>
      </w:r>
      <w:r w:rsidR="00ED4C22" w:rsidRPr="00401130">
        <w:rPr>
          <w:rFonts w:ascii="Simplified Arabic" w:hAnsi="Simplified Arabic" w:cs="Simplified Arabic"/>
          <w:color w:val="800000"/>
          <w:sz w:val="28"/>
          <w:szCs w:val="28"/>
          <w:rtl/>
          <w:lang w:bidi="ar-EG"/>
        </w:rPr>
        <w:t>[</w:t>
      </w:r>
      <w:r w:rsidRPr="00401130">
        <w:rPr>
          <w:rFonts w:ascii="Simplified Arabic" w:hAnsi="Simplified Arabic" w:cs="Simplified Arabic"/>
          <w:sz w:val="28"/>
          <w:szCs w:val="28"/>
          <w:rtl/>
          <w:lang w:bidi="ar-EG"/>
        </w:rPr>
        <w:t>هناك أشخاص بتوليون بأجسادهم، ولكن أرواحهم زانية</w:t>
      </w:r>
      <w:r w:rsidR="00ED4C22" w:rsidRPr="00401130">
        <w:rPr>
          <w:rFonts w:ascii="Simplified Arabic" w:hAnsi="Simplified Arabic" w:cs="Simplified Arabic"/>
          <w:color w:val="800000"/>
          <w:sz w:val="28"/>
          <w:szCs w:val="28"/>
          <w:rtl/>
          <w:lang w:bidi="ar-EG"/>
        </w:rPr>
        <w:t>]</w:t>
      </w:r>
      <w:r w:rsidRPr="00401130">
        <w:rPr>
          <w:rFonts w:ascii="Simplified Arabic" w:hAnsi="Simplified Arabic" w:cs="Simplified Arabic"/>
          <w:sz w:val="28"/>
          <w:szCs w:val="28"/>
          <w:rtl/>
          <w:lang w:bidi="ar-EG"/>
        </w:rPr>
        <w:t xml:space="preserve"> </w:t>
      </w:r>
      <w:r w:rsidR="00811A8B" w:rsidRPr="00401130">
        <w:rPr>
          <w:rFonts w:ascii="Simplified Arabic" w:hAnsi="Simplified Arabic" w:cs="Simplified Arabic"/>
          <w:sz w:val="28"/>
          <w:szCs w:val="28"/>
          <w:rtl/>
          <w:lang w:bidi="ar-EG"/>
        </w:rPr>
        <w:t>أي</w:t>
      </w:r>
      <w:r w:rsidRPr="00401130">
        <w:rPr>
          <w:rFonts w:ascii="Simplified Arabic" w:hAnsi="Simplified Arabic" w:cs="Simplified Arabic"/>
          <w:sz w:val="28"/>
          <w:szCs w:val="28"/>
          <w:rtl/>
          <w:lang w:bidi="ar-EG"/>
        </w:rPr>
        <w:t xml:space="preserve"> أن الزنا في قلوبهم مع أن أجسادهم لم تخطئ عمليًا. وكذلك قد لا يخطئ الإن</w:t>
      </w:r>
      <w:r w:rsidR="005E4CC7" w:rsidRPr="00401130">
        <w:rPr>
          <w:rFonts w:ascii="Simplified Arabic" w:hAnsi="Simplified Arabic" w:cs="Simplified Arabic"/>
          <w:sz w:val="28"/>
          <w:szCs w:val="28"/>
          <w:rtl/>
          <w:lang w:bidi="ar-EG"/>
        </w:rPr>
        <w:t>س</w:t>
      </w:r>
      <w:r w:rsidRPr="00401130">
        <w:rPr>
          <w:rFonts w:ascii="Simplified Arabic" w:hAnsi="Simplified Arabic" w:cs="Simplified Arabic"/>
          <w:sz w:val="28"/>
          <w:szCs w:val="28"/>
          <w:rtl/>
          <w:lang w:bidi="ar-EG"/>
        </w:rPr>
        <w:t>ان بلسانه، ولكن قلبه قد لا يكون نقيًا، ويوجد فيه الغضب والحقد والإدانة وال</w:t>
      </w:r>
      <w:r w:rsidR="005E7FD8" w:rsidRPr="00401130">
        <w:rPr>
          <w:rFonts w:ascii="Simplified Arabic" w:hAnsi="Simplified Arabic" w:cs="Simplified Arabic"/>
          <w:sz w:val="28"/>
          <w:szCs w:val="28"/>
          <w:rtl/>
          <w:lang w:bidi="ar-EG"/>
        </w:rPr>
        <w:t>انتقام</w:t>
      </w:r>
      <w:r w:rsidRPr="00401130">
        <w:rPr>
          <w:rFonts w:ascii="Simplified Arabic" w:hAnsi="Simplified Arabic" w:cs="Simplified Arabic"/>
          <w:sz w:val="28"/>
          <w:szCs w:val="28"/>
          <w:rtl/>
          <w:lang w:bidi="ar-EG"/>
        </w:rPr>
        <w:t>، ويصدّ</w:t>
      </w:r>
      <w:r w:rsidR="005E4CC7" w:rsidRPr="00401130">
        <w:rPr>
          <w:rFonts w:ascii="Simplified Arabic" w:hAnsi="Simplified Arabic" w:cs="Simplified Arabic"/>
          <w:sz w:val="28"/>
          <w:szCs w:val="28"/>
          <w:rtl/>
          <w:lang w:bidi="ar-EG"/>
        </w:rPr>
        <w:t>َ</w:t>
      </w:r>
      <w:r w:rsidRPr="00401130">
        <w:rPr>
          <w:rFonts w:ascii="Simplified Arabic" w:hAnsi="Simplified Arabic" w:cs="Simplified Arabic"/>
          <w:sz w:val="28"/>
          <w:szCs w:val="28"/>
          <w:rtl/>
          <w:lang w:bidi="ar-EG"/>
        </w:rPr>
        <w:t>ر كل هذا إلى فكره، فيتدنس فكره أيضًا..</w:t>
      </w:r>
      <w:r w:rsidR="00ED4C22" w:rsidRPr="00401130">
        <w:rPr>
          <w:rFonts w:ascii="Simplified Arabic" w:hAnsi="Simplified Arabic" w:cs="Simplified Arabic"/>
          <w:sz w:val="28"/>
          <w:szCs w:val="28"/>
          <w:rtl/>
          <w:lang w:bidi="ar-EG"/>
        </w:rPr>
        <w:t>.</w:t>
      </w:r>
    </w:p>
    <w:p w14:paraId="75253D29" w14:textId="77777777" w:rsidR="00B44A76" w:rsidRPr="00401130"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01130">
        <w:rPr>
          <w:rFonts w:ascii="Simplified Arabic" w:hAnsi="Simplified Arabic" w:cs="Simplified Arabic"/>
          <w:sz w:val="28"/>
          <w:szCs w:val="28"/>
          <w:rtl/>
          <w:lang w:bidi="ar-EG"/>
        </w:rPr>
        <w:t>هذا من الناحية السلبية. ومن الناحية الإيجابية يقول الرب:</w:t>
      </w:r>
    </w:p>
    <w:p w14:paraId="30A83D50" w14:textId="0CAD04B5" w:rsidR="00B44A76" w:rsidRPr="00401130"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01130">
        <w:rPr>
          <w:rFonts w:ascii="Simplified Arabic" w:hAnsi="Simplified Arabic" w:cs="Simplified Arabic"/>
          <w:b/>
          <w:bCs/>
          <w:sz w:val="28"/>
          <w:szCs w:val="28"/>
          <w:rtl/>
          <w:lang w:bidi="ar-EG"/>
        </w:rPr>
        <w:t>"</w:t>
      </w:r>
      <w:r w:rsidR="004048A2" w:rsidRPr="00401130">
        <w:rPr>
          <w:rFonts w:ascii="Simplified Arabic" w:hAnsi="Simplified Arabic" w:cs="Simplified Arabic"/>
          <w:b/>
          <w:bCs/>
          <w:color w:val="800000"/>
          <w:sz w:val="28"/>
          <w:szCs w:val="28"/>
          <w:rtl/>
          <w:lang w:bidi="ar-EG"/>
        </w:rPr>
        <w:t>يَقْتَرِبُ إِلَيَّ هذَا الشَّعْبُ بِفَمِهِ، وَيُكْرِمُني بِشَفَتَيْهِ، وَأَمَّا قَلْبُهُ فَمُبْتَعِدٌ عَنِّي بَعِيدًا</w:t>
      </w:r>
      <w:r w:rsidRPr="00401130">
        <w:rPr>
          <w:rFonts w:ascii="Simplified Arabic" w:hAnsi="Simplified Arabic" w:cs="Simplified Arabic"/>
          <w:b/>
          <w:bCs/>
          <w:sz w:val="28"/>
          <w:szCs w:val="28"/>
          <w:rtl/>
          <w:lang w:bidi="ar-EG"/>
        </w:rPr>
        <w:t>" (مت15: 8) (مر7: 6).</w:t>
      </w:r>
    </w:p>
    <w:p w14:paraId="414503CC" w14:textId="7D2F116A" w:rsidR="00B44A76" w:rsidRPr="00401130"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01130">
        <w:rPr>
          <w:rFonts w:ascii="Simplified Arabic" w:hAnsi="Simplified Arabic" w:cs="Simplified Arabic"/>
          <w:sz w:val="28"/>
          <w:szCs w:val="28"/>
          <w:rtl/>
          <w:lang w:bidi="ar-EG"/>
        </w:rPr>
        <w:t>لقد انتقد الرب الكتب</w:t>
      </w:r>
      <w:r w:rsidR="005E4CC7" w:rsidRPr="00401130">
        <w:rPr>
          <w:rFonts w:ascii="Simplified Arabic" w:hAnsi="Simplified Arabic" w:cs="Simplified Arabic"/>
          <w:sz w:val="28"/>
          <w:szCs w:val="28"/>
          <w:rtl/>
          <w:lang w:bidi="ar-EG"/>
        </w:rPr>
        <w:t>ة</w:t>
      </w:r>
      <w:r w:rsidRPr="00401130">
        <w:rPr>
          <w:rFonts w:ascii="Simplified Arabic" w:hAnsi="Simplified Arabic" w:cs="Simplified Arabic"/>
          <w:sz w:val="28"/>
          <w:szCs w:val="28"/>
          <w:rtl/>
          <w:lang w:bidi="ar-EG"/>
        </w:rPr>
        <w:t xml:space="preserve"> والفريسيين لأنهم "</w:t>
      </w:r>
      <w:r w:rsidR="004048A2" w:rsidRPr="00401130">
        <w:rPr>
          <w:rFonts w:ascii="Simplified Arabic" w:hAnsi="Simplified Arabic" w:cs="Simplified Arabic"/>
          <w:color w:val="800000"/>
          <w:sz w:val="28"/>
          <w:szCs w:val="28"/>
          <w:rtl/>
          <w:lang w:bidi="ar-EG"/>
        </w:rPr>
        <w:t>لِعِلَّةٍ تُطِيلُونَ صَلَوَاتِكُمْ</w:t>
      </w:r>
      <w:r w:rsidRPr="00401130">
        <w:rPr>
          <w:rFonts w:ascii="Simplified Arabic" w:hAnsi="Simplified Arabic" w:cs="Simplified Arabic"/>
          <w:sz w:val="28"/>
          <w:szCs w:val="28"/>
          <w:rtl/>
          <w:lang w:bidi="ar-EG"/>
        </w:rPr>
        <w:t>" (مت23</w:t>
      </w:r>
      <w:r w:rsidR="00F652E4">
        <w:rPr>
          <w:rFonts w:ascii="Simplified Arabic" w:hAnsi="Simplified Arabic" w:cs="Simplified Arabic" w:hint="cs"/>
          <w:sz w:val="28"/>
          <w:szCs w:val="28"/>
          <w:rtl/>
          <w:lang w:bidi="ar-EG"/>
        </w:rPr>
        <w:t>: 1</w:t>
      </w:r>
      <w:r w:rsidR="00C76356">
        <w:rPr>
          <w:rFonts w:ascii="Simplified Arabic" w:hAnsi="Simplified Arabic" w:cs="Simplified Arabic" w:hint="cs"/>
          <w:sz w:val="28"/>
          <w:szCs w:val="28"/>
          <w:rtl/>
          <w:lang w:bidi="ar-EG"/>
        </w:rPr>
        <w:t>4</w:t>
      </w:r>
      <w:r w:rsidRPr="00401130">
        <w:rPr>
          <w:rFonts w:ascii="Simplified Arabic" w:hAnsi="Simplified Arabic" w:cs="Simplified Arabic"/>
          <w:sz w:val="28"/>
          <w:szCs w:val="28"/>
          <w:rtl/>
          <w:lang w:bidi="ar-EG"/>
        </w:rPr>
        <w:t>). ومع طول ص</w:t>
      </w:r>
      <w:r w:rsidR="0043002C" w:rsidRPr="00401130">
        <w:rPr>
          <w:rFonts w:ascii="Simplified Arabic" w:hAnsi="Simplified Arabic" w:cs="Simplified Arabic"/>
          <w:sz w:val="28"/>
          <w:szCs w:val="28"/>
          <w:rtl/>
          <w:lang w:bidi="ar-EG"/>
        </w:rPr>
        <w:t>ل</w:t>
      </w:r>
      <w:r w:rsidRPr="00401130">
        <w:rPr>
          <w:rFonts w:ascii="Simplified Arabic" w:hAnsi="Simplified Arabic" w:cs="Simplified Arabic"/>
          <w:sz w:val="28"/>
          <w:szCs w:val="28"/>
          <w:rtl/>
          <w:lang w:bidi="ar-EG"/>
        </w:rPr>
        <w:t>واتهم ليست قلوبهم مع الله. وبنفس الوضع هناك مَن يصومون، ويذللون أجسادهم، بل يقدمون الجسد ليحترق، والقلب ليس فيه محبة الله (1كو13: 3).</w:t>
      </w:r>
    </w:p>
    <w:p w14:paraId="0FAF8BDE" w14:textId="3689BEEF" w:rsidR="00B44A76" w:rsidRPr="00401130"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01130">
        <w:rPr>
          <w:rFonts w:ascii="Simplified Arabic" w:hAnsi="Simplified Arabic" w:cs="Simplified Arabic"/>
          <w:b/>
          <w:bCs/>
          <w:sz w:val="28"/>
          <w:szCs w:val="28"/>
          <w:rtl/>
          <w:lang w:bidi="ar-EG"/>
        </w:rPr>
        <w:t xml:space="preserve">القلب </w:t>
      </w:r>
      <w:r w:rsidR="00494AEF" w:rsidRPr="00401130">
        <w:rPr>
          <w:rFonts w:ascii="Simplified Arabic" w:hAnsi="Simplified Arabic" w:cs="Simplified Arabic"/>
          <w:b/>
          <w:bCs/>
          <w:sz w:val="28"/>
          <w:szCs w:val="28"/>
          <w:rtl/>
          <w:lang w:bidi="ar-EG"/>
        </w:rPr>
        <w:t>النقي</w:t>
      </w:r>
      <w:r w:rsidRPr="00401130">
        <w:rPr>
          <w:rFonts w:ascii="Simplified Arabic" w:hAnsi="Simplified Arabic" w:cs="Simplified Arabic"/>
          <w:b/>
          <w:bCs/>
          <w:sz w:val="28"/>
          <w:szCs w:val="28"/>
          <w:rtl/>
          <w:lang w:bidi="ar-EG"/>
        </w:rPr>
        <w:t xml:space="preserve"> ليس هو فقط الطاهر من الخطية..</w:t>
      </w:r>
      <w:r w:rsidR="004048A2" w:rsidRPr="00401130">
        <w:rPr>
          <w:rFonts w:ascii="Simplified Arabic" w:hAnsi="Simplified Arabic" w:cs="Simplified Arabic"/>
          <w:b/>
          <w:bCs/>
          <w:sz w:val="28"/>
          <w:szCs w:val="28"/>
          <w:rtl/>
          <w:lang w:bidi="ar-EG"/>
        </w:rPr>
        <w:t>.</w:t>
      </w:r>
    </w:p>
    <w:p w14:paraId="5C95868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01130">
        <w:rPr>
          <w:rFonts w:ascii="Simplified Arabic" w:hAnsi="Simplified Arabic" w:cs="Simplified Arabic"/>
          <w:b/>
          <w:bCs/>
          <w:sz w:val="28"/>
          <w:szCs w:val="28"/>
          <w:rtl/>
          <w:lang w:bidi="ar-EG"/>
        </w:rPr>
        <w:t>إنما هو القلب الذي توج</w:t>
      </w:r>
      <w:r w:rsidR="0043002C" w:rsidRPr="00401130">
        <w:rPr>
          <w:rFonts w:ascii="Simplified Arabic" w:hAnsi="Simplified Arabic" w:cs="Simplified Arabic"/>
          <w:b/>
          <w:bCs/>
          <w:sz w:val="28"/>
          <w:szCs w:val="28"/>
          <w:rtl/>
          <w:lang w:bidi="ar-EG"/>
        </w:rPr>
        <w:t>د</w:t>
      </w:r>
      <w:r w:rsidRPr="00401130">
        <w:rPr>
          <w:rFonts w:ascii="Simplified Arabic" w:hAnsi="Simplified Arabic" w:cs="Simplified Arabic"/>
          <w:b/>
          <w:bCs/>
          <w:sz w:val="28"/>
          <w:szCs w:val="28"/>
          <w:rtl/>
          <w:lang w:bidi="ar-EG"/>
        </w:rPr>
        <w:t xml:space="preserve"> فيه محبة</w:t>
      </w:r>
      <w:r w:rsidRPr="00483239">
        <w:rPr>
          <w:rFonts w:ascii="Simplified Arabic" w:hAnsi="Simplified Arabic" w:cs="Simplified Arabic"/>
          <w:b/>
          <w:bCs/>
          <w:sz w:val="28"/>
          <w:szCs w:val="28"/>
          <w:rtl/>
          <w:lang w:bidi="ar-EG"/>
        </w:rPr>
        <w:t xml:space="preserve"> الله:</w:t>
      </w:r>
    </w:p>
    <w:p w14:paraId="6F57FDA7" w14:textId="2018CDA6" w:rsidR="00B44A76" w:rsidRPr="00483239" w:rsidRDefault="001933F7"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ومن هذه المحبة تن</w:t>
      </w:r>
      <w:r w:rsidR="00B44A76" w:rsidRPr="00483239">
        <w:rPr>
          <w:rFonts w:ascii="Simplified Arabic" w:hAnsi="Simplified Arabic" w:cs="Simplified Arabic"/>
          <w:sz w:val="28"/>
          <w:szCs w:val="28"/>
          <w:rtl/>
          <w:lang w:bidi="ar-EG"/>
        </w:rPr>
        <w:t xml:space="preserve">بع جميع الفضائل. فالفضائل ليست مجرد مظاهر خارجية، إنما هي تعبير عن المحبة التي في القلب من نحو الله والناس. هذه المحبة التي قال عنها الرب إنه يتعلق بها </w:t>
      </w:r>
      <w:r w:rsidR="00521654">
        <w:rPr>
          <w:rFonts w:ascii="Simplified Arabic" w:hAnsi="Simplified Arabic" w:cs="Simplified Arabic" w:hint="cs"/>
          <w:color w:val="800000"/>
          <w:sz w:val="28"/>
          <w:szCs w:val="28"/>
          <w:rtl/>
          <w:lang w:bidi="ar-EG"/>
        </w:rPr>
        <w:t>"</w:t>
      </w:r>
      <w:r w:rsidR="00136A89" w:rsidRPr="00483239">
        <w:rPr>
          <w:rFonts w:ascii="Simplified Arabic" w:hAnsi="Simplified Arabic" w:cs="Simplified Arabic"/>
          <w:color w:val="800000"/>
          <w:sz w:val="28"/>
          <w:szCs w:val="28"/>
          <w:rtl/>
          <w:lang w:bidi="ar-EG"/>
        </w:rPr>
        <w:t>النَّامُوسُ كُلُّهُ وَالأَنْبِيَاءُ</w:t>
      </w:r>
      <w:r w:rsidR="00521654">
        <w:rPr>
          <w:rFonts w:ascii="Simplified Arabic" w:hAnsi="Simplified Arabic" w:cs="Simplified Arabic" w:hint="cs"/>
          <w:color w:val="800000"/>
          <w:sz w:val="28"/>
          <w:szCs w:val="28"/>
          <w:rtl/>
          <w:lang w:bidi="ar-EG"/>
        </w:rPr>
        <w:t>"</w:t>
      </w:r>
      <w:r w:rsidR="00136A89" w:rsidRPr="00483239">
        <w:rPr>
          <w:rFonts w:ascii="Simplified Arabic" w:hAnsi="Simplified Arabic" w:cs="Simplified Arabic"/>
          <w:color w:val="800000"/>
          <w:sz w:val="28"/>
          <w:szCs w:val="28"/>
          <w:rtl/>
          <w:lang w:bidi="ar-EG"/>
        </w:rPr>
        <w:t xml:space="preserve"> </w:t>
      </w:r>
      <w:r w:rsidR="00B44A76" w:rsidRPr="00483239">
        <w:rPr>
          <w:rFonts w:ascii="Simplified Arabic" w:hAnsi="Simplified Arabic" w:cs="Simplified Arabic"/>
          <w:sz w:val="28"/>
          <w:szCs w:val="28"/>
          <w:rtl/>
          <w:lang w:bidi="ar-EG"/>
        </w:rPr>
        <w:t>(مت22: 40).</w:t>
      </w:r>
    </w:p>
    <w:p w14:paraId="1DAAEA7A" w14:textId="25142CFE"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والقلب </w:t>
      </w:r>
      <w:r w:rsidR="00494AEF" w:rsidRPr="00483239">
        <w:rPr>
          <w:rFonts w:ascii="Simplified Arabic" w:hAnsi="Simplified Arabic" w:cs="Simplified Arabic"/>
          <w:b/>
          <w:bCs/>
          <w:sz w:val="28"/>
          <w:szCs w:val="28"/>
          <w:rtl/>
          <w:lang w:bidi="ar-EG"/>
        </w:rPr>
        <w:t>النقي</w:t>
      </w:r>
      <w:r w:rsidRPr="00483239">
        <w:rPr>
          <w:rFonts w:ascii="Simplified Arabic" w:hAnsi="Simplified Arabic" w:cs="Simplified Arabic"/>
          <w:b/>
          <w:bCs/>
          <w:sz w:val="28"/>
          <w:szCs w:val="28"/>
          <w:rtl/>
          <w:lang w:bidi="ar-EG"/>
        </w:rPr>
        <w:t xml:space="preserve"> يبدأ بحياة التوبة.</w:t>
      </w:r>
      <w:r w:rsidR="00136A89"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40F21912" w14:textId="7C3D689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هذه النقاوة يقول الرب في سفر حزقيال النبي: "</w:t>
      </w:r>
      <w:r w:rsidR="00136A89" w:rsidRPr="00483239">
        <w:rPr>
          <w:rFonts w:ascii="Simplified Arabic" w:hAnsi="Simplified Arabic" w:cs="Simplified Arabic"/>
          <w:color w:val="800000"/>
          <w:sz w:val="28"/>
          <w:szCs w:val="28"/>
          <w:rtl/>
          <w:lang w:bidi="ar-EG"/>
        </w:rPr>
        <w:t>اِطْرَحُوا عَنْكُمْ كُلَّ مَعَاصِيكُمُ الَّتِي عَصَيْتُمْ بِهَا، وَاعْمَلُوا لأَنْفُسِكُمْ قَلْبًا جَدِيدًا وَرُوحًا جَدِيدَةً</w:t>
      </w:r>
      <w:r w:rsidRPr="00483239">
        <w:rPr>
          <w:rFonts w:ascii="Simplified Arabic" w:hAnsi="Simplified Arabic" w:cs="Simplified Arabic"/>
          <w:sz w:val="28"/>
          <w:szCs w:val="28"/>
          <w:rtl/>
          <w:lang w:bidi="ar-EG"/>
        </w:rPr>
        <w:t>" (حز18: 31). ويقول الرب أيضًا</w:t>
      </w:r>
      <w:r w:rsidR="0052165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36A89" w:rsidRPr="00483239">
        <w:rPr>
          <w:rFonts w:ascii="Simplified Arabic" w:hAnsi="Simplified Arabic" w:cs="Simplified Arabic"/>
          <w:color w:val="800000"/>
          <w:sz w:val="28"/>
          <w:szCs w:val="28"/>
          <w:rtl/>
          <w:lang w:bidi="ar-EG"/>
        </w:rPr>
        <w:t>وَأَرُشُّ عَلَيْكُمْ مَاءً طَاهِرًا فَتُطَهَّرُونَ. مِنْ كُلِّ نَجَاسَتِكُمْ وَمِنْ كُلِّ أَصْنَامِكُمْ أُطَهِّرُكُمْ.</w:t>
      </w:r>
      <w:r w:rsidRPr="00483239">
        <w:rPr>
          <w:rFonts w:ascii="Simplified Arabic" w:hAnsi="Simplified Arabic" w:cs="Simplified Arabic"/>
          <w:sz w:val="28"/>
          <w:szCs w:val="28"/>
          <w:rtl/>
          <w:lang w:bidi="ar-EG"/>
        </w:rPr>
        <w:t xml:space="preserve"> </w:t>
      </w:r>
      <w:r w:rsidR="00136A89" w:rsidRPr="00483239">
        <w:rPr>
          <w:rFonts w:ascii="Simplified Arabic" w:hAnsi="Simplified Arabic" w:cs="Simplified Arabic"/>
          <w:color w:val="800000"/>
          <w:sz w:val="28"/>
          <w:szCs w:val="28"/>
          <w:rtl/>
          <w:lang w:bidi="ar-EG"/>
        </w:rPr>
        <w:t>وَأُعْطِيكُمْ قَلْبًا جَدِيدًا، وَأَجْعَلُ رُوحًا جَدِيدَةً فِي دَاخِلِكُمْ، وَأَنْزِعُ قَلْبَ الْحَجَرِ مِنْ لَحْمِكُمْ وَأُعْطِيكُمْ قَلْبَ لَحْمٍ.</w:t>
      </w:r>
      <w:r w:rsidRPr="00483239">
        <w:rPr>
          <w:rFonts w:ascii="Simplified Arabic" w:hAnsi="Simplified Arabic" w:cs="Simplified Arabic"/>
          <w:sz w:val="28"/>
          <w:szCs w:val="28"/>
          <w:rtl/>
          <w:lang w:bidi="ar-EG"/>
        </w:rPr>
        <w:t xml:space="preserve"> </w:t>
      </w:r>
      <w:r w:rsidR="00136A89" w:rsidRPr="00483239">
        <w:rPr>
          <w:rFonts w:ascii="Simplified Arabic" w:hAnsi="Simplified Arabic" w:cs="Simplified Arabic"/>
          <w:color w:val="800000"/>
          <w:sz w:val="28"/>
          <w:szCs w:val="28"/>
          <w:rtl/>
          <w:lang w:bidi="ar-EG"/>
        </w:rPr>
        <w:t>وَأَجْعَلُ رُوحِي فِي دَاخِلِكُمْ، وَأَجْعَلُكُمْ تَسْلُكُونَ فِي فَرَائِضِي</w:t>
      </w:r>
      <w:r w:rsidRPr="00483239">
        <w:rPr>
          <w:rFonts w:ascii="Simplified Arabic" w:hAnsi="Simplified Arabic" w:cs="Simplified Arabic"/>
          <w:sz w:val="28"/>
          <w:szCs w:val="28"/>
          <w:rtl/>
          <w:lang w:bidi="ar-EG"/>
        </w:rPr>
        <w:t>"</w:t>
      </w:r>
      <w:r w:rsidR="00854248">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(حز36: 25-</w:t>
      </w:r>
      <w:r w:rsidR="0043002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27).</w:t>
      </w:r>
    </w:p>
    <w:p w14:paraId="22B89DB5"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هذا هو القلب </w:t>
      </w:r>
      <w:r w:rsidR="00494AEF" w:rsidRPr="00483239">
        <w:rPr>
          <w:rFonts w:ascii="Simplified Arabic" w:hAnsi="Simplified Arabic" w:cs="Simplified Arabic"/>
          <w:sz w:val="28"/>
          <w:szCs w:val="28"/>
          <w:rtl/>
          <w:lang w:bidi="ar-EG"/>
        </w:rPr>
        <w:t>النقي</w:t>
      </w:r>
      <w:r w:rsidRPr="00483239">
        <w:rPr>
          <w:rFonts w:ascii="Simplified Arabic" w:hAnsi="Simplified Arabic" w:cs="Simplified Arabic"/>
          <w:sz w:val="28"/>
          <w:szCs w:val="28"/>
          <w:rtl/>
          <w:lang w:bidi="ar-EG"/>
        </w:rPr>
        <w:t xml:space="preserve"> الذي يريده الله، وبه نعاين الله، وهذا هو القلب الذي طلبه داود في توبته قائلًا:</w:t>
      </w:r>
    </w:p>
    <w:p w14:paraId="1F86FE40" w14:textId="20FE6C6C" w:rsidR="00B44A76" w:rsidRPr="00483239" w:rsidRDefault="00136A89"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w:t>
      </w:r>
      <w:r w:rsidR="00E51CBE" w:rsidRPr="00E51CBE">
        <w:rPr>
          <w:rFonts w:ascii="Simplified Arabic" w:hAnsi="Simplified Arabic" w:cs="Simplified Arabic"/>
          <w:b/>
          <w:bCs/>
          <w:color w:val="800000"/>
          <w:sz w:val="28"/>
          <w:szCs w:val="28"/>
          <w:rtl/>
          <w:lang w:bidi="ar-EG"/>
        </w:rPr>
        <w:t xml:space="preserve">قَلْبًا نَقِيًّا اخْلُقْ فِيَّ يَا اَللهُ، وَرُوحًا مُسْتَقِيمًا جَدِّدْ فِي </w:t>
      </w:r>
      <w:r w:rsidRPr="00483239">
        <w:rPr>
          <w:rFonts w:ascii="Simplified Arabic" w:hAnsi="Simplified Arabic" w:cs="Simplified Arabic"/>
          <w:b/>
          <w:bCs/>
          <w:color w:val="800000"/>
          <w:sz w:val="28"/>
          <w:szCs w:val="28"/>
          <w:rtl/>
          <w:lang w:bidi="ar-EG"/>
        </w:rPr>
        <w:t>أحْشَائِي</w:t>
      </w:r>
      <w:r w:rsidR="00B44A76" w:rsidRPr="00483239">
        <w:rPr>
          <w:rFonts w:ascii="Simplified Arabic" w:hAnsi="Simplified Arabic" w:cs="Simplified Arabic"/>
          <w:b/>
          <w:bCs/>
          <w:sz w:val="28"/>
          <w:szCs w:val="28"/>
          <w:rtl/>
          <w:lang w:bidi="ar-EG"/>
        </w:rPr>
        <w:t>" (مز5</w:t>
      </w:r>
      <w:r w:rsidR="00AF7925">
        <w:rPr>
          <w:rFonts w:ascii="Simplified Arabic" w:hAnsi="Simplified Arabic" w:cs="Simplified Arabic" w:hint="cs"/>
          <w:b/>
          <w:bCs/>
          <w:sz w:val="28"/>
          <w:szCs w:val="28"/>
          <w:rtl/>
          <w:lang w:bidi="ar-EG"/>
        </w:rPr>
        <w:t>0</w:t>
      </w:r>
      <w:r w:rsidRPr="00483239">
        <w:rPr>
          <w:rFonts w:ascii="Simplified Arabic" w:hAnsi="Simplified Arabic" w:cs="Simplified Arabic"/>
          <w:b/>
          <w:bCs/>
          <w:color w:val="800000"/>
          <w:sz w:val="28"/>
          <w:szCs w:val="28"/>
          <w:rtl/>
          <w:lang w:bidi="ar-EG"/>
        </w:rPr>
        <w:t>: 10</w:t>
      </w:r>
      <w:r w:rsidR="00B44A76" w:rsidRPr="00483239">
        <w:rPr>
          <w:rFonts w:ascii="Simplified Arabic" w:hAnsi="Simplified Arabic" w:cs="Simplified Arabic"/>
          <w:b/>
          <w:bCs/>
          <w:sz w:val="28"/>
          <w:szCs w:val="28"/>
          <w:rtl/>
          <w:lang w:bidi="ar-EG"/>
        </w:rPr>
        <w:t>).</w:t>
      </w:r>
    </w:p>
    <w:p w14:paraId="18D49A65" w14:textId="7A14363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القلب الذي لا يحب الخطية ولا يشتهيها، وبالتالي لا يفعلها. ولذلك لما قال الله: "</w:t>
      </w:r>
      <w:r w:rsidR="00136A89" w:rsidRPr="00483239">
        <w:rPr>
          <w:rFonts w:ascii="Simplified Arabic" w:hAnsi="Simplified Arabic" w:cs="Simplified Arabic"/>
          <w:color w:val="800000"/>
          <w:sz w:val="28"/>
          <w:szCs w:val="28"/>
          <w:rtl/>
          <w:lang w:bidi="ar-EG"/>
        </w:rPr>
        <w:t>يَا ابْنِي أَعْطِنِي قَلْبَكَ</w:t>
      </w:r>
      <w:r w:rsidRPr="00483239">
        <w:rPr>
          <w:rFonts w:ascii="Simplified Arabic" w:hAnsi="Simplified Arabic" w:cs="Simplified Arabic"/>
          <w:sz w:val="28"/>
          <w:szCs w:val="28"/>
          <w:rtl/>
          <w:lang w:bidi="ar-EG"/>
        </w:rPr>
        <w:t>"، قال بعدها مباشرة: "</w:t>
      </w:r>
      <w:r w:rsidR="00136A89" w:rsidRPr="00483239">
        <w:rPr>
          <w:rFonts w:ascii="Simplified Arabic" w:hAnsi="Simplified Arabic" w:cs="Simplified Arabic"/>
          <w:color w:val="800000"/>
          <w:sz w:val="28"/>
          <w:szCs w:val="28"/>
          <w:rtl/>
          <w:lang w:bidi="ar-EG"/>
        </w:rPr>
        <w:t>وَلْتُلاَحِظْ عَيْنَاكَ طُرُقِي</w:t>
      </w:r>
      <w:r w:rsidRPr="00483239">
        <w:rPr>
          <w:rFonts w:ascii="Simplified Arabic" w:hAnsi="Simplified Arabic" w:cs="Simplified Arabic"/>
          <w:sz w:val="28"/>
          <w:szCs w:val="28"/>
          <w:rtl/>
          <w:lang w:bidi="ar-EG"/>
        </w:rPr>
        <w:t xml:space="preserve">" (أم23 :26). لأنك </w:t>
      </w:r>
      <w:proofErr w:type="gramStart"/>
      <w:r w:rsidRPr="00483239">
        <w:rPr>
          <w:rFonts w:ascii="Simplified Arabic" w:hAnsi="Simplified Arabic" w:cs="Simplified Arabic"/>
          <w:sz w:val="28"/>
          <w:szCs w:val="28"/>
          <w:rtl/>
          <w:lang w:bidi="ar-EG"/>
        </w:rPr>
        <w:t>إن  أعطيت</w:t>
      </w:r>
      <w:proofErr w:type="gramEnd"/>
      <w:r w:rsidRPr="00483239">
        <w:rPr>
          <w:rFonts w:ascii="Simplified Arabic" w:hAnsi="Simplified Arabic" w:cs="Simplified Arabic"/>
          <w:sz w:val="28"/>
          <w:szCs w:val="28"/>
          <w:rtl/>
          <w:lang w:bidi="ar-EG"/>
        </w:rPr>
        <w:t xml:space="preserve"> للرب قلبك، سيكون حفظ الوصايا أمرًا لاحقًا وطبيعيًا لا تبذل فيه مجهودًا، ذلك لأن القلب </w:t>
      </w:r>
      <w:r w:rsidR="00494AEF" w:rsidRPr="00483239">
        <w:rPr>
          <w:rFonts w:ascii="Simplified Arabic" w:hAnsi="Simplified Arabic" w:cs="Simplified Arabic"/>
          <w:sz w:val="28"/>
          <w:szCs w:val="28"/>
          <w:rtl/>
          <w:lang w:bidi="ar-EG"/>
        </w:rPr>
        <w:t>النقي</w:t>
      </w:r>
      <w:r w:rsidRPr="00483239">
        <w:rPr>
          <w:rFonts w:ascii="Simplified Arabic" w:hAnsi="Simplified Arabic" w:cs="Simplified Arabic"/>
          <w:sz w:val="28"/>
          <w:szCs w:val="28"/>
          <w:rtl/>
          <w:lang w:bidi="ar-EG"/>
        </w:rPr>
        <w:t xml:space="preserve"> سيحب الفضيلة، ويحب طريق الرب ويسلك فيه عن رضى. بل تكون حياة البر هي شهوة قلبه.</w:t>
      </w:r>
    </w:p>
    <w:p w14:paraId="2F33D08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نقاوة القلب وبساطته كانت هي صفة الإنسان الأول.</w:t>
      </w:r>
    </w:p>
    <w:p w14:paraId="71D4DCCE" w14:textId="0F33798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آدم وحواء نقيين بسيطين، لا يعرفان شرًا. كانا عريانين وهما لا يخجلان (تك2: 25)، بل وهما لا يشعران بذلك. كان قلبهما طاهرًا لا يرى في هذا العر</w:t>
      </w:r>
      <w:r w:rsidR="0043002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شرًا. وكما يقول الكتاب</w:t>
      </w:r>
      <w:r w:rsidR="00EB542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36A89" w:rsidRPr="00483239">
        <w:rPr>
          <w:rFonts w:ascii="Simplified Arabic" w:hAnsi="Simplified Arabic" w:cs="Simplified Arabic"/>
          <w:color w:val="800000"/>
          <w:sz w:val="28"/>
          <w:szCs w:val="28"/>
          <w:rtl/>
          <w:lang w:bidi="ar-EG"/>
        </w:rPr>
        <w:t>كُلُّ شَيْءٍ طَاهِرٌ لِلطَّاهِرِينَ</w:t>
      </w:r>
      <w:r w:rsidRPr="00483239">
        <w:rPr>
          <w:rFonts w:ascii="Simplified Arabic" w:hAnsi="Simplified Arabic" w:cs="Simplified Arabic"/>
          <w:sz w:val="28"/>
          <w:szCs w:val="28"/>
          <w:rtl/>
          <w:lang w:bidi="ar-EG"/>
        </w:rPr>
        <w:t>" (ت</w:t>
      </w:r>
      <w:r w:rsidR="001933F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1: 15).</w:t>
      </w:r>
    </w:p>
    <w:p w14:paraId="0E27C965" w14:textId="31A2BDF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w:t>
      </w:r>
      <w:r w:rsidR="00EB542A">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بنقاوة القلب، يريد الله</w:t>
      </w:r>
      <w:r w:rsidR="0043002C" w:rsidRPr="00483239">
        <w:rPr>
          <w:rFonts w:ascii="Simplified Arabic" w:hAnsi="Simplified Arabic" w:cs="Simplified Arabic"/>
          <w:sz w:val="28"/>
          <w:szCs w:val="28"/>
          <w:rtl/>
          <w:lang w:bidi="ar-EG"/>
        </w:rPr>
        <w:t xml:space="preserve"> أن نرجع إلى حالتنا الأولى الت</w:t>
      </w:r>
      <w:r w:rsidR="001933F7" w:rsidRPr="00483239">
        <w:rPr>
          <w:rFonts w:ascii="Simplified Arabic" w:hAnsi="Simplified Arabic" w:cs="Simplified Arabic"/>
          <w:sz w:val="28"/>
          <w:szCs w:val="28"/>
          <w:rtl/>
          <w:lang w:bidi="ar-EG"/>
        </w:rPr>
        <w:t>ي</w:t>
      </w:r>
      <w:r w:rsidR="0043002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خلقنا الله عليها، حينما كنا على صورة الله ومثاله</w:t>
      </w:r>
      <w:r w:rsidR="00136A8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وإن لم نستطع، فعلى الأقل نقترب إلى هذه الصورة عينها على قدر طاقتنا.</w:t>
      </w:r>
      <w:r w:rsidR="00136A8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765D33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ونقاوة القلب هذه، سنحصل عليها في الأبدية، فنكون كملائكة الله في السماء (مت22: 30).</w:t>
      </w:r>
    </w:p>
    <w:p w14:paraId="08652001" w14:textId="0510442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وبهذه النقاوة يمكننا أن نعاين الله. لذلك نحن </w:t>
      </w:r>
      <w:r w:rsidR="0064012C" w:rsidRPr="00483239">
        <w:rPr>
          <w:rFonts w:ascii="Simplified Arabic" w:hAnsi="Simplified Arabic" w:cs="Simplified Arabic"/>
          <w:sz w:val="28"/>
          <w:szCs w:val="28"/>
          <w:rtl/>
          <w:lang w:bidi="ar-EG"/>
        </w:rPr>
        <w:t>نصلي</w:t>
      </w:r>
      <w:r w:rsidRPr="00483239">
        <w:rPr>
          <w:rFonts w:ascii="Simplified Arabic" w:hAnsi="Simplified Arabic" w:cs="Simplified Arabic"/>
          <w:sz w:val="28"/>
          <w:szCs w:val="28"/>
          <w:rtl/>
          <w:lang w:bidi="ar-EG"/>
        </w:rPr>
        <w:t xml:space="preserve"> ونقول: إن لم تكن لنا يا</w:t>
      </w:r>
      <w:r w:rsidR="00136A8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رب هذه النقاوة </w:t>
      </w:r>
      <w:r w:rsidRPr="00483239">
        <w:rPr>
          <w:rFonts w:ascii="Simplified Arabic" w:hAnsi="Simplified Arabic" w:cs="Simplified Arabic"/>
          <w:sz w:val="28"/>
          <w:szCs w:val="28"/>
          <w:rtl/>
          <w:lang w:bidi="ar-EG"/>
        </w:rPr>
        <w:lastRenderedPageBreak/>
        <w:t>التي نعاينك بها، وإن لم نستطع أن نصل إلى هذه النقاوة، فامنحنا إياها كعطية من عندك</w:t>
      </w:r>
      <w:r w:rsidR="0043002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أو امنحنا عربون هذه النقاوة ومذاقها، </w:t>
      </w:r>
      <w:proofErr w:type="gramStart"/>
      <w:r w:rsidRPr="00483239">
        <w:rPr>
          <w:rFonts w:ascii="Simplified Arabic" w:hAnsi="Simplified Arabic" w:cs="Simplified Arabic"/>
          <w:sz w:val="28"/>
          <w:szCs w:val="28"/>
          <w:rtl/>
          <w:lang w:bidi="ar-EG"/>
        </w:rPr>
        <w:t>واكملها</w:t>
      </w:r>
      <w:proofErr w:type="gramEnd"/>
      <w:r w:rsidRPr="00483239">
        <w:rPr>
          <w:rFonts w:ascii="Simplified Arabic" w:hAnsi="Simplified Arabic" w:cs="Simplified Arabic"/>
          <w:sz w:val="28"/>
          <w:szCs w:val="28"/>
          <w:rtl/>
          <w:lang w:bidi="ar-EG"/>
        </w:rPr>
        <w:t xml:space="preserve"> لنا في ملكوتك، حتى نستطيع أن نراك.</w:t>
      </w:r>
    </w:p>
    <w:p w14:paraId="2A89883A" w14:textId="751534C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القلب </w:t>
      </w:r>
      <w:r w:rsidR="00494AEF" w:rsidRPr="00483239">
        <w:rPr>
          <w:rFonts w:ascii="Simplified Arabic" w:hAnsi="Simplified Arabic" w:cs="Simplified Arabic"/>
          <w:b/>
          <w:bCs/>
          <w:sz w:val="28"/>
          <w:szCs w:val="28"/>
          <w:rtl/>
          <w:lang w:bidi="ar-EG"/>
        </w:rPr>
        <w:t>النقي</w:t>
      </w:r>
      <w:r w:rsidRPr="00483239">
        <w:rPr>
          <w:rFonts w:ascii="Simplified Arabic" w:hAnsi="Simplified Arabic" w:cs="Simplified Arabic"/>
          <w:b/>
          <w:bCs/>
          <w:sz w:val="28"/>
          <w:szCs w:val="28"/>
          <w:rtl/>
          <w:lang w:bidi="ar-EG"/>
        </w:rPr>
        <w:t xml:space="preserve"> لا يحب العالم، </w:t>
      </w:r>
      <w:r w:rsidR="00136A89" w:rsidRPr="00483239">
        <w:rPr>
          <w:rFonts w:ascii="Simplified Arabic" w:hAnsi="Simplified Arabic" w:cs="Simplified Arabic"/>
          <w:b/>
          <w:bCs/>
          <w:color w:val="800000"/>
          <w:sz w:val="28"/>
          <w:szCs w:val="28"/>
          <w:rtl/>
          <w:lang w:bidi="ar-EG"/>
        </w:rPr>
        <w:t xml:space="preserve">"وَلاَ الأَشْيَاءَ الَّتِي فِي الْعَالَمِ" </w:t>
      </w:r>
      <w:r w:rsidRPr="00483239">
        <w:rPr>
          <w:rFonts w:ascii="Simplified Arabic" w:hAnsi="Simplified Arabic" w:cs="Simplified Arabic"/>
          <w:b/>
          <w:bCs/>
          <w:sz w:val="28"/>
          <w:szCs w:val="28"/>
          <w:rtl/>
          <w:lang w:bidi="ar-EG"/>
        </w:rPr>
        <w:t xml:space="preserve">(1يو2: </w:t>
      </w:r>
      <w:r w:rsidR="00136A89" w:rsidRPr="00483239">
        <w:rPr>
          <w:rFonts w:ascii="Simplified Arabic" w:hAnsi="Simplified Arabic" w:cs="Simplified Arabic"/>
          <w:b/>
          <w:bCs/>
          <w:color w:val="800000"/>
          <w:sz w:val="28"/>
          <w:szCs w:val="28"/>
          <w:rtl/>
          <w:lang w:bidi="ar-EG"/>
        </w:rPr>
        <w:t>15</w:t>
      </w:r>
      <w:r w:rsidRPr="00483239">
        <w:rPr>
          <w:rFonts w:ascii="Simplified Arabic" w:hAnsi="Simplified Arabic" w:cs="Simplified Arabic"/>
          <w:b/>
          <w:bCs/>
          <w:sz w:val="28"/>
          <w:szCs w:val="28"/>
          <w:rtl/>
          <w:lang w:bidi="ar-EG"/>
        </w:rPr>
        <w:t>).</w:t>
      </w:r>
    </w:p>
    <w:p w14:paraId="793BE5F2" w14:textId="1BEEE1C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لأنه "</w:t>
      </w:r>
      <w:r w:rsidR="00136A89" w:rsidRPr="00483239">
        <w:rPr>
          <w:rFonts w:ascii="Simplified Arabic" w:hAnsi="Simplified Arabic" w:cs="Simplified Arabic"/>
          <w:color w:val="800000"/>
          <w:sz w:val="28"/>
          <w:szCs w:val="28"/>
          <w:rtl/>
          <w:lang w:bidi="ar-EG"/>
        </w:rPr>
        <w:t>إِنْ أَحَبَّ أَحَدٌ الْعَالَمَ فَلَيْسَتْ فِيهِ مَحَبَّةُ الآبِ</w:t>
      </w:r>
      <w:r w:rsidRPr="00483239">
        <w:rPr>
          <w:rFonts w:ascii="Simplified Arabic" w:hAnsi="Simplified Arabic" w:cs="Simplified Arabic"/>
          <w:sz w:val="28"/>
          <w:szCs w:val="28"/>
          <w:rtl/>
          <w:lang w:bidi="ar-EG"/>
        </w:rPr>
        <w:t>" (1يو2: 15). ولأن "</w:t>
      </w:r>
      <w:r w:rsidR="00136A89" w:rsidRPr="00483239">
        <w:rPr>
          <w:rFonts w:ascii="Simplified Arabic" w:hAnsi="Simplified Arabic" w:cs="Simplified Arabic"/>
          <w:color w:val="800000"/>
          <w:sz w:val="28"/>
          <w:szCs w:val="28"/>
          <w:rtl/>
          <w:lang w:bidi="ar-EG"/>
        </w:rPr>
        <w:t>مَحَبَّةَ الْعَالَمِ عَدَاوَةٌ ِللهِ</w:t>
      </w:r>
      <w:r w:rsidRPr="00483239">
        <w:rPr>
          <w:rFonts w:ascii="Simplified Arabic" w:hAnsi="Simplified Arabic" w:cs="Simplified Arabic"/>
          <w:sz w:val="28"/>
          <w:szCs w:val="28"/>
          <w:rtl/>
          <w:lang w:bidi="ar-EG"/>
        </w:rPr>
        <w:t>" (يع4: 4). وهذا الذي لا يحب العالم، والذي يكون قلبه قد مات عن محبة العالم، يصبح قلبه مملوء</w:t>
      </w:r>
      <w:r w:rsidR="005B10FD" w:rsidRPr="00483239">
        <w:rPr>
          <w:rFonts w:ascii="Simplified Arabic" w:hAnsi="Simplified Arabic" w:cs="Simplified Arabic"/>
          <w:sz w:val="28"/>
          <w:szCs w:val="28"/>
          <w:rtl/>
          <w:lang w:bidi="ar-EG"/>
        </w:rPr>
        <w:t>ً</w:t>
      </w:r>
      <w:r w:rsidR="00BE4527">
        <w:rPr>
          <w:rFonts w:ascii="Simplified Arabic" w:hAnsi="Simplified Arabic" w:cs="Simplified Arabic" w:hint="cs"/>
          <w:sz w:val="28"/>
          <w:szCs w:val="28"/>
          <w:rtl/>
          <w:lang w:bidi="ar-EG"/>
        </w:rPr>
        <w:t>ا</w:t>
      </w:r>
      <w:r w:rsidR="005B10F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من محبة الله وحده، ولا يكون هناك منافس لله في قلبه. إنه يقول للرب مع الرسول:</w:t>
      </w:r>
    </w:p>
    <w:p w14:paraId="09F15CB2" w14:textId="2B94350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C7476A" w:rsidRPr="00483239">
        <w:rPr>
          <w:rFonts w:ascii="Simplified Arabic" w:hAnsi="Simplified Arabic" w:cs="Simplified Arabic"/>
          <w:b/>
          <w:bCs/>
          <w:color w:val="800000"/>
          <w:sz w:val="28"/>
          <w:szCs w:val="28"/>
          <w:rtl/>
          <w:lang w:bidi="ar-EG"/>
        </w:rPr>
        <w:t>قَدْ تَرَكْنَا كُلَّ شَيْءٍ وَتَبِعْنَاكَ</w:t>
      </w:r>
      <w:r w:rsidRPr="00483239">
        <w:rPr>
          <w:rFonts w:ascii="Simplified Arabic" w:hAnsi="Simplified Arabic" w:cs="Simplified Arabic"/>
          <w:b/>
          <w:bCs/>
          <w:sz w:val="28"/>
          <w:szCs w:val="28"/>
          <w:rtl/>
          <w:lang w:bidi="ar-EG"/>
        </w:rPr>
        <w:t>" (مت19: 27).</w:t>
      </w:r>
    </w:p>
    <w:p w14:paraId="0B7DBBC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حقًا إن القلب </w:t>
      </w:r>
      <w:r w:rsidR="00494AEF" w:rsidRPr="00483239">
        <w:rPr>
          <w:rFonts w:ascii="Simplified Arabic" w:hAnsi="Simplified Arabic" w:cs="Simplified Arabic"/>
          <w:sz w:val="28"/>
          <w:szCs w:val="28"/>
          <w:rtl/>
          <w:lang w:bidi="ar-EG"/>
        </w:rPr>
        <w:t>النقي</w:t>
      </w:r>
      <w:r w:rsidRPr="00483239">
        <w:rPr>
          <w:rFonts w:ascii="Simplified Arabic" w:hAnsi="Simplified Arabic" w:cs="Simplified Arabic"/>
          <w:sz w:val="28"/>
          <w:szCs w:val="28"/>
          <w:rtl/>
          <w:lang w:bidi="ar-EG"/>
        </w:rPr>
        <w:t xml:space="preserve"> لا يعبد سيدين، فقلبه خالص لله. إن أحب أحدًا أكثر منه، فلا يستحقه (مت10: 37). وهكذا يتنقى القلب الطاهر من الشهوات. وكل محبة بريئة تكون داخل محبة الله، ولا تكون منافسة لمحبة الله.</w:t>
      </w:r>
    </w:p>
    <w:p w14:paraId="719AAEF1"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والقلب </w:t>
      </w:r>
      <w:r w:rsidR="00494AEF" w:rsidRPr="00483239">
        <w:rPr>
          <w:rFonts w:ascii="Simplified Arabic" w:hAnsi="Simplified Arabic" w:cs="Simplified Arabic"/>
          <w:b/>
          <w:bCs/>
          <w:sz w:val="28"/>
          <w:szCs w:val="28"/>
          <w:rtl/>
          <w:lang w:bidi="ar-EG"/>
        </w:rPr>
        <w:t>النقي</w:t>
      </w:r>
      <w:r w:rsidRPr="00483239">
        <w:rPr>
          <w:rFonts w:ascii="Simplified Arabic" w:hAnsi="Simplified Arabic" w:cs="Simplified Arabic"/>
          <w:b/>
          <w:bCs/>
          <w:sz w:val="28"/>
          <w:szCs w:val="28"/>
          <w:rtl/>
          <w:lang w:bidi="ar-EG"/>
        </w:rPr>
        <w:t xml:space="preserve"> تكون ألفاظه وكلماته نقية:</w:t>
      </w:r>
    </w:p>
    <w:p w14:paraId="56363CF9" w14:textId="55588330"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وذلك لأن من فضلة القلب يتكلم اللسان (لو6: 45). وداود النبي قد قال: "</w:t>
      </w:r>
      <w:r w:rsidR="00C7476A" w:rsidRPr="00483239">
        <w:rPr>
          <w:rFonts w:ascii="Simplified Arabic" w:hAnsi="Simplified Arabic" w:cs="Simplified Arabic"/>
          <w:color w:val="800000"/>
          <w:sz w:val="28"/>
          <w:szCs w:val="28"/>
          <w:rtl/>
          <w:lang w:bidi="ar-EG"/>
        </w:rPr>
        <w:t>فَاضَ قَلْبِي بِكَلاَمٍ صَالِحٍ</w:t>
      </w:r>
      <w:r w:rsidRPr="00483239">
        <w:rPr>
          <w:rFonts w:ascii="Simplified Arabic" w:hAnsi="Simplified Arabic" w:cs="Simplified Arabic"/>
          <w:sz w:val="28"/>
          <w:szCs w:val="28"/>
          <w:rtl/>
          <w:lang w:bidi="ar-EG"/>
        </w:rPr>
        <w:t>" (مز45: 1). فلا يجوز إذ</w:t>
      </w:r>
      <w:r w:rsidR="00E27625">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أن يغضب إنسان ويتكلم بكلام خاطئ. ثم يعتذر له أحدهم ويقول (ولكن قلبه </w:t>
      </w:r>
      <w:r w:rsidR="00C7476A"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بيض). فالقلب الأبيض، ألفاظه بيضاء، والإنسان الصالح من كنز قلبه الصالح يخرج الصلاح.</w:t>
      </w:r>
    </w:p>
    <w:p w14:paraId="79CE0C2C" w14:textId="5A00162C"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والقلب </w:t>
      </w:r>
      <w:r w:rsidR="00494AEF" w:rsidRPr="00483239">
        <w:rPr>
          <w:rFonts w:ascii="Simplified Arabic" w:hAnsi="Simplified Arabic" w:cs="Simplified Arabic"/>
          <w:b/>
          <w:bCs/>
          <w:sz w:val="28"/>
          <w:szCs w:val="28"/>
          <w:rtl/>
          <w:lang w:bidi="ar-EG"/>
        </w:rPr>
        <w:t>النقي</w:t>
      </w:r>
      <w:r w:rsidRPr="00483239">
        <w:rPr>
          <w:rFonts w:ascii="Simplified Arabic" w:hAnsi="Simplified Arabic" w:cs="Simplified Arabic"/>
          <w:b/>
          <w:bCs/>
          <w:sz w:val="28"/>
          <w:szCs w:val="28"/>
          <w:rtl/>
          <w:lang w:bidi="ar-EG"/>
        </w:rPr>
        <w:t xml:space="preserve"> هو أيضًا قلب متسع، للكل.</w:t>
      </w:r>
      <w:r w:rsidR="005D79B1"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0B5ED8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إنه لا يضيق بكلمة، ولا يضيق بمشكلة، ولا يضيق بأحد.</w:t>
      </w:r>
    </w:p>
    <w:p w14:paraId="0E65D2C6" w14:textId="303DBA3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وما أجمل قول بولس الرسول في معاتبته </w:t>
      </w:r>
      <w:proofErr w:type="spellStart"/>
      <w:r w:rsidRPr="00483239">
        <w:rPr>
          <w:rFonts w:ascii="Simplified Arabic" w:hAnsi="Simplified Arabic" w:cs="Simplified Arabic"/>
          <w:sz w:val="28"/>
          <w:szCs w:val="28"/>
          <w:rtl/>
          <w:lang w:bidi="ar-EG"/>
        </w:rPr>
        <w:t>للكورنثيين</w:t>
      </w:r>
      <w:proofErr w:type="spellEnd"/>
      <w:r w:rsidRPr="00483239">
        <w:rPr>
          <w:rFonts w:ascii="Simplified Arabic" w:hAnsi="Simplified Arabic" w:cs="Simplified Arabic"/>
          <w:sz w:val="28"/>
          <w:szCs w:val="28"/>
          <w:rtl/>
          <w:lang w:bidi="ar-EG"/>
        </w:rPr>
        <w:t xml:space="preserve"> إذ قال لهم: "</w:t>
      </w:r>
      <w:r w:rsidR="005D79B1" w:rsidRPr="00483239">
        <w:rPr>
          <w:rFonts w:ascii="Simplified Arabic" w:hAnsi="Simplified Arabic" w:cs="Simplified Arabic"/>
          <w:color w:val="800000"/>
          <w:sz w:val="28"/>
          <w:szCs w:val="28"/>
          <w:rtl/>
          <w:lang w:bidi="ar-EG"/>
        </w:rPr>
        <w:t xml:space="preserve">فَمُنَا مَفْتُوحٌ إِلَيْكُمْ أَيُّهَا </w:t>
      </w:r>
      <w:proofErr w:type="spellStart"/>
      <w:r w:rsidR="005D79B1" w:rsidRPr="00483239">
        <w:rPr>
          <w:rFonts w:ascii="Simplified Arabic" w:hAnsi="Simplified Arabic" w:cs="Simplified Arabic"/>
          <w:color w:val="800000"/>
          <w:sz w:val="28"/>
          <w:szCs w:val="28"/>
          <w:rtl/>
          <w:lang w:bidi="ar-EG"/>
        </w:rPr>
        <w:t>الْكُورِنْثِيُّونَ</w:t>
      </w:r>
      <w:proofErr w:type="spellEnd"/>
      <w:r w:rsidR="005D79B1" w:rsidRPr="00483239">
        <w:rPr>
          <w:rFonts w:ascii="Simplified Arabic" w:hAnsi="Simplified Arabic" w:cs="Simplified Arabic"/>
          <w:color w:val="800000"/>
          <w:sz w:val="28"/>
          <w:szCs w:val="28"/>
          <w:rtl/>
          <w:lang w:bidi="ar-EG"/>
        </w:rPr>
        <w:t>. قَلْبُنَا مُتَّسِعٌ.</w:t>
      </w:r>
      <w:r w:rsidRPr="00483239">
        <w:rPr>
          <w:rFonts w:ascii="Simplified Arabic" w:hAnsi="Simplified Arabic" w:cs="Simplified Arabic"/>
          <w:sz w:val="28"/>
          <w:szCs w:val="28"/>
          <w:rtl/>
          <w:lang w:bidi="ar-EG"/>
        </w:rPr>
        <w:t xml:space="preserve"> </w:t>
      </w:r>
      <w:r w:rsidR="005D79B1" w:rsidRPr="00483239">
        <w:rPr>
          <w:rFonts w:ascii="Simplified Arabic" w:hAnsi="Simplified Arabic" w:cs="Simplified Arabic"/>
          <w:color w:val="800000"/>
          <w:sz w:val="28"/>
          <w:szCs w:val="28"/>
          <w:rtl/>
          <w:lang w:bidi="ar-EG"/>
        </w:rPr>
        <w:t xml:space="preserve">لَسْتُمْ </w:t>
      </w:r>
      <w:proofErr w:type="spellStart"/>
      <w:r w:rsidR="005D79B1" w:rsidRPr="00483239">
        <w:rPr>
          <w:rFonts w:ascii="Simplified Arabic" w:hAnsi="Simplified Arabic" w:cs="Simplified Arabic"/>
          <w:color w:val="800000"/>
          <w:sz w:val="28"/>
          <w:szCs w:val="28"/>
          <w:rtl/>
          <w:lang w:bidi="ar-EG"/>
        </w:rPr>
        <w:t>مُتَضَيِّقِينَ</w:t>
      </w:r>
      <w:proofErr w:type="spellEnd"/>
      <w:r w:rsidR="005D79B1" w:rsidRPr="00483239">
        <w:rPr>
          <w:rFonts w:ascii="Simplified Arabic" w:hAnsi="Simplified Arabic" w:cs="Simplified Arabic"/>
          <w:color w:val="800000"/>
          <w:sz w:val="28"/>
          <w:szCs w:val="28"/>
          <w:rtl/>
          <w:lang w:bidi="ar-EG"/>
        </w:rPr>
        <w:t xml:space="preserve"> فِينَا بَلْ </w:t>
      </w:r>
      <w:proofErr w:type="spellStart"/>
      <w:r w:rsidR="005D79B1" w:rsidRPr="00483239">
        <w:rPr>
          <w:rFonts w:ascii="Simplified Arabic" w:hAnsi="Simplified Arabic" w:cs="Simplified Arabic"/>
          <w:color w:val="800000"/>
          <w:sz w:val="28"/>
          <w:szCs w:val="28"/>
          <w:rtl/>
          <w:lang w:bidi="ar-EG"/>
        </w:rPr>
        <w:t>مُتَضَيِّقِينَ</w:t>
      </w:r>
      <w:proofErr w:type="spellEnd"/>
      <w:r w:rsidR="005D79B1" w:rsidRPr="00483239">
        <w:rPr>
          <w:rFonts w:ascii="Simplified Arabic" w:hAnsi="Simplified Arabic" w:cs="Simplified Arabic"/>
          <w:color w:val="800000"/>
          <w:sz w:val="28"/>
          <w:szCs w:val="28"/>
          <w:rtl/>
          <w:lang w:bidi="ar-EG"/>
        </w:rPr>
        <w:t xml:space="preserve"> فِي أَحْشَائِكُمْ. لِذلِكَ أَقُولُ كَمَا لأَوْلاَدِي: كُونُوا أَنْتُمْ أَيْضًا مُتَّسِعِينَ!</w:t>
      </w:r>
      <w:r w:rsidRPr="00483239">
        <w:rPr>
          <w:rFonts w:ascii="Simplified Arabic" w:hAnsi="Simplified Arabic" w:cs="Simplified Arabic"/>
          <w:sz w:val="28"/>
          <w:szCs w:val="28"/>
          <w:rtl/>
          <w:lang w:bidi="ar-EG"/>
        </w:rPr>
        <w:t>" (2كو6: 11-</w:t>
      </w:r>
      <w:r w:rsidR="005B10F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13).</w:t>
      </w:r>
    </w:p>
    <w:p w14:paraId="7353A61B" w14:textId="4B1DC565" w:rsidR="00B44A76" w:rsidRPr="00483239" w:rsidRDefault="00177718"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انظر</w:t>
      </w:r>
      <w:r w:rsidR="00B44A76" w:rsidRPr="00483239">
        <w:rPr>
          <w:rFonts w:ascii="Simplified Arabic" w:hAnsi="Simplified Arabic" w:cs="Simplified Arabic"/>
          <w:b/>
          <w:bCs/>
          <w:sz w:val="28"/>
          <w:szCs w:val="28"/>
          <w:rtl/>
          <w:lang w:bidi="ar-EG"/>
        </w:rPr>
        <w:t>وا إلى الله، وكيف يتسع قلبه للكل.</w:t>
      </w:r>
      <w:r w:rsidR="005D79B1" w:rsidRPr="00483239">
        <w:rPr>
          <w:rFonts w:ascii="Simplified Arabic" w:hAnsi="Simplified Arabic" w:cs="Simplified Arabic"/>
          <w:b/>
          <w:bCs/>
          <w:sz w:val="28"/>
          <w:szCs w:val="28"/>
          <w:rtl/>
          <w:lang w:bidi="ar-EG"/>
        </w:rPr>
        <w:t>.</w:t>
      </w:r>
      <w:r w:rsidR="00B44A76" w:rsidRPr="00483239">
        <w:rPr>
          <w:rFonts w:ascii="Simplified Arabic" w:hAnsi="Simplified Arabic" w:cs="Simplified Arabic"/>
          <w:b/>
          <w:bCs/>
          <w:sz w:val="28"/>
          <w:szCs w:val="28"/>
          <w:rtl/>
          <w:lang w:bidi="ar-EG"/>
        </w:rPr>
        <w:t>.</w:t>
      </w:r>
    </w:p>
    <w:p w14:paraId="6B185224" w14:textId="54AF6D4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كيف يش</w:t>
      </w:r>
      <w:r w:rsidR="005B10FD" w:rsidRPr="00483239">
        <w:rPr>
          <w:rFonts w:ascii="Simplified Arabic" w:hAnsi="Simplified Arabic" w:cs="Simplified Arabic"/>
          <w:sz w:val="28"/>
          <w:szCs w:val="28"/>
          <w:rtl/>
          <w:lang w:bidi="ar-EG"/>
        </w:rPr>
        <w:t>ر</w:t>
      </w:r>
      <w:r w:rsidRPr="00483239">
        <w:rPr>
          <w:rFonts w:ascii="Simplified Arabic" w:hAnsi="Simplified Arabic" w:cs="Simplified Arabic"/>
          <w:sz w:val="28"/>
          <w:szCs w:val="28"/>
          <w:rtl/>
          <w:lang w:bidi="ar-EG"/>
        </w:rPr>
        <w:t>ق بشمسه على الأشرار والصالحين، وكيف يمطر على الأبرار والظالمين (مت5: 45). وك</w:t>
      </w:r>
      <w:r w:rsidR="000A0DD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ف يتسع صدره لإبقاء الملحدين وعباد الأصنام على الأرض، بل وي</w:t>
      </w:r>
      <w:r w:rsidR="00676B0F" w:rsidRPr="00483239">
        <w:rPr>
          <w:rFonts w:ascii="Simplified Arabic" w:hAnsi="Simplified Arabic" w:cs="Simplified Arabic"/>
          <w:sz w:val="28"/>
          <w:szCs w:val="28"/>
          <w:rtl/>
          <w:lang w:bidi="ar-EG"/>
        </w:rPr>
        <w:t>بق</w:t>
      </w:r>
      <w:r w:rsidR="00E27625">
        <w:rPr>
          <w:rFonts w:ascii="Simplified Arabic" w:hAnsi="Simplified Arabic" w:cs="Simplified Arabic" w:hint="cs"/>
          <w:sz w:val="28"/>
          <w:szCs w:val="28"/>
          <w:rtl/>
          <w:lang w:bidi="ar-EG"/>
        </w:rPr>
        <w:t>ى</w:t>
      </w:r>
      <w:r w:rsidRPr="00483239">
        <w:rPr>
          <w:rFonts w:ascii="Simplified Arabic" w:hAnsi="Simplified Arabic" w:cs="Simplified Arabic"/>
          <w:sz w:val="28"/>
          <w:szCs w:val="28"/>
          <w:rtl/>
          <w:lang w:bidi="ar-EG"/>
        </w:rPr>
        <w:t xml:space="preserve"> الشيطان حتى الآن دون أن </w:t>
      </w:r>
      <w:proofErr w:type="spellStart"/>
      <w:r w:rsidRPr="00483239">
        <w:rPr>
          <w:rFonts w:ascii="Simplified Arabic" w:hAnsi="Simplified Arabic" w:cs="Simplified Arabic"/>
          <w:sz w:val="28"/>
          <w:szCs w:val="28"/>
          <w:rtl/>
          <w:lang w:bidi="ar-EG"/>
        </w:rPr>
        <w:t>يبيده</w:t>
      </w:r>
      <w:proofErr w:type="spellEnd"/>
      <w:r w:rsidRPr="00483239">
        <w:rPr>
          <w:rFonts w:ascii="Simplified Arabic" w:hAnsi="Simplified Arabic" w:cs="Simplified Arabic"/>
          <w:sz w:val="28"/>
          <w:szCs w:val="28"/>
          <w:rtl/>
          <w:lang w:bidi="ar-EG"/>
        </w:rPr>
        <w:t>.</w:t>
      </w:r>
      <w:r w:rsidR="005D79B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وكيف يتسع صدر الله للمغفرة، حتى يقول داود النبي في ذلك: "</w:t>
      </w:r>
      <w:r w:rsidR="005D79B1" w:rsidRPr="00483239">
        <w:rPr>
          <w:rFonts w:ascii="Simplified Arabic" w:hAnsi="Simplified Arabic" w:cs="Simplified Arabic"/>
          <w:color w:val="800000"/>
          <w:sz w:val="28"/>
          <w:szCs w:val="28"/>
          <w:rtl/>
          <w:lang w:bidi="ar-EG"/>
        </w:rPr>
        <w:t>لَمْ يَصْنَعْ مَعَنَا حَسَبَ خَطَايَانَا، وَلَمْ يُجَازِنَا حَسَبَ آثامِنَا.</w:t>
      </w:r>
      <w:r w:rsidRPr="00483239">
        <w:rPr>
          <w:rFonts w:ascii="Simplified Arabic" w:hAnsi="Simplified Arabic" w:cs="Simplified Arabic"/>
          <w:sz w:val="28"/>
          <w:szCs w:val="28"/>
          <w:rtl/>
          <w:lang w:bidi="ar-EG"/>
        </w:rPr>
        <w:t xml:space="preserve">.. </w:t>
      </w:r>
      <w:r w:rsidR="005D79B1" w:rsidRPr="00483239">
        <w:rPr>
          <w:rFonts w:ascii="Simplified Arabic" w:hAnsi="Simplified Arabic" w:cs="Simplified Arabic"/>
          <w:color w:val="800000"/>
          <w:sz w:val="28"/>
          <w:szCs w:val="28"/>
          <w:rtl/>
          <w:lang w:bidi="ar-EG"/>
        </w:rPr>
        <w:t>كَبُعْدِ الْمَشْرِقِ مِنَ الْمَغْرِبِ أَبْعَدَ عَنَّا مَعَاصِيَنَا</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(مز103: 10، 12).</w:t>
      </w:r>
    </w:p>
    <w:p w14:paraId="1F14247E"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بل للنظر أمثلة من سعة القلب عن</w:t>
      </w:r>
      <w:r w:rsidR="00177718" w:rsidRPr="00483239">
        <w:rPr>
          <w:rFonts w:ascii="Simplified Arabic" w:hAnsi="Simplified Arabic" w:cs="Simplified Arabic"/>
          <w:b/>
          <w:bCs/>
          <w:sz w:val="28"/>
          <w:szCs w:val="28"/>
          <w:rtl/>
          <w:lang w:bidi="ar-EG"/>
        </w:rPr>
        <w:t>د</w:t>
      </w:r>
      <w:r w:rsidRPr="00483239">
        <w:rPr>
          <w:rFonts w:ascii="Simplified Arabic" w:hAnsi="Simplified Arabic" w:cs="Simplified Arabic"/>
          <w:b/>
          <w:bCs/>
          <w:sz w:val="28"/>
          <w:szCs w:val="28"/>
          <w:rtl/>
          <w:lang w:bidi="ar-EG"/>
        </w:rPr>
        <w:t xml:space="preserve"> البشر الأنقياء.</w:t>
      </w:r>
    </w:p>
    <w:p w14:paraId="62C8C186" w14:textId="2A75691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الكتاب عن موسى النبي: "</w:t>
      </w:r>
      <w:r w:rsidR="005D79B1" w:rsidRPr="00483239">
        <w:rPr>
          <w:rFonts w:ascii="Simplified Arabic" w:hAnsi="Simplified Arabic" w:cs="Simplified Arabic"/>
          <w:color w:val="800000"/>
          <w:sz w:val="28"/>
          <w:szCs w:val="28"/>
          <w:rtl/>
          <w:lang w:bidi="ar-EG"/>
        </w:rPr>
        <w:t>وَأَمَّا الرَّجُلُ مُوسَى فَكَانَ حَلِيمًا جِدًّا أَكْثَرَ مِنْ جَمِيعِ النَّاسِ الَّذِينَ عَلَى وَجْهِ الأَرْضِ</w:t>
      </w:r>
      <w:r w:rsidRPr="00483239">
        <w:rPr>
          <w:rFonts w:ascii="Simplified Arabic" w:hAnsi="Simplified Arabic" w:cs="Simplified Arabic"/>
          <w:sz w:val="28"/>
          <w:szCs w:val="28"/>
          <w:rtl/>
          <w:lang w:bidi="ar-EG"/>
        </w:rPr>
        <w:t>" (عد13: 3). يقول عن سليمان الحكيم: "</w:t>
      </w:r>
      <w:r w:rsidR="000838FE" w:rsidRPr="00483239">
        <w:rPr>
          <w:rFonts w:ascii="Simplified Arabic" w:hAnsi="Simplified Arabic" w:cs="Simplified Arabic"/>
          <w:color w:val="800000"/>
          <w:sz w:val="28"/>
          <w:szCs w:val="28"/>
          <w:rtl/>
          <w:lang w:bidi="ar-EG"/>
        </w:rPr>
        <w:t>وَأَعْطَى اللهُ سُلَيْمَانَ حِكْمَةً وَفَهْمًا كَثِيرًا جِدًّا، وَرَحْبَةَ قَلْبٍ كَالرَّمْلِ الَّذِي عَلَى شَاطِئِ الْبَحْرِ</w:t>
      </w:r>
      <w:r w:rsidRPr="00483239">
        <w:rPr>
          <w:rFonts w:ascii="Simplified Arabic" w:hAnsi="Simplified Arabic" w:cs="Simplified Arabic"/>
          <w:sz w:val="28"/>
          <w:szCs w:val="28"/>
          <w:rtl/>
          <w:lang w:bidi="ar-EG"/>
        </w:rPr>
        <w:t>" (1مل4: 29)</w:t>
      </w:r>
      <w:r w:rsidR="000838F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أترى لك رحبة القلب هذه؟</w:t>
      </w:r>
    </w:p>
    <w:p w14:paraId="4AB52405" w14:textId="47EF899F"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والقلب </w:t>
      </w:r>
      <w:r w:rsidR="00494AEF" w:rsidRPr="00483239">
        <w:rPr>
          <w:rFonts w:ascii="Simplified Arabic" w:hAnsi="Simplified Arabic" w:cs="Simplified Arabic"/>
          <w:b/>
          <w:bCs/>
          <w:sz w:val="28"/>
          <w:szCs w:val="28"/>
          <w:rtl/>
          <w:lang w:bidi="ar-EG"/>
        </w:rPr>
        <w:t>النقي</w:t>
      </w:r>
      <w:r w:rsidRPr="00483239">
        <w:rPr>
          <w:rFonts w:ascii="Simplified Arabic" w:hAnsi="Simplified Arabic" w:cs="Simplified Arabic"/>
          <w:b/>
          <w:bCs/>
          <w:sz w:val="28"/>
          <w:szCs w:val="28"/>
          <w:rtl/>
          <w:lang w:bidi="ar-EG"/>
        </w:rPr>
        <w:t xml:space="preserve"> لا</w:t>
      </w:r>
      <w:r w:rsidR="00A67683">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شك له ثمر الروح.</w:t>
      </w:r>
    </w:p>
    <w:p w14:paraId="2233B4B3" w14:textId="16603B1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ذلك الذي قال عنه الرسول: "</w:t>
      </w:r>
      <w:r w:rsidR="000838FE" w:rsidRPr="00483239">
        <w:rPr>
          <w:rFonts w:ascii="Simplified Arabic" w:hAnsi="Simplified Arabic" w:cs="Simplified Arabic"/>
          <w:color w:val="800000"/>
          <w:sz w:val="28"/>
          <w:szCs w:val="28"/>
          <w:rtl/>
          <w:lang w:bidi="ar-EG"/>
        </w:rPr>
        <w:t>وَأَمَّا ثَمَرُ الرُّوحِ فَهُوَ: مَحَبَّةٌ فَرَحٌ سَلاَمٌ، طُولُ أَنَاةٍ لُطْفٌ صَلاَحٌ، إِيمَانٌ.</w:t>
      </w:r>
      <w:r w:rsidRPr="00483239">
        <w:rPr>
          <w:rFonts w:ascii="Simplified Arabic" w:hAnsi="Simplified Arabic" w:cs="Simplified Arabic"/>
          <w:sz w:val="28"/>
          <w:szCs w:val="28"/>
          <w:rtl/>
          <w:lang w:bidi="ar-EG"/>
        </w:rPr>
        <w:t xml:space="preserve"> </w:t>
      </w:r>
      <w:r w:rsidR="000838FE" w:rsidRPr="00483239">
        <w:rPr>
          <w:rFonts w:ascii="Simplified Arabic" w:hAnsi="Simplified Arabic" w:cs="Simplified Arabic"/>
          <w:color w:val="800000"/>
          <w:sz w:val="28"/>
          <w:szCs w:val="28"/>
          <w:rtl/>
          <w:lang w:bidi="ar-EG"/>
        </w:rPr>
        <w:t>وَدَاعَةٌ تَعَفُّفٌ</w:t>
      </w:r>
      <w:r w:rsidRPr="00483239">
        <w:rPr>
          <w:rFonts w:ascii="Simplified Arabic" w:hAnsi="Simplified Arabic" w:cs="Simplified Arabic"/>
          <w:sz w:val="28"/>
          <w:szCs w:val="28"/>
          <w:rtl/>
          <w:lang w:bidi="ar-EG"/>
        </w:rPr>
        <w:t>" (غل</w:t>
      </w:r>
      <w:r w:rsidR="00A67683">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5: 22، 23). فينبغي أن يكون لك كل هذا، حتى يمكنك أن تعاين الله.</w:t>
      </w:r>
    </w:p>
    <w:p w14:paraId="34A80B8C" w14:textId="3345826F" w:rsidR="00B44A76"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لا </w:t>
      </w:r>
      <w:r w:rsidR="007B7176" w:rsidRPr="00483239">
        <w:rPr>
          <w:rFonts w:ascii="Simplified Arabic" w:hAnsi="Simplified Arabic" w:cs="Simplified Arabic"/>
          <w:sz w:val="28"/>
          <w:szCs w:val="28"/>
          <w:rtl/>
          <w:lang w:bidi="ar-EG"/>
        </w:rPr>
        <w:t>أريد</w:t>
      </w:r>
      <w:r w:rsidRPr="00483239">
        <w:rPr>
          <w:rFonts w:ascii="Simplified Arabic" w:hAnsi="Simplified Arabic" w:cs="Simplified Arabic"/>
          <w:sz w:val="28"/>
          <w:szCs w:val="28"/>
          <w:rtl/>
          <w:lang w:bidi="ar-EG"/>
        </w:rPr>
        <w:t xml:space="preserve"> أن أسهب الآن في الحديث عن نقاوة القلب، فيمكنك أن تقرأ عنها بالتفصيل في كتابنا</w:t>
      </w:r>
      <w:r w:rsidR="000A0DD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(حياة التوبة والنقاوة). فإن تدربت على نقاوة القلب هذه، تستحق تلك المكافأة "</w:t>
      </w:r>
      <w:r w:rsidR="000838FE" w:rsidRPr="00483239">
        <w:rPr>
          <w:rFonts w:ascii="Simplified Arabic" w:hAnsi="Simplified Arabic" w:cs="Simplified Arabic"/>
          <w:color w:val="800000"/>
          <w:sz w:val="28"/>
          <w:szCs w:val="28"/>
          <w:rtl/>
          <w:lang w:bidi="ar-EG"/>
        </w:rPr>
        <w:t>طُوبَى لِلأَنْقِيَاءِ الْقَلْبِ، لأَنَّهُمْ يُعَايِنُونَ اللهَ</w:t>
      </w:r>
      <w:r w:rsidRPr="00483239">
        <w:rPr>
          <w:rFonts w:ascii="Simplified Arabic" w:hAnsi="Simplified Arabic" w:cs="Simplified Arabic"/>
          <w:sz w:val="28"/>
          <w:szCs w:val="28"/>
          <w:rtl/>
          <w:lang w:bidi="ar-EG"/>
        </w:rPr>
        <w:t>".</w:t>
      </w:r>
    </w:p>
    <w:p w14:paraId="0B2ADC97" w14:textId="77777777" w:rsidR="000C6815" w:rsidRDefault="000C6815" w:rsidP="000C6815">
      <w:pPr>
        <w:widowControl w:val="0"/>
        <w:bidi/>
        <w:spacing w:after="0" w:line="250" w:lineRule="auto"/>
        <w:ind w:firstLine="340"/>
        <w:jc w:val="both"/>
        <w:rPr>
          <w:rFonts w:ascii="Simplified Arabic" w:hAnsi="Simplified Arabic" w:cs="Simplified Arabic"/>
          <w:sz w:val="28"/>
          <w:szCs w:val="28"/>
          <w:rtl/>
          <w:lang w:bidi="ar-EG"/>
        </w:rPr>
      </w:pPr>
    </w:p>
    <w:p w14:paraId="5128DA52" w14:textId="057BF374" w:rsidR="003D1C6D" w:rsidRPr="00483239" w:rsidRDefault="000C6815" w:rsidP="000C6815">
      <w:pPr>
        <w:widowControl w:val="0"/>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2DCFCF81" w14:textId="61387142"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0F72C18B" w14:textId="7EA402EB" w:rsidR="00B44A76" w:rsidRPr="00483239" w:rsidRDefault="000838FE" w:rsidP="005A55DF">
      <w:pPr>
        <w:pStyle w:val="Heading1"/>
        <w:rPr>
          <w:rtl/>
        </w:rPr>
      </w:pPr>
      <w:bookmarkStart w:id="33" w:name="_Toc231913158"/>
      <w:r w:rsidRPr="00483239">
        <w:rPr>
          <w:rtl/>
        </w:rPr>
        <w:lastRenderedPageBreak/>
        <w:t>طُوبَى لِصَانِعِي السَّلاَمِ</w:t>
      </w:r>
      <w:r w:rsidR="005A55DF">
        <w:rPr>
          <w:rFonts w:hint="cs"/>
          <w:rtl/>
        </w:rPr>
        <w:t xml:space="preserve"> </w:t>
      </w:r>
      <w:r w:rsidRPr="00483239">
        <w:rPr>
          <w:rtl/>
        </w:rPr>
        <w:t>لأَنَّهُمْ أَبْنَاءَ اللهِ يُدْعَوْنَ</w:t>
      </w:r>
      <w:bookmarkEnd w:id="33"/>
    </w:p>
    <w:p w14:paraId="49DE0C2C" w14:textId="02FE5245" w:rsidR="00B44A76" w:rsidRPr="00483239" w:rsidRDefault="0064012C" w:rsidP="005A55DF">
      <w:pPr>
        <w:pStyle w:val="Heading3"/>
        <w:rPr>
          <w:rtl/>
        </w:rPr>
      </w:pPr>
      <w:bookmarkStart w:id="34" w:name="_Toc231913159"/>
      <w:r w:rsidRPr="00483239">
        <w:rPr>
          <w:rtl/>
        </w:rPr>
        <w:t>م</w:t>
      </w:r>
      <w:r w:rsidR="003F2602" w:rsidRPr="00483239">
        <w:rPr>
          <w:rtl/>
        </w:rPr>
        <w:t>َ</w:t>
      </w:r>
      <w:r w:rsidRPr="00483239">
        <w:rPr>
          <w:rtl/>
        </w:rPr>
        <w:t>عنى</w:t>
      </w:r>
      <w:r w:rsidR="00B44A76" w:rsidRPr="00483239">
        <w:rPr>
          <w:rtl/>
        </w:rPr>
        <w:t xml:space="preserve"> صَانع</w:t>
      </w:r>
      <w:r w:rsidR="000A0DD6" w:rsidRPr="00483239">
        <w:rPr>
          <w:rtl/>
        </w:rPr>
        <w:t>ي</w:t>
      </w:r>
      <w:r w:rsidR="00B44A76" w:rsidRPr="00483239">
        <w:rPr>
          <w:rtl/>
        </w:rPr>
        <w:t xml:space="preserve"> السَلام:</w:t>
      </w:r>
      <w:bookmarkEnd w:id="34"/>
    </w:p>
    <w:p w14:paraId="6685C2F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لها </w:t>
      </w:r>
      <w:r w:rsidR="0064012C" w:rsidRPr="00483239">
        <w:rPr>
          <w:rFonts w:ascii="Simplified Arabic" w:hAnsi="Simplified Arabic" w:cs="Simplified Arabic"/>
          <w:b/>
          <w:bCs/>
          <w:sz w:val="28"/>
          <w:szCs w:val="28"/>
          <w:rtl/>
          <w:lang w:bidi="ar-EG"/>
        </w:rPr>
        <w:t>معنى</w:t>
      </w:r>
      <w:r w:rsidRPr="00483239">
        <w:rPr>
          <w:rFonts w:ascii="Simplified Arabic" w:hAnsi="Simplified Arabic" w:cs="Simplified Arabic"/>
          <w:b/>
          <w:bCs/>
          <w:sz w:val="28"/>
          <w:szCs w:val="28"/>
          <w:rtl/>
          <w:lang w:bidi="ar-EG"/>
        </w:rPr>
        <w:t xml:space="preserve"> مثلث: الذين يصنعون السلام بين الله والناس، ويصنعون سلامًا بين الناس وبعضهم البعض، ويصنعون سلامًا في داخل قلوبهم هم، ومع الله والناس، وسلامًا بين الروح والجسد فلا يصارع أحدهما الآخر.</w:t>
      </w:r>
    </w:p>
    <w:p w14:paraId="34951C14" w14:textId="3D37CDEF" w:rsidR="00B44A76" w:rsidRPr="00483239" w:rsidRDefault="0036335B" w:rsidP="00483239">
      <w:pPr>
        <w:widowControl w:val="0"/>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 xml:space="preserve">1- </w:t>
      </w:r>
      <w:r w:rsidR="00B44A76" w:rsidRPr="00483239">
        <w:rPr>
          <w:rFonts w:ascii="Simplified Arabic" w:hAnsi="Simplified Arabic" w:cs="Simplified Arabic"/>
          <w:sz w:val="28"/>
          <w:szCs w:val="28"/>
          <w:rtl/>
          <w:lang w:bidi="ar-EG"/>
        </w:rPr>
        <w:t>في صنع السلام بين الله والناس، يقودون الناس إلى الإيمان وإلى التوبة ويهيئون لله شعبًا مستعدًا. وفي ذلك قال القديس بولس الرسول: "</w:t>
      </w:r>
      <w:r w:rsidR="005C0B38" w:rsidRPr="00483239">
        <w:rPr>
          <w:rFonts w:ascii="Simplified Arabic" w:hAnsi="Simplified Arabic" w:cs="Simplified Arabic"/>
          <w:color w:val="800000"/>
          <w:sz w:val="28"/>
          <w:szCs w:val="28"/>
          <w:rtl/>
          <w:lang w:bidi="ar-EG"/>
        </w:rPr>
        <w:t>وَأَعْطَانَا خِدْمَةَ الْمُصَالَحَةِ</w:t>
      </w:r>
      <w:r w:rsidR="00B44A76" w:rsidRPr="00483239">
        <w:rPr>
          <w:rFonts w:ascii="Simplified Arabic" w:hAnsi="Simplified Arabic" w:cs="Simplified Arabic"/>
          <w:sz w:val="28"/>
          <w:szCs w:val="28"/>
          <w:rtl/>
          <w:lang w:bidi="ar-EG"/>
        </w:rPr>
        <w:t>.</w:t>
      </w:r>
      <w:r w:rsidR="003F2602"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005C0B38" w:rsidRPr="00483239">
        <w:rPr>
          <w:rFonts w:ascii="Simplified Arabic" w:hAnsi="Simplified Arabic" w:cs="Simplified Arabic"/>
          <w:color w:val="800000"/>
          <w:sz w:val="28"/>
          <w:szCs w:val="28"/>
          <w:rtl/>
          <w:lang w:bidi="ar-EG"/>
        </w:rPr>
        <w:t>إِذًا نَسْعَى كَسُفَرَاءَ عَنِ الْمَسِيحِ، كَأَنَّ اللهَ يَعِظُ بِنَا. نَطْلُبُ عَنِ الْمَسِيحِ: تَصَالَحُوا مَعَ اللهِ</w:t>
      </w:r>
      <w:r w:rsidR="00B44A76" w:rsidRPr="00483239">
        <w:rPr>
          <w:rFonts w:ascii="Simplified Arabic" w:hAnsi="Simplified Arabic" w:cs="Simplified Arabic"/>
          <w:sz w:val="28"/>
          <w:szCs w:val="28"/>
          <w:rtl/>
          <w:lang w:bidi="ar-EG"/>
        </w:rPr>
        <w:t>" (2كو</w:t>
      </w:r>
      <w:r w:rsidR="005C0B38" w:rsidRPr="00483239">
        <w:rPr>
          <w:rFonts w:ascii="Simplified Arabic" w:hAnsi="Simplified Arabic" w:cs="Simplified Arabic"/>
          <w:color w:val="800000"/>
          <w:sz w:val="28"/>
          <w:szCs w:val="28"/>
          <w:rtl/>
          <w:lang w:bidi="ar-EG"/>
        </w:rPr>
        <w:t>5: 18،</w:t>
      </w:r>
      <w:r w:rsidR="00B44A76" w:rsidRPr="00483239">
        <w:rPr>
          <w:rFonts w:ascii="Simplified Arabic" w:hAnsi="Simplified Arabic" w:cs="Simplified Arabic"/>
          <w:sz w:val="28"/>
          <w:szCs w:val="28"/>
          <w:rtl/>
          <w:lang w:bidi="ar-EG"/>
        </w:rPr>
        <w:t xml:space="preserve"> 20).</w:t>
      </w:r>
    </w:p>
    <w:p w14:paraId="5762F465" w14:textId="77777777" w:rsidR="00B44A76" w:rsidRPr="00483239" w:rsidRDefault="0036335B" w:rsidP="00483239">
      <w:pPr>
        <w:widowControl w:val="0"/>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 xml:space="preserve">2- </w:t>
      </w:r>
      <w:r w:rsidR="00B44A76" w:rsidRPr="00483239">
        <w:rPr>
          <w:rFonts w:ascii="Simplified Arabic" w:hAnsi="Simplified Arabic" w:cs="Simplified Arabic"/>
          <w:sz w:val="28"/>
          <w:szCs w:val="28"/>
          <w:rtl/>
          <w:lang w:bidi="ar-EG"/>
        </w:rPr>
        <w:t>وف</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صنع السلام بين الناس، نتخذ طريقين: أولهما أننا لا نكون سبب خصومة بين الناس، أو سببًا لزيادة الخصومة. وثانيهما أننا نشترك في فض الخصومات وإرجاع المحبة.</w:t>
      </w:r>
    </w:p>
    <w:p w14:paraId="0A46AB53" w14:textId="77777777" w:rsidR="00B44A76" w:rsidRPr="00483239" w:rsidRDefault="0036335B" w:rsidP="00483239">
      <w:pPr>
        <w:widowControl w:val="0"/>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 xml:space="preserve">3- </w:t>
      </w:r>
      <w:r w:rsidR="00B44A76" w:rsidRPr="00483239">
        <w:rPr>
          <w:rFonts w:ascii="Simplified Arabic" w:hAnsi="Simplified Arabic" w:cs="Simplified Arabic"/>
          <w:sz w:val="28"/>
          <w:szCs w:val="28"/>
          <w:rtl/>
          <w:lang w:bidi="ar-EG"/>
        </w:rPr>
        <w:t xml:space="preserve">أما السلام داخل نفوسنا، فهو أن نتخلص من كل </w:t>
      </w:r>
      <w:r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 xml:space="preserve">نقسام أو صراع داخلي. ولا تكون شهواتنا ضد </w:t>
      </w:r>
      <w:proofErr w:type="spellStart"/>
      <w:r w:rsidR="00B44A76" w:rsidRPr="00483239">
        <w:rPr>
          <w:rFonts w:ascii="Simplified Arabic" w:hAnsi="Simplified Arabic" w:cs="Simplified Arabic"/>
          <w:sz w:val="28"/>
          <w:szCs w:val="28"/>
          <w:rtl/>
          <w:lang w:bidi="ar-EG"/>
        </w:rPr>
        <w:t>روحياتنا</w:t>
      </w:r>
      <w:proofErr w:type="spellEnd"/>
      <w:r w:rsidR="00B44A76" w:rsidRPr="00483239">
        <w:rPr>
          <w:rFonts w:ascii="Simplified Arabic" w:hAnsi="Simplified Arabic" w:cs="Simplified Arabic"/>
          <w:sz w:val="28"/>
          <w:szCs w:val="28"/>
          <w:rtl/>
          <w:lang w:bidi="ar-EG"/>
        </w:rPr>
        <w:t>، ولا تكون أجسادنا في رغبات ضد أرواحنا. ولا تكون أفكارنا منقسمة علينا، ولا نكون مضطربين من الداخل، متحيرين مترددين بين طرق كثيرة.</w:t>
      </w:r>
    </w:p>
    <w:p w14:paraId="54274074"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وكل هذه الأنواع الثلاثة من صنع السلام، نود أن نتحدث عنها بالتفصيل في هذا الفصل، حسبما يتسع لنا المجال.</w:t>
      </w:r>
    </w:p>
    <w:p w14:paraId="00E08FEA" w14:textId="77777777" w:rsidR="00B44A76" w:rsidRPr="00483239" w:rsidRDefault="00B44A76" w:rsidP="009B1A64">
      <w:pPr>
        <w:pStyle w:val="Heading3"/>
        <w:rPr>
          <w:rtl/>
        </w:rPr>
      </w:pPr>
      <w:bookmarkStart w:id="35" w:name="_Toc231913160"/>
      <w:r w:rsidRPr="00483239">
        <w:rPr>
          <w:rtl/>
        </w:rPr>
        <w:t>السَلام بَين الله والناس:</w:t>
      </w:r>
      <w:bookmarkEnd w:id="35"/>
    </w:p>
    <w:p w14:paraId="41FDBB7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أول من أثار الخصومة بين الله والناس، هو الشيطان.</w:t>
      </w:r>
    </w:p>
    <w:p w14:paraId="3E0D3ADE" w14:textId="002FE46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وبالخطية وكسر الوصية، حدثت الخصومة. ووجد في الهيكل الحائط المتوسط الذي يفصل ا</w:t>
      </w:r>
      <w:r w:rsidR="0036335B" w:rsidRPr="00483239">
        <w:rPr>
          <w:rFonts w:ascii="Simplified Arabic" w:hAnsi="Simplified Arabic" w:cs="Simplified Arabic"/>
          <w:sz w:val="28"/>
          <w:szCs w:val="28"/>
          <w:rtl/>
          <w:lang w:bidi="ar-EG"/>
        </w:rPr>
        <w:t>لناس عن قدس الأقداس، هذا هو الحج</w:t>
      </w:r>
      <w:r w:rsidRPr="00483239">
        <w:rPr>
          <w:rFonts w:ascii="Simplified Arabic" w:hAnsi="Simplified Arabic" w:cs="Simplified Arabic"/>
          <w:sz w:val="28"/>
          <w:szCs w:val="28"/>
          <w:rtl/>
          <w:lang w:bidi="ar-EG"/>
        </w:rPr>
        <w:t>اب (عب9: 3). وكان لا</w:t>
      </w:r>
      <w:r w:rsidR="0059565E">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من نقض هذا الحائط المتوسط، لكي تكون لنا ثقة بالدخول إلى الأقداس (عب10: 19).</w:t>
      </w:r>
    </w:p>
    <w:p w14:paraId="1C9820E8"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كانت ذبيحة المحرقة ترمز إلى إرضاء قلب الله الغاضب بسبب خطايانا، لذلك كانت كلها لله.</w:t>
      </w:r>
    </w:p>
    <w:p w14:paraId="133317FC" w14:textId="52267B9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 كان يتناول منها أحد: لا مقدمها، ولا أصدقاء له، ولا الكاهن، وإنما تظل تشت</w:t>
      </w:r>
      <w:r w:rsidR="0036335B" w:rsidRPr="00483239">
        <w:rPr>
          <w:rFonts w:ascii="Simplified Arabic" w:hAnsi="Simplified Arabic" w:cs="Simplified Arabic"/>
          <w:sz w:val="28"/>
          <w:szCs w:val="28"/>
          <w:rtl/>
          <w:lang w:bidi="ar-EG"/>
        </w:rPr>
        <w:t>عل فيها النار</w:t>
      </w:r>
      <w:r w:rsidRPr="00483239">
        <w:rPr>
          <w:rFonts w:ascii="Simplified Arabic" w:hAnsi="Simplified Arabic" w:cs="Simplified Arabic"/>
          <w:sz w:val="28"/>
          <w:szCs w:val="28"/>
          <w:rtl/>
          <w:lang w:bidi="ar-EG"/>
        </w:rPr>
        <w:t xml:space="preserve"> نهارًا وليلًا، حت</w:t>
      </w:r>
      <w:r w:rsidR="0036335B"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تتحول إلى رماد. وكانت النار ترمز إلى عدل الله. وتحولّ المحرقة إلى رماد، </w:t>
      </w:r>
      <w:r w:rsidRPr="00483239">
        <w:rPr>
          <w:rFonts w:ascii="Simplified Arabic" w:hAnsi="Simplified Arabic" w:cs="Simplified Arabic"/>
          <w:sz w:val="28"/>
          <w:szCs w:val="28"/>
          <w:rtl/>
          <w:lang w:bidi="ar-EG"/>
        </w:rPr>
        <w:lastRenderedPageBreak/>
        <w:t xml:space="preserve">يرمز إلى استسلام الذبيحة حتى </w:t>
      </w:r>
      <w:r w:rsidR="0036335B" w:rsidRPr="00483239">
        <w:rPr>
          <w:rFonts w:ascii="Simplified Arabic" w:hAnsi="Simplified Arabic" w:cs="Simplified Arabic"/>
          <w:sz w:val="28"/>
          <w:szCs w:val="28"/>
          <w:rtl/>
          <w:lang w:bidi="ar-EG"/>
        </w:rPr>
        <w:t>المنتهى</w:t>
      </w:r>
      <w:r w:rsidRPr="00483239">
        <w:rPr>
          <w:rFonts w:ascii="Simplified Arabic" w:hAnsi="Simplified Arabic" w:cs="Simplified Arabic"/>
          <w:sz w:val="28"/>
          <w:szCs w:val="28"/>
          <w:rtl/>
          <w:lang w:bidi="ar-EG"/>
        </w:rPr>
        <w:t>، إل</w:t>
      </w:r>
      <w:r w:rsidR="0036335B"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أن يستوفي الله عدله إلى التمام.</w:t>
      </w:r>
      <w:r w:rsidR="005C0B3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(لا6: 8-13). ولذلك قيل عن المحرقة إنها:</w:t>
      </w:r>
    </w:p>
    <w:p w14:paraId="2A2BDEC3" w14:textId="47D058C5"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5C0B38" w:rsidRPr="00483239">
        <w:rPr>
          <w:rFonts w:ascii="Simplified Arabic" w:hAnsi="Simplified Arabic" w:cs="Simplified Arabic"/>
          <w:b/>
          <w:bCs/>
          <w:color w:val="800000"/>
          <w:sz w:val="28"/>
          <w:szCs w:val="28"/>
          <w:rtl/>
          <w:lang w:bidi="ar-EG"/>
        </w:rPr>
        <w:t>مُحْرَقَةً، وَقُودَ رَائِحَةِ سَرُورٍ لِلرَّبِّ</w:t>
      </w:r>
      <w:r w:rsidR="00D164E1" w:rsidRPr="00483239">
        <w:rPr>
          <w:rFonts w:ascii="Simplified Arabic" w:hAnsi="Simplified Arabic" w:cs="Simplified Arabic"/>
          <w:b/>
          <w:bCs/>
          <w:sz w:val="28"/>
          <w:szCs w:val="28"/>
          <w:rtl/>
          <w:lang w:bidi="ar-EG"/>
        </w:rPr>
        <w:t>" (لا1: 9 ،13</w:t>
      </w:r>
      <w:r w:rsidRPr="00483239">
        <w:rPr>
          <w:rFonts w:ascii="Simplified Arabic" w:hAnsi="Simplified Arabic" w:cs="Simplified Arabic"/>
          <w:b/>
          <w:bCs/>
          <w:sz w:val="28"/>
          <w:szCs w:val="28"/>
          <w:rtl/>
          <w:lang w:bidi="ar-EG"/>
        </w:rPr>
        <w:t>،</w:t>
      </w:r>
      <w:r w:rsidR="00D164E1"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17).</w:t>
      </w:r>
    </w:p>
    <w:p w14:paraId="700DABDD" w14:textId="009F4E6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وكانت هناك أيضًا ذبيحة الخطية،</w:t>
      </w:r>
      <w:r w:rsidR="0036335B"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وذبيحة الإثم، رمزًا لوفاء العدل الإلهي، لأنه "</w:t>
      </w:r>
      <w:r w:rsidR="000D00BC" w:rsidRPr="00483239">
        <w:rPr>
          <w:rFonts w:ascii="Simplified Arabic" w:hAnsi="Simplified Arabic" w:cs="Simplified Arabic"/>
          <w:color w:val="800000"/>
          <w:sz w:val="28"/>
          <w:szCs w:val="28"/>
          <w:rtl/>
          <w:lang w:bidi="ar-EG"/>
        </w:rPr>
        <w:t>بِدُونِ سَفْكِ دَمٍ لاَ تَحْصُلُ مَغْفِرَةٌ!</w:t>
      </w:r>
      <w:r w:rsidRPr="00483239">
        <w:rPr>
          <w:rFonts w:ascii="Simplified Arabic" w:hAnsi="Simplified Arabic" w:cs="Simplified Arabic"/>
          <w:sz w:val="28"/>
          <w:szCs w:val="28"/>
          <w:rtl/>
          <w:lang w:bidi="ar-EG"/>
        </w:rPr>
        <w:t>" (عب9: 22). كان الدم يوفي حكم الموت، إذ أن "</w:t>
      </w:r>
      <w:r w:rsidR="000D00BC" w:rsidRPr="00483239">
        <w:rPr>
          <w:rFonts w:ascii="Simplified Arabic" w:hAnsi="Simplified Arabic" w:cs="Simplified Arabic"/>
          <w:color w:val="800000"/>
          <w:sz w:val="28"/>
          <w:szCs w:val="28"/>
          <w:rtl/>
          <w:lang w:bidi="ar-EG"/>
        </w:rPr>
        <w:t>أُجْرَةَ الْخَطِيَّةِ هِيَ مَوْتٌ</w:t>
      </w:r>
      <w:r w:rsidRPr="00483239">
        <w:rPr>
          <w:rFonts w:ascii="Simplified Arabic" w:hAnsi="Simplified Arabic" w:cs="Simplified Arabic"/>
          <w:sz w:val="28"/>
          <w:szCs w:val="28"/>
          <w:rtl/>
          <w:lang w:bidi="ar-EG"/>
        </w:rPr>
        <w:t>" (رو6: 23). ولكن دم الحيوانات كان مجرد رمز للمسيح.</w:t>
      </w:r>
    </w:p>
    <w:p w14:paraId="578732FF"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ولقد قام السيد المسيح بالمصالحة بين الله والناس.</w:t>
      </w:r>
    </w:p>
    <w:p w14:paraId="78BC4842" w14:textId="58BA1CA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وكان ذلك على الصليب، بعمل الكفارة والفداء.</w:t>
      </w:r>
      <w:r w:rsidR="00940E97"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6A2D1432" w14:textId="4712623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w:t>
      </w:r>
      <w:r w:rsidR="004147F4" w:rsidRPr="00483239">
        <w:rPr>
          <w:rFonts w:ascii="Simplified Arabic" w:hAnsi="Simplified Arabic" w:cs="Simplified Arabic"/>
          <w:sz w:val="28"/>
          <w:szCs w:val="28"/>
          <w:rtl/>
          <w:lang w:bidi="ar-EG"/>
        </w:rPr>
        <w:t xml:space="preserve"> هذا يقول الرسول: "</w:t>
      </w:r>
      <w:r w:rsidR="002E1AD7" w:rsidRPr="00483239">
        <w:rPr>
          <w:rFonts w:ascii="Simplified Arabic" w:hAnsi="Simplified Arabic" w:cs="Simplified Arabic"/>
          <w:color w:val="800000"/>
          <w:sz w:val="28"/>
          <w:szCs w:val="28"/>
          <w:rtl/>
          <w:lang w:bidi="ar-EG"/>
        </w:rPr>
        <w:t>إِنْ كُنَّا وَنَحْنُ أَعْدَاءٌ قَدْ صُولِحْنَا مَعَ اللهِ بِمَوْتِ ابْنِهِ، فَبِالأَوْلَى كَثِيرًا وَنَحْنُ مُصَالَحُونَ نَخْلُصُ بِحَيَاتِهِ!</w:t>
      </w:r>
      <w:r w:rsidRPr="00483239">
        <w:rPr>
          <w:rFonts w:ascii="Simplified Arabic" w:hAnsi="Simplified Arabic" w:cs="Simplified Arabic"/>
          <w:sz w:val="28"/>
          <w:szCs w:val="28"/>
          <w:rtl/>
          <w:lang w:bidi="ar-EG"/>
        </w:rPr>
        <w:t>" (رو5: 10). وقال إن الله "</w:t>
      </w:r>
      <w:r w:rsidR="002E1AD7" w:rsidRPr="00483239">
        <w:rPr>
          <w:rFonts w:ascii="Simplified Arabic" w:hAnsi="Simplified Arabic" w:cs="Simplified Arabic"/>
          <w:color w:val="800000"/>
          <w:sz w:val="28"/>
          <w:szCs w:val="28"/>
          <w:rtl/>
          <w:lang w:bidi="ar-EG"/>
        </w:rPr>
        <w:t>صَالَحَنَا لِنَفْسِهِ بِيَسُوعَ الْمَسِيحِ</w:t>
      </w:r>
      <w:r w:rsidRPr="00483239">
        <w:rPr>
          <w:rFonts w:ascii="Simplified Arabic" w:hAnsi="Simplified Arabic" w:cs="Simplified Arabic"/>
          <w:sz w:val="28"/>
          <w:szCs w:val="28"/>
          <w:rtl/>
          <w:lang w:bidi="ar-EG"/>
        </w:rPr>
        <w:t>" وأنه "</w:t>
      </w:r>
      <w:r w:rsidR="002E1AD7" w:rsidRPr="00483239">
        <w:rPr>
          <w:rFonts w:ascii="Simplified Arabic" w:hAnsi="Simplified Arabic" w:cs="Simplified Arabic"/>
          <w:color w:val="800000"/>
          <w:sz w:val="28"/>
          <w:szCs w:val="28"/>
          <w:rtl/>
          <w:lang w:bidi="ar-EG"/>
        </w:rPr>
        <w:t>كَانَ فِي الْمَسِيحِ مُصَالِحًا الْعَالَمَ لِنَفْسِهِ، غَيْرَ حَاسِبٍ لَهُمْ خَطَايَاهُمْ</w:t>
      </w:r>
      <w:r w:rsidRPr="00483239">
        <w:rPr>
          <w:rFonts w:ascii="Simplified Arabic" w:hAnsi="Simplified Arabic" w:cs="Simplified Arabic"/>
          <w:sz w:val="28"/>
          <w:szCs w:val="28"/>
          <w:rtl/>
          <w:lang w:bidi="ar-EG"/>
        </w:rPr>
        <w:t>" (2كو5: 18، 19). وقال القديس بولس</w:t>
      </w:r>
      <w:r w:rsidR="00F13E5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E1AD7" w:rsidRPr="00483239">
        <w:rPr>
          <w:rFonts w:ascii="Simplified Arabic" w:hAnsi="Simplified Arabic" w:cs="Simplified Arabic"/>
          <w:color w:val="800000"/>
          <w:sz w:val="28"/>
          <w:szCs w:val="28"/>
          <w:rtl/>
          <w:lang w:bidi="ar-EG"/>
        </w:rPr>
        <w:t>أَنْتُمُ الَّذِينَ كُنْتُمْ قَبْلاً بَعِيدِينَ، صِرْتُمْ قَرِيبِينَ بِدَمِ الْمَسِيحِ. لأَنَّهُ هُوَ سَلاَمُنَا، الَّذِي جَعَلَ الاثْنَيْنِ وَاحِدًا، وَنَقَضَ حَائِطَ السِّيَاجِ الْمُتَوَسِّطَ أَيِ الْعَدَاوَةَ"</w:t>
      </w:r>
      <w:r w:rsidRPr="00483239">
        <w:rPr>
          <w:rFonts w:ascii="Simplified Arabic" w:hAnsi="Simplified Arabic" w:cs="Simplified Arabic"/>
          <w:sz w:val="28"/>
          <w:szCs w:val="28"/>
          <w:rtl/>
          <w:lang w:bidi="ar-EG"/>
        </w:rPr>
        <w:t xml:space="preserve"> (أف2: 13-</w:t>
      </w:r>
      <w:r w:rsidR="008A61A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15). وقال</w:t>
      </w:r>
      <w:r w:rsidR="008A61A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2E1AD7" w:rsidRPr="00483239">
        <w:rPr>
          <w:rFonts w:ascii="Simplified Arabic" w:hAnsi="Simplified Arabic" w:cs="Simplified Arabic"/>
          <w:color w:val="800000"/>
          <w:sz w:val="28"/>
          <w:szCs w:val="28"/>
          <w:rtl/>
          <w:lang w:bidi="ar-EG"/>
        </w:rPr>
        <w:t>عَامِلاً الصُّلْحَ بِدَمِ صَلِيبِهِ</w:t>
      </w:r>
      <w:r w:rsidRPr="00483239">
        <w:rPr>
          <w:rFonts w:ascii="Simplified Arabic" w:hAnsi="Simplified Arabic" w:cs="Simplified Arabic"/>
          <w:sz w:val="28"/>
          <w:szCs w:val="28"/>
          <w:rtl/>
          <w:lang w:bidi="ar-EG"/>
        </w:rPr>
        <w:t>" (كو1: 20).</w:t>
      </w:r>
    </w:p>
    <w:p w14:paraId="5E6CA4B1"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إننا نشكر السيد المسيح الذي</w:t>
      </w:r>
      <w:r w:rsidR="008A61AE" w:rsidRPr="00483239">
        <w:rPr>
          <w:rFonts w:ascii="Simplified Arabic" w:hAnsi="Simplified Arabic" w:cs="Simplified Arabic"/>
          <w:b/>
          <w:bCs/>
          <w:sz w:val="28"/>
          <w:szCs w:val="28"/>
          <w:rtl/>
          <w:lang w:bidi="ar-EG"/>
        </w:rPr>
        <w:t xml:space="preserve"> صنع س</w:t>
      </w:r>
      <w:r w:rsidRPr="00483239">
        <w:rPr>
          <w:rFonts w:ascii="Simplified Arabic" w:hAnsi="Simplified Arabic" w:cs="Simplified Arabic"/>
          <w:b/>
          <w:bCs/>
          <w:sz w:val="28"/>
          <w:szCs w:val="28"/>
          <w:rtl/>
          <w:lang w:bidi="ar-EG"/>
        </w:rPr>
        <w:t>لامًا بين الله والناس، كابن لله، وابن للإنسان.</w:t>
      </w:r>
    </w:p>
    <w:p w14:paraId="08F71509" w14:textId="0638E406" w:rsidR="00B44A76" w:rsidRPr="00483239" w:rsidRDefault="008A61AE"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لذلك نسميه ملك السلام. وننشد له قائلين: "يا</w:t>
      </w:r>
      <w:r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ملك السلام </w:t>
      </w:r>
      <w:r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 xml:space="preserve">عطنا سلامك". ويقول عنه سفر </w:t>
      </w:r>
      <w:r w:rsidR="00837AF2" w:rsidRPr="00483239">
        <w:rPr>
          <w:rFonts w:ascii="Simplified Arabic" w:hAnsi="Simplified Arabic" w:cs="Simplified Arabic"/>
          <w:sz w:val="28"/>
          <w:szCs w:val="28"/>
          <w:rtl/>
          <w:lang w:bidi="ar-EG"/>
        </w:rPr>
        <w:t>إشعياء</w:t>
      </w:r>
      <w:r w:rsidR="00B44A76" w:rsidRPr="00483239">
        <w:rPr>
          <w:rFonts w:ascii="Simplified Arabic" w:hAnsi="Simplified Arabic" w:cs="Simplified Arabic"/>
          <w:sz w:val="28"/>
          <w:szCs w:val="28"/>
          <w:rtl/>
          <w:lang w:bidi="ar-EG"/>
        </w:rPr>
        <w:t xml:space="preserve"> النبي</w:t>
      </w:r>
      <w:r w:rsidRPr="00483239">
        <w:rPr>
          <w:rFonts w:ascii="Simplified Arabic" w:hAnsi="Simplified Arabic" w:cs="Simplified Arabic"/>
          <w:sz w:val="28"/>
          <w:szCs w:val="28"/>
          <w:rtl/>
          <w:lang w:bidi="ar-EG"/>
        </w:rPr>
        <w:t xml:space="preserve"> إنه "</w:t>
      </w:r>
      <w:r w:rsidR="002E1AD7" w:rsidRPr="00483239">
        <w:rPr>
          <w:rFonts w:ascii="Simplified Arabic" w:hAnsi="Simplified Arabic" w:cs="Simplified Arabic"/>
          <w:color w:val="800000"/>
          <w:sz w:val="28"/>
          <w:szCs w:val="28"/>
          <w:rtl/>
          <w:lang w:bidi="ar-EG"/>
        </w:rPr>
        <w:t>رَئِيسَ السَّلاَمِ</w:t>
      </w:r>
      <w:r w:rsidRPr="00483239">
        <w:rPr>
          <w:rFonts w:ascii="Simplified Arabic" w:hAnsi="Simplified Arabic" w:cs="Simplified Arabic"/>
          <w:sz w:val="28"/>
          <w:szCs w:val="28"/>
          <w:rtl/>
          <w:lang w:bidi="ar-EG"/>
        </w:rPr>
        <w:t>" (إ</w:t>
      </w:r>
      <w:r w:rsidR="00B44A76" w:rsidRPr="00483239">
        <w:rPr>
          <w:rFonts w:ascii="Simplified Arabic" w:hAnsi="Simplified Arabic" w:cs="Simplified Arabic"/>
          <w:sz w:val="28"/>
          <w:szCs w:val="28"/>
          <w:rtl/>
          <w:lang w:bidi="ar-EG"/>
        </w:rPr>
        <w:t>ش9: 6). وعندما بشرت الملائكة بمولده قالت: "</w:t>
      </w:r>
      <w:r w:rsidR="00E5106F" w:rsidRPr="00483239">
        <w:rPr>
          <w:rFonts w:ascii="Simplified Arabic" w:hAnsi="Simplified Arabic" w:cs="Simplified Arabic"/>
          <w:color w:val="800000"/>
          <w:sz w:val="28"/>
          <w:szCs w:val="28"/>
          <w:rtl/>
          <w:lang w:bidi="ar-EG"/>
        </w:rPr>
        <w:t>وَعَلَى الأَرْضِ السَّلاَمُ</w:t>
      </w:r>
      <w:r w:rsidR="00B44A76" w:rsidRPr="00483239">
        <w:rPr>
          <w:rFonts w:ascii="Simplified Arabic" w:hAnsi="Simplified Arabic" w:cs="Simplified Arabic"/>
          <w:sz w:val="28"/>
          <w:szCs w:val="28"/>
          <w:rtl/>
          <w:lang w:bidi="ar-EG"/>
        </w:rPr>
        <w:t>" (لو2: 14).</w:t>
      </w:r>
    </w:p>
    <w:p w14:paraId="09EEC1F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وقبل أن يصنع هذا السلام، كنا </w:t>
      </w:r>
      <w:r w:rsidR="009D4F64" w:rsidRPr="00483239">
        <w:rPr>
          <w:rFonts w:ascii="Simplified Arabic" w:hAnsi="Simplified Arabic" w:cs="Simplified Arabic"/>
          <w:b/>
          <w:bCs/>
          <w:sz w:val="28"/>
          <w:szCs w:val="28"/>
          <w:rtl/>
          <w:lang w:bidi="ar-EG"/>
        </w:rPr>
        <w:t>أبناء</w:t>
      </w:r>
      <w:r w:rsidRPr="00483239">
        <w:rPr>
          <w:rFonts w:ascii="Simplified Arabic" w:hAnsi="Simplified Arabic" w:cs="Simplified Arabic"/>
          <w:b/>
          <w:bCs/>
          <w:sz w:val="28"/>
          <w:szCs w:val="28"/>
          <w:rtl/>
          <w:lang w:bidi="ar-EG"/>
        </w:rPr>
        <w:t xml:space="preserve"> الغضب.</w:t>
      </w:r>
    </w:p>
    <w:p w14:paraId="27946724" w14:textId="1C53C6B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ذلك يقول الرسول: "</w:t>
      </w:r>
      <w:r w:rsidR="006D4D9F" w:rsidRPr="00483239">
        <w:rPr>
          <w:rFonts w:ascii="Simplified Arabic" w:hAnsi="Simplified Arabic" w:cs="Simplified Arabic"/>
          <w:color w:val="800000"/>
          <w:sz w:val="28"/>
          <w:szCs w:val="28"/>
          <w:rtl/>
          <w:lang w:bidi="ar-EG"/>
        </w:rPr>
        <w:t>كُنْتُمْ أَمْوَاتًا بِالذُّنُوبِ وَالْخَطَايَا.</w:t>
      </w:r>
      <w:r w:rsidRPr="00483239">
        <w:rPr>
          <w:rFonts w:ascii="Simplified Arabic" w:hAnsi="Simplified Arabic" w:cs="Simplified Arabic"/>
          <w:sz w:val="28"/>
          <w:szCs w:val="28"/>
          <w:rtl/>
          <w:lang w:bidi="ar-EG"/>
        </w:rPr>
        <w:t xml:space="preserve">.. </w:t>
      </w:r>
      <w:r w:rsidR="006D4D9F" w:rsidRPr="00483239">
        <w:rPr>
          <w:rFonts w:ascii="Simplified Arabic" w:hAnsi="Simplified Arabic" w:cs="Simplified Arabic"/>
          <w:color w:val="800000"/>
          <w:sz w:val="28"/>
          <w:szCs w:val="28"/>
          <w:rtl/>
          <w:lang w:bidi="ar-EG"/>
        </w:rPr>
        <w:t>وَكُنَّا بِالطَّبِيعَةِ أَبْنَاءَ الْغَضَبِ.</w:t>
      </w:r>
      <w:r w:rsidRPr="00483239">
        <w:rPr>
          <w:rFonts w:ascii="Simplified Arabic" w:hAnsi="Simplified Arabic" w:cs="Simplified Arabic"/>
          <w:sz w:val="28"/>
          <w:szCs w:val="28"/>
          <w:rtl/>
          <w:lang w:bidi="ar-EG"/>
        </w:rPr>
        <w:t xml:space="preserve">.. </w:t>
      </w:r>
      <w:r w:rsidR="006D4D9F" w:rsidRPr="00483239">
        <w:rPr>
          <w:rFonts w:ascii="Simplified Arabic" w:hAnsi="Simplified Arabic" w:cs="Simplified Arabic"/>
          <w:color w:val="800000"/>
          <w:sz w:val="28"/>
          <w:szCs w:val="28"/>
          <w:rtl/>
          <w:lang w:bidi="ar-EG"/>
        </w:rPr>
        <w:t>وَنَحْنُ أَمْوَاتٌ بِالْخَطَايَا أَحْيَانَا مَعَ الْمَسِيحِ.</w:t>
      </w:r>
      <w:r w:rsidRPr="00483239">
        <w:rPr>
          <w:rFonts w:ascii="Simplified Arabic" w:hAnsi="Simplified Arabic" w:cs="Simplified Arabic"/>
          <w:sz w:val="28"/>
          <w:szCs w:val="28"/>
          <w:rtl/>
          <w:lang w:bidi="ar-EG"/>
        </w:rPr>
        <w:t xml:space="preserve">.. </w:t>
      </w:r>
      <w:r w:rsidR="006D4D9F" w:rsidRPr="00483239">
        <w:rPr>
          <w:rFonts w:ascii="Simplified Arabic" w:hAnsi="Simplified Arabic" w:cs="Simplified Arabic"/>
          <w:color w:val="800000"/>
          <w:sz w:val="28"/>
          <w:szCs w:val="28"/>
          <w:rtl/>
          <w:lang w:bidi="ar-EG"/>
        </w:rPr>
        <w:t>وَأَقَامَنَا مَعَهُ، وَأَجْلَسَنَا مَعَهُ فِي السَّمَاوِيَّاتِ</w:t>
      </w:r>
      <w:r w:rsidRPr="00483239">
        <w:rPr>
          <w:rFonts w:ascii="Simplified Arabic" w:hAnsi="Simplified Arabic" w:cs="Simplified Arabic"/>
          <w:sz w:val="28"/>
          <w:szCs w:val="28"/>
          <w:rtl/>
          <w:lang w:bidi="ar-EG"/>
        </w:rPr>
        <w:t>" (أف2: 1-6).</w:t>
      </w:r>
    </w:p>
    <w:p w14:paraId="0345A952"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ولكن السيد المسيح نجانا من الغضب، وصالحنا مع الله. ودفع عنا الثمن. وبهذا ن</w:t>
      </w:r>
      <w:r w:rsidR="00633659" w:rsidRPr="00483239">
        <w:rPr>
          <w:rFonts w:ascii="Simplified Arabic" w:hAnsi="Simplified Arabic" w:cs="Simplified Arabic"/>
          <w:sz w:val="28"/>
          <w:szCs w:val="28"/>
          <w:rtl/>
          <w:lang w:bidi="ar-EG"/>
        </w:rPr>
        <w:t>تغن</w:t>
      </w:r>
      <w:r w:rsidR="004147F4"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في القداس الغريغور</w:t>
      </w:r>
      <w:r w:rsidR="008A61A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"والحاجز المتوسط نقضته، والعداوة القديمة هدمتها. وصالحت السمائيين مع الأرضيين، وجعلت الاثنين واحدًا. وأكملت التدبير بالجسد".</w:t>
      </w:r>
    </w:p>
    <w:p w14:paraId="227D6F14" w14:textId="745F980E"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السيد المسيح كان الوحيد الذي صنع سلامًا بين الله والناس بال</w:t>
      </w:r>
      <w:r w:rsidR="0064012C" w:rsidRPr="00483239">
        <w:rPr>
          <w:rFonts w:ascii="Simplified Arabic" w:hAnsi="Simplified Arabic" w:cs="Simplified Arabic"/>
          <w:b/>
          <w:bCs/>
          <w:sz w:val="28"/>
          <w:szCs w:val="28"/>
          <w:rtl/>
          <w:lang w:bidi="ar-EG"/>
        </w:rPr>
        <w:t>معنى</w:t>
      </w:r>
      <w:r w:rsidRPr="00483239">
        <w:rPr>
          <w:rFonts w:ascii="Simplified Arabic" w:hAnsi="Simplified Arabic" w:cs="Simplified Arabic"/>
          <w:b/>
          <w:bCs/>
          <w:sz w:val="28"/>
          <w:szCs w:val="28"/>
          <w:rtl/>
          <w:lang w:bidi="ar-EG"/>
        </w:rPr>
        <w:t xml:space="preserve"> </w:t>
      </w:r>
      <w:proofErr w:type="spellStart"/>
      <w:r w:rsidRPr="00483239">
        <w:rPr>
          <w:rFonts w:ascii="Simplified Arabic" w:hAnsi="Simplified Arabic" w:cs="Simplified Arabic"/>
          <w:b/>
          <w:bCs/>
          <w:sz w:val="28"/>
          <w:szCs w:val="28"/>
          <w:rtl/>
          <w:lang w:bidi="ar-EG"/>
        </w:rPr>
        <w:t>الكفار</w:t>
      </w:r>
      <w:r w:rsidR="00B343E9" w:rsidRPr="00483239">
        <w:rPr>
          <w:rFonts w:ascii="Simplified Arabic" w:hAnsi="Simplified Arabic" w:cs="Simplified Arabic"/>
          <w:b/>
          <w:bCs/>
          <w:sz w:val="28"/>
          <w:szCs w:val="28"/>
          <w:rtl/>
          <w:lang w:bidi="ar-EG"/>
        </w:rPr>
        <w:t>ي</w:t>
      </w:r>
      <w:proofErr w:type="spellEnd"/>
      <w:r w:rsidRPr="00483239">
        <w:rPr>
          <w:rFonts w:ascii="Simplified Arabic" w:hAnsi="Simplified Arabic" w:cs="Simplified Arabic"/>
          <w:b/>
          <w:bCs/>
          <w:sz w:val="28"/>
          <w:szCs w:val="28"/>
          <w:rtl/>
          <w:lang w:bidi="ar-EG"/>
        </w:rPr>
        <w:t xml:space="preserve"> الفدائي. ونحن يمكننا أن نصنع سلامًا ب</w:t>
      </w:r>
      <w:r w:rsidR="0064012C" w:rsidRPr="00483239">
        <w:rPr>
          <w:rFonts w:ascii="Simplified Arabic" w:hAnsi="Simplified Arabic" w:cs="Simplified Arabic"/>
          <w:b/>
          <w:bCs/>
          <w:sz w:val="28"/>
          <w:szCs w:val="28"/>
          <w:rtl/>
          <w:lang w:bidi="ar-EG"/>
        </w:rPr>
        <w:t>معنى</w:t>
      </w:r>
      <w:r w:rsidRPr="00483239">
        <w:rPr>
          <w:rFonts w:ascii="Simplified Arabic" w:hAnsi="Simplified Arabic" w:cs="Simplified Arabic"/>
          <w:b/>
          <w:bCs/>
          <w:sz w:val="28"/>
          <w:szCs w:val="28"/>
          <w:rtl/>
          <w:lang w:bidi="ar-EG"/>
        </w:rPr>
        <w:t xml:space="preserve"> آخر.</w:t>
      </w:r>
    </w:p>
    <w:p w14:paraId="411B2643" w14:textId="134122D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وذلك بقيادة الناس إلى حياة الإيمان والتوبة، مثلما قال المسيح: "</w:t>
      </w:r>
      <w:r w:rsidR="00B343E9" w:rsidRPr="00483239">
        <w:rPr>
          <w:rFonts w:ascii="Simplified Arabic" w:hAnsi="Simplified Arabic" w:cs="Simplified Arabic"/>
          <w:color w:val="800000"/>
          <w:sz w:val="28"/>
          <w:szCs w:val="28"/>
          <w:rtl/>
          <w:lang w:bidi="ar-EG"/>
        </w:rPr>
        <w:t>عَرَّفْتُهُمُ اسْمَكَ وَسَأُعَرِّفُهُمْ</w:t>
      </w:r>
      <w:r w:rsidRPr="00483239">
        <w:rPr>
          <w:rFonts w:ascii="Simplified Arabic" w:hAnsi="Simplified Arabic" w:cs="Simplified Arabic"/>
          <w:sz w:val="28"/>
          <w:szCs w:val="28"/>
          <w:rtl/>
          <w:lang w:bidi="ar-EG"/>
        </w:rPr>
        <w:t>"، "</w:t>
      </w:r>
      <w:r w:rsidR="00B343E9" w:rsidRPr="00483239">
        <w:rPr>
          <w:rFonts w:ascii="Simplified Arabic" w:hAnsi="Simplified Arabic" w:cs="Simplified Arabic"/>
          <w:color w:val="800000"/>
          <w:sz w:val="28"/>
          <w:szCs w:val="28"/>
          <w:rtl/>
          <w:lang w:bidi="ar-EG"/>
        </w:rPr>
        <w:t>الْكَلاَمَ الَّذِي أَعْطَيْتَنِي قَدْ أَعْطَيْتُهُمْ</w:t>
      </w:r>
      <w:r w:rsidRPr="00483239">
        <w:rPr>
          <w:rFonts w:ascii="Simplified Arabic" w:hAnsi="Simplified Arabic" w:cs="Simplified Arabic"/>
          <w:sz w:val="28"/>
          <w:szCs w:val="28"/>
          <w:rtl/>
          <w:lang w:bidi="ar-EG"/>
        </w:rPr>
        <w:t xml:space="preserve">" (يو17: 26، </w:t>
      </w:r>
      <w:proofErr w:type="gramStart"/>
      <w:r w:rsidRPr="00483239">
        <w:rPr>
          <w:rFonts w:ascii="Simplified Arabic" w:hAnsi="Simplified Arabic" w:cs="Simplified Arabic"/>
          <w:sz w:val="28"/>
          <w:szCs w:val="28"/>
          <w:rtl/>
          <w:lang w:bidi="ar-EG"/>
        </w:rPr>
        <w:t>8)</w:t>
      </w:r>
      <w:r w:rsidR="00B343E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وهكذا نجعلهم يعرفون الله، ويحبونه ويثبتون فيه. نكرز لهم، نقوم بخدمة الكلمة (أع6) وخدمة المصالحة (2كو5). ونتذكر في كل ذلك قول الرسول:</w:t>
      </w:r>
    </w:p>
    <w:p w14:paraId="4997BA92" w14:textId="3351E62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B343E9" w:rsidRPr="00483239">
        <w:rPr>
          <w:rFonts w:ascii="Simplified Arabic" w:hAnsi="Simplified Arabic" w:cs="Simplified Arabic"/>
          <w:color w:val="800000"/>
          <w:sz w:val="28"/>
          <w:szCs w:val="28"/>
          <w:rtl/>
          <w:lang w:bidi="ar-EG"/>
        </w:rPr>
        <w:t>مَنْ رَدَّ خَاطِئًا عَنْ ضَلاَلِ طَرِيقِهِ، يُخَلِّصُ نَفْسًا مِنَ الْمَوْتِ، وَيَسْتُرُ كَثْرَةً مِنَ الْخَطَايَا</w:t>
      </w:r>
      <w:r w:rsidRPr="00483239">
        <w:rPr>
          <w:rFonts w:ascii="Simplified Arabic" w:hAnsi="Simplified Arabic" w:cs="Simplified Arabic"/>
          <w:sz w:val="28"/>
          <w:szCs w:val="28"/>
          <w:rtl/>
          <w:lang w:bidi="ar-EG"/>
        </w:rPr>
        <w:t>" (يع5: 20).</w:t>
      </w:r>
    </w:p>
    <w:p w14:paraId="5CDD51E6" w14:textId="4D7A840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هنا تبدو أهمية الخدمة، والتعليم والافتقاد، والجلسة الفردية، وال</w:t>
      </w:r>
      <w:r w:rsidR="007F6633" w:rsidRPr="00483239">
        <w:rPr>
          <w:rFonts w:ascii="Simplified Arabic" w:hAnsi="Simplified Arabic" w:cs="Simplified Arabic"/>
          <w:sz w:val="28"/>
          <w:szCs w:val="28"/>
          <w:rtl/>
          <w:lang w:bidi="ar-EG"/>
        </w:rPr>
        <w:t>سعي</w:t>
      </w:r>
      <w:r w:rsidRPr="00483239">
        <w:rPr>
          <w:rFonts w:ascii="Simplified Arabic" w:hAnsi="Simplified Arabic" w:cs="Simplified Arabic"/>
          <w:sz w:val="28"/>
          <w:szCs w:val="28"/>
          <w:rtl/>
          <w:lang w:bidi="ar-EG"/>
        </w:rPr>
        <w:t xml:space="preserve"> في جعل الناس يحبون الله والدين والكنيسة. وكما قال القديس بطرس الرسول: "</w:t>
      </w:r>
      <w:r w:rsidR="00B343E9" w:rsidRPr="00483239">
        <w:rPr>
          <w:rFonts w:ascii="Simplified Arabic" w:hAnsi="Simplified Arabic" w:cs="Simplified Arabic"/>
          <w:color w:val="800000"/>
          <w:sz w:val="28"/>
          <w:szCs w:val="28"/>
          <w:rtl/>
          <w:lang w:bidi="ar-EG"/>
        </w:rPr>
        <w:t>نَائِلِينَ غَايَةَ إِيمَانِكُمْ خَلاَصَ النُّفُوسِ</w:t>
      </w:r>
      <w:r w:rsidRPr="00483239">
        <w:rPr>
          <w:rFonts w:ascii="Simplified Arabic" w:hAnsi="Simplified Arabic" w:cs="Simplified Arabic"/>
          <w:sz w:val="28"/>
          <w:szCs w:val="28"/>
          <w:rtl/>
          <w:lang w:bidi="ar-EG"/>
        </w:rPr>
        <w:t>" (1بط1 :9).</w:t>
      </w:r>
    </w:p>
    <w:p w14:paraId="319BBCBF" w14:textId="7028FE1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المسيح هو ابن الله. وهو بهذه الصفة قد صنع سلامًا بين الله والناس. فإن سلكت في نفس طريق السلام مثله</w:t>
      </w:r>
      <w:r w:rsidR="0002569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في مجالك الخاص</w:t>
      </w:r>
      <w:r w:rsidR="0002569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تدعى أنت أيضًا ابن الله، ب</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آخر.</w:t>
      </w:r>
      <w:r w:rsidR="00B343E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p>
    <w:p w14:paraId="3EA4BD35"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كان الأمر هكذا، فماذا نقول عَمن يفعل العكس، ويعثر الآخرين ويبعدهم عن طريق الرب، ويكون مطالبًا بدمهم أمام الله؟!</w:t>
      </w:r>
    </w:p>
    <w:p w14:paraId="50FB8194" w14:textId="6FA81BCE"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مثال ذلك: مَن ينشر البدع والهرطقات، ومَن يشكك الناس في الدين، وفي الفضيلة، وفي الروح، وفي الخلود... أو مثال ذلك من يقود غيره في طرق الإباحية واللهو والعبث باسم </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ة الشخصية!! وعلى شاكلة هؤلاء كل من تكون عشرته سببًا في ضياع العشرة مع الله</w:t>
      </w:r>
      <w:r w:rsidR="00B343E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5BA6F71C" w14:textId="77777777" w:rsidR="00B44A76" w:rsidRPr="00483239" w:rsidRDefault="00B44A76" w:rsidP="00975B2E">
      <w:pPr>
        <w:pStyle w:val="Heading3"/>
        <w:rPr>
          <w:rtl/>
        </w:rPr>
      </w:pPr>
      <w:bookmarkStart w:id="36" w:name="_Toc231913161"/>
      <w:r w:rsidRPr="00483239">
        <w:rPr>
          <w:rtl/>
        </w:rPr>
        <w:t>السَلام بَين الناس:</w:t>
      </w:r>
      <w:bookmarkEnd w:id="36"/>
    </w:p>
    <w:p w14:paraId="2F62E00A"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جاء السيد المسيح أيضًا فصنع سلامًا بين الناس، أوله هو ذلك السلام بين اليهود والأمم، وبين اليهود والسامريين.</w:t>
      </w:r>
    </w:p>
    <w:p w14:paraId="7F39A490" w14:textId="1B08637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جاء يدعو الأمم إلى رعوية الله، ويلغ</w:t>
      </w:r>
      <w:r w:rsidR="00B343E9"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فكرة الشعب المختار، ويمدح قائد المائة الأمم</w:t>
      </w:r>
      <w:r w:rsidR="0002569A"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ويمدح المرأة الكنعانية، ويقول إنه لم يجد </w:t>
      </w:r>
      <w:r w:rsidR="00B343E9" w:rsidRPr="00483239">
        <w:rPr>
          <w:rFonts w:ascii="Simplified Arabic" w:hAnsi="Simplified Arabic" w:cs="Simplified Arabic"/>
          <w:color w:val="800000"/>
          <w:sz w:val="28"/>
          <w:szCs w:val="28"/>
          <w:rtl/>
          <w:lang w:bidi="ar-EG"/>
        </w:rPr>
        <w:t xml:space="preserve">"فِي إِسْرَائِيلَ إِيمَانًا بِمِقْدَارِ هذَا!" </w:t>
      </w:r>
      <w:r w:rsidRPr="00483239">
        <w:rPr>
          <w:rFonts w:ascii="Simplified Arabic" w:hAnsi="Simplified Arabic" w:cs="Simplified Arabic"/>
          <w:sz w:val="28"/>
          <w:szCs w:val="28"/>
          <w:rtl/>
          <w:lang w:bidi="ar-EG"/>
        </w:rPr>
        <w:t>(مت8: 10) (لو7: 9) ونراه أيضًا قد بشر في السامرة. وقال لتلاميذه: "</w:t>
      </w:r>
      <w:r w:rsidR="00B343E9" w:rsidRPr="00483239">
        <w:rPr>
          <w:rFonts w:ascii="Simplified Arabic" w:hAnsi="Simplified Arabic" w:cs="Simplified Arabic"/>
          <w:color w:val="800000"/>
          <w:sz w:val="28"/>
          <w:szCs w:val="28"/>
          <w:rtl/>
          <w:lang w:bidi="ar-EG"/>
        </w:rPr>
        <w:t>وَتَكُونُونَ لِي شُهُودًا فِي أُورُشَلِيمَ وَفِي كُلِّ الْيَهُودِيَّةِ وَالسَّامِرَةِ وَإِلَى أَقْصَى الأَرْضِ</w:t>
      </w:r>
      <w:r w:rsidRPr="00483239">
        <w:rPr>
          <w:rFonts w:ascii="Simplified Arabic" w:hAnsi="Simplified Arabic" w:cs="Simplified Arabic"/>
          <w:sz w:val="28"/>
          <w:szCs w:val="28"/>
          <w:rtl/>
          <w:lang w:bidi="ar-EG"/>
        </w:rPr>
        <w:t xml:space="preserve">" (أع1: 8). </w:t>
      </w:r>
      <w:r w:rsidR="008B5BE9" w:rsidRPr="00483239">
        <w:rPr>
          <w:rFonts w:ascii="Simplified Arabic" w:hAnsi="Simplified Arabic" w:cs="Simplified Arabic"/>
          <w:sz w:val="28"/>
          <w:szCs w:val="28"/>
          <w:rtl/>
          <w:lang w:bidi="ar-EG"/>
        </w:rPr>
        <w:t>"</w:t>
      </w:r>
      <w:r w:rsidR="008B5BE9" w:rsidRPr="00483239">
        <w:rPr>
          <w:rFonts w:ascii="Simplified Arabic" w:hAnsi="Simplified Arabic" w:cs="Simplified Arabic"/>
          <w:color w:val="800000"/>
          <w:sz w:val="28"/>
          <w:szCs w:val="28"/>
          <w:rtl/>
          <w:lang w:bidi="ar-EG"/>
        </w:rPr>
        <w:t>اذْهَبُوا... اكْرِزُوا بِالإِنْجِيلِ لِلْخَلِيقَةِ كُلِّهَا</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(مر16: 15). "</w:t>
      </w:r>
      <w:r w:rsidR="008B5BE9" w:rsidRPr="00483239">
        <w:rPr>
          <w:rFonts w:ascii="Simplified Arabic" w:hAnsi="Simplified Arabic" w:cs="Simplified Arabic"/>
          <w:color w:val="800000"/>
          <w:sz w:val="28"/>
          <w:szCs w:val="28"/>
          <w:rtl/>
          <w:lang w:bidi="ar-EG"/>
        </w:rPr>
        <w:t>فَاذْهَبُوا وَتَلْمِذُوا جَمِيعَ الأُمَمِ وَعَمِّدُوهُمْ.</w:t>
      </w:r>
      <w:r w:rsidRPr="00483239">
        <w:rPr>
          <w:rFonts w:ascii="Simplified Arabic" w:hAnsi="Simplified Arabic" w:cs="Simplified Arabic"/>
          <w:sz w:val="28"/>
          <w:szCs w:val="28"/>
          <w:rtl/>
          <w:lang w:bidi="ar-EG"/>
        </w:rPr>
        <w:t>.." (مت28: 19).</w:t>
      </w:r>
    </w:p>
    <w:p w14:paraId="616B2CB6"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لهذا كله نجد بولس الرسول يقول للأمم:</w:t>
      </w:r>
    </w:p>
    <w:p w14:paraId="679F1A75" w14:textId="4E25DF74"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8B5BE9" w:rsidRPr="00483239">
        <w:rPr>
          <w:rFonts w:ascii="Simplified Arabic" w:hAnsi="Simplified Arabic" w:cs="Simplified Arabic"/>
          <w:b/>
          <w:bCs/>
          <w:color w:val="800000"/>
          <w:sz w:val="28"/>
          <w:szCs w:val="28"/>
          <w:rtl/>
          <w:lang w:bidi="ar-EG"/>
        </w:rPr>
        <w:t>كُنْتُمْ</w:t>
      </w:r>
      <w:r w:rsidRPr="00483239">
        <w:rPr>
          <w:rFonts w:ascii="Simplified Arabic" w:hAnsi="Simplified Arabic" w:cs="Simplified Arabic"/>
          <w:b/>
          <w:bCs/>
          <w:sz w:val="28"/>
          <w:szCs w:val="28"/>
          <w:rtl/>
          <w:lang w:bidi="ar-EG"/>
        </w:rPr>
        <w:t xml:space="preserve">... </w:t>
      </w:r>
      <w:r w:rsidR="008B5BE9" w:rsidRPr="00483239">
        <w:rPr>
          <w:rFonts w:ascii="Simplified Arabic" w:hAnsi="Simplified Arabic" w:cs="Simplified Arabic"/>
          <w:b/>
          <w:bCs/>
          <w:color w:val="800000"/>
          <w:sz w:val="28"/>
          <w:szCs w:val="28"/>
          <w:rtl/>
          <w:lang w:bidi="ar-EG"/>
        </w:rPr>
        <w:t>بِدُونِ مَسِيحٍ، أَجْنَبِيِّينَ عَنْ رَعَوِيَّةِ إِسْرَائِيلَ، وَغُرَبَاءَ عَنْ عُهُودِ الْمَوْعِدِ، لاَ رَجَاءَ لَكُمْ.</w:t>
      </w:r>
      <w:r w:rsidRPr="00483239">
        <w:rPr>
          <w:rFonts w:ascii="Simplified Arabic" w:hAnsi="Simplified Arabic" w:cs="Simplified Arabic"/>
          <w:b/>
          <w:bCs/>
          <w:sz w:val="28"/>
          <w:szCs w:val="28"/>
          <w:rtl/>
          <w:lang w:bidi="ar-EG"/>
        </w:rPr>
        <w:t xml:space="preserve">.. </w:t>
      </w:r>
      <w:r w:rsidR="008B5BE9" w:rsidRPr="00483239">
        <w:rPr>
          <w:rFonts w:ascii="Simplified Arabic" w:hAnsi="Simplified Arabic" w:cs="Simplified Arabic"/>
          <w:b/>
          <w:bCs/>
          <w:color w:val="800000"/>
          <w:sz w:val="28"/>
          <w:szCs w:val="28"/>
          <w:rtl/>
          <w:lang w:bidi="ar-EG"/>
        </w:rPr>
        <w:t>وَلكِنِ الآنَ...</w:t>
      </w:r>
      <w:r w:rsidRPr="00483239">
        <w:rPr>
          <w:rFonts w:ascii="Simplified Arabic" w:hAnsi="Simplified Arabic" w:cs="Simplified Arabic"/>
          <w:b/>
          <w:bCs/>
          <w:sz w:val="28"/>
          <w:szCs w:val="28"/>
          <w:rtl/>
          <w:lang w:bidi="ar-EG"/>
        </w:rPr>
        <w:t xml:space="preserve"> </w:t>
      </w:r>
      <w:r w:rsidR="008B5BE9" w:rsidRPr="00483239">
        <w:rPr>
          <w:rFonts w:ascii="Simplified Arabic" w:hAnsi="Simplified Arabic" w:cs="Simplified Arabic"/>
          <w:b/>
          <w:bCs/>
          <w:color w:val="800000"/>
          <w:sz w:val="28"/>
          <w:szCs w:val="28"/>
          <w:rtl/>
          <w:lang w:bidi="ar-EG"/>
        </w:rPr>
        <w:t>صِرْتُمْ قَرِيبِينَ.</w:t>
      </w:r>
      <w:r w:rsidRPr="00483239">
        <w:rPr>
          <w:rFonts w:ascii="Simplified Arabic" w:hAnsi="Simplified Arabic" w:cs="Simplified Arabic"/>
          <w:b/>
          <w:bCs/>
          <w:sz w:val="28"/>
          <w:szCs w:val="28"/>
          <w:rtl/>
          <w:lang w:bidi="ar-EG"/>
        </w:rPr>
        <w:t xml:space="preserve">.. </w:t>
      </w:r>
      <w:r w:rsidR="008B5BE9" w:rsidRPr="00483239">
        <w:rPr>
          <w:rFonts w:ascii="Simplified Arabic" w:hAnsi="Simplified Arabic" w:cs="Simplified Arabic"/>
          <w:b/>
          <w:bCs/>
          <w:color w:val="800000"/>
          <w:sz w:val="28"/>
          <w:szCs w:val="28"/>
          <w:rtl/>
          <w:lang w:bidi="ar-EG"/>
        </w:rPr>
        <w:t>لَسْتُمْ إِذًا بَعْدُ غُرَبَاءَ وَنُزُلاً، بَلْ رَعِيَّةٌ مَعَ الْقِدِّيسِينَ وَأَهْلِ بَيْتِ اللهِ</w:t>
      </w:r>
      <w:r w:rsidRPr="00483239">
        <w:rPr>
          <w:rFonts w:ascii="Simplified Arabic" w:hAnsi="Simplified Arabic" w:cs="Simplified Arabic"/>
          <w:b/>
          <w:bCs/>
          <w:sz w:val="28"/>
          <w:szCs w:val="28"/>
          <w:rtl/>
          <w:lang w:bidi="ar-EG"/>
        </w:rPr>
        <w:t>" (أف2: 12، 13، 19).</w:t>
      </w:r>
    </w:p>
    <w:p w14:paraId="5DC6DA43" w14:textId="07A2C95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وصالح اليهود مع السامريين. وضرب لذلك مثل </w:t>
      </w:r>
      <w:r w:rsidR="00361758" w:rsidRPr="00483239">
        <w:rPr>
          <w:rFonts w:ascii="Simplified Arabic" w:hAnsi="Simplified Arabic" w:cs="Simplified Arabic"/>
          <w:sz w:val="28"/>
          <w:szCs w:val="28"/>
          <w:rtl/>
          <w:lang w:bidi="ar-EG"/>
        </w:rPr>
        <w:t>السامري</w:t>
      </w:r>
      <w:r w:rsidRPr="00483239">
        <w:rPr>
          <w:rFonts w:ascii="Simplified Arabic" w:hAnsi="Simplified Arabic" w:cs="Simplified Arabic"/>
          <w:sz w:val="28"/>
          <w:szCs w:val="28"/>
          <w:rtl/>
          <w:lang w:bidi="ar-EG"/>
        </w:rPr>
        <w:t xml:space="preserve"> الصالح، واعتبر أنه القريب الحقيق</w:t>
      </w:r>
      <w:r w:rsidR="0002569A"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وتكلم مع المرأة السامرية، وأيضًا صالح المتمسكين بالدين مع الطوائف المحتقرة منهم مثل العشارين </w:t>
      </w:r>
      <w:proofErr w:type="spellStart"/>
      <w:r w:rsidRPr="00483239">
        <w:rPr>
          <w:rFonts w:ascii="Simplified Arabic" w:hAnsi="Simplified Arabic" w:cs="Simplified Arabic"/>
          <w:sz w:val="28"/>
          <w:szCs w:val="28"/>
          <w:rtl/>
          <w:lang w:bidi="ar-EG"/>
        </w:rPr>
        <w:t>والخطاة</w:t>
      </w:r>
      <w:proofErr w:type="spellEnd"/>
      <w:r w:rsidRPr="00483239">
        <w:rPr>
          <w:rFonts w:ascii="Simplified Arabic" w:hAnsi="Simplified Arabic" w:cs="Simplified Arabic"/>
          <w:sz w:val="28"/>
          <w:szCs w:val="28"/>
          <w:rtl/>
          <w:lang w:bidi="ar-EG"/>
        </w:rPr>
        <w:t xml:space="preserve">، وضرب مثل الفريسي والعشار، ليريهم أن العشار المحتقر </w:t>
      </w:r>
      <w:r w:rsidR="008B5BE9" w:rsidRPr="00483239">
        <w:rPr>
          <w:rFonts w:ascii="Simplified Arabic" w:hAnsi="Simplified Arabic" w:cs="Simplified Arabic"/>
          <w:color w:val="800000"/>
          <w:sz w:val="28"/>
          <w:szCs w:val="28"/>
          <w:rtl/>
          <w:lang w:bidi="ar-EG"/>
        </w:rPr>
        <w:t>"نَزَلَ إِلَى بَيْتِهِ مُبَرَّرًا دُونَ ذَاكَ</w:t>
      </w:r>
      <w:r w:rsidRPr="00483239">
        <w:rPr>
          <w:rFonts w:ascii="Simplified Arabic" w:hAnsi="Simplified Arabic" w:cs="Simplified Arabic"/>
          <w:sz w:val="28"/>
          <w:szCs w:val="28"/>
          <w:rtl/>
          <w:lang w:bidi="ar-EG"/>
        </w:rPr>
        <w:t>" (لو18: 14).</w:t>
      </w:r>
    </w:p>
    <w:p w14:paraId="30B01B6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وطلب إلينا أن نكون في صلح دائم مع الناس، حتى الأعداء.</w:t>
      </w:r>
    </w:p>
    <w:p w14:paraId="6F18EB54" w14:textId="6D4C2E9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فقال: "</w:t>
      </w:r>
      <w:r w:rsidR="008B5BE9" w:rsidRPr="00483239">
        <w:rPr>
          <w:rFonts w:ascii="Simplified Arabic" w:hAnsi="Simplified Arabic" w:cs="Simplified Arabic"/>
          <w:color w:val="800000"/>
          <w:sz w:val="28"/>
          <w:szCs w:val="28"/>
          <w:rtl/>
          <w:lang w:bidi="ar-EG"/>
        </w:rPr>
        <w:t xml:space="preserve">كُنْ </w:t>
      </w:r>
      <w:proofErr w:type="spellStart"/>
      <w:r w:rsidR="008B5BE9" w:rsidRPr="00483239">
        <w:rPr>
          <w:rFonts w:ascii="Simplified Arabic" w:hAnsi="Simplified Arabic" w:cs="Simplified Arabic"/>
          <w:color w:val="800000"/>
          <w:sz w:val="28"/>
          <w:szCs w:val="28"/>
          <w:rtl/>
          <w:lang w:bidi="ar-EG"/>
        </w:rPr>
        <w:t>مُرَاضِيًا</w:t>
      </w:r>
      <w:proofErr w:type="spellEnd"/>
      <w:r w:rsidR="008B5BE9" w:rsidRPr="00483239">
        <w:rPr>
          <w:rFonts w:ascii="Simplified Arabic" w:hAnsi="Simplified Arabic" w:cs="Simplified Arabic"/>
          <w:color w:val="800000"/>
          <w:sz w:val="28"/>
          <w:szCs w:val="28"/>
          <w:rtl/>
          <w:lang w:bidi="ar-EG"/>
        </w:rPr>
        <w:t xml:space="preserve"> لِخَصْمِكَ سَرِيعًا مَا دُمْتَ مَعَهُ فِي الطَّرِيقِ.</w:t>
      </w:r>
      <w:r w:rsidRPr="00483239">
        <w:rPr>
          <w:rFonts w:ascii="Simplified Arabic" w:hAnsi="Simplified Arabic" w:cs="Simplified Arabic"/>
          <w:sz w:val="28"/>
          <w:szCs w:val="28"/>
          <w:rtl/>
          <w:lang w:bidi="ar-EG"/>
        </w:rPr>
        <w:t xml:space="preserve">.. </w:t>
      </w:r>
      <w:r w:rsidR="00D103D8" w:rsidRPr="00483239">
        <w:rPr>
          <w:rFonts w:ascii="Simplified Arabic" w:hAnsi="Simplified Arabic" w:cs="Simplified Arabic"/>
          <w:color w:val="800000"/>
          <w:sz w:val="28"/>
          <w:szCs w:val="28"/>
          <w:rtl/>
          <w:lang w:bidi="ar-EG"/>
        </w:rPr>
        <w:t>مَنْ أَرَادَ أَنْ يُخَاصِمَكَ وَيَأْخُذَ ثَوْبَكَ فَاتْرُكْ لَهُ الرِّدَاءَ أَيْضًا.</w:t>
      </w:r>
      <w:r w:rsidRPr="00483239">
        <w:rPr>
          <w:rFonts w:ascii="Simplified Arabic" w:hAnsi="Simplified Arabic" w:cs="Simplified Arabic"/>
          <w:sz w:val="28"/>
          <w:szCs w:val="28"/>
          <w:rtl/>
          <w:lang w:bidi="ar-EG"/>
        </w:rPr>
        <w:t xml:space="preserve"> </w:t>
      </w:r>
      <w:r w:rsidR="00D103D8" w:rsidRPr="00483239">
        <w:rPr>
          <w:rFonts w:ascii="Simplified Arabic" w:hAnsi="Simplified Arabic" w:cs="Simplified Arabic"/>
          <w:color w:val="800000"/>
          <w:sz w:val="28"/>
          <w:szCs w:val="28"/>
          <w:rtl/>
          <w:lang w:bidi="ar-EG"/>
        </w:rPr>
        <w:t>وَمَنْ سَخَّرَكَ مِيلاً وَاحِدًا فَاذْهَبْ مَعَهُ اثْنَيْنِ.</w:t>
      </w:r>
      <w:r w:rsidRPr="00483239">
        <w:rPr>
          <w:rFonts w:ascii="Simplified Arabic" w:hAnsi="Simplified Arabic" w:cs="Simplified Arabic"/>
          <w:sz w:val="28"/>
          <w:szCs w:val="28"/>
          <w:rtl/>
          <w:lang w:bidi="ar-EG"/>
        </w:rPr>
        <w:t xml:space="preserve">.. </w:t>
      </w:r>
      <w:r w:rsidR="00D103D8" w:rsidRPr="00483239">
        <w:rPr>
          <w:rFonts w:ascii="Simplified Arabic" w:hAnsi="Simplified Arabic" w:cs="Simplified Arabic"/>
          <w:color w:val="800000"/>
          <w:sz w:val="28"/>
          <w:szCs w:val="28"/>
          <w:rtl/>
          <w:lang w:bidi="ar-EG"/>
        </w:rPr>
        <w:t>أَحِبُّوا أَعْدَاءَكُمْ. بَارِكُوا لاَعِنِيكُمْ.</w:t>
      </w:r>
      <w:r w:rsidRPr="00483239">
        <w:rPr>
          <w:rFonts w:ascii="Simplified Arabic" w:hAnsi="Simplified Arabic" w:cs="Simplified Arabic"/>
          <w:sz w:val="28"/>
          <w:szCs w:val="28"/>
          <w:rtl/>
          <w:lang w:bidi="ar-EG"/>
        </w:rPr>
        <w:t xml:space="preserve">.. </w:t>
      </w:r>
      <w:r w:rsidR="00D103D8" w:rsidRPr="00483239">
        <w:rPr>
          <w:rFonts w:ascii="Simplified Arabic" w:hAnsi="Simplified Arabic" w:cs="Simplified Arabic"/>
          <w:color w:val="800000"/>
          <w:sz w:val="28"/>
          <w:szCs w:val="28"/>
          <w:rtl/>
          <w:lang w:bidi="ar-EG"/>
        </w:rPr>
        <w:t>لاَ تُقَاوِمُوا الشَّرَّ</w:t>
      </w:r>
      <w:r w:rsidRPr="00483239">
        <w:rPr>
          <w:rFonts w:ascii="Simplified Arabic" w:hAnsi="Simplified Arabic" w:cs="Simplified Arabic"/>
          <w:sz w:val="28"/>
          <w:szCs w:val="28"/>
          <w:rtl/>
          <w:lang w:bidi="ar-EG"/>
        </w:rPr>
        <w:t xml:space="preserve">" (مت5: </w:t>
      </w:r>
      <w:r w:rsidR="00D103D8" w:rsidRPr="00483239">
        <w:rPr>
          <w:rFonts w:ascii="Simplified Arabic" w:hAnsi="Simplified Arabic" w:cs="Simplified Arabic"/>
          <w:color w:val="800000"/>
          <w:sz w:val="28"/>
          <w:szCs w:val="28"/>
          <w:rtl/>
          <w:lang w:bidi="ar-EG"/>
        </w:rPr>
        <w:t xml:space="preserve">25، 40 </w:t>
      </w:r>
      <w:r w:rsidR="00D103D8" w:rsidRPr="00483239">
        <w:rPr>
          <w:rFonts w:ascii="Simplified Arabic" w:hAnsi="Simplified Arabic" w:cs="Simplified Arabic"/>
          <w:sz w:val="28"/>
          <w:szCs w:val="28"/>
          <w:rtl/>
          <w:lang w:bidi="ar-EG"/>
        </w:rPr>
        <w:t>–</w:t>
      </w:r>
      <w:r w:rsidR="0002569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44</w:t>
      </w:r>
      <w:r w:rsidR="00D103D8" w:rsidRPr="00483239">
        <w:rPr>
          <w:rFonts w:ascii="Simplified Arabic" w:hAnsi="Simplified Arabic" w:cs="Simplified Arabic"/>
          <w:color w:val="800000"/>
          <w:sz w:val="28"/>
          <w:szCs w:val="28"/>
          <w:rtl/>
          <w:lang w:bidi="ar-EG"/>
        </w:rPr>
        <w:t>، 39</w:t>
      </w:r>
      <w:r w:rsidRPr="00483239">
        <w:rPr>
          <w:rFonts w:ascii="Simplified Arabic" w:hAnsi="Simplified Arabic" w:cs="Simplified Arabic"/>
          <w:sz w:val="28"/>
          <w:szCs w:val="28"/>
          <w:rtl/>
          <w:lang w:bidi="ar-EG"/>
        </w:rPr>
        <w:t>).</w:t>
      </w:r>
    </w:p>
    <w:p w14:paraId="2A08E157" w14:textId="0F15C5F0" w:rsidR="00325837"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ويقول لنا معلمنا بولس الرسول: "</w:t>
      </w:r>
      <w:r w:rsidR="00D103D8" w:rsidRPr="00483239">
        <w:rPr>
          <w:rFonts w:ascii="Simplified Arabic" w:hAnsi="Simplified Arabic" w:cs="Simplified Arabic"/>
          <w:color w:val="800000"/>
          <w:sz w:val="28"/>
          <w:szCs w:val="28"/>
          <w:rtl/>
          <w:lang w:bidi="ar-EG"/>
        </w:rPr>
        <w:t>إِنْ كَانَ مُمْكِنًا فَحَسَبَ طَاقَتِكُمْ سَالِمُوا جَمِيعَ النَّاسِ.</w:t>
      </w:r>
      <w:r w:rsidRPr="00483239">
        <w:rPr>
          <w:rFonts w:ascii="Simplified Arabic" w:hAnsi="Simplified Arabic" w:cs="Simplified Arabic"/>
          <w:sz w:val="28"/>
          <w:szCs w:val="28"/>
          <w:rtl/>
          <w:lang w:bidi="ar-EG"/>
        </w:rPr>
        <w:t xml:space="preserve">.. </w:t>
      </w:r>
      <w:r w:rsidR="00D103D8" w:rsidRPr="00483239">
        <w:rPr>
          <w:rFonts w:ascii="Simplified Arabic" w:hAnsi="Simplified Arabic" w:cs="Simplified Arabic"/>
          <w:color w:val="800000"/>
          <w:sz w:val="28"/>
          <w:szCs w:val="28"/>
          <w:rtl/>
          <w:lang w:bidi="ar-EG"/>
        </w:rPr>
        <w:t>لاَ تُجَازُوا أَحَدًا عَنْ شَرّ بِشَرّ.</w:t>
      </w:r>
      <w:r w:rsidRPr="00483239">
        <w:rPr>
          <w:rFonts w:ascii="Simplified Arabic" w:hAnsi="Simplified Arabic" w:cs="Simplified Arabic"/>
          <w:sz w:val="28"/>
          <w:szCs w:val="28"/>
          <w:rtl/>
          <w:lang w:bidi="ar-EG"/>
        </w:rPr>
        <w:t xml:space="preserve">.. </w:t>
      </w:r>
      <w:r w:rsidR="00D103D8" w:rsidRPr="00483239">
        <w:rPr>
          <w:rFonts w:ascii="Simplified Arabic" w:hAnsi="Simplified Arabic" w:cs="Simplified Arabic"/>
          <w:color w:val="800000"/>
          <w:sz w:val="28"/>
          <w:szCs w:val="28"/>
          <w:rtl/>
          <w:lang w:bidi="ar-EG"/>
        </w:rPr>
        <w:t>إِنْ جَاعَ عَدُوُّكَ فَأَطْعِمْهُ. وَإِنْ عَطِشَ فَاسْقِهِ</w:t>
      </w:r>
      <w:r w:rsidRPr="00483239">
        <w:rPr>
          <w:rFonts w:ascii="Simplified Arabic" w:hAnsi="Simplified Arabic" w:cs="Simplified Arabic"/>
          <w:sz w:val="28"/>
          <w:szCs w:val="28"/>
          <w:rtl/>
          <w:lang w:bidi="ar-EG"/>
        </w:rPr>
        <w:t xml:space="preserve">" (رو12: </w:t>
      </w:r>
      <w:r w:rsidR="00D103D8" w:rsidRPr="00483239">
        <w:rPr>
          <w:rFonts w:ascii="Simplified Arabic" w:hAnsi="Simplified Arabic" w:cs="Simplified Arabic"/>
          <w:color w:val="800000"/>
          <w:sz w:val="28"/>
          <w:szCs w:val="28"/>
          <w:rtl/>
          <w:lang w:bidi="ar-EG"/>
        </w:rPr>
        <w:t xml:space="preserve">18، 17، </w:t>
      </w:r>
      <w:r w:rsidRPr="00483239">
        <w:rPr>
          <w:rFonts w:ascii="Simplified Arabic" w:hAnsi="Simplified Arabic" w:cs="Simplified Arabic"/>
          <w:sz w:val="28"/>
          <w:szCs w:val="28"/>
          <w:rtl/>
          <w:lang w:bidi="ar-EG"/>
        </w:rPr>
        <w:t>20)</w:t>
      </w:r>
      <w:r w:rsidR="0032583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p>
    <w:p w14:paraId="31B988C5" w14:textId="4B50A15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بولس الرسول نفسه صالح بين فليمون </w:t>
      </w:r>
      <w:proofErr w:type="spellStart"/>
      <w:r w:rsidRPr="00483239">
        <w:rPr>
          <w:rFonts w:ascii="Simplified Arabic" w:hAnsi="Simplified Arabic" w:cs="Simplified Arabic"/>
          <w:sz w:val="28"/>
          <w:szCs w:val="28"/>
          <w:rtl/>
          <w:lang w:bidi="ar-EG"/>
        </w:rPr>
        <w:t>وأنسيمس</w:t>
      </w:r>
      <w:proofErr w:type="spellEnd"/>
      <w:r w:rsidRPr="00483239">
        <w:rPr>
          <w:rFonts w:ascii="Simplified Arabic" w:hAnsi="Simplified Arabic" w:cs="Simplified Arabic"/>
          <w:sz w:val="28"/>
          <w:szCs w:val="28"/>
          <w:rtl/>
          <w:lang w:bidi="ar-EG"/>
        </w:rPr>
        <w:t>، وطالب فليمون أن يعامل عبده كأخ محبوب، وقال له: "</w:t>
      </w:r>
      <w:r w:rsidR="00D103D8" w:rsidRPr="00483239">
        <w:rPr>
          <w:rFonts w:ascii="Simplified Arabic" w:hAnsi="Simplified Arabic" w:cs="Simplified Arabic"/>
          <w:color w:val="800000"/>
          <w:sz w:val="28"/>
          <w:szCs w:val="28"/>
          <w:rtl/>
          <w:lang w:bidi="ar-EG"/>
        </w:rPr>
        <w:t>اقْبَلْهُ نَظِيرِي. ثُمَّ إِنْ كَانَ قَدْ ظَلَمَكَ بِشَيْءٍ، أَوْ لَكَ عَلَيْهِ دَيْنٌ، فَاحْسِبْ ذلِكَ عَلَيَّ.</w:t>
      </w:r>
      <w:r w:rsidRPr="00483239">
        <w:rPr>
          <w:rFonts w:ascii="Simplified Arabic" w:hAnsi="Simplified Arabic" w:cs="Simplified Arabic"/>
          <w:sz w:val="28"/>
          <w:szCs w:val="28"/>
          <w:rtl/>
          <w:lang w:bidi="ar-EG"/>
        </w:rPr>
        <w:t xml:space="preserve"> </w:t>
      </w:r>
      <w:r w:rsidR="00D103D8" w:rsidRPr="00483239">
        <w:rPr>
          <w:rFonts w:ascii="Simplified Arabic" w:hAnsi="Simplified Arabic" w:cs="Simplified Arabic"/>
          <w:color w:val="800000"/>
          <w:sz w:val="28"/>
          <w:szCs w:val="28"/>
          <w:rtl/>
          <w:lang w:bidi="ar-EG"/>
        </w:rPr>
        <w:t>أَنَا بُولُسَ كَتَبْتُ بِيَدِي: أَنَا أُوفِي</w:t>
      </w:r>
      <w:r w:rsidRPr="00483239">
        <w:rPr>
          <w:rFonts w:ascii="Simplified Arabic" w:hAnsi="Simplified Arabic" w:cs="Simplified Arabic"/>
          <w:sz w:val="28"/>
          <w:szCs w:val="28"/>
          <w:rtl/>
          <w:lang w:bidi="ar-EG"/>
        </w:rPr>
        <w:t>" (</w:t>
      </w:r>
      <w:proofErr w:type="gramStart"/>
      <w:r w:rsidRPr="00483239">
        <w:rPr>
          <w:rFonts w:ascii="Simplified Arabic" w:hAnsi="Simplified Arabic" w:cs="Simplified Arabic"/>
          <w:sz w:val="28"/>
          <w:szCs w:val="28"/>
          <w:rtl/>
          <w:lang w:bidi="ar-EG"/>
        </w:rPr>
        <w:t>فل1</w:t>
      </w:r>
      <w:r w:rsidR="00A26E08" w:rsidRPr="00483239">
        <w:rPr>
          <w:rFonts w:ascii="Simplified Arabic" w:hAnsi="Simplified Arabic" w:cs="Simplified Arabic"/>
          <w:color w:val="800000"/>
          <w:sz w:val="28"/>
          <w:szCs w:val="28"/>
          <w:rtl/>
          <w:lang w:bidi="ar-EG"/>
        </w:rPr>
        <w:t>7</w:t>
      </w:r>
      <w:proofErr w:type="gramEnd"/>
      <w:r w:rsidR="0032583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19).</w:t>
      </w:r>
    </w:p>
    <w:p w14:paraId="35C0AFF4" w14:textId="07100FD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وعملت المسيحية على أن تمنع الحروب </w:t>
      </w:r>
      <w:proofErr w:type="spellStart"/>
      <w:r w:rsidRPr="00483239">
        <w:rPr>
          <w:rFonts w:ascii="Simplified Arabic" w:hAnsi="Simplified Arabic" w:cs="Simplified Arabic"/>
          <w:b/>
          <w:bCs/>
          <w:sz w:val="28"/>
          <w:szCs w:val="28"/>
          <w:rtl/>
          <w:lang w:bidi="ar-EG"/>
        </w:rPr>
        <w:t>والشقاقات</w:t>
      </w:r>
      <w:proofErr w:type="spellEnd"/>
      <w:r w:rsidRPr="00483239">
        <w:rPr>
          <w:rFonts w:ascii="Simplified Arabic" w:hAnsi="Simplified Arabic" w:cs="Simplified Arabic"/>
          <w:b/>
          <w:bCs/>
          <w:sz w:val="28"/>
          <w:szCs w:val="28"/>
          <w:rtl/>
          <w:lang w:bidi="ar-EG"/>
        </w:rPr>
        <w:t xml:space="preserve">. وقد وبخ القديس بولس أهل كورنثوس إذ وجد بينهم </w:t>
      </w:r>
      <w:proofErr w:type="spellStart"/>
      <w:r w:rsidRPr="00483239">
        <w:rPr>
          <w:rFonts w:ascii="Simplified Arabic" w:hAnsi="Simplified Arabic" w:cs="Simplified Arabic"/>
          <w:b/>
          <w:bCs/>
          <w:sz w:val="28"/>
          <w:szCs w:val="28"/>
          <w:rtl/>
          <w:lang w:bidi="ar-EG"/>
        </w:rPr>
        <w:t>شقاقات</w:t>
      </w:r>
      <w:proofErr w:type="spellEnd"/>
      <w:r w:rsidRPr="00483239">
        <w:rPr>
          <w:rFonts w:ascii="Simplified Arabic" w:hAnsi="Simplified Arabic" w:cs="Simplified Arabic"/>
          <w:b/>
          <w:bCs/>
          <w:sz w:val="28"/>
          <w:szCs w:val="28"/>
          <w:rtl/>
          <w:lang w:bidi="ar-EG"/>
        </w:rPr>
        <w:t xml:space="preserve"> وخصومات (1كو1: 10، 11).</w:t>
      </w:r>
    </w:p>
    <w:p w14:paraId="3C2AFAEF"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ودعت المسيحية إلى حياة المحبة الكاملة، وإلى حياة البذل، واعتبرت من يبغض أخاه كأنه قاتل نفس، بل دعت وشرحت فناء الأمور المادية العالمية التي بسببها تحدث </w:t>
      </w:r>
      <w:proofErr w:type="spellStart"/>
      <w:r w:rsidRPr="00483239">
        <w:rPr>
          <w:rFonts w:ascii="Simplified Arabic" w:hAnsi="Simplified Arabic" w:cs="Simplified Arabic"/>
          <w:sz w:val="28"/>
          <w:szCs w:val="28"/>
          <w:rtl/>
          <w:lang w:bidi="ar-EG"/>
        </w:rPr>
        <w:t>شقاقات</w:t>
      </w:r>
      <w:proofErr w:type="spellEnd"/>
      <w:r w:rsidRPr="00483239">
        <w:rPr>
          <w:rFonts w:ascii="Simplified Arabic" w:hAnsi="Simplified Arabic" w:cs="Simplified Arabic"/>
          <w:sz w:val="28"/>
          <w:szCs w:val="28"/>
          <w:rtl/>
          <w:lang w:bidi="ar-EG"/>
        </w:rPr>
        <w:t xml:space="preserve"> بين الناس.</w:t>
      </w:r>
    </w:p>
    <w:p w14:paraId="57E96DC0"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على كل إنسان أن يصنع سلامًا على قدر طاقته.</w:t>
      </w:r>
    </w:p>
    <w:p w14:paraId="3124512B" w14:textId="77777777" w:rsidR="00B44A76" w:rsidRPr="00483239" w:rsidRDefault="00E90AC1"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ولعل من أهم</w:t>
      </w:r>
      <w:r w:rsidR="00B44A76" w:rsidRPr="00483239">
        <w:rPr>
          <w:rFonts w:ascii="Simplified Arabic" w:hAnsi="Simplified Arabic" w:cs="Simplified Arabic"/>
          <w:b/>
          <w:bCs/>
          <w:sz w:val="28"/>
          <w:szCs w:val="28"/>
          <w:rtl/>
          <w:lang w:bidi="ar-EG"/>
        </w:rPr>
        <w:t xml:space="preserve"> وسائل السلام بين الناس عدم توصيل كلام المذمة.</w:t>
      </w:r>
    </w:p>
    <w:p w14:paraId="594AA01B" w14:textId="716B196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لأن من يفعل ذلك يكون كمن يشعل نارًا بين الناس، وكمن يغرس أصول الكراهية والحقد، و</w:t>
      </w:r>
      <w:r w:rsidR="00DD09FC" w:rsidRPr="00483239">
        <w:rPr>
          <w:rFonts w:ascii="Simplified Arabic" w:hAnsi="Simplified Arabic" w:cs="Simplified Arabic"/>
          <w:sz w:val="28"/>
          <w:szCs w:val="28"/>
          <w:rtl/>
          <w:lang w:bidi="ar-EG"/>
        </w:rPr>
        <w:t>يقضي</w:t>
      </w:r>
      <w:r w:rsidRPr="00483239">
        <w:rPr>
          <w:rFonts w:ascii="Simplified Arabic" w:hAnsi="Simplified Arabic" w:cs="Simplified Arabic"/>
          <w:sz w:val="28"/>
          <w:szCs w:val="28"/>
          <w:rtl/>
          <w:lang w:bidi="ar-EG"/>
        </w:rPr>
        <w:t xml:space="preserve"> على السلام. فإن كانت لديك كلمة طيبة تقولها، قلها. وإلا فاصمت. وإن سمعت كلمة رديئة قالها أحد على أخيه، فكن كأنك لم تسمع. وإن سمعت عن خصومة بين </w:t>
      </w:r>
      <w:r w:rsidR="009D4F64"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ثنين، فحاول أن تصلح بينهما، وترجع المحبة القديمة إلى قلبيهما. وبهذا تُدعى ابن</w:t>
      </w:r>
      <w:r w:rsidR="008E474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ا لله.</w:t>
      </w:r>
    </w:p>
    <w:p w14:paraId="1EED2293" w14:textId="700A582E"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فإن كان من يوصل كلمة رديئة، يضيع السلام بين الناس، فماذا نقول إذ</w:t>
      </w:r>
      <w:r w:rsidR="006F64A9">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عمن يزيد عليها، أو يزوّدها بمفاهيم مثيرة، أو يخترع كلامًا عن </w:t>
      </w:r>
      <w:proofErr w:type="spellStart"/>
      <w:r w:rsidRPr="00483239">
        <w:rPr>
          <w:rFonts w:ascii="Simplified Arabic" w:hAnsi="Simplified Arabic" w:cs="Simplified Arabic"/>
          <w:b/>
          <w:bCs/>
          <w:sz w:val="28"/>
          <w:szCs w:val="28"/>
          <w:rtl/>
          <w:lang w:bidi="ar-EG"/>
        </w:rPr>
        <w:t>عندياته</w:t>
      </w:r>
      <w:proofErr w:type="spellEnd"/>
      <w:r w:rsidRPr="00483239">
        <w:rPr>
          <w:rFonts w:ascii="Simplified Arabic" w:hAnsi="Simplified Arabic" w:cs="Simplified Arabic"/>
          <w:b/>
          <w:bCs/>
          <w:sz w:val="28"/>
          <w:szCs w:val="28"/>
          <w:rtl/>
          <w:lang w:bidi="ar-EG"/>
        </w:rPr>
        <w:t xml:space="preserve"> ليبلغه ويشعل به النار؟!</w:t>
      </w:r>
    </w:p>
    <w:p w14:paraId="0A54110F" w14:textId="57E5D1BF" w:rsidR="00B44A76" w:rsidRPr="005F1E07"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يمكن أن شخصًا كهذا يُدعى ابن</w:t>
      </w:r>
      <w:r w:rsidR="006F64A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ا لله..</w:t>
      </w:r>
      <w:r w:rsidR="00A26E0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لأنه ليس مثله صانع سلام</w:t>
      </w:r>
      <w:r w:rsidR="00A26E0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وماذا نقول أيضًا عَمن ي</w:t>
      </w:r>
      <w:r w:rsidR="009D4F6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ذكّر غيره بخصومة قديمة قد نساها، أو بكلمات قيلت عليه منذ زمن وقد زالت تمامًا من ذاكرته.</w:t>
      </w:r>
      <w:r w:rsidR="00A26E0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والعجيب أنه يظن ذلك إخلاصًا! بينما هو بكل هذا يوغر قلبه على أخيه، ويعكر </w:t>
      </w:r>
      <w:r w:rsidRPr="005F1E07">
        <w:rPr>
          <w:rFonts w:ascii="Simplified Arabic" w:hAnsi="Simplified Arabic" w:cs="Simplified Arabic"/>
          <w:sz w:val="28"/>
          <w:szCs w:val="28"/>
          <w:rtl/>
          <w:lang w:bidi="ar-EG"/>
        </w:rPr>
        <w:t>الماء الذي قد صفا وراق!</w:t>
      </w:r>
    </w:p>
    <w:p w14:paraId="561F3401" w14:textId="04B09D60" w:rsidR="00B44A76" w:rsidRPr="005F1E07" w:rsidRDefault="006765F2" w:rsidP="00483239">
      <w:pPr>
        <w:widowControl w:val="0"/>
        <w:bidi/>
        <w:spacing w:after="0" w:line="250" w:lineRule="auto"/>
        <w:ind w:firstLine="340"/>
        <w:jc w:val="both"/>
        <w:rPr>
          <w:rFonts w:ascii="Simplified Arabic" w:hAnsi="Simplified Arabic" w:cs="Simplified Arabic"/>
          <w:b/>
          <w:bCs/>
          <w:sz w:val="28"/>
          <w:szCs w:val="28"/>
          <w:rtl/>
          <w:lang w:bidi="ar-EG"/>
        </w:rPr>
      </w:pPr>
      <w:r w:rsidRPr="005F1E07">
        <w:rPr>
          <w:rFonts w:ascii="Simplified Arabic" w:hAnsi="Simplified Arabic" w:cs="Simplified Arabic"/>
          <w:b/>
          <w:bCs/>
          <w:sz w:val="28"/>
          <w:szCs w:val="28"/>
          <w:rtl/>
          <w:lang w:bidi="ar-EG"/>
        </w:rPr>
        <w:t>ولا ت</w:t>
      </w:r>
      <w:r w:rsidR="00B44A76" w:rsidRPr="005F1E07">
        <w:rPr>
          <w:rFonts w:ascii="Simplified Arabic" w:hAnsi="Simplified Arabic" w:cs="Simplified Arabic"/>
          <w:b/>
          <w:bCs/>
          <w:sz w:val="28"/>
          <w:szCs w:val="28"/>
          <w:rtl/>
          <w:lang w:bidi="ar-EG"/>
        </w:rPr>
        <w:t>ظن أنك تكسب صداقة إنسان بأن تعاد</w:t>
      </w:r>
      <w:r w:rsidR="009D4F64" w:rsidRPr="005F1E07">
        <w:rPr>
          <w:rFonts w:ascii="Simplified Arabic" w:hAnsi="Simplified Arabic" w:cs="Simplified Arabic"/>
          <w:b/>
          <w:bCs/>
          <w:sz w:val="28"/>
          <w:szCs w:val="28"/>
          <w:rtl/>
          <w:lang w:bidi="ar-EG"/>
        </w:rPr>
        <w:t>ي</w:t>
      </w:r>
      <w:r w:rsidR="00B44A76" w:rsidRPr="005F1E07">
        <w:rPr>
          <w:rFonts w:ascii="Simplified Arabic" w:hAnsi="Simplified Arabic" w:cs="Simplified Arabic"/>
          <w:b/>
          <w:bCs/>
          <w:sz w:val="28"/>
          <w:szCs w:val="28"/>
          <w:rtl/>
          <w:lang w:bidi="ar-EG"/>
        </w:rPr>
        <w:t xml:space="preserve"> أعداءه بل الأفضل أن تصالح</w:t>
      </w:r>
      <w:r w:rsidR="009D4F64" w:rsidRPr="005F1E07">
        <w:rPr>
          <w:rFonts w:ascii="Simplified Arabic" w:hAnsi="Simplified Arabic" w:cs="Simplified Arabic"/>
          <w:b/>
          <w:bCs/>
          <w:sz w:val="28"/>
          <w:szCs w:val="28"/>
          <w:rtl/>
          <w:lang w:bidi="ar-EG"/>
        </w:rPr>
        <w:t>ه</w:t>
      </w:r>
      <w:r w:rsidR="00B44A76" w:rsidRPr="005F1E07">
        <w:rPr>
          <w:rFonts w:ascii="Simplified Arabic" w:hAnsi="Simplified Arabic" w:cs="Simplified Arabic"/>
          <w:b/>
          <w:bCs/>
          <w:sz w:val="28"/>
          <w:szCs w:val="28"/>
          <w:rtl/>
          <w:lang w:bidi="ar-EG"/>
        </w:rPr>
        <w:t xml:space="preserve"> مع أعدائه إن كنت تستطيع</w:t>
      </w:r>
      <w:r w:rsidR="00A26E08" w:rsidRPr="005F1E07">
        <w:rPr>
          <w:rFonts w:ascii="Simplified Arabic" w:hAnsi="Simplified Arabic" w:cs="Simplified Arabic"/>
          <w:b/>
          <w:bCs/>
          <w:sz w:val="28"/>
          <w:szCs w:val="28"/>
          <w:rtl/>
          <w:lang w:bidi="ar-EG"/>
        </w:rPr>
        <w:t>.</w:t>
      </w:r>
      <w:r w:rsidR="00B44A76" w:rsidRPr="005F1E07">
        <w:rPr>
          <w:rFonts w:ascii="Simplified Arabic" w:hAnsi="Simplified Arabic" w:cs="Simplified Arabic"/>
          <w:b/>
          <w:bCs/>
          <w:sz w:val="28"/>
          <w:szCs w:val="28"/>
          <w:rtl/>
          <w:lang w:bidi="ar-EG"/>
        </w:rPr>
        <w:t>..</w:t>
      </w:r>
    </w:p>
    <w:p w14:paraId="061AF61D" w14:textId="74C4D454" w:rsidR="00B44A76" w:rsidRPr="005F1E07"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5F1E07">
        <w:rPr>
          <w:rFonts w:ascii="Simplified Arabic" w:hAnsi="Simplified Arabic" w:cs="Simplified Arabic"/>
          <w:sz w:val="28"/>
          <w:szCs w:val="28"/>
          <w:rtl/>
          <w:lang w:bidi="ar-EG"/>
        </w:rPr>
        <w:t xml:space="preserve">كم من خصومات قد </w:t>
      </w:r>
      <w:r w:rsidR="006765F2" w:rsidRPr="005F1E07">
        <w:rPr>
          <w:rFonts w:ascii="Simplified Arabic" w:hAnsi="Simplified Arabic" w:cs="Simplified Arabic"/>
          <w:sz w:val="28"/>
          <w:szCs w:val="28"/>
          <w:rtl/>
          <w:lang w:bidi="ar-EG"/>
        </w:rPr>
        <w:t>ق</w:t>
      </w:r>
      <w:r w:rsidRPr="005F1E07">
        <w:rPr>
          <w:rFonts w:ascii="Simplified Arabic" w:hAnsi="Simplified Arabic" w:cs="Simplified Arabic"/>
          <w:sz w:val="28"/>
          <w:szCs w:val="28"/>
          <w:rtl/>
          <w:lang w:bidi="ar-EG"/>
        </w:rPr>
        <w:t>ا</w:t>
      </w:r>
      <w:r w:rsidR="006765F2" w:rsidRPr="005F1E07">
        <w:rPr>
          <w:rFonts w:ascii="Simplified Arabic" w:hAnsi="Simplified Arabic" w:cs="Simplified Arabic"/>
          <w:sz w:val="28"/>
          <w:szCs w:val="28"/>
          <w:rtl/>
          <w:lang w:bidi="ar-EG"/>
        </w:rPr>
        <w:t>م</w:t>
      </w:r>
      <w:r w:rsidRPr="005F1E07">
        <w:rPr>
          <w:rFonts w:ascii="Simplified Arabic" w:hAnsi="Simplified Arabic" w:cs="Simplified Arabic"/>
          <w:sz w:val="28"/>
          <w:szCs w:val="28"/>
          <w:rtl/>
          <w:lang w:bidi="ar-EG"/>
        </w:rPr>
        <w:t xml:space="preserve">ت بسبب الملق الرخيص... وكم من أشخاص اضطروا أصدقاءهم أن يأخذوا موقفًا مضادًا عنيفًا من آخرين </w:t>
      </w:r>
      <w:r w:rsidR="009D4F64" w:rsidRPr="005F1E07">
        <w:rPr>
          <w:rFonts w:ascii="Simplified Arabic" w:hAnsi="Simplified Arabic" w:cs="Simplified Arabic"/>
          <w:sz w:val="28"/>
          <w:szCs w:val="28"/>
          <w:rtl/>
          <w:lang w:bidi="ar-EG"/>
        </w:rPr>
        <w:t>-</w:t>
      </w:r>
      <w:r w:rsidRPr="005F1E07">
        <w:rPr>
          <w:rFonts w:ascii="Simplified Arabic" w:hAnsi="Simplified Arabic" w:cs="Simplified Arabic"/>
          <w:sz w:val="28"/>
          <w:szCs w:val="28"/>
          <w:rtl/>
          <w:lang w:bidi="ar-EG"/>
        </w:rPr>
        <w:t xml:space="preserve"> من أجلهم هم</w:t>
      </w:r>
      <w:r w:rsidR="009D4F64" w:rsidRPr="005F1E07">
        <w:rPr>
          <w:rFonts w:ascii="Simplified Arabic" w:hAnsi="Simplified Arabic" w:cs="Simplified Arabic"/>
          <w:sz w:val="28"/>
          <w:szCs w:val="28"/>
          <w:rtl/>
          <w:lang w:bidi="ar-EG"/>
        </w:rPr>
        <w:t xml:space="preserve"> </w:t>
      </w:r>
      <w:r w:rsidRPr="005F1E07">
        <w:rPr>
          <w:rFonts w:ascii="Simplified Arabic" w:hAnsi="Simplified Arabic" w:cs="Simplified Arabic"/>
          <w:sz w:val="28"/>
          <w:szCs w:val="28"/>
          <w:rtl/>
          <w:lang w:bidi="ar-EG"/>
        </w:rPr>
        <w:t>- بينما أولئك لم يفعلوا ضدهم شيئًا. ولكنها خصومات سببها يشبه العصبية القبلية. وليس فيها على الإطلاق صنع سلام، بل توسيع لرقعة الخصومة بين الناس. ليت الجميع في كل ذلك يتذكرون قول الكتاب: "</w:t>
      </w:r>
      <w:r w:rsidR="00A26E08" w:rsidRPr="005F1E07">
        <w:rPr>
          <w:rFonts w:ascii="Simplified Arabic" w:hAnsi="Simplified Arabic" w:cs="Simplified Arabic"/>
          <w:color w:val="800000"/>
          <w:sz w:val="28"/>
          <w:szCs w:val="28"/>
          <w:rtl/>
          <w:lang w:bidi="ar-EG"/>
        </w:rPr>
        <w:t>طُوبَى لِصَانِعِي السَّلاَمِ، لأَنَّهُمْ أَبْنَاءَ اللهِ يُدْعَوْنَ</w:t>
      </w:r>
      <w:r w:rsidRPr="005F1E07">
        <w:rPr>
          <w:rFonts w:ascii="Simplified Arabic" w:hAnsi="Simplified Arabic" w:cs="Simplified Arabic"/>
          <w:sz w:val="28"/>
          <w:szCs w:val="28"/>
          <w:rtl/>
          <w:lang w:bidi="ar-EG"/>
        </w:rPr>
        <w:t>".</w:t>
      </w:r>
    </w:p>
    <w:p w14:paraId="536071A7" w14:textId="77777777" w:rsidR="00B44A76" w:rsidRPr="005F1E07" w:rsidRDefault="00B44A76" w:rsidP="00F06310">
      <w:pPr>
        <w:pStyle w:val="Heading3"/>
        <w:rPr>
          <w:rtl/>
        </w:rPr>
      </w:pPr>
      <w:bookmarkStart w:id="37" w:name="_Toc231913162"/>
      <w:r w:rsidRPr="005F1E07">
        <w:rPr>
          <w:rtl/>
        </w:rPr>
        <w:t>السَلام الداخلي:</w:t>
      </w:r>
      <w:bookmarkEnd w:id="37"/>
    </w:p>
    <w:p w14:paraId="35F4F992" w14:textId="1747F367" w:rsidR="00B44A76" w:rsidRPr="005F1E07"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5F1E07">
        <w:rPr>
          <w:rFonts w:ascii="Simplified Arabic" w:hAnsi="Simplified Arabic" w:cs="Simplified Arabic"/>
          <w:sz w:val="28"/>
          <w:szCs w:val="28"/>
          <w:rtl/>
          <w:lang w:bidi="ar-EG"/>
        </w:rPr>
        <w:t>إنك بهذا السلام، تصبح حقًا ابن</w:t>
      </w:r>
      <w:r w:rsidR="00453489">
        <w:rPr>
          <w:rFonts w:ascii="Simplified Arabic" w:hAnsi="Simplified Arabic" w:cs="Simplified Arabic" w:hint="cs"/>
          <w:sz w:val="28"/>
          <w:szCs w:val="28"/>
          <w:rtl/>
          <w:lang w:bidi="ar-EG"/>
        </w:rPr>
        <w:t>ً</w:t>
      </w:r>
      <w:r w:rsidRPr="005F1E07">
        <w:rPr>
          <w:rFonts w:ascii="Simplified Arabic" w:hAnsi="Simplified Arabic" w:cs="Simplified Arabic"/>
          <w:sz w:val="28"/>
          <w:szCs w:val="28"/>
          <w:rtl/>
          <w:lang w:bidi="ar-EG"/>
        </w:rPr>
        <w:t xml:space="preserve">ا لله. لأن </w:t>
      </w:r>
      <w:r w:rsidR="009D4F64" w:rsidRPr="005F1E07">
        <w:rPr>
          <w:rFonts w:ascii="Simplified Arabic" w:hAnsi="Simplified Arabic" w:cs="Simplified Arabic"/>
          <w:sz w:val="28"/>
          <w:szCs w:val="28"/>
          <w:rtl/>
          <w:lang w:bidi="ar-EG"/>
        </w:rPr>
        <w:t>أبناء</w:t>
      </w:r>
      <w:r w:rsidRPr="005F1E07">
        <w:rPr>
          <w:rFonts w:ascii="Simplified Arabic" w:hAnsi="Simplified Arabic" w:cs="Simplified Arabic"/>
          <w:sz w:val="28"/>
          <w:szCs w:val="28"/>
          <w:rtl/>
          <w:lang w:bidi="ar-EG"/>
        </w:rPr>
        <w:t xml:space="preserve"> الله لا تقوم أجسادهم ضد أرواحهم، بل يتفق الاثنان معًا في محبة الله. و</w:t>
      </w:r>
      <w:r w:rsidR="009D4F64" w:rsidRPr="005F1E07">
        <w:rPr>
          <w:rFonts w:ascii="Simplified Arabic" w:hAnsi="Simplified Arabic" w:cs="Simplified Arabic"/>
          <w:sz w:val="28"/>
          <w:szCs w:val="28"/>
          <w:rtl/>
          <w:lang w:bidi="ar-EG"/>
        </w:rPr>
        <w:t>أبناء</w:t>
      </w:r>
      <w:r w:rsidRPr="005F1E07">
        <w:rPr>
          <w:rFonts w:ascii="Simplified Arabic" w:hAnsi="Simplified Arabic" w:cs="Simplified Arabic"/>
          <w:sz w:val="28"/>
          <w:szCs w:val="28"/>
          <w:rtl/>
          <w:lang w:bidi="ar-EG"/>
        </w:rPr>
        <w:t xml:space="preserve"> الله لا يكونون منقسمين من الداخل، بل يسودهم سلام القلب، حتى يفيضوا منه على الآخرين.</w:t>
      </w:r>
    </w:p>
    <w:p w14:paraId="12173114" w14:textId="2AD2834F" w:rsidR="00B44A76" w:rsidRPr="005F1E07"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5F1E07">
        <w:rPr>
          <w:rFonts w:ascii="Simplified Arabic" w:hAnsi="Simplified Arabic" w:cs="Simplified Arabic"/>
          <w:b/>
          <w:bCs/>
          <w:sz w:val="28"/>
          <w:szCs w:val="28"/>
          <w:rtl/>
          <w:lang w:bidi="ar-EG"/>
        </w:rPr>
        <w:t>إن الشخص الذي يعيش في سلام مع الله والناس، لا</w:t>
      </w:r>
      <w:r w:rsidR="00C93A6E">
        <w:rPr>
          <w:rFonts w:ascii="Simplified Arabic" w:hAnsi="Simplified Arabic" w:cs="Simplified Arabic" w:hint="cs"/>
          <w:b/>
          <w:bCs/>
          <w:sz w:val="28"/>
          <w:szCs w:val="28"/>
          <w:rtl/>
          <w:lang w:bidi="ar-EG"/>
        </w:rPr>
        <w:t xml:space="preserve"> </w:t>
      </w:r>
      <w:r w:rsidRPr="005F1E07">
        <w:rPr>
          <w:rFonts w:ascii="Simplified Arabic" w:hAnsi="Simplified Arabic" w:cs="Simplified Arabic"/>
          <w:b/>
          <w:bCs/>
          <w:sz w:val="28"/>
          <w:szCs w:val="28"/>
          <w:rtl/>
          <w:lang w:bidi="ar-EG"/>
        </w:rPr>
        <w:t>بد أنه يتمتع بسلام داخلي، سلام القلب والفكر.</w:t>
      </w:r>
    </w:p>
    <w:p w14:paraId="1EC29A58" w14:textId="0D9262D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5F1E07">
        <w:rPr>
          <w:rFonts w:ascii="Simplified Arabic" w:hAnsi="Simplified Arabic" w:cs="Simplified Arabic"/>
          <w:sz w:val="28"/>
          <w:szCs w:val="28"/>
          <w:rtl/>
          <w:lang w:bidi="ar-EG"/>
        </w:rPr>
        <w:t>إنه يعيش في راحة ضمير، وكذلك في حياة الإيمان</w:t>
      </w:r>
      <w:r w:rsidRPr="00483239">
        <w:rPr>
          <w:rFonts w:ascii="Simplified Arabic" w:hAnsi="Simplified Arabic" w:cs="Simplified Arabic"/>
          <w:sz w:val="28"/>
          <w:szCs w:val="28"/>
          <w:rtl/>
          <w:lang w:bidi="ar-EG"/>
        </w:rPr>
        <w:t xml:space="preserve"> التي يطمئن فيها قلبه، ويهدأ من الداخل، فلا يضطرب ولا يخاف ولا يقلق، ولا تملكه الكآبة ولا الحي</w:t>
      </w:r>
      <w:r w:rsidR="009D4F64" w:rsidRPr="00483239">
        <w:rPr>
          <w:rFonts w:ascii="Simplified Arabic" w:hAnsi="Simplified Arabic" w:cs="Simplified Arabic"/>
          <w:sz w:val="28"/>
          <w:szCs w:val="28"/>
          <w:rtl/>
          <w:lang w:bidi="ar-EG"/>
        </w:rPr>
        <w:t>ر</w:t>
      </w:r>
      <w:r w:rsidRPr="00483239">
        <w:rPr>
          <w:rFonts w:ascii="Simplified Arabic" w:hAnsi="Simplified Arabic" w:cs="Simplified Arabic"/>
          <w:sz w:val="28"/>
          <w:szCs w:val="28"/>
          <w:rtl/>
          <w:lang w:bidi="ar-EG"/>
        </w:rPr>
        <w:t>ة ولا الشكوك</w:t>
      </w:r>
      <w:r w:rsidR="00C17EC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بل يحيا في سلام </w:t>
      </w:r>
      <w:r w:rsidRPr="00483239">
        <w:rPr>
          <w:rFonts w:ascii="Simplified Arabic" w:hAnsi="Simplified Arabic" w:cs="Simplified Arabic"/>
          <w:sz w:val="28"/>
          <w:szCs w:val="28"/>
          <w:rtl/>
          <w:lang w:bidi="ar-EG"/>
        </w:rPr>
        <w:lastRenderedPageBreak/>
        <w:t>داخلي، مؤمنًا بع</w:t>
      </w:r>
      <w:r w:rsidR="000077B7" w:rsidRPr="00483239">
        <w:rPr>
          <w:rFonts w:ascii="Simplified Arabic" w:hAnsi="Simplified Arabic" w:cs="Simplified Arabic"/>
          <w:sz w:val="28"/>
          <w:szCs w:val="28"/>
          <w:rtl/>
          <w:lang w:bidi="ar-EG"/>
        </w:rPr>
        <w:t>ناي</w:t>
      </w:r>
      <w:r w:rsidRPr="00483239">
        <w:rPr>
          <w:rFonts w:ascii="Simplified Arabic" w:hAnsi="Simplified Arabic" w:cs="Simplified Arabic"/>
          <w:sz w:val="28"/>
          <w:szCs w:val="28"/>
          <w:rtl/>
          <w:lang w:bidi="ar-EG"/>
        </w:rPr>
        <w:t>ة الله وحفظه، مهما كانت قوى الشر المحي</w:t>
      </w:r>
      <w:r w:rsidR="009D4F64" w:rsidRPr="00483239">
        <w:rPr>
          <w:rFonts w:ascii="Simplified Arabic" w:hAnsi="Simplified Arabic" w:cs="Simplified Arabic"/>
          <w:sz w:val="28"/>
          <w:szCs w:val="28"/>
          <w:rtl/>
          <w:lang w:bidi="ar-EG"/>
        </w:rPr>
        <w:t>طة، فالله أقوى من الكل، يقول: "</w:t>
      </w:r>
      <w:r w:rsidR="00C17ECC" w:rsidRPr="00483239">
        <w:rPr>
          <w:rFonts w:ascii="Simplified Arabic" w:hAnsi="Simplified Arabic" w:cs="Simplified Arabic"/>
          <w:color w:val="800000"/>
          <w:sz w:val="28"/>
          <w:szCs w:val="28"/>
          <w:rtl/>
          <w:lang w:bidi="ar-EG"/>
        </w:rPr>
        <w:t>لاَ تَخَفْ... لأَنِّي أَنَا مَعَكَ، وَلاَ يَقَعُ بِكَ أَحَدٌ لِيُؤْذِيَكَ</w:t>
      </w:r>
      <w:r w:rsidRPr="00483239">
        <w:rPr>
          <w:rFonts w:ascii="Simplified Arabic" w:hAnsi="Simplified Arabic" w:cs="Simplified Arabic"/>
          <w:sz w:val="28"/>
          <w:szCs w:val="28"/>
          <w:rtl/>
          <w:lang w:bidi="ar-EG"/>
        </w:rPr>
        <w:t>" (أع18: 9، 10).</w:t>
      </w:r>
    </w:p>
    <w:p w14:paraId="2AA7DFC9" w14:textId="43E5C6E4"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حقًا، إذا فقد إنسان سلامه واضطرب، يكون إيمانه قد ضعف.</w:t>
      </w:r>
      <w:r w:rsidR="00C17EC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0540F63E" w14:textId="77777777" w:rsidR="00B44A76" w:rsidRDefault="009D4F64"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لقد احتفظ</w:t>
      </w:r>
      <w:r w:rsidR="00B44A76" w:rsidRPr="00483239">
        <w:rPr>
          <w:rFonts w:ascii="Simplified Arabic" w:hAnsi="Simplified Arabic" w:cs="Simplified Arabic"/>
          <w:sz w:val="28"/>
          <w:szCs w:val="28"/>
          <w:rtl/>
          <w:lang w:bidi="ar-EG"/>
        </w:rPr>
        <w:t xml:space="preserve"> داود النبي بسلامه، وهو في واد</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ظل الموت (مز23)، كما </w:t>
      </w:r>
      <w:r w:rsidRPr="00483239">
        <w:rPr>
          <w:rFonts w:ascii="Simplified Arabic" w:hAnsi="Simplified Arabic" w:cs="Simplified Arabic"/>
          <w:sz w:val="28"/>
          <w:szCs w:val="28"/>
          <w:rtl/>
          <w:lang w:bidi="ar-EG"/>
        </w:rPr>
        <w:t>احتفظ</w:t>
      </w:r>
      <w:r w:rsidR="00B44A76" w:rsidRPr="00483239">
        <w:rPr>
          <w:rFonts w:ascii="Simplified Arabic" w:hAnsi="Simplified Arabic" w:cs="Simplified Arabic"/>
          <w:sz w:val="28"/>
          <w:szCs w:val="28"/>
          <w:rtl/>
          <w:lang w:bidi="ar-EG"/>
        </w:rPr>
        <w:t xml:space="preserve"> الثلاثة فتية بسلامهم، وهم في آتون النار.</w:t>
      </w:r>
    </w:p>
    <w:p w14:paraId="1F9E564F" w14:textId="77777777" w:rsidR="00F3578D" w:rsidRDefault="00F3578D" w:rsidP="00F3578D">
      <w:pPr>
        <w:widowControl w:val="0"/>
        <w:bidi/>
        <w:spacing w:after="0" w:line="250" w:lineRule="auto"/>
        <w:ind w:firstLine="340"/>
        <w:jc w:val="both"/>
        <w:rPr>
          <w:rFonts w:ascii="Simplified Arabic" w:hAnsi="Simplified Arabic" w:cs="Simplified Arabic"/>
          <w:sz w:val="28"/>
          <w:szCs w:val="28"/>
          <w:rtl/>
          <w:lang w:bidi="ar-EG"/>
        </w:rPr>
      </w:pPr>
    </w:p>
    <w:p w14:paraId="2F22571F" w14:textId="1861C9FA" w:rsidR="00F3578D" w:rsidRPr="00483239" w:rsidRDefault="00F3578D" w:rsidP="00F3578D">
      <w:pPr>
        <w:widowControl w:val="0"/>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2833624C"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281858A2" w14:textId="5272C630" w:rsidR="009D4F64" w:rsidRPr="00483239" w:rsidRDefault="00C17ECC" w:rsidP="00452D6D">
      <w:pPr>
        <w:pStyle w:val="Heading1"/>
        <w:rPr>
          <w:rtl/>
        </w:rPr>
      </w:pPr>
      <w:bookmarkStart w:id="38" w:name="_Toc231913163"/>
      <w:r w:rsidRPr="00483239">
        <w:rPr>
          <w:rtl/>
        </w:rPr>
        <w:lastRenderedPageBreak/>
        <w:t>طُوبَى لِلْمَطْرُودِين</w:t>
      </w:r>
      <w:r w:rsidR="00452D6D">
        <w:rPr>
          <w:rFonts w:hint="cs"/>
          <w:rtl/>
        </w:rPr>
        <w:t xml:space="preserve"> </w:t>
      </w:r>
      <w:r w:rsidRPr="00483239">
        <w:rPr>
          <w:rtl/>
        </w:rPr>
        <w:t>مِنْ أَجْلِ الْبِرِّ</w:t>
      </w:r>
      <w:bookmarkEnd w:id="38"/>
    </w:p>
    <w:p w14:paraId="490D15B1" w14:textId="37B5049B"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السيد المسيح لم يضع أمام الناس طريقًا سهلًا مفروشًا بالورود</w:t>
      </w:r>
      <w:r w:rsidR="00C17EC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6061526" w14:textId="630F8F7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حدثهم عن الطريق الكرب والباب الضيق، قائلًا لهم: "</w:t>
      </w:r>
      <w:r w:rsidR="00C17ECC" w:rsidRPr="00483239">
        <w:rPr>
          <w:rFonts w:ascii="Simplified Arabic" w:hAnsi="Simplified Arabic" w:cs="Simplified Arabic"/>
          <w:color w:val="800000"/>
          <w:sz w:val="28"/>
          <w:szCs w:val="28"/>
          <w:rtl/>
          <w:lang w:bidi="ar-EG"/>
        </w:rPr>
        <w:t>مَا أَضْيَقَ الْبَابَ وَأَكْرَبَ الطَّرِيقَ الَّذِي يُؤَدِّي إِلَى الْحَيَاةِ</w:t>
      </w:r>
      <w:r w:rsidRPr="00483239">
        <w:rPr>
          <w:rFonts w:ascii="Simplified Arabic" w:hAnsi="Simplified Arabic" w:cs="Simplified Arabic"/>
          <w:sz w:val="28"/>
          <w:szCs w:val="28"/>
          <w:rtl/>
          <w:lang w:bidi="ar-EG"/>
        </w:rPr>
        <w:t>" (مت7: 14). وأراهم أنه لا</w:t>
      </w:r>
      <w:r w:rsidR="00452D6D">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لهم من أن يتعبوا لأجل اسمه، ولأجل البر، ولهذا قال لهم:</w:t>
      </w:r>
    </w:p>
    <w:p w14:paraId="02661139" w14:textId="7542651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C17ECC" w:rsidRPr="00483239">
        <w:rPr>
          <w:rFonts w:ascii="Simplified Arabic" w:hAnsi="Simplified Arabic" w:cs="Simplified Arabic"/>
          <w:color w:val="800000"/>
          <w:sz w:val="28"/>
          <w:szCs w:val="28"/>
          <w:rtl/>
          <w:lang w:bidi="ar-EG"/>
        </w:rPr>
        <w:t>طُوبَى لِلْمَطْرُودِينَ مِنْ أَجْلِ الْبِرِّ، لأَنَّ لَهُمْ مَلَكُوتَ السَّمَاوَاتِ. طُوبَى لَكُمْ إِذَا عَيَّرُوكُمْ وَطَرَدُوكُمْ وَقَالُوا عَلَيْكُمْ كُلَّ كَلِمَةٍ شِرِّيرَةٍ، مِنْ أَجْلِي، كَاذِبِينَ.</w:t>
      </w:r>
      <w:r w:rsidRPr="00483239">
        <w:rPr>
          <w:rFonts w:ascii="Simplified Arabic" w:hAnsi="Simplified Arabic" w:cs="Simplified Arabic"/>
          <w:sz w:val="28"/>
          <w:szCs w:val="28"/>
          <w:rtl/>
          <w:lang w:bidi="ar-EG"/>
        </w:rPr>
        <w:t>.." (مت5: 10، 1</w:t>
      </w:r>
      <w:r w:rsidR="00C17ECC" w:rsidRPr="00483239">
        <w:rPr>
          <w:rFonts w:ascii="Simplified Arabic" w:hAnsi="Simplified Arabic" w:cs="Simplified Arabic"/>
          <w:color w:val="800000"/>
          <w:sz w:val="28"/>
          <w:szCs w:val="28"/>
          <w:rtl/>
          <w:lang w:bidi="ar-EG"/>
        </w:rPr>
        <w:t>1</w:t>
      </w:r>
      <w:r w:rsidRPr="00483239">
        <w:rPr>
          <w:rFonts w:ascii="Simplified Arabic" w:hAnsi="Simplified Arabic" w:cs="Simplified Arabic"/>
          <w:sz w:val="28"/>
          <w:szCs w:val="28"/>
          <w:rtl/>
          <w:lang w:bidi="ar-EG"/>
        </w:rPr>
        <w:t xml:space="preserve">). </w:t>
      </w:r>
      <w:r w:rsidR="00F954D1" w:rsidRPr="00483239">
        <w:rPr>
          <w:rFonts w:ascii="Simplified Arabic" w:hAnsi="Simplified Arabic" w:cs="Simplified Arabic"/>
          <w:sz w:val="28"/>
          <w:szCs w:val="28"/>
          <w:rtl/>
          <w:lang w:bidi="ar-EG"/>
        </w:rPr>
        <w:t>انظر</w:t>
      </w:r>
      <w:r w:rsidRPr="00483239">
        <w:rPr>
          <w:rFonts w:ascii="Simplified Arabic" w:hAnsi="Simplified Arabic" w:cs="Simplified Arabic"/>
          <w:sz w:val="28"/>
          <w:szCs w:val="28"/>
          <w:rtl/>
          <w:lang w:bidi="ar-EG"/>
        </w:rPr>
        <w:t xml:space="preserve"> أيضًا (لو6: 22، 23).</w:t>
      </w:r>
    </w:p>
    <w:p w14:paraId="20AF76F3" w14:textId="6BD57698"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لا</w:t>
      </w:r>
      <w:r w:rsidR="0059074E">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بد أن تكون هذه الحقيقة واضحة أمام كل مسيح</w:t>
      </w:r>
      <w:r w:rsidR="00684FD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w:t>
      </w:r>
    </w:p>
    <w:p w14:paraId="06730773" w14:textId="34E8E28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إن سار في طريق البر، لا</w:t>
      </w:r>
      <w:r w:rsidR="0059074E">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سيتعب. وكما قال السيد المسيح: "</w:t>
      </w:r>
      <w:r w:rsidR="00C17ECC" w:rsidRPr="00483239">
        <w:rPr>
          <w:rFonts w:ascii="Simplified Arabic" w:hAnsi="Simplified Arabic" w:cs="Simplified Arabic"/>
          <w:color w:val="800000"/>
          <w:sz w:val="28"/>
          <w:szCs w:val="28"/>
          <w:rtl/>
          <w:lang w:bidi="ar-EG"/>
        </w:rPr>
        <w:t>إِنْ أَرَادَ أَحَدٌ أَنْ يَأْتِيَ وَرَائِي فَلْيُنْكِرْ نَفْسَهُ وَيَحْمِلْ صَلِيبَهُ وَيَتْبَعْنِي</w:t>
      </w:r>
      <w:r w:rsidRPr="00483239">
        <w:rPr>
          <w:rFonts w:ascii="Simplified Arabic" w:hAnsi="Simplified Arabic" w:cs="Simplified Arabic"/>
          <w:sz w:val="28"/>
          <w:szCs w:val="28"/>
          <w:rtl/>
          <w:lang w:bidi="ar-EG"/>
        </w:rPr>
        <w:t>" (مت 16: 24). وحسنًا قال الكتاب أيضًا إنه "</w:t>
      </w:r>
      <w:r w:rsidR="00E75CD0" w:rsidRPr="00E75CD0">
        <w:rPr>
          <w:rFonts w:ascii="Simplified Arabic" w:hAnsi="Simplified Arabic" w:cs="Simplified Arabic"/>
          <w:color w:val="800000"/>
          <w:sz w:val="28"/>
          <w:szCs w:val="28"/>
          <w:rtl/>
          <w:lang w:bidi="ar-EG"/>
        </w:rPr>
        <w:t>بِضِيقَاتٍ كَثِيرَةٍ يَنْبَغِي أَنْ نَدْخُلَ مَلَكُوتَ اللهِ</w:t>
      </w:r>
      <w:r w:rsidRPr="00483239">
        <w:rPr>
          <w:rFonts w:ascii="Simplified Arabic" w:hAnsi="Simplified Arabic" w:cs="Simplified Arabic"/>
          <w:sz w:val="28"/>
          <w:szCs w:val="28"/>
          <w:rtl/>
          <w:lang w:bidi="ar-EG"/>
        </w:rPr>
        <w:t>" (أع 1</w:t>
      </w:r>
      <w:r w:rsidR="00C17ECC" w:rsidRPr="00483239">
        <w:rPr>
          <w:rFonts w:ascii="Simplified Arabic" w:hAnsi="Simplified Arabic" w:cs="Simplified Arabic"/>
          <w:color w:val="800000"/>
          <w:sz w:val="28"/>
          <w:szCs w:val="28"/>
          <w:rtl/>
          <w:lang w:bidi="ar-EG"/>
        </w:rPr>
        <w:t>4</w:t>
      </w:r>
      <w:r w:rsidRPr="00483239">
        <w:rPr>
          <w:rFonts w:ascii="Simplified Arabic" w:hAnsi="Simplified Arabic" w:cs="Simplified Arabic"/>
          <w:sz w:val="28"/>
          <w:szCs w:val="28"/>
          <w:rtl/>
          <w:lang w:bidi="ar-EG"/>
        </w:rPr>
        <w:t>: 22). وما أجمل عبارة تُقال للراهب يوم سيامته من سفر يشوع بن سيراخ، وهي:</w:t>
      </w:r>
    </w:p>
    <w:p w14:paraId="05F16F9E" w14:textId="5334DFB6"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A0278A" w:rsidRPr="00483239">
        <w:rPr>
          <w:rFonts w:ascii="Simplified Arabic" w:hAnsi="Simplified Arabic" w:cs="Simplified Arabic"/>
          <w:b/>
          <w:bCs/>
          <w:color w:val="800000"/>
          <w:sz w:val="28"/>
          <w:szCs w:val="28"/>
          <w:rtl/>
          <w:lang w:bidi="ar-EG"/>
        </w:rPr>
        <w:t>يَا بُنَيَّ، إِنْ أَقْبَلْتَ لِخِدْمَةِ الرَّبِّ الإِلهِ...</w:t>
      </w:r>
      <w:r w:rsidRPr="00483239">
        <w:rPr>
          <w:rFonts w:ascii="Simplified Arabic" w:hAnsi="Simplified Arabic" w:cs="Simplified Arabic"/>
          <w:b/>
          <w:bCs/>
          <w:sz w:val="28"/>
          <w:szCs w:val="28"/>
          <w:rtl/>
          <w:lang w:bidi="ar-EG"/>
        </w:rPr>
        <w:t xml:space="preserve"> </w:t>
      </w:r>
      <w:r w:rsidR="00A0278A" w:rsidRPr="00483239">
        <w:rPr>
          <w:rFonts w:ascii="Simplified Arabic" w:hAnsi="Simplified Arabic" w:cs="Simplified Arabic"/>
          <w:b/>
          <w:bCs/>
          <w:color w:val="800000"/>
          <w:sz w:val="28"/>
          <w:szCs w:val="28"/>
          <w:rtl/>
          <w:lang w:bidi="ar-EG"/>
        </w:rPr>
        <w:t>أَعْدِدْ نَفْسَكَ لِلتَّجْرِبَةِ</w:t>
      </w:r>
      <w:r w:rsidRPr="00483239">
        <w:rPr>
          <w:rFonts w:ascii="Simplified Arabic" w:hAnsi="Simplified Arabic" w:cs="Simplified Arabic"/>
          <w:b/>
          <w:bCs/>
          <w:sz w:val="28"/>
          <w:szCs w:val="28"/>
          <w:rtl/>
          <w:lang w:bidi="ar-EG"/>
        </w:rPr>
        <w:t>"</w:t>
      </w:r>
      <w:r w:rsidR="00A0278A" w:rsidRPr="00483239">
        <w:rPr>
          <w:rFonts w:ascii="Simplified Arabic" w:hAnsi="Simplified Arabic" w:cs="Simplified Arabic"/>
          <w:b/>
          <w:bCs/>
          <w:sz w:val="28"/>
          <w:szCs w:val="28"/>
          <w:rtl/>
          <w:lang w:bidi="ar-EG"/>
        </w:rPr>
        <w:t xml:space="preserve"> </w:t>
      </w:r>
      <w:r w:rsidR="00A0278A" w:rsidRPr="00483239">
        <w:rPr>
          <w:rFonts w:ascii="Simplified Arabic" w:hAnsi="Simplified Arabic" w:cs="Simplified Arabic"/>
          <w:b/>
          <w:bCs/>
          <w:color w:val="800000"/>
          <w:sz w:val="28"/>
          <w:szCs w:val="28"/>
          <w:rtl/>
          <w:lang w:bidi="ar-EG"/>
        </w:rPr>
        <w:t>(سي2: 1)</w:t>
      </w:r>
      <w:r w:rsidRPr="00483239">
        <w:rPr>
          <w:rFonts w:ascii="Simplified Arabic" w:hAnsi="Simplified Arabic" w:cs="Simplified Arabic"/>
          <w:b/>
          <w:bCs/>
          <w:sz w:val="28"/>
          <w:szCs w:val="28"/>
          <w:rtl/>
          <w:lang w:bidi="ar-EG"/>
        </w:rPr>
        <w:t>.</w:t>
      </w:r>
    </w:p>
    <w:p w14:paraId="1A53B3A7" w14:textId="65469DD2"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فلا</w:t>
      </w:r>
      <w:r w:rsidR="00E75CD0">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الذي</w:t>
      </w:r>
      <w:r w:rsidR="00684FDC" w:rsidRPr="00483239">
        <w:rPr>
          <w:rFonts w:ascii="Simplified Arabic" w:hAnsi="Simplified Arabic" w:cs="Simplified Arabic"/>
          <w:sz w:val="28"/>
          <w:szCs w:val="28"/>
          <w:rtl/>
          <w:lang w:bidi="ar-EG"/>
        </w:rPr>
        <w:t xml:space="preserve"> يسير</w:t>
      </w:r>
      <w:r w:rsidRPr="00483239">
        <w:rPr>
          <w:rFonts w:ascii="Simplified Arabic" w:hAnsi="Simplified Arabic" w:cs="Simplified Arabic"/>
          <w:sz w:val="28"/>
          <w:szCs w:val="28"/>
          <w:rtl/>
          <w:lang w:bidi="ar-EG"/>
        </w:rPr>
        <w:t xml:space="preserve"> في طريق الله، يتعرض لمتاعب كثيرة، لاختبار مدى صحة </w:t>
      </w:r>
      <w:r w:rsidR="00684FD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ختياره للطريق الروحي، ومدى ثباته فيه. وأيضًا هناك سبب آخر لمتاعبه وهو:</w:t>
      </w:r>
    </w:p>
    <w:p w14:paraId="181FCA7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الشياطين تحسد أولاد الله على برهم، فتتعبهم.</w:t>
      </w:r>
    </w:p>
    <w:p w14:paraId="16A5EA14" w14:textId="10A08F5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فترسل لهم مَن يضايقهم، أو ترسل لهم معوقات كثيرة، لكي يتركوا طريق الله، أو لكي يشعروا بصعوبته فيعجزوا عن الاستمرار فيه</w:t>
      </w:r>
      <w:r w:rsidR="006F4C1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أو ترسل لهم مَن يعيّ</w:t>
      </w:r>
      <w:r w:rsidR="00684FD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رهم ومن </w:t>
      </w:r>
      <w:r w:rsidR="00A75F33" w:rsidRPr="00483239">
        <w:rPr>
          <w:rFonts w:ascii="Simplified Arabic" w:hAnsi="Simplified Arabic" w:cs="Simplified Arabic"/>
          <w:sz w:val="28"/>
          <w:szCs w:val="28"/>
          <w:rtl/>
          <w:lang w:bidi="ar-EG"/>
        </w:rPr>
        <w:t>يحكي</w:t>
      </w:r>
      <w:r w:rsidRPr="00483239">
        <w:rPr>
          <w:rFonts w:ascii="Simplified Arabic" w:hAnsi="Simplified Arabic" w:cs="Simplified Arabic"/>
          <w:sz w:val="28"/>
          <w:szCs w:val="28"/>
          <w:rtl/>
          <w:lang w:bidi="ar-EG"/>
        </w:rPr>
        <w:t xml:space="preserve"> عنه</w:t>
      </w:r>
      <w:r w:rsidR="00684FDC"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xml:space="preserve"> بالشر، ويقول فيهم كل كلمة شريرة مدعيًا عليهم بما ليس فيه</w:t>
      </w:r>
      <w:r w:rsidR="00684FDC"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أو ترسل لهم مَن يهينهم ويطردهم.</w:t>
      </w:r>
    </w:p>
    <w:p w14:paraId="7611CE5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السيد المسيح قاس</w:t>
      </w:r>
      <w:r w:rsidR="00684FDC"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 xml:space="preserve"> الطرد مرارًا وتكرارًا.</w:t>
      </w:r>
    </w:p>
    <w:p w14:paraId="2426C278" w14:textId="3B00AC8C"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بعدما شف</w:t>
      </w:r>
      <w:r w:rsidR="003B5D93">
        <w:rPr>
          <w:rFonts w:ascii="Simplified Arabic" w:hAnsi="Simplified Arabic" w:cs="Simplified Arabic" w:hint="cs"/>
          <w:sz w:val="28"/>
          <w:szCs w:val="28"/>
          <w:rtl/>
          <w:lang w:bidi="ar-EG"/>
        </w:rPr>
        <w:t>ى</w:t>
      </w:r>
      <w:r w:rsidRPr="00483239">
        <w:rPr>
          <w:rFonts w:ascii="Simplified Arabic" w:hAnsi="Simplified Arabic" w:cs="Simplified Arabic"/>
          <w:sz w:val="28"/>
          <w:szCs w:val="28"/>
          <w:rtl/>
          <w:lang w:bidi="ar-EG"/>
        </w:rPr>
        <w:t xml:space="preserve"> مريض بيت حسدا، الذي استمر مرضه ثم</w:t>
      </w:r>
      <w:r w:rsidR="00684FDC" w:rsidRPr="00483239">
        <w:rPr>
          <w:rFonts w:ascii="Simplified Arabic" w:hAnsi="Simplified Arabic" w:cs="Simplified Arabic"/>
          <w:sz w:val="28"/>
          <w:szCs w:val="28"/>
          <w:rtl/>
          <w:lang w:bidi="ar-EG"/>
        </w:rPr>
        <w:t>اني وثلاث</w:t>
      </w:r>
      <w:r w:rsidRPr="00483239">
        <w:rPr>
          <w:rFonts w:ascii="Simplified Arabic" w:hAnsi="Simplified Arabic" w:cs="Simplified Arabic"/>
          <w:sz w:val="28"/>
          <w:szCs w:val="28"/>
          <w:rtl/>
          <w:lang w:bidi="ar-EG"/>
        </w:rPr>
        <w:t>ين سنة، قيل: "</w:t>
      </w:r>
      <w:r w:rsidR="006F4C19" w:rsidRPr="00483239">
        <w:rPr>
          <w:rFonts w:ascii="Simplified Arabic" w:hAnsi="Simplified Arabic" w:cs="Simplified Arabic"/>
          <w:color w:val="800000"/>
          <w:sz w:val="28"/>
          <w:szCs w:val="28"/>
          <w:rtl/>
          <w:lang w:bidi="ar-EG"/>
        </w:rPr>
        <w:t>لِهذَا كَانَ الْيَهُودُ يَطْرُدُونَ يَسُوعَ، وَيَطْلُبُونَ أَنْ يَقْتُلُوهُ، لأَنَّهُ عَمِلَ هذَا فِي سَبْتٍ</w:t>
      </w:r>
      <w:r w:rsidRPr="00483239">
        <w:rPr>
          <w:rFonts w:ascii="Simplified Arabic" w:hAnsi="Simplified Arabic" w:cs="Simplified Arabic"/>
          <w:sz w:val="28"/>
          <w:szCs w:val="28"/>
          <w:rtl/>
          <w:lang w:bidi="ar-EG"/>
        </w:rPr>
        <w:t xml:space="preserve">" (يو5: 16). وفي إحدى المرات رفضوا أن يقبلوه في قرية للسامريين، لمجرد أن وجهه كان متجهًا نحو أورشليم (لو9: </w:t>
      </w:r>
      <w:r w:rsidRPr="00483239">
        <w:rPr>
          <w:rFonts w:ascii="Simplified Arabic" w:hAnsi="Simplified Arabic" w:cs="Simplified Arabic"/>
          <w:sz w:val="28"/>
          <w:szCs w:val="28"/>
          <w:rtl/>
          <w:lang w:bidi="ar-EG"/>
        </w:rPr>
        <w:lastRenderedPageBreak/>
        <w:t>52، 53). وحتى في طفولته وهو في مصر، كانوا يطردونه من مدينة إلى أخرى، لأن الأصنام كانت تسقط من هيبته "</w:t>
      </w:r>
      <w:r w:rsidR="006F4C19" w:rsidRPr="00483239">
        <w:rPr>
          <w:rFonts w:ascii="Simplified Arabic" w:hAnsi="Simplified Arabic" w:cs="Simplified Arabic"/>
          <w:color w:val="800000"/>
          <w:sz w:val="28"/>
          <w:szCs w:val="28"/>
          <w:rtl/>
          <w:lang w:bidi="ar-EG"/>
        </w:rPr>
        <w:t>فَتَرْتَجِفُ أَوْثَانُ مِصْرَ مِنْ وَجْهِهِ</w:t>
      </w:r>
      <w:r w:rsidRPr="00483239">
        <w:rPr>
          <w:rFonts w:ascii="Simplified Arabic" w:hAnsi="Simplified Arabic" w:cs="Simplified Arabic"/>
          <w:sz w:val="28"/>
          <w:szCs w:val="28"/>
          <w:rtl/>
          <w:lang w:bidi="ar-EG"/>
        </w:rPr>
        <w:t>" (إش19: 1).</w:t>
      </w:r>
    </w:p>
    <w:p w14:paraId="7DFF32A8" w14:textId="5F0E1AD6"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وهكذا حدث لتلاميذ المسيح، ولكثير من الأنبياء..</w:t>
      </w:r>
      <w:r w:rsidR="006F4C19" w:rsidRPr="00483239">
        <w:rPr>
          <w:rFonts w:ascii="Simplified Arabic" w:hAnsi="Simplified Arabic" w:cs="Simplified Arabic"/>
          <w:b/>
          <w:bCs/>
          <w:sz w:val="28"/>
          <w:szCs w:val="28"/>
          <w:rtl/>
          <w:lang w:bidi="ar-EG"/>
        </w:rPr>
        <w:t>.</w:t>
      </w:r>
    </w:p>
    <w:p w14:paraId="424758A8" w14:textId="158E5B4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ولهذا قال السيد المسيح لتلاميذه: "</w:t>
      </w:r>
      <w:r w:rsidR="006F4C19" w:rsidRPr="00483239">
        <w:rPr>
          <w:rFonts w:ascii="Simplified Arabic" w:hAnsi="Simplified Arabic" w:cs="Simplified Arabic"/>
          <w:color w:val="800000"/>
          <w:sz w:val="28"/>
          <w:szCs w:val="28"/>
          <w:rtl/>
          <w:lang w:bidi="ar-EG"/>
        </w:rPr>
        <w:t>وَمَتَى طَرَدُوكُمْ فِي هذِهِ الْمَدِينَةِ فَاهْرُبُوا إِلَى الأُخْرَى</w:t>
      </w:r>
      <w:r w:rsidRPr="00483239">
        <w:rPr>
          <w:rFonts w:ascii="Simplified Arabic" w:hAnsi="Simplified Arabic" w:cs="Simplified Arabic"/>
          <w:sz w:val="28"/>
          <w:szCs w:val="28"/>
          <w:rtl/>
          <w:lang w:bidi="ar-EG"/>
        </w:rPr>
        <w:t>" (مت10: 23). وقال أيضًا: "</w:t>
      </w:r>
      <w:r w:rsidR="006F4C19" w:rsidRPr="00483239">
        <w:rPr>
          <w:rFonts w:ascii="Simplified Arabic" w:hAnsi="Simplified Arabic" w:cs="Simplified Arabic"/>
          <w:color w:val="800000"/>
          <w:sz w:val="28"/>
          <w:szCs w:val="28"/>
          <w:rtl/>
          <w:lang w:bidi="ar-EG"/>
        </w:rPr>
        <w:t>فَإِنَّهُمْ هكَذَا طَرَدُوا الأَنْبِيَاءَ الَّذِينَ قَبْلَكُمْ</w:t>
      </w:r>
      <w:r w:rsidRPr="00483239">
        <w:rPr>
          <w:rFonts w:ascii="Simplified Arabic" w:hAnsi="Simplified Arabic" w:cs="Simplified Arabic"/>
          <w:sz w:val="28"/>
          <w:szCs w:val="28"/>
          <w:rtl/>
          <w:lang w:bidi="ar-EG"/>
        </w:rPr>
        <w:t>" (مت5 :12) وقال الرب عن أنبيائه في العهد القديم: "</w:t>
      </w:r>
      <w:r w:rsidR="00AC2340" w:rsidRPr="00483239">
        <w:rPr>
          <w:rFonts w:ascii="Simplified Arabic" w:hAnsi="Simplified Arabic" w:cs="Simplified Arabic"/>
          <w:color w:val="800000"/>
          <w:sz w:val="28"/>
          <w:szCs w:val="28"/>
          <w:rtl/>
          <w:lang w:bidi="ar-EG"/>
        </w:rPr>
        <w:t>إِنِّي أُرْسِلُ إِلَيْهِمْ أَنْبِيَاءَ وَرُسُلاً، فَيَقْتُلُونَ مِنْهُمْ وَيَطْرُدُونَ</w:t>
      </w:r>
      <w:r w:rsidR="00A728A8" w:rsidRPr="00483239">
        <w:rPr>
          <w:rFonts w:ascii="Simplified Arabic" w:hAnsi="Simplified Arabic" w:cs="Simplified Arabic"/>
          <w:sz w:val="28"/>
          <w:szCs w:val="28"/>
          <w:rtl/>
          <w:lang w:bidi="ar-EG"/>
        </w:rPr>
        <w:t>" (لو11: 49). وقال: "</w:t>
      </w:r>
      <w:r w:rsidR="00AC2340" w:rsidRPr="00483239">
        <w:rPr>
          <w:rFonts w:ascii="Simplified Arabic" w:hAnsi="Simplified Arabic" w:cs="Simplified Arabic"/>
          <w:color w:val="800000"/>
          <w:sz w:val="28"/>
          <w:szCs w:val="28"/>
          <w:rtl/>
          <w:lang w:bidi="ar-EG"/>
        </w:rPr>
        <w:t>وَمِنْهُمْ تَجْلِدُونَ فِي مَجَامِعِكُمْ، وَتَطْرُدُونَ مِنْ مَدِينَةٍ إِلَى مَدِينَةٍ</w:t>
      </w:r>
      <w:r w:rsidRPr="00483239">
        <w:rPr>
          <w:rFonts w:ascii="Simplified Arabic" w:hAnsi="Simplified Arabic" w:cs="Simplified Arabic"/>
          <w:sz w:val="28"/>
          <w:szCs w:val="28"/>
          <w:rtl/>
          <w:lang w:bidi="ar-EG"/>
        </w:rPr>
        <w:t>" (مت23: 34).</w:t>
      </w:r>
    </w:p>
    <w:p w14:paraId="46210829"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أنبأ السيد المسيح تلاميذه بأنه</w:t>
      </w:r>
      <w:r w:rsidR="00D76BF3" w:rsidRPr="00483239">
        <w:rPr>
          <w:rFonts w:ascii="Simplified Arabic" w:hAnsi="Simplified Arabic" w:cs="Simplified Arabic"/>
          <w:b/>
          <w:bCs/>
          <w:sz w:val="28"/>
          <w:szCs w:val="28"/>
          <w:rtl/>
          <w:lang w:bidi="ar-EG"/>
        </w:rPr>
        <w:t>م</w:t>
      </w:r>
      <w:r w:rsidRPr="00483239">
        <w:rPr>
          <w:rFonts w:ascii="Simplified Arabic" w:hAnsi="Simplified Arabic" w:cs="Simplified Arabic"/>
          <w:b/>
          <w:bCs/>
          <w:sz w:val="28"/>
          <w:szCs w:val="28"/>
          <w:rtl/>
          <w:lang w:bidi="ar-EG"/>
        </w:rPr>
        <w:t xml:space="preserve"> سيطردون:</w:t>
      </w:r>
    </w:p>
    <w:p w14:paraId="7C42F2A5" w14:textId="7C0F41E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فقال لهم: "</w:t>
      </w:r>
      <w:r w:rsidR="00AC2340" w:rsidRPr="00483239">
        <w:rPr>
          <w:rFonts w:ascii="Simplified Arabic" w:hAnsi="Simplified Arabic" w:cs="Simplified Arabic"/>
          <w:color w:val="800000"/>
          <w:sz w:val="28"/>
          <w:szCs w:val="28"/>
          <w:rtl/>
          <w:lang w:bidi="ar-EG"/>
        </w:rPr>
        <w:t>يُلْقُونَ أَيْدِيَهُمْ عَلَيْكُمْ وَيَطْرُدُونَكُمْ، وَيُسَلِّمُونَكُمْ إِلَى مَجَامِعٍ وَسُجُونٍ، وَتُسَاقُونَ أَمَامَ مُلُوكٍ وَوُلاَةٍ لأَجْلِ اسْمِي</w:t>
      </w:r>
      <w:r w:rsidRPr="00483239">
        <w:rPr>
          <w:rFonts w:ascii="Simplified Arabic" w:hAnsi="Simplified Arabic" w:cs="Simplified Arabic"/>
          <w:sz w:val="28"/>
          <w:szCs w:val="28"/>
          <w:rtl/>
          <w:lang w:bidi="ar-EG"/>
        </w:rPr>
        <w:t>" (لو21: 12)</w:t>
      </w:r>
    </w:p>
    <w:p w14:paraId="2F639768" w14:textId="2F80F1D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المولود أعمى، لما شهد شهادة طيبة عن المسيح، بعد أن منحه البصر، قيل عن اليهود أنهم شتموه، "</w:t>
      </w:r>
      <w:r w:rsidR="00AC2340" w:rsidRPr="00483239">
        <w:rPr>
          <w:rFonts w:ascii="Simplified Arabic" w:hAnsi="Simplified Arabic" w:cs="Simplified Arabic"/>
          <w:color w:val="800000"/>
          <w:sz w:val="28"/>
          <w:szCs w:val="28"/>
          <w:rtl/>
          <w:lang w:bidi="ar-EG"/>
        </w:rPr>
        <w:t>وَقَالُوا لَهُ: فِي الْخَطَايَا وُلِدْتَ أَنْتَ بِجُمْلَتِكَ، وَأَنْتَ تُعَلِّمُنَا! فَأَخْرَجُوهُ خَارِجًا</w:t>
      </w:r>
      <w:r w:rsidRPr="00483239">
        <w:rPr>
          <w:rFonts w:ascii="Simplified Arabic" w:hAnsi="Simplified Arabic" w:cs="Simplified Arabic"/>
          <w:sz w:val="28"/>
          <w:szCs w:val="28"/>
          <w:rtl/>
          <w:lang w:bidi="ar-EG"/>
        </w:rPr>
        <w:t>" (يو9: 34).</w:t>
      </w:r>
    </w:p>
    <w:p w14:paraId="1AB4472D"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وداود النبي البار، كان مطرودًا من شاول الملك طول أيامه.</w:t>
      </w:r>
    </w:p>
    <w:p w14:paraId="111B4D63" w14:textId="34D375D5"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المهم أن يكون الإنسان مطرودًا من أجل البر.</w:t>
      </w:r>
      <w:r w:rsidR="00581F5F"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5F747FBE" w14:textId="5CFD78E0"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وليس كما يقول الكتاب: "</w:t>
      </w:r>
      <w:r w:rsidR="00581F5F" w:rsidRPr="00483239">
        <w:rPr>
          <w:rFonts w:ascii="Simplified Arabic" w:hAnsi="Simplified Arabic" w:cs="Simplified Arabic"/>
          <w:color w:val="800000"/>
          <w:sz w:val="28"/>
          <w:szCs w:val="28"/>
          <w:rtl/>
          <w:lang w:bidi="ar-EG"/>
        </w:rPr>
        <w:t>اَلشِّرِّيرُ يُطْرَدُ بِشَرِّهِ</w:t>
      </w:r>
      <w:r w:rsidRPr="00483239">
        <w:rPr>
          <w:rFonts w:ascii="Simplified Arabic" w:hAnsi="Simplified Arabic" w:cs="Simplified Arabic"/>
          <w:sz w:val="28"/>
          <w:szCs w:val="28"/>
          <w:rtl/>
          <w:lang w:bidi="ar-EG"/>
        </w:rPr>
        <w:t xml:space="preserve">" (أم14: </w:t>
      </w:r>
      <w:r w:rsidR="00581F5F" w:rsidRPr="00483239">
        <w:rPr>
          <w:rFonts w:ascii="Simplified Arabic" w:hAnsi="Simplified Arabic" w:cs="Simplified Arabic"/>
          <w:color w:val="800000"/>
          <w:sz w:val="28"/>
          <w:szCs w:val="28"/>
          <w:rtl/>
          <w:lang w:bidi="ar-EG"/>
        </w:rPr>
        <w:t>3</w:t>
      </w:r>
      <w:r w:rsidRPr="00483239">
        <w:rPr>
          <w:rFonts w:ascii="Simplified Arabic" w:hAnsi="Simplified Arabic" w:cs="Simplified Arabic"/>
          <w:sz w:val="28"/>
          <w:szCs w:val="28"/>
          <w:rtl/>
          <w:lang w:bidi="ar-EG"/>
        </w:rPr>
        <w:t>2).</w:t>
      </w:r>
    </w:p>
    <w:p w14:paraId="13557F62" w14:textId="3B49E62A" w:rsidR="00B44A76" w:rsidRPr="00483239" w:rsidRDefault="00D76BF3"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ولهذا قال القديس بطرس الرسول: "</w:t>
      </w:r>
      <w:r w:rsidR="00581F5F" w:rsidRPr="00483239">
        <w:rPr>
          <w:rFonts w:ascii="Simplified Arabic" w:hAnsi="Simplified Arabic" w:cs="Simplified Arabic"/>
          <w:color w:val="800000"/>
          <w:sz w:val="28"/>
          <w:szCs w:val="28"/>
          <w:rtl/>
          <w:lang w:bidi="ar-EG"/>
        </w:rPr>
        <w:t>فَلاَ يَتَأَلَّمْ أَحَدُكُمْ كَقَاتِل، أَوْ سَارِق، أَوْ فَاعِلِ شَرّ، أَوْ مُتَدَاخِل فِي أُمُورِ غَيْرِهِ.</w:t>
      </w:r>
      <w:r w:rsidR="00B44A76" w:rsidRPr="00483239">
        <w:rPr>
          <w:rFonts w:ascii="Simplified Arabic" w:hAnsi="Simplified Arabic" w:cs="Simplified Arabic"/>
          <w:sz w:val="28"/>
          <w:szCs w:val="28"/>
          <w:rtl/>
          <w:lang w:bidi="ar-EG"/>
        </w:rPr>
        <w:t xml:space="preserve"> </w:t>
      </w:r>
      <w:r w:rsidR="00581F5F" w:rsidRPr="00483239">
        <w:rPr>
          <w:rFonts w:ascii="Simplified Arabic" w:hAnsi="Simplified Arabic" w:cs="Simplified Arabic"/>
          <w:color w:val="800000"/>
          <w:sz w:val="28"/>
          <w:szCs w:val="28"/>
          <w:rtl/>
          <w:lang w:bidi="ar-EG"/>
        </w:rPr>
        <w:t>وَلكِنْ إِنْ كَانَ كَمَسِيحِيٍّ، فَلاَ يَخْجَلْ، بَلْ يُمَجِّدُ اللهَ مِنْ هذَا الْقَبِيلِ</w:t>
      </w:r>
      <w:r w:rsidR="00B44A76" w:rsidRPr="00483239">
        <w:rPr>
          <w:rFonts w:ascii="Simplified Arabic" w:hAnsi="Simplified Arabic" w:cs="Simplified Arabic"/>
          <w:sz w:val="28"/>
          <w:szCs w:val="28"/>
          <w:rtl/>
          <w:lang w:bidi="ar-EG"/>
        </w:rPr>
        <w:t>" (1بط4: 15، 16).</w:t>
      </w:r>
    </w:p>
    <w:p w14:paraId="52048088" w14:textId="1C2B935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لكي تنطبق عليك هذه الطوبى لا</w:t>
      </w:r>
      <w:r w:rsidR="00FF4357">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بد أن تتأكد من أن ما يحدث لك، هو من أجل البر.</w:t>
      </w:r>
      <w:r w:rsidR="00581F5F"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1C3C883"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كنت تُطرد وتُهان وتُشتم، وأنت مستحق لكل ذلك بسبب تصرفاتك الخاطئة، فلا يمكن أن تنال الطوبى بسبب ذلك!</w:t>
      </w:r>
    </w:p>
    <w:p w14:paraId="1EEFFAA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وهوذا معلمنا القديس بطرس الرسول يشرح هذا الأمر فيقول:</w:t>
      </w:r>
    </w:p>
    <w:p w14:paraId="77704AFC" w14:textId="41BA708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581F5F" w:rsidRPr="00483239">
        <w:rPr>
          <w:rFonts w:ascii="Simplified Arabic" w:hAnsi="Simplified Arabic" w:cs="Simplified Arabic"/>
          <w:color w:val="800000"/>
          <w:sz w:val="28"/>
          <w:szCs w:val="28"/>
          <w:rtl/>
          <w:lang w:bidi="ar-EG"/>
        </w:rPr>
        <w:t>لأَنَّ هذَا فَضْلٌ، إِنْ كَانَ أَحَدٌ مِنْ أَجْلِ ضَمِيرٍ نَحْوَ اللهِ، يَحْتَمِلُ أَحْزَانًا مُتَأَلِّمًا بِالظُّلْمِ</w:t>
      </w:r>
      <w:r w:rsidRPr="00483239">
        <w:rPr>
          <w:rFonts w:ascii="Simplified Arabic" w:hAnsi="Simplified Arabic" w:cs="Simplified Arabic"/>
          <w:sz w:val="28"/>
          <w:szCs w:val="28"/>
          <w:rtl/>
          <w:lang w:bidi="ar-EG"/>
        </w:rPr>
        <w:t xml:space="preserve">" (1بط2: 19). لاحظ هنا عبارة "بالظلم"،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أنه لم يفعل شيئًا يستحق عليه الحزن والألم. لهذا يكمل الرسول قائلًا:</w:t>
      </w:r>
    </w:p>
    <w:p w14:paraId="29F98FB9" w14:textId="7820BDBA"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lastRenderedPageBreak/>
        <w:t>"</w:t>
      </w:r>
      <w:r w:rsidR="00581F5F" w:rsidRPr="00483239">
        <w:rPr>
          <w:rFonts w:ascii="Simplified Arabic" w:hAnsi="Simplified Arabic" w:cs="Simplified Arabic"/>
          <w:b/>
          <w:bCs/>
          <w:color w:val="800000"/>
          <w:sz w:val="28"/>
          <w:szCs w:val="28"/>
          <w:rtl/>
          <w:lang w:bidi="ar-EG"/>
        </w:rPr>
        <w:t>لأَنَّهُ أَيُّ مَجْدٍ هُوَ إِنْ كُنْتُمْ تُلْطَمُونَ مُخْطِئِينَ فَتَصْبِرُونَ؟</w:t>
      </w:r>
      <w:r w:rsidRPr="00483239">
        <w:rPr>
          <w:rFonts w:ascii="Simplified Arabic" w:hAnsi="Simplified Arabic" w:cs="Simplified Arabic"/>
          <w:b/>
          <w:bCs/>
          <w:sz w:val="28"/>
          <w:szCs w:val="28"/>
          <w:rtl/>
          <w:lang w:bidi="ar-EG"/>
        </w:rPr>
        <w:t xml:space="preserve">! </w:t>
      </w:r>
      <w:r w:rsidR="00EE1E89" w:rsidRPr="00483239">
        <w:rPr>
          <w:rFonts w:ascii="Simplified Arabic" w:hAnsi="Simplified Arabic" w:cs="Simplified Arabic"/>
          <w:color w:val="800000"/>
          <w:sz w:val="28"/>
          <w:szCs w:val="28"/>
          <w:rtl/>
          <w:lang w:bidi="ar-EG"/>
        </w:rPr>
        <w:t>بَلْ إِنْ كُنْتُمْ تَتَأَلَّمُونَ عَامِلِينَ الْخَيْرَ فَتَصْبِرُونَ، فَهذَا فَضْلٌ عِنْدَ اللهِ،</w:t>
      </w:r>
      <w:r w:rsidRPr="00483239">
        <w:rPr>
          <w:rFonts w:ascii="Simplified Arabic" w:hAnsi="Simplified Arabic" w:cs="Simplified Arabic"/>
          <w:sz w:val="28"/>
          <w:szCs w:val="28"/>
          <w:rtl/>
          <w:lang w:bidi="ar-EG"/>
        </w:rPr>
        <w:t xml:space="preserve"> </w:t>
      </w:r>
      <w:r w:rsidR="00EE1E89" w:rsidRPr="00483239">
        <w:rPr>
          <w:rFonts w:ascii="Simplified Arabic" w:hAnsi="Simplified Arabic" w:cs="Simplified Arabic"/>
          <w:color w:val="800000"/>
          <w:sz w:val="28"/>
          <w:szCs w:val="28"/>
          <w:rtl/>
          <w:lang w:bidi="ar-EG"/>
        </w:rPr>
        <w:t>لأَنَّكُمْ لِهذَا دُعِيتُمْ</w:t>
      </w:r>
      <w:r w:rsidRPr="00483239">
        <w:rPr>
          <w:rFonts w:ascii="Simplified Arabic" w:hAnsi="Simplified Arabic" w:cs="Simplified Arabic"/>
          <w:sz w:val="28"/>
          <w:szCs w:val="28"/>
          <w:rtl/>
          <w:lang w:bidi="ar-EG"/>
        </w:rPr>
        <w:t>". ويشبه القديس بطرس هذا الأمر بما حدث للسيد المسيح له المجد، فيتابع كلامه قائلًا: "</w:t>
      </w:r>
      <w:r w:rsidR="00EE1E89" w:rsidRPr="00483239">
        <w:rPr>
          <w:rFonts w:ascii="Simplified Arabic" w:hAnsi="Simplified Arabic" w:cs="Simplified Arabic"/>
          <w:color w:val="800000"/>
          <w:sz w:val="28"/>
          <w:szCs w:val="28"/>
          <w:rtl/>
          <w:lang w:bidi="ar-EG"/>
        </w:rPr>
        <w:t>فَإِنَّ الْمَسِيحَ أَيْضًا تَأَلَّمَ لأَجْلِنَا، تَارِكًا لَنَا مِثَالاً لِكَيْ تَتَّبِعُوا خُطُوَاتِهِ. الَّذِي لَمْ يَفْعَلْ خَطِيَّةً، وَلاَ وُجِدَ فِي فَمِهِ مَكْرٌ.</w:t>
      </w:r>
      <w:r w:rsidRPr="00483239">
        <w:rPr>
          <w:rFonts w:ascii="Simplified Arabic" w:hAnsi="Simplified Arabic" w:cs="Simplified Arabic"/>
          <w:sz w:val="28"/>
          <w:szCs w:val="28"/>
          <w:rtl/>
          <w:lang w:bidi="ar-EG"/>
        </w:rPr>
        <w:t>.." (1بط2: 20</w:t>
      </w:r>
      <w:r w:rsidR="00EE1E89"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23). ويركز القديس بطرس على هذا التعليم بقوله:</w:t>
      </w:r>
    </w:p>
    <w:p w14:paraId="660B6E84" w14:textId="38F7F3F9"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EE1E89" w:rsidRPr="00483239">
        <w:rPr>
          <w:rFonts w:ascii="Simplified Arabic" w:hAnsi="Simplified Arabic" w:cs="Simplified Arabic"/>
          <w:b/>
          <w:bCs/>
          <w:color w:val="800000"/>
          <w:sz w:val="28"/>
          <w:szCs w:val="28"/>
          <w:rtl/>
          <w:lang w:bidi="ar-EG"/>
        </w:rPr>
        <w:t>إِنْ تَأَلَّمْتُمْ مِنْ أَجْلِ الْبِرِّ، فَطُوبَاكُمْ.</w:t>
      </w:r>
      <w:r w:rsidRPr="00483239">
        <w:rPr>
          <w:rFonts w:ascii="Simplified Arabic" w:hAnsi="Simplified Arabic" w:cs="Simplified Arabic"/>
          <w:b/>
          <w:bCs/>
          <w:sz w:val="28"/>
          <w:szCs w:val="28"/>
          <w:rtl/>
          <w:lang w:bidi="ar-EG"/>
        </w:rPr>
        <w:t>.." (1بط3: 14).</w:t>
      </w:r>
    </w:p>
    <w:p w14:paraId="5F9BB4A3" w14:textId="1B576D41" w:rsidR="00B44A76" w:rsidRPr="00483239" w:rsidRDefault="00811A8B"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إن كان قد أصابك أذى من أجل فعل الخير، أو من أجل الإيمان، فطوباك. إن أجرك عظيم في السماء. فهكذا اضطهدوا الأنبياء من قبل.</w:t>
      </w:r>
      <w:r w:rsidR="00EE1E89"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736DC6A0"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بل إنك تكون بذلك قد اشتركت في</w:t>
      </w:r>
      <w:r w:rsidR="00D76BF3" w:rsidRPr="00483239">
        <w:rPr>
          <w:rFonts w:ascii="Simplified Arabic" w:hAnsi="Simplified Arabic" w:cs="Simplified Arabic"/>
          <w:b/>
          <w:bCs/>
          <w:sz w:val="28"/>
          <w:szCs w:val="28"/>
          <w:rtl/>
          <w:lang w:bidi="ar-EG"/>
        </w:rPr>
        <w:t xml:space="preserve"> آلام</w:t>
      </w:r>
      <w:r w:rsidRPr="00483239">
        <w:rPr>
          <w:rFonts w:ascii="Simplified Arabic" w:hAnsi="Simplified Arabic" w:cs="Simplified Arabic"/>
          <w:b/>
          <w:bCs/>
          <w:sz w:val="28"/>
          <w:szCs w:val="28"/>
          <w:rtl/>
          <w:lang w:bidi="ar-EG"/>
        </w:rPr>
        <w:t xml:space="preserve"> المسيح.</w:t>
      </w:r>
    </w:p>
    <w:p w14:paraId="5569DA2A" w14:textId="706F571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لأنه تألم من أجل البر. وطردوه وعيّ</w:t>
      </w:r>
      <w:r w:rsidR="00D76BF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روه، وقالوا عنه كل كلمة شريرة وهم كاذبون، وأتوا ضده بشهود زور، "</w:t>
      </w:r>
      <w:r w:rsidR="00EE1E89" w:rsidRPr="00483239">
        <w:rPr>
          <w:rFonts w:ascii="Simplified Arabic" w:hAnsi="Simplified Arabic" w:cs="Simplified Arabic"/>
          <w:color w:val="800000"/>
          <w:sz w:val="28"/>
          <w:szCs w:val="28"/>
          <w:rtl/>
          <w:lang w:bidi="ar-EG"/>
        </w:rPr>
        <w:t>وَأُحْصِيَ مَعَ أَثَمَةٍ</w:t>
      </w:r>
      <w:r w:rsidRPr="00483239">
        <w:rPr>
          <w:rFonts w:ascii="Simplified Arabic" w:hAnsi="Simplified Arabic" w:cs="Simplified Arabic"/>
          <w:sz w:val="28"/>
          <w:szCs w:val="28"/>
          <w:rtl/>
          <w:lang w:bidi="ar-EG"/>
        </w:rPr>
        <w:t xml:space="preserve">" (إش53: </w:t>
      </w:r>
      <w:r w:rsidR="00D76BF3" w:rsidRPr="00483239">
        <w:rPr>
          <w:rFonts w:ascii="Simplified Arabic" w:hAnsi="Simplified Arabic" w:cs="Simplified Arabic"/>
          <w:sz w:val="28"/>
          <w:szCs w:val="28"/>
          <w:rtl/>
          <w:lang w:bidi="ar-EG"/>
        </w:rPr>
        <w:t>12</w:t>
      </w:r>
      <w:r w:rsidRPr="00483239">
        <w:rPr>
          <w:rFonts w:ascii="Simplified Arabic" w:hAnsi="Simplified Arabic" w:cs="Simplified Arabic"/>
          <w:sz w:val="28"/>
          <w:szCs w:val="28"/>
          <w:rtl/>
          <w:lang w:bidi="ar-EG"/>
        </w:rPr>
        <w:t>)</w:t>
      </w:r>
      <w:r w:rsidR="00EE1E8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فإن تألمت مظلومًا مثله، فليس </w:t>
      </w:r>
      <w:r w:rsidR="00EE1E89" w:rsidRPr="00483239">
        <w:rPr>
          <w:rFonts w:ascii="Simplified Arabic" w:hAnsi="Simplified Arabic" w:cs="Simplified Arabic"/>
          <w:color w:val="800000"/>
          <w:sz w:val="28"/>
          <w:szCs w:val="28"/>
          <w:rtl/>
          <w:lang w:bidi="ar-EG"/>
        </w:rPr>
        <w:t xml:space="preserve">الْعَبْدُ أَفْضَلَ مِنْ سَيِّدِهِ" </w:t>
      </w:r>
      <w:r w:rsidR="00A426D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مت10: 24). "</w:t>
      </w:r>
      <w:r w:rsidR="00EE1E89" w:rsidRPr="00483239">
        <w:rPr>
          <w:rFonts w:ascii="Simplified Arabic" w:hAnsi="Simplified Arabic" w:cs="Simplified Arabic"/>
          <w:color w:val="800000"/>
          <w:sz w:val="28"/>
          <w:szCs w:val="28"/>
          <w:rtl/>
          <w:lang w:bidi="ar-EG"/>
        </w:rPr>
        <w:t>إِنْ كَانُوا بِالْعُودِ الرَّطْبِ يَفْعَلُونَ هذَا، فَمَاذَا يَكُونُ بِالْيَابِسِ</w:t>
      </w:r>
      <w:r w:rsidRPr="00483239">
        <w:rPr>
          <w:rFonts w:ascii="Simplified Arabic" w:hAnsi="Simplified Arabic" w:cs="Simplified Arabic"/>
          <w:sz w:val="28"/>
          <w:szCs w:val="28"/>
          <w:rtl/>
          <w:lang w:bidi="ar-EG"/>
        </w:rPr>
        <w:t>؟"</w:t>
      </w:r>
      <w:r w:rsidR="00EE1E8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(لو23: 31).</w:t>
      </w:r>
    </w:p>
    <w:p w14:paraId="58E368C7" w14:textId="5CDE8B5D"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ولا</w:t>
      </w:r>
      <w:r w:rsidR="005931AC">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شك أن الذين يطردونكم من أجل البر، مدفوعون إلى ذلك بعمل الشيطان. وهكذا فإن عداءنا لا يوجه إليهم بل إلى الشيطان.</w:t>
      </w:r>
    </w:p>
    <w:p w14:paraId="27378D3C"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لذلك فإن القديس أثناسيوس </w:t>
      </w:r>
      <w:r w:rsidR="00A426D6" w:rsidRPr="00483239">
        <w:rPr>
          <w:rFonts w:ascii="Simplified Arabic" w:hAnsi="Simplified Arabic" w:cs="Simplified Arabic"/>
          <w:sz w:val="28"/>
          <w:szCs w:val="28"/>
          <w:rtl/>
          <w:lang w:bidi="ar-EG"/>
        </w:rPr>
        <w:t>الرسولي</w:t>
      </w:r>
      <w:r w:rsidRPr="00483239">
        <w:rPr>
          <w:rFonts w:ascii="Simplified Arabic" w:hAnsi="Simplified Arabic" w:cs="Simplified Arabic"/>
          <w:sz w:val="28"/>
          <w:szCs w:val="28"/>
          <w:rtl/>
          <w:lang w:bidi="ar-EG"/>
        </w:rPr>
        <w:t xml:space="preserve"> في حربه ضد الأريوسية والأريوسيين، قال: (إن عدونا الأول ليس هو أريوس، وإنما هو الشيطان).</w:t>
      </w:r>
    </w:p>
    <w:p w14:paraId="193202B4" w14:textId="1108166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وبهذا المنطق يمكننا أن نحب أعداءنا من البشر لأنهم ليسوا الأعداء الحقيقيين. فعدونا </w:t>
      </w:r>
      <w:r w:rsidR="00A426D6" w:rsidRPr="00483239">
        <w:rPr>
          <w:rFonts w:ascii="Simplified Arabic" w:hAnsi="Simplified Arabic" w:cs="Simplified Arabic"/>
          <w:sz w:val="28"/>
          <w:szCs w:val="28"/>
          <w:rtl/>
          <w:lang w:bidi="ar-EG"/>
        </w:rPr>
        <w:t>الحقيقي</w:t>
      </w:r>
      <w:r w:rsidRPr="00483239">
        <w:rPr>
          <w:rFonts w:ascii="Simplified Arabic" w:hAnsi="Simplified Arabic" w:cs="Simplified Arabic"/>
          <w:sz w:val="28"/>
          <w:szCs w:val="28"/>
          <w:rtl/>
          <w:lang w:bidi="ar-EG"/>
        </w:rPr>
        <w:t xml:space="preserve"> هو الشيطان. وما البشر الأعداء </w:t>
      </w:r>
      <w:r w:rsidR="00CB67E7" w:rsidRPr="00483239">
        <w:rPr>
          <w:rFonts w:ascii="Simplified Arabic" w:hAnsi="Simplified Arabic" w:cs="Simplified Arabic"/>
          <w:sz w:val="28"/>
          <w:szCs w:val="28"/>
          <w:rtl/>
          <w:lang w:bidi="ar-EG"/>
        </w:rPr>
        <w:t>إلا</w:t>
      </w:r>
      <w:r w:rsidRPr="00483239">
        <w:rPr>
          <w:rFonts w:ascii="Simplified Arabic" w:hAnsi="Simplified Arabic" w:cs="Simplified Arabic"/>
          <w:sz w:val="28"/>
          <w:szCs w:val="28"/>
          <w:rtl/>
          <w:lang w:bidi="ar-EG"/>
        </w:rPr>
        <w:t xml:space="preserve"> ضحايا للشيطان، الذي بث فيهم العداوة. وعلينا أن نشفق عليهم ونلتمس لهم النجاة منه..</w:t>
      </w:r>
      <w:r w:rsidR="00F90679" w:rsidRPr="00483239">
        <w:rPr>
          <w:rFonts w:ascii="Simplified Arabic" w:hAnsi="Simplified Arabic" w:cs="Simplified Arabic"/>
          <w:sz w:val="28"/>
          <w:szCs w:val="28"/>
          <w:rtl/>
          <w:lang w:bidi="ar-EG"/>
        </w:rPr>
        <w:t>.</w:t>
      </w:r>
    </w:p>
    <w:p w14:paraId="2E9E66F1" w14:textId="728A89EE"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وهكذا نفهم </w:t>
      </w:r>
      <w:r w:rsidR="0064012C" w:rsidRPr="00483239">
        <w:rPr>
          <w:rFonts w:ascii="Simplified Arabic" w:hAnsi="Simplified Arabic" w:cs="Simplified Arabic"/>
          <w:b/>
          <w:bCs/>
          <w:sz w:val="28"/>
          <w:szCs w:val="28"/>
          <w:rtl/>
          <w:lang w:bidi="ar-EG"/>
        </w:rPr>
        <w:t>معنى</w:t>
      </w:r>
      <w:r w:rsidR="00A426D6" w:rsidRPr="00483239">
        <w:rPr>
          <w:rFonts w:ascii="Simplified Arabic" w:hAnsi="Simplified Arabic" w:cs="Simplified Arabic"/>
          <w:b/>
          <w:bCs/>
          <w:sz w:val="28"/>
          <w:szCs w:val="28"/>
          <w:rtl/>
          <w:lang w:bidi="ar-EG"/>
        </w:rPr>
        <w:t xml:space="preserve"> وصية الرب القائلة: "</w:t>
      </w:r>
      <w:r w:rsidR="00F90679" w:rsidRPr="00483239">
        <w:rPr>
          <w:rFonts w:ascii="Simplified Arabic" w:hAnsi="Simplified Arabic" w:cs="Simplified Arabic"/>
          <w:b/>
          <w:bCs/>
          <w:color w:val="800000"/>
          <w:sz w:val="28"/>
          <w:szCs w:val="28"/>
          <w:rtl/>
          <w:lang w:bidi="ar-EG"/>
        </w:rPr>
        <w:t>صَلُّوا لأَجْلِ الَّذِينَ يُسِيئُونَ إِلَيْكُمْ وَيَطْرُدُونَكُمْ</w:t>
      </w:r>
      <w:r w:rsidRPr="00483239">
        <w:rPr>
          <w:rFonts w:ascii="Simplified Arabic" w:hAnsi="Simplified Arabic" w:cs="Simplified Arabic"/>
          <w:b/>
          <w:bCs/>
          <w:sz w:val="28"/>
          <w:szCs w:val="28"/>
          <w:rtl/>
          <w:lang w:bidi="ar-EG"/>
        </w:rPr>
        <w:t>" (مت5 :44).</w:t>
      </w:r>
    </w:p>
    <w:p w14:paraId="0DE00432" w14:textId="207F2F94"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صلوا لأجلهم لكي يعتقهم الرب من سيطرة الشياطين عليهم، وهكذا ينجيهم من شرهم، ويقودهم إلى التوبة. وصلوا لأجلهم، لأنهم إن تخلصوا من شرهم، لا يعودون إلى أذيتكم.</w:t>
      </w:r>
      <w:r w:rsidR="00F9067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أما أنتم المطرودين لأجل البر. فلكم أجركم في السماء، لاحتمالكم ولصلاتكم عنهم.</w:t>
      </w:r>
      <w:r w:rsidR="00F9067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60DA111"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وحتى هنا على الأرض، لكم معونة من الرب:</w:t>
      </w:r>
    </w:p>
    <w:p w14:paraId="33E8FE24" w14:textId="4A5101A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المولود أعمى، لما طرده اليهود، وأخرجوه خارجًا</w:t>
      </w:r>
      <w:r w:rsidR="00A426D6" w:rsidRPr="00483239">
        <w:rPr>
          <w:rFonts w:ascii="Simplified Arabic" w:hAnsi="Simplified Arabic" w:cs="Simplified Arabic"/>
          <w:sz w:val="28"/>
          <w:szCs w:val="28"/>
          <w:rtl/>
          <w:lang w:bidi="ar-EG"/>
        </w:rPr>
        <w:t>. وفيما هو خارج المجمع "</w:t>
      </w:r>
      <w:r w:rsidRPr="00483239">
        <w:rPr>
          <w:rFonts w:ascii="Simplified Arabic" w:hAnsi="Simplified Arabic" w:cs="Simplified Arabic"/>
          <w:sz w:val="28"/>
          <w:szCs w:val="28"/>
          <w:rtl/>
          <w:lang w:bidi="ar-EG"/>
        </w:rPr>
        <w:t>وجده يسوع" (يو9: 35). التقى به الرب، لأنه كان في حاجة إلى هذا اللقاء، كانت نفسيته تحتاج إلى مَن يسندها. فوجده الرب، وقاده إلى الإيمان، وشجعه.</w:t>
      </w:r>
      <w:r w:rsidR="00F9067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C6A7350" w14:textId="20B9490C"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فلا تظنوا أن الحياة مع الله، كلها</w:t>
      </w:r>
      <w:r w:rsidR="00A426D6" w:rsidRPr="00483239">
        <w:rPr>
          <w:rFonts w:ascii="Simplified Arabic" w:hAnsi="Simplified Arabic" w:cs="Simplified Arabic"/>
          <w:b/>
          <w:bCs/>
          <w:sz w:val="28"/>
          <w:szCs w:val="28"/>
          <w:rtl/>
          <w:lang w:bidi="ar-EG"/>
        </w:rPr>
        <w:t xml:space="preserve"> طرد، بلا عزاء، أو بلا معونة إل</w:t>
      </w:r>
      <w:r w:rsidRPr="00483239">
        <w:rPr>
          <w:rFonts w:ascii="Simplified Arabic" w:hAnsi="Simplified Arabic" w:cs="Simplified Arabic"/>
          <w:b/>
          <w:bCs/>
          <w:sz w:val="28"/>
          <w:szCs w:val="28"/>
          <w:rtl/>
          <w:lang w:bidi="ar-EG"/>
        </w:rPr>
        <w:t>ه</w:t>
      </w:r>
      <w:r w:rsidR="00A426D6"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ة.</w:t>
      </w:r>
      <w:r w:rsidR="00F90679"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6AD67B6F" w14:textId="5A3312E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الحياة الروحية ليست كلها ألمًا، ليست كلها إهانات وتعييرًا وطردًا. لأنه يقول: </w:t>
      </w:r>
      <w:r w:rsidR="00A426D6" w:rsidRPr="00483239">
        <w:rPr>
          <w:rFonts w:ascii="Simplified Arabic" w:hAnsi="Simplified Arabic" w:cs="Simplified Arabic"/>
          <w:sz w:val="28"/>
          <w:szCs w:val="28"/>
          <w:rtl/>
          <w:lang w:bidi="ar-EG"/>
        </w:rPr>
        <w:t>"</w:t>
      </w:r>
      <w:r w:rsidR="00F90679" w:rsidRPr="00483239">
        <w:rPr>
          <w:rFonts w:ascii="Simplified Arabic" w:hAnsi="Simplified Arabic" w:cs="Simplified Arabic"/>
          <w:color w:val="800000"/>
          <w:sz w:val="28"/>
          <w:szCs w:val="28"/>
          <w:rtl/>
          <w:lang w:bidi="ar-EG"/>
        </w:rPr>
        <w:t>هُوَذَا عَلَى كَفَّيَّ نَقَشْتُكِ</w:t>
      </w:r>
      <w:r w:rsidRPr="00483239">
        <w:rPr>
          <w:rFonts w:ascii="Simplified Arabic" w:hAnsi="Simplified Arabic" w:cs="Simplified Arabic"/>
          <w:sz w:val="28"/>
          <w:szCs w:val="28"/>
          <w:rtl/>
          <w:lang w:bidi="ar-EG"/>
        </w:rPr>
        <w:t>" (إش49: 16) "</w:t>
      </w:r>
      <w:r w:rsidR="009E4C08" w:rsidRPr="00483239">
        <w:rPr>
          <w:rFonts w:ascii="Simplified Arabic" w:hAnsi="Simplified Arabic" w:cs="Simplified Arabic"/>
          <w:color w:val="800000"/>
          <w:sz w:val="28"/>
          <w:szCs w:val="28"/>
          <w:rtl/>
          <w:lang w:bidi="ar-EG"/>
        </w:rPr>
        <w:t>حَتَّى شُعُورُ رُؤُوسِكُمْ جَمِيعُهَا مُحْصَاةٌ</w:t>
      </w:r>
      <w:r w:rsidRPr="00483239">
        <w:rPr>
          <w:rFonts w:ascii="Simplified Arabic" w:hAnsi="Simplified Arabic" w:cs="Simplified Arabic"/>
          <w:sz w:val="28"/>
          <w:szCs w:val="28"/>
          <w:rtl/>
          <w:lang w:bidi="ar-EG"/>
        </w:rPr>
        <w:t>" (مت10: 30). "</w:t>
      </w:r>
      <w:r w:rsidR="009E4C08" w:rsidRPr="00483239">
        <w:rPr>
          <w:rFonts w:ascii="Simplified Arabic" w:hAnsi="Simplified Arabic" w:cs="Simplified Arabic"/>
          <w:color w:val="800000"/>
          <w:sz w:val="28"/>
          <w:szCs w:val="28"/>
          <w:rtl/>
          <w:lang w:bidi="ar-EG"/>
        </w:rPr>
        <w:t>لا يَتْركُ عَصا الخُطاةِ تَسْتَقرُّ عَلَ</w:t>
      </w:r>
      <w:r w:rsidR="009927A6">
        <w:rPr>
          <w:rFonts w:ascii="Simplified Arabic" w:hAnsi="Simplified Arabic" w:cs="Simplified Arabic" w:hint="cs"/>
          <w:color w:val="800000"/>
          <w:sz w:val="28"/>
          <w:szCs w:val="28"/>
          <w:rtl/>
          <w:lang w:bidi="ar-EG"/>
        </w:rPr>
        <w:t>ى</w:t>
      </w:r>
      <w:r w:rsidR="009E4C08" w:rsidRPr="00483239">
        <w:rPr>
          <w:rFonts w:ascii="Simplified Arabic" w:hAnsi="Simplified Arabic" w:cs="Simplified Arabic"/>
          <w:color w:val="800000"/>
          <w:sz w:val="28"/>
          <w:szCs w:val="28"/>
          <w:rtl/>
          <w:lang w:bidi="ar-EG"/>
        </w:rPr>
        <w:t xml:space="preserve"> نَصيبِ الصِّدّيقينَ. لِكَي لا يَمُدَّ الصِّدّيقونَ أيْدِيَهُم إلَ</w:t>
      </w:r>
      <w:r w:rsidR="001E4999">
        <w:rPr>
          <w:rFonts w:ascii="Simplified Arabic" w:hAnsi="Simplified Arabic" w:cs="Simplified Arabic" w:hint="cs"/>
          <w:color w:val="800000"/>
          <w:sz w:val="28"/>
          <w:szCs w:val="28"/>
          <w:rtl/>
          <w:lang w:bidi="ar-EG"/>
        </w:rPr>
        <w:t>ى</w:t>
      </w:r>
      <w:r w:rsidR="009E4C08" w:rsidRPr="00483239">
        <w:rPr>
          <w:rFonts w:ascii="Simplified Arabic" w:hAnsi="Simplified Arabic" w:cs="Simplified Arabic"/>
          <w:color w:val="800000"/>
          <w:sz w:val="28"/>
          <w:szCs w:val="28"/>
          <w:rtl/>
          <w:lang w:bidi="ar-EG"/>
        </w:rPr>
        <w:t xml:space="preserve"> الإثْمِ</w:t>
      </w:r>
      <w:r w:rsidRPr="00483239">
        <w:rPr>
          <w:rFonts w:ascii="Simplified Arabic" w:hAnsi="Simplified Arabic" w:cs="Simplified Arabic"/>
          <w:sz w:val="28"/>
          <w:szCs w:val="28"/>
          <w:rtl/>
          <w:lang w:bidi="ar-EG"/>
        </w:rPr>
        <w:t>" (مز124) من الجائز أن تلمسهم، ولكن لا تستقر عليهم</w:t>
      </w:r>
      <w:r w:rsidR="009E4C0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وهكذا ن</w:t>
      </w:r>
      <w:r w:rsidR="001E499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لخص حياة البر في أنها قد تكون:</w:t>
      </w:r>
    </w:p>
    <w:p w14:paraId="414A3414" w14:textId="78E5958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ألمًا من الناس، وتعزية من الله.</w:t>
      </w:r>
      <w:r w:rsidR="009E4C08"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56BCCCB0" w14:textId="5F75B1FB"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وهذا الأمر يشرحه بولس الرسول: "</w:t>
      </w:r>
      <w:r w:rsidR="009E4C08" w:rsidRPr="00483239">
        <w:rPr>
          <w:rFonts w:ascii="Simplified Arabic" w:hAnsi="Simplified Arabic" w:cs="Simplified Arabic"/>
          <w:color w:val="800000"/>
          <w:sz w:val="28"/>
          <w:szCs w:val="28"/>
          <w:rtl/>
          <w:lang w:bidi="ar-EG"/>
        </w:rPr>
        <w:t>مُتَحَيِّرِينَ، لكِنْ غَيْرَ يَائِسِينَ. مُضْطَهَدِينَ، لكِنْ غَيْرَ مَتْرُوكِينَ. مَطْرُوحِينَ، لكِنْ غَيْرَ هَالِكِينَ.</w:t>
      </w:r>
      <w:r w:rsidRPr="00483239">
        <w:rPr>
          <w:rFonts w:ascii="Simplified Arabic" w:hAnsi="Simplified Arabic" w:cs="Simplified Arabic"/>
          <w:sz w:val="28"/>
          <w:szCs w:val="28"/>
          <w:rtl/>
          <w:lang w:bidi="ar-EG"/>
        </w:rPr>
        <w:t xml:space="preserve">.. </w:t>
      </w:r>
      <w:r w:rsidR="009E4C08" w:rsidRPr="00483239">
        <w:rPr>
          <w:rFonts w:ascii="Simplified Arabic" w:hAnsi="Simplified Arabic" w:cs="Simplified Arabic"/>
          <w:color w:val="800000"/>
          <w:sz w:val="28"/>
          <w:szCs w:val="28"/>
          <w:rtl/>
          <w:lang w:bidi="ar-EG"/>
        </w:rPr>
        <w:t>لِذلِكَ لاَ نَفْشَلُ، بَلْ وَإِنْ كَانَ إِنْسَانُنَا الْخَارِجُ يَفْنَى، فَالدَّاخِلُ يَتَجَدَّدُ يَوْمًا فَيَوْمًا</w:t>
      </w:r>
      <w:r w:rsidRPr="00483239">
        <w:rPr>
          <w:rFonts w:ascii="Simplified Arabic" w:hAnsi="Simplified Arabic" w:cs="Simplified Arabic"/>
          <w:sz w:val="28"/>
          <w:szCs w:val="28"/>
          <w:rtl/>
          <w:lang w:bidi="ar-EG"/>
        </w:rPr>
        <w:t>" (2كو4: 8، 9، 16). إن ال</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 xml:space="preserve"> الذي </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من الخارج تصحبه تعزية إلهي</w:t>
      </w:r>
      <w:r w:rsidR="00A426D6" w:rsidRPr="00483239">
        <w:rPr>
          <w:rFonts w:ascii="Simplified Arabic" w:hAnsi="Simplified Arabic" w:cs="Simplified Arabic"/>
          <w:sz w:val="28"/>
          <w:szCs w:val="28"/>
          <w:rtl/>
          <w:lang w:bidi="ar-EG"/>
        </w:rPr>
        <w:t>ة</w:t>
      </w:r>
      <w:r w:rsidRPr="00483239">
        <w:rPr>
          <w:rFonts w:ascii="Simplified Arabic" w:hAnsi="Simplified Arabic" w:cs="Simplified Arabic"/>
          <w:sz w:val="28"/>
          <w:szCs w:val="28"/>
          <w:rtl/>
          <w:lang w:bidi="ar-EG"/>
        </w:rPr>
        <w:t xml:space="preserve"> من الداخل، مع معونة في الخارج.</w:t>
      </w:r>
      <w:r w:rsidR="003B5F2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4056B95" w14:textId="652C91C8"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قال الرب: "</w:t>
      </w:r>
      <w:r w:rsidR="003B5F21" w:rsidRPr="00483239">
        <w:rPr>
          <w:rFonts w:ascii="Simplified Arabic" w:hAnsi="Simplified Arabic" w:cs="Simplified Arabic"/>
          <w:color w:val="800000"/>
          <w:sz w:val="28"/>
          <w:szCs w:val="28"/>
          <w:rtl/>
          <w:lang w:bidi="ar-EG"/>
        </w:rPr>
        <w:t>طُوبَى لَكُمْ إِذَا عَيَّرُوكُمْ وَطَرَدُوكُمْ وَقَالُوا عَلَيْكُمْ كُلَّ كَلِمَةٍ شِرِّيرَةٍ، مِنْ أَجْلِي، كَاذِبِينَ</w:t>
      </w:r>
      <w:r w:rsidR="00A426D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EFCFF54"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السيد المسيح لم يقل هذا الكلام لنا فحسب، وإنما سار في هذا الطريق أيضًا.</w:t>
      </w:r>
    </w:p>
    <w:p w14:paraId="4ADC2F4D" w14:textId="4FACEFD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ولذلك يقول عنه الرسول إنه: "</w:t>
      </w:r>
      <w:r w:rsidR="003B5F21" w:rsidRPr="00483239">
        <w:rPr>
          <w:rFonts w:ascii="Simplified Arabic" w:hAnsi="Simplified Arabic" w:cs="Simplified Arabic"/>
          <w:color w:val="800000"/>
          <w:sz w:val="28"/>
          <w:szCs w:val="28"/>
          <w:rtl/>
          <w:lang w:bidi="ar-EG"/>
        </w:rPr>
        <w:t>فِي مَا هُوَ قَدْ تَأَلَّمَ مُجَرَّبًا يَقْدِرُ أَنْ يُعِينَ الْمُجَرَّبِينَ</w:t>
      </w:r>
      <w:r w:rsidRPr="00483239">
        <w:rPr>
          <w:rFonts w:ascii="Simplified Arabic" w:hAnsi="Simplified Arabic" w:cs="Simplified Arabic"/>
          <w:sz w:val="28"/>
          <w:szCs w:val="28"/>
          <w:rtl/>
          <w:lang w:bidi="ar-EG"/>
        </w:rPr>
        <w:t>" (عب2: 18). وكما قيل: "</w:t>
      </w:r>
      <w:r w:rsidR="003B5F21" w:rsidRPr="00483239">
        <w:rPr>
          <w:rFonts w:ascii="Simplified Arabic" w:hAnsi="Simplified Arabic" w:cs="Simplified Arabic"/>
          <w:color w:val="800000"/>
          <w:sz w:val="28"/>
          <w:szCs w:val="28"/>
          <w:rtl/>
          <w:lang w:bidi="ar-EG"/>
        </w:rPr>
        <w:t>لَيْسَ نَبِيٌّ بِلاَ كَرَامَةٍ إِلاَّ فِي وَطَنِهِ</w:t>
      </w:r>
      <w:r w:rsidRPr="00483239">
        <w:rPr>
          <w:rFonts w:ascii="Simplified Arabic" w:hAnsi="Simplified Arabic" w:cs="Simplified Arabic"/>
          <w:sz w:val="28"/>
          <w:szCs w:val="28"/>
          <w:rtl/>
          <w:lang w:bidi="ar-EG"/>
        </w:rPr>
        <w:t>" (مت13: 57) لقد استهانوا به قائلين: "</w:t>
      </w:r>
      <w:r w:rsidR="003B5F21" w:rsidRPr="00483239">
        <w:rPr>
          <w:rFonts w:ascii="Simplified Arabic" w:hAnsi="Simplified Arabic" w:cs="Simplified Arabic"/>
          <w:color w:val="800000"/>
          <w:sz w:val="28"/>
          <w:szCs w:val="28"/>
          <w:rtl/>
          <w:lang w:bidi="ar-EG"/>
        </w:rPr>
        <w:t>مِنْ أَيْنَ لِهذَا هذِهِ؟ وَمَا هذِهِ الْحِكْمَةُ الَّتِي أُعْطِيَتْ لَهُ حَتَّى تَجْرِيَ عَلَى يَدَيْهِ قُوَّاتٌ مِثْلُ هذِهِ؟ أَلَيْسَ هذَا هُوَ النَّجَّارَ ابْنَ مَرْيَمَ... فَكَانُوا يَعْثُرُونَ بِهِ</w:t>
      </w:r>
      <w:r w:rsidRPr="00483239">
        <w:rPr>
          <w:rFonts w:ascii="Simplified Arabic" w:hAnsi="Simplified Arabic" w:cs="Simplified Arabic"/>
          <w:sz w:val="28"/>
          <w:szCs w:val="28"/>
          <w:rtl/>
          <w:lang w:bidi="ar-EG"/>
        </w:rPr>
        <w:t xml:space="preserve">" (مر6: 2، 3). وكانوا يشتمونه. أما هو </w:t>
      </w:r>
      <w:r w:rsidR="003B5F21" w:rsidRPr="00483239">
        <w:rPr>
          <w:rFonts w:ascii="Simplified Arabic" w:hAnsi="Simplified Arabic" w:cs="Simplified Arabic"/>
          <w:color w:val="800000"/>
          <w:sz w:val="28"/>
          <w:szCs w:val="28"/>
          <w:rtl/>
          <w:lang w:bidi="ar-EG"/>
        </w:rPr>
        <w:t xml:space="preserve">"لَمْ يَكُنْ يَشْتِمُ عِوَضًا" </w:t>
      </w:r>
      <w:r w:rsidRPr="00483239">
        <w:rPr>
          <w:rFonts w:ascii="Simplified Arabic" w:hAnsi="Simplified Arabic" w:cs="Simplified Arabic"/>
          <w:sz w:val="28"/>
          <w:szCs w:val="28"/>
          <w:rtl/>
          <w:lang w:bidi="ar-EG"/>
        </w:rPr>
        <w:t>(1بط2: 23) "</w:t>
      </w:r>
      <w:r w:rsidR="003B5F21" w:rsidRPr="00483239">
        <w:rPr>
          <w:rFonts w:ascii="Simplified Arabic" w:hAnsi="Simplified Arabic" w:cs="Simplified Arabic"/>
          <w:color w:val="800000"/>
          <w:sz w:val="28"/>
          <w:szCs w:val="28"/>
          <w:rtl/>
          <w:lang w:bidi="ar-EG"/>
        </w:rPr>
        <w:t>ظُلِمَ أَمَّا هُوَ فَتَذَلَّلَ وَلَمْ يَفْتَحْ فَاهُ</w:t>
      </w:r>
      <w:r w:rsidRPr="00483239">
        <w:rPr>
          <w:rFonts w:ascii="Simplified Arabic" w:hAnsi="Simplified Arabic" w:cs="Simplified Arabic"/>
          <w:sz w:val="28"/>
          <w:szCs w:val="28"/>
          <w:rtl/>
          <w:lang w:bidi="ar-EG"/>
        </w:rPr>
        <w:t>" (إش53: 7).</w:t>
      </w:r>
    </w:p>
    <w:p w14:paraId="7C0F8B7D"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كم من الشتائم والإهانات، تحملها السيد المسيح صامتًا!</w:t>
      </w:r>
    </w:p>
    <w:p w14:paraId="7B67378A" w14:textId="6FB5CDD3"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قالوا له: "</w:t>
      </w:r>
      <w:r w:rsidR="003B5F21" w:rsidRPr="00483239">
        <w:rPr>
          <w:rFonts w:ascii="Simplified Arabic" w:hAnsi="Simplified Arabic" w:cs="Simplified Arabic"/>
          <w:color w:val="800000"/>
          <w:sz w:val="28"/>
          <w:szCs w:val="28"/>
          <w:rtl/>
          <w:lang w:bidi="ar-EG"/>
        </w:rPr>
        <w:t>إِنَّكَ سَامِرِيٌّ وَبِكَ شَيْطَانٌ</w:t>
      </w:r>
      <w:r w:rsidRPr="00483239">
        <w:rPr>
          <w:rFonts w:ascii="Simplified Arabic" w:hAnsi="Simplified Arabic" w:cs="Simplified Arabic"/>
          <w:sz w:val="28"/>
          <w:szCs w:val="28"/>
          <w:rtl/>
          <w:lang w:bidi="ar-EG"/>
        </w:rPr>
        <w:t>" (يو8: 48). وقالوا عنه إنه: "</w:t>
      </w:r>
      <w:proofErr w:type="spellStart"/>
      <w:r w:rsidR="003B5F21" w:rsidRPr="00483239">
        <w:rPr>
          <w:rFonts w:ascii="Simplified Arabic" w:hAnsi="Simplified Arabic" w:cs="Simplified Arabic"/>
          <w:color w:val="800000"/>
          <w:sz w:val="28"/>
          <w:szCs w:val="28"/>
          <w:rtl/>
          <w:lang w:bidi="ar-EG"/>
        </w:rPr>
        <w:t>بِبَعْلَزَبُولَ</w:t>
      </w:r>
      <w:proofErr w:type="spellEnd"/>
      <w:r w:rsidR="003B5F21" w:rsidRPr="00483239">
        <w:rPr>
          <w:rFonts w:ascii="Simplified Arabic" w:hAnsi="Simplified Arabic" w:cs="Simplified Arabic"/>
          <w:color w:val="800000"/>
          <w:sz w:val="28"/>
          <w:szCs w:val="28"/>
          <w:rtl/>
          <w:lang w:bidi="ar-EG"/>
        </w:rPr>
        <w:t xml:space="preserve"> رَئِيسِ الشَّيَاطِينِ يُخْرِجُ الشَّيَاطِينَ</w:t>
      </w:r>
      <w:r w:rsidRPr="00483239">
        <w:rPr>
          <w:rFonts w:ascii="Simplified Arabic" w:hAnsi="Simplified Arabic" w:cs="Simplified Arabic"/>
          <w:sz w:val="28"/>
          <w:szCs w:val="28"/>
          <w:rtl/>
          <w:lang w:bidi="ar-EG"/>
        </w:rPr>
        <w:t>" (لو11: 15). و</w:t>
      </w:r>
      <w:r w:rsidR="00233938">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 xml:space="preserve">نه إنسان </w:t>
      </w:r>
      <w:r w:rsidR="00233938">
        <w:rPr>
          <w:rFonts w:ascii="Simplified Arabic" w:hAnsi="Simplified Arabic" w:cs="Simplified Arabic" w:hint="cs"/>
          <w:color w:val="800000"/>
          <w:sz w:val="28"/>
          <w:szCs w:val="28"/>
          <w:rtl/>
          <w:lang w:bidi="ar-EG"/>
        </w:rPr>
        <w:t>"</w:t>
      </w:r>
      <w:r w:rsidR="003B5F21" w:rsidRPr="00483239">
        <w:rPr>
          <w:rFonts w:ascii="Simplified Arabic" w:hAnsi="Simplified Arabic" w:cs="Simplified Arabic"/>
          <w:color w:val="800000"/>
          <w:sz w:val="28"/>
          <w:szCs w:val="28"/>
          <w:rtl/>
          <w:lang w:bidi="ar-EG"/>
        </w:rPr>
        <w:t xml:space="preserve">أَكُولٌ وَشِرِّيبُ خَمْرٍ، مُحِبٌّ لِلْعَشَّارِينَ </w:t>
      </w:r>
      <w:proofErr w:type="spellStart"/>
      <w:r w:rsidR="003B5F21" w:rsidRPr="00483239">
        <w:rPr>
          <w:rFonts w:ascii="Simplified Arabic" w:hAnsi="Simplified Arabic" w:cs="Simplified Arabic"/>
          <w:color w:val="800000"/>
          <w:sz w:val="28"/>
          <w:szCs w:val="28"/>
          <w:rtl/>
          <w:lang w:bidi="ar-EG"/>
        </w:rPr>
        <w:t>وَالْخُطَاةِ</w:t>
      </w:r>
      <w:proofErr w:type="spellEnd"/>
      <w:r w:rsidRPr="00483239">
        <w:rPr>
          <w:rFonts w:ascii="Simplified Arabic" w:hAnsi="Simplified Arabic" w:cs="Simplified Arabic"/>
          <w:sz w:val="28"/>
          <w:szCs w:val="28"/>
          <w:rtl/>
          <w:lang w:bidi="ar-EG"/>
        </w:rPr>
        <w:t xml:space="preserve">" (مت </w:t>
      </w:r>
      <w:r w:rsidRPr="00483239">
        <w:rPr>
          <w:rFonts w:ascii="Simplified Arabic" w:hAnsi="Simplified Arabic" w:cs="Simplified Arabic"/>
          <w:sz w:val="28"/>
          <w:szCs w:val="28"/>
          <w:rtl/>
          <w:lang w:bidi="ar-EG"/>
        </w:rPr>
        <w:lastRenderedPageBreak/>
        <w:t>11: 19). وقالوا إنه كاسر للسبت، وناقض للشريعة، وأنه ضد قيصر، وأنه ضال ومضل. وفي محاكمته قال عنه رئيس الكهنة: "</w:t>
      </w:r>
      <w:r w:rsidR="003B5F21" w:rsidRPr="00483239">
        <w:rPr>
          <w:rFonts w:ascii="Simplified Arabic" w:hAnsi="Simplified Arabic" w:cs="Simplified Arabic"/>
          <w:color w:val="800000"/>
          <w:sz w:val="28"/>
          <w:szCs w:val="28"/>
          <w:rtl/>
          <w:lang w:bidi="ar-EG"/>
        </w:rPr>
        <w:t>قَدْ جَدَّفَ! مَا حَاجَتُنَا بَعْدُ إِلَى شُهُودٍ</w:t>
      </w:r>
      <w:r w:rsidRPr="00483239">
        <w:rPr>
          <w:rFonts w:ascii="Simplified Arabic" w:hAnsi="Simplified Arabic" w:cs="Simplified Arabic"/>
          <w:sz w:val="28"/>
          <w:szCs w:val="28"/>
          <w:rtl/>
          <w:lang w:bidi="ar-EG"/>
        </w:rPr>
        <w:t>؟!" (مت26: 65).</w:t>
      </w:r>
    </w:p>
    <w:p w14:paraId="41CA9029" w14:textId="68B5809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ما أسهل أن نتتبع الشتائم والإهانات التي تع</w:t>
      </w:r>
      <w:r w:rsidR="00BE38A6" w:rsidRPr="00483239">
        <w:rPr>
          <w:rFonts w:ascii="Simplified Arabic" w:hAnsi="Simplified Arabic" w:cs="Simplified Arabic"/>
          <w:b/>
          <w:bCs/>
          <w:sz w:val="28"/>
          <w:szCs w:val="28"/>
          <w:rtl/>
          <w:lang w:bidi="ar-EG"/>
        </w:rPr>
        <w:t>ر</w:t>
      </w:r>
      <w:r w:rsidRPr="00483239">
        <w:rPr>
          <w:rFonts w:ascii="Simplified Arabic" w:hAnsi="Simplified Arabic" w:cs="Simplified Arabic"/>
          <w:b/>
          <w:bCs/>
          <w:sz w:val="28"/>
          <w:szCs w:val="28"/>
          <w:rtl/>
          <w:lang w:bidi="ar-EG"/>
        </w:rPr>
        <w:t xml:space="preserve">ض لها الأنبياء </w:t>
      </w:r>
      <w:r w:rsidR="00BE38A6" w:rsidRPr="00483239">
        <w:rPr>
          <w:rFonts w:ascii="Simplified Arabic" w:hAnsi="Simplified Arabic" w:cs="Simplified Arabic"/>
          <w:b/>
          <w:bCs/>
          <w:sz w:val="28"/>
          <w:szCs w:val="28"/>
          <w:rtl/>
          <w:lang w:bidi="ar-EG"/>
        </w:rPr>
        <w:t>والقديسون</w:t>
      </w:r>
      <w:r w:rsidRPr="00483239">
        <w:rPr>
          <w:rFonts w:ascii="Simplified Arabic" w:hAnsi="Simplified Arabic" w:cs="Simplified Arabic"/>
          <w:b/>
          <w:bCs/>
          <w:sz w:val="28"/>
          <w:szCs w:val="28"/>
          <w:rtl/>
          <w:lang w:bidi="ar-EG"/>
        </w:rPr>
        <w:t>.</w:t>
      </w:r>
      <w:r w:rsidR="00482000"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3094572" w14:textId="318FF9B0"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موضوع لطيف يمكن لأحدكم أن يبحثه في الكتاب المقدس وفي سير القديسين.</w:t>
      </w:r>
      <w:r w:rsidR="0048200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ولعل من أجله قال السيد المسيح: "</w:t>
      </w:r>
      <w:r w:rsidR="00482000" w:rsidRPr="00483239">
        <w:rPr>
          <w:rFonts w:ascii="Simplified Arabic" w:hAnsi="Simplified Arabic" w:cs="Simplified Arabic"/>
          <w:color w:val="800000"/>
          <w:sz w:val="28"/>
          <w:szCs w:val="28"/>
          <w:rtl/>
          <w:lang w:bidi="ar-EG"/>
        </w:rPr>
        <w:t>فَإِنَّهُمْ هكَذَا طَرَدُوا الأَنْبِيَاءَ الَّذِينَ قَبْلَكُمْ</w:t>
      </w:r>
      <w:r w:rsidRPr="00483239">
        <w:rPr>
          <w:rFonts w:ascii="Simplified Arabic" w:hAnsi="Simplified Arabic" w:cs="Simplified Arabic"/>
          <w:sz w:val="28"/>
          <w:szCs w:val="28"/>
          <w:rtl/>
          <w:lang w:bidi="ar-EG"/>
        </w:rPr>
        <w:t>" (مت5: 12).</w:t>
      </w:r>
    </w:p>
    <w:p w14:paraId="65B9E401" w14:textId="177936CF"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القديس بولس الرسول: لما وقف يكرز في أثينا، قيل عنه</w:t>
      </w:r>
      <w:r w:rsidR="001B3E2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82000" w:rsidRPr="00483239">
        <w:rPr>
          <w:rFonts w:ascii="Simplified Arabic" w:hAnsi="Simplified Arabic" w:cs="Simplified Arabic"/>
          <w:color w:val="800000"/>
          <w:sz w:val="28"/>
          <w:szCs w:val="28"/>
          <w:rtl/>
          <w:lang w:bidi="ar-EG"/>
        </w:rPr>
        <w:t>تُرَى مَاذَا يُرِيدُ هذَا الْمِهْذَارُ أَنْ يَقُولَ</w:t>
      </w:r>
      <w:r w:rsidRPr="00483239">
        <w:rPr>
          <w:rFonts w:ascii="Simplified Arabic" w:hAnsi="Simplified Arabic" w:cs="Simplified Arabic"/>
          <w:sz w:val="28"/>
          <w:szCs w:val="28"/>
          <w:rtl/>
          <w:lang w:bidi="ar-EG"/>
        </w:rPr>
        <w:t>؟!</w:t>
      </w:r>
      <w:r w:rsidR="00BE38A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(أع17: 18). ولما تكلم عن </w:t>
      </w:r>
      <w:r w:rsidR="00286512" w:rsidRPr="00483239">
        <w:rPr>
          <w:rFonts w:ascii="Simplified Arabic" w:hAnsi="Simplified Arabic" w:cs="Simplified Arabic"/>
          <w:sz w:val="28"/>
          <w:szCs w:val="28"/>
          <w:rtl/>
          <w:lang w:bidi="ar-EG"/>
        </w:rPr>
        <w:t>القيامة</w:t>
      </w:r>
      <w:r w:rsidRPr="00483239">
        <w:rPr>
          <w:rFonts w:ascii="Simplified Arabic" w:hAnsi="Simplified Arabic" w:cs="Simplified Arabic"/>
          <w:sz w:val="28"/>
          <w:szCs w:val="28"/>
          <w:rtl/>
          <w:lang w:bidi="ar-EG"/>
        </w:rPr>
        <w:t xml:space="preserve"> "</w:t>
      </w:r>
      <w:r w:rsidR="00482000" w:rsidRPr="00483239">
        <w:rPr>
          <w:rFonts w:ascii="Simplified Arabic" w:hAnsi="Simplified Arabic" w:cs="Simplified Arabic"/>
          <w:color w:val="800000"/>
          <w:sz w:val="28"/>
          <w:szCs w:val="28"/>
          <w:rtl/>
          <w:lang w:bidi="ar-EG"/>
        </w:rPr>
        <w:t>كَانَ الْبَعْضُ يَسْتَهْزِئُونَ، وَالْبَعْضُ يَقُولُونَ:</w:t>
      </w:r>
      <w:r w:rsidR="001B3E26">
        <w:rPr>
          <w:rFonts w:ascii="Simplified Arabic" w:hAnsi="Simplified Arabic" w:cs="Simplified Arabic" w:hint="cs"/>
          <w:color w:val="800000"/>
          <w:sz w:val="28"/>
          <w:szCs w:val="28"/>
          <w:rtl/>
          <w:lang w:bidi="ar-EG"/>
        </w:rPr>
        <w:t xml:space="preserve"> </w:t>
      </w:r>
      <w:r w:rsidR="00482000" w:rsidRPr="00483239">
        <w:rPr>
          <w:rFonts w:ascii="Simplified Arabic" w:hAnsi="Simplified Arabic" w:cs="Simplified Arabic"/>
          <w:color w:val="800000"/>
          <w:sz w:val="28"/>
          <w:szCs w:val="28"/>
          <w:rtl/>
          <w:lang w:bidi="ar-EG"/>
        </w:rPr>
        <w:t>«سَنَسْمَعُ مِنْكَ عَنْ هذَا أَيْضًا</w:t>
      </w:r>
      <w:r w:rsidRPr="00483239">
        <w:rPr>
          <w:rFonts w:ascii="Simplified Arabic" w:hAnsi="Simplified Arabic" w:cs="Simplified Arabic"/>
          <w:sz w:val="28"/>
          <w:szCs w:val="28"/>
          <w:rtl/>
          <w:lang w:bidi="ar-EG"/>
        </w:rPr>
        <w:t>!!" (أع</w:t>
      </w:r>
      <w:r w:rsidR="00482000" w:rsidRPr="00483239">
        <w:rPr>
          <w:rFonts w:ascii="Simplified Arabic" w:hAnsi="Simplified Arabic" w:cs="Simplified Arabic"/>
          <w:color w:val="800000"/>
          <w:sz w:val="28"/>
          <w:szCs w:val="28"/>
          <w:rtl/>
          <w:lang w:bidi="ar-EG"/>
        </w:rPr>
        <w:t>17</w:t>
      </w:r>
      <w:r w:rsidRPr="00483239">
        <w:rPr>
          <w:rFonts w:ascii="Simplified Arabic" w:hAnsi="Simplified Arabic" w:cs="Simplified Arabic"/>
          <w:sz w:val="28"/>
          <w:szCs w:val="28"/>
          <w:rtl/>
          <w:lang w:bidi="ar-EG"/>
        </w:rPr>
        <w:t xml:space="preserve">: </w:t>
      </w:r>
      <w:r w:rsidR="00482000" w:rsidRPr="00483239">
        <w:rPr>
          <w:rFonts w:ascii="Simplified Arabic" w:hAnsi="Simplified Arabic" w:cs="Simplified Arabic"/>
          <w:color w:val="800000"/>
          <w:sz w:val="28"/>
          <w:szCs w:val="28"/>
          <w:rtl/>
          <w:lang w:bidi="ar-EG"/>
        </w:rPr>
        <w:t>32</w:t>
      </w:r>
      <w:r w:rsidRPr="00483239">
        <w:rPr>
          <w:rFonts w:ascii="Simplified Arabic" w:hAnsi="Simplified Arabic" w:cs="Simplified Arabic"/>
          <w:sz w:val="28"/>
          <w:szCs w:val="28"/>
          <w:rtl/>
          <w:lang w:bidi="ar-EG"/>
        </w:rPr>
        <w:t>).</w:t>
      </w:r>
    </w:p>
    <w:p w14:paraId="276CE00B" w14:textId="77777777"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لم تكن حياة الرسل كلها مجدًا، بل كان فيها أيضًا هوان.</w:t>
      </w:r>
    </w:p>
    <w:p w14:paraId="16DBCC22" w14:textId="2E55BA16"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ولذلك قال القديس بولس عن خدمته وعن خدمة العاملين معه</w:t>
      </w:r>
      <w:r w:rsidR="001B3E2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82000" w:rsidRPr="00483239">
        <w:rPr>
          <w:rFonts w:ascii="Simplified Arabic" w:hAnsi="Simplified Arabic" w:cs="Simplified Arabic"/>
          <w:color w:val="800000"/>
          <w:sz w:val="28"/>
          <w:szCs w:val="28"/>
          <w:rtl/>
          <w:lang w:bidi="ar-EG"/>
        </w:rPr>
        <w:t>بِمَجْدٍ وَهَوَانٍ، بِصِيتٍ رَدِيءٍ وَصِيتٍ حَسَنٍ. كَمُضِلِّينَ وَنَحْنُ صَادِقُونَ.</w:t>
      </w:r>
      <w:r w:rsidRPr="00483239">
        <w:rPr>
          <w:rFonts w:ascii="Simplified Arabic" w:hAnsi="Simplified Arabic" w:cs="Simplified Arabic"/>
          <w:sz w:val="28"/>
          <w:szCs w:val="28"/>
          <w:rtl/>
          <w:lang w:bidi="ar-EG"/>
        </w:rPr>
        <w:t xml:space="preserve">.. </w:t>
      </w:r>
      <w:r w:rsidR="00482000" w:rsidRPr="00483239">
        <w:rPr>
          <w:rFonts w:ascii="Simplified Arabic" w:hAnsi="Simplified Arabic" w:cs="Simplified Arabic"/>
          <w:color w:val="800000"/>
          <w:sz w:val="28"/>
          <w:szCs w:val="28"/>
          <w:rtl/>
          <w:lang w:bidi="ar-EG"/>
        </w:rPr>
        <w:t>كَحَزَانَى وَنَحْنُ دَائِمًا فَرِحُونَ</w:t>
      </w:r>
      <w:r w:rsidRPr="00483239">
        <w:rPr>
          <w:rFonts w:ascii="Simplified Arabic" w:hAnsi="Simplified Arabic" w:cs="Simplified Arabic"/>
          <w:sz w:val="28"/>
          <w:szCs w:val="28"/>
          <w:rtl/>
          <w:lang w:bidi="ar-EG"/>
        </w:rPr>
        <w:t>" (2كو6: 8، 10) إنه شيء مؤثر حقًا</w:t>
      </w:r>
      <w:r w:rsidR="00BE38A6" w:rsidRPr="00483239">
        <w:rPr>
          <w:rFonts w:ascii="Simplified Arabic" w:hAnsi="Simplified Arabic" w:cs="Simplified Arabic"/>
          <w:sz w:val="28"/>
          <w:szCs w:val="28"/>
          <w:rtl/>
          <w:lang w:bidi="ar-EG"/>
        </w:rPr>
        <w:t>، إن آبا</w:t>
      </w:r>
      <w:r w:rsidR="001B3E26">
        <w:rPr>
          <w:rFonts w:ascii="Simplified Arabic" w:hAnsi="Simplified Arabic" w:cs="Simplified Arabic" w:hint="cs"/>
          <w:sz w:val="28"/>
          <w:szCs w:val="28"/>
          <w:rtl/>
          <w:lang w:bidi="ar-EG"/>
        </w:rPr>
        <w:t>ء</w:t>
      </w:r>
      <w:r w:rsidRPr="00483239">
        <w:rPr>
          <w:rFonts w:ascii="Simplified Arabic" w:hAnsi="Simplified Arabic" w:cs="Simplified Arabic"/>
          <w:sz w:val="28"/>
          <w:szCs w:val="28"/>
          <w:rtl/>
          <w:lang w:bidi="ar-EG"/>
        </w:rPr>
        <w:t xml:space="preserve">نا الرسل كانوا يقاسون أحيانًا الهوان، والصيت </w:t>
      </w:r>
      <w:r w:rsidR="00BE38A6" w:rsidRPr="00483239">
        <w:rPr>
          <w:rFonts w:ascii="Simplified Arabic" w:hAnsi="Simplified Arabic" w:cs="Simplified Arabic"/>
          <w:sz w:val="28"/>
          <w:szCs w:val="28"/>
          <w:rtl/>
          <w:lang w:bidi="ar-EG"/>
        </w:rPr>
        <w:t>الرديء</w:t>
      </w:r>
      <w:r w:rsidRPr="00483239">
        <w:rPr>
          <w:rFonts w:ascii="Simplified Arabic" w:hAnsi="Simplified Arabic" w:cs="Simplified Arabic"/>
          <w:sz w:val="28"/>
          <w:szCs w:val="28"/>
          <w:rtl/>
          <w:lang w:bidi="ar-EG"/>
        </w:rPr>
        <w:t>، ويوصفون أحيانًا بالضلال، ويقاسون ال</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 xml:space="preserve"> ولكنهم للتعزية، كانوا </w:t>
      </w:r>
      <w:r w:rsidR="00222633" w:rsidRPr="00483239">
        <w:rPr>
          <w:rFonts w:ascii="Simplified Arabic" w:hAnsi="Simplified Arabic" w:cs="Simplified Arabic"/>
          <w:sz w:val="28"/>
          <w:szCs w:val="28"/>
          <w:rtl/>
          <w:lang w:bidi="ar-EG"/>
        </w:rPr>
        <w:t>"</w:t>
      </w:r>
      <w:r w:rsidR="00482000" w:rsidRPr="00483239">
        <w:rPr>
          <w:rFonts w:ascii="Simplified Arabic" w:hAnsi="Simplified Arabic" w:cs="Simplified Arabic"/>
          <w:color w:val="800000"/>
          <w:sz w:val="28"/>
          <w:szCs w:val="28"/>
          <w:rtl/>
          <w:lang w:bidi="ar-EG"/>
        </w:rPr>
        <w:t>مُضْطَهَدِينَ، لكِنْ غَيْرَ مَتْرُوكِينَ</w:t>
      </w:r>
      <w:r w:rsidRPr="00483239">
        <w:rPr>
          <w:rFonts w:ascii="Simplified Arabic" w:hAnsi="Simplified Arabic" w:cs="Simplified Arabic"/>
          <w:sz w:val="28"/>
          <w:szCs w:val="28"/>
          <w:rtl/>
          <w:lang w:bidi="ar-EG"/>
        </w:rPr>
        <w:t>" (2كو4: 9).</w:t>
      </w:r>
    </w:p>
    <w:p w14:paraId="0932E86E" w14:textId="73D69A88"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إنك إذ</w:t>
      </w:r>
      <w:r w:rsidR="00A2269B">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في ال</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 تشارك الرسل في آلامهم</w:t>
      </w:r>
      <w:r w:rsidR="00BE38A6" w:rsidRPr="00483239">
        <w:rPr>
          <w:rFonts w:ascii="Simplified Arabic" w:hAnsi="Simplified Arabic" w:cs="Simplified Arabic"/>
          <w:b/>
          <w:bCs/>
          <w:sz w:val="28"/>
          <w:szCs w:val="28"/>
          <w:rtl/>
          <w:lang w:bidi="ar-EG"/>
        </w:rPr>
        <w:t>.</w:t>
      </w:r>
    </w:p>
    <w:p w14:paraId="010B80A8" w14:textId="4BDD28F5"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لم تشاركهم في عمق القداسة التي عاشوها، فعلى الأقل شاركهم في بعض آلامهم، بل إن القديس بطرس الرسول يقول لنا معزيًا: "</w:t>
      </w:r>
      <w:r w:rsidR="00611A54" w:rsidRPr="00483239">
        <w:rPr>
          <w:rFonts w:ascii="Simplified Arabic" w:hAnsi="Simplified Arabic" w:cs="Simplified Arabic"/>
          <w:color w:val="800000"/>
          <w:sz w:val="28"/>
          <w:szCs w:val="28"/>
          <w:rtl/>
          <w:lang w:bidi="ar-EG"/>
        </w:rPr>
        <w:t>أَيُّهَا الأَحِبَّاءُ، لاَ تَسْتَغْرِبُوا الْبَلْوَى الْمُحْرِقَةَ الَّتِي بَيْنَكُمْ حَادِثَةٌ، لأَجْلِ امْتِحَانِكُمْ، كَأَنَّهُ أَصَابَكُمْ أَمْرٌ غَرِيبٌ،</w:t>
      </w:r>
      <w:r w:rsidRPr="00483239">
        <w:rPr>
          <w:rFonts w:ascii="Simplified Arabic" w:hAnsi="Simplified Arabic" w:cs="Simplified Arabic"/>
          <w:sz w:val="28"/>
          <w:szCs w:val="28"/>
          <w:rtl/>
          <w:lang w:bidi="ar-EG"/>
        </w:rPr>
        <w:t xml:space="preserve"> </w:t>
      </w:r>
      <w:r w:rsidR="00611A54" w:rsidRPr="00483239">
        <w:rPr>
          <w:rFonts w:ascii="Simplified Arabic" w:hAnsi="Simplified Arabic" w:cs="Simplified Arabic"/>
          <w:color w:val="800000"/>
          <w:sz w:val="28"/>
          <w:szCs w:val="28"/>
          <w:rtl/>
          <w:lang w:bidi="ar-EG"/>
        </w:rPr>
        <w:t>بَلْ كَمَا اشْتَرَكْتُمْ فِي آلاَمِ الْمَسِيحِ، افْرَحُوا لِكَيْ تَفْرَحُوا فِي اسْتِعْلاَنِ مَجْدِهِ أَيْضًا</w:t>
      </w:r>
      <w:r w:rsidRPr="00483239">
        <w:rPr>
          <w:rFonts w:ascii="Simplified Arabic" w:hAnsi="Simplified Arabic" w:cs="Simplified Arabic"/>
          <w:sz w:val="28"/>
          <w:szCs w:val="28"/>
          <w:rtl/>
          <w:lang w:bidi="ar-EG"/>
        </w:rPr>
        <w:t>" (1بط 4: 12، 13).</w:t>
      </w:r>
    </w:p>
    <w:p w14:paraId="31536574" w14:textId="0B7D9B68"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إنها إذ</w:t>
      </w:r>
      <w:r w:rsidR="00A2269B">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شركة في آلام المسيح.</w:t>
      </w:r>
    </w:p>
    <w:p w14:paraId="6767E45D" w14:textId="28878E4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عنها قال القديس بولس الرسول: "</w:t>
      </w:r>
      <w:r w:rsidR="00834528" w:rsidRPr="00483239">
        <w:rPr>
          <w:rFonts w:ascii="Simplified Arabic" w:hAnsi="Simplified Arabic" w:cs="Simplified Arabic"/>
          <w:color w:val="800000"/>
          <w:sz w:val="28"/>
          <w:szCs w:val="28"/>
          <w:rtl/>
          <w:lang w:bidi="ar-EG"/>
        </w:rPr>
        <w:t>لأَعْرِفَهُ، وَقُوَّةَ قِيَامَتِهِ، وَشَرِكَةَ آلاَمِهِ، مُتَشَبِّهًا بِمَوْتِهِ</w:t>
      </w:r>
      <w:r w:rsidRPr="00483239">
        <w:rPr>
          <w:rFonts w:ascii="Simplified Arabic" w:hAnsi="Simplified Arabic" w:cs="Simplified Arabic"/>
          <w:sz w:val="28"/>
          <w:szCs w:val="28"/>
          <w:rtl/>
          <w:lang w:bidi="ar-EG"/>
        </w:rPr>
        <w:t>" (في3: 10). إنها شركة في حياة الصليب... الصليب الذي ينبغي أن نحمله مع الرب أو من أجل الرب، ونقول فيه مع الرسول: "</w:t>
      </w:r>
      <w:r w:rsidR="00834528" w:rsidRPr="00483239">
        <w:rPr>
          <w:rFonts w:ascii="Simplified Arabic" w:hAnsi="Simplified Arabic" w:cs="Simplified Arabic"/>
          <w:color w:val="800000"/>
          <w:sz w:val="28"/>
          <w:szCs w:val="28"/>
          <w:rtl/>
          <w:lang w:bidi="ar-EG"/>
        </w:rPr>
        <w:t>مَعَ الْمَسِيحِ صُلِبْتُ</w:t>
      </w:r>
      <w:r w:rsidRPr="00483239">
        <w:rPr>
          <w:rFonts w:ascii="Simplified Arabic" w:hAnsi="Simplified Arabic" w:cs="Simplified Arabic"/>
          <w:sz w:val="28"/>
          <w:szCs w:val="28"/>
          <w:rtl/>
          <w:lang w:bidi="ar-EG"/>
        </w:rPr>
        <w:t>" (غل</w:t>
      </w:r>
      <w:r w:rsidR="00B84602">
        <w:rPr>
          <w:rFonts w:ascii="Simplified Arabic" w:hAnsi="Simplified Arabic" w:cs="Simplified Arabic" w:hint="cs"/>
          <w:sz w:val="28"/>
          <w:szCs w:val="28"/>
          <w:rtl/>
          <w:lang w:bidi="ar-EG"/>
        </w:rPr>
        <w:t>ا</w:t>
      </w:r>
      <w:r w:rsidR="00834528" w:rsidRPr="00483239">
        <w:rPr>
          <w:rFonts w:ascii="Simplified Arabic" w:hAnsi="Simplified Arabic" w:cs="Simplified Arabic"/>
          <w:color w:val="800000"/>
          <w:sz w:val="28"/>
          <w:szCs w:val="28"/>
          <w:rtl/>
          <w:lang w:bidi="ar-EG"/>
        </w:rPr>
        <w:t>2</w:t>
      </w:r>
      <w:r w:rsidRPr="00483239">
        <w:rPr>
          <w:rFonts w:ascii="Simplified Arabic" w:hAnsi="Simplified Arabic" w:cs="Simplified Arabic"/>
          <w:sz w:val="28"/>
          <w:szCs w:val="28"/>
          <w:rtl/>
          <w:lang w:bidi="ar-EG"/>
        </w:rPr>
        <w:t>: 20). ولكن لماذا هذا الصليب؟ ينبغي أن نعرف حقيقة قائمة وهي:</w:t>
      </w:r>
    </w:p>
    <w:p w14:paraId="17B0A53B" w14:textId="6474BA26"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الشر موجود في العالم، يعمل، وبقوة..</w:t>
      </w:r>
      <w:r w:rsidR="00834528" w:rsidRPr="00483239">
        <w:rPr>
          <w:rFonts w:ascii="Simplified Arabic" w:hAnsi="Simplified Arabic" w:cs="Simplified Arabic"/>
          <w:b/>
          <w:bCs/>
          <w:sz w:val="28"/>
          <w:szCs w:val="28"/>
          <w:rtl/>
          <w:lang w:bidi="ar-EG"/>
        </w:rPr>
        <w:t>.</w:t>
      </w:r>
    </w:p>
    <w:p w14:paraId="6EBF97B5" w14:textId="77777777"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الزوان ما يزال موجودًا في حقل الرب إلى جوار الحنطة. وليس الزوان موجودًا فقط إنما هو ينمو. وسيظل ينمو إلى يوم الحصاد (مت13: 30).</w:t>
      </w:r>
    </w:p>
    <w:p w14:paraId="472BDB56" w14:textId="0A9971E1"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النور موجود في العالم، والظلمة أيضًا موجودة. وعندما خلق الله النور، لم يقل لا تكن ظلمة، بل قال ليكن نور. وبقيت الظلمة، بل صار لها أيضًا سلطان، حتى قال السيد المسيح لليهود: "</w:t>
      </w:r>
      <w:r w:rsidR="00834528" w:rsidRPr="00483239">
        <w:rPr>
          <w:rFonts w:ascii="Simplified Arabic" w:hAnsi="Simplified Arabic" w:cs="Simplified Arabic"/>
          <w:color w:val="800000"/>
          <w:sz w:val="28"/>
          <w:szCs w:val="28"/>
          <w:rtl/>
          <w:lang w:bidi="ar-EG"/>
        </w:rPr>
        <w:t>هذِهِ سَاعَتُكُمْ وَسُلْطَانُ الظُّلْمَةِ</w:t>
      </w:r>
      <w:r w:rsidRPr="00483239">
        <w:rPr>
          <w:rFonts w:ascii="Simplified Arabic" w:hAnsi="Simplified Arabic" w:cs="Simplified Arabic"/>
          <w:sz w:val="28"/>
          <w:szCs w:val="28"/>
          <w:rtl/>
          <w:lang w:bidi="ar-EG"/>
        </w:rPr>
        <w:t>" (لو22: 53).</w:t>
      </w:r>
    </w:p>
    <w:p w14:paraId="788A5153" w14:textId="5842B811"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قوى الشر موجودة إذ</w:t>
      </w:r>
      <w:r w:rsidR="000370E2">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تحارب الخير والبر. وأحيانًا تكون أقوى، لأن وسائلها بلا ضوابط.</w:t>
      </w:r>
    </w:p>
    <w:p w14:paraId="6D5ECA3F" w14:textId="4B14C8AD" w:rsidR="00B44A76" w:rsidRPr="00483239"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الإنسان البار مقيد بقيود كثيرة كالصدق والخير. أما الشرير فيستطيع أن يكذب، وأن يخدع ويمكر، وأن يدبر الحيل، ويدس الدسائس والمكائد ويستطيع أن </w:t>
      </w:r>
      <w:r w:rsidR="00BE38A6" w:rsidRPr="00483239">
        <w:rPr>
          <w:rFonts w:ascii="Simplified Arabic" w:hAnsi="Simplified Arabic" w:cs="Simplified Arabic"/>
          <w:sz w:val="28"/>
          <w:szCs w:val="28"/>
          <w:rtl/>
          <w:lang w:bidi="ar-EG"/>
        </w:rPr>
        <w:t>يؤذي</w:t>
      </w:r>
      <w:r w:rsidRPr="00483239">
        <w:rPr>
          <w:rFonts w:ascii="Simplified Arabic" w:hAnsi="Simplified Arabic" w:cs="Simplified Arabic"/>
          <w:sz w:val="28"/>
          <w:szCs w:val="28"/>
          <w:rtl/>
          <w:lang w:bidi="ar-EG"/>
        </w:rPr>
        <w:t xml:space="preserve"> وأن ينتقم، وأن يهدد وأن يفش</w:t>
      </w:r>
      <w:r w:rsidR="00BE38A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السرّ</w:t>
      </w:r>
      <w:r w:rsidR="00BE38A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83452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BE38A6"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لخ. أما الإنسان البار فلا يقدر أن يستخدم شيئًا من هذا كله. ولذلك تبدو الكفتان غير متساويتان. وقد ينتصر الشر في بادئ الأمر. ويتحمل الإنسان البار من أجل بره كل مكائد الأشرار.</w:t>
      </w:r>
      <w:r w:rsidR="0083452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ويظل هكذا إلى أن يفتقده الله بنعمته وينجيه</w:t>
      </w:r>
      <w:r w:rsidR="0083452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881BEB5" w14:textId="77777777" w:rsidR="00B44A76" w:rsidRPr="00483239" w:rsidRDefault="00B44A76" w:rsidP="000370E2">
      <w:pPr>
        <w:pStyle w:val="Heading3"/>
        <w:rPr>
          <w:rtl/>
        </w:rPr>
      </w:pPr>
      <w:bookmarkStart w:id="39" w:name="_Toc231913164"/>
      <w:r w:rsidRPr="00483239">
        <w:rPr>
          <w:rtl/>
        </w:rPr>
        <w:t>أمثلة لمشاكل الأشرار:</w:t>
      </w:r>
      <w:bookmarkEnd w:id="39"/>
    </w:p>
    <w:p w14:paraId="547E0E47" w14:textId="77777777" w:rsidR="00AB10AB" w:rsidRPr="00483239" w:rsidRDefault="00081425"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1- </w:t>
      </w:r>
      <w:r w:rsidR="00B44A76" w:rsidRPr="00483239">
        <w:rPr>
          <w:rFonts w:ascii="Simplified Arabic" w:hAnsi="Simplified Arabic" w:cs="Simplified Arabic"/>
          <w:b/>
          <w:bCs/>
          <w:sz w:val="28"/>
          <w:szCs w:val="28"/>
          <w:rtl/>
          <w:lang w:bidi="ar-EG"/>
        </w:rPr>
        <w:t>خذوا مثلًا: أحد الأطباء يشتغل في مستشف</w:t>
      </w:r>
      <w:r w:rsidRPr="00483239">
        <w:rPr>
          <w:rFonts w:ascii="Simplified Arabic" w:hAnsi="Simplified Arabic" w:cs="Simplified Arabic"/>
          <w:b/>
          <w:bCs/>
          <w:sz w:val="28"/>
          <w:szCs w:val="28"/>
          <w:rtl/>
          <w:lang w:bidi="ar-EG"/>
        </w:rPr>
        <w:t>ى</w:t>
      </w:r>
      <w:r w:rsidR="00B44A76" w:rsidRPr="00483239">
        <w:rPr>
          <w:rFonts w:ascii="Simplified Arabic" w:hAnsi="Simplified Arabic" w:cs="Simplified Arabic"/>
          <w:b/>
          <w:bCs/>
          <w:sz w:val="28"/>
          <w:szCs w:val="28"/>
          <w:rtl/>
          <w:lang w:bidi="ar-EG"/>
        </w:rPr>
        <w:t xml:space="preserve"> عام أو وحدة علاجية. وهو إنسان بار لا يقبل على نفسه أن يستغل وظيفته للكسب بطريقة ملتوية:</w:t>
      </w:r>
    </w:p>
    <w:p w14:paraId="02F6A28C" w14:textId="5602D8D3"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هذا الطبيب البار استلم عمله بعد طبيب منحرف، كان يحول كل المرضى إلى عيادته الخاصة، وبخاصة العمليات، كما كان يبيع لهم الأدوية المجانية. أما هذا البار فرفض كل ذلك.</w:t>
      </w:r>
      <w:r w:rsidR="009D6CE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AC685CA" w14:textId="365D7B15"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أتاه مرة أحد الفلاحين يطلب </w:t>
      </w:r>
      <w:r w:rsidR="00287224">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جراء عملية له، وقد</w:t>
      </w:r>
      <w:r w:rsidR="0022263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 مبلغًا من المال، فرفض أن يأخذ منه. وظن الفلاح أن الطبيب يرى المبلغ قليلًا، فأزاد وأزاد. ولكن الطبيب ظل به يقنعه أنها مستشف</w:t>
      </w:r>
      <w:r w:rsidR="00081425"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مجانية ولم يأخذ منه شيئًا. ومضى الرجل لحال سبيله..</w:t>
      </w:r>
      <w:r w:rsidR="009D6CEC" w:rsidRPr="00483239">
        <w:rPr>
          <w:rFonts w:ascii="Simplified Arabic" w:hAnsi="Simplified Arabic" w:cs="Simplified Arabic"/>
          <w:sz w:val="28"/>
          <w:szCs w:val="28"/>
          <w:rtl/>
          <w:lang w:bidi="ar-EG"/>
        </w:rPr>
        <w:t>.</w:t>
      </w:r>
    </w:p>
    <w:p w14:paraId="3D076150" w14:textId="77777777"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وهنا قام الممرض ضد الطبيب. وقال له: ماذا هذا الذي تفعله؟! هل تريد أن تقطع رزقنا؟! إن الفلاح الذي تعمل له العملية، تعود أن يعطينا كما يعطيك. </w:t>
      </w:r>
      <w:r w:rsidR="00AF7B88" w:rsidRPr="00483239">
        <w:rPr>
          <w:rFonts w:ascii="Simplified Arabic" w:hAnsi="Simplified Arabic" w:cs="Simplified Arabic"/>
          <w:sz w:val="28"/>
          <w:szCs w:val="28"/>
          <w:rtl/>
          <w:lang w:bidi="ar-EG"/>
        </w:rPr>
        <w:t>فإقناعك</w:t>
      </w:r>
      <w:r w:rsidRPr="00483239">
        <w:rPr>
          <w:rFonts w:ascii="Simplified Arabic" w:hAnsi="Simplified Arabic" w:cs="Simplified Arabic"/>
          <w:sz w:val="28"/>
          <w:szCs w:val="28"/>
          <w:rtl/>
          <w:lang w:bidi="ar-EG"/>
        </w:rPr>
        <w:t xml:space="preserve"> له بأنها مستشف</w:t>
      </w:r>
      <w:r w:rsidR="00AF7B88"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مجانية، معناه أننا سوف لا نأخذ أيضًا، وبهذا تمنع عنا (الخير) الذي كان يأتينا! </w:t>
      </w:r>
    </w:p>
    <w:p w14:paraId="5F2D1D1E" w14:textId="56F038F2" w:rsidR="00AB10AB" w:rsidRDefault="00B44A76" w:rsidP="00483239">
      <w:pPr>
        <w:widowControl w:val="0"/>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وتوالت الشكاوى ضد الطبيب، بأنه شيوع</w:t>
      </w:r>
      <w:r w:rsidR="00AF7B8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وأنه ضد الدولة، وأنه</w:t>
      </w:r>
      <w:r w:rsidR="009D6CE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وأنه</w:t>
      </w:r>
      <w:r w:rsidR="009D6CE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ودفع ثمن بره وأمانته. وحاول المنتفعون بشرهم إقصاءه عن المكان، فيكون من ضمن المضطهدين لأجل البر!</w:t>
      </w:r>
    </w:p>
    <w:p w14:paraId="2E1772B0" w14:textId="77777777" w:rsidR="00681286" w:rsidRPr="00483239" w:rsidRDefault="00681286" w:rsidP="00681286">
      <w:pPr>
        <w:widowControl w:val="0"/>
        <w:bidi/>
        <w:spacing w:after="0" w:line="250" w:lineRule="auto"/>
        <w:ind w:firstLine="340"/>
        <w:jc w:val="both"/>
        <w:rPr>
          <w:rFonts w:ascii="Simplified Arabic" w:hAnsi="Simplified Arabic" w:cs="Simplified Arabic"/>
          <w:b/>
          <w:bCs/>
          <w:sz w:val="28"/>
          <w:szCs w:val="28"/>
          <w:rtl/>
          <w:lang w:bidi="ar-EG"/>
        </w:rPr>
      </w:pPr>
    </w:p>
    <w:p w14:paraId="60C2E6AE" w14:textId="32749CD1" w:rsidR="00AB10AB" w:rsidRPr="00483239" w:rsidRDefault="00B44A76" w:rsidP="00483239">
      <w:pPr>
        <w:pStyle w:val="ListParagraph"/>
        <w:widowControl w:val="0"/>
        <w:numPr>
          <w:ilvl w:val="0"/>
          <w:numId w:val="29"/>
        </w:numPr>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lastRenderedPageBreak/>
        <w:t>مثال آخر معروف لكم جميعًا، وهو يوسف الصديق:</w:t>
      </w:r>
    </w:p>
    <w:p w14:paraId="301898CC" w14:textId="4D645917"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لقد رفض أن </w:t>
      </w:r>
      <w:r w:rsidR="00AF7B88" w:rsidRPr="00483239">
        <w:rPr>
          <w:rFonts w:ascii="Simplified Arabic" w:hAnsi="Simplified Arabic" w:cs="Simplified Arabic"/>
          <w:sz w:val="28"/>
          <w:szCs w:val="28"/>
          <w:rtl/>
          <w:lang w:bidi="ar-EG"/>
        </w:rPr>
        <w:t>يزني</w:t>
      </w:r>
      <w:r w:rsidRPr="00483239">
        <w:rPr>
          <w:rFonts w:ascii="Simplified Arabic" w:hAnsi="Simplified Arabic" w:cs="Simplified Arabic"/>
          <w:sz w:val="28"/>
          <w:szCs w:val="28"/>
          <w:rtl/>
          <w:lang w:bidi="ar-EG"/>
        </w:rPr>
        <w:t xml:space="preserve"> مع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سيده، فماذا كانت النتيجة؟ لقد </w:t>
      </w:r>
      <w:r w:rsidR="00373D0B"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دعت عليه زورًا أنه حاول أن يخطئ إليها. ونجحت في الإساءة إلى سمعته، فطرد من البيت ومن وظيفته، و</w:t>
      </w:r>
      <w:r w:rsidR="00A372A7" w:rsidRPr="00483239">
        <w:rPr>
          <w:rFonts w:ascii="Simplified Arabic" w:hAnsi="Simplified Arabic" w:cs="Simplified Arabic"/>
          <w:sz w:val="28"/>
          <w:szCs w:val="28"/>
          <w:rtl/>
          <w:lang w:bidi="ar-EG"/>
        </w:rPr>
        <w:t>أ</w:t>
      </w:r>
      <w:r w:rsidR="00681286">
        <w:rPr>
          <w:rFonts w:ascii="Simplified Arabic" w:hAnsi="Simplified Arabic" w:cs="Simplified Arabic" w:hint="cs"/>
          <w:sz w:val="28"/>
          <w:szCs w:val="28"/>
          <w:rtl/>
          <w:lang w:bidi="ar-EG"/>
        </w:rPr>
        <w:t>ُ</w:t>
      </w:r>
      <w:r w:rsidR="00A372A7" w:rsidRPr="00483239">
        <w:rPr>
          <w:rFonts w:ascii="Simplified Arabic" w:hAnsi="Simplified Arabic" w:cs="Simplified Arabic"/>
          <w:sz w:val="28"/>
          <w:szCs w:val="28"/>
          <w:rtl/>
          <w:lang w:bidi="ar-EG"/>
        </w:rPr>
        <w:t>لق</w:t>
      </w:r>
      <w:r w:rsidR="00681286">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في السجن (تك39)، ونال أيضًا تلك البركة "</w:t>
      </w:r>
      <w:r w:rsidR="00373D0B" w:rsidRPr="00483239">
        <w:rPr>
          <w:rFonts w:ascii="Simplified Arabic" w:hAnsi="Simplified Arabic" w:cs="Simplified Arabic"/>
          <w:color w:val="800000"/>
          <w:sz w:val="28"/>
          <w:szCs w:val="28"/>
          <w:rtl/>
          <w:lang w:bidi="ar-EG"/>
        </w:rPr>
        <w:t>طُوبَى لِلْمَطْرُودِينَ مِنْ أَجْلِ الْبِرِّ</w:t>
      </w:r>
      <w:r w:rsidRPr="00483239">
        <w:rPr>
          <w:rFonts w:ascii="Simplified Arabic" w:hAnsi="Simplified Arabic" w:cs="Simplified Arabic"/>
          <w:sz w:val="28"/>
          <w:szCs w:val="28"/>
          <w:rtl/>
          <w:lang w:bidi="ar-EG"/>
        </w:rPr>
        <w:t>"</w:t>
      </w:r>
      <w:r w:rsidR="00373D0B" w:rsidRPr="00483239">
        <w:rPr>
          <w:rFonts w:ascii="Simplified Arabic" w:hAnsi="Simplified Arabic" w:cs="Simplified Arabic"/>
          <w:color w:val="800000"/>
          <w:sz w:val="28"/>
          <w:szCs w:val="28"/>
          <w:rtl/>
          <w:lang w:bidi="ar-EG"/>
        </w:rPr>
        <w:t xml:space="preserve"> (مت5: 10)</w:t>
      </w:r>
      <w:r w:rsidR="00681286">
        <w:rPr>
          <w:rFonts w:ascii="Simplified Arabic" w:hAnsi="Simplified Arabic" w:cs="Simplified Arabic" w:hint="cs"/>
          <w:color w:val="800000"/>
          <w:sz w:val="28"/>
          <w:szCs w:val="28"/>
          <w:rtl/>
          <w:lang w:bidi="ar-EG"/>
        </w:rPr>
        <w:t>.</w:t>
      </w:r>
    </w:p>
    <w:p w14:paraId="3AAAA00E" w14:textId="39161C87"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حقًا إنه وقع تحت ال</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 xml:space="preserve"> من أجل بره، ونجح الشر في أول معركة. ولكن الله لم يتركه. و</w:t>
      </w:r>
      <w:r w:rsidR="00966D84" w:rsidRPr="00483239">
        <w:rPr>
          <w:rFonts w:ascii="Simplified Arabic" w:hAnsi="Simplified Arabic" w:cs="Simplified Arabic"/>
          <w:sz w:val="28"/>
          <w:szCs w:val="28"/>
          <w:rtl/>
          <w:lang w:bidi="ar-EG"/>
        </w:rPr>
        <w:t>انتهى</w:t>
      </w:r>
      <w:r w:rsidRPr="00483239">
        <w:rPr>
          <w:rFonts w:ascii="Simplified Arabic" w:hAnsi="Simplified Arabic" w:cs="Simplified Arabic"/>
          <w:sz w:val="28"/>
          <w:szCs w:val="28"/>
          <w:rtl/>
          <w:lang w:bidi="ar-EG"/>
        </w:rPr>
        <w:t xml:space="preserve"> أمره إلى أنه صار الوزير الأول في المملكة، بل صار "</w:t>
      </w:r>
      <w:r w:rsidR="00373D0B" w:rsidRPr="00483239">
        <w:rPr>
          <w:rFonts w:ascii="Simplified Arabic" w:hAnsi="Simplified Arabic" w:cs="Simplified Arabic"/>
          <w:color w:val="800000"/>
          <w:sz w:val="28"/>
          <w:szCs w:val="28"/>
          <w:rtl/>
          <w:lang w:bidi="ar-EG"/>
        </w:rPr>
        <w:t>أَبًا لِفِرْعَوْنَ وَسَيِّدًا لِكُلِّ بَيْتِهِ وَمُتَسَلِّطًا عَلَى كُلِّ أَرْضِ مِصْرَ</w:t>
      </w:r>
      <w:r w:rsidRPr="00483239">
        <w:rPr>
          <w:rFonts w:ascii="Simplified Arabic" w:hAnsi="Simplified Arabic" w:cs="Simplified Arabic"/>
          <w:sz w:val="28"/>
          <w:szCs w:val="28"/>
          <w:rtl/>
          <w:lang w:bidi="ar-EG"/>
        </w:rPr>
        <w:t>" (تك45: 8).</w:t>
      </w:r>
    </w:p>
    <w:p w14:paraId="3ECAF9AD" w14:textId="2DE76069"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وكأن ملاكًا يهمس في أذن يوسف بقول الرب: "</w:t>
      </w:r>
      <w:r w:rsidR="00423BE5" w:rsidRPr="00483239">
        <w:rPr>
          <w:rFonts w:ascii="Simplified Arabic" w:hAnsi="Simplified Arabic" w:cs="Simplified Arabic"/>
          <w:color w:val="800000"/>
          <w:sz w:val="28"/>
          <w:szCs w:val="28"/>
          <w:rtl/>
          <w:lang w:bidi="ar-EG"/>
        </w:rPr>
        <w:t>طُوبَى لَكُمْ إِذَا عَيَّرُوكُمْ وَطَرَدُوكُمْ وَقَالُوا عَلَيْكُمْ كُلَّ كَلِمَةٍ شِرِّيرَةٍ، مِنْ أَجْلِي، كَاذِبِينَ</w:t>
      </w:r>
      <w:r w:rsidRPr="00483239">
        <w:rPr>
          <w:rFonts w:ascii="Simplified Arabic" w:hAnsi="Simplified Arabic" w:cs="Simplified Arabic"/>
          <w:sz w:val="28"/>
          <w:szCs w:val="28"/>
          <w:rtl/>
          <w:lang w:bidi="ar-EG"/>
        </w:rPr>
        <w:t xml:space="preserve">. </w:t>
      </w:r>
      <w:r w:rsidR="00423BE5" w:rsidRPr="00483239">
        <w:rPr>
          <w:rFonts w:ascii="Simplified Arabic" w:hAnsi="Simplified Arabic" w:cs="Simplified Arabic"/>
          <w:color w:val="800000"/>
          <w:sz w:val="28"/>
          <w:szCs w:val="28"/>
          <w:rtl/>
          <w:lang w:bidi="ar-EG"/>
        </w:rPr>
        <w:t>اِفْرَحُوا وَتَهَلَّلُوا، لأَنَّ أَجْرَكُمْ عَظِيمٌ فِي السَّمَاوَاتِ</w:t>
      </w:r>
      <w:r w:rsidRPr="00483239">
        <w:rPr>
          <w:rFonts w:ascii="Simplified Arabic" w:hAnsi="Simplified Arabic" w:cs="Simplified Arabic"/>
          <w:sz w:val="28"/>
          <w:szCs w:val="28"/>
          <w:rtl/>
          <w:lang w:bidi="ar-EG"/>
        </w:rPr>
        <w:t>" (مت5: 11، 12).</w:t>
      </w:r>
    </w:p>
    <w:p w14:paraId="0BD92B5B" w14:textId="77777777"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على أن يوسف لم ينل أجره في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 xml:space="preserve"> فقط، وإنما على الأرض أيضًا، وصار من قديس</w:t>
      </w:r>
      <w:r w:rsidR="00AF7B88"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التاريخ.</w:t>
      </w:r>
    </w:p>
    <w:p w14:paraId="2560FCCE" w14:textId="4D5F80BC" w:rsidR="00AB10AB" w:rsidRPr="00483239" w:rsidRDefault="00AB10AB"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3-</w:t>
      </w:r>
      <w:r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خذوا مثالًا آخر وهو أحد المحاسبين في شركة من الشركات.</w:t>
      </w:r>
      <w:r w:rsidR="00311718"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الباب الواسع مفتوح أمامه. يكفي عملية تزوير في الحسابات، يطبخها طبخًا، فينال على ذلك آلاف الجنيهات، ويكسب صاحب الشركة مئات الآلاف! فإن رفض ضميره ذلك</w:t>
      </w:r>
      <w:r w:rsidR="00AF7B88" w:rsidRPr="00483239">
        <w:rPr>
          <w:rFonts w:ascii="Simplified Arabic" w:hAnsi="Simplified Arabic" w:cs="Simplified Arabic"/>
          <w:sz w:val="28"/>
          <w:szCs w:val="28"/>
          <w:rtl/>
          <w:lang w:bidi="ar-EG"/>
        </w:rPr>
        <w:t xml:space="preserve">، يرفضه صاحب العمل، </w:t>
      </w:r>
      <w:proofErr w:type="spellStart"/>
      <w:r w:rsidR="00AF7B88" w:rsidRPr="00483239">
        <w:rPr>
          <w:rFonts w:ascii="Simplified Arabic" w:hAnsi="Simplified Arabic" w:cs="Simplified Arabic"/>
          <w:sz w:val="28"/>
          <w:szCs w:val="28"/>
          <w:rtl/>
          <w:lang w:bidi="ar-EG"/>
        </w:rPr>
        <w:t>ويرفت</w:t>
      </w:r>
      <w:r w:rsidR="00B44A76" w:rsidRPr="00483239">
        <w:rPr>
          <w:rFonts w:ascii="Simplified Arabic" w:hAnsi="Simplified Arabic" w:cs="Simplified Arabic"/>
          <w:sz w:val="28"/>
          <w:szCs w:val="28"/>
          <w:rtl/>
          <w:lang w:bidi="ar-EG"/>
        </w:rPr>
        <w:t>ه</w:t>
      </w:r>
      <w:proofErr w:type="spellEnd"/>
      <w:r w:rsidR="00B44A76" w:rsidRPr="00483239">
        <w:rPr>
          <w:rFonts w:ascii="Simplified Arabic" w:hAnsi="Simplified Arabic" w:cs="Simplified Arabic"/>
          <w:sz w:val="28"/>
          <w:szCs w:val="28"/>
          <w:rtl/>
          <w:lang w:bidi="ar-EG"/>
        </w:rPr>
        <w:t>، ويكون من المطرودين لأجل البر. وفي كل ذلك يقول سفر مل</w:t>
      </w:r>
      <w:r w:rsidR="00AF7B88"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خي النبي:</w:t>
      </w:r>
    </w:p>
    <w:p w14:paraId="14CF2DE6" w14:textId="54E94A32"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782EBC" w:rsidRPr="00483239">
        <w:rPr>
          <w:rFonts w:ascii="Simplified Arabic" w:hAnsi="Simplified Arabic" w:cs="Simplified Arabic"/>
          <w:b/>
          <w:bCs/>
          <w:color w:val="800000"/>
          <w:sz w:val="28"/>
          <w:szCs w:val="28"/>
          <w:rtl/>
          <w:lang w:bidi="ar-EG"/>
        </w:rPr>
        <w:t>وَالرَّبُّ أَصْغَى وَسَمِعَ، وَكُتِبَ أَمَامَهُ سِفْرُ تَذْكَرَةٍ</w:t>
      </w:r>
      <w:r w:rsidRPr="00483239">
        <w:rPr>
          <w:rFonts w:ascii="Simplified Arabic" w:hAnsi="Simplified Arabic" w:cs="Simplified Arabic"/>
          <w:b/>
          <w:bCs/>
          <w:sz w:val="28"/>
          <w:szCs w:val="28"/>
          <w:rtl/>
          <w:lang w:bidi="ar-EG"/>
        </w:rPr>
        <w:t>" (ملا3: 16).</w:t>
      </w:r>
    </w:p>
    <w:p w14:paraId="6B2099D5" w14:textId="70168824"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الله لا ينسى التعب الذي يتعبه الأبرار من أجل برهم. وهو يرى كل ذلك وس</w:t>
      </w:r>
      <w:r w:rsidR="00AF7B88" w:rsidRPr="00483239">
        <w:rPr>
          <w:rFonts w:ascii="Simplified Arabic" w:hAnsi="Simplified Arabic" w:cs="Simplified Arabic"/>
          <w:sz w:val="28"/>
          <w:szCs w:val="28"/>
          <w:rtl/>
          <w:lang w:bidi="ar-EG"/>
        </w:rPr>
        <w:t>يجازي</w:t>
      </w:r>
      <w:r w:rsidRPr="00483239">
        <w:rPr>
          <w:rFonts w:ascii="Simplified Arabic" w:hAnsi="Simplified Arabic" w:cs="Simplified Arabic"/>
          <w:sz w:val="28"/>
          <w:szCs w:val="28"/>
          <w:rtl/>
          <w:lang w:bidi="ar-EG"/>
        </w:rPr>
        <w:t xml:space="preserve"> كل واحد حسب عمله. إنه</w:t>
      </w:r>
      <w:r w:rsidR="00AF7B8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AF7B8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تبارك اسمه</w:t>
      </w:r>
      <w:r w:rsidR="00AF7B8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يعرف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ثمن يدفعه البار ليحتفظ ببره!</w:t>
      </w:r>
    </w:p>
    <w:p w14:paraId="5CBA72F1" w14:textId="15C0E795"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البار إذ</w:t>
      </w:r>
      <w:r w:rsidR="0005674C">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معرض لأن </w:t>
      </w:r>
      <w:r w:rsidR="00AF7B88" w:rsidRPr="00483239">
        <w:rPr>
          <w:rFonts w:ascii="Simplified Arabic" w:hAnsi="Simplified Arabic" w:cs="Simplified Arabic"/>
          <w:b/>
          <w:bCs/>
          <w:sz w:val="28"/>
          <w:szCs w:val="28"/>
          <w:rtl/>
          <w:lang w:bidi="ar-EG"/>
        </w:rPr>
        <w:t>يقاسي</w:t>
      </w:r>
      <w:r w:rsidRPr="00483239">
        <w:rPr>
          <w:rFonts w:ascii="Simplified Arabic" w:hAnsi="Simplified Arabic" w:cs="Simplified Arabic"/>
          <w:b/>
          <w:bCs/>
          <w:sz w:val="28"/>
          <w:szCs w:val="28"/>
          <w:rtl/>
          <w:lang w:bidi="ar-EG"/>
        </w:rPr>
        <w:t xml:space="preserve"> كثيرًا من الأشرار</w:t>
      </w:r>
      <w:r w:rsidR="00782EB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05F8A214" w14:textId="63ED23FD" w:rsidR="00782EBC" w:rsidRPr="00483239" w:rsidRDefault="00782EBC"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هوذا المرتل يقول في المزمور: "</w:t>
      </w:r>
      <w:r w:rsidRPr="00483239">
        <w:rPr>
          <w:rFonts w:ascii="Simplified Arabic" w:hAnsi="Simplified Arabic" w:cs="Simplified Arabic"/>
          <w:color w:val="800000"/>
          <w:sz w:val="28"/>
          <w:szCs w:val="28"/>
          <w:rtl/>
          <w:lang w:bidi="ar-EG"/>
        </w:rPr>
        <w:t>مِرارًا كَثيرةً حارَبوني مُنْذُ صِباي</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مِرارًا كَثيرةً قاتَلوني مُنْذُ شَبابي</w:t>
      </w:r>
      <w:r w:rsidRPr="00483239">
        <w:rPr>
          <w:rFonts w:ascii="Simplified Arabic" w:hAnsi="Simplified Arabic" w:cs="Simplified Arabic"/>
          <w:sz w:val="28"/>
          <w:szCs w:val="28"/>
          <w:rtl/>
          <w:lang w:bidi="ar-EG"/>
        </w:rPr>
        <w:t>" ويقول أيضًا: "</w:t>
      </w:r>
      <w:r w:rsidRPr="00483239">
        <w:rPr>
          <w:rFonts w:ascii="Simplified Arabic" w:hAnsi="Simplified Arabic" w:cs="Simplified Arabic"/>
          <w:color w:val="800000"/>
          <w:sz w:val="28"/>
          <w:szCs w:val="28"/>
          <w:rtl/>
          <w:lang w:bidi="ar-EG"/>
        </w:rPr>
        <w:t>عَلَ</w:t>
      </w:r>
      <w:r w:rsidR="00CD15A1">
        <w:rPr>
          <w:rFonts w:ascii="Simplified Arabic" w:hAnsi="Simplified Arabic" w:cs="Simplified Arabic" w:hint="cs"/>
          <w:color w:val="800000"/>
          <w:sz w:val="28"/>
          <w:szCs w:val="28"/>
          <w:rtl/>
          <w:lang w:bidi="ar-EG"/>
        </w:rPr>
        <w:t>ى</w:t>
      </w:r>
      <w:r w:rsidRPr="00483239">
        <w:rPr>
          <w:rFonts w:ascii="Simplified Arabic" w:hAnsi="Simplified Arabic" w:cs="Simplified Arabic"/>
          <w:color w:val="800000"/>
          <w:sz w:val="28"/>
          <w:szCs w:val="28"/>
          <w:rtl/>
          <w:lang w:bidi="ar-EG"/>
        </w:rPr>
        <w:t xml:space="preserve"> ظَهْري جَلَدني الخُطاةُ وأَطالوا إثْمَهُمْ</w:t>
      </w:r>
      <w:r w:rsidRPr="00483239">
        <w:rPr>
          <w:rFonts w:ascii="Simplified Arabic" w:hAnsi="Simplified Arabic" w:cs="Simplified Arabic"/>
          <w:sz w:val="28"/>
          <w:szCs w:val="28"/>
          <w:rtl/>
          <w:lang w:bidi="ar-EG"/>
        </w:rPr>
        <w:t>" (مز128</w:t>
      </w:r>
      <w:r w:rsidRPr="00483239">
        <w:rPr>
          <w:rFonts w:ascii="Simplified Arabic" w:hAnsi="Simplified Arabic" w:cs="Simplified Arabic"/>
          <w:color w:val="800000"/>
          <w:sz w:val="28"/>
          <w:szCs w:val="28"/>
          <w:rtl/>
          <w:lang w:bidi="ar-EG"/>
        </w:rPr>
        <w:t>: 1- 3</w:t>
      </w:r>
      <w:r w:rsidRPr="00483239">
        <w:rPr>
          <w:rFonts w:ascii="Simplified Arabic" w:hAnsi="Simplified Arabic" w:cs="Simplified Arabic"/>
          <w:sz w:val="28"/>
          <w:szCs w:val="28"/>
          <w:rtl/>
          <w:lang w:bidi="ar-EG"/>
        </w:rPr>
        <w:t>).</w:t>
      </w:r>
    </w:p>
    <w:p w14:paraId="47501AA2" w14:textId="0C4C155B" w:rsidR="00AB10AB" w:rsidRPr="00483239" w:rsidRDefault="00782EBC"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نلاحظ هنا أنهم لم يجلدوه فقط، إنما أطالوا إثمهم. أي استمروا في هذا الإيذاء فترة </w:t>
      </w:r>
      <w:r w:rsidR="00B44A76" w:rsidRPr="00483239">
        <w:rPr>
          <w:rFonts w:ascii="Simplified Arabic" w:hAnsi="Simplified Arabic" w:cs="Simplified Arabic"/>
          <w:sz w:val="28"/>
          <w:szCs w:val="28"/>
          <w:rtl/>
          <w:lang w:bidi="ar-EG"/>
        </w:rPr>
        <w:t>طويلة.</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ومع أن الله نجاه أخيرًا، إذ يقول: "</w:t>
      </w:r>
      <w:r w:rsidRPr="00483239">
        <w:rPr>
          <w:rFonts w:ascii="Simplified Arabic" w:hAnsi="Simplified Arabic" w:cs="Simplified Arabic"/>
          <w:color w:val="800000"/>
          <w:sz w:val="28"/>
          <w:szCs w:val="28"/>
          <w:rtl/>
          <w:lang w:bidi="ar-EG"/>
        </w:rPr>
        <w:t>الرَّبّ صِدّيقٌ هُوَ، يَقْطعُ أعْناقَ الخُطاةِ</w:t>
      </w:r>
      <w:r w:rsidR="00B44A76" w:rsidRPr="00483239">
        <w:rPr>
          <w:rFonts w:ascii="Simplified Arabic" w:hAnsi="Simplified Arabic" w:cs="Simplified Arabic"/>
          <w:sz w:val="28"/>
          <w:szCs w:val="28"/>
          <w:rtl/>
          <w:lang w:bidi="ar-EG"/>
        </w:rPr>
        <w:t xml:space="preserve">"، </w:t>
      </w:r>
      <w:r w:rsidR="00CB67E7" w:rsidRPr="00483239">
        <w:rPr>
          <w:rFonts w:ascii="Simplified Arabic" w:hAnsi="Simplified Arabic" w:cs="Simplified Arabic"/>
          <w:sz w:val="28"/>
          <w:szCs w:val="28"/>
          <w:rtl/>
          <w:lang w:bidi="ar-EG"/>
        </w:rPr>
        <w:t>إلا</w:t>
      </w:r>
      <w:r w:rsidR="00B44A76" w:rsidRPr="00483239">
        <w:rPr>
          <w:rFonts w:ascii="Simplified Arabic" w:hAnsi="Simplified Arabic" w:cs="Simplified Arabic"/>
          <w:sz w:val="28"/>
          <w:szCs w:val="28"/>
          <w:rtl/>
          <w:lang w:bidi="ar-EG"/>
        </w:rPr>
        <w:t xml:space="preserve"> أن هذا لا يمنع</w:t>
      </w:r>
      <w:r w:rsidR="00A75F33" w:rsidRPr="00483239">
        <w:rPr>
          <w:rFonts w:ascii="Simplified Arabic" w:hAnsi="Simplified Arabic" w:cs="Simplified Arabic"/>
          <w:sz w:val="28"/>
          <w:szCs w:val="28"/>
          <w:rtl/>
          <w:lang w:bidi="ar-EG"/>
        </w:rPr>
        <w:t xml:space="preserve"> التعرض لإيذاء الخطاة، منذ الصبا</w:t>
      </w:r>
      <w:r w:rsidR="00B44A76" w:rsidRPr="00483239">
        <w:rPr>
          <w:rFonts w:ascii="Simplified Arabic" w:hAnsi="Simplified Arabic" w:cs="Simplified Arabic"/>
          <w:sz w:val="28"/>
          <w:szCs w:val="28"/>
          <w:rtl/>
          <w:lang w:bidi="ar-EG"/>
        </w:rPr>
        <w:t>، ومنذ الشباب، على مدى زمني طويل.</w:t>
      </w:r>
    </w:p>
    <w:p w14:paraId="671A8B7F" w14:textId="30D4D79F"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الأبرار لا يستطيعون أن يردوا بالمثل على الأشرار.</w:t>
      </w:r>
      <w:r w:rsidR="00782EB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38289E7B" w14:textId="311B72E9" w:rsidR="00782EBC"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لا يستطيعون أن يردوا</w:t>
      </w:r>
      <w:r w:rsidR="00A75F33" w:rsidRPr="00483239">
        <w:rPr>
          <w:rFonts w:ascii="Simplified Arabic" w:hAnsi="Simplified Arabic" w:cs="Simplified Arabic"/>
          <w:sz w:val="28"/>
          <w:szCs w:val="28"/>
          <w:rtl/>
          <w:lang w:bidi="ar-EG"/>
        </w:rPr>
        <w:t xml:space="preserve"> على الشتيمة بشتيمة، ولا على ال</w:t>
      </w:r>
      <w:r w:rsidRPr="00483239">
        <w:rPr>
          <w:rFonts w:ascii="Simplified Arabic" w:hAnsi="Simplified Arabic" w:cs="Simplified Arabic"/>
          <w:sz w:val="28"/>
          <w:szCs w:val="28"/>
          <w:rtl/>
          <w:lang w:bidi="ar-EG"/>
        </w:rPr>
        <w:t>خداع بخداع، ولا على الضرب بالضرب، لأن ضمائرهم لا تسمح بذلك. كما أنهم لا يمكنهم أن ينتقموا لأنفسهم، حسب الوصية (رو12: 19). بل يقدمون الخد الآخر، ويمشون الميل الثاني، ويتركون الرداء أيضًا لمَنْ يغتصب الثوب (مت5: 39-</w:t>
      </w:r>
      <w:r w:rsidR="00A75F3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41). ويحتملون كل ذلك في صمت، إلى أن </w:t>
      </w:r>
      <w:r w:rsidR="00782EBC" w:rsidRPr="00483239">
        <w:rPr>
          <w:rFonts w:ascii="Simplified Arabic" w:hAnsi="Simplified Arabic" w:cs="Simplified Arabic"/>
          <w:sz w:val="28"/>
          <w:szCs w:val="28"/>
          <w:rtl/>
          <w:lang w:bidi="ar-EG"/>
        </w:rPr>
        <w:t>يتدخل الله وينصفهم، الله الذي يحكم للمظلومين (مز146: 7)، الذي قال عنه موسى النبي</w:t>
      </w:r>
      <w:r w:rsidR="00C46266">
        <w:rPr>
          <w:rFonts w:ascii="Simplified Arabic" w:hAnsi="Simplified Arabic" w:cs="Simplified Arabic" w:hint="cs"/>
          <w:sz w:val="28"/>
          <w:szCs w:val="28"/>
          <w:rtl/>
          <w:lang w:bidi="ar-EG"/>
        </w:rPr>
        <w:t>:</w:t>
      </w:r>
      <w:r w:rsidR="00782EBC" w:rsidRPr="00483239">
        <w:rPr>
          <w:rFonts w:ascii="Simplified Arabic" w:hAnsi="Simplified Arabic" w:cs="Simplified Arabic"/>
          <w:sz w:val="28"/>
          <w:szCs w:val="28"/>
          <w:rtl/>
          <w:lang w:bidi="ar-EG"/>
        </w:rPr>
        <w:t xml:space="preserve"> "</w:t>
      </w:r>
      <w:r w:rsidR="00782EBC" w:rsidRPr="00483239">
        <w:rPr>
          <w:rFonts w:ascii="Simplified Arabic" w:hAnsi="Simplified Arabic" w:cs="Simplified Arabic"/>
          <w:color w:val="800000"/>
          <w:sz w:val="28"/>
          <w:szCs w:val="28"/>
          <w:rtl/>
          <w:lang w:bidi="ar-EG"/>
        </w:rPr>
        <w:t>الرَّبُّ يُقَاتِلُ عَنْكُمْ وَأَنْتُمْ تَصْمُتُونَ</w:t>
      </w:r>
      <w:r w:rsidR="00782EBC" w:rsidRPr="00483239">
        <w:rPr>
          <w:rFonts w:ascii="Simplified Arabic" w:hAnsi="Simplified Arabic" w:cs="Simplified Arabic"/>
          <w:sz w:val="28"/>
          <w:szCs w:val="28"/>
          <w:rtl/>
          <w:lang w:bidi="ar-EG"/>
        </w:rPr>
        <w:t>" (خر14: 14).</w:t>
      </w:r>
    </w:p>
    <w:p w14:paraId="74A5B157" w14:textId="1064C01B" w:rsidR="00AB10AB"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وعلى الرغم من كل هذا، فإن الأبرار هم بلا شك أفضل حالًا</w:t>
      </w:r>
      <w:r w:rsidR="00AB10AB" w:rsidRPr="00483239">
        <w:rPr>
          <w:rFonts w:ascii="Simplified Arabic" w:hAnsi="Simplified Arabic" w:cs="Simplified Arabic"/>
          <w:b/>
          <w:bCs/>
          <w:sz w:val="28"/>
          <w:szCs w:val="28"/>
          <w:rtl/>
          <w:lang w:bidi="ar-EG"/>
        </w:rPr>
        <w:t xml:space="preserve"> من مضطهديهم.</w:t>
      </w:r>
      <w:r w:rsidR="00782EBC" w:rsidRPr="00483239">
        <w:rPr>
          <w:rFonts w:ascii="Simplified Arabic" w:hAnsi="Simplified Arabic" w:cs="Simplified Arabic"/>
          <w:b/>
          <w:bCs/>
          <w:sz w:val="28"/>
          <w:szCs w:val="28"/>
          <w:rtl/>
          <w:lang w:bidi="ar-EG"/>
        </w:rPr>
        <w:t>.</w:t>
      </w:r>
      <w:r w:rsidR="00AB10AB" w:rsidRPr="00483239">
        <w:rPr>
          <w:rFonts w:ascii="Simplified Arabic" w:hAnsi="Simplified Arabic" w:cs="Simplified Arabic"/>
          <w:b/>
          <w:bCs/>
          <w:sz w:val="28"/>
          <w:szCs w:val="28"/>
          <w:rtl/>
          <w:lang w:bidi="ar-EG"/>
        </w:rPr>
        <w:t>.</w:t>
      </w:r>
    </w:p>
    <w:p w14:paraId="13914D99" w14:textId="042A8342"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 الذين يضطهدون غيرهم، هم مساكين، ل</w:t>
      </w:r>
      <w:r w:rsidR="00A75F33"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نهم لا يضطهدون في الواقع سوى أنفسهم، إنهم يفقدون نقاوة قلوبهم، ويفقدون أيضًا أبديتهم، ويفقدون الله نفسه الذي يقف ضدهم أو ضد ظلمهم لغيرهم. </w:t>
      </w:r>
      <w:r w:rsidR="00A75F33"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قد يفقدون أيضًا سمع</w:t>
      </w:r>
      <w:r w:rsidR="00A75F33"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 xml:space="preserve">هم، وتؤخذ عنهم فكرة سيئة من أجل أفعالهم الخاطئة. وربما يقعون في شر أعمالهم ولو بعد حين. والتاريخ </w:t>
      </w:r>
      <w:r w:rsidR="00A75F33" w:rsidRPr="00483239">
        <w:rPr>
          <w:rFonts w:ascii="Simplified Arabic" w:hAnsi="Simplified Arabic" w:cs="Simplified Arabic"/>
          <w:sz w:val="28"/>
          <w:szCs w:val="28"/>
          <w:rtl/>
          <w:lang w:bidi="ar-EG"/>
        </w:rPr>
        <w:t>يحكي</w:t>
      </w:r>
      <w:r w:rsidRPr="00483239">
        <w:rPr>
          <w:rFonts w:ascii="Simplified Arabic" w:hAnsi="Simplified Arabic" w:cs="Simplified Arabic"/>
          <w:sz w:val="28"/>
          <w:szCs w:val="28"/>
          <w:rtl/>
          <w:lang w:bidi="ar-EG"/>
        </w:rPr>
        <w:t xml:space="preserve"> لنا قصصًا عجيبة عن نهاية المضطه</w:t>
      </w:r>
      <w:r w:rsidR="00A75F3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دين.</w:t>
      </w:r>
      <w:r w:rsidR="00782EB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85A932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أما الإنسان الواقع تحت </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 xml:space="preserve"> أو ظلم، فإن الله يكون معه على الأرض، وله أيضًا ملكوت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w:t>
      </w:r>
    </w:p>
    <w:p w14:paraId="55CC8F05" w14:textId="70AFF5F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يعيش في نقاوة قلب، لا يبكته ضميره على شيء. وما يحيط به من ظلم، يقو</w:t>
      </w:r>
      <w:r w:rsidR="00A75F3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صلته </w:t>
      </w:r>
      <w:r w:rsidR="00AB10AB"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الله، ويجعل صلواته وأصوامه أكثر عمقًا وروحانية. ويختبر حياة الإيمان، ويد الله وكيف تتدخل في حياته وتنقذه. وكل ما يصيبه من شر، لا</w:t>
      </w:r>
      <w:r w:rsidR="00475914">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بد سيأخذ في السماء أجرًا عن </w:t>
      </w:r>
      <w:r w:rsidR="00A75F33"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حتماله له.</w:t>
      </w:r>
    </w:p>
    <w:p w14:paraId="3F5B41F4" w14:textId="77777777" w:rsidR="002E5483"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المهم أنه لا يفقد سلامه </w:t>
      </w:r>
      <w:r w:rsidR="00A75F33" w:rsidRPr="00483239">
        <w:rPr>
          <w:rFonts w:ascii="Simplified Arabic" w:hAnsi="Simplified Arabic" w:cs="Simplified Arabic"/>
          <w:sz w:val="28"/>
          <w:szCs w:val="28"/>
          <w:rtl/>
          <w:lang w:bidi="ar-EG"/>
        </w:rPr>
        <w:t>الداخلي</w:t>
      </w:r>
      <w:r w:rsidRPr="00483239">
        <w:rPr>
          <w:rFonts w:ascii="Simplified Arabic" w:hAnsi="Simplified Arabic" w:cs="Simplified Arabic"/>
          <w:sz w:val="28"/>
          <w:szCs w:val="28"/>
          <w:rtl/>
          <w:lang w:bidi="ar-EG"/>
        </w:rPr>
        <w:t xml:space="preserve">، بل يقول مع المرتل في المزمور: </w:t>
      </w:r>
      <w:r w:rsidR="002E5483" w:rsidRPr="00483239">
        <w:rPr>
          <w:rFonts w:ascii="Simplified Arabic" w:hAnsi="Simplified Arabic" w:cs="Simplified Arabic"/>
          <w:sz w:val="28"/>
          <w:szCs w:val="28"/>
          <w:rtl/>
          <w:lang w:bidi="ar-EG"/>
        </w:rPr>
        <w:t>"</w:t>
      </w:r>
      <w:r w:rsidR="002E5483" w:rsidRPr="00483239">
        <w:rPr>
          <w:rFonts w:ascii="Simplified Arabic" w:hAnsi="Simplified Arabic" w:cs="Simplified Arabic"/>
          <w:color w:val="800000"/>
          <w:sz w:val="28"/>
          <w:szCs w:val="28"/>
          <w:rtl/>
          <w:lang w:bidi="ar-EG"/>
        </w:rPr>
        <w:t>وَإنْ قامَ عَليَّ قِتالٌ فَفي هَذا أنَا مُطْمَئنُّ</w:t>
      </w:r>
      <w:r w:rsidR="002E5483" w:rsidRPr="00483239">
        <w:rPr>
          <w:rFonts w:ascii="Simplified Arabic" w:hAnsi="Simplified Arabic" w:cs="Simplified Arabic"/>
          <w:sz w:val="28"/>
          <w:szCs w:val="28"/>
          <w:rtl/>
          <w:lang w:bidi="ar-EG"/>
        </w:rPr>
        <w:t>" (مز27: 3).</w:t>
      </w:r>
    </w:p>
    <w:p w14:paraId="073E233E" w14:textId="2AFE11A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تعلق الإنسان بالسماء، يجعله يحتمل في رضى. وما أجمل قول القديس بولس الرسول:</w:t>
      </w:r>
    </w:p>
    <w:p w14:paraId="75DAB7FE" w14:textId="3688385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2E5483" w:rsidRPr="00483239">
        <w:rPr>
          <w:rFonts w:ascii="Simplified Arabic" w:hAnsi="Simplified Arabic" w:cs="Simplified Arabic"/>
          <w:b/>
          <w:bCs/>
          <w:color w:val="800000"/>
          <w:sz w:val="28"/>
          <w:szCs w:val="28"/>
          <w:rtl/>
          <w:lang w:bidi="ar-EG"/>
        </w:rPr>
        <w:t>إِنْ كَانَ لَنَا فِي هذِهِ الْحَيَاةِ فَقَطْ رَجَاءٌ فِي الْمَسِيحِ، فَإِنَّنَا أَشْقَى جَمِيعِ النَّاسِ</w:t>
      </w:r>
      <w:r w:rsidRPr="00483239">
        <w:rPr>
          <w:rFonts w:ascii="Simplified Arabic" w:hAnsi="Simplified Arabic" w:cs="Simplified Arabic"/>
          <w:b/>
          <w:bCs/>
          <w:sz w:val="28"/>
          <w:szCs w:val="28"/>
          <w:rtl/>
          <w:lang w:bidi="ar-EG"/>
        </w:rPr>
        <w:t>" (1كو15: 19).</w:t>
      </w:r>
    </w:p>
    <w:p w14:paraId="62D18D7F" w14:textId="679FF36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لأننا نتعب هنا على الأرض، بينما يتمتع الخاطئون. ولكننا نشقى على رجاء في متع السماء. وندرك جيدًا قول أبينا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لغن</w:t>
      </w:r>
      <w:r w:rsidR="00A75F3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لعازر: "</w:t>
      </w:r>
      <w:r w:rsidR="002E5483" w:rsidRPr="00483239">
        <w:rPr>
          <w:rFonts w:ascii="Simplified Arabic" w:hAnsi="Simplified Arabic" w:cs="Simplified Arabic"/>
          <w:color w:val="800000"/>
          <w:sz w:val="28"/>
          <w:szCs w:val="28"/>
          <w:rtl/>
          <w:lang w:bidi="ar-EG"/>
        </w:rPr>
        <w:t>اذْكُرْ أَنَّكَ اسْتَوْفَيْتَ خَيْرَاتِكَ فِي حَيَاتِكَ، وَكَذلِكَ لِعَازَرُ الْبَلاَيَا. وَالآنَ هُوَ يَتَعَزَّى وَأَنْتَ تَتَعَذَّبُ</w:t>
      </w:r>
      <w:r w:rsidRPr="00483239">
        <w:rPr>
          <w:rFonts w:ascii="Simplified Arabic" w:hAnsi="Simplified Arabic" w:cs="Simplified Arabic"/>
          <w:sz w:val="28"/>
          <w:szCs w:val="28"/>
          <w:rtl/>
          <w:lang w:bidi="ar-EG"/>
        </w:rPr>
        <w:t xml:space="preserve">" (لو16: </w:t>
      </w:r>
      <w:r w:rsidR="00A01738" w:rsidRPr="00483239">
        <w:rPr>
          <w:rFonts w:ascii="Simplified Arabic" w:hAnsi="Simplified Arabic" w:cs="Simplified Arabic"/>
          <w:color w:val="800000"/>
          <w:sz w:val="28"/>
          <w:szCs w:val="28"/>
          <w:rtl/>
          <w:lang w:bidi="ar-EG"/>
        </w:rPr>
        <w:t>2</w:t>
      </w:r>
      <w:r w:rsidRPr="00483239">
        <w:rPr>
          <w:rFonts w:ascii="Simplified Arabic" w:hAnsi="Simplified Arabic" w:cs="Simplified Arabic"/>
          <w:color w:val="800000"/>
          <w:sz w:val="28"/>
          <w:szCs w:val="28"/>
          <w:rtl/>
          <w:lang w:bidi="ar-EG"/>
        </w:rPr>
        <w:t>5</w:t>
      </w:r>
      <w:r w:rsidRPr="00483239">
        <w:rPr>
          <w:rFonts w:ascii="Simplified Arabic" w:hAnsi="Simplified Arabic" w:cs="Simplified Arabic"/>
          <w:sz w:val="28"/>
          <w:szCs w:val="28"/>
          <w:rtl/>
          <w:lang w:bidi="ar-EG"/>
        </w:rPr>
        <w:t>).</w:t>
      </w:r>
    </w:p>
    <w:p w14:paraId="1C2E35A7" w14:textId="16F04E2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فلنهتم إذ</w:t>
      </w:r>
      <w:r w:rsidR="00C26821">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بالأجر السماوي، لأنه أهم لأنه الباقي والدائم.</w:t>
      </w:r>
    </w:p>
    <w:p w14:paraId="33CD0C74" w14:textId="62E626F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أول إنسان طُرد بسبب الخطية، هو أبونا آدم، ومعه أمنا حواء. طُردا من الجنة، ومن ال</w:t>
      </w:r>
      <w:r w:rsidR="00A01738"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قتراب إلى شجرة الحياة، باستحقاق.</w:t>
      </w:r>
      <w:r w:rsidR="002E548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(تك3: 23</w:t>
      </w:r>
      <w:r w:rsidR="002E5483"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24).</w:t>
      </w:r>
    </w:p>
    <w:p w14:paraId="5C638E3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أول إنسان طُرد من أجل البر، هو هابيل البار.</w:t>
      </w:r>
    </w:p>
    <w:p w14:paraId="72549AAA" w14:textId="62E5916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طرده أخوه </w:t>
      </w:r>
      <w:proofErr w:type="spellStart"/>
      <w:r w:rsidRPr="00483239">
        <w:rPr>
          <w:rFonts w:ascii="Simplified Arabic" w:hAnsi="Simplified Arabic" w:cs="Simplified Arabic"/>
          <w:sz w:val="28"/>
          <w:szCs w:val="28"/>
          <w:rtl/>
          <w:lang w:bidi="ar-EG"/>
        </w:rPr>
        <w:t>قايين</w:t>
      </w:r>
      <w:proofErr w:type="spellEnd"/>
      <w:r w:rsidRPr="00483239">
        <w:rPr>
          <w:rFonts w:ascii="Simplified Arabic" w:hAnsi="Simplified Arabic" w:cs="Simplified Arabic"/>
          <w:sz w:val="28"/>
          <w:szCs w:val="28"/>
          <w:rtl/>
          <w:lang w:bidi="ar-EG"/>
        </w:rPr>
        <w:t xml:space="preserve"> من الحياة الأرضية كلها، إذ قام عليه وقتله.</w:t>
      </w:r>
      <w:r w:rsidR="00F4505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A01738" w:rsidRPr="00483239">
        <w:rPr>
          <w:rFonts w:ascii="Simplified Arabic" w:hAnsi="Simplified Arabic" w:cs="Simplified Arabic"/>
          <w:sz w:val="28"/>
          <w:szCs w:val="28"/>
          <w:rtl/>
          <w:lang w:bidi="ar-EG"/>
        </w:rPr>
        <w:t xml:space="preserve"> وكان ذلك من أجل بره</w:t>
      </w:r>
      <w:r w:rsidR="00393CEE" w:rsidRPr="00483239">
        <w:rPr>
          <w:rFonts w:ascii="Simplified Arabic" w:hAnsi="Simplified Arabic" w:cs="Simplified Arabic"/>
          <w:sz w:val="28"/>
          <w:szCs w:val="28"/>
          <w:rtl/>
          <w:lang w:bidi="ar-EG"/>
        </w:rPr>
        <w:t xml:space="preserve"> لأنه</w:t>
      </w:r>
      <w:r w:rsidR="00A01738" w:rsidRPr="00483239">
        <w:rPr>
          <w:rFonts w:ascii="Simplified Arabic" w:hAnsi="Simplified Arabic" w:cs="Simplified Arabic"/>
          <w:sz w:val="28"/>
          <w:szCs w:val="28"/>
          <w:rtl/>
          <w:lang w:bidi="ar-EG"/>
        </w:rPr>
        <w:t xml:space="preserve"> "</w:t>
      </w:r>
      <w:r w:rsidR="00393CEE" w:rsidRPr="00483239">
        <w:rPr>
          <w:rFonts w:ascii="Simplified Arabic" w:hAnsi="Simplified Arabic" w:cs="Simplified Arabic"/>
          <w:color w:val="800000"/>
          <w:sz w:val="28"/>
          <w:szCs w:val="28"/>
          <w:rtl/>
          <w:lang w:bidi="ar-EG"/>
        </w:rPr>
        <w:t xml:space="preserve">بِالإِيمَانِ قَدَّمَ هَابِيلُ ِللهِ ذَبِيحَةً أَفْضَلَ مِنْ </w:t>
      </w:r>
      <w:proofErr w:type="spellStart"/>
      <w:r w:rsidR="00393CEE" w:rsidRPr="00483239">
        <w:rPr>
          <w:rFonts w:ascii="Simplified Arabic" w:hAnsi="Simplified Arabic" w:cs="Simplified Arabic"/>
          <w:color w:val="800000"/>
          <w:sz w:val="28"/>
          <w:szCs w:val="28"/>
          <w:rtl/>
          <w:lang w:bidi="ar-EG"/>
        </w:rPr>
        <w:t>قَايِينَ</w:t>
      </w:r>
      <w:proofErr w:type="spellEnd"/>
      <w:r w:rsidR="00393CEE" w:rsidRPr="00483239">
        <w:rPr>
          <w:rFonts w:ascii="Simplified Arabic" w:hAnsi="Simplified Arabic" w:cs="Simplified Arabic"/>
          <w:color w:val="800000"/>
          <w:sz w:val="28"/>
          <w:szCs w:val="28"/>
          <w:rtl/>
          <w:lang w:bidi="ar-EG"/>
        </w:rPr>
        <w:t>. فَبِهِ شُهِدَ لَهُ أَنَّهُ بَارٌّ، إِذْ شَهِدَ اللهُ لِقَرَابِينِهِ</w:t>
      </w:r>
      <w:r w:rsidRPr="00483239">
        <w:rPr>
          <w:rFonts w:ascii="Simplified Arabic" w:hAnsi="Simplified Arabic" w:cs="Simplified Arabic"/>
          <w:sz w:val="28"/>
          <w:szCs w:val="28"/>
          <w:rtl/>
          <w:lang w:bidi="ar-EG"/>
        </w:rPr>
        <w:t>" (عب11: 4).</w:t>
      </w:r>
    </w:p>
    <w:p w14:paraId="32BE6A2A" w14:textId="1C08BD7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وكثر عدد القديسين الذين طُردوا من أجل البر. و</w:t>
      </w:r>
      <w:r w:rsidR="00A01738"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ردت سيرتهم في الكتاب المقدس وفي سير الآباء. ونذكر منهم مجرد أمثلة لنتعزى كلما أصابنا شيء بسيط من متاعبهم.</w:t>
      </w:r>
      <w:r w:rsidR="00393CE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DFB9138" w14:textId="77777777" w:rsidR="00B44A76" w:rsidRPr="00483239" w:rsidRDefault="00B44A76" w:rsidP="0058724C">
      <w:pPr>
        <w:pStyle w:val="Heading3"/>
        <w:rPr>
          <w:rtl/>
        </w:rPr>
      </w:pPr>
      <w:bookmarkStart w:id="40" w:name="_Toc231913165"/>
      <w:r w:rsidRPr="00483239">
        <w:rPr>
          <w:rtl/>
        </w:rPr>
        <w:t>أمثلة لقدّيسين اُضطِهدُوا وطُرِدُوا:</w:t>
      </w:r>
      <w:bookmarkEnd w:id="40"/>
    </w:p>
    <w:p w14:paraId="46FEE184" w14:textId="77777777" w:rsidR="00B44A76" w:rsidRPr="00483239" w:rsidRDefault="00B44A76" w:rsidP="0058724C">
      <w:pPr>
        <w:pStyle w:val="Heading3"/>
        <w:rPr>
          <w:rtl/>
        </w:rPr>
      </w:pPr>
      <w:bookmarkStart w:id="41" w:name="_Toc231913166"/>
      <w:r w:rsidRPr="00483239">
        <w:rPr>
          <w:rtl/>
        </w:rPr>
        <w:t>داود النبي:</w:t>
      </w:r>
      <w:bookmarkEnd w:id="41"/>
    </w:p>
    <w:p w14:paraId="3B1E6C6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كان داود إنسانًا بارًا، أمام الله والناس.</w:t>
      </w:r>
    </w:p>
    <w:p w14:paraId="19328BE2" w14:textId="611E8618" w:rsidR="00B44A76" w:rsidRPr="00483239" w:rsidRDefault="00DD69BF"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 xml:space="preserve">ختاره الله من دون إخوته السبعة، وكلهم أكبر منه سنًا. وصب صموئيل النبي على رأسه من قنينة الدهن المقدس، ومسحه </w:t>
      </w:r>
      <w:proofErr w:type="gramStart"/>
      <w:r w:rsidR="00B44A76" w:rsidRPr="00483239">
        <w:rPr>
          <w:rFonts w:ascii="Simplified Arabic" w:hAnsi="Simplified Arabic" w:cs="Simplified Arabic"/>
          <w:sz w:val="28"/>
          <w:szCs w:val="28"/>
          <w:rtl/>
          <w:lang w:bidi="ar-EG"/>
        </w:rPr>
        <w:t xml:space="preserve">أمام  </w:t>
      </w:r>
      <w:r w:rsidR="00E96CD6">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خوته</w:t>
      </w:r>
      <w:proofErr w:type="gramEnd"/>
      <w:r w:rsidR="00B44A76" w:rsidRPr="00483239">
        <w:rPr>
          <w:rFonts w:ascii="Simplified Arabic" w:hAnsi="Simplified Arabic" w:cs="Simplified Arabic"/>
          <w:sz w:val="28"/>
          <w:szCs w:val="28"/>
          <w:rtl/>
          <w:lang w:bidi="ar-EG"/>
        </w:rPr>
        <w:t xml:space="preserve"> (1صم16: 13).</w:t>
      </w:r>
    </w:p>
    <w:p w14:paraId="432D215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وصار داود مسيحًا للرب. وحل</w:t>
      </w:r>
      <w:r w:rsidR="00DD69BF"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عليه روح الرب.</w:t>
      </w:r>
    </w:p>
    <w:p w14:paraId="3565B278" w14:textId="14589EC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w:t>
      </w:r>
      <w:r w:rsidR="00393CEE" w:rsidRPr="00483239">
        <w:rPr>
          <w:rFonts w:ascii="Simplified Arabic" w:hAnsi="Simplified Arabic" w:cs="Simplified Arabic"/>
          <w:color w:val="800000"/>
          <w:sz w:val="28"/>
          <w:szCs w:val="28"/>
          <w:rtl/>
          <w:lang w:bidi="ar-EG"/>
        </w:rPr>
        <w:t>ذَهَبَ رُوحُ الرَّبِّ مِنْ عِنْدِ شَاوُلَ، وَبَغَتَهُ رُوحٌ رَدِيءٌ مِنْ قِبَلِ الرَّبِّ</w:t>
      </w:r>
      <w:r w:rsidRPr="00483239">
        <w:rPr>
          <w:rFonts w:ascii="Simplified Arabic" w:hAnsi="Simplified Arabic" w:cs="Simplified Arabic"/>
          <w:sz w:val="28"/>
          <w:szCs w:val="28"/>
          <w:rtl/>
          <w:lang w:bidi="ar-EG"/>
        </w:rPr>
        <w:t>" (1صم16: 14). واح</w:t>
      </w:r>
      <w:r w:rsidR="00DD69BF"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اج شاول إلى داود ليطرد عنه الروح الشرير.</w:t>
      </w:r>
      <w:r w:rsidR="00393CE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97C7C97" w14:textId="647F327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التقرير الذي قدم لشاول عن داود هو أنه "</w:t>
      </w:r>
      <w:r w:rsidR="00393CEE" w:rsidRPr="00483239">
        <w:rPr>
          <w:rFonts w:ascii="Simplified Arabic" w:hAnsi="Simplified Arabic" w:cs="Simplified Arabic"/>
          <w:color w:val="800000"/>
          <w:sz w:val="28"/>
          <w:szCs w:val="28"/>
          <w:rtl/>
          <w:lang w:bidi="ar-EG"/>
        </w:rPr>
        <w:t>يُحْسِنُ الضَّرْبَ (على العود)، وَهُوَ جَبَّارُ بَأْسٍ وَرَجُلُ حَرْبٍ، وَفَصِيحٌ وَرَجُلٌ جَمِيلٌ، وَالرَّبُّ مَعَهُ</w:t>
      </w:r>
      <w:r w:rsidRPr="00483239">
        <w:rPr>
          <w:rFonts w:ascii="Simplified Arabic" w:hAnsi="Simplified Arabic" w:cs="Simplified Arabic"/>
          <w:sz w:val="28"/>
          <w:szCs w:val="28"/>
          <w:rtl/>
          <w:lang w:bidi="ar-EG"/>
        </w:rPr>
        <w:t>" (1صم16: 18).</w:t>
      </w:r>
    </w:p>
    <w:p w14:paraId="57C45BE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وأفلح داود في طرد الروح الشرير عن شاول (1صم16: 23).</w:t>
      </w:r>
    </w:p>
    <w:p w14:paraId="2306D62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هذا دليلًا على بر داود، وعلى أن الرب معه. كما أن تمكن داود من قتل جليات الجبار يدل أيضًا على إيمانه وبره، وعلى أن الرب كان معه، وكذلك تمكنه من قتل الأسد والدب</w:t>
      </w:r>
      <w:r w:rsidR="00DD69B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(1صم17: 27) يدل تمامًا على أن الرب كان معه، وقد أنقذه منهما.</w:t>
      </w:r>
    </w:p>
    <w:p w14:paraId="58538910" w14:textId="6B0B20C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ومع كل هذا قاسى داود </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ا م</w:t>
      </w:r>
      <w:r w:rsidR="00E96CD6">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رًّا من شاو</w:t>
      </w:r>
      <w:r w:rsidR="00DD69BF" w:rsidRPr="00483239">
        <w:rPr>
          <w:rFonts w:ascii="Simplified Arabic" w:hAnsi="Simplified Arabic" w:cs="Simplified Arabic"/>
          <w:b/>
          <w:bCs/>
          <w:sz w:val="28"/>
          <w:szCs w:val="28"/>
          <w:rtl/>
          <w:lang w:bidi="ar-EG"/>
        </w:rPr>
        <w:t xml:space="preserve">ل من أجل أن الرب </w:t>
      </w:r>
      <w:r w:rsidRPr="00483239">
        <w:rPr>
          <w:rFonts w:ascii="Simplified Arabic" w:hAnsi="Simplified Arabic" w:cs="Simplified Arabic"/>
          <w:b/>
          <w:bCs/>
          <w:sz w:val="28"/>
          <w:szCs w:val="28"/>
          <w:rtl/>
          <w:lang w:bidi="ar-EG"/>
        </w:rPr>
        <w:t>كان معه!</w:t>
      </w:r>
    </w:p>
    <w:p w14:paraId="17BE094D" w14:textId="450D5B7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الكتاب: "</w:t>
      </w:r>
      <w:r w:rsidR="00393CEE" w:rsidRPr="00483239">
        <w:rPr>
          <w:rFonts w:ascii="Simplified Arabic" w:hAnsi="Simplified Arabic" w:cs="Simplified Arabic"/>
          <w:color w:val="800000"/>
          <w:sz w:val="28"/>
          <w:szCs w:val="28"/>
          <w:rtl/>
          <w:lang w:bidi="ar-EG"/>
        </w:rPr>
        <w:t>فَرَأَى شَاوُلُ وَعَلِمَ أَنَّ الرَّبَّ مَعَ دَاوُدَ</w:t>
      </w:r>
      <w:r w:rsidRPr="00483239">
        <w:rPr>
          <w:rFonts w:ascii="Simplified Arabic" w:hAnsi="Simplified Arabic" w:cs="Simplified Arabic"/>
          <w:sz w:val="28"/>
          <w:szCs w:val="28"/>
          <w:rtl/>
          <w:lang w:bidi="ar-EG"/>
        </w:rPr>
        <w:t xml:space="preserve">... </w:t>
      </w:r>
      <w:r w:rsidR="00393CEE" w:rsidRPr="00483239">
        <w:rPr>
          <w:rFonts w:ascii="Simplified Arabic" w:hAnsi="Simplified Arabic" w:cs="Simplified Arabic"/>
          <w:color w:val="800000"/>
          <w:sz w:val="28"/>
          <w:szCs w:val="28"/>
          <w:rtl/>
          <w:lang w:bidi="ar-EG"/>
        </w:rPr>
        <w:t xml:space="preserve">وَعَادَ شَاوُلُ يَخَافُ دَاوُدَ بَعْدُ، وَصَارَ </w:t>
      </w:r>
      <w:r w:rsidR="00393CEE" w:rsidRPr="00483239">
        <w:rPr>
          <w:rFonts w:ascii="Simplified Arabic" w:hAnsi="Simplified Arabic" w:cs="Simplified Arabic"/>
          <w:color w:val="800000"/>
          <w:sz w:val="28"/>
          <w:szCs w:val="28"/>
          <w:rtl/>
          <w:lang w:bidi="ar-EG"/>
        </w:rPr>
        <w:lastRenderedPageBreak/>
        <w:t>شَاوُلُ عَدُوًّا لِدَاوُدَ كُلَّ الأَيَّامِ</w:t>
      </w:r>
      <w:r w:rsidRPr="00483239">
        <w:rPr>
          <w:rFonts w:ascii="Simplified Arabic" w:hAnsi="Simplified Arabic" w:cs="Simplified Arabic"/>
          <w:sz w:val="28"/>
          <w:szCs w:val="28"/>
          <w:rtl/>
          <w:lang w:bidi="ar-EG"/>
        </w:rPr>
        <w:t>" (1صم18: 28،</w:t>
      </w:r>
      <w:r w:rsidR="00DD69B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29).</w:t>
      </w:r>
    </w:p>
    <w:p w14:paraId="70778452" w14:textId="3C11892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حاول مرارًا أن يقت</w:t>
      </w:r>
      <w:r w:rsidR="00DD69BF"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ه. "</w:t>
      </w:r>
      <w:r w:rsidR="00393CEE" w:rsidRPr="00483239">
        <w:rPr>
          <w:rFonts w:ascii="Simplified Arabic" w:hAnsi="Simplified Arabic" w:cs="Simplified Arabic"/>
          <w:color w:val="800000"/>
          <w:sz w:val="28"/>
          <w:szCs w:val="28"/>
          <w:rtl/>
          <w:lang w:bidi="ar-EG"/>
        </w:rPr>
        <w:t xml:space="preserve">وَكَلَّمَ شَاوُلُ </w:t>
      </w:r>
      <w:proofErr w:type="spellStart"/>
      <w:r w:rsidR="00393CEE" w:rsidRPr="00483239">
        <w:rPr>
          <w:rFonts w:ascii="Simplified Arabic" w:hAnsi="Simplified Arabic" w:cs="Simplified Arabic"/>
          <w:color w:val="800000"/>
          <w:sz w:val="28"/>
          <w:szCs w:val="28"/>
          <w:rtl/>
          <w:lang w:bidi="ar-EG"/>
        </w:rPr>
        <w:t>يُونَاثَانَ</w:t>
      </w:r>
      <w:proofErr w:type="spellEnd"/>
      <w:r w:rsidR="00393CEE" w:rsidRPr="00483239">
        <w:rPr>
          <w:rFonts w:ascii="Simplified Arabic" w:hAnsi="Simplified Arabic" w:cs="Simplified Arabic"/>
          <w:color w:val="800000"/>
          <w:sz w:val="28"/>
          <w:szCs w:val="28"/>
          <w:rtl/>
          <w:lang w:bidi="ar-EG"/>
        </w:rPr>
        <w:t xml:space="preserve"> ابْنَهُ وَجَمِيعَ عَبِيدِهِ أَنْ يَقْتُلُوا دَاوُدَ</w:t>
      </w:r>
      <w:r w:rsidRPr="00483239">
        <w:rPr>
          <w:rFonts w:ascii="Simplified Arabic" w:hAnsi="Simplified Arabic" w:cs="Simplified Arabic"/>
          <w:sz w:val="28"/>
          <w:szCs w:val="28"/>
          <w:rtl/>
          <w:lang w:bidi="ar-EG"/>
        </w:rPr>
        <w:t>" (1صم19: 1) "</w:t>
      </w:r>
      <w:r w:rsidR="00393CEE" w:rsidRPr="00483239">
        <w:rPr>
          <w:rFonts w:ascii="Simplified Arabic" w:hAnsi="Simplified Arabic" w:cs="Simplified Arabic"/>
          <w:color w:val="800000"/>
          <w:sz w:val="28"/>
          <w:szCs w:val="28"/>
          <w:rtl/>
          <w:lang w:bidi="ar-EG"/>
        </w:rPr>
        <w:t>فَالْتَمَسَ شَاوُلُ أَنْ يَطْعَنَ دَاوُدَ بِالرُّمْحِ.</w:t>
      </w:r>
      <w:r w:rsidRPr="00483239">
        <w:rPr>
          <w:rFonts w:ascii="Simplified Arabic" w:hAnsi="Simplified Arabic" w:cs="Simplified Arabic"/>
          <w:sz w:val="28"/>
          <w:szCs w:val="28"/>
          <w:rtl/>
          <w:lang w:bidi="ar-EG"/>
        </w:rPr>
        <w:t xml:space="preserve">.. </w:t>
      </w:r>
      <w:r w:rsidR="00393CEE" w:rsidRPr="00483239">
        <w:rPr>
          <w:rFonts w:ascii="Simplified Arabic" w:hAnsi="Simplified Arabic" w:cs="Simplified Arabic"/>
          <w:color w:val="800000"/>
          <w:sz w:val="28"/>
          <w:szCs w:val="28"/>
          <w:rtl/>
          <w:lang w:bidi="ar-EG"/>
        </w:rPr>
        <w:t>فَهَرَبَ دَاوُدُ وَنَجَا تِلْكَ اللَّيْلَةَ</w:t>
      </w:r>
      <w:r w:rsidRPr="00483239">
        <w:rPr>
          <w:rFonts w:ascii="Simplified Arabic" w:hAnsi="Simplified Arabic" w:cs="Simplified Arabic"/>
          <w:sz w:val="28"/>
          <w:szCs w:val="28"/>
          <w:rtl/>
          <w:lang w:bidi="ar-EG"/>
        </w:rPr>
        <w:t>" (1صم19: 10).</w:t>
      </w:r>
    </w:p>
    <w:p w14:paraId="341C2438" w14:textId="25BD851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roofErr w:type="gramStart"/>
      <w:r w:rsidRPr="00483239">
        <w:rPr>
          <w:rFonts w:ascii="Simplified Arabic" w:hAnsi="Simplified Arabic" w:cs="Simplified Arabic"/>
          <w:b/>
          <w:bCs/>
          <w:sz w:val="28"/>
          <w:szCs w:val="28"/>
          <w:rtl/>
          <w:lang w:bidi="ar-EG"/>
        </w:rPr>
        <w:t>وبق</w:t>
      </w:r>
      <w:r w:rsidR="00D6251D">
        <w:rPr>
          <w:rFonts w:ascii="Simplified Arabic" w:hAnsi="Simplified Arabic" w:cs="Simplified Arabic" w:hint="cs"/>
          <w:b/>
          <w:bCs/>
          <w:sz w:val="28"/>
          <w:szCs w:val="28"/>
          <w:rtl/>
          <w:lang w:bidi="ar-EG"/>
        </w:rPr>
        <w:t>ى</w:t>
      </w:r>
      <w:proofErr w:type="gramEnd"/>
      <w:r w:rsidRPr="00483239">
        <w:rPr>
          <w:rFonts w:ascii="Simplified Arabic" w:hAnsi="Simplified Arabic" w:cs="Simplified Arabic"/>
          <w:b/>
          <w:bCs/>
          <w:sz w:val="28"/>
          <w:szCs w:val="28"/>
          <w:rtl/>
          <w:lang w:bidi="ar-EG"/>
        </w:rPr>
        <w:t xml:space="preserve"> داود هاربًا من شاول، من برية إلى برية.</w:t>
      </w:r>
    </w:p>
    <w:p w14:paraId="36A63782" w14:textId="72A6AB5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هرب داود، وجاء إلى صموئيل النبي في الرامة</w:t>
      </w:r>
      <w:r w:rsidR="0042426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ثم ذهب معه إلى </w:t>
      </w:r>
      <w:proofErr w:type="spellStart"/>
      <w:r w:rsidRPr="00483239">
        <w:rPr>
          <w:rFonts w:ascii="Simplified Arabic" w:hAnsi="Simplified Arabic" w:cs="Simplified Arabic"/>
          <w:sz w:val="28"/>
          <w:szCs w:val="28"/>
          <w:rtl/>
          <w:lang w:bidi="ar-EG"/>
        </w:rPr>
        <w:t>نابوت</w:t>
      </w:r>
      <w:proofErr w:type="spellEnd"/>
      <w:r w:rsidRPr="00483239">
        <w:rPr>
          <w:rFonts w:ascii="Simplified Arabic" w:hAnsi="Simplified Arabic" w:cs="Simplified Arabic"/>
          <w:sz w:val="28"/>
          <w:szCs w:val="28"/>
          <w:rtl/>
          <w:lang w:bidi="ar-EG"/>
        </w:rPr>
        <w:t xml:space="preserve">، فطارده شاول (1صم19: 18). فهرب من </w:t>
      </w:r>
      <w:proofErr w:type="spellStart"/>
      <w:r w:rsidRPr="00483239">
        <w:rPr>
          <w:rFonts w:ascii="Simplified Arabic" w:hAnsi="Simplified Arabic" w:cs="Simplified Arabic"/>
          <w:sz w:val="28"/>
          <w:szCs w:val="28"/>
          <w:rtl/>
          <w:lang w:bidi="ar-EG"/>
        </w:rPr>
        <w:t>نابوت</w:t>
      </w:r>
      <w:proofErr w:type="spellEnd"/>
      <w:r w:rsidRPr="00483239">
        <w:rPr>
          <w:rFonts w:ascii="Simplified Arabic" w:hAnsi="Simplified Arabic" w:cs="Simplified Arabic"/>
          <w:sz w:val="28"/>
          <w:szCs w:val="28"/>
          <w:rtl/>
          <w:lang w:bidi="ar-EG"/>
        </w:rPr>
        <w:t xml:space="preserve"> وجاء إلى صديقه </w:t>
      </w:r>
      <w:proofErr w:type="spellStart"/>
      <w:r w:rsidRPr="00483239">
        <w:rPr>
          <w:rFonts w:ascii="Simplified Arabic" w:hAnsi="Simplified Arabic" w:cs="Simplified Arabic"/>
          <w:sz w:val="28"/>
          <w:szCs w:val="28"/>
          <w:rtl/>
          <w:lang w:bidi="ar-EG"/>
        </w:rPr>
        <w:t>يوناثان</w:t>
      </w:r>
      <w:proofErr w:type="spellEnd"/>
      <w:r w:rsidRPr="00483239">
        <w:rPr>
          <w:rFonts w:ascii="Simplified Arabic" w:hAnsi="Simplified Arabic" w:cs="Simplified Arabic"/>
          <w:sz w:val="28"/>
          <w:szCs w:val="28"/>
          <w:rtl/>
          <w:lang w:bidi="ar-EG"/>
        </w:rPr>
        <w:t xml:space="preserve"> بن شاول وقال له</w:t>
      </w:r>
      <w:r w:rsidR="00D6251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24263" w:rsidRPr="00483239">
        <w:rPr>
          <w:rFonts w:ascii="Simplified Arabic" w:hAnsi="Simplified Arabic" w:cs="Simplified Arabic"/>
          <w:color w:val="800000"/>
          <w:sz w:val="28"/>
          <w:szCs w:val="28"/>
          <w:rtl/>
          <w:lang w:bidi="ar-EG"/>
        </w:rPr>
        <w:t>مَاذَا عَمِلْتُ؟ وَمَا هُوَ إِثْمِي؟ وَمَا هِيَ خَطِيَّتِي أَمَامَ أَبِيكَ حَتَّى يَطْلُبَ نَفْسِي؟</w:t>
      </w:r>
      <w:r w:rsidRPr="00483239">
        <w:rPr>
          <w:rFonts w:ascii="Simplified Arabic" w:hAnsi="Simplified Arabic" w:cs="Simplified Arabic"/>
          <w:sz w:val="28"/>
          <w:szCs w:val="28"/>
          <w:rtl/>
          <w:lang w:bidi="ar-EG"/>
        </w:rPr>
        <w:t>!</w:t>
      </w:r>
      <w:r w:rsidR="00DD69B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(1صم20: 1).</w:t>
      </w:r>
    </w:p>
    <w:p w14:paraId="21AC54CA" w14:textId="48BA08F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وهرب داود إلى نوب، إلى </w:t>
      </w:r>
      <w:proofErr w:type="spellStart"/>
      <w:r w:rsidRPr="00483239">
        <w:rPr>
          <w:rFonts w:ascii="Simplified Arabic" w:hAnsi="Simplified Arabic" w:cs="Simplified Arabic"/>
          <w:sz w:val="28"/>
          <w:szCs w:val="28"/>
          <w:rtl/>
          <w:lang w:bidi="ar-EG"/>
        </w:rPr>
        <w:t>أخيمالك</w:t>
      </w:r>
      <w:proofErr w:type="spellEnd"/>
      <w:r w:rsidRPr="00483239">
        <w:rPr>
          <w:rFonts w:ascii="Simplified Arabic" w:hAnsi="Simplified Arabic" w:cs="Simplified Arabic"/>
          <w:sz w:val="28"/>
          <w:szCs w:val="28"/>
          <w:rtl/>
          <w:lang w:bidi="ar-EG"/>
        </w:rPr>
        <w:t xml:space="preserve"> الكاهن (1صم21: 1). وطارده شاول فهرب إلى أخيش ملك حث</w:t>
      </w:r>
      <w:r w:rsidR="003D5BE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(1صم21: 10)</w:t>
      </w:r>
      <w:r w:rsidR="0042426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ثم هرب إلى مغارة </w:t>
      </w:r>
      <w:proofErr w:type="spellStart"/>
      <w:r w:rsidRPr="00483239">
        <w:rPr>
          <w:rFonts w:ascii="Simplified Arabic" w:hAnsi="Simplified Arabic" w:cs="Simplified Arabic"/>
          <w:sz w:val="28"/>
          <w:szCs w:val="28"/>
          <w:rtl/>
          <w:lang w:bidi="ar-EG"/>
        </w:rPr>
        <w:t>عدلام</w:t>
      </w:r>
      <w:proofErr w:type="spellEnd"/>
      <w:r w:rsidRPr="00483239">
        <w:rPr>
          <w:rFonts w:ascii="Simplified Arabic" w:hAnsi="Simplified Arabic" w:cs="Simplified Arabic"/>
          <w:sz w:val="28"/>
          <w:szCs w:val="28"/>
          <w:rtl/>
          <w:lang w:bidi="ar-EG"/>
        </w:rPr>
        <w:t xml:space="preserve"> (1صم</w:t>
      </w:r>
      <w:r w:rsidR="003D5BE7" w:rsidRPr="00483239">
        <w:rPr>
          <w:rFonts w:ascii="Simplified Arabic" w:hAnsi="Simplified Arabic" w:cs="Simplified Arabic"/>
          <w:sz w:val="28"/>
          <w:szCs w:val="28"/>
          <w:rtl/>
          <w:lang w:bidi="ar-EG"/>
        </w:rPr>
        <w:t>22</w:t>
      </w:r>
      <w:r w:rsidRPr="00483239">
        <w:rPr>
          <w:rFonts w:ascii="Simplified Arabic" w:hAnsi="Simplified Arabic" w:cs="Simplified Arabic"/>
          <w:sz w:val="28"/>
          <w:szCs w:val="28"/>
          <w:rtl/>
          <w:lang w:bidi="ar-EG"/>
        </w:rPr>
        <w:t xml:space="preserve"> :1)، ثم إلى مصفاة </w:t>
      </w:r>
      <w:r w:rsidR="003D5BE7"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وآب، ثم إلى وعر حارث (1صم</w:t>
      </w:r>
      <w:r w:rsidR="003D5BE7" w:rsidRPr="00483239">
        <w:rPr>
          <w:rFonts w:ascii="Simplified Arabic" w:hAnsi="Simplified Arabic" w:cs="Simplified Arabic"/>
          <w:sz w:val="28"/>
          <w:szCs w:val="28"/>
          <w:rtl/>
          <w:lang w:bidi="ar-EG"/>
        </w:rPr>
        <w:t>2</w:t>
      </w:r>
      <w:r w:rsidRPr="00483239">
        <w:rPr>
          <w:rFonts w:ascii="Simplified Arabic" w:hAnsi="Simplified Arabic" w:cs="Simplified Arabic"/>
          <w:sz w:val="28"/>
          <w:szCs w:val="28"/>
          <w:rtl/>
          <w:lang w:bidi="ar-EG"/>
        </w:rPr>
        <w:t xml:space="preserve">2: 3، 5) ثم إلى </w:t>
      </w:r>
      <w:proofErr w:type="spellStart"/>
      <w:r w:rsidRPr="00483239">
        <w:rPr>
          <w:rFonts w:ascii="Simplified Arabic" w:hAnsi="Simplified Arabic" w:cs="Simplified Arabic"/>
          <w:sz w:val="28"/>
          <w:szCs w:val="28"/>
          <w:rtl/>
          <w:lang w:bidi="ar-EG"/>
        </w:rPr>
        <w:t>قعيلة</w:t>
      </w:r>
      <w:proofErr w:type="spellEnd"/>
      <w:r w:rsidRPr="00483239">
        <w:rPr>
          <w:rFonts w:ascii="Simplified Arabic" w:hAnsi="Simplified Arabic" w:cs="Simplified Arabic"/>
          <w:sz w:val="28"/>
          <w:szCs w:val="28"/>
          <w:rtl/>
          <w:lang w:bidi="ar-EG"/>
        </w:rPr>
        <w:t xml:space="preserve"> (1صم23: </w:t>
      </w:r>
      <w:r w:rsidR="003D5BE7" w:rsidRPr="00483239">
        <w:rPr>
          <w:rFonts w:ascii="Simplified Arabic" w:hAnsi="Simplified Arabic" w:cs="Simplified Arabic"/>
          <w:sz w:val="28"/>
          <w:szCs w:val="28"/>
          <w:rtl/>
          <w:lang w:bidi="ar-EG"/>
        </w:rPr>
        <w:t>5</w:t>
      </w:r>
      <w:r w:rsidRPr="00483239">
        <w:rPr>
          <w:rFonts w:ascii="Simplified Arabic" w:hAnsi="Simplified Arabic" w:cs="Simplified Arabic"/>
          <w:sz w:val="28"/>
          <w:szCs w:val="28"/>
          <w:rtl/>
          <w:lang w:bidi="ar-EG"/>
        </w:rPr>
        <w:t>) ولكن في كل ذلك نقرأ عبارة معزية عن داود</w:t>
      </w:r>
      <w:r w:rsidR="003D5BE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المطرود لأجل بره</w:t>
      </w:r>
      <w:r w:rsidR="003D5BE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وهي:</w:t>
      </w:r>
    </w:p>
    <w:p w14:paraId="6B3D85B3" w14:textId="0CACAE2A" w:rsidR="00B44A76" w:rsidRPr="00483239" w:rsidRDefault="002C410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"وَكَانَ شَاوُلُ يَطْلُبُهُ كُلَّ الأَيَّامِ، وَلكِنْ لَمْ يَدْفَعْهُ اللهُ لِيَدِهِ"</w:t>
      </w:r>
      <w:r w:rsidR="00B44A76" w:rsidRPr="00483239">
        <w:rPr>
          <w:rFonts w:ascii="Simplified Arabic" w:hAnsi="Simplified Arabic" w:cs="Simplified Arabic"/>
          <w:b/>
          <w:bCs/>
          <w:sz w:val="28"/>
          <w:szCs w:val="28"/>
          <w:rtl/>
          <w:lang w:bidi="ar-EG"/>
        </w:rPr>
        <w:t xml:space="preserve"> (1صم23: 14).</w:t>
      </w:r>
    </w:p>
    <w:p w14:paraId="323F0656" w14:textId="6320EE7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هرب داود إلى برية زيف..</w:t>
      </w:r>
      <w:r w:rsidR="001A595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ثم إلى عين جد</w:t>
      </w:r>
      <w:r w:rsidR="001A595A"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(1صم23، 15، 29). فطارده شاول إلى هناك.</w:t>
      </w:r>
      <w:r w:rsidR="001A595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وهرب داود إلى برية فاران (1صم25: 1).</w:t>
      </w:r>
    </w:p>
    <w:p w14:paraId="36E2D0B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وبعد سلسلة من الطرد، نجا داود ومات شاول، ولكن ليس بيد داود.</w:t>
      </w:r>
    </w:p>
    <w:p w14:paraId="366D83D3" w14:textId="016A207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وداود البار هذا، قاسى مرارًا الطرد من آخرين، غير شاول الملك.</w:t>
      </w:r>
      <w:r w:rsidR="001A595A"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ولكن طرده كان بركة له ولنا:</w:t>
      </w:r>
    </w:p>
    <w:p w14:paraId="226707DA" w14:textId="1F1C3D1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لولا هذا الطرد، ما عاش حياة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و</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 xml:space="preserve"> النفس، ولولاه ما كانت بعض مزاميره الحلوة المعزية، التي راق للبعض أن يسميها: "أناشيد الطريد". ولولا هذا الطرد، ما كانت له حياة الإيمان العجيبة، التي اختبر فيها يد الله تمتد إلى حياته وتعينه، وقال فيها من عمق قلبه: "</w:t>
      </w:r>
      <w:r w:rsidR="001A595A" w:rsidRPr="00483239">
        <w:rPr>
          <w:rFonts w:ascii="Simplified Arabic" w:hAnsi="Simplified Arabic" w:cs="Simplified Arabic"/>
          <w:color w:val="800000"/>
          <w:sz w:val="28"/>
          <w:szCs w:val="28"/>
          <w:rtl/>
          <w:lang w:bidi="ar-EG"/>
        </w:rPr>
        <w:t>نَجَتْ أنْفُسُنا مِثْلَ العُصْفورِ مِنْ فَخِّ الصَّيّادينَ، الفَخُّ انْكَسَرَ ونَحْنُ نَجَوْنا.</w:t>
      </w:r>
      <w:r w:rsidRPr="00483239">
        <w:rPr>
          <w:rFonts w:ascii="Simplified Arabic" w:hAnsi="Simplified Arabic" w:cs="Simplified Arabic"/>
          <w:sz w:val="28"/>
          <w:szCs w:val="28"/>
          <w:rtl/>
          <w:lang w:bidi="ar-EG"/>
        </w:rPr>
        <w:t xml:space="preserve"> </w:t>
      </w:r>
      <w:r w:rsidR="001A595A" w:rsidRPr="00483239">
        <w:rPr>
          <w:rFonts w:ascii="Simplified Arabic" w:hAnsi="Simplified Arabic" w:cs="Simplified Arabic"/>
          <w:color w:val="800000"/>
          <w:sz w:val="28"/>
          <w:szCs w:val="28"/>
          <w:rtl/>
          <w:lang w:bidi="ar-EG"/>
        </w:rPr>
        <w:t>مُبارَكٌ الرَّبُّ الّذي لَمْ يُسَلِّمْنا فَريسةً لأسْنانِهِم</w:t>
      </w:r>
      <w:r w:rsidRPr="00483239">
        <w:rPr>
          <w:rFonts w:ascii="Simplified Arabic" w:hAnsi="Simplified Arabic" w:cs="Simplified Arabic"/>
          <w:sz w:val="28"/>
          <w:szCs w:val="28"/>
          <w:rtl/>
          <w:lang w:bidi="ar-EG"/>
        </w:rPr>
        <w:t>" (مز124</w:t>
      </w:r>
      <w:r w:rsidR="001A595A" w:rsidRPr="00483239">
        <w:rPr>
          <w:rFonts w:ascii="Simplified Arabic" w:hAnsi="Simplified Arabic" w:cs="Simplified Arabic"/>
          <w:color w:val="800000"/>
          <w:sz w:val="28"/>
          <w:szCs w:val="28"/>
          <w:rtl/>
          <w:lang w:bidi="ar-EG"/>
        </w:rPr>
        <w:t>: 7، 6</w:t>
      </w:r>
      <w:r w:rsidRPr="00483239">
        <w:rPr>
          <w:rFonts w:ascii="Simplified Arabic" w:hAnsi="Simplified Arabic" w:cs="Simplified Arabic"/>
          <w:sz w:val="28"/>
          <w:szCs w:val="28"/>
          <w:rtl/>
          <w:lang w:bidi="ar-EG"/>
        </w:rPr>
        <w:t>).</w:t>
      </w:r>
    </w:p>
    <w:p w14:paraId="65A4F3A2" w14:textId="77777777" w:rsidR="00B44A76" w:rsidRPr="00483239" w:rsidRDefault="00B44A76" w:rsidP="000E2407">
      <w:pPr>
        <w:pStyle w:val="Heading3"/>
        <w:rPr>
          <w:rtl/>
        </w:rPr>
      </w:pPr>
      <w:bookmarkStart w:id="42" w:name="_Toc231913167"/>
      <w:r w:rsidRPr="00483239">
        <w:rPr>
          <w:rtl/>
        </w:rPr>
        <w:t>بولس الرسُول:</w:t>
      </w:r>
      <w:bookmarkEnd w:id="42"/>
    </w:p>
    <w:p w14:paraId="04238BF6" w14:textId="61720BA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القديس بولس الرسول، البار العظيم، الذي تعب أكثر من جميع الرسل في الكرازة والتعليم</w:t>
      </w:r>
      <w:r w:rsidR="00BC625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(1كو15: 10) كان هو أيضًا مطرودًا من</w:t>
      </w:r>
      <w:r w:rsidR="00BC625D" w:rsidRPr="00483239">
        <w:rPr>
          <w:rFonts w:ascii="Simplified Arabic" w:hAnsi="Simplified Arabic" w:cs="Simplified Arabic"/>
          <w:sz w:val="28"/>
          <w:szCs w:val="28"/>
          <w:rtl/>
          <w:lang w:bidi="ar-EG"/>
        </w:rPr>
        <w:t xml:space="preserve"> </w:t>
      </w:r>
      <w:r w:rsidR="00BC625D" w:rsidRPr="00483239">
        <w:rPr>
          <w:rFonts w:ascii="Simplified Arabic" w:hAnsi="Simplified Arabic" w:cs="Simplified Arabic"/>
          <w:color w:val="800000"/>
          <w:sz w:val="28"/>
          <w:szCs w:val="28"/>
          <w:rtl/>
          <w:lang w:bidi="ar-EG"/>
        </w:rPr>
        <w:t>أجل</w:t>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sz w:val="28"/>
          <w:szCs w:val="28"/>
          <w:rtl/>
          <w:lang w:bidi="ar-EG"/>
        </w:rPr>
        <w:t>البر</w:t>
      </w:r>
      <w:r w:rsidR="001A595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2BD0461" w14:textId="3B363ED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قاسى هذه المرارة في</w:t>
      </w:r>
      <w:r w:rsidR="00BC625D" w:rsidRPr="00483239">
        <w:rPr>
          <w:rFonts w:ascii="Simplified Arabic" w:hAnsi="Simplified Arabic" w:cs="Simplified Arabic"/>
          <w:b/>
          <w:bCs/>
          <w:sz w:val="28"/>
          <w:szCs w:val="28"/>
          <w:rtl/>
          <w:lang w:bidi="ar-EG"/>
        </w:rPr>
        <w:t xml:space="preserve"> فيلبي</w:t>
      </w:r>
      <w:r w:rsidRPr="00483239">
        <w:rPr>
          <w:rFonts w:ascii="Simplified Arabic" w:hAnsi="Simplified Arabic" w:cs="Simplified Arabic"/>
          <w:b/>
          <w:bCs/>
          <w:sz w:val="28"/>
          <w:szCs w:val="28"/>
          <w:rtl/>
          <w:lang w:bidi="ar-EG"/>
        </w:rPr>
        <w:t>، بسبب معجزة أجر</w:t>
      </w:r>
      <w:r w:rsidR="001A595A" w:rsidRPr="00483239">
        <w:rPr>
          <w:rFonts w:ascii="Simplified Arabic" w:hAnsi="Simplified Arabic" w:cs="Simplified Arabic"/>
          <w:b/>
          <w:bCs/>
          <w:color w:val="800000"/>
          <w:sz w:val="28"/>
          <w:szCs w:val="28"/>
          <w:rtl/>
          <w:lang w:bidi="ar-EG"/>
        </w:rPr>
        <w:t>ا</w:t>
      </w:r>
      <w:r w:rsidRPr="00483239">
        <w:rPr>
          <w:rFonts w:ascii="Simplified Arabic" w:hAnsi="Simplified Arabic" w:cs="Simplified Arabic"/>
          <w:b/>
          <w:bCs/>
          <w:sz w:val="28"/>
          <w:szCs w:val="28"/>
          <w:rtl/>
          <w:lang w:bidi="ar-EG"/>
        </w:rPr>
        <w:t>ها الله على يديه..</w:t>
      </w:r>
      <w:r w:rsidR="001A595A"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085DD6EE" w14:textId="551438C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أخرج شيطانًا باسم الرب يسوع من جارية كانت</w:t>
      </w:r>
      <w:r w:rsidR="00BC625D" w:rsidRPr="00483239">
        <w:rPr>
          <w:rFonts w:ascii="Simplified Arabic" w:hAnsi="Simplified Arabic" w:cs="Simplified Arabic"/>
          <w:sz w:val="28"/>
          <w:szCs w:val="28"/>
          <w:rtl/>
          <w:lang w:bidi="ar-EG"/>
        </w:rPr>
        <w:t xml:space="preserve"> عليها</w:t>
      </w:r>
      <w:r w:rsidRPr="00483239">
        <w:rPr>
          <w:rFonts w:ascii="Simplified Arabic" w:hAnsi="Simplified Arabic" w:cs="Simplified Arabic"/>
          <w:sz w:val="28"/>
          <w:szCs w:val="28"/>
          <w:rtl/>
          <w:lang w:bidi="ar-EG"/>
        </w:rPr>
        <w:t xml:space="preserve"> روح عرافة، وكانت تكسب مواليها مكسبًا كثيرًا </w:t>
      </w:r>
      <w:proofErr w:type="spellStart"/>
      <w:r w:rsidRPr="00483239">
        <w:rPr>
          <w:rFonts w:ascii="Simplified Arabic" w:hAnsi="Simplified Arabic" w:cs="Simplified Arabic"/>
          <w:sz w:val="28"/>
          <w:szCs w:val="28"/>
          <w:rtl/>
          <w:lang w:bidi="ar-EG"/>
        </w:rPr>
        <w:t>بعرافتها</w:t>
      </w:r>
      <w:proofErr w:type="spellEnd"/>
      <w:r w:rsidRPr="00483239">
        <w:rPr>
          <w:rFonts w:ascii="Simplified Arabic" w:hAnsi="Simplified Arabic" w:cs="Simplified Arabic"/>
          <w:sz w:val="28"/>
          <w:szCs w:val="28"/>
          <w:rtl/>
          <w:lang w:bidi="ar-EG"/>
        </w:rPr>
        <w:t>..</w:t>
      </w:r>
      <w:r w:rsidR="001A595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فلما رأوا أنهم قد خسروا مكسبهم بسبب خروج الروح النجس، هاجوا على بولس وزميله سيلا، وجروهما إلى الحكام، ثم </w:t>
      </w:r>
      <w:r w:rsidR="00FD1973" w:rsidRPr="00483239">
        <w:rPr>
          <w:rFonts w:ascii="Simplified Arabic" w:hAnsi="Simplified Arabic" w:cs="Simplified Arabic"/>
          <w:sz w:val="28"/>
          <w:szCs w:val="28"/>
          <w:rtl/>
          <w:lang w:bidi="ar-EG"/>
        </w:rPr>
        <w:t>ألقي</w:t>
      </w:r>
      <w:r w:rsidRPr="00483239">
        <w:rPr>
          <w:rFonts w:ascii="Simplified Arabic" w:hAnsi="Simplified Arabic" w:cs="Simplified Arabic"/>
          <w:sz w:val="28"/>
          <w:szCs w:val="28"/>
          <w:rtl/>
          <w:lang w:bidi="ar-EG"/>
        </w:rPr>
        <w:t>ا في السجن، إلى أن نجاهما الله منهم.</w:t>
      </w:r>
      <w:r w:rsidR="001A595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ثم جاء الولاة وأخرجوهما، </w:t>
      </w:r>
      <w:r w:rsidR="001E1ACE" w:rsidRPr="00483239">
        <w:rPr>
          <w:rFonts w:ascii="Simplified Arabic" w:hAnsi="Simplified Arabic" w:cs="Simplified Arabic"/>
          <w:color w:val="800000"/>
          <w:sz w:val="28"/>
          <w:szCs w:val="28"/>
          <w:rtl/>
          <w:lang w:bidi="ar-EG"/>
        </w:rPr>
        <w:t xml:space="preserve">"وَسَأَلُوهُمَا أَنْ يَخْرُجَا مِنَ الْمَدِينَةِ" </w:t>
      </w:r>
      <w:r w:rsidRPr="00483239">
        <w:rPr>
          <w:rFonts w:ascii="Simplified Arabic" w:hAnsi="Simplified Arabic" w:cs="Simplified Arabic"/>
          <w:sz w:val="28"/>
          <w:szCs w:val="28"/>
          <w:rtl/>
          <w:lang w:bidi="ar-EG"/>
        </w:rPr>
        <w:t>(أع16: 16-</w:t>
      </w:r>
      <w:r w:rsidR="00BC625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39).</w:t>
      </w:r>
    </w:p>
    <w:p w14:paraId="130B2C3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وفي أفسس لاقى بولس نفس ال</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 xml:space="preserve"> من أجل البر.</w:t>
      </w:r>
    </w:p>
    <w:p w14:paraId="2EAB5BCC" w14:textId="4A573B7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كانت كرازته بالإيمان ال</w:t>
      </w:r>
      <w:r w:rsidR="00D76BF3" w:rsidRPr="00483239">
        <w:rPr>
          <w:rFonts w:ascii="Simplified Arabic" w:hAnsi="Simplified Arabic" w:cs="Simplified Arabic"/>
          <w:sz w:val="28"/>
          <w:szCs w:val="28"/>
          <w:rtl/>
          <w:lang w:bidi="ar-EG"/>
        </w:rPr>
        <w:t>مسيحي</w:t>
      </w:r>
      <w:r w:rsidRPr="00483239">
        <w:rPr>
          <w:rFonts w:ascii="Simplified Arabic" w:hAnsi="Simplified Arabic" w:cs="Simplified Arabic"/>
          <w:sz w:val="28"/>
          <w:szCs w:val="28"/>
          <w:rtl/>
          <w:lang w:bidi="ar-EG"/>
        </w:rPr>
        <w:t xml:space="preserve"> كارثة على صانع</w:t>
      </w:r>
      <w:r w:rsidR="00BC625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الأصنام. وفي أفسس كان يوجد هيكل </w:t>
      </w:r>
      <w:proofErr w:type="spellStart"/>
      <w:r w:rsidRPr="00483239">
        <w:rPr>
          <w:rFonts w:ascii="Simplified Arabic" w:hAnsi="Simplified Arabic" w:cs="Simplified Arabic"/>
          <w:sz w:val="28"/>
          <w:szCs w:val="28"/>
          <w:rtl/>
          <w:lang w:bidi="ar-EG"/>
        </w:rPr>
        <w:t>لأرطاميس</w:t>
      </w:r>
      <w:proofErr w:type="spellEnd"/>
      <w:r w:rsidRPr="00483239">
        <w:rPr>
          <w:rFonts w:ascii="Simplified Arabic" w:hAnsi="Simplified Arabic" w:cs="Simplified Arabic"/>
          <w:sz w:val="28"/>
          <w:szCs w:val="28"/>
          <w:rtl/>
          <w:lang w:bidi="ar-EG"/>
        </w:rPr>
        <w:t xml:space="preserve">، وتمثالها الذي يقولون إنه هبط من </w:t>
      </w:r>
      <w:proofErr w:type="spellStart"/>
      <w:r w:rsidRPr="00483239">
        <w:rPr>
          <w:rFonts w:ascii="Simplified Arabic" w:hAnsi="Simplified Arabic" w:cs="Simplified Arabic"/>
          <w:sz w:val="28"/>
          <w:szCs w:val="28"/>
          <w:rtl/>
          <w:lang w:bidi="ar-EG"/>
        </w:rPr>
        <w:t>زفس</w:t>
      </w:r>
      <w:proofErr w:type="spellEnd"/>
      <w:r w:rsidRPr="00483239">
        <w:rPr>
          <w:rFonts w:ascii="Simplified Arabic" w:hAnsi="Simplified Arabic" w:cs="Simplified Arabic"/>
          <w:sz w:val="28"/>
          <w:szCs w:val="28"/>
          <w:rtl/>
          <w:lang w:bidi="ar-EG"/>
        </w:rPr>
        <w:t>.</w:t>
      </w:r>
      <w:r w:rsidR="001A595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واستطاع القديس بولس أن يستميل كثيرين إلى الإيمان بقوله إن التماثيل التي تُصنع بالأياد</w:t>
      </w:r>
      <w:r w:rsidR="00DB775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ليست هي آلهة. فحدث هياج كبير. وقامت مظاهرة تهتف بحياة </w:t>
      </w:r>
      <w:proofErr w:type="spellStart"/>
      <w:r w:rsidRPr="00483239">
        <w:rPr>
          <w:rFonts w:ascii="Simplified Arabic" w:hAnsi="Simplified Arabic" w:cs="Simplified Arabic"/>
          <w:sz w:val="28"/>
          <w:szCs w:val="28"/>
          <w:rtl/>
          <w:lang w:bidi="ar-EG"/>
        </w:rPr>
        <w:t>أرطاميس</w:t>
      </w:r>
      <w:proofErr w:type="spellEnd"/>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الأفسسيين</w:t>
      </w:r>
      <w:proofErr w:type="spellEnd"/>
      <w:r w:rsidRPr="00483239">
        <w:rPr>
          <w:rFonts w:ascii="Simplified Arabic" w:hAnsi="Simplified Arabic" w:cs="Simplified Arabic"/>
          <w:sz w:val="28"/>
          <w:szCs w:val="28"/>
          <w:rtl/>
          <w:lang w:bidi="ar-EG"/>
        </w:rPr>
        <w:t>.</w:t>
      </w:r>
      <w:r w:rsidR="001A595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وكانت النتيجة أن بولس خرج من أفسس واتجه إلى </w:t>
      </w:r>
      <w:proofErr w:type="spellStart"/>
      <w:r w:rsidRPr="00483239">
        <w:rPr>
          <w:rFonts w:ascii="Simplified Arabic" w:hAnsi="Simplified Arabic" w:cs="Simplified Arabic"/>
          <w:sz w:val="28"/>
          <w:szCs w:val="28"/>
          <w:rtl/>
          <w:lang w:bidi="ar-EG"/>
        </w:rPr>
        <w:t>مكدونية</w:t>
      </w:r>
      <w:proofErr w:type="spellEnd"/>
      <w:r w:rsidR="00DB775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(أع19: 23</w:t>
      </w:r>
      <w:r w:rsidR="00DB775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20 :1).</w:t>
      </w:r>
    </w:p>
    <w:p w14:paraId="7EED6E9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ولم يكن بولس طريدًا وحده، بل جميع المسيحيين.</w:t>
      </w:r>
    </w:p>
    <w:p w14:paraId="75B84349" w14:textId="6B5BBB7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نسمع عن الكنيسة الأولى، حتى قبل بشارة القديس بولس</w:t>
      </w:r>
      <w:r w:rsidR="00DB775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أنه: </w:t>
      </w:r>
      <w:r w:rsidR="005825E1" w:rsidRPr="00483239">
        <w:rPr>
          <w:rFonts w:ascii="Simplified Arabic" w:hAnsi="Simplified Arabic" w:cs="Simplified Arabic"/>
          <w:color w:val="800000"/>
          <w:sz w:val="28"/>
          <w:szCs w:val="28"/>
          <w:rtl/>
          <w:lang w:bidi="ar-EG"/>
        </w:rPr>
        <w:t>"</w:t>
      </w:r>
      <w:r w:rsidR="001A595A" w:rsidRPr="00483239">
        <w:rPr>
          <w:rFonts w:ascii="Simplified Arabic" w:hAnsi="Simplified Arabic" w:cs="Simplified Arabic"/>
          <w:color w:val="800000"/>
          <w:sz w:val="28"/>
          <w:szCs w:val="28"/>
          <w:rtl/>
          <w:lang w:bidi="ar-EG"/>
        </w:rPr>
        <w:t>حَدَثَ فِي ذلِكَ الْيَوْمِ اضْطِهَادٌ عَظِيمٌ عَلَى الْكَنِيسَةِ الَّتِي فِي أُورُشَلِيمَ، فَتَشَتَّتَ الْجَمِيعُ فِي كُوَرِ الْيَهُودِيَّةِ وَالسَّامِرَةِ</w:t>
      </w:r>
      <w:r w:rsidRPr="00483239">
        <w:rPr>
          <w:rFonts w:ascii="Simplified Arabic" w:hAnsi="Simplified Arabic" w:cs="Simplified Arabic"/>
          <w:sz w:val="28"/>
          <w:szCs w:val="28"/>
          <w:rtl/>
          <w:lang w:bidi="ar-EG"/>
        </w:rPr>
        <w:t>" (أع8: 1).</w:t>
      </w:r>
    </w:p>
    <w:p w14:paraId="38FA3CC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واستخدم الله هذا التشتت للخير..</w:t>
      </w:r>
    </w:p>
    <w:p w14:paraId="72FAA8D5" w14:textId="381B2B4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وهنا نقرأ العبارة الخالدة التي يقول فيها </w:t>
      </w:r>
      <w:r w:rsidR="000077B7" w:rsidRPr="00483239">
        <w:rPr>
          <w:rFonts w:ascii="Simplified Arabic" w:hAnsi="Simplified Arabic" w:cs="Simplified Arabic"/>
          <w:sz w:val="28"/>
          <w:szCs w:val="28"/>
          <w:rtl/>
          <w:lang w:bidi="ar-EG"/>
        </w:rPr>
        <w:t>الوحي</w:t>
      </w:r>
      <w:r w:rsidRPr="00483239">
        <w:rPr>
          <w:rFonts w:ascii="Simplified Arabic" w:hAnsi="Simplified Arabic" w:cs="Simplified Arabic"/>
          <w:sz w:val="28"/>
          <w:szCs w:val="28"/>
          <w:rtl/>
          <w:lang w:bidi="ar-EG"/>
        </w:rPr>
        <w:t xml:space="preserve"> الإلهي إن "</w:t>
      </w:r>
      <w:r w:rsidR="005825E1" w:rsidRPr="00483239">
        <w:rPr>
          <w:rFonts w:ascii="Simplified Arabic" w:hAnsi="Simplified Arabic" w:cs="Simplified Arabic"/>
          <w:color w:val="800000"/>
          <w:sz w:val="28"/>
          <w:szCs w:val="28"/>
          <w:rtl/>
          <w:lang w:bidi="ar-EG"/>
        </w:rPr>
        <w:t>الَّذِينَ تَشَتَّتُوا جَالُوا مُبَشِّرِينَ بِالْكَلِمَةِ</w:t>
      </w:r>
      <w:r w:rsidRPr="00483239">
        <w:rPr>
          <w:rFonts w:ascii="Simplified Arabic" w:hAnsi="Simplified Arabic" w:cs="Simplified Arabic"/>
          <w:sz w:val="28"/>
          <w:szCs w:val="28"/>
          <w:rtl/>
          <w:lang w:bidi="ar-EG"/>
        </w:rPr>
        <w:t>" (أع8: 4). وهكذا حوّ</w:t>
      </w:r>
      <w:r w:rsidR="00DB775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ل الله الشر إلى خير.</w:t>
      </w:r>
      <w:r w:rsidR="005825E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وطوباهم هؤلاء الذين كانوا مطرودين من أجل البر.</w:t>
      </w:r>
    </w:p>
    <w:p w14:paraId="152BEDF7" w14:textId="22FD5495" w:rsidR="00B44A76" w:rsidRPr="00483239" w:rsidRDefault="00B44A76" w:rsidP="006F4A26">
      <w:pPr>
        <w:pStyle w:val="Heading3"/>
        <w:rPr>
          <w:rtl/>
        </w:rPr>
      </w:pPr>
      <w:bookmarkStart w:id="43" w:name="_Toc231913168"/>
      <w:r w:rsidRPr="00483239">
        <w:rPr>
          <w:rtl/>
        </w:rPr>
        <w:t>إرميَا النب</w:t>
      </w:r>
      <w:r w:rsidR="001E1ACE" w:rsidRPr="00483239">
        <w:rPr>
          <w:rtl/>
        </w:rPr>
        <w:t>ي</w:t>
      </w:r>
      <w:r w:rsidRPr="00483239">
        <w:rPr>
          <w:rtl/>
        </w:rPr>
        <w:t>:</w:t>
      </w:r>
      <w:bookmarkEnd w:id="43"/>
    </w:p>
    <w:p w14:paraId="5154D680" w14:textId="6B86490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إرميا</w:t>
      </w:r>
      <w:r w:rsidRPr="00483239">
        <w:rPr>
          <w:rFonts w:ascii="Simplified Arabic" w:hAnsi="Simplified Arabic" w:cs="Simplified Arabic"/>
          <w:b/>
          <w:bCs/>
          <w:sz w:val="28"/>
          <w:szCs w:val="28"/>
          <w:rtl/>
          <w:lang w:bidi="ar-EG"/>
        </w:rPr>
        <w:t xml:space="preserve"> العظيم الذي قال له الرب: "</w:t>
      </w:r>
      <w:r w:rsidR="005825E1" w:rsidRPr="00483239">
        <w:rPr>
          <w:rFonts w:ascii="Simplified Arabic" w:hAnsi="Simplified Arabic" w:cs="Simplified Arabic"/>
          <w:b/>
          <w:bCs/>
          <w:color w:val="800000"/>
          <w:sz w:val="28"/>
          <w:szCs w:val="28"/>
          <w:rtl/>
          <w:lang w:bidi="ar-EG"/>
        </w:rPr>
        <w:t>قَبْلَمَا صَوَّرْتُكَ فِي الْبَطْنِ عَرَفْتُكَ، وَقَبْلَمَا خَرَجْتَ مِنَ الرَّحِمِ قَدَّسْتُكَ. جَعَلْتُكَ نَبِيًّا لِلشُّعُوبِ</w:t>
      </w:r>
      <w:r w:rsidRPr="00483239">
        <w:rPr>
          <w:rFonts w:ascii="Simplified Arabic" w:hAnsi="Simplified Arabic" w:cs="Simplified Arabic"/>
          <w:b/>
          <w:bCs/>
          <w:sz w:val="28"/>
          <w:szCs w:val="28"/>
          <w:rtl/>
          <w:lang w:bidi="ar-EG"/>
        </w:rPr>
        <w:t>" (إر1: 5). هذا أيضًا كان مطرودًا لأجل البر.</w:t>
      </w:r>
    </w:p>
    <w:p w14:paraId="3EB5C810" w14:textId="1A759C6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عصره الفاسد لم يقبل رسالته، </w:t>
      </w:r>
      <w:proofErr w:type="spellStart"/>
      <w:r w:rsidRPr="00483239">
        <w:rPr>
          <w:rFonts w:ascii="Simplified Arabic" w:hAnsi="Simplified Arabic" w:cs="Simplified Arabic"/>
          <w:sz w:val="28"/>
          <w:szCs w:val="28"/>
          <w:rtl/>
          <w:lang w:bidi="ar-EG"/>
        </w:rPr>
        <w:t>فاضطهده</w:t>
      </w:r>
      <w:proofErr w:type="spellEnd"/>
      <w:r w:rsidRPr="00483239">
        <w:rPr>
          <w:rFonts w:ascii="Simplified Arabic" w:hAnsi="Simplified Arabic" w:cs="Simplified Arabic"/>
          <w:sz w:val="28"/>
          <w:szCs w:val="28"/>
          <w:rtl/>
          <w:lang w:bidi="ar-EG"/>
        </w:rPr>
        <w:t xml:space="preserve"> </w:t>
      </w:r>
      <w:r w:rsidR="00A75F33" w:rsidRPr="00483239">
        <w:rPr>
          <w:rFonts w:ascii="Simplified Arabic" w:hAnsi="Simplified Arabic" w:cs="Simplified Arabic"/>
          <w:sz w:val="28"/>
          <w:szCs w:val="28"/>
          <w:rtl/>
          <w:lang w:bidi="ar-EG"/>
        </w:rPr>
        <w:t>اضطهاد</w:t>
      </w:r>
      <w:r w:rsidR="00457E9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ا مريرًا:</w:t>
      </w:r>
    </w:p>
    <w:p w14:paraId="5EC8E64D" w14:textId="49EE2B2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color w:val="800000"/>
          <w:sz w:val="28"/>
          <w:szCs w:val="28"/>
          <w:rtl/>
          <w:lang w:bidi="ar-EG"/>
        </w:rPr>
      </w:pPr>
      <w:r w:rsidRPr="00483239">
        <w:rPr>
          <w:rFonts w:ascii="Simplified Arabic" w:hAnsi="Simplified Arabic" w:cs="Simplified Arabic"/>
          <w:color w:val="800000"/>
          <w:sz w:val="28"/>
          <w:szCs w:val="28"/>
          <w:rtl/>
          <w:lang w:bidi="ar-EG"/>
        </w:rPr>
        <w:t xml:space="preserve">حتى </w:t>
      </w:r>
      <w:r w:rsidR="00CD23B7">
        <w:rPr>
          <w:rFonts w:ascii="Simplified Arabic" w:hAnsi="Simplified Arabic" w:cs="Simplified Arabic" w:hint="cs"/>
          <w:color w:val="800000"/>
          <w:sz w:val="28"/>
          <w:szCs w:val="28"/>
          <w:rtl/>
          <w:lang w:bidi="ar-EG"/>
        </w:rPr>
        <w:t>إ</w:t>
      </w:r>
      <w:r w:rsidRPr="00483239">
        <w:rPr>
          <w:rFonts w:ascii="Simplified Arabic" w:hAnsi="Simplified Arabic" w:cs="Simplified Arabic"/>
          <w:color w:val="800000"/>
          <w:sz w:val="28"/>
          <w:szCs w:val="28"/>
          <w:rtl/>
          <w:lang w:bidi="ar-EG"/>
        </w:rPr>
        <w:t>نه قال للرب معاتبًا: "</w:t>
      </w:r>
      <w:r w:rsidR="005825E1" w:rsidRPr="00483239">
        <w:rPr>
          <w:rFonts w:ascii="Simplified Arabic" w:hAnsi="Simplified Arabic" w:cs="Simplified Arabic"/>
          <w:color w:val="800000"/>
          <w:sz w:val="28"/>
          <w:szCs w:val="28"/>
          <w:rtl/>
          <w:lang w:bidi="ar-EG"/>
        </w:rPr>
        <w:t>أَبَرُّ أَنْتَ يَا رَبُّ مِنْ أَنْ أُخَاصِمَكَ. لكِنْ أُكَلِّمُكَ مِنْ جِهَةِ أَحْكَامِكَ: لِمَاذَا تَنْجَحُ طَرِيقُ الأَشْرَارِ؟ اِطْمَأَنَّ كُلُّ الْغَادِرِينَ غَدْرًا!</w:t>
      </w:r>
      <w:r w:rsidRPr="00483239">
        <w:rPr>
          <w:rFonts w:ascii="Simplified Arabic" w:hAnsi="Simplified Arabic" w:cs="Simplified Arabic"/>
          <w:color w:val="800000"/>
          <w:sz w:val="28"/>
          <w:szCs w:val="28"/>
          <w:rtl/>
          <w:lang w:bidi="ar-EG"/>
        </w:rPr>
        <w:t>" (إر12: 1). وتعرض إرميا من أجل نبوءاته لخصام الناس له، ولعنهم إياه، ومقاومتهم لعمله النبو</w:t>
      </w:r>
      <w:r w:rsidR="00185C5E"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color w:val="800000"/>
          <w:sz w:val="28"/>
          <w:szCs w:val="28"/>
          <w:rtl/>
          <w:lang w:bidi="ar-EG"/>
        </w:rPr>
        <w:t>.</w:t>
      </w:r>
      <w:r w:rsidR="005825E1" w:rsidRPr="00483239">
        <w:rPr>
          <w:rFonts w:ascii="Simplified Arabic" w:hAnsi="Simplified Arabic" w:cs="Simplified Arabic"/>
          <w:color w:val="800000"/>
          <w:sz w:val="28"/>
          <w:szCs w:val="28"/>
          <w:rtl/>
          <w:lang w:bidi="ar-EG"/>
        </w:rPr>
        <w:t>.</w:t>
      </w:r>
      <w:r w:rsidRPr="00483239">
        <w:rPr>
          <w:rFonts w:ascii="Simplified Arabic" w:hAnsi="Simplified Arabic" w:cs="Simplified Arabic"/>
          <w:color w:val="800000"/>
          <w:sz w:val="28"/>
          <w:szCs w:val="28"/>
          <w:rtl/>
          <w:lang w:bidi="ar-EG"/>
        </w:rPr>
        <w:t xml:space="preserve">. حتى </w:t>
      </w:r>
      <w:r w:rsidR="00CD23B7">
        <w:rPr>
          <w:rFonts w:ascii="Simplified Arabic" w:hAnsi="Simplified Arabic" w:cs="Simplified Arabic" w:hint="cs"/>
          <w:color w:val="800000"/>
          <w:sz w:val="28"/>
          <w:szCs w:val="28"/>
          <w:rtl/>
          <w:lang w:bidi="ar-EG"/>
        </w:rPr>
        <w:t>إ</w:t>
      </w:r>
      <w:r w:rsidRPr="00483239">
        <w:rPr>
          <w:rFonts w:ascii="Simplified Arabic" w:hAnsi="Simplified Arabic" w:cs="Simplified Arabic"/>
          <w:color w:val="800000"/>
          <w:sz w:val="28"/>
          <w:szCs w:val="28"/>
          <w:rtl/>
          <w:lang w:bidi="ar-EG"/>
        </w:rPr>
        <w:t>نه قا</w:t>
      </w:r>
      <w:r w:rsidR="00185C5E" w:rsidRPr="00483239">
        <w:rPr>
          <w:rFonts w:ascii="Simplified Arabic" w:hAnsi="Simplified Arabic" w:cs="Simplified Arabic"/>
          <w:color w:val="800000"/>
          <w:sz w:val="28"/>
          <w:szCs w:val="28"/>
          <w:rtl/>
          <w:lang w:bidi="ar-EG"/>
        </w:rPr>
        <w:t>ل: "</w:t>
      </w:r>
      <w:r w:rsidR="009F5DA4" w:rsidRPr="00483239">
        <w:rPr>
          <w:rFonts w:ascii="Simplified Arabic" w:hAnsi="Simplified Arabic" w:cs="Simplified Arabic"/>
          <w:color w:val="800000"/>
          <w:sz w:val="28"/>
          <w:szCs w:val="28"/>
          <w:rtl/>
          <w:lang w:bidi="ar-EG"/>
        </w:rPr>
        <w:t>وَيْلٌ لِي يَا أُمِّي لأَنَّكِ وَلَدْتِنِي إِنْسَانَ خِصَامٍ وَإِنْسَانَ نِزَاعٍ لِكُلِّ الأَرْضِ.</w:t>
      </w:r>
      <w:r w:rsidR="00185C5E" w:rsidRPr="00483239">
        <w:rPr>
          <w:rFonts w:ascii="Simplified Arabic" w:hAnsi="Simplified Arabic" w:cs="Simplified Arabic"/>
          <w:color w:val="800000"/>
          <w:sz w:val="28"/>
          <w:szCs w:val="28"/>
          <w:rtl/>
          <w:lang w:bidi="ar-EG"/>
        </w:rPr>
        <w:t xml:space="preserve">.. </w:t>
      </w:r>
      <w:r w:rsidR="00507466" w:rsidRPr="00507466">
        <w:rPr>
          <w:rFonts w:ascii="Simplified Arabic" w:hAnsi="Simplified Arabic" w:cs="Simplified Arabic"/>
          <w:color w:val="800000"/>
          <w:sz w:val="28"/>
          <w:szCs w:val="28"/>
          <w:rtl/>
          <w:lang w:bidi="ar-EG"/>
        </w:rPr>
        <w:t>وَكُلُّ وَاحِدٍ يَلْعَنُنِي</w:t>
      </w:r>
      <w:r w:rsidR="00507466">
        <w:rPr>
          <w:rFonts w:ascii="Simplified Arabic" w:hAnsi="Simplified Arabic" w:cs="Simplified Arabic" w:hint="cs"/>
          <w:color w:val="800000"/>
          <w:sz w:val="28"/>
          <w:szCs w:val="28"/>
          <w:rtl/>
          <w:lang w:bidi="ar-EG"/>
        </w:rPr>
        <w:t>"</w:t>
      </w:r>
      <w:r w:rsidR="00507466" w:rsidRPr="00507466">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rtl/>
          <w:lang w:bidi="ar-EG"/>
        </w:rPr>
        <w:t>(إر1</w:t>
      </w:r>
      <w:r w:rsidR="00E34E29" w:rsidRPr="00483239">
        <w:rPr>
          <w:rFonts w:ascii="Simplified Arabic" w:hAnsi="Simplified Arabic" w:cs="Simplified Arabic"/>
          <w:color w:val="800000"/>
          <w:sz w:val="28"/>
          <w:szCs w:val="28"/>
          <w:rtl/>
          <w:lang w:bidi="ar-EG"/>
        </w:rPr>
        <w:t>5</w:t>
      </w:r>
      <w:r w:rsidRPr="00483239">
        <w:rPr>
          <w:rFonts w:ascii="Simplified Arabic" w:hAnsi="Simplified Arabic" w:cs="Simplified Arabic"/>
          <w:color w:val="800000"/>
          <w:sz w:val="28"/>
          <w:szCs w:val="28"/>
          <w:rtl/>
          <w:lang w:bidi="ar-EG"/>
        </w:rPr>
        <w:t>: 10).</w:t>
      </w:r>
    </w:p>
    <w:p w14:paraId="5C3805A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وشكا إرميا لله من الظلم الواقع عليه.</w:t>
      </w:r>
    </w:p>
    <w:p w14:paraId="6C3E47F6" w14:textId="50FA1178" w:rsidR="00B44A76" w:rsidRPr="00483239" w:rsidRDefault="00435A2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فقال: "</w:t>
      </w:r>
      <w:r w:rsidR="001135D6" w:rsidRPr="00483239">
        <w:rPr>
          <w:rFonts w:ascii="Simplified Arabic" w:hAnsi="Simplified Arabic" w:cs="Simplified Arabic"/>
          <w:color w:val="800000"/>
          <w:sz w:val="28"/>
          <w:szCs w:val="28"/>
          <w:rtl/>
          <w:lang w:bidi="ar-EG"/>
        </w:rPr>
        <w:t>لأَنَّهُمْ حَفَرُوا حُفْرَةً لِيُمْسِكُونِي، وَطَمَرُوا فِخَاخًا لِرِجْلَيَّ. وَأَنْتَ يَا رَبُّ عَرَفْتَ كُلَّ مَشُورَتِهِمْ عَلَيَّ لِلْمَوْتِ</w:t>
      </w:r>
      <w:r w:rsidR="00B44A76" w:rsidRPr="00483239">
        <w:rPr>
          <w:rFonts w:ascii="Simplified Arabic" w:hAnsi="Simplified Arabic" w:cs="Simplified Arabic"/>
          <w:sz w:val="28"/>
          <w:szCs w:val="28"/>
          <w:rtl/>
          <w:lang w:bidi="ar-EG"/>
        </w:rPr>
        <w:t>" (إر18: 22، 23). وقال: "</w:t>
      </w:r>
      <w:r w:rsidR="001135D6" w:rsidRPr="00483239">
        <w:rPr>
          <w:rFonts w:ascii="Simplified Arabic" w:hAnsi="Simplified Arabic" w:cs="Simplified Arabic"/>
          <w:color w:val="800000"/>
          <w:sz w:val="28"/>
          <w:szCs w:val="28"/>
          <w:rtl/>
          <w:lang w:bidi="ar-EG"/>
        </w:rPr>
        <w:t>صِرْتُ لِلضَّحِكِ كُلَّ النَّهَارِ. كُلُّ وَاحِدٍ اسْتَهْزَأَ بِي.</w:t>
      </w:r>
      <w:r w:rsidRPr="00483239">
        <w:rPr>
          <w:rFonts w:ascii="Simplified Arabic" w:hAnsi="Simplified Arabic" w:cs="Simplified Arabic"/>
          <w:sz w:val="28"/>
          <w:szCs w:val="28"/>
          <w:rtl/>
          <w:lang w:bidi="ar-EG"/>
        </w:rPr>
        <w:t xml:space="preserve">.. </w:t>
      </w:r>
      <w:r w:rsidR="001135D6" w:rsidRPr="00483239">
        <w:rPr>
          <w:rFonts w:ascii="Simplified Arabic" w:hAnsi="Simplified Arabic" w:cs="Simplified Arabic"/>
          <w:color w:val="800000"/>
          <w:sz w:val="28"/>
          <w:szCs w:val="28"/>
          <w:rtl/>
          <w:lang w:bidi="ar-EG"/>
        </w:rPr>
        <w:t>لأَنَّ كَلِمَةَ الرَّبِّ صَارَتْ لِي لِلْعَارِ وَلِلسُّخْرَةِ كُلَّ النَّهَارِ</w:t>
      </w:r>
      <w:r w:rsidR="00B44A76" w:rsidRPr="00483239">
        <w:rPr>
          <w:rFonts w:ascii="Simplified Arabic" w:hAnsi="Simplified Arabic" w:cs="Simplified Arabic"/>
          <w:sz w:val="28"/>
          <w:szCs w:val="28"/>
          <w:rtl/>
          <w:lang w:bidi="ar-EG"/>
        </w:rPr>
        <w:t>" (إر20: 7، 8).</w:t>
      </w:r>
    </w:p>
    <w:p w14:paraId="2C5B9637" w14:textId="105DEB1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وأخيرًا </w:t>
      </w:r>
      <w:r w:rsidR="00A372A7" w:rsidRPr="00483239">
        <w:rPr>
          <w:rFonts w:ascii="Simplified Arabic" w:hAnsi="Simplified Arabic" w:cs="Simplified Arabic"/>
          <w:b/>
          <w:bCs/>
          <w:color w:val="800000"/>
          <w:sz w:val="28"/>
          <w:szCs w:val="28"/>
          <w:rtl/>
          <w:lang w:bidi="ar-EG"/>
        </w:rPr>
        <w:t>أ</w:t>
      </w:r>
      <w:r w:rsidR="00CB60D4" w:rsidRPr="00483239">
        <w:rPr>
          <w:rFonts w:ascii="Simplified Arabic" w:hAnsi="Simplified Arabic" w:cs="Simplified Arabic"/>
          <w:b/>
          <w:bCs/>
          <w:color w:val="800000"/>
          <w:sz w:val="28"/>
          <w:szCs w:val="28"/>
          <w:rtl/>
          <w:lang w:bidi="ar-EG"/>
        </w:rPr>
        <w:t>ُ</w:t>
      </w:r>
      <w:r w:rsidR="00A372A7" w:rsidRPr="00483239">
        <w:rPr>
          <w:rFonts w:ascii="Simplified Arabic" w:hAnsi="Simplified Arabic" w:cs="Simplified Arabic"/>
          <w:b/>
          <w:bCs/>
          <w:sz w:val="28"/>
          <w:szCs w:val="28"/>
          <w:rtl/>
          <w:lang w:bidi="ar-EG"/>
        </w:rPr>
        <w:t>لقى</w:t>
      </w:r>
      <w:r w:rsidRPr="00483239">
        <w:rPr>
          <w:rFonts w:ascii="Simplified Arabic" w:hAnsi="Simplified Arabic" w:cs="Simplified Arabic"/>
          <w:b/>
          <w:bCs/>
          <w:sz w:val="28"/>
          <w:szCs w:val="28"/>
          <w:rtl/>
          <w:lang w:bidi="ar-EG"/>
        </w:rPr>
        <w:t xml:space="preserve"> إرميا في الجب فغاص في الوحل.</w:t>
      </w:r>
    </w:p>
    <w:p w14:paraId="509E7A8B" w14:textId="76A9A97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ضربوه وجعلوه في بيت السجن (إر37: 15، 21). وكان ذلك بأمر من الملك </w:t>
      </w:r>
      <w:proofErr w:type="spellStart"/>
      <w:r w:rsidRPr="00483239">
        <w:rPr>
          <w:rFonts w:ascii="Simplified Arabic" w:hAnsi="Simplified Arabic" w:cs="Simplified Arabic"/>
          <w:sz w:val="28"/>
          <w:szCs w:val="28"/>
          <w:rtl/>
          <w:lang w:bidi="ar-EG"/>
        </w:rPr>
        <w:t>صدقيا</w:t>
      </w:r>
      <w:proofErr w:type="spellEnd"/>
      <w:r w:rsidRPr="00483239">
        <w:rPr>
          <w:rFonts w:ascii="Simplified Arabic" w:hAnsi="Simplified Arabic" w:cs="Simplified Arabic"/>
          <w:sz w:val="28"/>
          <w:szCs w:val="28"/>
          <w:rtl/>
          <w:lang w:bidi="ar-EG"/>
        </w:rPr>
        <w:t>. ولأنه كان أمينًا في نبوءته، ولم يتملق الملك ولا الرؤساء ولا الشعب، أخذوه وألقوه في جب ابن الملك الذي في</w:t>
      </w:r>
      <w:r w:rsidR="00435A20" w:rsidRPr="00483239">
        <w:rPr>
          <w:rFonts w:ascii="Simplified Arabic" w:hAnsi="Simplified Arabic" w:cs="Simplified Arabic"/>
          <w:sz w:val="28"/>
          <w:szCs w:val="28"/>
          <w:rtl/>
          <w:lang w:bidi="ar-EG"/>
        </w:rPr>
        <w:t xml:space="preserve"> دار السجن "</w:t>
      </w:r>
      <w:r w:rsidR="00CB60D4" w:rsidRPr="00483239">
        <w:rPr>
          <w:rFonts w:ascii="Simplified Arabic" w:hAnsi="Simplified Arabic" w:cs="Simplified Arabic"/>
          <w:color w:val="800000"/>
          <w:sz w:val="28"/>
          <w:szCs w:val="28"/>
          <w:rtl/>
          <w:lang w:bidi="ar-EG"/>
        </w:rPr>
        <w:t>وَدَلُّوا إِرْمِيَا بِحِبَال. وَلَمْ يَكُنْ فِي الْجُبِّ مَاءٌ بَلْ وَحْلٌ، فَغَاصَ إِرْمِيَا فِي الْوَحْلِ</w:t>
      </w:r>
      <w:r w:rsidRPr="00483239">
        <w:rPr>
          <w:rFonts w:ascii="Simplified Arabic" w:hAnsi="Simplified Arabic" w:cs="Simplified Arabic"/>
          <w:sz w:val="28"/>
          <w:szCs w:val="28"/>
          <w:rtl/>
          <w:lang w:bidi="ar-EG"/>
        </w:rPr>
        <w:t>" (إر</w:t>
      </w:r>
      <w:r w:rsidR="0092032D" w:rsidRPr="00483239">
        <w:rPr>
          <w:rFonts w:ascii="Simplified Arabic" w:hAnsi="Simplified Arabic" w:cs="Simplified Arabic"/>
          <w:sz w:val="28"/>
          <w:szCs w:val="28"/>
          <w:rtl/>
          <w:lang w:bidi="ar-EG"/>
        </w:rPr>
        <w:t>38: 6</w:t>
      </w:r>
      <w:r w:rsidRPr="00483239">
        <w:rPr>
          <w:rFonts w:ascii="Simplified Arabic" w:hAnsi="Simplified Arabic" w:cs="Simplified Arabic"/>
          <w:sz w:val="28"/>
          <w:szCs w:val="28"/>
          <w:rtl/>
          <w:lang w:bidi="ar-EG"/>
        </w:rPr>
        <w:t>). وظل هكذا إلى أن أخرجوه وأقام في دار السجن.</w:t>
      </w:r>
      <w:r w:rsidR="00CB60D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AD01A09" w14:textId="77777777" w:rsidR="00B44A76" w:rsidRPr="00483239" w:rsidRDefault="00B44A76" w:rsidP="009D1397">
      <w:pPr>
        <w:pStyle w:val="Heading3"/>
        <w:rPr>
          <w:rtl/>
        </w:rPr>
      </w:pPr>
      <w:bookmarkStart w:id="44" w:name="_Toc231913169"/>
      <w:r w:rsidRPr="00483239">
        <w:rPr>
          <w:rtl/>
        </w:rPr>
        <w:t>ميخا النبي:</w:t>
      </w:r>
      <w:bookmarkEnd w:id="44"/>
    </w:p>
    <w:p w14:paraId="4C83A88E" w14:textId="30B7241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وقع ميخا النبي في نفس مشكلة </w:t>
      </w:r>
      <w:r w:rsidR="0092032D"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رميا النبي، ولنفس السبب. وذلك لأنه رفض أن يتملق ملك إسرائيل وقال: "</w:t>
      </w:r>
      <w:r w:rsidR="00CB60D4" w:rsidRPr="00483239">
        <w:rPr>
          <w:rFonts w:ascii="Simplified Arabic" w:hAnsi="Simplified Arabic" w:cs="Simplified Arabic"/>
          <w:color w:val="800000"/>
          <w:sz w:val="28"/>
          <w:szCs w:val="28"/>
          <w:rtl/>
          <w:lang w:bidi="ar-EG"/>
        </w:rPr>
        <w:t>حَيٌّ هُوَ الرَّبُّ، إِنَّ مَا يَقُولُهُ لِيَ الرَّبُّ بِهِ أَتَكَلَّمُ</w:t>
      </w:r>
      <w:r w:rsidR="00435A20" w:rsidRPr="00483239">
        <w:rPr>
          <w:rFonts w:ascii="Simplified Arabic" w:hAnsi="Simplified Arabic" w:cs="Simplified Arabic"/>
          <w:sz w:val="28"/>
          <w:szCs w:val="28"/>
          <w:rtl/>
          <w:lang w:bidi="ar-EG"/>
        </w:rPr>
        <w:t xml:space="preserve">" (1مل22: 14). </w:t>
      </w:r>
      <w:r w:rsidRPr="00483239">
        <w:rPr>
          <w:rFonts w:ascii="Simplified Arabic" w:hAnsi="Simplified Arabic" w:cs="Simplified Arabic"/>
          <w:sz w:val="28"/>
          <w:szCs w:val="28"/>
          <w:rtl/>
          <w:lang w:bidi="ar-EG"/>
        </w:rPr>
        <w:t>وقال نبوءته بصدق، فلم تع</w:t>
      </w:r>
      <w:r w:rsidRPr="00483239">
        <w:rPr>
          <w:rFonts w:ascii="Simplified Arabic" w:hAnsi="Simplified Arabic" w:cs="Simplified Arabic"/>
          <w:color w:val="800000"/>
          <w:sz w:val="28"/>
          <w:szCs w:val="28"/>
          <w:rtl/>
          <w:lang w:bidi="ar-EG"/>
        </w:rPr>
        <w:t>ج</w:t>
      </w:r>
      <w:r w:rsidR="00CB60D4"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ب الملك، فقال الملك: "</w:t>
      </w:r>
      <w:r w:rsidR="00CB60D4" w:rsidRPr="00483239">
        <w:rPr>
          <w:rFonts w:ascii="Simplified Arabic" w:hAnsi="Simplified Arabic" w:cs="Simplified Arabic"/>
          <w:color w:val="800000"/>
          <w:sz w:val="28"/>
          <w:szCs w:val="28"/>
          <w:rtl/>
          <w:lang w:bidi="ar-EG"/>
        </w:rPr>
        <w:t>هذَا فِي السِّجْنِ، وَأَطْعِمُوهُ خُبْزَ الضِّيقِ وَمَاءَ الضِّيقِ</w:t>
      </w:r>
      <w:r w:rsidRPr="00483239">
        <w:rPr>
          <w:rFonts w:ascii="Simplified Arabic" w:hAnsi="Simplified Arabic" w:cs="Simplified Arabic"/>
          <w:sz w:val="28"/>
          <w:szCs w:val="28"/>
          <w:rtl/>
          <w:lang w:bidi="ar-EG"/>
        </w:rPr>
        <w:t>.</w:t>
      </w:r>
      <w:r w:rsidR="00CB60D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(1مل22: 27).</w:t>
      </w:r>
    </w:p>
    <w:p w14:paraId="71E62EF8" w14:textId="77777777" w:rsidR="00B44A76" w:rsidRPr="00483239" w:rsidRDefault="00B44A76" w:rsidP="00874501">
      <w:pPr>
        <w:pStyle w:val="Heading3"/>
        <w:rPr>
          <w:rtl/>
        </w:rPr>
      </w:pPr>
      <w:bookmarkStart w:id="45" w:name="_Toc231913170"/>
      <w:r w:rsidRPr="00483239">
        <w:rPr>
          <w:rtl/>
        </w:rPr>
        <w:t xml:space="preserve">القدّيس </w:t>
      </w:r>
      <w:r w:rsidR="00435A20" w:rsidRPr="00483239">
        <w:rPr>
          <w:rtl/>
        </w:rPr>
        <w:t>أ</w:t>
      </w:r>
      <w:r w:rsidRPr="00483239">
        <w:rPr>
          <w:rtl/>
        </w:rPr>
        <w:t xml:space="preserve">ثناسيوس </w:t>
      </w:r>
      <w:r w:rsidR="00A426D6" w:rsidRPr="00483239">
        <w:rPr>
          <w:rtl/>
        </w:rPr>
        <w:t>الرسولي</w:t>
      </w:r>
      <w:r w:rsidRPr="00483239">
        <w:rPr>
          <w:rtl/>
        </w:rPr>
        <w:t>:</w:t>
      </w:r>
      <w:bookmarkEnd w:id="45"/>
    </w:p>
    <w:p w14:paraId="26A4C2B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كم من طرد و</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 xml:space="preserve"> ونفي ذاقه القديس البابا أثناسيوس من أجل بره، لدفاعه عن الإيمان.</w:t>
      </w:r>
    </w:p>
    <w:p w14:paraId="19CE285E" w14:textId="786EBAD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أربع مرات </w:t>
      </w:r>
      <w:r w:rsidRPr="00483239">
        <w:rPr>
          <w:rFonts w:ascii="Simplified Arabic" w:hAnsi="Simplified Arabic" w:cs="Simplified Arabic"/>
          <w:color w:val="800000"/>
          <w:sz w:val="28"/>
          <w:szCs w:val="28"/>
          <w:rtl/>
          <w:lang w:bidi="ar-EG"/>
        </w:rPr>
        <w:t>ن</w:t>
      </w:r>
      <w:r w:rsidR="00B60CB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في عن كرسيه. وعاش سنوات طويلة طريدًا، يجول من بلد إلى بلد، ومن ق</w:t>
      </w:r>
      <w:r w:rsidR="00431F7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طر إلى ق</w:t>
      </w:r>
      <w:r w:rsidR="00431F7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طر، ما بين بلاد الشرق والغرب. ثار عليه </w:t>
      </w:r>
      <w:proofErr w:type="spellStart"/>
      <w:r w:rsidRPr="00483239">
        <w:rPr>
          <w:rFonts w:ascii="Simplified Arabic" w:hAnsi="Simplified Arabic" w:cs="Simplified Arabic"/>
          <w:sz w:val="28"/>
          <w:szCs w:val="28"/>
          <w:rtl/>
          <w:lang w:bidi="ar-EG"/>
        </w:rPr>
        <w:t>الأريوسيون</w:t>
      </w:r>
      <w:proofErr w:type="spellEnd"/>
      <w:r w:rsidRPr="00483239">
        <w:rPr>
          <w:rFonts w:ascii="Simplified Arabic" w:hAnsi="Simplified Arabic" w:cs="Simplified Arabic"/>
          <w:sz w:val="28"/>
          <w:szCs w:val="28"/>
          <w:rtl/>
          <w:lang w:bidi="ar-EG"/>
        </w:rPr>
        <w:t xml:space="preserve">، وعقدوا ضده مجامع، واتهموه </w:t>
      </w:r>
      <w:r w:rsidR="00435A20"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تهامات باطلة، وهيجوا عليه الحكام. وقيلت له تلك العبارة المشهورة: (العالم كله ضدك يا أثناسيوس)..</w:t>
      </w:r>
      <w:r w:rsidR="00435A20" w:rsidRPr="00483239">
        <w:rPr>
          <w:rFonts w:ascii="Simplified Arabic" w:hAnsi="Simplified Arabic" w:cs="Simplified Arabic"/>
          <w:sz w:val="28"/>
          <w:szCs w:val="28"/>
          <w:rtl/>
          <w:lang w:bidi="ar-EG"/>
        </w:rPr>
        <w:t xml:space="preserve"> </w:t>
      </w:r>
    </w:p>
    <w:p w14:paraId="57FE068A" w14:textId="77777777" w:rsidR="00B60CB6" w:rsidRPr="00483239" w:rsidRDefault="00B60CB6" w:rsidP="00483239">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lang w:bidi="ar-EG"/>
        </w:rPr>
        <w:sym w:font="Wingdings" w:char="F058"/>
      </w:r>
      <w:r w:rsidRPr="00483239">
        <w:rPr>
          <w:rFonts w:ascii="Simplified Arabic" w:hAnsi="Simplified Arabic" w:cs="Simplified Arabic"/>
          <w:b/>
          <w:bCs/>
          <w:color w:val="800000"/>
          <w:sz w:val="28"/>
          <w:szCs w:val="28"/>
          <w:rtl/>
          <w:lang w:bidi="ar-EG"/>
        </w:rPr>
        <w:t xml:space="preserve">   </w:t>
      </w:r>
      <w:r w:rsidRPr="00483239">
        <w:rPr>
          <w:rFonts w:ascii="Simplified Arabic" w:hAnsi="Simplified Arabic" w:cs="Simplified Arabic"/>
          <w:b/>
          <w:bCs/>
          <w:color w:val="800000"/>
          <w:sz w:val="28"/>
          <w:szCs w:val="28"/>
          <w:lang w:bidi="ar-EG"/>
        </w:rPr>
        <w:sym w:font="Wingdings" w:char="F058"/>
      </w:r>
      <w:r w:rsidRPr="00483239">
        <w:rPr>
          <w:rFonts w:ascii="Simplified Arabic" w:hAnsi="Simplified Arabic" w:cs="Simplified Arabic"/>
          <w:b/>
          <w:bCs/>
          <w:color w:val="800000"/>
          <w:sz w:val="28"/>
          <w:szCs w:val="28"/>
          <w:rtl/>
          <w:lang w:bidi="ar-EG"/>
        </w:rPr>
        <w:t xml:space="preserve">   </w:t>
      </w:r>
      <w:r w:rsidRPr="00483239">
        <w:rPr>
          <w:rFonts w:ascii="Simplified Arabic" w:hAnsi="Simplified Arabic" w:cs="Simplified Arabic"/>
          <w:b/>
          <w:bCs/>
          <w:color w:val="800000"/>
          <w:sz w:val="28"/>
          <w:szCs w:val="28"/>
          <w:lang w:bidi="ar-EG"/>
        </w:rPr>
        <w:sym w:font="Wingdings" w:char="F058"/>
      </w:r>
    </w:p>
    <w:p w14:paraId="3E853CFE" w14:textId="7C64C6C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ونفس الكلام يمكن أن نقوله عن بطاركة كثيرين:</w:t>
      </w:r>
    </w:p>
    <w:p w14:paraId="1881B1F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مثل القديس </w:t>
      </w:r>
      <w:proofErr w:type="spellStart"/>
      <w:r w:rsidRPr="00483239">
        <w:rPr>
          <w:rFonts w:ascii="Simplified Arabic" w:hAnsi="Simplified Arabic" w:cs="Simplified Arabic"/>
          <w:sz w:val="28"/>
          <w:szCs w:val="28"/>
          <w:rtl/>
          <w:lang w:bidi="ar-EG"/>
        </w:rPr>
        <w:t>ديسقورس</w:t>
      </w:r>
      <w:proofErr w:type="spellEnd"/>
      <w:r w:rsidRPr="00483239">
        <w:rPr>
          <w:rFonts w:ascii="Simplified Arabic" w:hAnsi="Simplified Arabic" w:cs="Simplified Arabic"/>
          <w:sz w:val="28"/>
          <w:szCs w:val="28"/>
          <w:rtl/>
          <w:lang w:bidi="ar-EG"/>
        </w:rPr>
        <w:t xml:space="preserve"> الذي نُفي عن كرسيه للدفاع عن الإيمان،</w:t>
      </w:r>
      <w:r w:rsidR="00A62A6E" w:rsidRPr="00483239">
        <w:rPr>
          <w:rFonts w:ascii="Simplified Arabic" w:hAnsi="Simplified Arabic" w:cs="Simplified Arabic"/>
          <w:sz w:val="28"/>
          <w:szCs w:val="28"/>
          <w:rtl/>
          <w:lang w:bidi="ar-EG"/>
        </w:rPr>
        <w:t xml:space="preserve"> ومثل خلفاء هذا القديس طوال 190</w:t>
      </w:r>
      <w:r w:rsidR="0092032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سنة منذ العصر الخلقيدون</w:t>
      </w:r>
      <w:r w:rsidR="00A62A6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إلى دخول العرب مصر (641-</w:t>
      </w:r>
      <w:r w:rsidR="00A62A6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644م).</w:t>
      </w:r>
    </w:p>
    <w:p w14:paraId="42962F52" w14:textId="4B01C7E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ولما جاء عمرو بن العاص كان البابا بنيامين منفيًا عن كرسيه حوالي 13 عامًا، يسير من </w:t>
      </w:r>
      <w:r w:rsidRPr="00483239">
        <w:rPr>
          <w:rFonts w:ascii="Simplified Arabic" w:hAnsi="Simplified Arabic" w:cs="Simplified Arabic"/>
          <w:sz w:val="28"/>
          <w:szCs w:val="28"/>
          <w:rtl/>
          <w:lang w:bidi="ar-EG"/>
        </w:rPr>
        <w:lastRenderedPageBreak/>
        <w:t>مدينة إلى مدينة، ومن قرية إلى قرية، يث</w:t>
      </w:r>
      <w:r w:rsidR="00431F7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بت الناس في الإيمان. وفي عهد جستنيان في بداية القرن السادس الميلاد</w:t>
      </w:r>
      <w:r w:rsidR="00A62A6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كان</w:t>
      </w:r>
      <w:r w:rsidR="00A62A6E" w:rsidRPr="00483239">
        <w:rPr>
          <w:rFonts w:ascii="Simplified Arabic" w:hAnsi="Simplified Arabic" w:cs="Simplified Arabic"/>
          <w:sz w:val="28"/>
          <w:szCs w:val="28"/>
          <w:rtl/>
          <w:lang w:bidi="ar-EG"/>
        </w:rPr>
        <w:t xml:space="preserve"> القديس ساويرس البطريرك الأنطاكي</w:t>
      </w:r>
      <w:r w:rsidRPr="00483239">
        <w:rPr>
          <w:rFonts w:ascii="Simplified Arabic" w:hAnsi="Simplified Arabic" w:cs="Simplified Arabic"/>
          <w:sz w:val="28"/>
          <w:szCs w:val="28"/>
          <w:rtl/>
          <w:lang w:bidi="ar-EG"/>
        </w:rPr>
        <w:t xml:space="preserve"> طريدًا من أجل البر، </w:t>
      </w:r>
      <w:r w:rsidRPr="00483239">
        <w:rPr>
          <w:rFonts w:ascii="Simplified Arabic" w:hAnsi="Simplified Arabic" w:cs="Simplified Arabic"/>
          <w:color w:val="800000"/>
          <w:sz w:val="28"/>
          <w:szCs w:val="28"/>
          <w:rtl/>
          <w:lang w:bidi="ar-EG"/>
        </w:rPr>
        <w:t>م</w:t>
      </w:r>
      <w:r w:rsidR="00B60CB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ب</w:t>
      </w:r>
      <w:r w:rsidRPr="00483239">
        <w:rPr>
          <w:rFonts w:ascii="Simplified Arabic" w:hAnsi="Simplified Arabic" w:cs="Simplified Arabic"/>
          <w:color w:val="800000"/>
          <w:sz w:val="28"/>
          <w:szCs w:val="28"/>
          <w:rtl/>
          <w:lang w:bidi="ar-EG"/>
        </w:rPr>
        <w:t>ع</w:t>
      </w:r>
      <w:r w:rsidR="00B60CB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دًا عن كرسيه حوالي 28</w:t>
      </w:r>
      <w:r w:rsidR="0092032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عامًا قضاها في مصر.</w:t>
      </w:r>
    </w:p>
    <w:p w14:paraId="16A232A9" w14:textId="4215F17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ويعوزنا الأمثلة إن ذكرنا تاريخ البابوات والأساقفة على مر العصور</w:t>
      </w:r>
      <w:r w:rsidR="00B60CB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77E3703" w14:textId="646D20C0" w:rsidR="00B44A76" w:rsidRPr="00483239" w:rsidRDefault="00A62A6E" w:rsidP="003C42DF">
      <w:pPr>
        <w:pStyle w:val="Heading3"/>
        <w:rPr>
          <w:rtl/>
        </w:rPr>
      </w:pPr>
      <w:bookmarkStart w:id="46" w:name="_Toc231913171"/>
      <w:r w:rsidRPr="00483239">
        <w:rPr>
          <w:rtl/>
        </w:rPr>
        <w:t>ا</w:t>
      </w:r>
      <w:r w:rsidR="00B60CB6" w:rsidRPr="00483239">
        <w:rPr>
          <w:rtl/>
        </w:rPr>
        <w:t>ِ</w:t>
      </w:r>
      <w:r w:rsidRPr="00483239">
        <w:rPr>
          <w:rtl/>
        </w:rPr>
        <w:t>فر</w:t>
      </w:r>
      <w:r w:rsidR="00B60CB6" w:rsidRPr="00483239">
        <w:rPr>
          <w:rtl/>
        </w:rPr>
        <w:t>َ</w:t>
      </w:r>
      <w:r w:rsidRPr="00483239">
        <w:rPr>
          <w:rtl/>
        </w:rPr>
        <w:t>حوا</w:t>
      </w:r>
      <w:r w:rsidR="00B44A76" w:rsidRPr="00483239">
        <w:rPr>
          <w:rtl/>
        </w:rPr>
        <w:t xml:space="preserve"> وتهللوا:</w:t>
      </w:r>
      <w:bookmarkEnd w:id="46"/>
    </w:p>
    <w:p w14:paraId="70116214" w14:textId="12169AD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يختم الرب هذه الطوبى، طوبى </w:t>
      </w:r>
      <w:r w:rsidR="00B60CB6" w:rsidRPr="00483239">
        <w:rPr>
          <w:rFonts w:ascii="Simplified Arabic" w:hAnsi="Simplified Arabic" w:cs="Simplified Arabic"/>
          <w:color w:val="800000"/>
          <w:sz w:val="28"/>
          <w:szCs w:val="28"/>
          <w:rtl/>
          <w:lang w:bidi="ar-EG"/>
        </w:rPr>
        <w:t>ل</w:t>
      </w:r>
      <w:r w:rsidRPr="00483239">
        <w:rPr>
          <w:rFonts w:ascii="Simplified Arabic" w:hAnsi="Simplified Arabic" w:cs="Simplified Arabic"/>
          <w:sz w:val="28"/>
          <w:szCs w:val="28"/>
          <w:rtl/>
          <w:lang w:bidi="ar-EG"/>
        </w:rPr>
        <w:t>لذين يُضطهدون من أجل البر، بقوله: "</w:t>
      </w:r>
      <w:r w:rsidR="00B60CB6" w:rsidRPr="00483239">
        <w:rPr>
          <w:rFonts w:ascii="Simplified Arabic" w:hAnsi="Simplified Arabic" w:cs="Simplified Arabic"/>
          <w:color w:val="800000"/>
          <w:sz w:val="28"/>
          <w:szCs w:val="28"/>
          <w:rtl/>
          <w:lang w:bidi="ar-EG"/>
        </w:rPr>
        <w:t>اِفْرَحُوا وَتَهَلَّلُوا، لأَنَّ أَجْرَكُمْ عَظِيمٌ فِي السَّمَاوَاتِ، فَإِنَّهُمْ هكَذَا طَرَدُوا الأَنْبِيَاءَ الَّذِينَ قَبْلَكُمْ</w:t>
      </w:r>
      <w:r w:rsidRPr="00483239">
        <w:rPr>
          <w:rFonts w:ascii="Simplified Arabic" w:hAnsi="Simplified Arabic" w:cs="Simplified Arabic"/>
          <w:sz w:val="28"/>
          <w:szCs w:val="28"/>
          <w:rtl/>
          <w:lang w:bidi="ar-EG"/>
        </w:rPr>
        <w:t>" (مت5: 12). وقد شرحنا أمثلة من طرد الأنبياء..</w:t>
      </w:r>
      <w:r w:rsidR="00B60CB6" w:rsidRPr="00483239">
        <w:rPr>
          <w:rFonts w:ascii="Simplified Arabic" w:hAnsi="Simplified Arabic" w:cs="Simplified Arabic"/>
          <w:sz w:val="28"/>
          <w:szCs w:val="28"/>
          <w:rtl/>
          <w:lang w:bidi="ar-EG"/>
        </w:rPr>
        <w:t>.</w:t>
      </w:r>
    </w:p>
    <w:p w14:paraId="65EC79F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لم يقل الرب فقط عن ال</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 "</w:t>
      </w:r>
      <w:r w:rsidR="00A62A6E"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حتم</w:t>
      </w:r>
      <w:r w:rsidR="00A62A6E" w:rsidRPr="00483239">
        <w:rPr>
          <w:rFonts w:ascii="Simplified Arabic" w:hAnsi="Simplified Arabic" w:cs="Simplified Arabic"/>
          <w:b/>
          <w:bCs/>
          <w:sz w:val="28"/>
          <w:szCs w:val="28"/>
          <w:rtl/>
          <w:lang w:bidi="ar-EG"/>
        </w:rPr>
        <w:t>ل</w:t>
      </w:r>
      <w:r w:rsidRPr="00483239">
        <w:rPr>
          <w:rFonts w:ascii="Simplified Arabic" w:hAnsi="Simplified Arabic" w:cs="Simplified Arabic"/>
          <w:b/>
          <w:bCs/>
          <w:sz w:val="28"/>
          <w:szCs w:val="28"/>
          <w:rtl/>
          <w:lang w:bidi="ar-EG"/>
        </w:rPr>
        <w:t>وا"، إنما قال بالأكثر: "</w:t>
      </w:r>
      <w:r w:rsidR="00A62A6E" w:rsidRPr="00483239">
        <w:rPr>
          <w:rFonts w:ascii="Simplified Arabic" w:hAnsi="Simplified Arabic" w:cs="Simplified Arabic"/>
          <w:b/>
          <w:bCs/>
          <w:sz w:val="28"/>
          <w:szCs w:val="28"/>
          <w:rtl/>
          <w:lang w:bidi="ar-EG"/>
        </w:rPr>
        <w:t>افرحوا</w:t>
      </w:r>
      <w:r w:rsidRPr="00483239">
        <w:rPr>
          <w:rFonts w:ascii="Simplified Arabic" w:hAnsi="Simplified Arabic" w:cs="Simplified Arabic"/>
          <w:b/>
          <w:bCs/>
          <w:sz w:val="28"/>
          <w:szCs w:val="28"/>
          <w:rtl/>
          <w:lang w:bidi="ar-EG"/>
        </w:rPr>
        <w:t xml:space="preserve"> وتهللوا".</w:t>
      </w:r>
    </w:p>
    <w:p w14:paraId="3C1118A8" w14:textId="4F009CCB" w:rsidR="00B44A76" w:rsidRPr="00483239" w:rsidRDefault="00A62A6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افرحوا</w:t>
      </w:r>
      <w:r w:rsidR="00B44A76" w:rsidRPr="00483239">
        <w:rPr>
          <w:rFonts w:ascii="Simplified Arabic" w:hAnsi="Simplified Arabic" w:cs="Simplified Arabic"/>
          <w:sz w:val="28"/>
          <w:szCs w:val="28"/>
          <w:rtl/>
          <w:lang w:bidi="ar-EG"/>
        </w:rPr>
        <w:t xml:space="preserve"> من أجل الأكاليل المعدّ</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ة لكم.. من أجل ما ينتظركم في الأبدية من نعيم.</w:t>
      </w:r>
      <w:r w:rsidR="00B60CB6"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افرحوا</w:t>
      </w:r>
      <w:r w:rsidR="00B44A76" w:rsidRPr="00483239">
        <w:rPr>
          <w:rFonts w:ascii="Simplified Arabic" w:hAnsi="Simplified Arabic" w:cs="Simplified Arabic"/>
          <w:sz w:val="28"/>
          <w:szCs w:val="28"/>
          <w:rtl/>
          <w:lang w:bidi="ar-EG"/>
        </w:rPr>
        <w:t xml:space="preserve"> لأنكم سرتم في الطريق السليم، الطريق الكرب المؤد</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إلى الحياة (مت7: 14)، وحملتم الصليب مثل سيدكم..</w:t>
      </w:r>
      <w:r w:rsidR="00B60CB6"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نعم </w:t>
      </w:r>
      <w:r w:rsidRPr="00483239">
        <w:rPr>
          <w:rFonts w:ascii="Simplified Arabic" w:hAnsi="Simplified Arabic" w:cs="Simplified Arabic"/>
          <w:sz w:val="28"/>
          <w:szCs w:val="28"/>
          <w:rtl/>
          <w:lang w:bidi="ar-EG"/>
        </w:rPr>
        <w:t>افرحوا</w:t>
      </w:r>
      <w:r w:rsidR="00B44A76" w:rsidRPr="00483239">
        <w:rPr>
          <w:rFonts w:ascii="Simplified Arabic" w:hAnsi="Simplified Arabic" w:cs="Simplified Arabic"/>
          <w:sz w:val="28"/>
          <w:szCs w:val="28"/>
          <w:rtl/>
          <w:lang w:bidi="ar-EG"/>
        </w:rPr>
        <w:t xml:space="preserve"> فهكذا فعل الآباء الرسل، لما جلدوهم ثم أطلقوهم. يقول الكتاب:</w:t>
      </w:r>
    </w:p>
    <w:p w14:paraId="76EBC9E2" w14:textId="4D4177F1"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B60CB6" w:rsidRPr="00483239">
        <w:rPr>
          <w:rFonts w:ascii="Simplified Arabic" w:hAnsi="Simplified Arabic" w:cs="Simplified Arabic"/>
          <w:color w:val="800000"/>
          <w:sz w:val="28"/>
          <w:szCs w:val="28"/>
          <w:rtl/>
          <w:lang w:bidi="ar-EG"/>
        </w:rPr>
        <w:t>وَأَمَّا هُمْ فَذَهَبُوا فَرِحِينَ.</w:t>
      </w:r>
      <w:r w:rsidRPr="00483239">
        <w:rPr>
          <w:rFonts w:ascii="Simplified Arabic" w:hAnsi="Simplified Arabic" w:cs="Simplified Arabic"/>
          <w:sz w:val="28"/>
          <w:szCs w:val="28"/>
          <w:rtl/>
          <w:lang w:bidi="ar-EG"/>
        </w:rPr>
        <w:t xml:space="preserve">.. </w:t>
      </w:r>
      <w:r w:rsidR="00B60CB6" w:rsidRPr="00483239">
        <w:rPr>
          <w:rFonts w:ascii="Simplified Arabic" w:hAnsi="Simplified Arabic" w:cs="Simplified Arabic"/>
          <w:color w:val="800000"/>
          <w:sz w:val="28"/>
          <w:szCs w:val="28"/>
          <w:rtl/>
          <w:lang w:bidi="ar-EG"/>
        </w:rPr>
        <w:t>لأَنَّهُمْ حُسِبُوا مُسْتَأْهِلِينَ أَنْ يُهَانُوا مِنْ أَجْلِ اسْمِهِ</w:t>
      </w:r>
      <w:r w:rsidRPr="00483239">
        <w:rPr>
          <w:rFonts w:ascii="Simplified Arabic" w:hAnsi="Simplified Arabic" w:cs="Simplified Arabic"/>
          <w:sz w:val="28"/>
          <w:szCs w:val="28"/>
          <w:rtl/>
          <w:lang w:bidi="ar-EG"/>
        </w:rPr>
        <w:t>" (أع5: 41).</w:t>
      </w:r>
    </w:p>
    <w:p w14:paraId="00BC0B08" w14:textId="77777777" w:rsidR="001F4BF5" w:rsidRDefault="001F4BF5" w:rsidP="001F4BF5">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19079532" w14:textId="77777777" w:rsidR="001F4BF5" w:rsidRDefault="001F4BF5" w:rsidP="001F4BF5">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087D44BC" w14:textId="5BF40851" w:rsidR="001F4BF5" w:rsidRPr="00483239" w:rsidRDefault="001F4BF5" w:rsidP="001F4BF5">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4EACCFAC"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0098F0E5" w14:textId="5A7ED6B3" w:rsidR="00A62A6E" w:rsidRPr="00483239" w:rsidRDefault="00314784" w:rsidP="00DA77DC">
      <w:pPr>
        <w:pStyle w:val="Heading1"/>
        <w:rPr>
          <w:rtl/>
        </w:rPr>
      </w:pPr>
      <w:bookmarkStart w:id="47" w:name="_Toc231913172"/>
      <w:r w:rsidRPr="00483239">
        <w:rPr>
          <w:rtl/>
        </w:rPr>
        <w:lastRenderedPageBreak/>
        <w:t>أَنْتُمْ مِلْحُ الأَرْضِ</w:t>
      </w:r>
      <w:r w:rsidR="00DA77DC">
        <w:rPr>
          <w:rFonts w:hint="cs"/>
          <w:rtl/>
        </w:rPr>
        <w:t xml:space="preserve"> </w:t>
      </w:r>
      <w:r w:rsidRPr="00483239">
        <w:rPr>
          <w:rtl/>
        </w:rPr>
        <w:t>أَنْتُمْ نُورُ الْعَالَمِ</w:t>
      </w:r>
      <w:bookmarkEnd w:id="47"/>
    </w:p>
    <w:p w14:paraId="065E28E9" w14:textId="6A2A5678" w:rsidR="00B44A76" w:rsidRPr="00483239" w:rsidRDefault="00B44A76" w:rsidP="00334C45">
      <w:pPr>
        <w:pStyle w:val="Heading3"/>
        <w:rPr>
          <w:rtl/>
        </w:rPr>
      </w:pPr>
      <w:bookmarkStart w:id="48" w:name="_Toc231913173"/>
      <w:r w:rsidRPr="00483239">
        <w:rPr>
          <w:rtl/>
        </w:rPr>
        <w:t>تسَلسُل عَجيب:</w:t>
      </w:r>
      <w:bookmarkEnd w:id="48"/>
    </w:p>
    <w:p w14:paraId="65541598" w14:textId="488CB7A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في الحقيقة إن </w:t>
      </w:r>
      <w:proofErr w:type="spellStart"/>
      <w:r w:rsidRPr="00483239">
        <w:rPr>
          <w:rFonts w:ascii="Simplified Arabic" w:hAnsi="Simplified Arabic" w:cs="Simplified Arabic"/>
          <w:sz w:val="28"/>
          <w:szCs w:val="28"/>
          <w:rtl/>
          <w:lang w:bidi="ar-EG"/>
        </w:rPr>
        <w:t>التطويبات</w:t>
      </w:r>
      <w:proofErr w:type="spellEnd"/>
      <w:r w:rsidRPr="00483239">
        <w:rPr>
          <w:rFonts w:ascii="Simplified Arabic" w:hAnsi="Simplified Arabic" w:cs="Simplified Arabic"/>
          <w:sz w:val="28"/>
          <w:szCs w:val="28"/>
          <w:rtl/>
          <w:lang w:bidi="ar-EG"/>
        </w:rPr>
        <w:t xml:space="preserve"> تبدو وكأن الرب قد قدمها لنا في تسلسل عجيب. فأول شيء نراه قد وضع أساسًا للحياة الروحية كلها هو التواضع والوداعة. فقال طوبى للمساكين بالروح. </w:t>
      </w:r>
      <w:r w:rsidR="00C75E39"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طوبى للودعاء..</w:t>
      </w:r>
      <w:r w:rsidR="00314784" w:rsidRPr="00483239">
        <w:rPr>
          <w:rFonts w:ascii="Simplified Arabic" w:hAnsi="Simplified Arabic" w:cs="Simplified Arabic"/>
          <w:sz w:val="28"/>
          <w:szCs w:val="28"/>
          <w:rtl/>
          <w:lang w:bidi="ar-EG"/>
        </w:rPr>
        <w:t>.</w:t>
      </w:r>
    </w:p>
    <w:p w14:paraId="65CD5A7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لأن الذي لا</w:t>
      </w:r>
      <w:r w:rsidR="00A62A6E"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ي</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حياته على أساس التواضع، تكون كل الفضائل التي يقتنيها طعامًا للمجد الباطل و</w:t>
      </w:r>
      <w:r w:rsidR="00A62A6E" w:rsidRPr="00483239">
        <w:rPr>
          <w:rFonts w:ascii="Simplified Arabic" w:hAnsi="Simplified Arabic" w:cs="Simplified Arabic"/>
          <w:b/>
          <w:bCs/>
          <w:sz w:val="28"/>
          <w:szCs w:val="28"/>
          <w:rtl/>
          <w:lang w:bidi="ar-EG"/>
        </w:rPr>
        <w:t>الافتخار</w:t>
      </w:r>
      <w:r w:rsidRPr="00483239">
        <w:rPr>
          <w:rFonts w:ascii="Simplified Arabic" w:hAnsi="Simplified Arabic" w:cs="Simplified Arabic"/>
          <w:b/>
          <w:bCs/>
          <w:sz w:val="28"/>
          <w:szCs w:val="28"/>
          <w:rtl/>
          <w:lang w:bidi="ar-EG"/>
        </w:rPr>
        <w:t>.</w:t>
      </w:r>
    </w:p>
    <w:p w14:paraId="12140D01" w14:textId="596F753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المسكين بالروح، فمهما </w:t>
      </w:r>
      <w:r w:rsidR="00A62A6E" w:rsidRPr="00483239">
        <w:rPr>
          <w:rFonts w:ascii="Simplified Arabic" w:hAnsi="Simplified Arabic" w:cs="Simplified Arabic"/>
          <w:sz w:val="28"/>
          <w:szCs w:val="28"/>
          <w:rtl/>
          <w:lang w:bidi="ar-EG"/>
        </w:rPr>
        <w:t>ارتفع</w:t>
      </w:r>
      <w:r w:rsidRPr="00483239">
        <w:rPr>
          <w:rFonts w:ascii="Simplified Arabic" w:hAnsi="Simplified Arabic" w:cs="Simplified Arabic"/>
          <w:sz w:val="28"/>
          <w:szCs w:val="28"/>
          <w:rtl/>
          <w:lang w:bidi="ar-EG"/>
        </w:rPr>
        <w:t xml:space="preserve"> في سلم الروحيات، لا يرتفع قلبه، لأنه منسحق من الداخل. وهكذا يكون </w:t>
      </w:r>
      <w:r w:rsidR="00A851F0" w:rsidRPr="00483239">
        <w:rPr>
          <w:rFonts w:ascii="Simplified Arabic" w:hAnsi="Simplified Arabic" w:cs="Simplified Arabic"/>
          <w:sz w:val="28"/>
          <w:szCs w:val="28"/>
          <w:rtl/>
          <w:lang w:bidi="ar-EG"/>
        </w:rPr>
        <w:t>اتضاع</w:t>
      </w:r>
      <w:r w:rsidR="00A62A6E" w:rsidRPr="00483239">
        <w:rPr>
          <w:rFonts w:ascii="Simplified Arabic" w:hAnsi="Simplified Arabic" w:cs="Simplified Arabic"/>
          <w:sz w:val="28"/>
          <w:szCs w:val="28"/>
          <w:rtl/>
          <w:lang w:bidi="ar-EG"/>
        </w:rPr>
        <w:t>ه</w:t>
      </w:r>
      <w:r w:rsidRPr="00483239">
        <w:rPr>
          <w:rFonts w:ascii="Simplified Arabic" w:hAnsi="Simplified Arabic" w:cs="Simplified Arabic"/>
          <w:sz w:val="28"/>
          <w:szCs w:val="28"/>
          <w:rtl/>
          <w:lang w:bidi="ar-EG"/>
        </w:rPr>
        <w:t xml:space="preserve"> سياجًا حصينًا لفضائله..</w:t>
      </w:r>
      <w:r w:rsidR="0031478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فيحتفظ بها في أمن.</w:t>
      </w:r>
    </w:p>
    <w:p w14:paraId="2643925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فإن </w:t>
      </w:r>
      <w:r w:rsidR="009D4F64" w:rsidRPr="00483239">
        <w:rPr>
          <w:rFonts w:ascii="Simplified Arabic" w:hAnsi="Simplified Arabic" w:cs="Simplified Arabic"/>
          <w:b/>
          <w:bCs/>
          <w:sz w:val="28"/>
          <w:szCs w:val="28"/>
          <w:rtl/>
          <w:lang w:bidi="ar-EG"/>
        </w:rPr>
        <w:t>احتفظ</w:t>
      </w:r>
      <w:r w:rsidRPr="00483239">
        <w:rPr>
          <w:rFonts w:ascii="Simplified Arabic" w:hAnsi="Simplified Arabic" w:cs="Simplified Arabic"/>
          <w:b/>
          <w:bCs/>
          <w:sz w:val="28"/>
          <w:szCs w:val="28"/>
          <w:rtl/>
          <w:lang w:bidi="ar-EG"/>
        </w:rPr>
        <w:t xml:space="preserve"> الإنسان بفضائله، ووصل إلى نقاوة القلب وإلى سلام بينه وبين الله، حينئذ تحسده الشياطين، وتثير عليه ال</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 xml:space="preserve"> من أجل بره.</w:t>
      </w:r>
    </w:p>
    <w:p w14:paraId="0950F4B0" w14:textId="0013648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فإن الرب بعد أن قال: "</w:t>
      </w:r>
      <w:r w:rsidR="00314784" w:rsidRPr="00483239">
        <w:rPr>
          <w:rFonts w:ascii="Simplified Arabic" w:hAnsi="Simplified Arabic" w:cs="Simplified Arabic"/>
          <w:color w:val="800000"/>
          <w:sz w:val="28"/>
          <w:szCs w:val="28"/>
          <w:rtl/>
          <w:lang w:bidi="ar-EG"/>
        </w:rPr>
        <w:t>طُوبَى لِلأَنْقِيَاءِ الْقَلْبِ</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و"</w:t>
      </w:r>
      <w:r w:rsidR="00314784" w:rsidRPr="00483239">
        <w:rPr>
          <w:rFonts w:ascii="Simplified Arabic" w:hAnsi="Simplified Arabic" w:cs="Simplified Arabic"/>
          <w:color w:val="800000"/>
          <w:sz w:val="28"/>
          <w:szCs w:val="28"/>
          <w:rtl/>
          <w:lang w:bidi="ar-EG"/>
        </w:rPr>
        <w:t>طُوبَى</w:t>
      </w:r>
      <w:proofErr w:type="spellEnd"/>
      <w:r w:rsidR="00314784" w:rsidRPr="00483239">
        <w:rPr>
          <w:rFonts w:ascii="Simplified Arabic" w:hAnsi="Simplified Arabic" w:cs="Simplified Arabic"/>
          <w:color w:val="800000"/>
          <w:sz w:val="28"/>
          <w:szCs w:val="28"/>
          <w:rtl/>
          <w:lang w:bidi="ar-EG"/>
        </w:rPr>
        <w:t xml:space="preserve"> لِصَانِعِي السَّلاَمِ</w:t>
      </w:r>
      <w:r w:rsidRPr="00483239">
        <w:rPr>
          <w:rFonts w:ascii="Simplified Arabic" w:hAnsi="Simplified Arabic" w:cs="Simplified Arabic"/>
          <w:sz w:val="28"/>
          <w:szCs w:val="28"/>
          <w:rtl/>
          <w:lang w:bidi="ar-EG"/>
        </w:rPr>
        <w:t>"، قال بعدها: "</w:t>
      </w:r>
      <w:r w:rsidR="00314784" w:rsidRPr="00483239">
        <w:rPr>
          <w:rFonts w:ascii="Simplified Arabic" w:hAnsi="Simplified Arabic" w:cs="Simplified Arabic"/>
          <w:color w:val="800000"/>
          <w:sz w:val="28"/>
          <w:szCs w:val="28"/>
          <w:rtl/>
          <w:lang w:bidi="ar-EG"/>
        </w:rPr>
        <w:t>طُوبَى لِلْمَطْرُودِينَ مِنْ أَجْلِ الْبِرِّ</w:t>
      </w:r>
      <w:r w:rsidRPr="00483239">
        <w:rPr>
          <w:rFonts w:ascii="Simplified Arabic" w:hAnsi="Simplified Arabic" w:cs="Simplified Arabic"/>
          <w:sz w:val="28"/>
          <w:szCs w:val="28"/>
          <w:rtl/>
          <w:lang w:bidi="ar-EG"/>
        </w:rPr>
        <w:t>"</w:t>
      </w:r>
      <w:r w:rsidR="0031478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فإن احتمل الإنسان الروحي كل ما يناله من </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 حينئذ يفرح ل</w:t>
      </w:r>
      <w:r w:rsidR="00F71E59"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نه حمل صليب المسيح، ولأنه سينال أجرًا عظيمًا في ملكوته.</w:t>
      </w:r>
      <w:r w:rsidR="0031478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1C7AD7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غير أن الحياة الروحية ليست فقط جهادًا من أجل نقاوة قلب صاحبها، وإنما لها أيضًا عمل من أجل الآخرين.</w:t>
      </w:r>
    </w:p>
    <w:p w14:paraId="6455E061" w14:textId="31E2742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بعد</w:t>
      </w:r>
      <w:r w:rsidR="00F71E59" w:rsidRPr="00483239">
        <w:rPr>
          <w:rFonts w:ascii="Simplified Arabic" w:hAnsi="Simplified Arabic" w:cs="Simplified Arabic"/>
          <w:sz w:val="28"/>
          <w:szCs w:val="28"/>
          <w:rtl/>
          <w:lang w:bidi="ar-EG"/>
        </w:rPr>
        <w:t xml:space="preserve"> أن</w:t>
      </w:r>
      <w:r w:rsidRPr="00483239">
        <w:rPr>
          <w:rFonts w:ascii="Simplified Arabic" w:hAnsi="Simplified Arabic" w:cs="Simplified Arabic"/>
          <w:sz w:val="28"/>
          <w:szCs w:val="28"/>
          <w:rtl/>
          <w:lang w:bidi="ar-EG"/>
        </w:rPr>
        <w:t xml:space="preserve"> شرح الرب كل </w:t>
      </w:r>
      <w:proofErr w:type="spellStart"/>
      <w:r w:rsidRPr="00483239">
        <w:rPr>
          <w:rFonts w:ascii="Simplified Arabic" w:hAnsi="Simplified Arabic" w:cs="Simplified Arabic"/>
          <w:sz w:val="28"/>
          <w:szCs w:val="28"/>
          <w:rtl/>
          <w:lang w:bidi="ar-EG"/>
        </w:rPr>
        <w:t>التطويبات</w:t>
      </w:r>
      <w:proofErr w:type="spellEnd"/>
      <w:r w:rsidRPr="00483239">
        <w:rPr>
          <w:rFonts w:ascii="Simplified Arabic" w:hAnsi="Simplified Arabic" w:cs="Simplified Arabic"/>
          <w:sz w:val="28"/>
          <w:szCs w:val="28"/>
          <w:rtl/>
          <w:lang w:bidi="ar-EG"/>
        </w:rPr>
        <w:t>، قال بعدها: "</w:t>
      </w:r>
      <w:r w:rsidR="00314784" w:rsidRPr="00483239">
        <w:rPr>
          <w:rFonts w:ascii="Simplified Arabic" w:hAnsi="Simplified Arabic" w:cs="Simplified Arabic"/>
          <w:color w:val="800000"/>
          <w:sz w:val="28"/>
          <w:szCs w:val="28"/>
          <w:rtl/>
          <w:lang w:bidi="ar-EG"/>
        </w:rPr>
        <w:t>أَنْتُمْ مِلْحُ الأَرْضِ.</w:t>
      </w:r>
      <w:r w:rsidRPr="00483239">
        <w:rPr>
          <w:rFonts w:ascii="Simplified Arabic" w:hAnsi="Simplified Arabic" w:cs="Simplified Arabic"/>
          <w:sz w:val="28"/>
          <w:szCs w:val="28"/>
          <w:rtl/>
          <w:lang w:bidi="ar-EG"/>
        </w:rPr>
        <w:t xml:space="preserve">.. </w:t>
      </w:r>
      <w:r w:rsidR="00314784" w:rsidRPr="00483239">
        <w:rPr>
          <w:rFonts w:ascii="Simplified Arabic" w:hAnsi="Simplified Arabic" w:cs="Simplified Arabic"/>
          <w:color w:val="800000"/>
          <w:sz w:val="28"/>
          <w:szCs w:val="28"/>
          <w:rtl/>
          <w:lang w:bidi="ar-EG"/>
        </w:rPr>
        <w:t>أَنْتُمْ نُورُ الْعَالَمِ.</w:t>
      </w:r>
      <w:r w:rsidRPr="00483239">
        <w:rPr>
          <w:rFonts w:ascii="Simplified Arabic" w:hAnsi="Simplified Arabic" w:cs="Simplified Arabic"/>
          <w:sz w:val="28"/>
          <w:szCs w:val="28"/>
          <w:rtl/>
          <w:lang w:bidi="ar-EG"/>
        </w:rPr>
        <w:t xml:space="preserve">.. </w:t>
      </w:r>
      <w:r w:rsidR="00314784" w:rsidRPr="00483239">
        <w:rPr>
          <w:rFonts w:ascii="Simplified Arabic" w:hAnsi="Simplified Arabic" w:cs="Simplified Arabic"/>
          <w:color w:val="800000"/>
          <w:sz w:val="28"/>
          <w:szCs w:val="28"/>
          <w:rtl/>
          <w:lang w:bidi="ar-EG"/>
        </w:rPr>
        <w:t>فَلْيُضِيءْ نُورُكُمْ هكَذَا قُدَّامَ النَّاسِ، لِكَيْ يَرَوْا أَعْمَالَكُمُ الْحَسَنَةَ، وَيُمَجِّدُوا أَبَاكُمُ الَّذِي فِي السَّمَاوَاتِ</w:t>
      </w:r>
      <w:r w:rsidRPr="00483239">
        <w:rPr>
          <w:rFonts w:ascii="Simplified Arabic" w:hAnsi="Simplified Arabic" w:cs="Simplified Arabic"/>
          <w:sz w:val="28"/>
          <w:szCs w:val="28"/>
          <w:rtl/>
          <w:lang w:bidi="ar-EG"/>
        </w:rPr>
        <w:t>" (مت5: 13-</w:t>
      </w:r>
      <w:r w:rsidR="00CE5A6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16).</w:t>
      </w:r>
    </w:p>
    <w:p w14:paraId="4D8DCDA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وهنا يرينا الرب أنه لا يصح أن </w:t>
      </w:r>
      <w:r w:rsidR="00C75E39" w:rsidRPr="00483239">
        <w:rPr>
          <w:rFonts w:ascii="Simplified Arabic" w:hAnsi="Simplified Arabic" w:cs="Simplified Arabic"/>
          <w:b/>
          <w:bCs/>
          <w:sz w:val="28"/>
          <w:szCs w:val="28"/>
          <w:rtl/>
          <w:lang w:bidi="ar-EG"/>
        </w:rPr>
        <w:t>ن</w:t>
      </w:r>
      <w:r w:rsidRPr="00483239">
        <w:rPr>
          <w:rFonts w:ascii="Simplified Arabic" w:hAnsi="Simplified Arabic" w:cs="Simplified Arabic"/>
          <w:b/>
          <w:bCs/>
          <w:sz w:val="28"/>
          <w:szCs w:val="28"/>
          <w:rtl/>
          <w:lang w:bidi="ar-EG"/>
        </w:rPr>
        <w:t>كتفي بالفضائل الشخصية، وإنما علينا رسالة تجا</w:t>
      </w:r>
      <w:r w:rsidR="00CE5A6F" w:rsidRPr="00483239">
        <w:rPr>
          <w:rFonts w:ascii="Simplified Arabic" w:hAnsi="Simplified Arabic" w:cs="Simplified Arabic"/>
          <w:b/>
          <w:bCs/>
          <w:sz w:val="28"/>
          <w:szCs w:val="28"/>
          <w:rtl/>
          <w:lang w:bidi="ar-EG"/>
        </w:rPr>
        <w:t>ه</w:t>
      </w:r>
      <w:r w:rsidRPr="00483239">
        <w:rPr>
          <w:rFonts w:ascii="Simplified Arabic" w:hAnsi="Simplified Arabic" w:cs="Simplified Arabic"/>
          <w:b/>
          <w:bCs/>
          <w:sz w:val="28"/>
          <w:szCs w:val="28"/>
          <w:rtl/>
          <w:lang w:bidi="ar-EG"/>
        </w:rPr>
        <w:t xml:space="preserve"> غيرنا.</w:t>
      </w:r>
    </w:p>
    <w:p w14:paraId="54170CB4" w14:textId="70840C5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عبارات المسكنة بالروح، والوداعة، ونقاوة القلب..</w:t>
      </w:r>
      <w:r w:rsidR="0031478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كلها فضائل شخصية. فما هي رسالتنا إذ</w:t>
      </w:r>
      <w:r w:rsidR="00B85375">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الرسالة هي:</w:t>
      </w:r>
    </w:p>
    <w:p w14:paraId="134F4676" w14:textId="77777777" w:rsidR="00B44A76" w:rsidRPr="00483239" w:rsidRDefault="00B44A76" w:rsidP="00B85375">
      <w:pPr>
        <w:pStyle w:val="Heading3"/>
        <w:rPr>
          <w:rtl/>
        </w:rPr>
      </w:pPr>
      <w:bookmarkStart w:id="49" w:name="_Toc231913174"/>
      <w:r w:rsidRPr="00483239">
        <w:rPr>
          <w:rtl/>
        </w:rPr>
        <w:t>أنتم ملح الأرض:</w:t>
      </w:r>
      <w:bookmarkEnd w:id="49"/>
    </w:p>
    <w:p w14:paraId="634ED403" w14:textId="70D67C4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لا يصلح طعام بغير ملح. الملح </w:t>
      </w:r>
      <w:r w:rsidRPr="00483239">
        <w:rPr>
          <w:rFonts w:ascii="Simplified Arabic" w:hAnsi="Simplified Arabic" w:cs="Simplified Arabic"/>
          <w:b/>
          <w:bCs/>
          <w:color w:val="800000"/>
          <w:sz w:val="28"/>
          <w:szCs w:val="28"/>
          <w:rtl/>
          <w:lang w:bidi="ar-EG"/>
        </w:rPr>
        <w:t>ي</w:t>
      </w:r>
      <w:r w:rsidR="00314784"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صلح الطعم.</w:t>
      </w:r>
    </w:p>
    <w:p w14:paraId="62286B4D" w14:textId="76D95A1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حتى القرابين: يقول الرب في سفر اللاويين: "</w:t>
      </w:r>
      <w:r w:rsidR="00314784" w:rsidRPr="00483239">
        <w:rPr>
          <w:rFonts w:ascii="Simplified Arabic" w:hAnsi="Simplified Arabic" w:cs="Simplified Arabic"/>
          <w:color w:val="800000"/>
          <w:sz w:val="28"/>
          <w:szCs w:val="28"/>
          <w:rtl/>
          <w:lang w:bidi="ar-EG"/>
        </w:rPr>
        <w:t>وَكُلُّ قُرْبَانٍ مِنْ تَقَادِمِكَ بِالْمِلْحِ تُمَلِّحُهُ، وَلاَ تُخْلِ تَقْدِمَتَكَ مِنْ مِلْحِ عَهْدِ إِلهِكَ. عَلَى جَمِيعِ قَرَابِينِكَ تُقَرِّبُ مِلْحًا</w:t>
      </w:r>
      <w:r w:rsidRPr="00483239">
        <w:rPr>
          <w:rFonts w:ascii="Simplified Arabic" w:hAnsi="Simplified Arabic" w:cs="Simplified Arabic"/>
          <w:sz w:val="28"/>
          <w:szCs w:val="28"/>
          <w:rtl/>
          <w:lang w:bidi="ar-EG"/>
        </w:rPr>
        <w:t xml:space="preserve">" (لا2: </w:t>
      </w:r>
      <w:r w:rsidR="00314784" w:rsidRPr="00483239">
        <w:rPr>
          <w:rFonts w:ascii="Simplified Arabic" w:hAnsi="Simplified Arabic" w:cs="Simplified Arabic"/>
          <w:color w:val="800000"/>
          <w:sz w:val="28"/>
          <w:szCs w:val="28"/>
          <w:rtl/>
          <w:lang w:bidi="ar-EG"/>
        </w:rPr>
        <w:t>13</w:t>
      </w:r>
      <w:r w:rsidRPr="00483239">
        <w:rPr>
          <w:rFonts w:ascii="Simplified Arabic" w:hAnsi="Simplified Arabic" w:cs="Simplified Arabic"/>
          <w:sz w:val="28"/>
          <w:szCs w:val="28"/>
          <w:rtl/>
          <w:lang w:bidi="ar-EG"/>
        </w:rPr>
        <w:t>).</w:t>
      </w:r>
    </w:p>
    <w:p w14:paraId="43A95E9C" w14:textId="2CEF6A2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وهنا يقول: "</w:t>
      </w:r>
      <w:r w:rsidR="00314784" w:rsidRPr="00483239">
        <w:rPr>
          <w:rFonts w:ascii="Simplified Arabic" w:hAnsi="Simplified Arabic" w:cs="Simplified Arabic"/>
          <w:color w:val="800000"/>
          <w:sz w:val="28"/>
          <w:szCs w:val="28"/>
          <w:rtl/>
          <w:lang w:bidi="ar-EG"/>
        </w:rPr>
        <w:t>أَنْتُمْ مِلْحُ الأَرْضِ</w:t>
      </w:r>
      <w:r w:rsidRPr="00483239">
        <w:rPr>
          <w:rFonts w:ascii="Simplified Arabic" w:hAnsi="Simplified Arabic" w:cs="Simplified Arabic"/>
          <w:sz w:val="28"/>
          <w:szCs w:val="28"/>
          <w:rtl/>
          <w:lang w:bidi="ar-EG"/>
        </w:rPr>
        <w:t>".</w:t>
      </w:r>
      <w:r w:rsidR="0031478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وضعتكم في الأرض كلها، لتصلحوها، لكي يكون لها طعم.</w:t>
      </w:r>
    </w:p>
    <w:p w14:paraId="539F6741" w14:textId="78CC489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لا يستطيع أحد أن يتخلى عن مسئوليته تجاه الآخرين، ويقول كما قال </w:t>
      </w:r>
      <w:proofErr w:type="spellStart"/>
      <w:r w:rsidRPr="00483239">
        <w:rPr>
          <w:rFonts w:ascii="Simplified Arabic" w:hAnsi="Simplified Arabic" w:cs="Simplified Arabic"/>
          <w:b/>
          <w:bCs/>
          <w:sz w:val="28"/>
          <w:szCs w:val="28"/>
          <w:rtl/>
          <w:lang w:bidi="ar-EG"/>
        </w:rPr>
        <w:t>قايين</w:t>
      </w:r>
      <w:proofErr w:type="spellEnd"/>
      <w:r w:rsidRPr="00483239">
        <w:rPr>
          <w:rFonts w:ascii="Simplified Arabic" w:hAnsi="Simplified Arabic" w:cs="Simplified Arabic"/>
          <w:b/>
          <w:bCs/>
          <w:sz w:val="28"/>
          <w:szCs w:val="28"/>
          <w:rtl/>
          <w:lang w:bidi="ar-EG"/>
        </w:rPr>
        <w:t>: "</w:t>
      </w:r>
      <w:r w:rsidR="008D71EE" w:rsidRPr="00483239">
        <w:rPr>
          <w:rFonts w:ascii="Simplified Arabic" w:hAnsi="Simplified Arabic" w:cs="Simplified Arabic"/>
          <w:b/>
          <w:bCs/>
          <w:color w:val="800000"/>
          <w:sz w:val="28"/>
          <w:szCs w:val="28"/>
          <w:rtl/>
          <w:lang w:bidi="ar-EG"/>
        </w:rPr>
        <w:t>أَحَارِسٌ أَنَا لأَخِي؟</w:t>
      </w:r>
      <w:r w:rsidRPr="00483239">
        <w:rPr>
          <w:rFonts w:ascii="Simplified Arabic" w:hAnsi="Simplified Arabic" w:cs="Simplified Arabic"/>
          <w:b/>
          <w:bCs/>
          <w:sz w:val="28"/>
          <w:szCs w:val="28"/>
          <w:rtl/>
          <w:lang w:bidi="ar-EG"/>
        </w:rPr>
        <w:t>!</w:t>
      </w:r>
      <w:r w:rsidR="003C2F5B">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(تك4: 9).</w:t>
      </w:r>
    </w:p>
    <w:p w14:paraId="254907A0" w14:textId="50C22B9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نعم، أنت حارس لأخيك، إن كنت تحبه بالحقيقة. حبك له يجعلك تحرسه.</w:t>
      </w:r>
      <w:r w:rsidR="008D71E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تحرسه من كل خطر </w:t>
      </w:r>
      <w:r w:rsidR="00CE5A6F" w:rsidRPr="00483239">
        <w:rPr>
          <w:rFonts w:ascii="Simplified Arabic" w:hAnsi="Simplified Arabic" w:cs="Simplified Arabic"/>
          <w:sz w:val="28"/>
          <w:szCs w:val="28"/>
          <w:rtl/>
          <w:lang w:bidi="ar-EG"/>
        </w:rPr>
        <w:t>مادي</w:t>
      </w:r>
      <w:r w:rsidRPr="00483239">
        <w:rPr>
          <w:rFonts w:ascii="Simplified Arabic" w:hAnsi="Simplified Arabic" w:cs="Simplified Arabic"/>
          <w:sz w:val="28"/>
          <w:szCs w:val="28"/>
          <w:rtl/>
          <w:lang w:bidi="ar-EG"/>
        </w:rPr>
        <w:t>، ومن كل خطأ روحي، بوداعة وبأسلوب روحي.</w:t>
      </w:r>
    </w:p>
    <w:p w14:paraId="7DB644E3" w14:textId="2EEDEF9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قال الرسول: "</w:t>
      </w:r>
      <w:r w:rsidR="008D71EE" w:rsidRPr="00483239">
        <w:rPr>
          <w:rFonts w:ascii="Simplified Arabic" w:hAnsi="Simplified Arabic" w:cs="Simplified Arabic"/>
          <w:color w:val="800000"/>
          <w:sz w:val="28"/>
          <w:szCs w:val="28"/>
          <w:rtl/>
          <w:lang w:bidi="ar-EG"/>
        </w:rPr>
        <w:t xml:space="preserve">أَيُّهَا الإِخْوَةُ، إِنِ </w:t>
      </w:r>
      <w:proofErr w:type="spellStart"/>
      <w:r w:rsidR="008D71EE" w:rsidRPr="00483239">
        <w:rPr>
          <w:rFonts w:ascii="Simplified Arabic" w:hAnsi="Simplified Arabic" w:cs="Simplified Arabic"/>
          <w:color w:val="800000"/>
          <w:sz w:val="28"/>
          <w:szCs w:val="28"/>
          <w:rtl/>
          <w:lang w:bidi="ar-EG"/>
        </w:rPr>
        <w:t>انْسَبَقَ</w:t>
      </w:r>
      <w:proofErr w:type="spellEnd"/>
      <w:r w:rsidR="008D71EE" w:rsidRPr="00483239">
        <w:rPr>
          <w:rFonts w:ascii="Simplified Arabic" w:hAnsi="Simplified Arabic" w:cs="Simplified Arabic"/>
          <w:color w:val="800000"/>
          <w:sz w:val="28"/>
          <w:szCs w:val="28"/>
          <w:rtl/>
          <w:lang w:bidi="ar-EG"/>
        </w:rPr>
        <w:t xml:space="preserve"> إِنْسَانٌ فَأُخِذَ فِي زَلَّةٍ مَا، فَأَصْلِحُوا أَنْتُمُ الرُّوحَانِيِّينَ مِثْلَ هذَا بِرُوحِ الْوَدَاعَةِ.</w:t>
      </w:r>
      <w:r w:rsidRPr="00483239">
        <w:rPr>
          <w:rFonts w:ascii="Simplified Arabic" w:hAnsi="Simplified Arabic" w:cs="Simplified Arabic"/>
          <w:sz w:val="28"/>
          <w:szCs w:val="28"/>
          <w:rtl/>
          <w:lang w:bidi="ar-EG"/>
        </w:rPr>
        <w:t xml:space="preserve">.. </w:t>
      </w:r>
      <w:r w:rsidR="008D71EE" w:rsidRPr="00483239">
        <w:rPr>
          <w:rFonts w:ascii="Simplified Arabic" w:hAnsi="Simplified Arabic" w:cs="Simplified Arabic"/>
          <w:color w:val="800000"/>
          <w:sz w:val="28"/>
          <w:szCs w:val="28"/>
          <w:rtl/>
          <w:lang w:bidi="ar-EG"/>
        </w:rPr>
        <w:t>اِحْمِلُوا بَعْضُكُمْ أَثْقَالَ بَعْضٍ، وَهكَذَا تَمِّمُوا نَامُوسَ الْمَسِيحِ</w:t>
      </w:r>
      <w:r w:rsidRPr="00483239">
        <w:rPr>
          <w:rFonts w:ascii="Simplified Arabic" w:hAnsi="Simplified Arabic" w:cs="Simplified Arabic"/>
          <w:sz w:val="28"/>
          <w:szCs w:val="28"/>
          <w:rtl/>
          <w:lang w:bidi="ar-EG"/>
        </w:rPr>
        <w:t>" (غل</w:t>
      </w:r>
      <w:r w:rsidR="0025680D">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6: 1، 2).</w:t>
      </w:r>
    </w:p>
    <w:p w14:paraId="547DA868" w14:textId="58D98A8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أنت مسئول إذ</w:t>
      </w:r>
      <w:r w:rsidR="002C7F1B">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عن غيرك، في حدود إمكانياتك.</w:t>
      </w:r>
    </w:p>
    <w:p w14:paraId="73B28601" w14:textId="54BA5AE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أنت مسئول أن تعمل عملًا من أجل خير الناس، في نطاق الدائرة التي تحيا فيها. وإن كنت قد عشت مع المسيح وذقت حلاوته، فالمفروض أن تقول للناس كما قال داود النبي: "</w:t>
      </w:r>
      <w:r w:rsidR="009877E4" w:rsidRPr="00483239">
        <w:rPr>
          <w:rFonts w:ascii="Simplified Arabic" w:hAnsi="Simplified Arabic" w:cs="Simplified Arabic"/>
          <w:color w:val="800000"/>
          <w:sz w:val="28"/>
          <w:szCs w:val="28"/>
          <w:rtl/>
          <w:lang w:bidi="ar-EG"/>
        </w:rPr>
        <w:t>ذُوقُوا وَانْظُرُوا مَا أَطْيَبَ الرَّبَّ!</w:t>
      </w:r>
      <w:r w:rsidRPr="00483239">
        <w:rPr>
          <w:rFonts w:ascii="Simplified Arabic" w:hAnsi="Simplified Arabic" w:cs="Simplified Arabic"/>
          <w:sz w:val="28"/>
          <w:szCs w:val="28"/>
          <w:rtl/>
          <w:lang w:bidi="ar-EG"/>
        </w:rPr>
        <w:t>" (مز34: 8).</w:t>
      </w:r>
    </w:p>
    <w:p w14:paraId="22CBC79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تقولها بفمك لمَنْ يسمعونك. </w:t>
      </w:r>
      <w:r w:rsidR="00CE5A6F" w:rsidRPr="00483239">
        <w:rPr>
          <w:rFonts w:ascii="Simplified Arabic" w:hAnsi="Simplified Arabic" w:cs="Simplified Arabic"/>
          <w:b/>
          <w:bCs/>
          <w:sz w:val="28"/>
          <w:szCs w:val="28"/>
          <w:rtl/>
          <w:lang w:bidi="ar-EG"/>
        </w:rPr>
        <w:t>أ</w:t>
      </w:r>
      <w:r w:rsidRPr="00483239">
        <w:rPr>
          <w:rFonts w:ascii="Simplified Arabic" w:hAnsi="Simplified Arabic" w:cs="Simplified Arabic"/>
          <w:b/>
          <w:bCs/>
          <w:sz w:val="28"/>
          <w:szCs w:val="28"/>
          <w:rtl/>
          <w:lang w:bidi="ar-EG"/>
        </w:rPr>
        <w:t xml:space="preserve">و يذوقون ذلك في حياتك. </w:t>
      </w:r>
    </w:p>
    <w:p w14:paraId="7EB546D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وكما وصلت إلى الرب، توصل الآخرين معك.</w:t>
      </w:r>
    </w:p>
    <w:p w14:paraId="0B6CB062" w14:textId="52A3FFA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المرأة السامرية، مع أنها كانت حديثة العهد بالتوبة، </w:t>
      </w:r>
      <w:r w:rsidR="00CB67E7" w:rsidRPr="00483239">
        <w:rPr>
          <w:rFonts w:ascii="Simplified Arabic" w:hAnsi="Simplified Arabic" w:cs="Simplified Arabic"/>
          <w:sz w:val="28"/>
          <w:szCs w:val="28"/>
          <w:rtl/>
          <w:lang w:bidi="ar-EG"/>
        </w:rPr>
        <w:t>إلا</w:t>
      </w:r>
      <w:r w:rsidRPr="00483239">
        <w:rPr>
          <w:rFonts w:ascii="Simplified Arabic" w:hAnsi="Simplified Arabic" w:cs="Simplified Arabic"/>
          <w:sz w:val="28"/>
          <w:szCs w:val="28"/>
          <w:rtl/>
          <w:lang w:bidi="ar-EG"/>
        </w:rPr>
        <w:t xml:space="preserve"> أنها ما أن عرفت المسيح، حتى ذهبت وبشرت وقالت للناس "</w:t>
      </w:r>
      <w:r w:rsidR="009877E4" w:rsidRPr="00483239">
        <w:rPr>
          <w:rFonts w:ascii="Simplified Arabic" w:hAnsi="Simplified Arabic" w:cs="Simplified Arabic"/>
          <w:color w:val="800000"/>
          <w:sz w:val="28"/>
          <w:szCs w:val="28"/>
          <w:rtl/>
          <w:lang w:bidi="ar-EG"/>
        </w:rPr>
        <w:t>فَآمَنَ بِهِ مِنْ تِلْكَ الْمَدِينَةِ كَثِيرُونَ مِنَ السَّامِرِيِّينَ بِسَبَبِ كَلاَمِ الْمَرْأَةِ.</w:t>
      </w:r>
      <w:r w:rsidRPr="00483239">
        <w:rPr>
          <w:rFonts w:ascii="Simplified Arabic" w:hAnsi="Simplified Arabic" w:cs="Simplified Arabic"/>
          <w:sz w:val="28"/>
          <w:szCs w:val="28"/>
          <w:rtl/>
          <w:lang w:bidi="ar-EG"/>
        </w:rPr>
        <w:t>..</w:t>
      </w:r>
      <w:r w:rsidR="00CE5A6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(يو4: 39). ولو سكتت هذه المرأة، ما كان يلومها أحد، ولكنها لم تستطع أن تصمت.</w:t>
      </w:r>
    </w:p>
    <w:p w14:paraId="63B74B4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هكذا كل مَن عرف الرب لا يستطيع أن يصمت.</w:t>
      </w:r>
    </w:p>
    <w:p w14:paraId="09D00564" w14:textId="6EB8392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رؤساء الكهنة والشيوخ حاولوا بكل</w:t>
      </w:r>
      <w:r w:rsidR="00CE5A6F" w:rsidRPr="00483239">
        <w:rPr>
          <w:rFonts w:ascii="Simplified Arabic" w:hAnsi="Simplified Arabic" w:cs="Simplified Arabic"/>
          <w:sz w:val="28"/>
          <w:szCs w:val="28"/>
          <w:rtl/>
          <w:lang w:bidi="ar-EG"/>
        </w:rPr>
        <w:t xml:space="preserve"> الطرق</w:t>
      </w:r>
      <w:r w:rsidRPr="00483239">
        <w:rPr>
          <w:rFonts w:ascii="Simplified Arabic" w:hAnsi="Simplified Arabic" w:cs="Simplified Arabic"/>
          <w:sz w:val="28"/>
          <w:szCs w:val="28"/>
          <w:rtl/>
          <w:lang w:bidi="ar-EG"/>
        </w:rPr>
        <w:t xml:space="preserve"> أن يسكتوا التلاميذ فلم يستطيعوا، بل أجابهم أولئك القديسون قائلين: "</w:t>
      </w:r>
      <w:r w:rsidR="009877E4" w:rsidRPr="00483239">
        <w:rPr>
          <w:rFonts w:ascii="Simplified Arabic" w:hAnsi="Simplified Arabic" w:cs="Simplified Arabic"/>
          <w:color w:val="800000"/>
          <w:sz w:val="28"/>
          <w:szCs w:val="28"/>
          <w:rtl/>
          <w:lang w:bidi="ar-EG"/>
        </w:rPr>
        <w:t>نَحْنُ لاَ يُمْكِنُنَا أَنْ لاَ نَتَكَلَّمَ.</w:t>
      </w:r>
      <w:r w:rsidRPr="00483239">
        <w:rPr>
          <w:rFonts w:ascii="Simplified Arabic" w:hAnsi="Simplified Arabic" w:cs="Simplified Arabic"/>
          <w:sz w:val="28"/>
          <w:szCs w:val="28"/>
          <w:rtl/>
          <w:lang w:bidi="ar-EG"/>
        </w:rPr>
        <w:t>.." (أع4: 20).</w:t>
      </w:r>
    </w:p>
    <w:p w14:paraId="0C6B86F4" w14:textId="599D921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فاسأل نفسك إذ</w:t>
      </w:r>
      <w:r w:rsidR="00DA3EA4">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هل أنت ملح الأرض ونور العالم؟ </w:t>
      </w:r>
      <w:r w:rsidR="00811A8B" w:rsidRPr="00483239">
        <w:rPr>
          <w:rFonts w:ascii="Simplified Arabic" w:hAnsi="Simplified Arabic" w:cs="Simplified Arabic"/>
          <w:b/>
          <w:bCs/>
          <w:sz w:val="28"/>
          <w:szCs w:val="28"/>
          <w:rtl/>
          <w:lang w:bidi="ar-EG"/>
        </w:rPr>
        <w:t>أي</w:t>
      </w:r>
      <w:r w:rsidRPr="00483239">
        <w:rPr>
          <w:rFonts w:ascii="Simplified Arabic" w:hAnsi="Simplified Arabic" w:cs="Simplified Arabic"/>
          <w:b/>
          <w:bCs/>
          <w:sz w:val="28"/>
          <w:szCs w:val="28"/>
          <w:rtl/>
          <w:lang w:bidi="ar-EG"/>
        </w:rPr>
        <w:t xml:space="preserve"> عمل قمت به من أجل غيرك؟</w:t>
      </w:r>
    </w:p>
    <w:p w14:paraId="1424E5E8" w14:textId="17E3337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الكنيسة لا</w:t>
      </w:r>
      <w:r w:rsidR="00DA3EA4">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تؤد</w:t>
      </w:r>
      <w:r w:rsidR="00DA3EA4">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رسالة للعالم، كجماعة قديسين يسلكون حسب مبادئ المسيح السامية، وعن طريقهم تصل هذه المبادئ إلى العالم.</w:t>
      </w:r>
    </w:p>
    <w:p w14:paraId="6694AFA6" w14:textId="26C9E70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ف</w:t>
      </w:r>
      <w:r w:rsidR="00D47D79" w:rsidRPr="00483239">
        <w:rPr>
          <w:rFonts w:ascii="Simplified Arabic" w:hAnsi="Simplified Arabic" w:cs="Simplified Arabic"/>
          <w:color w:val="800000"/>
          <w:sz w:val="28"/>
          <w:szCs w:val="28"/>
          <w:rtl/>
          <w:lang w:bidi="ar-EG"/>
        </w:rPr>
        <w:t>كي</w:t>
      </w:r>
      <w:r w:rsidRPr="00483239">
        <w:rPr>
          <w:rFonts w:ascii="Simplified Arabic" w:hAnsi="Simplified Arabic" w:cs="Simplified Arabic"/>
          <w:sz w:val="28"/>
          <w:szCs w:val="28"/>
          <w:rtl/>
          <w:lang w:bidi="ar-EG"/>
        </w:rPr>
        <w:t>ف يمكن ذلك؟ للكنيسة كلها، ولك كفرد..</w:t>
      </w:r>
    </w:p>
    <w:p w14:paraId="7123603F" w14:textId="77777777" w:rsidR="00B44A76" w:rsidRPr="00483239" w:rsidRDefault="00B44A76" w:rsidP="00696C89">
      <w:pPr>
        <w:pStyle w:val="Heading3"/>
        <w:rPr>
          <w:rtl/>
        </w:rPr>
      </w:pPr>
      <w:bookmarkStart w:id="50" w:name="_Toc231913175"/>
      <w:r w:rsidRPr="00483239">
        <w:rPr>
          <w:rtl/>
        </w:rPr>
        <w:t>رسالة القدوة:</w:t>
      </w:r>
      <w:bookmarkEnd w:id="50"/>
    </w:p>
    <w:p w14:paraId="7530552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مجرد حياتنا وسط الناس، مفروض أن تكون قدوة لهم، أن تكون مثالًا ونموذجًا موضوعًا أمامهم، يرون فيه الطريق العمل</w:t>
      </w:r>
      <w:r w:rsidR="00BE57B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لحياة الإيمان، وحياة النقاوة. نعم، المفروض فينا أن نقدم للناس صورة الله، كما قدمها لنا المسيح.</w:t>
      </w:r>
    </w:p>
    <w:p w14:paraId="5A3EEA1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كان الفداء هو الغرض </w:t>
      </w:r>
      <w:r w:rsidR="00BE57B9" w:rsidRPr="00483239">
        <w:rPr>
          <w:rFonts w:ascii="Simplified Arabic" w:hAnsi="Simplified Arabic" w:cs="Simplified Arabic"/>
          <w:b/>
          <w:bCs/>
          <w:sz w:val="28"/>
          <w:szCs w:val="28"/>
          <w:rtl/>
          <w:lang w:bidi="ar-EG"/>
        </w:rPr>
        <w:t>الأساسي</w:t>
      </w:r>
      <w:r w:rsidRPr="00483239">
        <w:rPr>
          <w:rFonts w:ascii="Simplified Arabic" w:hAnsi="Simplified Arabic" w:cs="Simplified Arabic"/>
          <w:b/>
          <w:bCs/>
          <w:sz w:val="28"/>
          <w:szCs w:val="28"/>
          <w:rtl/>
          <w:lang w:bidi="ar-EG"/>
        </w:rPr>
        <w:t xml:space="preserve"> لتجسد المسيح. ولكن من الأسباب الجانبية أن البشرية لما فقدت الصورة الإلهية، جاء المسيح ليقدم لها صورة الله حتى تعيش بحسبها...</w:t>
      </w:r>
    </w:p>
    <w:p w14:paraId="3AA868F9" w14:textId="794C4C3C" w:rsidR="00B44A76" w:rsidRPr="00483239" w:rsidRDefault="00BE57B9"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انظر</w:t>
      </w:r>
      <w:r w:rsidR="00B44A76" w:rsidRPr="00483239">
        <w:rPr>
          <w:rFonts w:ascii="Simplified Arabic" w:hAnsi="Simplified Arabic" w:cs="Simplified Arabic"/>
          <w:sz w:val="28"/>
          <w:szCs w:val="28"/>
          <w:rtl/>
          <w:lang w:bidi="ar-EG"/>
        </w:rPr>
        <w:t>وا كيف أن السيد المسيح لما غسل أرجل التلاميذ، قال لهم: "</w:t>
      </w:r>
      <w:r w:rsidR="00D47D79" w:rsidRPr="00483239">
        <w:rPr>
          <w:rFonts w:ascii="Simplified Arabic" w:hAnsi="Simplified Arabic" w:cs="Simplified Arabic"/>
          <w:color w:val="800000"/>
          <w:sz w:val="28"/>
          <w:szCs w:val="28"/>
          <w:rtl/>
          <w:lang w:bidi="ar-EG"/>
        </w:rPr>
        <w:t>فَإِنْ كُنْتُ وَأَنَا السَّيِّدُ وَالْمُعَلِّمُ قَدْ غَسَلْتُ أَرْجُلَكُمْ، فَأَنْتُمْ يَجِبُ عَلَيْكُمْ أَنْ يَغْسِلَ بَعْضُكُمْ أَرْجُلَ بَعْضٍ، لأَنِّي أَعْطَيْتُكُمْ مِثَالاً، حَتَّى كَمَا صَنَعْتُ أَنَا بِكُمْ تَصْنَعُونَ أَنْتُمْ أَيْضًا</w:t>
      </w:r>
      <w:r w:rsidR="00B44A76" w:rsidRPr="00483239">
        <w:rPr>
          <w:rFonts w:ascii="Simplified Arabic" w:hAnsi="Simplified Arabic" w:cs="Simplified Arabic"/>
          <w:sz w:val="28"/>
          <w:szCs w:val="28"/>
          <w:rtl/>
          <w:lang w:bidi="ar-EG"/>
        </w:rPr>
        <w:t>" (يو13: 14، 15).</w:t>
      </w:r>
    </w:p>
    <w:p w14:paraId="69CFFDC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ولهذا قال لنا القديس بطرس عن السيد المسيح إنه: "ترك لنا مثالًا لكي نتبع خطواته" (</w:t>
      </w:r>
      <w:r w:rsidR="00BE57B9" w:rsidRPr="00483239">
        <w:rPr>
          <w:rFonts w:ascii="Simplified Arabic" w:hAnsi="Simplified Arabic" w:cs="Simplified Arabic"/>
          <w:sz w:val="28"/>
          <w:szCs w:val="28"/>
          <w:rtl/>
          <w:lang w:bidi="ar-EG"/>
        </w:rPr>
        <w:t>1</w:t>
      </w:r>
      <w:r w:rsidRPr="00483239">
        <w:rPr>
          <w:rFonts w:ascii="Simplified Arabic" w:hAnsi="Simplified Arabic" w:cs="Simplified Arabic"/>
          <w:sz w:val="28"/>
          <w:szCs w:val="28"/>
          <w:rtl/>
          <w:lang w:bidi="ar-EG"/>
        </w:rPr>
        <w:t xml:space="preserve">بط2: </w:t>
      </w:r>
      <w:r w:rsidR="00BE57B9" w:rsidRPr="00483239">
        <w:rPr>
          <w:rFonts w:ascii="Simplified Arabic" w:hAnsi="Simplified Arabic" w:cs="Simplified Arabic"/>
          <w:color w:val="800000"/>
          <w:sz w:val="28"/>
          <w:szCs w:val="28"/>
          <w:rtl/>
          <w:lang w:bidi="ar-EG"/>
        </w:rPr>
        <w:t>21</w:t>
      </w:r>
      <w:r w:rsidRPr="00483239">
        <w:rPr>
          <w:rFonts w:ascii="Simplified Arabic" w:hAnsi="Simplified Arabic" w:cs="Simplified Arabic"/>
          <w:sz w:val="28"/>
          <w:szCs w:val="28"/>
          <w:rtl/>
          <w:lang w:bidi="ar-EG"/>
        </w:rPr>
        <w:t>). وبنفس ال</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قال القديس بولس الرسول:</w:t>
      </w:r>
    </w:p>
    <w:p w14:paraId="6B46EB7E" w14:textId="74DDD83B" w:rsidR="00B44A76" w:rsidRPr="00483239" w:rsidRDefault="00BE57B9"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0D3B19" w:rsidRPr="00483239">
        <w:rPr>
          <w:rFonts w:ascii="Simplified Arabic" w:hAnsi="Simplified Arabic" w:cs="Simplified Arabic"/>
          <w:b/>
          <w:bCs/>
          <w:color w:val="800000"/>
          <w:sz w:val="28"/>
          <w:szCs w:val="28"/>
          <w:rtl/>
          <w:lang w:bidi="ar-EG"/>
        </w:rPr>
        <w:t>كُونُوا مُتَمَثِّلِينَ بِي كَمَا أَنَا أَيْضًا بِالْمَسِيحِ</w:t>
      </w:r>
      <w:r w:rsidR="00B44A76" w:rsidRPr="00483239">
        <w:rPr>
          <w:rFonts w:ascii="Simplified Arabic" w:hAnsi="Simplified Arabic" w:cs="Simplified Arabic"/>
          <w:b/>
          <w:bCs/>
          <w:sz w:val="28"/>
          <w:szCs w:val="28"/>
          <w:rtl/>
          <w:lang w:bidi="ar-EG"/>
        </w:rPr>
        <w:t>" (1كو11: 1).</w:t>
      </w:r>
    </w:p>
    <w:p w14:paraId="1AC52FD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وبهذا كان الآباء الرسل نورًا للعالم، كقدوة.</w:t>
      </w:r>
    </w:p>
    <w:p w14:paraId="19C8464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يطلب الرسول من أولاده، في أكثر من موضع، أن يتمثلوا به (1كو4: 16) (2تس3: 9)، وبالذين يسيرون بينهم كقدوة (في3: 17).</w:t>
      </w:r>
    </w:p>
    <w:p w14:paraId="333C29F2" w14:textId="766D004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يستطيع أحد أن يرى الطريق في الظلام. ولكنه بالنور يرى الطريق. وهكذا من عمل القديسين</w:t>
      </w:r>
      <w:r w:rsidR="00BE57B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الذين هم نور العالم</w:t>
      </w:r>
      <w:r w:rsidR="00BE57B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أن يجعلوا العالم يرى الطريق إلى الله، ويكونوا له قدوة، يتتبع خطواتها حتى يصل "</w:t>
      </w:r>
      <w:r w:rsidR="00B47C01" w:rsidRPr="00483239">
        <w:rPr>
          <w:rFonts w:ascii="Simplified Arabic" w:hAnsi="Simplified Arabic" w:cs="Simplified Arabic"/>
          <w:color w:val="800000"/>
          <w:sz w:val="28"/>
          <w:szCs w:val="28"/>
          <w:rtl/>
          <w:lang w:bidi="ar-EG"/>
        </w:rPr>
        <w:t>لِكَيْ يَرَوْا أَعْمَالَكُمُ الْحَسَنَةَ، وَيُمَجِّدُوا أَبَاكُمُ الَّذِي فِي السَّمَاوَاتِ</w:t>
      </w:r>
      <w:r w:rsidRPr="00483239">
        <w:rPr>
          <w:rFonts w:ascii="Simplified Arabic" w:hAnsi="Simplified Arabic" w:cs="Simplified Arabic"/>
          <w:sz w:val="28"/>
          <w:szCs w:val="28"/>
          <w:rtl/>
          <w:lang w:bidi="ar-EG"/>
        </w:rPr>
        <w:t>"</w:t>
      </w:r>
      <w:r w:rsidR="00B47C01" w:rsidRPr="00483239">
        <w:rPr>
          <w:rFonts w:ascii="Simplified Arabic" w:hAnsi="Simplified Arabic" w:cs="Simplified Arabic"/>
          <w:color w:val="800000"/>
          <w:sz w:val="28"/>
          <w:szCs w:val="28"/>
          <w:rtl/>
          <w:lang w:bidi="ar-EG"/>
        </w:rPr>
        <w:t xml:space="preserve"> (مت5: 16)</w:t>
      </w:r>
      <w:r w:rsidRPr="00483239">
        <w:rPr>
          <w:rFonts w:ascii="Simplified Arabic" w:hAnsi="Simplified Arabic" w:cs="Simplified Arabic"/>
          <w:sz w:val="28"/>
          <w:szCs w:val="28"/>
          <w:rtl/>
          <w:lang w:bidi="ar-EG"/>
        </w:rPr>
        <w:t>.</w:t>
      </w:r>
    </w:p>
    <w:p w14:paraId="2621E5D5" w14:textId="00783790" w:rsidR="00B44A76" w:rsidRPr="00483239" w:rsidRDefault="00B47C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و</w:t>
      </w:r>
      <w:r w:rsidR="00B44A76" w:rsidRPr="00483239">
        <w:rPr>
          <w:rFonts w:ascii="Simplified Arabic" w:hAnsi="Simplified Arabic" w:cs="Simplified Arabic"/>
          <w:b/>
          <w:bCs/>
          <w:sz w:val="28"/>
          <w:szCs w:val="28"/>
          <w:rtl/>
          <w:lang w:bidi="ar-EG"/>
        </w:rPr>
        <w:t>الحياة كقدوة وصية إنجيلية..</w:t>
      </w:r>
      <w:r w:rsidRPr="00483239">
        <w:rPr>
          <w:rFonts w:ascii="Simplified Arabic" w:hAnsi="Simplified Arabic" w:cs="Simplified Arabic"/>
          <w:b/>
          <w:bCs/>
          <w:sz w:val="28"/>
          <w:szCs w:val="28"/>
          <w:rtl/>
          <w:lang w:bidi="ar-EG"/>
        </w:rPr>
        <w:t>.</w:t>
      </w:r>
    </w:p>
    <w:p w14:paraId="7D7AE9B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هذا يقول القديس بولس الرسول لتلميذه تيموثاوس:</w:t>
      </w:r>
    </w:p>
    <w:p w14:paraId="6F64899C" w14:textId="0AEFBB4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B47C01" w:rsidRPr="00483239">
        <w:rPr>
          <w:rFonts w:ascii="Simplified Arabic" w:hAnsi="Simplified Arabic" w:cs="Simplified Arabic"/>
          <w:b/>
          <w:bCs/>
          <w:color w:val="800000"/>
          <w:sz w:val="28"/>
          <w:szCs w:val="28"/>
          <w:rtl/>
          <w:lang w:bidi="ar-EG"/>
        </w:rPr>
        <w:t>لاَ يَسْتَهِنْ أَحَدٌ بِحَدَاثَتِكَ، بَلْ كُنْ قُدْوَةً لِلْمُؤْمِنِينَ</w:t>
      </w:r>
      <w:r w:rsidRPr="00483239">
        <w:rPr>
          <w:rFonts w:ascii="Simplified Arabic" w:hAnsi="Simplified Arabic" w:cs="Simplified Arabic"/>
          <w:b/>
          <w:bCs/>
          <w:sz w:val="28"/>
          <w:szCs w:val="28"/>
          <w:rtl/>
          <w:lang w:bidi="ar-EG"/>
        </w:rPr>
        <w:t xml:space="preserve"> </w:t>
      </w:r>
      <w:r w:rsidR="00B47C01" w:rsidRPr="00483239">
        <w:rPr>
          <w:rFonts w:ascii="Simplified Arabic" w:hAnsi="Simplified Arabic" w:cs="Simplified Arabic"/>
          <w:color w:val="800000"/>
          <w:sz w:val="28"/>
          <w:szCs w:val="28"/>
          <w:rtl/>
          <w:lang w:bidi="ar-EG"/>
        </w:rPr>
        <w:t>فِي الْكَلاَمِ، فِي التَّصَرُّفِ، فِي الْمَحَبَّةِ، فِي الرُّوحِ، فِي الإِيمَانِ، فِي الطَّهَارَةِ</w:t>
      </w:r>
      <w:r w:rsidRPr="00483239">
        <w:rPr>
          <w:rFonts w:ascii="Simplified Arabic" w:hAnsi="Simplified Arabic" w:cs="Simplified Arabic"/>
          <w:sz w:val="28"/>
          <w:szCs w:val="28"/>
          <w:rtl/>
          <w:lang w:bidi="ar-EG"/>
        </w:rPr>
        <w:t>" (</w:t>
      </w:r>
      <w:r w:rsidR="00B47C01" w:rsidRPr="00483239">
        <w:rPr>
          <w:rFonts w:ascii="Simplified Arabic" w:hAnsi="Simplified Arabic" w:cs="Simplified Arabic"/>
          <w:color w:val="800000"/>
          <w:sz w:val="28"/>
          <w:szCs w:val="28"/>
          <w:rtl/>
          <w:lang w:bidi="ar-EG"/>
        </w:rPr>
        <w:t>1</w:t>
      </w:r>
      <w:r w:rsidR="00654246" w:rsidRPr="00483239">
        <w:rPr>
          <w:rFonts w:ascii="Simplified Arabic" w:hAnsi="Simplified Arabic" w:cs="Simplified Arabic"/>
          <w:sz w:val="28"/>
          <w:szCs w:val="28"/>
          <w:rtl/>
          <w:lang w:bidi="ar-EG"/>
        </w:rPr>
        <w:t>تي</w:t>
      </w:r>
      <w:r w:rsidRPr="00483239">
        <w:rPr>
          <w:rFonts w:ascii="Simplified Arabic" w:hAnsi="Simplified Arabic" w:cs="Simplified Arabic"/>
          <w:sz w:val="28"/>
          <w:szCs w:val="28"/>
          <w:rtl/>
          <w:lang w:bidi="ar-EG"/>
        </w:rPr>
        <w:t>4: 12).</w:t>
      </w:r>
    </w:p>
    <w:p w14:paraId="7F00232C" w14:textId="72E6BAF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ويقول لتلميذه </w:t>
      </w:r>
      <w:proofErr w:type="spellStart"/>
      <w:r w:rsidRPr="00483239">
        <w:rPr>
          <w:rFonts w:ascii="Simplified Arabic" w:hAnsi="Simplified Arabic" w:cs="Simplified Arabic"/>
          <w:sz w:val="28"/>
          <w:szCs w:val="28"/>
          <w:rtl/>
          <w:lang w:bidi="ar-EG"/>
        </w:rPr>
        <w:t>تيطس</w:t>
      </w:r>
      <w:proofErr w:type="spellEnd"/>
      <w:r w:rsidRPr="00483239">
        <w:rPr>
          <w:rFonts w:ascii="Simplified Arabic" w:hAnsi="Simplified Arabic" w:cs="Simplified Arabic"/>
          <w:sz w:val="28"/>
          <w:szCs w:val="28"/>
          <w:rtl/>
          <w:lang w:bidi="ar-EG"/>
        </w:rPr>
        <w:t>: "</w:t>
      </w:r>
      <w:r w:rsidR="00B47C01" w:rsidRPr="00483239">
        <w:rPr>
          <w:rFonts w:ascii="Simplified Arabic" w:hAnsi="Simplified Arabic" w:cs="Simplified Arabic"/>
          <w:color w:val="800000"/>
          <w:sz w:val="28"/>
          <w:szCs w:val="28"/>
          <w:rtl/>
          <w:lang w:bidi="ar-EG"/>
        </w:rPr>
        <w:t>مُقَدِّمًا نَفْسَكَ فِي كُلِّ شَيْءٍ قُدْوَةً لِلأَعْمَالِ الْحَسَنَةِ</w:t>
      </w:r>
      <w:r w:rsidRPr="00483239">
        <w:rPr>
          <w:rFonts w:ascii="Simplified Arabic" w:hAnsi="Simplified Arabic" w:cs="Simplified Arabic"/>
          <w:sz w:val="28"/>
          <w:szCs w:val="28"/>
          <w:rtl/>
          <w:lang w:bidi="ar-EG"/>
        </w:rPr>
        <w:t>" (ت</w:t>
      </w:r>
      <w:r w:rsidR="0065424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2: 7). ربما لا يكون التعليم من عمل أو قدرة كل أحد، ويقتصر على المؤتمنين عليه، الصالحين للتعليم.</w:t>
      </w:r>
    </w:p>
    <w:p w14:paraId="435258C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أما القدوة فهي لكل الناس، وفي إمكان الكل.</w:t>
      </w:r>
    </w:p>
    <w:p w14:paraId="4924A5A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الذي لا يستطيع أن يعظ، يمكنه أن يكون عظة.</w:t>
      </w:r>
    </w:p>
    <w:p w14:paraId="1DF2FB7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العظة تقدم تعليمًا نظريًا. والقدوة تقدم المثال العمل</w:t>
      </w:r>
      <w:r w:rsidR="00654246"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w:t>
      </w:r>
    </w:p>
    <w:p w14:paraId="0DA4CB63" w14:textId="48AED65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كل هذا يقول لنا الرسول: "</w:t>
      </w:r>
      <w:r w:rsidR="00B47C01" w:rsidRPr="00483239">
        <w:rPr>
          <w:rFonts w:ascii="Simplified Arabic" w:hAnsi="Simplified Arabic" w:cs="Simplified Arabic"/>
          <w:color w:val="800000"/>
          <w:sz w:val="28"/>
          <w:szCs w:val="28"/>
          <w:rtl/>
          <w:lang w:bidi="ar-EG"/>
        </w:rPr>
        <w:t>أَنْتُمْ رِسَالَتُنَا.</w:t>
      </w:r>
      <w:r w:rsidRPr="00483239">
        <w:rPr>
          <w:rFonts w:ascii="Simplified Arabic" w:hAnsi="Simplified Arabic" w:cs="Simplified Arabic"/>
          <w:sz w:val="28"/>
          <w:szCs w:val="28"/>
          <w:rtl/>
          <w:lang w:bidi="ar-EG"/>
        </w:rPr>
        <w:t xml:space="preserve">.. </w:t>
      </w:r>
      <w:r w:rsidR="00B47C01" w:rsidRPr="00483239">
        <w:rPr>
          <w:rFonts w:ascii="Simplified Arabic" w:hAnsi="Simplified Arabic" w:cs="Simplified Arabic"/>
          <w:color w:val="800000"/>
          <w:sz w:val="28"/>
          <w:szCs w:val="28"/>
          <w:rtl/>
          <w:lang w:bidi="ar-EG"/>
        </w:rPr>
        <w:t>مَعْرُوفَةً وَمَقْرُوءَةً مِنْ جَمِيعِ النَّاسِ</w:t>
      </w:r>
      <w:r w:rsidR="00654246" w:rsidRPr="00483239">
        <w:rPr>
          <w:rFonts w:ascii="Simplified Arabic" w:hAnsi="Simplified Arabic" w:cs="Simplified Arabic"/>
          <w:sz w:val="28"/>
          <w:szCs w:val="28"/>
          <w:rtl/>
          <w:lang w:bidi="ar-EG"/>
        </w:rPr>
        <w:t xml:space="preserve">. </w:t>
      </w:r>
      <w:r w:rsidR="00B47C01" w:rsidRPr="00483239">
        <w:rPr>
          <w:rFonts w:ascii="Simplified Arabic" w:hAnsi="Simplified Arabic" w:cs="Simplified Arabic"/>
          <w:color w:val="800000"/>
          <w:sz w:val="28"/>
          <w:szCs w:val="28"/>
          <w:rtl/>
          <w:lang w:bidi="ar-EG"/>
        </w:rPr>
        <w:t>ظَاهِرِينَ أَنَّكُمْ رِسَالَةُ الْمَسِيحِ، مَخْدُومَةً مِنَّا.</w:t>
      </w:r>
      <w:r w:rsidRPr="00483239">
        <w:rPr>
          <w:rFonts w:ascii="Simplified Arabic" w:hAnsi="Simplified Arabic" w:cs="Simplified Arabic"/>
          <w:sz w:val="28"/>
          <w:szCs w:val="28"/>
          <w:rtl/>
          <w:lang w:bidi="ar-EG"/>
        </w:rPr>
        <w:t>.." (2كو3: 2، 3). بل يقول إن المسيح: "</w:t>
      </w:r>
      <w:r w:rsidR="008A7F46" w:rsidRPr="00483239">
        <w:rPr>
          <w:rFonts w:ascii="Simplified Arabic" w:hAnsi="Simplified Arabic" w:cs="Simplified Arabic"/>
          <w:color w:val="800000"/>
          <w:sz w:val="28"/>
          <w:szCs w:val="28"/>
          <w:rtl/>
          <w:lang w:bidi="ar-EG"/>
        </w:rPr>
        <w:t>وَيُظْهِرُ بِنَا رَائِحَةَ مَعْرِفَتِهِ فِي كُلِّ مَكَانٍ</w:t>
      </w:r>
      <w:r w:rsidR="004B23B8" w:rsidRPr="00483239">
        <w:rPr>
          <w:rFonts w:ascii="Simplified Arabic" w:hAnsi="Simplified Arabic" w:cs="Simplified Arabic"/>
          <w:color w:val="800000"/>
          <w:sz w:val="28"/>
          <w:szCs w:val="28"/>
          <w:rtl/>
          <w:lang w:bidi="ar-EG"/>
        </w:rPr>
        <w:t>. لأَنَّنَا رَائِحَةُ الْمَسِيحِ الذَّكِيَّةِ</w:t>
      </w:r>
      <w:r w:rsidRPr="00483239">
        <w:rPr>
          <w:rFonts w:ascii="Simplified Arabic" w:hAnsi="Simplified Arabic" w:cs="Simplified Arabic"/>
          <w:sz w:val="28"/>
          <w:szCs w:val="28"/>
          <w:rtl/>
          <w:lang w:bidi="ar-EG"/>
        </w:rPr>
        <w:t>" (2كو</w:t>
      </w:r>
      <w:proofErr w:type="gramStart"/>
      <w:r w:rsidRPr="00483239">
        <w:rPr>
          <w:rFonts w:ascii="Simplified Arabic" w:hAnsi="Simplified Arabic" w:cs="Simplified Arabic"/>
          <w:sz w:val="28"/>
          <w:szCs w:val="28"/>
          <w:rtl/>
          <w:lang w:bidi="ar-EG"/>
        </w:rPr>
        <w:t>2 :</w:t>
      </w:r>
      <w:proofErr w:type="gramEnd"/>
      <w:r w:rsidRPr="00483239">
        <w:rPr>
          <w:rFonts w:ascii="Simplified Arabic" w:hAnsi="Simplified Arabic" w:cs="Simplified Arabic"/>
          <w:sz w:val="28"/>
          <w:szCs w:val="28"/>
          <w:rtl/>
          <w:lang w:bidi="ar-EG"/>
        </w:rPr>
        <w:t xml:space="preserve"> 14، 15).</w:t>
      </w:r>
    </w:p>
    <w:p w14:paraId="061B4453" w14:textId="6B34941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المفروض أن كل مَنْ يرانا، ينتفع بمنظرنا، حتى دون أن نتكلم. وينتفع أيضًا بأسلوبنا في الكلام وفي التصرف، دون أن نعظ.</w:t>
      </w:r>
    </w:p>
    <w:p w14:paraId="5F18CFD5" w14:textId="7F41A63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والمعروف أن الناس يستفيدون من حياة الآخرين، أكثر مما يستفيدون من أقوالهم. ومن ناحية أخرى لا يمكنهم أن يستفيدوا من عظات أحد، إن لم تكن تصرفاته روحية تسند عظاته وتتفق معها..</w:t>
      </w:r>
      <w:r w:rsidR="004B23B8" w:rsidRPr="00483239">
        <w:rPr>
          <w:rFonts w:ascii="Simplified Arabic" w:hAnsi="Simplified Arabic" w:cs="Simplified Arabic"/>
          <w:sz w:val="28"/>
          <w:szCs w:val="28"/>
          <w:rtl/>
          <w:lang w:bidi="ar-EG"/>
        </w:rPr>
        <w:t>.</w:t>
      </w:r>
    </w:p>
    <w:p w14:paraId="55EA1A9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والقدوة تنفع أيضًا بالنسبة إلى الذين لا يمكن وعظهم.</w:t>
      </w:r>
    </w:p>
    <w:p w14:paraId="110BB2A9" w14:textId="14926ED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فأنت قد تعظ وتعلّم مَن هو أصغر منك سنًا، أو أقل منك تركيزًا أو علمًا. ولكنك قد تحتشم من أن تعظ مَن هو أكبر أو أعلى منك. فهذا تنفعه </w:t>
      </w:r>
      <w:proofErr w:type="spellStart"/>
      <w:r w:rsidRPr="00483239">
        <w:rPr>
          <w:rFonts w:ascii="Simplified Arabic" w:hAnsi="Simplified Arabic" w:cs="Simplified Arabic"/>
          <w:sz w:val="28"/>
          <w:szCs w:val="28"/>
          <w:rtl/>
          <w:lang w:bidi="ar-EG"/>
        </w:rPr>
        <w:t>قدوتك</w:t>
      </w:r>
      <w:proofErr w:type="spellEnd"/>
      <w:r w:rsidRPr="00483239">
        <w:rPr>
          <w:rFonts w:ascii="Simplified Arabic" w:hAnsi="Simplified Arabic" w:cs="Simplified Arabic"/>
          <w:sz w:val="28"/>
          <w:szCs w:val="28"/>
          <w:rtl/>
          <w:lang w:bidi="ar-EG"/>
        </w:rPr>
        <w:t>.</w:t>
      </w:r>
      <w:r w:rsidR="004B23B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08D1A4A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هناك أشخاص لا يحتملون الوعظ ولا يقبلونه!</w:t>
      </w:r>
    </w:p>
    <w:p w14:paraId="6DA6A1C3" w14:textId="5E3F467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تمنعهم كبرياؤهم أو يمنعهم اعتدادهم بأنفسهم من قبول كلمة توجيه أو نصح، أو كلمة تعليم أو وعظ. ومن باب أولى لا يحتملون كلمة نقد. وإن قلت لأحد منهم كلمة منفعة، قد ينظر إليك في </w:t>
      </w:r>
      <w:r w:rsidR="00D82009" w:rsidRPr="00483239">
        <w:rPr>
          <w:rFonts w:ascii="Simplified Arabic" w:hAnsi="Simplified Arabic" w:cs="Simplified Arabic"/>
          <w:sz w:val="28"/>
          <w:szCs w:val="28"/>
          <w:rtl/>
          <w:lang w:bidi="ar-EG"/>
        </w:rPr>
        <w:t>استنكار</w:t>
      </w:r>
      <w:r w:rsidRPr="00483239">
        <w:rPr>
          <w:rFonts w:ascii="Simplified Arabic" w:hAnsi="Simplified Arabic" w:cs="Simplified Arabic"/>
          <w:sz w:val="28"/>
          <w:szCs w:val="28"/>
          <w:rtl/>
          <w:lang w:bidi="ar-EG"/>
        </w:rPr>
        <w:t xml:space="preserve"> ويقول لك: (أنت ها </w:t>
      </w:r>
      <w:proofErr w:type="spellStart"/>
      <w:r w:rsidRPr="00483239">
        <w:rPr>
          <w:rFonts w:ascii="Simplified Arabic" w:hAnsi="Simplified Arabic" w:cs="Simplified Arabic"/>
          <w:sz w:val="28"/>
          <w:szCs w:val="28"/>
          <w:rtl/>
          <w:lang w:bidi="ar-EG"/>
        </w:rPr>
        <w:t>توعظن</w:t>
      </w:r>
      <w:r w:rsidR="001B3AB5" w:rsidRPr="00483239">
        <w:rPr>
          <w:rFonts w:ascii="Simplified Arabic" w:hAnsi="Simplified Arabic" w:cs="Simplified Arabic"/>
          <w:color w:val="800000"/>
          <w:sz w:val="28"/>
          <w:szCs w:val="28"/>
          <w:rtl/>
          <w:lang w:bidi="ar-EG"/>
        </w:rPr>
        <w:t>ي</w:t>
      </w:r>
      <w:proofErr w:type="spellEnd"/>
      <w:r w:rsidRPr="00483239">
        <w:rPr>
          <w:rFonts w:ascii="Simplified Arabic" w:hAnsi="Simplified Arabic" w:cs="Simplified Arabic"/>
          <w:sz w:val="28"/>
          <w:szCs w:val="28"/>
          <w:rtl/>
          <w:lang w:bidi="ar-EG"/>
        </w:rPr>
        <w:t>؟!).. كل تفاصيل هذا النوع من الناس قد ينفعهم مثالك الطيب، ويكلمهم في صمت..</w:t>
      </w:r>
      <w:r w:rsidR="001B3AB5" w:rsidRPr="00483239">
        <w:rPr>
          <w:rFonts w:ascii="Simplified Arabic" w:hAnsi="Simplified Arabic" w:cs="Simplified Arabic"/>
          <w:sz w:val="28"/>
          <w:szCs w:val="28"/>
          <w:rtl/>
          <w:lang w:bidi="ar-EG"/>
        </w:rPr>
        <w:t>.</w:t>
      </w:r>
    </w:p>
    <w:p w14:paraId="2C98A2C9" w14:textId="77777777" w:rsidR="00B44A76" w:rsidRPr="00483239" w:rsidRDefault="00D82009"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وجوب القدوة، يقول لنا الرس</w:t>
      </w:r>
      <w:r w:rsidR="00B44A76"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ل</w:t>
      </w:r>
      <w:r w:rsidR="00B44A76" w:rsidRPr="00483239">
        <w:rPr>
          <w:rFonts w:ascii="Simplified Arabic" w:hAnsi="Simplified Arabic" w:cs="Simplified Arabic"/>
          <w:sz w:val="28"/>
          <w:szCs w:val="28"/>
          <w:rtl/>
          <w:lang w:bidi="ar-EG"/>
        </w:rPr>
        <w:t>:</w:t>
      </w:r>
    </w:p>
    <w:p w14:paraId="76A9D70D" w14:textId="20B9DB9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1B3AB5" w:rsidRPr="00483239">
        <w:rPr>
          <w:rFonts w:ascii="Simplified Arabic" w:hAnsi="Simplified Arabic" w:cs="Simplified Arabic"/>
          <w:b/>
          <w:bCs/>
          <w:color w:val="800000"/>
          <w:sz w:val="28"/>
          <w:szCs w:val="28"/>
          <w:rtl/>
          <w:lang w:bidi="ar-EG"/>
        </w:rPr>
        <w:t>مُعْتَنِينَ بِأُمُورٍ حَسَنَةٍ قُدَّامَ جَمِيعِ النَّاسِ</w:t>
      </w:r>
      <w:r w:rsidRPr="00483239">
        <w:rPr>
          <w:rFonts w:ascii="Simplified Arabic" w:hAnsi="Simplified Arabic" w:cs="Simplified Arabic"/>
          <w:b/>
          <w:bCs/>
          <w:sz w:val="28"/>
          <w:szCs w:val="28"/>
          <w:rtl/>
          <w:lang w:bidi="ar-EG"/>
        </w:rPr>
        <w:t>" (رو12: 17).</w:t>
      </w:r>
    </w:p>
    <w:p w14:paraId="6CAC0C59" w14:textId="18BAD1F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ويقول بأكثر توضيح</w:t>
      </w:r>
      <w:r w:rsidR="00033CE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B3AB5" w:rsidRPr="00483239">
        <w:rPr>
          <w:rFonts w:ascii="Simplified Arabic" w:hAnsi="Simplified Arabic" w:cs="Simplified Arabic"/>
          <w:color w:val="800000"/>
          <w:sz w:val="28"/>
          <w:szCs w:val="28"/>
          <w:rtl/>
          <w:lang w:bidi="ar-EG"/>
        </w:rPr>
        <w:t>مُعْتَنِينَ بِأُمُورٍ حَسَنَةٍ، لَيْسَ قُدَّامَ الرَّبِّ فَقَطْ، بَلْ قُدَّامَ النَّاسِ أَيْضًا</w:t>
      </w:r>
      <w:r w:rsidRPr="00483239">
        <w:rPr>
          <w:rFonts w:ascii="Simplified Arabic" w:hAnsi="Simplified Arabic" w:cs="Simplified Arabic"/>
          <w:sz w:val="28"/>
          <w:szCs w:val="28"/>
          <w:rtl/>
          <w:lang w:bidi="ar-EG"/>
        </w:rPr>
        <w:t>" (2كو8: 21). وبهذا يصير المؤمن في حياته نورًا لغيره.</w:t>
      </w:r>
    </w:p>
    <w:p w14:paraId="1F62B1A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وصيرو</w:t>
      </w:r>
      <w:r w:rsidR="00D82009" w:rsidRPr="00483239">
        <w:rPr>
          <w:rFonts w:ascii="Simplified Arabic" w:hAnsi="Simplified Arabic" w:cs="Simplified Arabic"/>
          <w:b/>
          <w:bCs/>
          <w:sz w:val="28"/>
          <w:szCs w:val="28"/>
          <w:rtl/>
          <w:lang w:bidi="ar-EG"/>
        </w:rPr>
        <w:t>رة</w:t>
      </w:r>
      <w:r w:rsidRPr="00483239">
        <w:rPr>
          <w:rFonts w:ascii="Simplified Arabic" w:hAnsi="Simplified Arabic" w:cs="Simplified Arabic"/>
          <w:b/>
          <w:bCs/>
          <w:sz w:val="28"/>
          <w:szCs w:val="28"/>
          <w:rtl/>
          <w:lang w:bidi="ar-EG"/>
        </w:rPr>
        <w:t xml:space="preserve"> الإنسان نورًا، لها ثلاث فوائد:</w:t>
      </w:r>
    </w:p>
    <w:p w14:paraId="28458512" w14:textId="77777777" w:rsidR="00B44A76" w:rsidRPr="00483239" w:rsidRDefault="00D82009"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t xml:space="preserve">1- </w:t>
      </w:r>
      <w:r w:rsidR="00B44A76" w:rsidRPr="00483239">
        <w:rPr>
          <w:rFonts w:ascii="Simplified Arabic" w:hAnsi="Simplified Arabic" w:cs="Simplified Arabic"/>
          <w:sz w:val="28"/>
          <w:szCs w:val="28"/>
          <w:rtl/>
          <w:lang w:bidi="ar-EG"/>
        </w:rPr>
        <w:t xml:space="preserve">منفعة الآخرين في تقديم المثال الروحي </w:t>
      </w:r>
      <w:r w:rsidRPr="00483239">
        <w:rPr>
          <w:rFonts w:ascii="Simplified Arabic" w:hAnsi="Simplified Arabic" w:cs="Simplified Arabic"/>
          <w:sz w:val="28"/>
          <w:szCs w:val="28"/>
          <w:rtl/>
          <w:lang w:bidi="ar-EG"/>
        </w:rPr>
        <w:t>العملي</w:t>
      </w:r>
      <w:r w:rsidR="00B44A76" w:rsidRPr="00483239">
        <w:rPr>
          <w:rFonts w:ascii="Simplified Arabic" w:hAnsi="Simplified Arabic" w:cs="Simplified Arabic"/>
          <w:sz w:val="28"/>
          <w:szCs w:val="28"/>
          <w:rtl/>
          <w:lang w:bidi="ar-EG"/>
        </w:rPr>
        <w:t xml:space="preserve"> لهم.</w:t>
      </w:r>
    </w:p>
    <w:p w14:paraId="0E0EC8A0" w14:textId="77777777" w:rsidR="00B44A76" w:rsidRPr="00483239" w:rsidRDefault="00D82009"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lastRenderedPageBreak/>
        <w:tab/>
        <w:t xml:space="preserve">2- </w:t>
      </w:r>
      <w:r w:rsidR="00B44A76" w:rsidRPr="00483239">
        <w:rPr>
          <w:rFonts w:ascii="Simplified Arabic" w:hAnsi="Simplified Arabic" w:cs="Simplified Arabic"/>
          <w:sz w:val="28"/>
          <w:szCs w:val="28"/>
          <w:rtl/>
          <w:lang w:bidi="ar-EG"/>
        </w:rPr>
        <w:t>من ناحية أخرى، لا يكون الإنسان عثرة لأحد.</w:t>
      </w:r>
    </w:p>
    <w:p w14:paraId="683367BB" w14:textId="2BCC9577" w:rsidR="00B44A76" w:rsidRPr="00483239" w:rsidRDefault="00D82009"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t xml:space="preserve">3- </w:t>
      </w:r>
      <w:r w:rsidR="00B44A76" w:rsidRPr="00483239">
        <w:rPr>
          <w:rFonts w:ascii="Simplified Arabic" w:hAnsi="Simplified Arabic" w:cs="Simplified Arabic"/>
          <w:sz w:val="28"/>
          <w:szCs w:val="28"/>
          <w:rtl/>
          <w:lang w:bidi="ar-EG"/>
        </w:rPr>
        <w:t xml:space="preserve">هذا السلوك الحسن </w:t>
      </w:r>
      <w:r w:rsidR="001D7F51" w:rsidRPr="00483239">
        <w:rPr>
          <w:rFonts w:ascii="Simplified Arabic" w:hAnsi="Simplified Arabic" w:cs="Simplified Arabic"/>
          <w:sz w:val="28"/>
          <w:szCs w:val="28"/>
          <w:rtl/>
          <w:lang w:bidi="ar-EG"/>
        </w:rPr>
        <w:t>يؤدي</w:t>
      </w:r>
      <w:r w:rsidR="00B44A76" w:rsidRPr="00483239">
        <w:rPr>
          <w:rFonts w:ascii="Simplified Arabic" w:hAnsi="Simplified Arabic" w:cs="Simplified Arabic"/>
          <w:sz w:val="28"/>
          <w:szCs w:val="28"/>
          <w:rtl/>
          <w:lang w:bidi="ar-EG"/>
        </w:rPr>
        <w:t xml:space="preserve"> إلى تمجيد الآب السماوي، حسب قول الرب..</w:t>
      </w:r>
      <w:r w:rsidR="001B3AB5" w:rsidRPr="00483239">
        <w:rPr>
          <w:rFonts w:ascii="Simplified Arabic" w:hAnsi="Simplified Arabic" w:cs="Simplified Arabic"/>
          <w:sz w:val="28"/>
          <w:szCs w:val="28"/>
          <w:rtl/>
          <w:lang w:bidi="ar-EG"/>
        </w:rPr>
        <w:t>.</w:t>
      </w:r>
    </w:p>
    <w:p w14:paraId="171F675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فأنت إن سلكت حسنًا، تحبب الناس في الدين.</w:t>
      </w:r>
    </w:p>
    <w:p w14:paraId="2ACB8E5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وإن لم تسلك حسنًا، قد يُجدف عليه بسببك.</w:t>
      </w:r>
    </w:p>
    <w:p w14:paraId="5E2008AD" w14:textId="003EF25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إن القديس يعقوب الرسول يقول أكثر من هذا: "</w:t>
      </w:r>
      <w:r w:rsidR="001B3AB5" w:rsidRPr="00483239">
        <w:rPr>
          <w:rFonts w:ascii="Simplified Arabic" w:hAnsi="Simplified Arabic" w:cs="Simplified Arabic"/>
          <w:color w:val="800000"/>
          <w:sz w:val="28"/>
          <w:szCs w:val="28"/>
          <w:rtl/>
          <w:lang w:bidi="ar-EG"/>
        </w:rPr>
        <w:t>يُجَدِّفُونَ عَلَى الاسْمِ الْحَسَنِ الَّذِي دُعِيَ بِهِ عَلَيْكُمْ</w:t>
      </w:r>
      <w:r w:rsidRPr="00483239">
        <w:rPr>
          <w:rFonts w:ascii="Simplified Arabic" w:hAnsi="Simplified Arabic" w:cs="Simplified Arabic"/>
          <w:sz w:val="28"/>
          <w:szCs w:val="28"/>
          <w:rtl/>
          <w:lang w:bidi="ar-EG"/>
        </w:rPr>
        <w:t>" (يع2: 7).</w:t>
      </w:r>
    </w:p>
    <w:p w14:paraId="0DF9BEB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على أن هناك ملاحظة هامة نضيفها بالنسبة إلى هؤلاء الذين يكونوا ملحًا ونورًا وهي:</w:t>
      </w:r>
    </w:p>
    <w:p w14:paraId="41168BEF" w14:textId="77777777" w:rsidR="00B44A76" w:rsidRPr="00483239" w:rsidRDefault="00B44A76" w:rsidP="00353BD4">
      <w:pPr>
        <w:pStyle w:val="Heading3"/>
        <w:rPr>
          <w:rtl/>
        </w:rPr>
      </w:pPr>
      <w:bookmarkStart w:id="51" w:name="_Toc231913176"/>
      <w:r w:rsidRPr="00483239">
        <w:rPr>
          <w:rtl/>
        </w:rPr>
        <w:t>قدوة حَتى بَعد الوفاة:</w:t>
      </w:r>
      <w:bookmarkEnd w:id="51"/>
    </w:p>
    <w:p w14:paraId="190329A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الإنسان الصالح يكون ملحًا للأرض في حياته وبعد مماته أيضًا، لأنه يقدم سيرة يمكن الاحتذاء بها بعد الوفاة، كمثال. وفي هذا يقول القديس يعقوب الرسول:</w:t>
      </w:r>
    </w:p>
    <w:p w14:paraId="2962306E" w14:textId="351DB58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986B61" w:rsidRPr="00483239">
        <w:rPr>
          <w:rFonts w:ascii="Simplified Arabic" w:hAnsi="Simplified Arabic" w:cs="Simplified Arabic"/>
          <w:b/>
          <w:bCs/>
          <w:color w:val="800000"/>
          <w:sz w:val="28"/>
          <w:szCs w:val="28"/>
          <w:rtl/>
          <w:lang w:bidi="ar-EG"/>
        </w:rPr>
        <w:t>خُذُوا يَا إِخْوَتِي مِثَالاً لاحْتِمَالِ الْمَشَقَّاتِ وَالأَنَاةِ: الأَنْبِيَاءَ الَّذِينَ تَكَلَّمُوا بِاسْمِ الرَّبِّ.</w:t>
      </w:r>
      <w:r w:rsidRPr="00483239">
        <w:rPr>
          <w:rFonts w:ascii="Simplified Arabic" w:hAnsi="Simplified Arabic" w:cs="Simplified Arabic"/>
          <w:b/>
          <w:bCs/>
          <w:sz w:val="28"/>
          <w:szCs w:val="28"/>
          <w:rtl/>
          <w:lang w:bidi="ar-EG"/>
        </w:rPr>
        <w:t xml:space="preserve">.. </w:t>
      </w:r>
      <w:r w:rsidR="00986B61" w:rsidRPr="00483239">
        <w:rPr>
          <w:rFonts w:ascii="Simplified Arabic" w:hAnsi="Simplified Arabic" w:cs="Simplified Arabic"/>
          <w:b/>
          <w:bCs/>
          <w:color w:val="800000"/>
          <w:sz w:val="28"/>
          <w:szCs w:val="28"/>
          <w:rtl/>
          <w:lang w:bidi="ar-EG"/>
        </w:rPr>
        <w:t>قَدْ سَمِعْتُمْ بِصَبْرِ أَيُّوبَ وَرَأَيْتُمْ عَاقِبَةَ الرَّبِّ</w:t>
      </w:r>
      <w:r w:rsidRPr="00483239">
        <w:rPr>
          <w:rFonts w:ascii="Simplified Arabic" w:hAnsi="Simplified Arabic" w:cs="Simplified Arabic"/>
          <w:b/>
          <w:bCs/>
          <w:sz w:val="28"/>
          <w:szCs w:val="28"/>
          <w:rtl/>
          <w:lang w:bidi="ar-EG"/>
        </w:rPr>
        <w:t>" (يع5: 10،</w:t>
      </w:r>
      <w:r w:rsidR="00986B61"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11).</w:t>
      </w:r>
    </w:p>
    <w:p w14:paraId="36E8C55A" w14:textId="4FCB0D35" w:rsidR="00B44A76" w:rsidRPr="00483239" w:rsidRDefault="00676B0F"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 xml:space="preserve">حينما ذكر معلمنا يعقوب هذا المثال، كان أيوب البار قد رقد في الرب منذ آلاف السنين. ومع ذلك </w:t>
      </w:r>
      <w:r w:rsidRPr="00483239">
        <w:rPr>
          <w:rFonts w:ascii="Simplified Arabic" w:hAnsi="Simplified Arabic" w:cs="Simplified Arabic"/>
          <w:sz w:val="28"/>
          <w:szCs w:val="28"/>
          <w:rtl/>
          <w:lang w:bidi="ar-EG"/>
        </w:rPr>
        <w:t>بقي</w:t>
      </w:r>
      <w:r w:rsidR="00B44A76" w:rsidRPr="00483239">
        <w:rPr>
          <w:rFonts w:ascii="Simplified Arabic" w:hAnsi="Simplified Arabic" w:cs="Simplified Arabic"/>
          <w:sz w:val="28"/>
          <w:szCs w:val="28"/>
          <w:rtl/>
          <w:lang w:bidi="ar-EG"/>
        </w:rPr>
        <w:t xml:space="preserve"> مثالًا لنا حتى الآن، ملحًا للأرض ونورًا للعالم، وقدوة..</w:t>
      </w:r>
      <w:r w:rsidR="00986B61" w:rsidRPr="00483239">
        <w:rPr>
          <w:rFonts w:ascii="Simplified Arabic" w:hAnsi="Simplified Arabic" w:cs="Simplified Arabic"/>
          <w:sz w:val="28"/>
          <w:szCs w:val="28"/>
          <w:rtl/>
          <w:lang w:bidi="ar-EG"/>
        </w:rPr>
        <w:t>.</w:t>
      </w:r>
    </w:p>
    <w:p w14:paraId="1AE7DBE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فالشخص الروحاني</w:t>
      </w:r>
      <w:r w:rsidR="00676B0F"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xml:space="preserve"> كنور</w:t>
      </w:r>
      <w:r w:rsidR="00676B0F"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xml:space="preserve">- تمتد حياته عبر الأجيال، ولا تموت سيرته بموته. بل </w:t>
      </w:r>
      <w:r w:rsidR="00676B0F" w:rsidRPr="00483239">
        <w:rPr>
          <w:rFonts w:ascii="Simplified Arabic" w:hAnsi="Simplified Arabic" w:cs="Simplified Arabic"/>
          <w:b/>
          <w:bCs/>
          <w:sz w:val="28"/>
          <w:szCs w:val="28"/>
          <w:rtl/>
          <w:lang w:bidi="ar-EG"/>
        </w:rPr>
        <w:t>تبقى</w:t>
      </w:r>
      <w:r w:rsidRPr="00483239">
        <w:rPr>
          <w:rFonts w:ascii="Simplified Arabic" w:hAnsi="Simplified Arabic" w:cs="Simplified Arabic"/>
          <w:b/>
          <w:bCs/>
          <w:sz w:val="28"/>
          <w:szCs w:val="28"/>
          <w:rtl/>
          <w:lang w:bidi="ar-EG"/>
        </w:rPr>
        <w:t xml:space="preserve"> حياته نورًا للناس.</w:t>
      </w:r>
    </w:p>
    <w:p w14:paraId="4BECB87D" w14:textId="4C47FFA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خذوا مثالًا </w:t>
      </w:r>
      <w:r w:rsidR="00C6344A" w:rsidRPr="00483239">
        <w:rPr>
          <w:rFonts w:ascii="Simplified Arabic" w:hAnsi="Simplified Arabic" w:cs="Simplified Arabic"/>
          <w:sz w:val="28"/>
          <w:szCs w:val="28"/>
          <w:rtl/>
          <w:lang w:bidi="ar-EG"/>
        </w:rPr>
        <w:t>آ</w:t>
      </w:r>
      <w:r w:rsidRPr="00483239">
        <w:rPr>
          <w:rFonts w:ascii="Simplified Arabic" w:hAnsi="Simplified Arabic" w:cs="Simplified Arabic"/>
          <w:sz w:val="28"/>
          <w:szCs w:val="28"/>
          <w:rtl/>
          <w:lang w:bidi="ar-EG"/>
        </w:rPr>
        <w:t xml:space="preserve">باءنا الرهبان، وكيف كانوا نورًا للعالم وملحًا للأرض. </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الناس من أقاص</w:t>
      </w:r>
      <w:r w:rsidR="00676B0F"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الأرض لكي يسمعوا كلمة منفعة من أفواههم. وبعد أن تنيح أولئك الرهبان، لا تزال سيرهم المقدسة حتى الآن نورًا </w:t>
      </w:r>
      <w:r w:rsidR="00374813" w:rsidRPr="00483239">
        <w:rPr>
          <w:rFonts w:ascii="Simplified Arabic" w:hAnsi="Simplified Arabic" w:cs="Simplified Arabic"/>
          <w:sz w:val="28"/>
          <w:szCs w:val="28"/>
          <w:rtl/>
          <w:lang w:bidi="ar-EG"/>
        </w:rPr>
        <w:t>يضيء</w:t>
      </w:r>
      <w:r w:rsidRPr="00483239">
        <w:rPr>
          <w:rFonts w:ascii="Simplified Arabic" w:hAnsi="Simplified Arabic" w:cs="Simplified Arabic"/>
          <w:sz w:val="28"/>
          <w:szCs w:val="28"/>
          <w:rtl/>
          <w:lang w:bidi="ar-EG"/>
        </w:rPr>
        <w:t xml:space="preserve"> العالم، تمنحه الحكمة وال</w:t>
      </w:r>
      <w:r w:rsidR="00927BA7">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فراز والفهم الروحي..</w:t>
      </w:r>
      <w:r w:rsidR="00986B61" w:rsidRPr="00483239">
        <w:rPr>
          <w:rFonts w:ascii="Simplified Arabic" w:hAnsi="Simplified Arabic" w:cs="Simplified Arabic"/>
          <w:sz w:val="28"/>
          <w:szCs w:val="28"/>
          <w:rtl/>
          <w:lang w:bidi="ar-EG"/>
        </w:rPr>
        <w:t>.</w:t>
      </w:r>
    </w:p>
    <w:p w14:paraId="536E5F63" w14:textId="4CABFD0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أتُرى حياة القديس أنطونيوس </w:t>
      </w:r>
      <w:r w:rsidR="005E7FD8" w:rsidRPr="00483239">
        <w:rPr>
          <w:rFonts w:ascii="Simplified Arabic" w:hAnsi="Simplified Arabic" w:cs="Simplified Arabic"/>
          <w:sz w:val="28"/>
          <w:szCs w:val="28"/>
          <w:rtl/>
          <w:lang w:bidi="ar-EG"/>
        </w:rPr>
        <w:t>انتهت</w:t>
      </w:r>
      <w:r w:rsidRPr="00483239">
        <w:rPr>
          <w:rFonts w:ascii="Simplified Arabic" w:hAnsi="Simplified Arabic" w:cs="Simplified Arabic"/>
          <w:sz w:val="28"/>
          <w:szCs w:val="28"/>
          <w:rtl/>
          <w:lang w:bidi="ar-EG"/>
        </w:rPr>
        <w:t xml:space="preserve"> بوفاته؟! كلا، إنه لا يزال حيًا يعظ ويتكلم ويشرح الطريق بسيرته. كما قيل عن هابيل البار..</w:t>
      </w:r>
      <w:r w:rsidR="00986B61" w:rsidRPr="00483239">
        <w:rPr>
          <w:rFonts w:ascii="Simplified Arabic" w:hAnsi="Simplified Arabic" w:cs="Simplified Arabic"/>
          <w:sz w:val="28"/>
          <w:szCs w:val="28"/>
          <w:rtl/>
          <w:lang w:bidi="ar-EG"/>
        </w:rPr>
        <w:t>.</w:t>
      </w:r>
    </w:p>
    <w:p w14:paraId="4C4E39D9" w14:textId="3A8CBFF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proofErr w:type="gramStart"/>
      <w:r w:rsidRPr="00483239">
        <w:rPr>
          <w:rFonts w:ascii="Simplified Arabic" w:hAnsi="Simplified Arabic" w:cs="Simplified Arabic"/>
          <w:b/>
          <w:bCs/>
          <w:sz w:val="28"/>
          <w:szCs w:val="28"/>
          <w:rtl/>
          <w:lang w:bidi="ar-EG"/>
        </w:rPr>
        <w:t>..</w:t>
      </w:r>
      <w:r w:rsidR="00986B61" w:rsidRPr="00483239">
        <w:rPr>
          <w:rFonts w:ascii="Simplified Arabic" w:hAnsi="Simplified Arabic" w:cs="Simplified Arabic"/>
          <w:b/>
          <w:bCs/>
          <w:sz w:val="28"/>
          <w:szCs w:val="28"/>
          <w:rtl/>
          <w:lang w:bidi="ar-EG"/>
        </w:rPr>
        <w:t>,</w:t>
      </w:r>
      <w:proofErr w:type="gramEnd"/>
      <w:r w:rsidR="00986B61" w:rsidRPr="00483239">
        <w:rPr>
          <w:rFonts w:ascii="Simplified Arabic" w:hAnsi="Simplified Arabic" w:cs="Simplified Arabic"/>
          <w:b/>
          <w:bCs/>
          <w:sz w:val="28"/>
          <w:szCs w:val="28"/>
          <w:rtl/>
          <w:lang w:bidi="ar-EG"/>
        </w:rPr>
        <w:t xml:space="preserve"> </w:t>
      </w:r>
      <w:r w:rsidR="00986B61" w:rsidRPr="00483239">
        <w:rPr>
          <w:rFonts w:ascii="Simplified Arabic" w:hAnsi="Simplified Arabic" w:cs="Simplified Arabic"/>
          <w:b/>
          <w:bCs/>
          <w:color w:val="800000"/>
          <w:sz w:val="28"/>
          <w:szCs w:val="28"/>
          <w:rtl/>
          <w:lang w:bidi="ar-EG"/>
        </w:rPr>
        <w:t>وَإِنْ مَاتَ، يَتَكَلَّمْ بَعْدُ</w:t>
      </w:r>
      <w:r w:rsidRPr="00483239">
        <w:rPr>
          <w:rFonts w:ascii="Simplified Arabic" w:hAnsi="Simplified Arabic" w:cs="Simplified Arabic"/>
          <w:b/>
          <w:bCs/>
          <w:sz w:val="28"/>
          <w:szCs w:val="28"/>
          <w:rtl/>
          <w:lang w:bidi="ar-EG"/>
        </w:rPr>
        <w:t>" (عب11: 4).</w:t>
      </w:r>
    </w:p>
    <w:p w14:paraId="700E0E59" w14:textId="01273C7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وبنفس </w:t>
      </w:r>
      <w:r w:rsidR="00C6344A" w:rsidRPr="00483239">
        <w:rPr>
          <w:rFonts w:ascii="Simplified Arabic" w:hAnsi="Simplified Arabic" w:cs="Simplified Arabic"/>
          <w:sz w:val="28"/>
          <w:szCs w:val="28"/>
          <w:rtl/>
          <w:lang w:bidi="ar-EG"/>
        </w:rPr>
        <w:t>ا</w:t>
      </w:r>
      <w:r w:rsidR="00A372A7" w:rsidRPr="00483239">
        <w:rPr>
          <w:rFonts w:ascii="Simplified Arabic" w:hAnsi="Simplified Arabic" w:cs="Simplified Arabic"/>
          <w:sz w:val="28"/>
          <w:szCs w:val="28"/>
          <w:rtl/>
          <w:lang w:bidi="ar-EG"/>
        </w:rPr>
        <w:t>لق</w:t>
      </w:r>
      <w:r w:rsidR="00C6344A"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اس: أغسطينوس في تأملاته كان نورًا ولا يزال. وذهبي الفم في عظاته كان نورًا ولا يزال. وكذلك باقي القديسين في تعليمهم وفي سيرتهم. ولذلك يقول الرسول: "</w:t>
      </w:r>
      <w:r w:rsidR="00986B61" w:rsidRPr="00483239">
        <w:rPr>
          <w:rFonts w:ascii="Simplified Arabic" w:hAnsi="Simplified Arabic" w:cs="Simplified Arabic"/>
          <w:color w:val="800000"/>
          <w:sz w:val="28"/>
          <w:szCs w:val="28"/>
          <w:rtl/>
          <w:lang w:bidi="ar-EG"/>
        </w:rPr>
        <w:t>اُذْكُرُوا مُرْشِدِيكُمُ الَّذِينَ كَلَّمُوكُمْ بِكَلِمَةِ اللهِ</w:t>
      </w:r>
      <w:r w:rsidRPr="00483239">
        <w:rPr>
          <w:rFonts w:ascii="Simplified Arabic" w:hAnsi="Simplified Arabic" w:cs="Simplified Arabic"/>
          <w:sz w:val="28"/>
          <w:szCs w:val="28"/>
          <w:rtl/>
          <w:lang w:bidi="ar-EG"/>
        </w:rPr>
        <w:t>". وكيف؟</w:t>
      </w:r>
    </w:p>
    <w:p w14:paraId="66496856" w14:textId="40FB846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w:t>
      </w:r>
      <w:r w:rsidR="00986B61" w:rsidRPr="00483239">
        <w:rPr>
          <w:rFonts w:ascii="Simplified Arabic" w:hAnsi="Simplified Arabic" w:cs="Simplified Arabic"/>
          <w:b/>
          <w:bCs/>
          <w:color w:val="800000"/>
          <w:sz w:val="28"/>
          <w:szCs w:val="28"/>
          <w:rtl/>
          <w:lang w:bidi="ar-EG"/>
        </w:rPr>
        <w:t>انْظُرُوا إِلَى نِهَايَةِ سِيرَتِهِمْ فَتَمَثَّلُوا بِإِيمَانِهِمْ</w:t>
      </w:r>
      <w:r w:rsidRPr="00483239">
        <w:rPr>
          <w:rFonts w:ascii="Simplified Arabic" w:hAnsi="Simplified Arabic" w:cs="Simplified Arabic"/>
          <w:b/>
          <w:bCs/>
          <w:sz w:val="28"/>
          <w:szCs w:val="28"/>
          <w:rtl/>
          <w:lang w:bidi="ar-EG"/>
        </w:rPr>
        <w:t>" (عب13: 7).</w:t>
      </w:r>
    </w:p>
    <w:p w14:paraId="29349CC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جهة القدوة وتأثيرها سلبيًا وإيجابيًا، نذكر قصة غاند</w:t>
      </w:r>
      <w:r w:rsidR="005E7FD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626E9F6F" w14:textId="79A4E64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الزعيم الهند</w:t>
      </w:r>
      <w:r w:rsidR="005E7FD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العظيم، أثرت فيه تعاليم المسيحية، وي</w:t>
      </w:r>
      <w:r w:rsidR="005E7FD8" w:rsidRPr="00483239">
        <w:rPr>
          <w:rFonts w:ascii="Simplified Arabic" w:hAnsi="Simplified Arabic" w:cs="Simplified Arabic"/>
          <w:sz w:val="28"/>
          <w:szCs w:val="28"/>
          <w:rtl/>
          <w:lang w:bidi="ar-EG"/>
        </w:rPr>
        <w:t>ُروى</w:t>
      </w:r>
      <w:r w:rsidRPr="00483239">
        <w:rPr>
          <w:rFonts w:ascii="Simplified Arabic" w:hAnsi="Simplified Arabic" w:cs="Simplified Arabic"/>
          <w:sz w:val="28"/>
          <w:szCs w:val="28"/>
          <w:rtl/>
          <w:lang w:bidi="ar-EG"/>
        </w:rPr>
        <w:t xml:space="preserve"> عنه أنه حينما زار فرنسا، وقف أمام أيقونة المسيح المصلوب وبكى. وكان يقول عبارته المشهورة: (</w:t>
      </w:r>
      <w:r w:rsidR="00DB37EA">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ني أحب المسيحية ولكن.</w:t>
      </w:r>
      <w:r w:rsidR="00986B6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ولكن المسيحيين في أيامه كانت صورتهم قاتمة جدًا وبشعة: سواء في ذلك مسيحيو جنوب </w:t>
      </w:r>
      <w:r w:rsidR="00DB37EA">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 xml:space="preserve">فريقيا في </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هم الشديد للعناصر غير البيضاء، أو المسيحيون الذين يستعمرون الهند بقسوة لا مثيل لها. وهكذا أعطوا أسوأ صورة عن حكم المسيحيين.</w:t>
      </w:r>
    </w:p>
    <w:p w14:paraId="48E740D0" w14:textId="46491CA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ربما لو كان الحكام المسيحيون في الهند وجنوب </w:t>
      </w:r>
      <w:r w:rsidR="00DB37EA">
        <w:rPr>
          <w:rFonts w:ascii="Simplified Arabic" w:hAnsi="Simplified Arabic" w:cs="Simplified Arabic" w:hint="cs"/>
          <w:b/>
          <w:bCs/>
          <w:sz w:val="28"/>
          <w:szCs w:val="28"/>
          <w:rtl/>
          <w:lang w:bidi="ar-EG"/>
        </w:rPr>
        <w:t>إ</w:t>
      </w:r>
      <w:r w:rsidRPr="00483239">
        <w:rPr>
          <w:rFonts w:ascii="Simplified Arabic" w:hAnsi="Simplified Arabic" w:cs="Simplified Arabic"/>
          <w:b/>
          <w:bCs/>
          <w:sz w:val="28"/>
          <w:szCs w:val="28"/>
          <w:rtl/>
          <w:lang w:bidi="ar-EG"/>
        </w:rPr>
        <w:t>فريقيا على مستوى روحي، لكان لذلك أثره الدين</w:t>
      </w:r>
      <w:r w:rsidR="005E7FD8"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على </w:t>
      </w:r>
      <w:r w:rsidR="005E7FD8" w:rsidRPr="00483239">
        <w:rPr>
          <w:rFonts w:ascii="Simplified Arabic" w:hAnsi="Simplified Arabic" w:cs="Simplified Arabic"/>
          <w:b/>
          <w:bCs/>
          <w:sz w:val="28"/>
          <w:szCs w:val="28"/>
          <w:rtl/>
          <w:lang w:bidi="ar-EG"/>
        </w:rPr>
        <w:t>غاندي</w:t>
      </w:r>
      <w:r w:rsidRPr="00483239">
        <w:rPr>
          <w:rFonts w:ascii="Simplified Arabic" w:hAnsi="Simplified Arabic" w:cs="Simplified Arabic"/>
          <w:b/>
          <w:bCs/>
          <w:sz w:val="28"/>
          <w:szCs w:val="28"/>
          <w:rtl/>
          <w:lang w:bidi="ar-EG"/>
        </w:rPr>
        <w:t>، و</w:t>
      </w:r>
      <w:r w:rsidR="00811A8B" w:rsidRPr="00483239">
        <w:rPr>
          <w:rFonts w:ascii="Simplified Arabic" w:hAnsi="Simplified Arabic" w:cs="Simplified Arabic"/>
          <w:b/>
          <w:bCs/>
          <w:sz w:val="28"/>
          <w:szCs w:val="28"/>
          <w:rtl/>
          <w:lang w:bidi="ar-EG"/>
        </w:rPr>
        <w:t>بالتالي</w:t>
      </w:r>
      <w:r w:rsidRPr="00483239">
        <w:rPr>
          <w:rFonts w:ascii="Simplified Arabic" w:hAnsi="Simplified Arabic" w:cs="Simplified Arabic"/>
          <w:b/>
          <w:bCs/>
          <w:sz w:val="28"/>
          <w:szCs w:val="28"/>
          <w:rtl/>
          <w:lang w:bidi="ar-EG"/>
        </w:rPr>
        <w:t xml:space="preserve"> على 400 مليون هند</w:t>
      </w:r>
      <w:r w:rsidR="005E7FD8"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وق</w:t>
      </w:r>
      <w:r w:rsidR="005E7FD8" w:rsidRPr="00483239">
        <w:rPr>
          <w:rFonts w:ascii="Simplified Arabic" w:hAnsi="Simplified Arabic" w:cs="Simplified Arabic"/>
          <w:b/>
          <w:bCs/>
          <w:sz w:val="28"/>
          <w:szCs w:val="28"/>
          <w:rtl/>
          <w:lang w:bidi="ar-EG"/>
        </w:rPr>
        <w:t>ت</w:t>
      </w:r>
      <w:r w:rsidRPr="00483239">
        <w:rPr>
          <w:rFonts w:ascii="Simplified Arabic" w:hAnsi="Simplified Arabic" w:cs="Simplified Arabic"/>
          <w:b/>
          <w:bCs/>
          <w:sz w:val="28"/>
          <w:szCs w:val="28"/>
          <w:rtl/>
          <w:lang w:bidi="ar-EG"/>
        </w:rPr>
        <w:t>ذاك.</w:t>
      </w:r>
    </w:p>
    <w:p w14:paraId="6AAE3D15" w14:textId="2292E7A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ولكن على العكس: كان </w:t>
      </w:r>
      <w:r w:rsidR="005E7FD8" w:rsidRPr="00483239">
        <w:rPr>
          <w:rFonts w:ascii="Simplified Arabic" w:hAnsi="Simplified Arabic" w:cs="Simplified Arabic"/>
          <w:sz w:val="28"/>
          <w:szCs w:val="28"/>
          <w:rtl/>
          <w:lang w:bidi="ar-EG"/>
        </w:rPr>
        <w:t xml:space="preserve">غاندي </w:t>
      </w:r>
      <w:proofErr w:type="spellStart"/>
      <w:r w:rsidR="005E7FD8" w:rsidRPr="00483239">
        <w:rPr>
          <w:rFonts w:ascii="Simplified Arabic" w:hAnsi="Simplified Arabic" w:cs="Simplified Arabic"/>
          <w:sz w:val="28"/>
          <w:szCs w:val="28"/>
          <w:rtl/>
          <w:lang w:bidi="ar-EG"/>
        </w:rPr>
        <w:t>البراهم</w:t>
      </w:r>
      <w:r w:rsidR="00986B61" w:rsidRPr="00483239">
        <w:rPr>
          <w:rFonts w:ascii="Simplified Arabic" w:hAnsi="Simplified Arabic" w:cs="Simplified Arabic"/>
          <w:color w:val="800000"/>
          <w:sz w:val="28"/>
          <w:szCs w:val="28"/>
          <w:rtl/>
          <w:lang w:bidi="ar-EG"/>
        </w:rPr>
        <w:t>ي</w:t>
      </w:r>
      <w:proofErr w:type="spellEnd"/>
      <w:r w:rsidRPr="00483239">
        <w:rPr>
          <w:rFonts w:ascii="Simplified Arabic" w:hAnsi="Simplified Arabic" w:cs="Simplified Arabic"/>
          <w:sz w:val="28"/>
          <w:szCs w:val="28"/>
          <w:rtl/>
          <w:lang w:bidi="ar-EG"/>
        </w:rPr>
        <w:t xml:space="preserve"> هو المثل الروحي </w:t>
      </w:r>
      <w:r w:rsidR="00E95849" w:rsidRPr="00483239">
        <w:rPr>
          <w:rFonts w:ascii="Simplified Arabic" w:hAnsi="Simplified Arabic" w:cs="Simplified Arabic"/>
          <w:sz w:val="28"/>
          <w:szCs w:val="28"/>
          <w:rtl/>
          <w:lang w:bidi="ar-EG"/>
        </w:rPr>
        <w:t>الحي</w:t>
      </w:r>
      <w:r w:rsidRPr="00483239">
        <w:rPr>
          <w:rFonts w:ascii="Simplified Arabic" w:hAnsi="Simplified Arabic" w:cs="Simplified Arabic"/>
          <w:sz w:val="28"/>
          <w:szCs w:val="28"/>
          <w:rtl/>
          <w:lang w:bidi="ar-EG"/>
        </w:rPr>
        <w:t xml:space="preserve">، أعلى من المسيحيين في أيامه. وكان إذا صام يهز البرلمان الإنجليزي. </w:t>
      </w:r>
      <w:proofErr w:type="gramStart"/>
      <w:r w:rsidRPr="00483239">
        <w:rPr>
          <w:rFonts w:ascii="Simplified Arabic" w:hAnsi="Simplified Arabic" w:cs="Simplified Arabic"/>
          <w:sz w:val="28"/>
          <w:szCs w:val="28"/>
          <w:rtl/>
          <w:lang w:bidi="ar-EG"/>
        </w:rPr>
        <w:t>كما  كان</w:t>
      </w:r>
      <w:proofErr w:type="gramEnd"/>
      <w:r w:rsidRPr="00483239">
        <w:rPr>
          <w:rFonts w:ascii="Simplified Arabic" w:hAnsi="Simplified Arabic" w:cs="Simplified Arabic"/>
          <w:sz w:val="28"/>
          <w:szCs w:val="28"/>
          <w:rtl/>
          <w:lang w:bidi="ar-EG"/>
        </w:rPr>
        <w:t xml:space="preserve"> في تحمله الألم وال</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 xml:space="preserve"> بدون مقاومة أو </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ينال إعجاب العالم ال</w:t>
      </w:r>
      <w:r w:rsidR="00D76BF3" w:rsidRPr="00483239">
        <w:rPr>
          <w:rFonts w:ascii="Simplified Arabic" w:hAnsi="Simplified Arabic" w:cs="Simplified Arabic"/>
          <w:sz w:val="28"/>
          <w:szCs w:val="28"/>
          <w:rtl/>
          <w:lang w:bidi="ar-EG"/>
        </w:rPr>
        <w:t>مسيحي</w:t>
      </w:r>
      <w:r w:rsidRPr="00483239">
        <w:rPr>
          <w:rFonts w:ascii="Simplified Arabic" w:hAnsi="Simplified Arabic" w:cs="Simplified Arabic"/>
          <w:sz w:val="28"/>
          <w:szCs w:val="28"/>
          <w:rtl/>
          <w:lang w:bidi="ar-EG"/>
        </w:rPr>
        <w:t xml:space="preserve"> ويستنزل السخط على الحكام القساة الظالمين، الذين كانوا مسيحيين بالاسم، وصورة سيئة للروح </w:t>
      </w:r>
      <w:proofErr w:type="gramStart"/>
      <w:r w:rsidRPr="00483239">
        <w:rPr>
          <w:rFonts w:ascii="Simplified Arabic" w:hAnsi="Simplified Arabic" w:cs="Simplified Arabic"/>
          <w:sz w:val="28"/>
          <w:szCs w:val="28"/>
          <w:rtl/>
          <w:lang w:bidi="ar-EG"/>
        </w:rPr>
        <w:t>المسيحية..!</w:t>
      </w:r>
      <w:proofErr w:type="gramEnd"/>
    </w:p>
    <w:p w14:paraId="396A4072" w14:textId="0CD2E4A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الأمثلة الطيبة في القدوة: الأنبا أنطونيوس.</w:t>
      </w:r>
      <w:r w:rsidR="00986B61"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3C372BE2" w14:textId="6428CA6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قال عنه القديس أثناسيوس </w:t>
      </w:r>
      <w:r w:rsidR="00A426D6" w:rsidRPr="00483239">
        <w:rPr>
          <w:rFonts w:ascii="Simplified Arabic" w:hAnsi="Simplified Arabic" w:cs="Simplified Arabic"/>
          <w:sz w:val="28"/>
          <w:szCs w:val="28"/>
          <w:rtl/>
          <w:lang w:bidi="ar-EG"/>
        </w:rPr>
        <w:t>الرسولي</w:t>
      </w:r>
      <w:r w:rsidRPr="00483239">
        <w:rPr>
          <w:rFonts w:ascii="Simplified Arabic" w:hAnsi="Simplified Arabic" w:cs="Simplified Arabic"/>
          <w:sz w:val="28"/>
          <w:szCs w:val="28"/>
          <w:rtl/>
          <w:lang w:bidi="ar-EG"/>
        </w:rPr>
        <w:t xml:space="preserve">: (مَن </w:t>
      </w:r>
      <w:proofErr w:type="spellStart"/>
      <w:r w:rsidRPr="00483239">
        <w:rPr>
          <w:rFonts w:ascii="Simplified Arabic" w:hAnsi="Simplified Arabic" w:cs="Simplified Arabic"/>
          <w:sz w:val="28"/>
          <w:szCs w:val="28"/>
          <w:rtl/>
          <w:lang w:bidi="ar-EG"/>
        </w:rPr>
        <w:t>مِن</w:t>
      </w:r>
      <w:proofErr w:type="spellEnd"/>
      <w:r w:rsidRPr="00483239">
        <w:rPr>
          <w:rFonts w:ascii="Simplified Arabic" w:hAnsi="Simplified Arabic" w:cs="Simplified Arabic"/>
          <w:sz w:val="28"/>
          <w:szCs w:val="28"/>
          <w:rtl/>
          <w:lang w:bidi="ar-EG"/>
        </w:rPr>
        <w:t xml:space="preserve"> الناس كان مضطربًا أو مرّ النفس، ويرى وجه الأنبا أنطونيوس، </w:t>
      </w:r>
      <w:r w:rsidR="00CB67E7" w:rsidRPr="00483239">
        <w:rPr>
          <w:rFonts w:ascii="Simplified Arabic" w:hAnsi="Simplified Arabic" w:cs="Simplified Arabic"/>
          <w:sz w:val="28"/>
          <w:szCs w:val="28"/>
          <w:rtl/>
          <w:lang w:bidi="ar-EG"/>
        </w:rPr>
        <w:t>إلا</w:t>
      </w:r>
      <w:r w:rsidRPr="00483239">
        <w:rPr>
          <w:rFonts w:ascii="Simplified Arabic" w:hAnsi="Simplified Arabic" w:cs="Simplified Arabic"/>
          <w:sz w:val="28"/>
          <w:szCs w:val="28"/>
          <w:rtl/>
          <w:lang w:bidi="ar-EG"/>
        </w:rPr>
        <w:t xml:space="preserve"> ويمتلئ قلبه سلامًا).</w:t>
      </w:r>
    </w:p>
    <w:p w14:paraId="2B9B481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إلى هذا الحد كان تأثير أولئك الذين </w:t>
      </w:r>
      <w:r w:rsidR="003C0B52" w:rsidRPr="00483239">
        <w:rPr>
          <w:rFonts w:ascii="Simplified Arabic" w:hAnsi="Simplified Arabic" w:cs="Simplified Arabic"/>
          <w:sz w:val="28"/>
          <w:szCs w:val="28"/>
          <w:rtl/>
          <w:lang w:bidi="ar-EG"/>
        </w:rPr>
        <w:t>انطبق</w:t>
      </w:r>
      <w:r w:rsidRPr="00483239">
        <w:rPr>
          <w:rFonts w:ascii="Simplified Arabic" w:hAnsi="Simplified Arabic" w:cs="Simplified Arabic"/>
          <w:sz w:val="28"/>
          <w:szCs w:val="28"/>
          <w:rtl/>
          <w:lang w:bidi="ar-EG"/>
        </w:rPr>
        <w:t xml:space="preserve"> عليهم قول الرب: "أنتم نور العالم. أنتم ملح الأرض".</w:t>
      </w:r>
    </w:p>
    <w:p w14:paraId="7F2A06D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أمثلة القدوة التي تأثرت بها، الأستاذ حبيب جرجس:</w:t>
      </w:r>
    </w:p>
    <w:p w14:paraId="0A54D6C0" w14:textId="47CBC52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أستاذنا </w:t>
      </w:r>
      <w:proofErr w:type="spellStart"/>
      <w:r w:rsidRPr="00483239">
        <w:rPr>
          <w:rFonts w:ascii="Simplified Arabic" w:hAnsi="Simplified Arabic" w:cs="Simplified Arabic"/>
          <w:sz w:val="28"/>
          <w:szCs w:val="28"/>
          <w:rtl/>
          <w:lang w:bidi="ar-EG"/>
        </w:rPr>
        <w:t>الأرشيدياكون</w:t>
      </w:r>
      <w:proofErr w:type="spellEnd"/>
      <w:r w:rsidRPr="00483239">
        <w:rPr>
          <w:rFonts w:ascii="Simplified Arabic" w:hAnsi="Simplified Arabic" w:cs="Simplified Arabic"/>
          <w:sz w:val="28"/>
          <w:szCs w:val="28"/>
          <w:rtl/>
          <w:lang w:bidi="ar-EG"/>
        </w:rPr>
        <w:t xml:space="preserve"> حبيب جرجس، لم يكن معلم جيله فحسب، إنما كان قدوة أيضًا. في كل مرة كنت أزوره فيها، كنت ألتقط كلمة منفعة من فمه لأكتبها في مفكرت</w:t>
      </w:r>
      <w:r w:rsidR="003C0B5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وكنت حينما أراه في وداعة وطيبة قلبه، أقول في نفسي: إن كان واحد من البشر في مثل هذه الوداعة، فكم وكم يكون إلهنا الوديع</w:t>
      </w:r>
      <w:r w:rsidR="00986B6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وهكذا أخرج منتفعًا..</w:t>
      </w:r>
      <w:r w:rsidR="00986B6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أمجد الله في هذا الإنسان.</w:t>
      </w:r>
      <w:r w:rsidR="00986B6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3BF2E3B" w14:textId="77777777" w:rsidR="00B44A76" w:rsidRPr="00F93E23"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F93E23">
        <w:rPr>
          <w:rFonts w:ascii="Simplified Arabic" w:hAnsi="Simplified Arabic" w:cs="Simplified Arabic"/>
          <w:b/>
          <w:bCs/>
          <w:sz w:val="28"/>
          <w:szCs w:val="28"/>
          <w:rtl/>
          <w:lang w:bidi="ar-EG"/>
        </w:rPr>
        <w:t xml:space="preserve">وهكذا، إذا صعب علينا فهم </w:t>
      </w:r>
      <w:r w:rsidR="0064012C" w:rsidRPr="00F93E23">
        <w:rPr>
          <w:rFonts w:ascii="Simplified Arabic" w:hAnsi="Simplified Arabic" w:cs="Simplified Arabic"/>
          <w:b/>
          <w:bCs/>
          <w:sz w:val="28"/>
          <w:szCs w:val="28"/>
          <w:rtl/>
          <w:lang w:bidi="ar-EG"/>
        </w:rPr>
        <w:t>معنى</w:t>
      </w:r>
      <w:r w:rsidRPr="00F93E23">
        <w:rPr>
          <w:rFonts w:ascii="Simplified Arabic" w:hAnsi="Simplified Arabic" w:cs="Simplified Arabic"/>
          <w:b/>
          <w:bCs/>
          <w:sz w:val="28"/>
          <w:szCs w:val="28"/>
          <w:rtl/>
          <w:lang w:bidi="ar-EG"/>
        </w:rPr>
        <w:t xml:space="preserve"> روحي، يمكننا أن نراه عمليًا في إنسان.</w:t>
      </w:r>
    </w:p>
    <w:p w14:paraId="085D8D44" w14:textId="77777777" w:rsidR="00B44A76" w:rsidRPr="00F93E2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F93E23">
        <w:rPr>
          <w:rFonts w:ascii="Simplified Arabic" w:hAnsi="Simplified Arabic" w:cs="Simplified Arabic"/>
          <w:sz w:val="28"/>
          <w:szCs w:val="28"/>
          <w:rtl/>
          <w:lang w:bidi="ar-EG"/>
        </w:rPr>
        <w:t>إذ</w:t>
      </w:r>
      <w:r w:rsidR="003C0B52" w:rsidRPr="00F93E23">
        <w:rPr>
          <w:rFonts w:ascii="Simplified Arabic" w:hAnsi="Simplified Arabic" w:cs="Simplified Arabic"/>
          <w:sz w:val="28"/>
          <w:szCs w:val="28"/>
          <w:rtl/>
          <w:lang w:bidi="ar-EG"/>
        </w:rPr>
        <w:t>ا</w:t>
      </w:r>
      <w:r w:rsidRPr="00F93E23">
        <w:rPr>
          <w:rFonts w:ascii="Simplified Arabic" w:hAnsi="Simplified Arabic" w:cs="Simplified Arabic"/>
          <w:sz w:val="28"/>
          <w:szCs w:val="28"/>
          <w:rtl/>
          <w:lang w:bidi="ar-EG"/>
        </w:rPr>
        <w:t xml:space="preserve"> لم نفهم </w:t>
      </w:r>
      <w:r w:rsidR="0064012C" w:rsidRPr="00F93E23">
        <w:rPr>
          <w:rFonts w:ascii="Simplified Arabic" w:hAnsi="Simplified Arabic" w:cs="Simplified Arabic"/>
          <w:sz w:val="28"/>
          <w:szCs w:val="28"/>
          <w:rtl/>
          <w:lang w:bidi="ar-EG"/>
        </w:rPr>
        <w:t>معنى</w:t>
      </w:r>
      <w:r w:rsidRPr="00F93E23">
        <w:rPr>
          <w:rFonts w:ascii="Simplified Arabic" w:hAnsi="Simplified Arabic" w:cs="Simplified Arabic"/>
          <w:sz w:val="28"/>
          <w:szCs w:val="28"/>
          <w:rtl/>
          <w:lang w:bidi="ar-EG"/>
        </w:rPr>
        <w:t xml:space="preserve"> الوداعة مثلًا، يمكننا أن ندرك تفاصيل معناها من الودعاء. وبهذا يكون </w:t>
      </w:r>
      <w:r w:rsidRPr="00F93E23">
        <w:rPr>
          <w:rFonts w:ascii="Simplified Arabic" w:hAnsi="Simplified Arabic" w:cs="Simplified Arabic"/>
          <w:sz w:val="28"/>
          <w:szCs w:val="28"/>
          <w:rtl/>
          <w:lang w:bidi="ar-EG"/>
        </w:rPr>
        <w:lastRenderedPageBreak/>
        <w:t>أولاد الله الروحيون وسائل إيضاح لكل الفضائل، يتعلمها الناس من منظرهم، حتى دون أن يتكلموا أو يعظوا.</w:t>
      </w:r>
    </w:p>
    <w:p w14:paraId="080118B0" w14:textId="77777777" w:rsidR="00B44A76" w:rsidRPr="00F93E23" w:rsidRDefault="00B44A76" w:rsidP="0049433A">
      <w:pPr>
        <w:pStyle w:val="Heading3"/>
        <w:rPr>
          <w:rtl/>
        </w:rPr>
      </w:pPr>
      <w:bookmarkStart w:id="52" w:name="_Toc231913177"/>
      <w:r w:rsidRPr="00F93E23">
        <w:rPr>
          <w:rtl/>
        </w:rPr>
        <w:t>قدوة حَتى بَعد الوفاة:</w:t>
      </w:r>
      <w:bookmarkEnd w:id="52"/>
    </w:p>
    <w:p w14:paraId="2D1CC725" w14:textId="77777777" w:rsidR="00B44A76" w:rsidRPr="00F93E23"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F93E23">
        <w:rPr>
          <w:rFonts w:ascii="Simplified Arabic" w:hAnsi="Simplified Arabic" w:cs="Simplified Arabic"/>
          <w:b/>
          <w:bCs/>
          <w:sz w:val="28"/>
          <w:szCs w:val="28"/>
          <w:rtl/>
          <w:lang w:bidi="ar-EG"/>
        </w:rPr>
        <w:t>أنتم ملح الأرض الذي يصلح به العالم. يملّ</w:t>
      </w:r>
      <w:r w:rsidR="003C0B52" w:rsidRPr="00F93E23">
        <w:rPr>
          <w:rFonts w:ascii="Simplified Arabic" w:hAnsi="Simplified Arabic" w:cs="Simplified Arabic"/>
          <w:b/>
          <w:bCs/>
          <w:sz w:val="28"/>
          <w:szCs w:val="28"/>
          <w:rtl/>
          <w:lang w:bidi="ar-EG"/>
        </w:rPr>
        <w:t>َ</w:t>
      </w:r>
      <w:r w:rsidRPr="00F93E23">
        <w:rPr>
          <w:rFonts w:ascii="Simplified Arabic" w:hAnsi="Simplified Arabic" w:cs="Simplified Arabic"/>
          <w:b/>
          <w:bCs/>
          <w:sz w:val="28"/>
          <w:szCs w:val="28"/>
          <w:rtl/>
          <w:lang w:bidi="ar-EG"/>
        </w:rPr>
        <w:t xml:space="preserve">حه ويجعله مليحًا. وأنتم النور الذي </w:t>
      </w:r>
      <w:r w:rsidR="00374813" w:rsidRPr="00F93E23">
        <w:rPr>
          <w:rFonts w:ascii="Simplified Arabic" w:hAnsi="Simplified Arabic" w:cs="Simplified Arabic"/>
          <w:b/>
          <w:bCs/>
          <w:sz w:val="28"/>
          <w:szCs w:val="28"/>
          <w:rtl/>
          <w:lang w:bidi="ar-EG"/>
        </w:rPr>
        <w:t>يضيء</w:t>
      </w:r>
      <w:r w:rsidRPr="00F93E23">
        <w:rPr>
          <w:rFonts w:ascii="Simplified Arabic" w:hAnsi="Simplified Arabic" w:cs="Simplified Arabic"/>
          <w:b/>
          <w:bCs/>
          <w:sz w:val="28"/>
          <w:szCs w:val="28"/>
          <w:rtl/>
          <w:lang w:bidi="ar-EG"/>
        </w:rPr>
        <w:t xml:space="preserve"> له الطريق إلى الله.</w:t>
      </w:r>
    </w:p>
    <w:p w14:paraId="44109A8D" w14:textId="6FDCF24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F93E23">
        <w:rPr>
          <w:rFonts w:ascii="Simplified Arabic" w:hAnsi="Simplified Arabic" w:cs="Simplified Arabic"/>
          <w:sz w:val="28"/>
          <w:szCs w:val="28"/>
          <w:rtl/>
          <w:lang w:bidi="ar-EG"/>
        </w:rPr>
        <w:t>هنا يرفع الرب معنويات سامعيه: إنهم بركة للعالم، وصلاحًا له. وماذا أيضًا؟ إنهم مدينة كائنة على جبل، ومصباح</w:t>
      </w:r>
      <w:r w:rsidRPr="00483239">
        <w:rPr>
          <w:rFonts w:ascii="Simplified Arabic" w:hAnsi="Simplified Arabic" w:cs="Simplified Arabic"/>
          <w:sz w:val="28"/>
          <w:szCs w:val="28"/>
          <w:rtl/>
          <w:lang w:bidi="ar-EG"/>
        </w:rPr>
        <w:t xml:space="preserve"> فوق المنارة </w:t>
      </w:r>
      <w:r w:rsidR="00374813" w:rsidRPr="00483239">
        <w:rPr>
          <w:rFonts w:ascii="Simplified Arabic" w:hAnsi="Simplified Arabic" w:cs="Simplified Arabic"/>
          <w:sz w:val="28"/>
          <w:szCs w:val="28"/>
          <w:rtl/>
          <w:lang w:bidi="ar-EG"/>
        </w:rPr>
        <w:t>يضيء</w:t>
      </w:r>
      <w:r w:rsidRPr="00483239">
        <w:rPr>
          <w:rFonts w:ascii="Simplified Arabic" w:hAnsi="Simplified Arabic" w:cs="Simplified Arabic"/>
          <w:sz w:val="28"/>
          <w:szCs w:val="28"/>
          <w:rtl/>
          <w:lang w:bidi="ar-EG"/>
        </w:rPr>
        <w:t xml:space="preserve"> لجميع الناس.</w:t>
      </w:r>
      <w:r w:rsidR="00C57A4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العظة على الجبل إذن تبدأ بكلام التطويب، ثم بكلمات الثناء والتشجيع، يشدد بها الرب الركب المخلعة، ويقوّم</w:t>
      </w:r>
      <w:r w:rsidR="00E07B9E" w:rsidRPr="00483239">
        <w:rPr>
          <w:rFonts w:ascii="Simplified Arabic" w:hAnsi="Simplified Arabic" w:cs="Simplified Arabic"/>
          <w:sz w:val="28"/>
          <w:szCs w:val="28"/>
          <w:rtl/>
          <w:lang w:bidi="ar-EG"/>
        </w:rPr>
        <w:t xml:space="preserve"> الأيادي</w:t>
      </w:r>
      <w:r w:rsidRPr="00483239">
        <w:rPr>
          <w:rFonts w:ascii="Simplified Arabic" w:hAnsi="Simplified Arabic" w:cs="Simplified Arabic"/>
          <w:sz w:val="28"/>
          <w:szCs w:val="28"/>
          <w:rtl/>
          <w:lang w:bidi="ar-EG"/>
        </w:rPr>
        <w:t xml:space="preserve"> المسترخية (عب12: 12). وكأنه يقول لهم بهذا:</w:t>
      </w:r>
    </w:p>
    <w:p w14:paraId="4C05F15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أنتم لستم نكرات. العالم يشعر بوجودكم ويعترف به.</w:t>
      </w:r>
    </w:p>
    <w:p w14:paraId="1B08291E" w14:textId="49F9460C"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طعام يذوقه إنسان، يستطيع أن يحس بمقدار الملح الذي فيه، إن كان قليلًا أو كثيرًا أو معتدلًا. وهكذا ال</w:t>
      </w:r>
      <w:r w:rsidR="00D76BF3" w:rsidRPr="00483239">
        <w:rPr>
          <w:rFonts w:ascii="Simplified Arabic" w:hAnsi="Simplified Arabic" w:cs="Simplified Arabic"/>
          <w:sz w:val="28"/>
          <w:szCs w:val="28"/>
          <w:rtl/>
          <w:lang w:bidi="ar-EG"/>
        </w:rPr>
        <w:t>مسيحي</w:t>
      </w:r>
      <w:r w:rsidR="00B44A76" w:rsidRPr="00483239">
        <w:rPr>
          <w:rFonts w:ascii="Simplified Arabic" w:hAnsi="Simplified Arabic" w:cs="Simplified Arabic"/>
          <w:sz w:val="28"/>
          <w:szCs w:val="28"/>
          <w:rtl/>
          <w:lang w:bidi="ar-EG"/>
        </w:rPr>
        <w:t xml:space="preserve"> </w:t>
      </w:r>
      <w:r w:rsidR="00A426D6" w:rsidRPr="00483239">
        <w:rPr>
          <w:rFonts w:ascii="Simplified Arabic" w:hAnsi="Simplified Arabic" w:cs="Simplified Arabic"/>
          <w:sz w:val="28"/>
          <w:szCs w:val="28"/>
          <w:rtl/>
          <w:lang w:bidi="ar-EG"/>
        </w:rPr>
        <w:t>الحقيقي</w:t>
      </w:r>
      <w:r w:rsidR="00B44A76" w:rsidRPr="00483239">
        <w:rPr>
          <w:rFonts w:ascii="Simplified Arabic" w:hAnsi="Simplified Arabic" w:cs="Simplified Arabic"/>
          <w:sz w:val="28"/>
          <w:szCs w:val="28"/>
          <w:rtl/>
          <w:lang w:bidi="ar-EG"/>
        </w:rPr>
        <w:t xml:space="preserve"> إن وُجِد في </w:t>
      </w: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مجتمع، لا</w:t>
      </w:r>
      <w:r w:rsidR="0086263F">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بد أن الكل يشعرون به وبتأثيره. وليس كما يظن البعض أن ال</w:t>
      </w:r>
      <w:r w:rsidR="00D76BF3" w:rsidRPr="00483239">
        <w:rPr>
          <w:rFonts w:ascii="Simplified Arabic" w:hAnsi="Simplified Arabic" w:cs="Simplified Arabic"/>
          <w:sz w:val="28"/>
          <w:szCs w:val="28"/>
          <w:rtl/>
          <w:lang w:bidi="ar-EG"/>
        </w:rPr>
        <w:t>مسيحي</w:t>
      </w:r>
      <w:r w:rsidR="00B44A76" w:rsidRPr="00483239">
        <w:rPr>
          <w:rFonts w:ascii="Simplified Arabic" w:hAnsi="Simplified Arabic" w:cs="Simplified Arabic"/>
          <w:sz w:val="28"/>
          <w:szCs w:val="28"/>
          <w:rtl/>
          <w:lang w:bidi="ar-EG"/>
        </w:rPr>
        <w:t xml:space="preserve"> </w:t>
      </w:r>
      <w:r w:rsidR="00494AEF" w:rsidRPr="00483239">
        <w:rPr>
          <w:rFonts w:ascii="Simplified Arabic" w:hAnsi="Simplified Arabic" w:cs="Simplified Arabic"/>
          <w:sz w:val="28"/>
          <w:szCs w:val="28"/>
          <w:rtl/>
          <w:lang w:bidi="ar-EG"/>
        </w:rPr>
        <w:t>النقي</w:t>
      </w:r>
      <w:r w:rsidR="00B44A76" w:rsidRPr="00483239">
        <w:rPr>
          <w:rFonts w:ascii="Simplified Arabic" w:hAnsi="Simplified Arabic" w:cs="Simplified Arabic"/>
          <w:sz w:val="28"/>
          <w:szCs w:val="28"/>
          <w:rtl/>
          <w:lang w:bidi="ar-EG"/>
        </w:rPr>
        <w:t xml:space="preserve"> القلب لا</w:t>
      </w:r>
      <w:r w:rsidR="0086263F">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بد أن يعيش في المجتمع منسيًا أو مجهولًا لا يشعر به أحد!</w:t>
      </w:r>
    </w:p>
    <w:p w14:paraId="231E1235" w14:textId="0A4692D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إنكار الذات في حياة التواضع شيء. وتأثير الذات على الآخرين شيء آخر</w:t>
      </w:r>
      <w:r w:rsidR="00C57A41"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53AD387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بولس الرسول كان كثيرون يحبونه ويتتلمذون عليه، والبعض كان يريد قتله. ولكنه عند هؤلاء وأولئك كان له وجود يعترف به الكل. ويوحنا المعمدان حينما خرج من البرية وظهر للناس، استطاع أن يفرض وجوده، وأن يكون له تأثيره الهائل، على الرغم من إنكاره لذاته.</w:t>
      </w:r>
    </w:p>
    <w:p w14:paraId="375C3CC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فمن الممكن أن ينكر الإنسان ذاته، وفي نفس الوقت لا ينكر أحد تأثيره الروحي على المجتمع الذي يعيش فيه.</w:t>
      </w:r>
    </w:p>
    <w:p w14:paraId="6895127B" w14:textId="77777777" w:rsidR="00B44A76" w:rsidRPr="00483239" w:rsidRDefault="00B44A76" w:rsidP="00846C5B">
      <w:pPr>
        <w:pStyle w:val="Heading3"/>
        <w:rPr>
          <w:rtl/>
        </w:rPr>
      </w:pPr>
      <w:bookmarkStart w:id="53" w:name="_Toc231913178"/>
      <w:r w:rsidRPr="00483239">
        <w:rPr>
          <w:rtl/>
        </w:rPr>
        <w:t>كلمات المديح:</w:t>
      </w:r>
      <w:bookmarkEnd w:id="53"/>
    </w:p>
    <w:p w14:paraId="39F2F79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عجيبة محبة المسيح التي تجعله يمدح التراب والرماد!</w:t>
      </w:r>
    </w:p>
    <w:p w14:paraId="39121056" w14:textId="4237F16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9E19A5">
        <w:rPr>
          <w:rFonts w:ascii="Simplified Arabic" w:hAnsi="Simplified Arabic" w:cs="Simplified Arabic"/>
          <w:sz w:val="28"/>
          <w:szCs w:val="28"/>
          <w:rtl/>
          <w:lang w:bidi="ar-EG"/>
        </w:rPr>
        <w:t>هو يعرف ضعف البشرية. ومع ذلك نراه يشجع صغار النفوس (1تس5: 14). يمدح البشر مع أن ك</w:t>
      </w:r>
      <w:r w:rsidR="008556BA" w:rsidRPr="009E19A5">
        <w:rPr>
          <w:rFonts w:ascii="Simplified Arabic" w:hAnsi="Simplified Arabic" w:cs="Simplified Arabic"/>
          <w:sz w:val="28"/>
          <w:szCs w:val="28"/>
          <w:rtl/>
          <w:lang w:bidi="ar-EG"/>
        </w:rPr>
        <w:t>ل طرق الإنسان مثل خرقة الطامث (حز</w:t>
      </w:r>
      <w:r w:rsidRPr="009E19A5">
        <w:rPr>
          <w:rFonts w:ascii="Simplified Arabic" w:hAnsi="Simplified Arabic" w:cs="Simplified Arabic"/>
          <w:sz w:val="28"/>
          <w:szCs w:val="28"/>
          <w:rtl/>
          <w:lang w:bidi="ar-EG"/>
        </w:rPr>
        <w:t>36: 17). وها الرب قال لنا: "</w:t>
      </w:r>
      <w:r w:rsidR="00C57A41" w:rsidRPr="009E19A5">
        <w:rPr>
          <w:rFonts w:ascii="Simplified Arabic" w:hAnsi="Simplified Arabic" w:cs="Simplified Arabic"/>
          <w:color w:val="800000"/>
          <w:sz w:val="28"/>
          <w:szCs w:val="28"/>
          <w:rtl/>
          <w:lang w:bidi="ar-EG"/>
        </w:rPr>
        <w:t xml:space="preserve">مَتَى فَعَلْتُمْ كُلَّ مَا أُمِرْتُمْ بِهِ فَقُولُوا: إِنَّنَا عَبِيدٌ </w:t>
      </w:r>
      <w:proofErr w:type="spellStart"/>
      <w:r w:rsidR="00C57A41" w:rsidRPr="009E19A5">
        <w:rPr>
          <w:rFonts w:ascii="Simplified Arabic" w:hAnsi="Simplified Arabic" w:cs="Simplified Arabic"/>
          <w:color w:val="800000"/>
          <w:sz w:val="28"/>
          <w:szCs w:val="28"/>
          <w:rtl/>
          <w:lang w:bidi="ar-EG"/>
        </w:rPr>
        <w:t>بَطَّالُونَ</w:t>
      </w:r>
      <w:proofErr w:type="spellEnd"/>
      <w:r w:rsidRPr="009E19A5">
        <w:rPr>
          <w:rFonts w:ascii="Simplified Arabic" w:hAnsi="Simplified Arabic" w:cs="Simplified Arabic"/>
          <w:sz w:val="28"/>
          <w:szCs w:val="28"/>
          <w:rtl/>
          <w:lang w:bidi="ar-EG"/>
        </w:rPr>
        <w:t>" (لو17: 10). ومع ذلك هوذا يقول لنا: "</w:t>
      </w:r>
      <w:r w:rsidR="00C57A41" w:rsidRPr="009E19A5">
        <w:rPr>
          <w:rFonts w:ascii="Simplified Arabic" w:hAnsi="Simplified Arabic" w:cs="Simplified Arabic"/>
          <w:color w:val="800000"/>
          <w:sz w:val="28"/>
          <w:szCs w:val="28"/>
          <w:rtl/>
          <w:lang w:bidi="ar-EG"/>
        </w:rPr>
        <w:t>أَنْتُمْ مِلْحُ الأَرْضِ..</w:t>
      </w:r>
      <w:r w:rsidRPr="009E19A5">
        <w:rPr>
          <w:rFonts w:ascii="Simplified Arabic" w:hAnsi="Simplified Arabic" w:cs="Simplified Arabic"/>
          <w:sz w:val="28"/>
          <w:szCs w:val="28"/>
          <w:rtl/>
          <w:lang w:bidi="ar-EG"/>
        </w:rPr>
        <w:t xml:space="preserve">. </w:t>
      </w:r>
      <w:r w:rsidR="00C57A41" w:rsidRPr="009E19A5">
        <w:rPr>
          <w:rFonts w:ascii="Simplified Arabic" w:hAnsi="Simplified Arabic" w:cs="Simplified Arabic"/>
          <w:color w:val="800000"/>
          <w:sz w:val="28"/>
          <w:szCs w:val="28"/>
          <w:rtl/>
          <w:lang w:bidi="ar-EG"/>
        </w:rPr>
        <w:lastRenderedPageBreak/>
        <w:t>أَنْتُمْ نُورُ الْعَالَمِ</w:t>
      </w:r>
      <w:r w:rsidRPr="009E19A5">
        <w:rPr>
          <w:rFonts w:ascii="Simplified Arabic" w:hAnsi="Simplified Arabic" w:cs="Simplified Arabic"/>
          <w:sz w:val="28"/>
          <w:szCs w:val="28"/>
          <w:rtl/>
          <w:lang w:bidi="ar-EG"/>
        </w:rPr>
        <w:t>"</w:t>
      </w:r>
      <w:r w:rsidR="00C57A41" w:rsidRPr="009E19A5">
        <w:rPr>
          <w:rFonts w:ascii="Simplified Arabic" w:hAnsi="Simplified Arabic" w:cs="Simplified Arabic"/>
          <w:sz w:val="28"/>
          <w:szCs w:val="28"/>
          <w:rtl/>
          <w:lang w:bidi="ar-EG"/>
        </w:rPr>
        <w:t xml:space="preserve"> </w:t>
      </w:r>
      <w:r w:rsidR="00C57A41" w:rsidRPr="009E19A5">
        <w:rPr>
          <w:rFonts w:ascii="Simplified Arabic" w:hAnsi="Simplified Arabic" w:cs="Simplified Arabic"/>
          <w:color w:val="800000"/>
          <w:sz w:val="28"/>
          <w:szCs w:val="28"/>
          <w:rtl/>
          <w:lang w:bidi="ar-EG"/>
        </w:rPr>
        <w:t>(مت5: 13، 14)</w:t>
      </w:r>
      <w:r w:rsidRPr="009E19A5">
        <w:rPr>
          <w:rFonts w:ascii="Simplified Arabic" w:hAnsi="Simplified Arabic" w:cs="Simplified Arabic"/>
          <w:sz w:val="28"/>
          <w:szCs w:val="28"/>
          <w:rtl/>
          <w:lang w:bidi="ar-EG"/>
        </w:rPr>
        <w:t>..</w:t>
      </w:r>
    </w:p>
    <w:p w14:paraId="050985F8" w14:textId="77349BF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حتى إن قال</w:t>
      </w:r>
      <w:r w:rsidR="00E07B9E" w:rsidRPr="00483239">
        <w:rPr>
          <w:rFonts w:ascii="Simplified Arabic" w:hAnsi="Simplified Arabic" w:cs="Simplified Arabic"/>
          <w:sz w:val="28"/>
          <w:szCs w:val="28"/>
          <w:rtl/>
          <w:lang w:bidi="ar-EG"/>
        </w:rPr>
        <w:t xml:space="preserve"> هذا</w:t>
      </w:r>
      <w:r w:rsidRPr="00483239">
        <w:rPr>
          <w:rFonts w:ascii="Simplified Arabic" w:hAnsi="Simplified Arabic" w:cs="Simplified Arabic"/>
          <w:sz w:val="28"/>
          <w:szCs w:val="28"/>
          <w:rtl/>
          <w:lang w:bidi="ar-EG"/>
        </w:rPr>
        <w:t xml:space="preserve"> عن تلاميذه، فهو كان يعرف </w:t>
      </w:r>
      <w:proofErr w:type="spellStart"/>
      <w:r w:rsidRPr="00483239">
        <w:rPr>
          <w:rFonts w:ascii="Simplified Arabic" w:hAnsi="Simplified Arabic" w:cs="Simplified Arabic"/>
          <w:sz w:val="28"/>
          <w:szCs w:val="28"/>
          <w:rtl/>
          <w:lang w:bidi="ar-EG"/>
        </w:rPr>
        <w:t>ضعفاتهم</w:t>
      </w:r>
      <w:proofErr w:type="spellEnd"/>
      <w:r w:rsidRPr="00483239">
        <w:rPr>
          <w:rFonts w:ascii="Simplified Arabic" w:hAnsi="Simplified Arabic" w:cs="Simplified Arabic"/>
          <w:sz w:val="28"/>
          <w:szCs w:val="28"/>
          <w:rtl/>
          <w:lang w:bidi="ar-EG"/>
        </w:rPr>
        <w:t>: يعرف أنهم سيهربون ساعة صلبه ويتركونه وحده. يعرف مَن سينكره، ومَن سيخاف، ومَن سيظنه في قيامته شبحًا، ومَن سوف يشك.</w:t>
      </w:r>
      <w:r w:rsidR="00C57A4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ومع ذلك يقول عنهم: "أنتم ملح الأرض. أنتم نور العالم</w:t>
      </w:r>
      <w:proofErr w:type="gramStart"/>
      <w:r w:rsidRPr="00483239">
        <w:rPr>
          <w:rFonts w:ascii="Simplified Arabic" w:hAnsi="Simplified Arabic" w:cs="Simplified Arabic"/>
          <w:sz w:val="28"/>
          <w:szCs w:val="28"/>
          <w:rtl/>
          <w:lang w:bidi="ar-EG"/>
        </w:rPr>
        <w:t>"..!</w:t>
      </w:r>
      <w:proofErr w:type="gramEnd"/>
    </w:p>
    <w:p w14:paraId="59651C96" w14:textId="73BFB1C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قال هذا عن جهال العالم، الذين سيخز</w:t>
      </w:r>
      <w:r w:rsidR="00C57A41" w:rsidRPr="00483239">
        <w:rPr>
          <w:rFonts w:ascii="Simplified Arabic" w:hAnsi="Simplified Arabic" w:cs="Simplified Arabic"/>
          <w:b/>
          <w:bCs/>
          <w:color w:val="800000"/>
          <w:sz w:val="28"/>
          <w:szCs w:val="28"/>
          <w:rtl/>
          <w:lang w:bidi="ar-EG"/>
        </w:rPr>
        <w:t>ي</w:t>
      </w:r>
      <w:r w:rsidRPr="00483239">
        <w:rPr>
          <w:rFonts w:ascii="Simplified Arabic" w:hAnsi="Simplified Arabic" w:cs="Simplified Arabic"/>
          <w:b/>
          <w:bCs/>
          <w:sz w:val="28"/>
          <w:szCs w:val="28"/>
          <w:rtl/>
          <w:lang w:bidi="ar-EG"/>
        </w:rPr>
        <w:t xml:space="preserve"> بهم الحكماء</w:t>
      </w:r>
    </w:p>
    <w:p w14:paraId="170687C0" w14:textId="2C1A61D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هذا عن ضعفاء العالم الذين سيخز</w:t>
      </w:r>
      <w:r w:rsidR="00C57A41"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بهم الأقوياء. وقال أيضًا </w:t>
      </w:r>
      <w:proofErr w:type="gramStart"/>
      <w:r w:rsidRPr="00483239">
        <w:rPr>
          <w:rFonts w:ascii="Simplified Arabic" w:hAnsi="Simplified Arabic" w:cs="Simplified Arabic"/>
          <w:sz w:val="28"/>
          <w:szCs w:val="28"/>
          <w:rtl/>
          <w:lang w:bidi="ar-EG"/>
        </w:rPr>
        <w:t>عن  هؤلاء</w:t>
      </w:r>
      <w:proofErr w:type="gramEnd"/>
      <w:r w:rsidRPr="00483239">
        <w:rPr>
          <w:rFonts w:ascii="Simplified Arabic" w:hAnsi="Simplified Arabic" w:cs="Simplified Arabic"/>
          <w:sz w:val="28"/>
          <w:szCs w:val="28"/>
          <w:rtl/>
          <w:lang w:bidi="ar-EG"/>
        </w:rPr>
        <w:t xml:space="preserve"> الذين وصفهم بأنهم: "</w:t>
      </w:r>
      <w:r w:rsidR="00C57A41" w:rsidRPr="00483239">
        <w:rPr>
          <w:rFonts w:ascii="Simplified Arabic" w:hAnsi="Simplified Arabic" w:cs="Simplified Arabic"/>
          <w:color w:val="800000"/>
          <w:sz w:val="28"/>
          <w:szCs w:val="28"/>
          <w:rtl/>
          <w:lang w:bidi="ar-EG"/>
        </w:rPr>
        <w:t>أَدْنِيَاءَ الْعَالَمِ وَالْمُزْدَرَى وَغَيْرَ الْمَوْجُودِ</w:t>
      </w:r>
      <w:r w:rsidRPr="00483239">
        <w:rPr>
          <w:rFonts w:ascii="Simplified Arabic" w:hAnsi="Simplified Arabic" w:cs="Simplified Arabic"/>
          <w:sz w:val="28"/>
          <w:szCs w:val="28"/>
          <w:rtl/>
          <w:lang w:bidi="ar-EG"/>
        </w:rPr>
        <w:t>" (1كو1: 2</w:t>
      </w:r>
      <w:r w:rsidR="00C57A41" w:rsidRPr="00483239">
        <w:rPr>
          <w:rFonts w:ascii="Simplified Arabic" w:hAnsi="Simplified Arabic" w:cs="Simplified Arabic"/>
          <w:sz w:val="28"/>
          <w:szCs w:val="28"/>
          <w:rtl/>
          <w:lang w:bidi="ar-EG"/>
        </w:rPr>
        <w:t>8</w:t>
      </w:r>
      <w:r w:rsidRPr="00483239">
        <w:rPr>
          <w:rFonts w:ascii="Simplified Arabic" w:hAnsi="Simplified Arabic" w:cs="Simplified Arabic"/>
          <w:sz w:val="28"/>
          <w:szCs w:val="28"/>
          <w:rtl/>
          <w:lang w:bidi="ar-EG"/>
        </w:rPr>
        <w:t>). ولكن الله عجيب في محبته وفي تشجيعه وفي مدحه للبشر أولاده.</w:t>
      </w:r>
      <w:r w:rsidR="00C57A4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092A1B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بل إن الله افتخر بعبده أيوب:</w:t>
      </w:r>
    </w:p>
    <w:p w14:paraId="445403CA" w14:textId="58DBB83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ذلك قال للشيطان: "</w:t>
      </w:r>
      <w:r w:rsidR="00C57A41" w:rsidRPr="00483239">
        <w:rPr>
          <w:rFonts w:ascii="Simplified Arabic" w:hAnsi="Simplified Arabic" w:cs="Simplified Arabic"/>
          <w:color w:val="800000"/>
          <w:sz w:val="28"/>
          <w:szCs w:val="28"/>
          <w:rtl/>
          <w:lang w:bidi="ar-EG"/>
        </w:rPr>
        <w:t>هَلْ جَعَلْتَ قَلْبَكَ عَلَى عَبْدِي أَيُّوبَ؟ لأَنَّهُ لَيْسَ مِثْلُهُ فِي الأَرْضِ. رَجُلٌ كَامِلٌ وَمُسْتَقِيمٌ، يَتَّقِي اللهَ وَيَحِيدُ عَنِ الشَّرِّ</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1: 8). وكرر هذا المديح مرة ثانية، وأضاف عليه أن أيوب: </w:t>
      </w:r>
      <w:r w:rsidR="00C57A41" w:rsidRPr="00483239">
        <w:rPr>
          <w:rFonts w:ascii="Simplified Arabic" w:hAnsi="Simplified Arabic" w:cs="Simplified Arabic"/>
          <w:sz w:val="28"/>
          <w:szCs w:val="28"/>
          <w:rtl/>
          <w:lang w:bidi="ar-EG"/>
        </w:rPr>
        <w:t>"</w:t>
      </w:r>
      <w:r w:rsidR="00C57A41" w:rsidRPr="00483239">
        <w:rPr>
          <w:rFonts w:ascii="Simplified Arabic" w:hAnsi="Simplified Arabic" w:cs="Simplified Arabic"/>
          <w:color w:val="800000"/>
          <w:sz w:val="28"/>
          <w:szCs w:val="28"/>
          <w:rtl/>
          <w:lang w:bidi="ar-EG"/>
        </w:rPr>
        <w:t>إِلَى الآنَ هُوَ مُتَمَسِّكٌ بِكَمَالِهِ</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2: 3)</w:t>
      </w:r>
      <w:r w:rsidR="00C57A4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مع أن الله كان يعرف ضعفات أيوب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40: 8).</w:t>
      </w:r>
    </w:p>
    <w:p w14:paraId="6622295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الله يرفع المعنويات. والبشر ليسوا كذلك!</w:t>
      </w:r>
    </w:p>
    <w:p w14:paraId="4798909F" w14:textId="7AD4159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الله الكامل في كل شيء، الذي هو غير محدود في كماله، يحتمل ضعفات الناس. "</w:t>
      </w:r>
      <w:r w:rsidR="00C57A41" w:rsidRPr="00483239">
        <w:rPr>
          <w:rFonts w:ascii="Simplified Arabic" w:hAnsi="Simplified Arabic" w:cs="Simplified Arabic"/>
          <w:color w:val="800000"/>
          <w:sz w:val="28"/>
          <w:szCs w:val="28"/>
          <w:rtl/>
          <w:lang w:bidi="ar-EG"/>
        </w:rPr>
        <w:t>قَصَبَةً مَرْضُوضَةً لاَ يَقْصِفُ، وَفَتِيلَةً خَامِدَةً لاَ يُطْفِئُ</w:t>
      </w:r>
      <w:r w:rsidRPr="00483239">
        <w:rPr>
          <w:rFonts w:ascii="Simplified Arabic" w:hAnsi="Simplified Arabic" w:cs="Simplified Arabic"/>
          <w:sz w:val="28"/>
          <w:szCs w:val="28"/>
          <w:rtl/>
          <w:lang w:bidi="ar-EG"/>
        </w:rPr>
        <w:t>" (إش</w:t>
      </w:r>
      <w:r w:rsidR="00747A9B" w:rsidRPr="00483239">
        <w:rPr>
          <w:rFonts w:ascii="Simplified Arabic" w:hAnsi="Simplified Arabic" w:cs="Simplified Arabic"/>
          <w:color w:val="800000"/>
          <w:sz w:val="28"/>
          <w:szCs w:val="28"/>
          <w:rtl/>
          <w:lang w:bidi="ar-EG"/>
        </w:rPr>
        <w:t>4</w:t>
      </w:r>
      <w:r w:rsidRPr="00483239">
        <w:rPr>
          <w:rFonts w:ascii="Simplified Arabic" w:hAnsi="Simplified Arabic" w:cs="Simplified Arabic"/>
          <w:sz w:val="28"/>
          <w:szCs w:val="28"/>
          <w:rtl/>
          <w:lang w:bidi="ar-EG"/>
        </w:rPr>
        <w:t>2: 3). أما الناس فلا يحتملون ضعفات بعضهم البعض، بينما كلهم معرضون للزلل والسقوط.</w:t>
      </w:r>
    </w:p>
    <w:p w14:paraId="42F10F6F" w14:textId="68CBCD6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أتذكر أحد مدرسينا في الجامعة: كان من فرط علمه، يحتقر معلومات الطلبة. ففي تصحيح أوراقهم، ما كان يكتفي بتقدير (ضعيف جدًا)، وهو أقل التقديرات حسب اللائحة، بل كان يكتب على أوراق بعض الطلبة تقدير (حقير)!</w:t>
      </w:r>
    </w:p>
    <w:p w14:paraId="34E9EFD7" w14:textId="77777777" w:rsidR="00B44A76" w:rsidRPr="00483239" w:rsidRDefault="00B44A76" w:rsidP="00A44CB9">
      <w:pPr>
        <w:pStyle w:val="Heading3"/>
        <w:rPr>
          <w:rtl/>
        </w:rPr>
      </w:pPr>
      <w:bookmarkStart w:id="54" w:name="_Toc231913179"/>
      <w:r w:rsidRPr="00483239">
        <w:rPr>
          <w:rtl/>
        </w:rPr>
        <w:t>أهميَة الملح:</w:t>
      </w:r>
      <w:bookmarkEnd w:id="54"/>
    </w:p>
    <w:p w14:paraId="0DA2CEC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الملح شيء </w:t>
      </w:r>
      <w:r w:rsidR="00747A9B" w:rsidRPr="00483239">
        <w:rPr>
          <w:rFonts w:ascii="Simplified Arabic" w:hAnsi="Simplified Arabic" w:cs="Simplified Arabic"/>
          <w:b/>
          <w:bCs/>
          <w:sz w:val="28"/>
          <w:szCs w:val="28"/>
          <w:rtl/>
          <w:lang w:bidi="ar-EG"/>
        </w:rPr>
        <w:t>ضروري</w:t>
      </w:r>
      <w:r w:rsidRPr="00483239">
        <w:rPr>
          <w:rFonts w:ascii="Simplified Arabic" w:hAnsi="Simplified Arabic" w:cs="Simplified Arabic"/>
          <w:b/>
          <w:bCs/>
          <w:sz w:val="28"/>
          <w:szCs w:val="28"/>
          <w:rtl/>
          <w:lang w:bidi="ar-EG"/>
        </w:rPr>
        <w:t>، لا يمكن الاستغناء عنه.</w:t>
      </w:r>
    </w:p>
    <w:p w14:paraId="39E30FDE" w14:textId="27D7CDE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في الحقيقة الملح أهم من السكر وأفيد.</w:t>
      </w:r>
      <w:r w:rsidR="0010757D"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56E4893F" w14:textId="1D02B2A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أنت لا تستطيع أن تستغن</w:t>
      </w:r>
      <w:r w:rsidR="00D126AA"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عن الملح. ولكنك تستطيع أحيانًا أن </w:t>
      </w:r>
      <w:r w:rsidR="00D126AA" w:rsidRPr="00483239">
        <w:rPr>
          <w:rFonts w:ascii="Simplified Arabic" w:hAnsi="Simplified Arabic" w:cs="Simplified Arabic"/>
          <w:sz w:val="28"/>
          <w:szCs w:val="28"/>
          <w:rtl/>
          <w:lang w:bidi="ar-EG"/>
        </w:rPr>
        <w:t>تستغني</w:t>
      </w:r>
      <w:r w:rsidRPr="00483239">
        <w:rPr>
          <w:rFonts w:ascii="Simplified Arabic" w:hAnsi="Simplified Arabic" w:cs="Simplified Arabic"/>
          <w:sz w:val="28"/>
          <w:szCs w:val="28"/>
          <w:rtl/>
          <w:lang w:bidi="ar-EG"/>
        </w:rPr>
        <w:t xml:space="preserve"> عن السكر. والمعروف أن المواد النشوية تتحول في الجسم إلى سكر. وأنت كذلك تستطيع أحيانًا أن </w:t>
      </w:r>
      <w:r w:rsidR="00D126AA" w:rsidRPr="00483239">
        <w:rPr>
          <w:rFonts w:ascii="Simplified Arabic" w:hAnsi="Simplified Arabic" w:cs="Simplified Arabic"/>
          <w:sz w:val="28"/>
          <w:szCs w:val="28"/>
          <w:rtl/>
          <w:lang w:bidi="ar-EG"/>
        </w:rPr>
        <w:t>تستغني</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عن بعض المواد النشوية..</w:t>
      </w:r>
      <w:r w:rsidR="0010757D" w:rsidRPr="00483239">
        <w:rPr>
          <w:rFonts w:ascii="Simplified Arabic" w:hAnsi="Simplified Arabic" w:cs="Simplified Arabic"/>
          <w:sz w:val="28"/>
          <w:szCs w:val="28"/>
          <w:rtl/>
          <w:lang w:bidi="ar-EG"/>
        </w:rPr>
        <w:t>.</w:t>
      </w:r>
    </w:p>
    <w:p w14:paraId="1872085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الملح فهو مادة أساسية لا يمكن الاستغناء عنها.</w:t>
      </w:r>
    </w:p>
    <w:p w14:paraId="69B5910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مثال ذلك أنك قد </w:t>
      </w:r>
      <w:r w:rsidR="00D126AA" w:rsidRPr="00483239">
        <w:rPr>
          <w:rFonts w:ascii="Simplified Arabic" w:hAnsi="Simplified Arabic" w:cs="Simplified Arabic"/>
          <w:sz w:val="28"/>
          <w:szCs w:val="28"/>
          <w:rtl/>
          <w:lang w:bidi="ar-EG"/>
        </w:rPr>
        <w:t>تستغني</w:t>
      </w:r>
      <w:r w:rsidRPr="00483239">
        <w:rPr>
          <w:rFonts w:ascii="Simplified Arabic" w:hAnsi="Simplified Arabic" w:cs="Simplified Arabic"/>
          <w:sz w:val="28"/>
          <w:szCs w:val="28"/>
          <w:rtl/>
          <w:lang w:bidi="ar-EG"/>
        </w:rPr>
        <w:t xml:space="preserve"> في بيتك عن بعض </w:t>
      </w:r>
      <w:proofErr w:type="spellStart"/>
      <w:r w:rsidRPr="00483239">
        <w:rPr>
          <w:rFonts w:ascii="Simplified Arabic" w:hAnsi="Simplified Arabic" w:cs="Simplified Arabic"/>
          <w:sz w:val="28"/>
          <w:szCs w:val="28"/>
          <w:rtl/>
          <w:lang w:bidi="ar-EG"/>
        </w:rPr>
        <w:t>الأثاثات</w:t>
      </w:r>
      <w:proofErr w:type="spellEnd"/>
      <w:r w:rsidRPr="00483239">
        <w:rPr>
          <w:rFonts w:ascii="Simplified Arabic" w:hAnsi="Simplified Arabic" w:cs="Simplified Arabic"/>
          <w:sz w:val="28"/>
          <w:szCs w:val="28"/>
          <w:rtl/>
          <w:lang w:bidi="ar-EG"/>
        </w:rPr>
        <w:t xml:space="preserve"> والصور والتحف. ولكنك لا يمكن أن </w:t>
      </w:r>
      <w:r w:rsidR="00D126AA" w:rsidRPr="00483239">
        <w:rPr>
          <w:rFonts w:ascii="Simplified Arabic" w:hAnsi="Simplified Arabic" w:cs="Simplified Arabic"/>
          <w:sz w:val="28"/>
          <w:szCs w:val="28"/>
          <w:rtl/>
          <w:lang w:bidi="ar-EG"/>
        </w:rPr>
        <w:t>تستغني</w:t>
      </w:r>
      <w:r w:rsidRPr="00483239">
        <w:rPr>
          <w:rFonts w:ascii="Simplified Arabic" w:hAnsi="Simplified Arabic" w:cs="Simplified Arabic"/>
          <w:sz w:val="28"/>
          <w:szCs w:val="28"/>
          <w:rtl/>
          <w:lang w:bidi="ar-EG"/>
        </w:rPr>
        <w:t xml:space="preserve"> مطلقًا عن الماء. إنه شيء </w:t>
      </w:r>
      <w:r w:rsidR="00D126AA" w:rsidRPr="00483239">
        <w:rPr>
          <w:rFonts w:ascii="Simplified Arabic" w:hAnsi="Simplified Arabic" w:cs="Simplified Arabic"/>
          <w:sz w:val="28"/>
          <w:szCs w:val="28"/>
          <w:rtl/>
          <w:lang w:bidi="ar-EG"/>
        </w:rPr>
        <w:t>أساسي</w:t>
      </w:r>
      <w:r w:rsidRPr="00483239">
        <w:rPr>
          <w:rFonts w:ascii="Simplified Arabic" w:hAnsi="Simplified Arabic" w:cs="Simplified Arabic"/>
          <w:sz w:val="28"/>
          <w:szCs w:val="28"/>
          <w:rtl/>
          <w:lang w:bidi="ar-EG"/>
        </w:rPr>
        <w:t xml:space="preserve"> كالملح.</w:t>
      </w:r>
    </w:p>
    <w:p w14:paraId="758A44BC" w14:textId="0CD2749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يمكن للإنسان أن </w:t>
      </w:r>
      <w:r w:rsidR="009B1000" w:rsidRPr="00483239">
        <w:rPr>
          <w:rFonts w:ascii="Simplified Arabic" w:hAnsi="Simplified Arabic" w:cs="Simplified Arabic"/>
          <w:sz w:val="28"/>
          <w:szCs w:val="28"/>
          <w:rtl/>
          <w:lang w:bidi="ar-EG"/>
        </w:rPr>
        <w:t>يستغني</w:t>
      </w:r>
      <w:r w:rsidRPr="00483239">
        <w:rPr>
          <w:rFonts w:ascii="Simplified Arabic" w:hAnsi="Simplified Arabic" w:cs="Simplified Arabic"/>
          <w:sz w:val="28"/>
          <w:szCs w:val="28"/>
          <w:rtl/>
          <w:lang w:bidi="ar-EG"/>
        </w:rPr>
        <w:t xml:space="preserve"> عن أكل اللحوم، ويمكنه الاستغناء عن كثير من الفاكهة الغالية الثمن. ولكنه لا يمكنه الاستغناء عن الملح. بل أحيانًا حينما يصف مودته وعشرته لإنسان، يقول (لقد أكلنا معًا خبزًا وملحًا). حتى القرابين كان لا</w:t>
      </w:r>
      <w:r w:rsidR="009F0C8F">
        <w:rPr>
          <w:rFonts w:ascii="Simplified Arabic" w:hAnsi="Simplified Arabic" w:cs="Simplified Arabic"/>
          <w:sz w:val="28"/>
          <w:szCs w:val="28"/>
          <w:lang w:bidi="ar-EG"/>
        </w:rPr>
        <w:t xml:space="preserve"> </w:t>
      </w:r>
      <w:r w:rsidRPr="00483239">
        <w:rPr>
          <w:rFonts w:ascii="Simplified Arabic" w:hAnsi="Simplified Arabic" w:cs="Simplified Arabic"/>
          <w:sz w:val="28"/>
          <w:szCs w:val="28"/>
          <w:rtl/>
          <w:lang w:bidi="ar-EG"/>
        </w:rPr>
        <w:t>بد أن يقدّ</w:t>
      </w:r>
      <w:r w:rsidR="00D126A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 الملح معها (لا2: 13).</w:t>
      </w:r>
    </w:p>
    <w:p w14:paraId="547BD62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والملح على الرغم من ضرورته، هو رخيص.</w:t>
      </w:r>
    </w:p>
    <w:p w14:paraId="2DD3B218" w14:textId="51F419B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بإمكان الكل </w:t>
      </w:r>
      <w:r w:rsidR="00596BE1">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ن يحصل عليه. لأنه زهيد، وهو في متناول الجميع. أهميته ليست في ثمنه، وإنما في ضرورته. وهكذا أولاد الله في العالم. قد يكون بعضهم صيادًا، أو صانع خيام، أو راع</w:t>
      </w:r>
      <w:r w:rsidR="008556BA"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غنم، ولكنه </w:t>
      </w:r>
      <w:r w:rsidR="00747A9B" w:rsidRPr="00483239">
        <w:rPr>
          <w:rFonts w:ascii="Simplified Arabic" w:hAnsi="Simplified Arabic" w:cs="Simplified Arabic"/>
          <w:sz w:val="28"/>
          <w:szCs w:val="28"/>
          <w:rtl/>
          <w:lang w:bidi="ar-EG"/>
        </w:rPr>
        <w:t>ضروري</w:t>
      </w:r>
      <w:r w:rsidRPr="00483239">
        <w:rPr>
          <w:rFonts w:ascii="Simplified Arabic" w:hAnsi="Simplified Arabic" w:cs="Simplified Arabic"/>
          <w:sz w:val="28"/>
          <w:szCs w:val="28"/>
          <w:rtl/>
          <w:lang w:bidi="ar-EG"/>
        </w:rPr>
        <w:t xml:space="preserve"> للعالم، ومهم لتوصيل الكلمة إليه.</w:t>
      </w:r>
    </w:p>
    <w:p w14:paraId="2D641C5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وهكذا كان تلاميذ الرب ضرورة، وفي متناول الجميع.</w:t>
      </w:r>
    </w:p>
    <w:p w14:paraId="749FCC02" w14:textId="0B8C1F5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هم الملح الذي لا </w:t>
      </w:r>
      <w:r w:rsidR="009B1000" w:rsidRPr="00483239">
        <w:rPr>
          <w:rFonts w:ascii="Simplified Arabic" w:hAnsi="Simplified Arabic" w:cs="Simplified Arabic"/>
          <w:sz w:val="28"/>
          <w:szCs w:val="28"/>
          <w:rtl/>
          <w:lang w:bidi="ar-EG"/>
        </w:rPr>
        <w:t>يستغني</w:t>
      </w:r>
      <w:r w:rsidRPr="00483239">
        <w:rPr>
          <w:rFonts w:ascii="Simplified Arabic" w:hAnsi="Simplified Arabic" w:cs="Simplified Arabic"/>
          <w:sz w:val="28"/>
          <w:szCs w:val="28"/>
          <w:rtl/>
          <w:lang w:bidi="ar-EG"/>
        </w:rPr>
        <w:t xml:space="preserve"> عنه العالم، وبدونهم العالم لا يكون له طعم، ولا يصلح. ليس فقط الكهنة ورجال الدين والوعاظ الذين يصلح العالم بهم، إنما كل المؤمنين أيضًا. هذا الكلام قال</w:t>
      </w:r>
      <w:r w:rsidR="009B1000" w:rsidRPr="00483239">
        <w:rPr>
          <w:rFonts w:ascii="Simplified Arabic" w:hAnsi="Simplified Arabic" w:cs="Simplified Arabic"/>
          <w:color w:val="800000"/>
          <w:sz w:val="28"/>
          <w:szCs w:val="28"/>
          <w:rtl/>
          <w:lang w:bidi="ar-EG"/>
        </w:rPr>
        <w:t>ه</w:t>
      </w:r>
      <w:r w:rsidRPr="00483239">
        <w:rPr>
          <w:rFonts w:ascii="Simplified Arabic" w:hAnsi="Simplified Arabic" w:cs="Simplified Arabic"/>
          <w:sz w:val="28"/>
          <w:szCs w:val="28"/>
          <w:rtl/>
          <w:lang w:bidi="ar-EG"/>
        </w:rPr>
        <w:t xml:space="preserve"> الرب للجميع على الجبل..</w:t>
      </w:r>
      <w:r w:rsidR="0010757D" w:rsidRPr="00483239">
        <w:rPr>
          <w:rFonts w:ascii="Simplified Arabic" w:hAnsi="Simplified Arabic" w:cs="Simplified Arabic"/>
          <w:sz w:val="28"/>
          <w:szCs w:val="28"/>
          <w:rtl/>
          <w:lang w:bidi="ar-EG"/>
        </w:rPr>
        <w:t>.</w:t>
      </w:r>
    </w:p>
    <w:p w14:paraId="31624E7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 المهم هو مركزنا أو منظرنا، وإنما صلاحيتنا وثمرنا.</w:t>
      </w:r>
    </w:p>
    <w:p w14:paraId="236991F0" w14:textId="2333ED6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القديس أليشع النبي كان منظره من الخارج يثير سخرية الصبيان الصغار، فيقولون له: "</w:t>
      </w:r>
      <w:r w:rsidR="0010757D" w:rsidRPr="00483239">
        <w:rPr>
          <w:rFonts w:ascii="Simplified Arabic" w:hAnsi="Simplified Arabic" w:cs="Simplified Arabic"/>
          <w:color w:val="800000"/>
          <w:sz w:val="28"/>
          <w:szCs w:val="28"/>
          <w:rtl/>
          <w:lang w:bidi="ar-EG"/>
        </w:rPr>
        <w:t>يَا أَقْرَعُ.</w:t>
      </w:r>
      <w:r w:rsidRPr="00483239">
        <w:rPr>
          <w:rFonts w:ascii="Simplified Arabic" w:hAnsi="Simplified Arabic" w:cs="Simplified Arabic"/>
          <w:sz w:val="28"/>
          <w:szCs w:val="28"/>
          <w:rtl/>
          <w:lang w:bidi="ar-EG"/>
        </w:rPr>
        <w:t xml:space="preserve">.. </w:t>
      </w:r>
      <w:r w:rsidR="0010757D" w:rsidRPr="00483239">
        <w:rPr>
          <w:rFonts w:ascii="Simplified Arabic" w:hAnsi="Simplified Arabic" w:cs="Simplified Arabic"/>
          <w:color w:val="800000"/>
          <w:sz w:val="28"/>
          <w:szCs w:val="28"/>
          <w:rtl/>
          <w:lang w:bidi="ar-EG"/>
        </w:rPr>
        <w:t>يَا أَقْرَعُ</w:t>
      </w:r>
      <w:r w:rsidRPr="00483239">
        <w:rPr>
          <w:rFonts w:ascii="Simplified Arabic" w:hAnsi="Simplified Arabic" w:cs="Simplified Arabic"/>
          <w:sz w:val="28"/>
          <w:szCs w:val="28"/>
          <w:rtl/>
          <w:lang w:bidi="ar-EG"/>
        </w:rPr>
        <w:t>" (2مل2: 23). ولكنه كان يقيم الميت ويعمل المعجزات. وكان نورًا وملحًا لجيله. وكان الملوك ينظرون إليه كأب ومرشد (2مل13: 14).</w:t>
      </w:r>
    </w:p>
    <w:p w14:paraId="24106215" w14:textId="622CFE2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والقديس الأنبا رويس كان منظره أيضًا مجالًا للسخرية أيضًا، ويظنه البعض مجنونًا، ولكنه كان بركة لجيله، وما أكثر المعجزات التي تمت على يديه، وما</w:t>
      </w:r>
      <w:r w:rsidR="00733D03">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زال نورًا إلى أيامنا هذه.</w:t>
      </w:r>
      <w:r w:rsidR="0010757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38F7475" w14:textId="688C723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ولعلنا نسأل: مَن هم أولئك الذين قال عنهم الرب</w:t>
      </w:r>
      <w:r w:rsidR="00733D03">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أنتم ملح الأرض؟!</w:t>
      </w:r>
    </w:p>
    <w:p w14:paraId="51736227" w14:textId="5B15F81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إنهم بالطبع أولئك الذين طوبهم قبلًا في بدء عظته على الجبل: أعني المساكين بالروح، والودعاء، والرحماء، وأنقياء القلب، و</w:t>
      </w:r>
      <w:r w:rsidR="00F71E59" w:rsidRPr="00483239">
        <w:rPr>
          <w:rFonts w:ascii="Simplified Arabic" w:hAnsi="Simplified Arabic" w:cs="Simplified Arabic"/>
          <w:sz w:val="28"/>
          <w:szCs w:val="28"/>
          <w:rtl/>
          <w:lang w:bidi="ar-EG"/>
        </w:rPr>
        <w:t>صانعي</w:t>
      </w:r>
      <w:r w:rsidRPr="00483239">
        <w:rPr>
          <w:rFonts w:ascii="Simplified Arabic" w:hAnsi="Simplified Arabic" w:cs="Simplified Arabic"/>
          <w:sz w:val="28"/>
          <w:szCs w:val="28"/>
          <w:rtl/>
          <w:lang w:bidi="ar-EG"/>
        </w:rPr>
        <w:t xml:space="preserve"> السلام..</w:t>
      </w:r>
      <w:r w:rsidR="0010757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وليس الوعاظ فقط ورجال التعليم..</w:t>
      </w:r>
      <w:r w:rsidR="0010757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لأن الدين ليس هو مجرد كلام، بل هو روح وحياة</w:t>
      </w:r>
      <w:r w:rsidR="009B100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(يو6: 63). بل هؤلاء المطوبون</w:t>
      </w:r>
      <w:r w:rsidR="00502BC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هم الذين يصلح </w:t>
      </w:r>
      <w:r w:rsidRPr="00483239">
        <w:rPr>
          <w:rFonts w:ascii="Simplified Arabic" w:hAnsi="Simplified Arabic" w:cs="Simplified Arabic"/>
          <w:sz w:val="28"/>
          <w:szCs w:val="28"/>
          <w:rtl/>
          <w:lang w:bidi="ar-EG"/>
        </w:rPr>
        <w:lastRenderedPageBreak/>
        <w:t>العالم بهم.</w:t>
      </w:r>
    </w:p>
    <w:p w14:paraId="52894E1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وإن أراد الوعاظ أن يكونوا ملحًا، ف</w:t>
      </w:r>
      <w:r w:rsidR="00633659"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يكونوا بتلك الطوبى.</w:t>
      </w:r>
    </w:p>
    <w:p w14:paraId="788636C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ما أكثر الكهنة وما أكثر الوعاظ. ولكن تأثيرهم جميعًا لا يعادل تأثير شخص واحد مثل بولس الرسول، لأن الله لا يعظ بهم، مثلما كان يعظ </w:t>
      </w:r>
      <w:proofErr w:type="spellStart"/>
      <w:r w:rsidRPr="00483239">
        <w:rPr>
          <w:rFonts w:ascii="Simplified Arabic" w:hAnsi="Simplified Arabic" w:cs="Simplified Arabic"/>
          <w:sz w:val="28"/>
          <w:szCs w:val="28"/>
          <w:rtl/>
          <w:lang w:bidi="ar-EG"/>
        </w:rPr>
        <w:t>ببولس</w:t>
      </w:r>
      <w:proofErr w:type="spellEnd"/>
      <w:r w:rsidRPr="00483239">
        <w:rPr>
          <w:rFonts w:ascii="Simplified Arabic" w:hAnsi="Simplified Arabic" w:cs="Simplified Arabic"/>
          <w:sz w:val="28"/>
          <w:szCs w:val="28"/>
          <w:rtl/>
          <w:lang w:bidi="ar-EG"/>
        </w:rPr>
        <w:t>. أو ربما لأن بعضهم مجرد وعاظ وليسوا نورًا!</w:t>
      </w:r>
    </w:p>
    <w:p w14:paraId="4FF0496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ولكن ينبغي ألا </w:t>
      </w:r>
      <w:r w:rsidR="00633659" w:rsidRPr="00483239">
        <w:rPr>
          <w:rFonts w:ascii="Simplified Arabic" w:hAnsi="Simplified Arabic" w:cs="Simplified Arabic"/>
          <w:sz w:val="28"/>
          <w:szCs w:val="28"/>
          <w:rtl/>
          <w:lang w:bidi="ar-EG"/>
        </w:rPr>
        <w:t>نلقي</w:t>
      </w:r>
      <w:r w:rsidRPr="00483239">
        <w:rPr>
          <w:rFonts w:ascii="Simplified Arabic" w:hAnsi="Simplified Arabic" w:cs="Simplified Arabic"/>
          <w:sz w:val="28"/>
          <w:szCs w:val="28"/>
          <w:rtl/>
          <w:lang w:bidi="ar-EG"/>
        </w:rPr>
        <w:t xml:space="preserve"> العيب كله على الكنيسة وخدامها، فكل منكم عليه مسئولية. وواجبه أن يقول مع يشوع النبي:</w:t>
      </w:r>
    </w:p>
    <w:p w14:paraId="503C0D64" w14:textId="5522A9C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10757D" w:rsidRPr="00483239">
        <w:rPr>
          <w:rFonts w:ascii="Simplified Arabic" w:hAnsi="Simplified Arabic" w:cs="Simplified Arabic"/>
          <w:b/>
          <w:bCs/>
          <w:color w:val="800000"/>
          <w:sz w:val="28"/>
          <w:szCs w:val="28"/>
          <w:rtl/>
          <w:lang w:bidi="ar-EG"/>
        </w:rPr>
        <w:t>أَمَّا أَنَا وَبَيْتِي فَنَعْبُدُ الرَّبَّ</w:t>
      </w:r>
      <w:r w:rsidRPr="00483239">
        <w:rPr>
          <w:rFonts w:ascii="Simplified Arabic" w:hAnsi="Simplified Arabic" w:cs="Simplified Arabic"/>
          <w:b/>
          <w:bCs/>
          <w:sz w:val="28"/>
          <w:szCs w:val="28"/>
          <w:rtl/>
          <w:lang w:bidi="ar-EG"/>
        </w:rPr>
        <w:t>" (يش24: 15).</w:t>
      </w:r>
    </w:p>
    <w:p w14:paraId="2ADA988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لو أن كل أسرة اهتمت روحيًا بأولادها، ما احتجنا إلى وعاظ ومعلمين ومدرس</w:t>
      </w:r>
      <w:r w:rsidR="0063365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دين. ولو أن كل أب وكل أم كانا نورًا لأولادهما وقدوة في السلوك المسيحي، لو حدث هذا، لامتلأت الكنيسة بالقديسين، وهذا ما أقوله للذين يأتون بأولادهم لنوال سرّ المعمودي</w:t>
      </w:r>
      <w:r w:rsidR="00633659" w:rsidRPr="00483239">
        <w:rPr>
          <w:rFonts w:ascii="Simplified Arabic" w:hAnsi="Simplified Arabic" w:cs="Simplified Arabic"/>
          <w:sz w:val="28"/>
          <w:szCs w:val="28"/>
          <w:rtl/>
          <w:lang w:bidi="ar-EG"/>
        </w:rPr>
        <w:t>ة</w:t>
      </w:r>
      <w:r w:rsidRPr="00483239">
        <w:rPr>
          <w:rFonts w:ascii="Simplified Arabic" w:hAnsi="Simplified Arabic" w:cs="Simplified Arabic"/>
          <w:sz w:val="28"/>
          <w:szCs w:val="28"/>
          <w:rtl/>
          <w:lang w:bidi="ar-EG"/>
        </w:rPr>
        <w:t xml:space="preserve"> المقدس..</w:t>
      </w:r>
    </w:p>
    <w:p w14:paraId="1F1A862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ونضرب مثلًا بأم موسى النبي وتأثيرها عليه.</w:t>
      </w:r>
    </w:p>
    <w:p w14:paraId="579868F8" w14:textId="61379EE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القديسة </w:t>
      </w:r>
      <w:proofErr w:type="spellStart"/>
      <w:r w:rsidRPr="00483239">
        <w:rPr>
          <w:rFonts w:ascii="Simplified Arabic" w:hAnsi="Simplified Arabic" w:cs="Simplified Arabic"/>
          <w:sz w:val="28"/>
          <w:szCs w:val="28"/>
          <w:rtl/>
          <w:lang w:bidi="ar-EG"/>
        </w:rPr>
        <w:t>يوكابد</w:t>
      </w:r>
      <w:proofErr w:type="spellEnd"/>
      <w:r w:rsidRPr="00483239">
        <w:rPr>
          <w:rFonts w:ascii="Simplified Arabic" w:hAnsi="Simplified Arabic" w:cs="Simplified Arabic"/>
          <w:sz w:val="28"/>
          <w:szCs w:val="28"/>
          <w:rtl/>
          <w:lang w:bidi="ar-EG"/>
        </w:rPr>
        <w:t xml:space="preserve"> أم موسى (خر6: 20) استلمته من ابنة فرعون وعمره ثلاثة أشهر (خر2: 2) وأرضعته ليس فقط لبنها الجسدي، وإنما أرضعته أيضًا الإيمان والعقيدة السليمة. ولما كبر سلّ</w:t>
      </w:r>
      <w:r w:rsidR="0063365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مته لابنة فرعون فصار لها اب</w:t>
      </w:r>
      <w:r w:rsidRPr="00483239">
        <w:rPr>
          <w:rFonts w:ascii="Simplified Arabic" w:hAnsi="Simplified Arabic" w:cs="Simplified Arabic"/>
          <w:color w:val="800000"/>
          <w:sz w:val="28"/>
          <w:szCs w:val="28"/>
          <w:rtl/>
          <w:lang w:bidi="ar-EG"/>
        </w:rPr>
        <w:t>ن</w:t>
      </w:r>
      <w:r w:rsidR="0010757D"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ا (خر2: 10). كم سنة قضاها مع أمه؟ ثلاث سنوات؟ أربعًا، أو خمسًا؟ أيًا كانت تلك المدة القصيرة. ولكنه تلقى فيها الإيمان الذي </w:t>
      </w:r>
      <w:r w:rsidR="00676B0F" w:rsidRPr="00483239">
        <w:rPr>
          <w:rFonts w:ascii="Simplified Arabic" w:hAnsi="Simplified Arabic" w:cs="Simplified Arabic"/>
          <w:sz w:val="28"/>
          <w:szCs w:val="28"/>
          <w:rtl/>
          <w:lang w:bidi="ar-EG"/>
        </w:rPr>
        <w:t>بقي</w:t>
      </w:r>
      <w:r w:rsidRPr="00483239">
        <w:rPr>
          <w:rFonts w:ascii="Simplified Arabic" w:hAnsi="Simplified Arabic" w:cs="Simplified Arabic"/>
          <w:sz w:val="28"/>
          <w:szCs w:val="28"/>
          <w:rtl/>
          <w:lang w:bidi="ar-EG"/>
        </w:rPr>
        <w:t xml:space="preserve"> معه طوال عمره، وهو في قصر الأميرة محاطًا بالعبادات الفرعونية من آلهة مصر القديمة.</w:t>
      </w:r>
      <w:r w:rsidR="0010757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ولم يبقَ موسى مؤمنًا فقط، بل صار زعيمًا للإيمان في جيله، ومقدمًا الإيمان لكل الأجيال..</w:t>
      </w:r>
      <w:r w:rsidR="00424C85" w:rsidRPr="00483239">
        <w:rPr>
          <w:rFonts w:ascii="Simplified Arabic" w:hAnsi="Simplified Arabic" w:cs="Simplified Arabic"/>
          <w:sz w:val="28"/>
          <w:szCs w:val="28"/>
          <w:rtl/>
          <w:lang w:bidi="ar-EG"/>
        </w:rPr>
        <w:t>.</w:t>
      </w:r>
    </w:p>
    <w:p w14:paraId="0CFFC8C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طوباها القديسة </w:t>
      </w:r>
      <w:proofErr w:type="spellStart"/>
      <w:r w:rsidRPr="00483239">
        <w:rPr>
          <w:rFonts w:ascii="Simplified Arabic" w:hAnsi="Simplified Arabic" w:cs="Simplified Arabic"/>
          <w:b/>
          <w:bCs/>
          <w:sz w:val="28"/>
          <w:szCs w:val="28"/>
          <w:rtl/>
          <w:lang w:bidi="ar-EG"/>
        </w:rPr>
        <w:t>يوكابد</w:t>
      </w:r>
      <w:proofErr w:type="spellEnd"/>
      <w:r w:rsidRPr="00483239">
        <w:rPr>
          <w:rFonts w:ascii="Simplified Arabic" w:hAnsi="Simplified Arabic" w:cs="Simplified Arabic"/>
          <w:b/>
          <w:bCs/>
          <w:sz w:val="28"/>
          <w:szCs w:val="28"/>
          <w:rtl/>
          <w:lang w:bidi="ar-EG"/>
        </w:rPr>
        <w:t>. كانت نورًا وملحًا.</w:t>
      </w:r>
    </w:p>
    <w:p w14:paraId="4BC6A6ED" w14:textId="2DD8113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أتذكر بهذه المناسبة </w:t>
      </w:r>
      <w:r w:rsidR="00633659"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نني </w:t>
      </w:r>
      <w:r w:rsidR="008D6CD2" w:rsidRPr="00483239">
        <w:rPr>
          <w:rFonts w:ascii="Simplified Arabic" w:hAnsi="Simplified Arabic" w:cs="Simplified Arabic"/>
          <w:sz w:val="28"/>
          <w:szCs w:val="28"/>
          <w:rtl/>
          <w:lang w:bidi="ar-EG"/>
        </w:rPr>
        <w:t>رأيت</w:t>
      </w:r>
      <w:r w:rsidRPr="00483239">
        <w:rPr>
          <w:rFonts w:ascii="Simplified Arabic" w:hAnsi="Simplified Arabic" w:cs="Simplified Arabic"/>
          <w:sz w:val="28"/>
          <w:szCs w:val="28"/>
          <w:rtl/>
          <w:lang w:bidi="ar-EG"/>
        </w:rPr>
        <w:t xml:space="preserve"> مرة بطة وقد رقدت على بيضها حتى فقس، ثم قامت ت</w:t>
      </w:r>
      <w:r w:rsidR="00A65D3A" w:rsidRPr="00483239">
        <w:rPr>
          <w:rFonts w:ascii="Simplified Arabic" w:hAnsi="Simplified Arabic" w:cs="Simplified Arabic"/>
          <w:sz w:val="28"/>
          <w:szCs w:val="28"/>
          <w:rtl/>
          <w:lang w:bidi="ar-EG"/>
        </w:rPr>
        <w:t>تمش</w:t>
      </w:r>
      <w:r w:rsidR="00502BC3"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وحولها ووراءها حوالي عشرين من الكتاكيت الصغار وهي فرحة بهم.</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وكان منظرًا مبهجًا، وكأنها كانت </w:t>
      </w:r>
      <w:r w:rsidR="00633659" w:rsidRPr="00483239">
        <w:rPr>
          <w:rFonts w:ascii="Simplified Arabic" w:hAnsi="Simplified Arabic" w:cs="Simplified Arabic"/>
          <w:sz w:val="28"/>
          <w:szCs w:val="28"/>
          <w:rtl/>
          <w:lang w:bidi="ar-EG"/>
        </w:rPr>
        <w:t>تغني</w:t>
      </w:r>
      <w:r w:rsidRPr="00483239">
        <w:rPr>
          <w:rFonts w:ascii="Simplified Arabic" w:hAnsi="Simplified Arabic" w:cs="Simplified Arabic"/>
          <w:sz w:val="28"/>
          <w:szCs w:val="28"/>
          <w:rtl/>
          <w:lang w:bidi="ar-EG"/>
        </w:rPr>
        <w:t xml:space="preserve"> مع النبي:</w:t>
      </w:r>
    </w:p>
    <w:p w14:paraId="1EFEBF1F" w14:textId="052CD73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proofErr w:type="spellStart"/>
      <w:r w:rsidR="00424C85" w:rsidRPr="00483239">
        <w:rPr>
          <w:rFonts w:ascii="Simplified Arabic" w:hAnsi="Simplified Arabic" w:cs="Simplified Arabic"/>
          <w:b/>
          <w:bCs/>
          <w:color w:val="800000"/>
          <w:sz w:val="28"/>
          <w:szCs w:val="28"/>
          <w:rtl/>
          <w:lang w:bidi="ar-EG"/>
        </w:rPr>
        <w:t>هأَنَذَا</w:t>
      </w:r>
      <w:proofErr w:type="spellEnd"/>
      <w:r w:rsidR="00424C85" w:rsidRPr="00483239">
        <w:rPr>
          <w:rFonts w:ascii="Simplified Arabic" w:hAnsi="Simplified Arabic" w:cs="Simplified Arabic"/>
          <w:b/>
          <w:bCs/>
          <w:color w:val="800000"/>
          <w:sz w:val="28"/>
          <w:szCs w:val="28"/>
          <w:rtl/>
          <w:lang w:bidi="ar-EG"/>
        </w:rPr>
        <w:t xml:space="preserve"> وَالأَوْلاَدُ الَّذِينَ </w:t>
      </w:r>
      <w:proofErr w:type="spellStart"/>
      <w:r w:rsidR="00424C85" w:rsidRPr="00483239">
        <w:rPr>
          <w:rFonts w:ascii="Simplified Arabic" w:hAnsi="Simplified Arabic" w:cs="Simplified Arabic"/>
          <w:b/>
          <w:bCs/>
          <w:color w:val="800000"/>
          <w:sz w:val="28"/>
          <w:szCs w:val="28"/>
          <w:rtl/>
          <w:lang w:bidi="ar-EG"/>
        </w:rPr>
        <w:t>أَعْطَانِيهِمُ</w:t>
      </w:r>
      <w:proofErr w:type="spellEnd"/>
      <w:r w:rsidR="00424C85" w:rsidRPr="00483239">
        <w:rPr>
          <w:rFonts w:ascii="Simplified Arabic" w:hAnsi="Simplified Arabic" w:cs="Simplified Arabic"/>
          <w:b/>
          <w:bCs/>
          <w:color w:val="800000"/>
          <w:sz w:val="28"/>
          <w:szCs w:val="28"/>
          <w:rtl/>
          <w:lang w:bidi="ar-EG"/>
        </w:rPr>
        <w:t xml:space="preserve"> الرَّبُّ</w:t>
      </w:r>
      <w:r w:rsidRPr="00483239">
        <w:rPr>
          <w:rFonts w:ascii="Simplified Arabic" w:hAnsi="Simplified Arabic" w:cs="Simplified Arabic"/>
          <w:b/>
          <w:bCs/>
          <w:sz w:val="28"/>
          <w:szCs w:val="28"/>
          <w:rtl/>
          <w:lang w:bidi="ar-EG"/>
        </w:rPr>
        <w:t>" (إش8: 18)</w:t>
      </w:r>
    </w:p>
    <w:p w14:paraId="2DF6C6C1" w14:textId="53B4B7A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وأنت، مَن هم الأولاد الذين تقدمهم إلى الله، حين </w:t>
      </w:r>
      <w:r w:rsidR="00633659" w:rsidRPr="00483239">
        <w:rPr>
          <w:rFonts w:ascii="Simplified Arabic" w:hAnsi="Simplified Arabic" w:cs="Simplified Arabic"/>
          <w:sz w:val="28"/>
          <w:szCs w:val="28"/>
          <w:rtl/>
          <w:lang w:bidi="ar-EG"/>
        </w:rPr>
        <w:t>تلت</w:t>
      </w:r>
      <w:r w:rsidR="004744BB">
        <w:rPr>
          <w:rFonts w:ascii="Simplified Arabic" w:hAnsi="Simplified Arabic" w:cs="Simplified Arabic" w:hint="cs"/>
          <w:sz w:val="28"/>
          <w:szCs w:val="28"/>
          <w:rtl/>
          <w:lang w:bidi="ar-EG"/>
        </w:rPr>
        <w:t>ق</w:t>
      </w:r>
      <w:r w:rsidR="0063365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به في يوم الدينونة الرهيب؟ لكي تشترك مع السيد المسيح "</w:t>
      </w:r>
      <w:r w:rsidR="00424C85" w:rsidRPr="00483239">
        <w:rPr>
          <w:rFonts w:ascii="Simplified Arabic" w:hAnsi="Simplified Arabic" w:cs="Simplified Arabic"/>
          <w:color w:val="800000"/>
          <w:sz w:val="28"/>
          <w:szCs w:val="28"/>
          <w:rtl/>
          <w:lang w:bidi="ar-EG"/>
        </w:rPr>
        <w:t>وَهُوَ آتٍ بِأَبْنَاءٍ كَثِيرِينَ إِلَى الْمَجْدِ</w:t>
      </w:r>
      <w:r w:rsidRPr="00483239">
        <w:rPr>
          <w:rFonts w:ascii="Simplified Arabic" w:hAnsi="Simplified Arabic" w:cs="Simplified Arabic"/>
          <w:sz w:val="28"/>
          <w:szCs w:val="28"/>
          <w:rtl/>
          <w:lang w:bidi="ar-EG"/>
        </w:rPr>
        <w:t xml:space="preserve">" (عب2: </w:t>
      </w:r>
      <w:proofErr w:type="gramStart"/>
      <w:r w:rsidRPr="00483239">
        <w:rPr>
          <w:rFonts w:ascii="Simplified Arabic" w:hAnsi="Simplified Arabic" w:cs="Simplified Arabic"/>
          <w:sz w:val="28"/>
          <w:szCs w:val="28"/>
          <w:rtl/>
          <w:lang w:bidi="ar-EG"/>
        </w:rPr>
        <w:t>10)...</w:t>
      </w:r>
      <w:proofErr w:type="gramEnd"/>
    </w:p>
    <w:p w14:paraId="6F33A05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هل تقف بمفردك في ذلك اليوم، كغصن بلا ثمر؟!</w:t>
      </w:r>
    </w:p>
    <w:p w14:paraId="2A9A4B33" w14:textId="56F717B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حاشا لك أيها الأخ المبارك أن تفعل هذا.</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بل </w:t>
      </w:r>
      <w:r w:rsidR="00A762E0" w:rsidRPr="00483239">
        <w:rPr>
          <w:rFonts w:ascii="Simplified Arabic" w:hAnsi="Simplified Arabic" w:cs="Simplified Arabic"/>
          <w:sz w:val="28"/>
          <w:szCs w:val="28"/>
          <w:rtl/>
          <w:lang w:bidi="ar-EG"/>
        </w:rPr>
        <w:t>اذكر</w:t>
      </w:r>
      <w:r w:rsidRPr="00483239">
        <w:rPr>
          <w:rFonts w:ascii="Simplified Arabic" w:hAnsi="Simplified Arabic" w:cs="Simplified Arabic"/>
          <w:sz w:val="28"/>
          <w:szCs w:val="28"/>
          <w:rtl/>
          <w:lang w:bidi="ar-EG"/>
        </w:rPr>
        <w:t xml:space="preserve"> مثل أصحاب الوزنات، حينما تقدم صاحب الخمس الوزنات وقال: "</w:t>
      </w:r>
      <w:r w:rsidR="00424C85" w:rsidRPr="00483239">
        <w:rPr>
          <w:rFonts w:ascii="Simplified Arabic" w:hAnsi="Simplified Arabic" w:cs="Simplified Arabic"/>
          <w:color w:val="800000"/>
          <w:sz w:val="28"/>
          <w:szCs w:val="28"/>
          <w:rtl/>
          <w:lang w:bidi="ar-EG"/>
        </w:rPr>
        <w:t>يَا سَيِّدُ، خَمْسَ وَزَنَاتٍ سَلَّمْتَنِي. هُوَذَا خَمْسُ وَزَنَاتٍ أُخَرُ رَبِحْتُهَا فَوْقَهَا</w:t>
      </w:r>
      <w:r w:rsidRPr="00483239">
        <w:rPr>
          <w:rFonts w:ascii="Simplified Arabic" w:hAnsi="Simplified Arabic" w:cs="Simplified Arabic"/>
          <w:sz w:val="28"/>
          <w:szCs w:val="28"/>
          <w:rtl/>
          <w:lang w:bidi="ar-EG"/>
        </w:rPr>
        <w:t>" فاستحق أن يسمع منه تلك العبارة المعزية: "</w:t>
      </w:r>
      <w:r w:rsidR="00424C85" w:rsidRPr="00483239">
        <w:rPr>
          <w:rFonts w:ascii="Simplified Arabic" w:hAnsi="Simplified Arabic" w:cs="Simplified Arabic"/>
          <w:color w:val="800000"/>
          <w:sz w:val="28"/>
          <w:szCs w:val="28"/>
          <w:rtl/>
          <w:lang w:bidi="ar-EG"/>
        </w:rPr>
        <w:t>نِعِمَّا أَيُّهَا الْعَبْدُ الصَّالِحُ وَالأَمِينُ! كُنْتَ أَمِينًا فِي الْقَلِيلِ فَأُقِيمُكَ عَلَى الْكَثِيرِ. اُدْخُلْ إِلَى فَرَحِ سَيِّدِكَ</w:t>
      </w:r>
      <w:r w:rsidRPr="00483239">
        <w:rPr>
          <w:rFonts w:ascii="Simplified Arabic" w:hAnsi="Simplified Arabic" w:cs="Simplified Arabic"/>
          <w:sz w:val="28"/>
          <w:szCs w:val="28"/>
          <w:rtl/>
          <w:lang w:bidi="ar-EG"/>
        </w:rPr>
        <w:t xml:space="preserve">". وهكذا أيضًا فعل صاحب الوزنتين (مت25: </w:t>
      </w:r>
      <w:r w:rsidR="00A762E0" w:rsidRPr="00483239">
        <w:rPr>
          <w:rFonts w:ascii="Simplified Arabic" w:hAnsi="Simplified Arabic" w:cs="Simplified Arabic"/>
          <w:sz w:val="28"/>
          <w:szCs w:val="28"/>
          <w:rtl/>
          <w:lang w:bidi="ar-EG"/>
        </w:rPr>
        <w:t>2</w:t>
      </w:r>
      <w:r w:rsidRPr="00483239">
        <w:rPr>
          <w:rFonts w:ascii="Simplified Arabic" w:hAnsi="Simplified Arabic" w:cs="Simplified Arabic"/>
          <w:sz w:val="28"/>
          <w:szCs w:val="28"/>
          <w:rtl/>
          <w:lang w:bidi="ar-EG"/>
        </w:rPr>
        <w:t>0-</w:t>
      </w:r>
      <w:r w:rsidR="00A762E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23).</w:t>
      </w:r>
    </w:p>
    <w:p w14:paraId="7C439C1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إنني أعجب من أشخاص قليلين غيروا مجرى العالم روحيًا.</w:t>
      </w:r>
    </w:p>
    <w:p w14:paraId="48C84A3E" w14:textId="66582FE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أعجب من </w:t>
      </w:r>
      <w:r w:rsidR="00A762E0" w:rsidRPr="00483239">
        <w:rPr>
          <w:rFonts w:ascii="Simplified Arabic" w:hAnsi="Simplified Arabic" w:cs="Simplified Arabic"/>
          <w:sz w:val="28"/>
          <w:szCs w:val="28"/>
          <w:rtl/>
          <w:lang w:bidi="ar-EG"/>
        </w:rPr>
        <w:t>اثني</w:t>
      </w:r>
      <w:r w:rsidRPr="00483239">
        <w:rPr>
          <w:rFonts w:ascii="Simplified Arabic" w:hAnsi="Simplified Arabic" w:cs="Simplified Arabic"/>
          <w:sz w:val="28"/>
          <w:szCs w:val="28"/>
          <w:rtl/>
          <w:lang w:bidi="ar-EG"/>
        </w:rPr>
        <w:t xml:space="preserve"> عشر رسولًا وبولس، إلى أقطار المسكونة بلغت أقوالهم (مز19: 4). وأعجب كذلك من عدد قليل من الأنبياء في العهد القديم، هم الذين قادوا الإيمان في تلك الأجيال.</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6D4FA60" w14:textId="6033891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إنهم عدد قليل، ولكنهم كانوا نورًا للعالم، وكانوا ملحًا للأرض. وتميزت بهم أجيالهم.. </w:t>
      </w:r>
      <w:r w:rsidRPr="00483239">
        <w:rPr>
          <w:rFonts w:ascii="Simplified Arabic" w:hAnsi="Simplified Arabic" w:cs="Simplified Arabic"/>
          <w:b/>
          <w:bCs/>
          <w:sz w:val="28"/>
          <w:szCs w:val="28"/>
          <w:rtl/>
          <w:lang w:bidi="ar-EG"/>
        </w:rPr>
        <w:t>فنقول هذا جيل إيليا، وهذا جيل أليشع.</w:t>
      </w:r>
      <w:r w:rsidR="00424C85"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396042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كان كل جيل له نوره الذي </w:t>
      </w:r>
      <w:r w:rsidR="00A762E0" w:rsidRPr="00483239">
        <w:rPr>
          <w:rFonts w:ascii="Simplified Arabic" w:hAnsi="Simplified Arabic" w:cs="Simplified Arabic"/>
          <w:sz w:val="28"/>
          <w:szCs w:val="28"/>
          <w:rtl/>
          <w:lang w:bidi="ar-EG"/>
        </w:rPr>
        <w:t>ائتمنه</w:t>
      </w:r>
      <w:r w:rsidRPr="00483239">
        <w:rPr>
          <w:rFonts w:ascii="Simplified Arabic" w:hAnsi="Simplified Arabic" w:cs="Simplified Arabic"/>
          <w:sz w:val="28"/>
          <w:szCs w:val="28"/>
          <w:rtl/>
          <w:lang w:bidi="ar-EG"/>
        </w:rPr>
        <w:t xml:space="preserve"> الرب على هدايته. فنقول هذا عصر إرميا، وتلك كانت أيام صموئيل وداود...</w:t>
      </w:r>
    </w:p>
    <w:p w14:paraId="5D2A0663" w14:textId="003A9A1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وما نقوله على عصور الأنبياء والرسل، نقوله أيضًا عن التاريخ.</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حدث في أيام القديس أثناسيوس، أو أيام القديس كيرلس، أو في عصر القديس أنطونيوس الكبير، أو أيام الأنبا </w:t>
      </w:r>
      <w:r w:rsidR="00A762E0"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بر</w:t>
      </w:r>
      <w:r w:rsidR="00A762E0"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م أسقف الفيوم.</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043E30D" w14:textId="6336D19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كلهم كانوا أنوارًا في أجيالهم، ولأجيال بعدهم. وكان لهم ثمر.</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76A307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صدقون</w:t>
      </w:r>
      <w:r w:rsidR="00A762E0"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من حبة القمح نتعلم درسًا.</w:t>
      </w:r>
    </w:p>
    <w:p w14:paraId="7FD1BDF5" w14:textId="6B08303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تلقيها في الأرض، فتعمل ثم تقدم لك ثمرًا وفيرًا: </w:t>
      </w:r>
      <w:r w:rsidR="00424C85" w:rsidRPr="00483239">
        <w:rPr>
          <w:rFonts w:ascii="Simplified Arabic" w:hAnsi="Simplified Arabic" w:cs="Simplified Arabic"/>
          <w:sz w:val="28"/>
          <w:szCs w:val="28"/>
          <w:rtl/>
          <w:lang w:bidi="ar-EG"/>
        </w:rPr>
        <w:t>"</w:t>
      </w:r>
      <w:r w:rsidR="00424C85" w:rsidRPr="00483239">
        <w:rPr>
          <w:rFonts w:ascii="Simplified Arabic" w:hAnsi="Simplified Arabic" w:cs="Simplified Arabic"/>
          <w:color w:val="800000"/>
          <w:sz w:val="28"/>
          <w:szCs w:val="28"/>
          <w:rtl/>
          <w:lang w:bidi="ar-EG"/>
        </w:rPr>
        <w:t>أَوَّلاً نَبَاتًا، ثُمَّ سُنْبُلاً، ثُمَّ قَمْحًا مَلآنَ فِي السُّنْبُلِ</w:t>
      </w:r>
      <w:r w:rsidRPr="00483239">
        <w:rPr>
          <w:rFonts w:ascii="Simplified Arabic" w:hAnsi="Simplified Arabic" w:cs="Simplified Arabic"/>
          <w:sz w:val="28"/>
          <w:szCs w:val="28"/>
          <w:rtl/>
          <w:lang w:bidi="ar-EG"/>
        </w:rPr>
        <w:t xml:space="preserve">" (مر4: 28). كل هذا الثمر من حبة واحدة. ونفس الوضع بالنسبة إلى النخلة، كم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من بلح، وباستمرار. وكذلك كل شجرة مثمرة، كم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في كل موسم؟</w:t>
      </w:r>
    </w:p>
    <w:p w14:paraId="2C716ED2" w14:textId="5E28FDD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وأنت ما هو ثمرك. ثمرك الجيد.</w:t>
      </w:r>
      <w:r w:rsidR="00424C85"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6B529DC" w14:textId="650869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كنت نورًا، لا</w:t>
      </w:r>
      <w:r w:rsidR="009238C4">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يكون لك ثمر..</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استيقظ إذ</w:t>
      </w:r>
      <w:r w:rsidR="009238C4">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لنفسك، واهتم بعملك الروحي، ألا تعلم أن الكتاب يقول: "</w:t>
      </w:r>
      <w:r w:rsidR="00424C85" w:rsidRPr="00483239">
        <w:rPr>
          <w:rFonts w:ascii="Simplified Arabic" w:hAnsi="Simplified Arabic" w:cs="Simplified Arabic"/>
          <w:color w:val="800000"/>
          <w:sz w:val="28"/>
          <w:szCs w:val="28"/>
          <w:rtl/>
          <w:lang w:bidi="ar-EG"/>
        </w:rPr>
        <w:t>كُلُّ شَجَرَةٍ لاَ تَصْنَعُ ثَمَرًا جَيِّدًا تُقْطَعُ وَتُلْقَى فِي النَّارِ</w:t>
      </w:r>
      <w:r w:rsidRPr="00483239">
        <w:rPr>
          <w:rFonts w:ascii="Simplified Arabic" w:hAnsi="Simplified Arabic" w:cs="Simplified Arabic"/>
          <w:sz w:val="28"/>
          <w:szCs w:val="28"/>
          <w:rtl/>
          <w:lang w:bidi="ar-EG"/>
        </w:rPr>
        <w:t xml:space="preserve">" (مت3: 10) </w:t>
      </w:r>
    </w:p>
    <w:p w14:paraId="3F139FE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خذوا درسًا من الأرض التي تدور ولا تتوقف:</w:t>
      </w:r>
    </w:p>
    <w:p w14:paraId="6EEA6FF4" w14:textId="51B5D32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منذ آلاف السنين، منذ خلقها، وهي تدور باستمرار حول محورها، وتنتج في كل دورة ليلًا ونهارًا، ملايين خلال تلك السنين، بلا توقف. تُرى لو سئمت الأرض دورانها، وتكاسلت، </w:t>
      </w:r>
      <w:r w:rsidR="006F47FC" w:rsidRPr="00483239">
        <w:rPr>
          <w:rFonts w:ascii="Simplified Arabic" w:hAnsi="Simplified Arabic" w:cs="Simplified Arabic"/>
          <w:sz w:val="28"/>
          <w:szCs w:val="28"/>
          <w:rtl/>
          <w:lang w:bidi="ar-EG"/>
        </w:rPr>
        <w:t>واتكأت</w:t>
      </w:r>
      <w:r w:rsidRPr="00483239">
        <w:rPr>
          <w:rFonts w:ascii="Simplified Arabic" w:hAnsi="Simplified Arabic" w:cs="Simplified Arabic"/>
          <w:sz w:val="28"/>
          <w:szCs w:val="28"/>
          <w:rtl/>
          <w:lang w:bidi="ar-EG"/>
        </w:rPr>
        <w:t xml:space="preserve"> قليلًا على محورها لتستريح، لكي </w:t>
      </w:r>
      <w:proofErr w:type="gramStart"/>
      <w:r w:rsidRPr="00483239">
        <w:rPr>
          <w:rFonts w:ascii="Simplified Arabic" w:hAnsi="Simplified Arabic" w:cs="Simplified Arabic"/>
          <w:sz w:val="28"/>
          <w:szCs w:val="28"/>
          <w:rtl/>
          <w:lang w:bidi="ar-EG"/>
        </w:rPr>
        <w:t>تستريح..!</w:t>
      </w:r>
      <w:proofErr w:type="gramEnd"/>
      <w:r w:rsidRPr="00483239">
        <w:rPr>
          <w:rFonts w:ascii="Simplified Arabic" w:hAnsi="Simplified Arabic" w:cs="Simplified Arabic"/>
          <w:sz w:val="28"/>
          <w:szCs w:val="28"/>
          <w:rtl/>
          <w:lang w:bidi="ar-EG"/>
        </w:rPr>
        <w:t xml:space="preserve"> أما كان العالم يرتبك؟! ولكن الأرض في حركت</w:t>
      </w:r>
      <w:r w:rsidR="003C7D20" w:rsidRPr="00483239">
        <w:rPr>
          <w:rFonts w:ascii="Simplified Arabic" w:hAnsi="Simplified Arabic" w:cs="Simplified Arabic"/>
          <w:sz w:val="28"/>
          <w:szCs w:val="28"/>
          <w:rtl/>
          <w:lang w:bidi="ar-EG"/>
        </w:rPr>
        <w:t>ه</w:t>
      </w:r>
      <w:r w:rsidRPr="00483239">
        <w:rPr>
          <w:rFonts w:ascii="Simplified Arabic" w:hAnsi="Simplified Arabic" w:cs="Simplified Arabic"/>
          <w:sz w:val="28"/>
          <w:szCs w:val="28"/>
          <w:rtl/>
          <w:lang w:bidi="ar-EG"/>
        </w:rPr>
        <w:t>ا دائبة، دائمة، وفي إنتاج مستمر، تعمل العمل الذي أوكله الرب إليها.</w:t>
      </w:r>
      <w:r w:rsidR="00424C8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2D5DA54" w14:textId="152B62B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والملح يعمل أيضًا بحكمة، لا يزيد عن الحاجة ولا ينقص.</w:t>
      </w:r>
      <w:r w:rsidR="00230B92"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5125979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زاد عن القدر اللازم، يفسد الطعام، وإن قل عن القدر اللازم، لا يكون للطعام طعم. هكذا المرشد الحكيم لا يقدم للناس روحيات في مستواهم، لئلا يتعبهم الغرور. ولا يعطيهم أقل من المستوى لئلا يتعبهم الفتور.</w:t>
      </w:r>
    </w:p>
    <w:p w14:paraId="2A34615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داود كان حبة ملح صغيرة، حينما دخل في ساحة الحرب بينما جليات يعيّر الجيش كله.</w:t>
      </w:r>
      <w:r w:rsidR="003C7D2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ولكنه كان سبب بركة لكل الشعب، وبه تم الانتصار وتمت الفرحة. وأول ما ظهر، صار سيدًا للموقف.</w:t>
      </w:r>
    </w:p>
    <w:p w14:paraId="3687A51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وأثناسيوس كان شماسًا صغيرًا</w:t>
      </w:r>
      <w:r w:rsidR="003C7D20" w:rsidRPr="00483239">
        <w:rPr>
          <w:rFonts w:ascii="Simplified Arabic" w:hAnsi="Simplified Arabic" w:cs="Simplified Arabic"/>
          <w:sz w:val="28"/>
          <w:szCs w:val="28"/>
          <w:rtl/>
          <w:lang w:bidi="ar-EG"/>
        </w:rPr>
        <w:t xml:space="preserve"> وسط مجمع مسكوني</w:t>
      </w:r>
      <w:r w:rsidRPr="00483239">
        <w:rPr>
          <w:rFonts w:ascii="Simplified Arabic" w:hAnsi="Simplified Arabic" w:cs="Simplified Arabic"/>
          <w:sz w:val="28"/>
          <w:szCs w:val="28"/>
          <w:rtl/>
          <w:lang w:bidi="ar-EG"/>
        </w:rPr>
        <w:t xml:space="preserve"> يضم 318 أسقفًا. ولكنه كان الملح الذي ملّ</w:t>
      </w:r>
      <w:r w:rsidR="003C7D2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ح الجيل كله، وعلّ</w:t>
      </w:r>
      <w:r w:rsidR="003C7D2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 الناس الإيمان السليم، وقيل (مرّ</w:t>
      </w:r>
      <w:r w:rsidR="003C7D2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وقت كاد فيه العالم كله أن يصير </w:t>
      </w:r>
      <w:proofErr w:type="spellStart"/>
      <w:r w:rsidRPr="00483239">
        <w:rPr>
          <w:rFonts w:ascii="Simplified Arabic" w:hAnsi="Simplified Arabic" w:cs="Simplified Arabic"/>
          <w:sz w:val="28"/>
          <w:szCs w:val="28"/>
          <w:rtl/>
          <w:lang w:bidi="ar-EG"/>
        </w:rPr>
        <w:t>أريوسيًا</w:t>
      </w:r>
      <w:proofErr w:type="spellEnd"/>
      <w:r w:rsidRPr="00483239">
        <w:rPr>
          <w:rFonts w:ascii="Simplified Arabic" w:hAnsi="Simplified Arabic" w:cs="Simplified Arabic"/>
          <w:sz w:val="28"/>
          <w:szCs w:val="28"/>
          <w:rtl/>
          <w:lang w:bidi="ar-EG"/>
        </w:rPr>
        <w:t xml:space="preserve"> لولا أثناسيوس).</w:t>
      </w:r>
    </w:p>
    <w:p w14:paraId="0CD4622F" w14:textId="4B99FD8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proofErr w:type="spellStart"/>
      <w:r w:rsidRPr="00483239">
        <w:rPr>
          <w:rFonts w:ascii="Simplified Arabic" w:hAnsi="Simplified Arabic" w:cs="Simplified Arabic"/>
          <w:sz w:val="28"/>
          <w:szCs w:val="28"/>
          <w:rtl/>
          <w:lang w:bidi="ar-EG"/>
        </w:rPr>
        <w:t>و</w:t>
      </w:r>
      <w:r w:rsidR="00230B92"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سطفانوس</w:t>
      </w:r>
      <w:proofErr w:type="spellEnd"/>
      <w:r w:rsidRPr="00483239">
        <w:rPr>
          <w:rFonts w:ascii="Simplified Arabic" w:hAnsi="Simplified Arabic" w:cs="Simplified Arabic"/>
          <w:sz w:val="28"/>
          <w:szCs w:val="28"/>
          <w:rtl/>
          <w:lang w:bidi="ar-EG"/>
        </w:rPr>
        <w:t xml:space="preserve"> كان هو أيضًا حبة ملح صغيرة، مجرد شماس، لا قس ولا أسقف ولا رسول. ومع ذلك نشر الإيمان، وصنع العجائب، وأفحم ثلاثة مجامع "</w:t>
      </w:r>
      <w:r w:rsidR="00230B92" w:rsidRPr="00483239">
        <w:rPr>
          <w:rFonts w:ascii="Simplified Arabic" w:hAnsi="Simplified Arabic" w:cs="Simplified Arabic"/>
          <w:color w:val="800000"/>
          <w:sz w:val="28"/>
          <w:szCs w:val="28"/>
          <w:rtl/>
          <w:lang w:bidi="ar-EG"/>
        </w:rPr>
        <w:t>وَلَمْ يَقْدِرُوا أَنْ يُقَاوِمُوا الْحِكْمَةَ وَالرُّوحَ الَّذِي كَانَ يَتَكَلَّمُ بِهِ</w:t>
      </w:r>
      <w:r w:rsidRPr="00483239">
        <w:rPr>
          <w:rFonts w:ascii="Simplified Arabic" w:hAnsi="Simplified Arabic" w:cs="Simplified Arabic"/>
          <w:sz w:val="28"/>
          <w:szCs w:val="28"/>
          <w:rtl/>
          <w:lang w:bidi="ar-EG"/>
        </w:rPr>
        <w:t>" (أع6: 10).</w:t>
      </w:r>
    </w:p>
    <w:p w14:paraId="4AC752D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وأنت، ماذا فعلت؟ هل كنت نورًا لغيرك؟</w:t>
      </w:r>
    </w:p>
    <w:p w14:paraId="5BC274B9" w14:textId="77777777" w:rsidR="00B44A76" w:rsidRPr="00483239" w:rsidRDefault="00B44A76" w:rsidP="00096119">
      <w:pPr>
        <w:pStyle w:val="Heading3"/>
        <w:rPr>
          <w:rtl/>
        </w:rPr>
      </w:pPr>
      <w:bookmarkStart w:id="55" w:name="_Toc231913180"/>
      <w:r w:rsidRPr="00483239">
        <w:rPr>
          <w:rtl/>
        </w:rPr>
        <w:t>الملحِ والنور:</w:t>
      </w:r>
      <w:bookmarkEnd w:id="55"/>
    </w:p>
    <w:p w14:paraId="4E04BCE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وكما أن</w:t>
      </w:r>
      <w:r w:rsidR="003C7D20" w:rsidRPr="00483239">
        <w:rPr>
          <w:rFonts w:ascii="Simplified Arabic" w:hAnsi="Simplified Arabic" w:cs="Simplified Arabic"/>
          <w:b/>
          <w:bCs/>
          <w:sz w:val="28"/>
          <w:szCs w:val="28"/>
          <w:rtl/>
          <w:lang w:bidi="ar-EG"/>
        </w:rPr>
        <w:t xml:space="preserve"> الملح لازم للكل، كذلك النور لاز</w:t>
      </w:r>
      <w:r w:rsidRPr="00483239">
        <w:rPr>
          <w:rFonts w:ascii="Simplified Arabic" w:hAnsi="Simplified Arabic" w:cs="Simplified Arabic"/>
          <w:b/>
          <w:bCs/>
          <w:sz w:val="28"/>
          <w:szCs w:val="28"/>
          <w:rtl/>
          <w:lang w:bidi="ar-EG"/>
        </w:rPr>
        <w:t>م للكل.</w:t>
      </w:r>
    </w:p>
    <w:p w14:paraId="26CF4EF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فعبارة أنتم ملح، وعبارة أنتم نور، كلاهما تعنيان: أنتم ضرورة لازمة لنفع العالم. لستم فقط لأنفسكم، وإنما لخير البشرية كلها. بكم يصل الإيمان إلى العالم، وبكم يعرفون الطريق الر</w:t>
      </w:r>
      <w:r w:rsidR="003C7D20" w:rsidRPr="00483239">
        <w:rPr>
          <w:rFonts w:ascii="Simplified Arabic" w:hAnsi="Simplified Arabic" w:cs="Simplified Arabic"/>
          <w:sz w:val="28"/>
          <w:szCs w:val="28"/>
          <w:rtl/>
          <w:lang w:bidi="ar-EG"/>
        </w:rPr>
        <w:t>وحي</w:t>
      </w:r>
      <w:r w:rsidRPr="00483239">
        <w:rPr>
          <w:rFonts w:ascii="Simplified Arabic" w:hAnsi="Simplified Arabic" w:cs="Simplified Arabic"/>
          <w:sz w:val="28"/>
          <w:szCs w:val="28"/>
          <w:rtl/>
          <w:lang w:bidi="ar-EG"/>
        </w:rPr>
        <w:t xml:space="preserve">. وبكم يقومون من سقطاتهم، ويرجعون إلى الله. النور </w:t>
      </w:r>
      <w:r w:rsidR="00374813" w:rsidRPr="00483239">
        <w:rPr>
          <w:rFonts w:ascii="Simplified Arabic" w:hAnsi="Simplified Arabic" w:cs="Simplified Arabic"/>
          <w:sz w:val="28"/>
          <w:szCs w:val="28"/>
          <w:rtl/>
          <w:lang w:bidi="ar-EG"/>
        </w:rPr>
        <w:t>يضيء</w:t>
      </w:r>
      <w:r w:rsidRPr="00483239">
        <w:rPr>
          <w:rFonts w:ascii="Simplified Arabic" w:hAnsi="Simplified Arabic" w:cs="Simplified Arabic"/>
          <w:sz w:val="28"/>
          <w:szCs w:val="28"/>
          <w:rtl/>
          <w:lang w:bidi="ar-EG"/>
        </w:rPr>
        <w:t xml:space="preserve"> للكل.</w:t>
      </w:r>
    </w:p>
    <w:p w14:paraId="7A1464C4" w14:textId="0BD919C9" w:rsidR="00B44A76" w:rsidRPr="00483239" w:rsidRDefault="003C7D20"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w:t>
      </w:r>
      <w:r w:rsidR="00B44A76" w:rsidRPr="00483239">
        <w:rPr>
          <w:rFonts w:ascii="Simplified Arabic" w:hAnsi="Simplified Arabic" w:cs="Simplified Arabic"/>
          <w:b/>
          <w:bCs/>
          <w:sz w:val="28"/>
          <w:szCs w:val="28"/>
          <w:rtl/>
          <w:lang w:bidi="ar-EG"/>
        </w:rPr>
        <w:t>هتموا إذ</w:t>
      </w:r>
      <w:r w:rsidR="00FE2D8D">
        <w:rPr>
          <w:rFonts w:ascii="Simplified Arabic" w:hAnsi="Simplified Arabic" w:cs="Simplified Arabic" w:hint="cs"/>
          <w:b/>
          <w:bCs/>
          <w:sz w:val="28"/>
          <w:szCs w:val="28"/>
          <w:rtl/>
          <w:lang w:bidi="ar-EG"/>
        </w:rPr>
        <w:t>ًا</w:t>
      </w:r>
      <w:r w:rsidR="00B44A76" w:rsidRPr="00483239">
        <w:rPr>
          <w:rFonts w:ascii="Simplified Arabic" w:hAnsi="Simplified Arabic" w:cs="Simplified Arabic"/>
          <w:b/>
          <w:bCs/>
          <w:sz w:val="28"/>
          <w:szCs w:val="28"/>
          <w:rtl/>
          <w:lang w:bidi="ar-EG"/>
        </w:rPr>
        <w:t xml:space="preserve"> بالكل، مهما كان جنسه أو لونه.</w:t>
      </w:r>
    </w:p>
    <w:p w14:paraId="7B6A9EA6" w14:textId="028E0D2F" w:rsidR="00B44A76" w:rsidRPr="00483239" w:rsidRDefault="003C7D2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ذهبوا إلى السامريين وإلى الأمم، كما تذهبون أيضًا</w:t>
      </w:r>
      <w:r w:rsidRPr="00483239">
        <w:rPr>
          <w:rFonts w:ascii="Simplified Arabic" w:hAnsi="Simplified Arabic" w:cs="Simplified Arabic"/>
          <w:sz w:val="28"/>
          <w:szCs w:val="28"/>
          <w:rtl/>
          <w:lang w:bidi="ar-EG"/>
        </w:rPr>
        <w:t xml:space="preserve"> إلى اليهود.</w:t>
      </w:r>
      <w:r w:rsidR="00230B9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ا</w:t>
      </w:r>
      <w:r w:rsidR="00B44A76" w:rsidRPr="00483239">
        <w:rPr>
          <w:rFonts w:ascii="Simplified Arabic" w:hAnsi="Simplified Arabic" w:cs="Simplified Arabic"/>
          <w:sz w:val="28"/>
          <w:szCs w:val="28"/>
          <w:rtl/>
          <w:lang w:bidi="ar-EG"/>
        </w:rPr>
        <w:t xml:space="preserve">كرزوا بالإنجيل للخليقة </w:t>
      </w:r>
      <w:r w:rsidR="00B44A76" w:rsidRPr="00483239">
        <w:rPr>
          <w:rFonts w:ascii="Simplified Arabic" w:hAnsi="Simplified Arabic" w:cs="Simplified Arabic"/>
          <w:sz w:val="28"/>
          <w:szCs w:val="28"/>
          <w:rtl/>
          <w:lang w:bidi="ar-EG"/>
        </w:rPr>
        <w:lastRenderedPageBreak/>
        <w:t xml:space="preserve">كلها (مر16: 15). </w:t>
      </w:r>
      <w:r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شرقوا على الكل، كالشمس، ولا تفرقوا بين الناس في المعاملة والاهتمام.</w:t>
      </w:r>
    </w:p>
    <w:p w14:paraId="4455326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هناك </w:t>
      </w:r>
      <w:r w:rsidR="0064012C" w:rsidRPr="00483239">
        <w:rPr>
          <w:rFonts w:ascii="Simplified Arabic" w:hAnsi="Simplified Arabic" w:cs="Simplified Arabic"/>
          <w:b/>
          <w:bCs/>
          <w:sz w:val="28"/>
          <w:szCs w:val="28"/>
          <w:rtl/>
          <w:lang w:bidi="ar-EG"/>
        </w:rPr>
        <w:t>معنى</w:t>
      </w:r>
      <w:r w:rsidRPr="00483239">
        <w:rPr>
          <w:rFonts w:ascii="Simplified Arabic" w:hAnsi="Simplified Arabic" w:cs="Simplified Arabic"/>
          <w:b/>
          <w:bCs/>
          <w:sz w:val="28"/>
          <w:szCs w:val="28"/>
          <w:rtl/>
          <w:lang w:bidi="ar-EG"/>
        </w:rPr>
        <w:t xml:space="preserve"> نفهمه من كلمت</w:t>
      </w:r>
      <w:r w:rsidR="003C7D20"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"العالم" و"الأرض".</w:t>
      </w:r>
    </w:p>
    <w:p w14:paraId="137C5DA3" w14:textId="3BF21BEE"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في كل مكان.</w:t>
      </w:r>
      <w:r w:rsidR="00230B92"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w:t>
      </w:r>
      <w:r w:rsidR="00230B92" w:rsidRPr="00483239">
        <w:rPr>
          <w:rFonts w:ascii="Simplified Arabic" w:hAnsi="Simplified Arabic" w:cs="Simplified Arabic"/>
          <w:color w:val="800000"/>
          <w:sz w:val="28"/>
          <w:szCs w:val="28"/>
          <w:rtl/>
          <w:lang w:bidi="ar-EG"/>
        </w:rPr>
        <w:t>أَنْتُمْ مِلْحُ الأَرْضِ..</w:t>
      </w:r>
      <w:r w:rsidR="00B44A76" w:rsidRPr="00483239">
        <w:rPr>
          <w:rFonts w:ascii="Simplified Arabic" w:hAnsi="Simplified Arabic" w:cs="Simplified Arabic"/>
          <w:sz w:val="28"/>
          <w:szCs w:val="28"/>
          <w:rtl/>
          <w:lang w:bidi="ar-EG"/>
        </w:rPr>
        <w:t xml:space="preserve">. </w:t>
      </w:r>
      <w:r w:rsidR="00230B92" w:rsidRPr="00483239">
        <w:rPr>
          <w:rFonts w:ascii="Simplified Arabic" w:hAnsi="Simplified Arabic" w:cs="Simplified Arabic"/>
          <w:color w:val="800000"/>
          <w:sz w:val="28"/>
          <w:szCs w:val="28"/>
          <w:rtl/>
          <w:lang w:bidi="ar-EG"/>
        </w:rPr>
        <w:t>أَنْتُمْ نُورُ الْعَالَمِ</w:t>
      </w:r>
      <w:r w:rsidR="00B44A76" w:rsidRPr="00483239">
        <w:rPr>
          <w:rFonts w:ascii="Simplified Arabic" w:hAnsi="Simplified Arabic" w:cs="Simplified Arabic"/>
          <w:sz w:val="28"/>
          <w:szCs w:val="28"/>
          <w:rtl/>
          <w:lang w:bidi="ar-EG"/>
        </w:rPr>
        <w:t xml:space="preserve">" </w:t>
      </w:r>
      <w:r w:rsidR="00230B92" w:rsidRPr="00483239">
        <w:rPr>
          <w:rFonts w:ascii="Simplified Arabic" w:hAnsi="Simplified Arabic" w:cs="Simplified Arabic"/>
          <w:color w:val="800000"/>
          <w:sz w:val="28"/>
          <w:szCs w:val="28"/>
          <w:rtl/>
          <w:lang w:bidi="ar-EG"/>
        </w:rPr>
        <w:t xml:space="preserve">(مت5: 13، 14) </w:t>
      </w: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في كل مكان توجدون فيه يشرق ن</w:t>
      </w:r>
      <w:r w:rsidR="003C7D20"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ركم، كالشمس التي تشرق على كل أحد بدون تمييز.</w:t>
      </w:r>
      <w:r w:rsidR="00230B92"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وهكذا أنت حيثما حللت يقولون عنك: حقًا هذا م</w:t>
      </w:r>
      <w:r w:rsidR="003C7D20" w:rsidRPr="00483239">
        <w:rPr>
          <w:rFonts w:ascii="Simplified Arabic" w:hAnsi="Simplified Arabic" w:cs="Simplified Arabic"/>
          <w:sz w:val="28"/>
          <w:szCs w:val="28"/>
          <w:rtl/>
          <w:lang w:bidi="ar-EG"/>
        </w:rPr>
        <w:t>ن أولاد الله وينتفع منك الكل. و</w:t>
      </w:r>
      <w:r w:rsidR="003C7D20" w:rsidRPr="00483239">
        <w:rPr>
          <w:rFonts w:ascii="Simplified Arabic" w:hAnsi="Simplified Arabic" w:cs="Simplified Arabic"/>
          <w:color w:val="800000"/>
          <w:sz w:val="28"/>
          <w:szCs w:val="28"/>
          <w:rtl/>
          <w:lang w:bidi="ar-EG"/>
        </w:rPr>
        <w:t>ي</w:t>
      </w:r>
      <w:r w:rsidR="00B44A76" w:rsidRPr="00483239">
        <w:rPr>
          <w:rFonts w:ascii="Simplified Arabic" w:hAnsi="Simplified Arabic" w:cs="Simplified Arabic"/>
          <w:sz w:val="28"/>
          <w:szCs w:val="28"/>
          <w:rtl/>
          <w:lang w:bidi="ar-EG"/>
        </w:rPr>
        <w:t xml:space="preserve">متلئ المكان حرارة وعملًا، </w:t>
      </w:r>
      <w:r w:rsidR="006F47FC"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ينتشر فيه ملكوت الله، بنورك..</w:t>
      </w:r>
      <w:r w:rsidR="00230B92" w:rsidRPr="00483239">
        <w:rPr>
          <w:rFonts w:ascii="Simplified Arabic" w:hAnsi="Simplified Arabic" w:cs="Simplified Arabic"/>
          <w:sz w:val="28"/>
          <w:szCs w:val="28"/>
          <w:rtl/>
          <w:lang w:bidi="ar-EG"/>
        </w:rPr>
        <w:t>.</w:t>
      </w:r>
    </w:p>
    <w:p w14:paraId="2520E81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الشمس تدخل بيت الملك، وتدخل بيت الخادم والكناس.</w:t>
      </w:r>
    </w:p>
    <w:p w14:paraId="7A759FA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الكل يحتاجون إليها، والكل يتمتعون بها. وهي لا</w:t>
      </w:r>
      <w:r w:rsidR="003C7D20" w:rsidRPr="00483239">
        <w:rPr>
          <w:rFonts w:ascii="Simplified Arabic" w:hAnsi="Simplified Arabic" w:cs="Simplified Arabic"/>
          <w:sz w:val="28"/>
          <w:szCs w:val="28"/>
          <w:rtl/>
          <w:lang w:bidi="ar-EG"/>
        </w:rPr>
        <w:t xml:space="preserve"> تفرق بين عظيم وحقير، أو بين غني</w:t>
      </w:r>
      <w:r w:rsidRPr="00483239">
        <w:rPr>
          <w:rFonts w:ascii="Simplified Arabic" w:hAnsi="Simplified Arabic" w:cs="Simplified Arabic"/>
          <w:sz w:val="28"/>
          <w:szCs w:val="28"/>
          <w:rtl/>
          <w:lang w:bidi="ar-EG"/>
        </w:rPr>
        <w:t xml:space="preserve"> وفقير، إنما هي للكل. كذلك أولاد الله يهت</w:t>
      </w:r>
      <w:r w:rsidR="006F47FC" w:rsidRPr="00483239">
        <w:rPr>
          <w:rFonts w:ascii="Simplified Arabic" w:hAnsi="Simplified Arabic" w:cs="Simplified Arabic"/>
          <w:sz w:val="28"/>
          <w:szCs w:val="28"/>
          <w:rtl/>
          <w:lang w:bidi="ar-EG"/>
        </w:rPr>
        <w:t>مون بكل أحد. يفتقدون الجميع. يز</w:t>
      </w:r>
      <w:r w:rsidRPr="00483239">
        <w:rPr>
          <w:rFonts w:ascii="Simplified Arabic" w:hAnsi="Simplified Arabic" w:cs="Simplified Arabic"/>
          <w:color w:val="800000"/>
          <w:sz w:val="28"/>
          <w:szCs w:val="28"/>
          <w:rtl/>
          <w:lang w:bidi="ar-EG"/>
        </w:rPr>
        <w:t>و</w:t>
      </w:r>
      <w:r w:rsidR="006F47FC" w:rsidRPr="00483239">
        <w:rPr>
          <w:rFonts w:ascii="Simplified Arabic" w:hAnsi="Simplified Arabic" w:cs="Simplified Arabic"/>
          <w:sz w:val="28"/>
          <w:szCs w:val="28"/>
          <w:rtl/>
          <w:lang w:bidi="ar-EG"/>
        </w:rPr>
        <w:t>رو</w:t>
      </w:r>
      <w:r w:rsidRPr="00483239">
        <w:rPr>
          <w:rFonts w:ascii="Simplified Arabic" w:hAnsi="Simplified Arabic" w:cs="Simplified Arabic"/>
          <w:sz w:val="28"/>
          <w:szCs w:val="28"/>
          <w:rtl/>
          <w:lang w:bidi="ar-EG"/>
        </w:rPr>
        <w:t>ن الأبرار، والأشرار أيضًا.</w:t>
      </w:r>
    </w:p>
    <w:p w14:paraId="0D7C0625" w14:textId="5226419E" w:rsidR="00B44A76" w:rsidRPr="00483239" w:rsidRDefault="006F47F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انظر</w:t>
      </w:r>
      <w:r w:rsidR="00B44A76" w:rsidRPr="00483239">
        <w:rPr>
          <w:rFonts w:ascii="Simplified Arabic" w:hAnsi="Simplified Arabic" w:cs="Simplified Arabic"/>
          <w:b/>
          <w:bCs/>
          <w:sz w:val="28"/>
          <w:szCs w:val="28"/>
          <w:rtl/>
          <w:lang w:bidi="ar-EG"/>
        </w:rPr>
        <w:t xml:space="preserve"> إلى الشمعة </w:t>
      </w:r>
      <w:r w:rsidR="00950187" w:rsidRPr="00483239">
        <w:rPr>
          <w:rFonts w:ascii="Simplified Arabic" w:hAnsi="Simplified Arabic" w:cs="Simplified Arabic"/>
          <w:b/>
          <w:bCs/>
          <w:sz w:val="28"/>
          <w:szCs w:val="28"/>
          <w:rtl/>
          <w:lang w:bidi="ar-EG"/>
        </w:rPr>
        <w:t>تضيء</w:t>
      </w:r>
      <w:r w:rsidR="00B44A76" w:rsidRPr="00483239">
        <w:rPr>
          <w:rFonts w:ascii="Simplified Arabic" w:hAnsi="Simplified Arabic" w:cs="Simplified Arabic"/>
          <w:b/>
          <w:bCs/>
          <w:sz w:val="28"/>
          <w:szCs w:val="28"/>
          <w:rtl/>
          <w:lang w:bidi="ar-EG"/>
        </w:rPr>
        <w:t xml:space="preserve"> للوزير كما للخفير.</w:t>
      </w:r>
      <w:r w:rsidR="00230B92" w:rsidRPr="00483239">
        <w:rPr>
          <w:rFonts w:ascii="Simplified Arabic" w:hAnsi="Simplified Arabic" w:cs="Simplified Arabic"/>
          <w:b/>
          <w:bCs/>
          <w:sz w:val="28"/>
          <w:szCs w:val="28"/>
          <w:rtl/>
          <w:lang w:bidi="ar-EG"/>
        </w:rPr>
        <w:t>.</w:t>
      </w:r>
      <w:r w:rsidR="00B44A76" w:rsidRPr="00483239">
        <w:rPr>
          <w:rFonts w:ascii="Simplified Arabic" w:hAnsi="Simplified Arabic" w:cs="Simplified Arabic"/>
          <w:b/>
          <w:bCs/>
          <w:sz w:val="28"/>
          <w:szCs w:val="28"/>
          <w:rtl/>
          <w:lang w:bidi="ar-EG"/>
        </w:rPr>
        <w:t>.</w:t>
      </w:r>
    </w:p>
    <w:p w14:paraId="6A047FCC" w14:textId="20B0212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ولا يزداد </w:t>
      </w:r>
      <w:r w:rsidR="003C7D20"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شتعالها في بيت الكبير، بينما يقل في بيت الفقير، كلا، إنها نور للكل، ينتفع الكل بها. ليت الجميع يأخذون منها درسًا في الافتقاد وفي الخدمة وفي البذل.</w:t>
      </w:r>
      <w:r w:rsidR="00230B9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9A7A474" w14:textId="1FF52F2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والنور يطهر كل مكان، ولا يتنجس به.</w:t>
      </w:r>
      <w:r w:rsidR="00230B92"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3F5CCCD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النور يدخل مخدع الأمير، ويدخل زريبة الغنم، دون أن يتنجس بها. هكذا أنتم إن ذهبتم إلى الخطاة، لا تعثرون بهم بل يمكنكم قيادتهم إلى التوبة.</w:t>
      </w:r>
    </w:p>
    <w:p w14:paraId="662AE74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وكما أن الشمس تشرق على الصالحين والظالمين، و</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من نورها للمستحق وغير المستحق، هكذا أنتم في عطائكم للكل.</w:t>
      </w:r>
    </w:p>
    <w:p w14:paraId="16F7C88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عملكم أن تعطوا، وليس عملكم أن تدينوا.</w:t>
      </w:r>
    </w:p>
    <w:p w14:paraId="3AD53AF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عملكم أن تكونوا بركة للعالم، كما كان إيليا في بيت الأرملة، وكما كان يوسف في أرض مصر، وكما كان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بركة للعالم كله.</w:t>
      </w:r>
    </w:p>
    <w:p w14:paraId="2144C21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النور </w:t>
      </w:r>
      <w:r w:rsidR="00374813" w:rsidRPr="00483239">
        <w:rPr>
          <w:rFonts w:ascii="Simplified Arabic" w:hAnsi="Simplified Arabic" w:cs="Simplified Arabic"/>
          <w:b/>
          <w:bCs/>
          <w:sz w:val="28"/>
          <w:szCs w:val="28"/>
          <w:rtl/>
          <w:lang w:bidi="ar-EG"/>
        </w:rPr>
        <w:t>يضيء</w:t>
      </w:r>
      <w:r w:rsidRPr="00483239">
        <w:rPr>
          <w:rFonts w:ascii="Simplified Arabic" w:hAnsi="Simplified Arabic" w:cs="Simplified Arabic"/>
          <w:b/>
          <w:bCs/>
          <w:sz w:val="28"/>
          <w:szCs w:val="28"/>
          <w:rtl/>
          <w:lang w:bidi="ar-EG"/>
        </w:rPr>
        <w:t xml:space="preserve"> دون أن تطلب منه.</w:t>
      </w:r>
    </w:p>
    <w:p w14:paraId="65D7DA4E" w14:textId="2C8755A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تنتظرك الشمس حتى تطلب منها ضوءً</w:t>
      </w:r>
      <w:r w:rsidR="00230B92"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 وكذلك القمر، بل كلاهما ينيران لك دون أن تطلب، ويضيئان لك الطريق دون أن تطلب. هكذا أولاد الله بالنسبة إلى العالم، أرسلهم الله ليعطوا العالم من الخير الذي فيهم، حتى إن تباعد العالم عنهم ولم يسأل</w:t>
      </w:r>
      <w:r w:rsidR="00230B9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4DEC146" w14:textId="30470A4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 xml:space="preserve">المهم. هل أنت نور؟ هل أنت ملح؟ </w:t>
      </w:r>
      <w:r w:rsidR="00230B92" w:rsidRPr="00483239">
        <w:rPr>
          <w:rFonts w:ascii="Simplified Arabic" w:hAnsi="Simplified Arabic" w:cs="Simplified Arabic"/>
          <w:b/>
          <w:bCs/>
          <w:color w:val="800000"/>
          <w:sz w:val="28"/>
          <w:szCs w:val="28"/>
          <w:rtl/>
          <w:lang w:bidi="ar-EG"/>
        </w:rPr>
        <w:t xml:space="preserve">"لاَ يَسْتَهِنْ أَحَدٌ بِحَدَاثَتِكَ" </w:t>
      </w:r>
      <w:r w:rsidRPr="00483239">
        <w:rPr>
          <w:rFonts w:ascii="Simplified Arabic" w:hAnsi="Simplified Arabic" w:cs="Simplified Arabic"/>
          <w:b/>
          <w:bCs/>
          <w:sz w:val="28"/>
          <w:szCs w:val="28"/>
          <w:rtl/>
          <w:lang w:bidi="ar-EG"/>
        </w:rPr>
        <w:t>(</w:t>
      </w:r>
      <w:r w:rsidR="006E7475" w:rsidRPr="00483239">
        <w:rPr>
          <w:rFonts w:ascii="Simplified Arabic" w:hAnsi="Simplified Arabic" w:cs="Simplified Arabic"/>
          <w:b/>
          <w:bCs/>
          <w:sz w:val="28"/>
          <w:szCs w:val="28"/>
          <w:rtl/>
          <w:lang w:bidi="ar-EG"/>
        </w:rPr>
        <w:t>1</w:t>
      </w:r>
      <w:r w:rsidR="00654246" w:rsidRPr="00483239">
        <w:rPr>
          <w:rFonts w:ascii="Simplified Arabic" w:hAnsi="Simplified Arabic" w:cs="Simplified Arabic"/>
          <w:b/>
          <w:bCs/>
          <w:sz w:val="28"/>
          <w:szCs w:val="28"/>
          <w:rtl/>
          <w:lang w:bidi="ar-EG"/>
        </w:rPr>
        <w:t>تي</w:t>
      </w:r>
      <w:r w:rsidRPr="00483239">
        <w:rPr>
          <w:rFonts w:ascii="Simplified Arabic" w:hAnsi="Simplified Arabic" w:cs="Simplified Arabic"/>
          <w:b/>
          <w:bCs/>
          <w:sz w:val="28"/>
          <w:szCs w:val="28"/>
          <w:rtl/>
          <w:lang w:bidi="ar-EG"/>
        </w:rPr>
        <w:t>4: 12).</w:t>
      </w:r>
    </w:p>
    <w:p w14:paraId="10A9533B" w14:textId="00D879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032E7D" w:rsidRPr="00483239">
        <w:rPr>
          <w:rFonts w:ascii="Simplified Arabic" w:hAnsi="Simplified Arabic" w:cs="Simplified Arabic"/>
          <w:color w:val="800000"/>
          <w:sz w:val="28"/>
          <w:szCs w:val="28"/>
          <w:rtl/>
          <w:lang w:bidi="ar-EG"/>
        </w:rPr>
        <w:t>اَللهُ لَمْ يَرَهُ أَحَدٌ قَطُّ</w:t>
      </w:r>
      <w:r w:rsidRPr="00483239">
        <w:rPr>
          <w:rFonts w:ascii="Simplified Arabic" w:hAnsi="Simplified Arabic" w:cs="Simplified Arabic"/>
          <w:sz w:val="28"/>
          <w:szCs w:val="28"/>
          <w:rtl/>
          <w:lang w:bidi="ar-EG"/>
        </w:rPr>
        <w:t>" (يو1: 18). ولكن أنت صورة ا</w:t>
      </w:r>
      <w:r w:rsidR="006E7475" w:rsidRPr="00483239">
        <w:rPr>
          <w:rFonts w:ascii="Simplified Arabic" w:hAnsi="Simplified Arabic" w:cs="Simplified Arabic"/>
          <w:sz w:val="28"/>
          <w:szCs w:val="28"/>
          <w:rtl/>
          <w:lang w:bidi="ar-EG"/>
        </w:rPr>
        <w:t xml:space="preserve">لله. الناس يرون صورة الله فيك. </w:t>
      </w:r>
      <w:r w:rsidRPr="00483239">
        <w:rPr>
          <w:rFonts w:ascii="Simplified Arabic" w:hAnsi="Simplified Arabic" w:cs="Simplified Arabic"/>
          <w:sz w:val="28"/>
          <w:szCs w:val="28"/>
          <w:rtl/>
          <w:lang w:bidi="ar-EG"/>
        </w:rPr>
        <w:t>ويحبون الله في شخصك. وكابن الله، تكون على صورته، كما خُلقت من قبل على صورته (تك1: 27).</w:t>
      </w:r>
    </w:p>
    <w:p w14:paraId="4AEAA5C5" w14:textId="2C536001" w:rsidR="00B44A76" w:rsidRPr="00483239" w:rsidRDefault="006E7475"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القديس بولس الرسول يقول: "</w:t>
      </w:r>
      <w:r w:rsidR="00032E7D" w:rsidRPr="00483239">
        <w:rPr>
          <w:rFonts w:ascii="Simplified Arabic" w:hAnsi="Simplified Arabic" w:cs="Simplified Arabic"/>
          <w:b/>
          <w:bCs/>
          <w:color w:val="800000"/>
          <w:sz w:val="28"/>
          <w:szCs w:val="28"/>
          <w:rtl/>
          <w:lang w:bidi="ar-EG"/>
        </w:rPr>
        <w:t>نَسْعَى كَسُفَرَاءَ عَنِ الْمَسِيحِ، كَأَنَّ اللهَ يَعِظُ بِنَا</w:t>
      </w:r>
      <w:r w:rsidR="00B44A76" w:rsidRPr="00483239">
        <w:rPr>
          <w:rFonts w:ascii="Simplified Arabic" w:hAnsi="Simplified Arabic" w:cs="Simplified Arabic"/>
          <w:b/>
          <w:bCs/>
          <w:sz w:val="28"/>
          <w:szCs w:val="28"/>
          <w:rtl/>
          <w:lang w:bidi="ar-EG"/>
        </w:rPr>
        <w:t>" (2كو5: 20).</w:t>
      </w:r>
    </w:p>
    <w:p w14:paraId="26E65E45" w14:textId="1DE9158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والسفير هو مندوب دولته وممثلها، يعطي فكرة عنها. هكذا سفير المسيح، يعطي فكرة عن المسيحية. إن تصرفنا بطريقة روحانية، </w:t>
      </w:r>
      <w:r w:rsidR="006E7475" w:rsidRPr="00483239">
        <w:rPr>
          <w:rFonts w:ascii="Simplified Arabic" w:hAnsi="Simplified Arabic" w:cs="Simplified Arabic"/>
          <w:sz w:val="28"/>
          <w:szCs w:val="28"/>
          <w:rtl/>
          <w:lang w:bidi="ar-EG"/>
        </w:rPr>
        <w:t>نعطي</w:t>
      </w:r>
      <w:r w:rsidRPr="00483239">
        <w:rPr>
          <w:rFonts w:ascii="Simplified Arabic" w:hAnsi="Simplified Arabic" w:cs="Simplified Arabic"/>
          <w:sz w:val="28"/>
          <w:szCs w:val="28"/>
          <w:rtl/>
          <w:lang w:bidi="ar-EG"/>
        </w:rPr>
        <w:t xml:space="preserve"> فكرة عن روحانية المسيحية. وإن أس</w:t>
      </w:r>
      <w:r w:rsidR="00032E7D"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نا في سلوكنا، إنما نس</w:t>
      </w:r>
      <w:r w:rsidR="00032E7D" w:rsidRPr="00483239">
        <w:rPr>
          <w:rFonts w:ascii="Simplified Arabic" w:hAnsi="Simplified Arabic" w:cs="Simplified Arabic"/>
          <w:color w:val="800000"/>
          <w:sz w:val="28"/>
          <w:szCs w:val="28"/>
          <w:rtl/>
          <w:lang w:bidi="ar-EG"/>
        </w:rPr>
        <w:t>يء</w:t>
      </w:r>
      <w:r w:rsidRPr="00483239">
        <w:rPr>
          <w:rFonts w:ascii="Simplified Arabic" w:hAnsi="Simplified Arabic" w:cs="Simplified Arabic"/>
          <w:sz w:val="28"/>
          <w:szCs w:val="28"/>
          <w:rtl/>
          <w:lang w:bidi="ar-EG"/>
        </w:rPr>
        <w:t xml:space="preserve"> إلى المسيحية دون أن نقصد. ربما لم يدرس كل أحد تعاليم المسيحية، ولكنهم يعرفون ذلك من حياتنا.</w:t>
      </w:r>
    </w:p>
    <w:p w14:paraId="6EBB3F8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كثيرون لا يفرقون بين الدين ومعتنق</w:t>
      </w:r>
      <w:r w:rsidR="006E7475"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الدين:</w:t>
      </w:r>
    </w:p>
    <w:p w14:paraId="2080FC4E" w14:textId="20795EB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كان حكام الهند وجنوب </w:t>
      </w:r>
      <w:r w:rsidR="00A90C6B">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فريقيا المسيحيون، قد أساءوا إلى المسيحية بسلوكهم، هكذا نحن ما أسهل أن يُساء إلى المسيحية بسببنا. إن كان المسيحيون يطلقون نساءهم</w:t>
      </w:r>
      <w:r w:rsidR="006E747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ولو بأسباب لا تقرها المسيحية</w:t>
      </w:r>
      <w:r w:rsidR="006E747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يقول الناس: يوجد طلاق في المسيحية لأسباب متعددة، حتى لمجرد احتدام الخلاف بين الزوجين! بينما المسيحية لا توافق على كل هذا..</w:t>
      </w:r>
      <w:r w:rsidR="00032E7D" w:rsidRPr="00483239">
        <w:rPr>
          <w:rFonts w:ascii="Simplified Arabic" w:hAnsi="Simplified Arabic" w:cs="Simplified Arabic"/>
          <w:sz w:val="28"/>
          <w:szCs w:val="28"/>
          <w:rtl/>
          <w:lang w:bidi="ar-EG"/>
        </w:rPr>
        <w:t>.</w:t>
      </w:r>
    </w:p>
    <w:p w14:paraId="0F5C034C" w14:textId="77777777" w:rsidR="00B44A76" w:rsidRPr="00483239" w:rsidRDefault="00B44A76" w:rsidP="00A90C6B">
      <w:pPr>
        <w:pStyle w:val="Heading3"/>
        <w:rPr>
          <w:rtl/>
        </w:rPr>
      </w:pPr>
      <w:bookmarkStart w:id="56" w:name="_Toc231913181"/>
      <w:r w:rsidRPr="00483239">
        <w:rPr>
          <w:rtl/>
        </w:rPr>
        <w:t>الله يسَمينا باسمه:</w:t>
      </w:r>
      <w:bookmarkEnd w:id="56"/>
    </w:p>
    <w:p w14:paraId="57F72E9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عجيب هو الرب في قوله لنا: أنتم نور العالم!</w:t>
      </w:r>
    </w:p>
    <w:p w14:paraId="40C3F2C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ذلك لأنه يلقبنا بلقبه، ويسمينا باسمه.</w:t>
      </w:r>
    </w:p>
    <w:p w14:paraId="3844DF62" w14:textId="6B51697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لأنه قال أيضًا عن نفسه: "</w:t>
      </w:r>
      <w:r w:rsidR="00032E7D" w:rsidRPr="00483239">
        <w:rPr>
          <w:rFonts w:ascii="Simplified Arabic" w:hAnsi="Simplified Arabic" w:cs="Simplified Arabic"/>
          <w:color w:val="800000"/>
          <w:sz w:val="28"/>
          <w:szCs w:val="28"/>
          <w:rtl/>
          <w:lang w:bidi="ar-EG"/>
        </w:rPr>
        <w:t>أَنَا هُوَ نُورُ الْعَالَمِ. مَنْ يَتْبَعْنِي فَلاَ يَمْشِي فِي الظُّلْمَةِ</w:t>
      </w:r>
      <w:r w:rsidRPr="00483239">
        <w:rPr>
          <w:rFonts w:ascii="Simplified Arabic" w:hAnsi="Simplified Arabic" w:cs="Simplified Arabic"/>
          <w:sz w:val="28"/>
          <w:szCs w:val="28"/>
          <w:rtl/>
          <w:lang w:bidi="ar-EG"/>
        </w:rPr>
        <w:t>" (يو8: 12). وقال</w:t>
      </w:r>
      <w:r w:rsidR="00A90C6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32E7D" w:rsidRPr="00483239">
        <w:rPr>
          <w:rFonts w:ascii="Simplified Arabic" w:hAnsi="Simplified Arabic" w:cs="Simplified Arabic"/>
          <w:color w:val="800000"/>
          <w:sz w:val="28"/>
          <w:szCs w:val="28"/>
          <w:rtl/>
          <w:lang w:bidi="ar-EG"/>
        </w:rPr>
        <w:t>مَا دُمْتُ فِي الْعَالَمِ فَأَنَا نُورُ الْعَالَمِ</w:t>
      </w:r>
      <w:r w:rsidRPr="00483239">
        <w:rPr>
          <w:rFonts w:ascii="Simplified Arabic" w:hAnsi="Simplified Arabic" w:cs="Simplified Arabic"/>
          <w:sz w:val="28"/>
          <w:szCs w:val="28"/>
          <w:rtl/>
          <w:lang w:bidi="ar-EG"/>
        </w:rPr>
        <w:t>" (يو</w:t>
      </w:r>
      <w:r w:rsidR="005E2AA0" w:rsidRPr="00483239">
        <w:rPr>
          <w:rFonts w:ascii="Simplified Arabic" w:hAnsi="Simplified Arabic" w:cs="Simplified Arabic"/>
          <w:sz w:val="28"/>
          <w:szCs w:val="28"/>
          <w:rtl/>
          <w:lang w:bidi="ar-EG"/>
        </w:rPr>
        <w:t>9: 5</w:t>
      </w:r>
      <w:r w:rsidRPr="00483239">
        <w:rPr>
          <w:rFonts w:ascii="Simplified Arabic" w:hAnsi="Simplified Arabic" w:cs="Simplified Arabic"/>
          <w:sz w:val="28"/>
          <w:szCs w:val="28"/>
          <w:rtl/>
          <w:lang w:bidi="ar-EG"/>
        </w:rPr>
        <w:t>).</w:t>
      </w:r>
    </w:p>
    <w:p w14:paraId="453A837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النور الذي جاء إلى العالم. وأحب العالم الظلمة أكثر من النور، لأن أعمالهم كانت شريرة (يو3: 19).</w:t>
      </w:r>
    </w:p>
    <w:p w14:paraId="70D1AC3D" w14:textId="718A6DD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الله هو النور، ونحن أيضًا نور، فما هو الفارق إذ</w:t>
      </w:r>
      <w:r w:rsidR="00A90C6B">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بين نورنا ونور الله؟</w:t>
      </w:r>
    </w:p>
    <w:p w14:paraId="36C99BB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إنه النور </w:t>
      </w:r>
      <w:r w:rsidR="00A426D6" w:rsidRPr="00483239">
        <w:rPr>
          <w:rFonts w:ascii="Simplified Arabic" w:hAnsi="Simplified Arabic" w:cs="Simplified Arabic"/>
          <w:b/>
          <w:bCs/>
          <w:sz w:val="28"/>
          <w:szCs w:val="28"/>
          <w:rtl/>
          <w:lang w:bidi="ar-EG"/>
        </w:rPr>
        <w:t>الحقيقي</w:t>
      </w:r>
      <w:r w:rsidRPr="00483239">
        <w:rPr>
          <w:rFonts w:ascii="Simplified Arabic" w:hAnsi="Simplified Arabic" w:cs="Simplified Arabic"/>
          <w:b/>
          <w:bCs/>
          <w:sz w:val="28"/>
          <w:szCs w:val="28"/>
          <w:rtl/>
          <w:lang w:bidi="ar-EG"/>
        </w:rPr>
        <w:t xml:space="preserve"> الذي ينير لكل إنسان.</w:t>
      </w:r>
    </w:p>
    <w:p w14:paraId="6F67A98C" w14:textId="65F4B6D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هكذا قيل عنه في الإنجيل (يو1: 9). وأمام نوره قيل عن يوحنا المعمدان، الذي هو أعظم مَن ولدته النساء (مت11: 11). قيل عنه</w:t>
      </w:r>
      <w:r w:rsidR="00D763F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A022DF" w:rsidRPr="00483239">
        <w:rPr>
          <w:rFonts w:ascii="Simplified Arabic" w:hAnsi="Simplified Arabic" w:cs="Simplified Arabic"/>
          <w:color w:val="800000"/>
          <w:sz w:val="28"/>
          <w:szCs w:val="28"/>
          <w:rtl/>
          <w:lang w:bidi="ar-EG"/>
        </w:rPr>
        <w:t>لَمْ يَكُنْ هُوَ النُّورَ، بَلْ لِيَشْهَدَ لِلنُّورِ</w:t>
      </w:r>
      <w:r w:rsidRPr="00483239">
        <w:rPr>
          <w:rFonts w:ascii="Simplified Arabic" w:hAnsi="Simplified Arabic" w:cs="Simplified Arabic"/>
          <w:sz w:val="28"/>
          <w:szCs w:val="28"/>
          <w:rtl/>
          <w:lang w:bidi="ar-EG"/>
        </w:rPr>
        <w:t xml:space="preserve">" (يو1 :8). نعم إن الله هو النور </w:t>
      </w:r>
      <w:r w:rsidR="00A426D6" w:rsidRPr="00483239">
        <w:rPr>
          <w:rFonts w:ascii="Simplified Arabic" w:hAnsi="Simplified Arabic" w:cs="Simplified Arabic"/>
          <w:sz w:val="28"/>
          <w:szCs w:val="28"/>
          <w:rtl/>
          <w:lang w:bidi="ar-EG"/>
        </w:rPr>
        <w:t>الحقيقي</w:t>
      </w:r>
      <w:r w:rsidRPr="00483239">
        <w:rPr>
          <w:rFonts w:ascii="Simplified Arabic" w:hAnsi="Simplified Arabic" w:cs="Simplified Arabic"/>
          <w:sz w:val="28"/>
          <w:szCs w:val="28"/>
          <w:rtl/>
          <w:lang w:bidi="ar-EG"/>
        </w:rPr>
        <w:t>، ونحن بنوره نعاين النور.</w:t>
      </w:r>
      <w:r w:rsidR="00A022D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6E0598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 xml:space="preserve">نحن ننير، كلما نقترب من الله، النور </w:t>
      </w:r>
      <w:r w:rsidR="00A426D6" w:rsidRPr="00483239">
        <w:rPr>
          <w:rFonts w:ascii="Simplified Arabic" w:hAnsi="Simplified Arabic" w:cs="Simplified Arabic"/>
          <w:b/>
          <w:bCs/>
          <w:sz w:val="28"/>
          <w:szCs w:val="28"/>
          <w:rtl/>
          <w:lang w:bidi="ar-EG"/>
        </w:rPr>
        <w:t>الحقيقي</w:t>
      </w:r>
      <w:r w:rsidRPr="00483239">
        <w:rPr>
          <w:rFonts w:ascii="Simplified Arabic" w:hAnsi="Simplified Arabic" w:cs="Simplified Arabic"/>
          <w:b/>
          <w:bCs/>
          <w:sz w:val="28"/>
          <w:szCs w:val="28"/>
          <w:rtl/>
          <w:lang w:bidi="ar-EG"/>
        </w:rPr>
        <w:t>.</w:t>
      </w:r>
    </w:p>
    <w:p w14:paraId="17D802B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وتشبيه ذلك نور الشمس، ونور القمر.</w:t>
      </w:r>
    </w:p>
    <w:p w14:paraId="54EDCD06" w14:textId="2AADA25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الشمس نور في ذاتها. أما القمر فهو كوكب مظلم، يستمد نوره من الشمس كلما اقترب من الشمس يظهر نوره ويزداد، أقصد نور الشمس المنعكس عليه.</w:t>
      </w:r>
      <w:r w:rsidR="00A022D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1DF3A2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إذا ابتعد عن الشمس، فإنه يبدو على حقيقته ظلامًا، كما في حالة المحاق، في</w:t>
      </w:r>
      <w:r w:rsidR="00E561B7" w:rsidRPr="00483239">
        <w:rPr>
          <w:rFonts w:ascii="Simplified Arabic" w:hAnsi="Simplified Arabic" w:cs="Simplified Arabic"/>
          <w:sz w:val="28"/>
          <w:szCs w:val="28"/>
          <w:rtl/>
          <w:lang w:bidi="ar-EG"/>
        </w:rPr>
        <w:t xml:space="preserve"> آخر الشهر العربي</w:t>
      </w:r>
      <w:r w:rsidRPr="00483239">
        <w:rPr>
          <w:rFonts w:ascii="Simplified Arabic" w:hAnsi="Simplified Arabic" w:cs="Simplified Arabic"/>
          <w:sz w:val="28"/>
          <w:szCs w:val="28"/>
          <w:rtl/>
          <w:lang w:bidi="ar-EG"/>
        </w:rPr>
        <w:t>.</w:t>
      </w:r>
    </w:p>
    <w:p w14:paraId="2BC6648D" w14:textId="4C7FD00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ماذا يعني إذ</w:t>
      </w:r>
      <w:r w:rsidR="00B27B67">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قول الرب: "أنتم نور العالم؟" معناه:</w:t>
      </w:r>
    </w:p>
    <w:p w14:paraId="750C3728" w14:textId="77777777" w:rsidR="00B44A76" w:rsidRPr="00483239" w:rsidRDefault="00E561B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w:t>
      </w:r>
      <w:r w:rsidR="00B44A76" w:rsidRPr="00483239">
        <w:rPr>
          <w:rFonts w:ascii="Simplified Arabic" w:hAnsi="Simplified Arabic" w:cs="Simplified Arabic"/>
          <w:b/>
          <w:bCs/>
          <w:sz w:val="28"/>
          <w:szCs w:val="28"/>
          <w:rtl/>
          <w:lang w:bidi="ar-EG"/>
        </w:rPr>
        <w:t>قتربوا مني، لكي تصبحوا نورًا. وحينئذ يمكنكم</w:t>
      </w:r>
      <w:r w:rsidRPr="00483239">
        <w:rPr>
          <w:rFonts w:ascii="Simplified Arabic" w:hAnsi="Simplified Arabic" w:cs="Simplified Arabic"/>
          <w:b/>
          <w:bCs/>
          <w:sz w:val="28"/>
          <w:szCs w:val="28"/>
          <w:rtl/>
          <w:lang w:bidi="ar-EG"/>
        </w:rPr>
        <w:t xml:space="preserve"> - بنوري</w:t>
      </w:r>
      <w:r w:rsidR="00B44A76" w:rsidRPr="00483239">
        <w:rPr>
          <w:rFonts w:ascii="Simplified Arabic" w:hAnsi="Simplified Arabic" w:cs="Simplified Arabic"/>
          <w:b/>
          <w:bCs/>
          <w:sz w:val="28"/>
          <w:szCs w:val="28"/>
          <w:rtl/>
          <w:lang w:bidi="ar-EG"/>
        </w:rPr>
        <w:t xml:space="preserve"> الذي فيكم</w:t>
      </w:r>
      <w:r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أن تنيروا لغيركم.</w:t>
      </w:r>
    </w:p>
    <w:p w14:paraId="70ACF3B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سلكنا ك</w:t>
      </w:r>
      <w:r w:rsidR="009D4F64" w:rsidRPr="00483239">
        <w:rPr>
          <w:rFonts w:ascii="Simplified Arabic" w:hAnsi="Simplified Arabic" w:cs="Simplified Arabic"/>
          <w:sz w:val="28"/>
          <w:szCs w:val="28"/>
          <w:rtl/>
          <w:lang w:bidi="ar-EG"/>
        </w:rPr>
        <w:t>أبناء</w:t>
      </w:r>
      <w:r w:rsidRPr="00483239">
        <w:rPr>
          <w:rFonts w:ascii="Simplified Arabic" w:hAnsi="Simplified Arabic" w:cs="Simplified Arabic"/>
          <w:sz w:val="28"/>
          <w:szCs w:val="28"/>
          <w:rtl/>
          <w:lang w:bidi="ar-EG"/>
        </w:rPr>
        <w:t xml:space="preserve"> لله، نصبح </w:t>
      </w:r>
      <w:r w:rsidR="009D4F64" w:rsidRPr="00483239">
        <w:rPr>
          <w:rFonts w:ascii="Simplified Arabic" w:hAnsi="Simplified Arabic" w:cs="Simplified Arabic"/>
          <w:sz w:val="28"/>
          <w:szCs w:val="28"/>
          <w:rtl/>
          <w:lang w:bidi="ar-EG"/>
        </w:rPr>
        <w:t>أبناء</w:t>
      </w:r>
      <w:r w:rsidRPr="00483239">
        <w:rPr>
          <w:rFonts w:ascii="Simplified Arabic" w:hAnsi="Simplified Arabic" w:cs="Simplified Arabic"/>
          <w:sz w:val="28"/>
          <w:szCs w:val="28"/>
          <w:rtl/>
          <w:lang w:bidi="ar-EG"/>
        </w:rPr>
        <w:t xml:space="preserve"> النور (لو16: 8).</w:t>
      </w:r>
    </w:p>
    <w:p w14:paraId="360F7D64" w14:textId="464E16F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نعم "</w:t>
      </w:r>
      <w:r w:rsidR="00A022DF" w:rsidRPr="00483239">
        <w:rPr>
          <w:rFonts w:ascii="Simplified Arabic" w:hAnsi="Simplified Arabic" w:cs="Simplified Arabic"/>
          <w:color w:val="800000"/>
          <w:sz w:val="28"/>
          <w:szCs w:val="28"/>
          <w:rtl/>
          <w:lang w:bidi="ar-EG"/>
        </w:rPr>
        <w:t>إِنْ سَلَكْنَا فِي النُّورِ كَمَا هُوَ فِي النُّورِ</w:t>
      </w:r>
      <w:r w:rsidRPr="00483239">
        <w:rPr>
          <w:rFonts w:ascii="Simplified Arabic" w:hAnsi="Simplified Arabic" w:cs="Simplified Arabic"/>
          <w:sz w:val="28"/>
          <w:szCs w:val="28"/>
          <w:rtl/>
          <w:lang w:bidi="ar-EG"/>
        </w:rPr>
        <w:t>" (1يو1: 7).</w:t>
      </w:r>
    </w:p>
    <w:p w14:paraId="0B4A362E" w14:textId="1E780C1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ولهذا يقول معلمنا بولس الرسول: "</w:t>
      </w:r>
      <w:r w:rsidR="00A022DF" w:rsidRPr="00483239">
        <w:rPr>
          <w:rFonts w:ascii="Simplified Arabic" w:hAnsi="Simplified Arabic" w:cs="Simplified Arabic"/>
          <w:color w:val="800000"/>
          <w:sz w:val="28"/>
          <w:szCs w:val="28"/>
          <w:rtl/>
          <w:lang w:bidi="ar-EG"/>
        </w:rPr>
        <w:t>كُنْتُمْ قَبْلاً ظُلْمَةً، وَأَمَّا الآنَ فَنُورٌ فِي الرَّبِّ. اسْلُكُوا كَأَوْلاَدِ نُورٍ</w:t>
      </w:r>
      <w:r w:rsidRPr="00483239">
        <w:rPr>
          <w:rFonts w:ascii="Simplified Arabic" w:hAnsi="Simplified Arabic" w:cs="Simplified Arabic"/>
          <w:sz w:val="28"/>
          <w:szCs w:val="28"/>
          <w:rtl/>
          <w:lang w:bidi="ar-EG"/>
        </w:rPr>
        <w:t>" (أف5: 8). ويقول أيضًا: "</w:t>
      </w:r>
      <w:r w:rsidR="00A022DF" w:rsidRPr="00483239">
        <w:rPr>
          <w:rFonts w:ascii="Simplified Arabic" w:hAnsi="Simplified Arabic" w:cs="Simplified Arabic"/>
          <w:color w:val="800000"/>
          <w:sz w:val="28"/>
          <w:szCs w:val="28"/>
          <w:rtl/>
          <w:lang w:bidi="ar-EG"/>
        </w:rPr>
        <w:t>جَمِيعُكُمْ أَبْنَاءُ نُورٍ وَأَبْنَاءُ نَهَارٍ.</w:t>
      </w:r>
      <w:r w:rsidRPr="00483239">
        <w:rPr>
          <w:rFonts w:ascii="Simplified Arabic" w:hAnsi="Simplified Arabic" w:cs="Simplified Arabic"/>
          <w:sz w:val="28"/>
          <w:szCs w:val="28"/>
          <w:rtl/>
          <w:lang w:bidi="ar-EG"/>
        </w:rPr>
        <w:t>.." (1تس5: 5).</w:t>
      </w:r>
    </w:p>
    <w:p w14:paraId="390D35D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كل إنسان يعاشر الله يفيض الله عليه من نوره ف</w:t>
      </w:r>
      <w:r w:rsidR="00374813" w:rsidRPr="00483239">
        <w:rPr>
          <w:rFonts w:ascii="Simplified Arabic" w:hAnsi="Simplified Arabic" w:cs="Simplified Arabic"/>
          <w:b/>
          <w:bCs/>
          <w:sz w:val="28"/>
          <w:szCs w:val="28"/>
          <w:rtl/>
          <w:lang w:bidi="ar-EG"/>
        </w:rPr>
        <w:t>يضيء</w:t>
      </w:r>
      <w:r w:rsidRPr="00483239">
        <w:rPr>
          <w:rFonts w:ascii="Simplified Arabic" w:hAnsi="Simplified Arabic" w:cs="Simplified Arabic"/>
          <w:b/>
          <w:bCs/>
          <w:sz w:val="28"/>
          <w:szCs w:val="28"/>
          <w:rtl/>
          <w:lang w:bidi="ar-EG"/>
        </w:rPr>
        <w:t>، ويرى الناس نوره.</w:t>
      </w:r>
    </w:p>
    <w:p w14:paraId="4AD641C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 الناحية الروحية، يظهر نور الله في حياته.</w:t>
      </w:r>
    </w:p>
    <w:p w14:paraId="18A5771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الناحية الجسدية، قد يظهر النور في وجهه أيضًا. مثال ذلك قصة موسى النبي. لما نزل من الجبل من عند الله، ولوحا الشهادة في يده، كان جلد وجهه يلمع، فخافوا من الاقتراب إليه. وجعل موسى على وجهه برقعًا من شدة ضياء وجهه (خر34: 30-</w:t>
      </w:r>
      <w:r w:rsidR="0036005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35).</w:t>
      </w:r>
    </w:p>
    <w:p w14:paraId="1ED73987" w14:textId="73DDFEA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وعلى جبل </w:t>
      </w:r>
      <w:r w:rsidR="0036005C" w:rsidRPr="00483239">
        <w:rPr>
          <w:rFonts w:ascii="Simplified Arabic" w:hAnsi="Simplified Arabic" w:cs="Simplified Arabic"/>
          <w:sz w:val="28"/>
          <w:szCs w:val="28"/>
          <w:rtl/>
          <w:lang w:bidi="ar-EG"/>
        </w:rPr>
        <w:t>التجلي</w:t>
      </w:r>
      <w:r w:rsidRPr="00483239">
        <w:rPr>
          <w:rFonts w:ascii="Simplified Arabic" w:hAnsi="Simplified Arabic" w:cs="Simplified Arabic"/>
          <w:sz w:val="28"/>
          <w:szCs w:val="28"/>
          <w:rtl/>
          <w:lang w:bidi="ar-EG"/>
        </w:rPr>
        <w:t>، التحف موسى وإيليا بالنور، لأنهما كان</w:t>
      </w:r>
      <w:r w:rsidR="00E11E3D"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 xml:space="preserve"> إلى جوار </w:t>
      </w:r>
      <w:proofErr w:type="gramStart"/>
      <w:r w:rsidRPr="00483239">
        <w:rPr>
          <w:rFonts w:ascii="Simplified Arabic" w:hAnsi="Simplified Arabic" w:cs="Simplified Arabic"/>
          <w:sz w:val="28"/>
          <w:szCs w:val="28"/>
          <w:rtl/>
          <w:lang w:bidi="ar-EG"/>
        </w:rPr>
        <w:t>المسيح ،</w:t>
      </w:r>
      <w:proofErr w:type="gramEnd"/>
      <w:r w:rsidRPr="00483239">
        <w:rPr>
          <w:rFonts w:ascii="Simplified Arabic" w:hAnsi="Simplified Arabic" w:cs="Simplified Arabic"/>
          <w:sz w:val="28"/>
          <w:szCs w:val="28"/>
          <w:rtl/>
          <w:lang w:bidi="ar-EG"/>
        </w:rPr>
        <w:t xml:space="preserve"> ففاض عليهما بنوره</w:t>
      </w:r>
      <w:r w:rsidR="00E11E3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1C6A70A" w14:textId="1C789D7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عش إذ</w:t>
      </w:r>
      <w:r w:rsidR="006C32ED">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مع المسيح، وخذ من نوره. ولا تفتخر باطلًا بأنك نور العالم، إن كنت بعيدًا عن مصدر النور.</w:t>
      </w:r>
    </w:p>
    <w:p w14:paraId="7D0310E8" w14:textId="776C078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w:t>
      </w:r>
      <w:r w:rsidR="00ED5DA2">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عبارة أنتم نور العالم، يعني بها الرب بالنسبة إلينا، ما ينبغي أن نكون عليه، أو ما ينبغي أن نصير إليه، كلما كنا ثابتين فيه</w:t>
      </w:r>
      <w:r w:rsidR="00E11E3D"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9AC922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إننا نصير ملحًا للأرض ونورًا للعالم، كلما </w:t>
      </w:r>
      <w:r w:rsidR="00A62A6E" w:rsidRPr="00483239">
        <w:rPr>
          <w:rFonts w:ascii="Simplified Arabic" w:hAnsi="Simplified Arabic" w:cs="Simplified Arabic"/>
          <w:b/>
          <w:bCs/>
          <w:sz w:val="28"/>
          <w:szCs w:val="28"/>
          <w:rtl/>
          <w:lang w:bidi="ar-EG"/>
        </w:rPr>
        <w:t>ارتفع</w:t>
      </w:r>
      <w:r w:rsidRPr="00483239">
        <w:rPr>
          <w:rFonts w:ascii="Simplified Arabic" w:hAnsi="Simplified Arabic" w:cs="Simplified Arabic"/>
          <w:b/>
          <w:bCs/>
          <w:sz w:val="28"/>
          <w:szCs w:val="28"/>
          <w:rtl/>
          <w:lang w:bidi="ar-EG"/>
        </w:rPr>
        <w:t>نا في الروحيات. ولذلك ذكر الرب عبارة "على جبل".</w:t>
      </w:r>
    </w:p>
    <w:p w14:paraId="6C700EBA" w14:textId="77777777" w:rsidR="00B44A76" w:rsidRPr="00483239" w:rsidRDefault="00B44A76" w:rsidP="009D13A6">
      <w:pPr>
        <w:pStyle w:val="Heading3"/>
        <w:rPr>
          <w:rtl/>
        </w:rPr>
      </w:pPr>
      <w:bookmarkStart w:id="57" w:name="_Toc231913182"/>
      <w:r w:rsidRPr="00483239">
        <w:rPr>
          <w:rtl/>
        </w:rPr>
        <w:lastRenderedPageBreak/>
        <w:t>علىَ جَبَل:</w:t>
      </w:r>
      <w:bookmarkEnd w:id="57"/>
    </w:p>
    <w:p w14:paraId="21F1DBB3" w14:textId="1160B1F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السيد الرب: "</w:t>
      </w:r>
      <w:r w:rsidR="00811DC4" w:rsidRPr="00483239">
        <w:rPr>
          <w:rFonts w:ascii="Simplified Arabic" w:hAnsi="Simplified Arabic" w:cs="Simplified Arabic"/>
          <w:color w:val="800000"/>
          <w:sz w:val="28"/>
          <w:szCs w:val="28"/>
          <w:rtl/>
          <w:lang w:bidi="ar-EG"/>
        </w:rPr>
        <w:t>لاَ يُمْكِنُ أَنْ تُخْفَى مَدِينَةٌ مَوْضُوعَةٌ عَلَى جَبَل</w:t>
      </w:r>
      <w:r w:rsidRPr="00483239">
        <w:rPr>
          <w:rFonts w:ascii="Simplified Arabic" w:hAnsi="Simplified Arabic" w:cs="Simplified Arabic"/>
          <w:sz w:val="28"/>
          <w:szCs w:val="28"/>
          <w:rtl/>
          <w:lang w:bidi="ar-EG"/>
        </w:rPr>
        <w:t>". وهذا التشبيه يعطينا فكرة عن ال</w:t>
      </w:r>
      <w:r w:rsidR="00BB39A7" w:rsidRPr="00483239">
        <w:rPr>
          <w:rFonts w:ascii="Simplified Arabic" w:hAnsi="Simplified Arabic" w:cs="Simplified Arabic"/>
          <w:sz w:val="28"/>
          <w:szCs w:val="28"/>
          <w:rtl/>
          <w:lang w:bidi="ar-EG"/>
        </w:rPr>
        <w:t>ارتفاع</w:t>
      </w:r>
      <w:r w:rsidRPr="00483239">
        <w:rPr>
          <w:rFonts w:ascii="Simplified Arabic" w:hAnsi="Simplified Arabic" w:cs="Simplified Arabic"/>
          <w:sz w:val="28"/>
          <w:szCs w:val="28"/>
          <w:rtl/>
          <w:lang w:bidi="ar-EG"/>
        </w:rPr>
        <w:t xml:space="preserve"> الذي يجب أن نصل إليه، صاعدين في الحياة الروحية، حتى نصبح كمدينة على جبل. ولهذا يقول الرب في نفس العظة:</w:t>
      </w:r>
    </w:p>
    <w:p w14:paraId="56862BAE" w14:textId="7F6A50A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6E6821" w:rsidRPr="00483239">
        <w:rPr>
          <w:rFonts w:ascii="Simplified Arabic" w:hAnsi="Simplified Arabic" w:cs="Simplified Arabic"/>
          <w:color w:val="800000"/>
          <w:sz w:val="28"/>
          <w:szCs w:val="28"/>
          <w:rtl/>
          <w:lang w:bidi="ar-EG"/>
        </w:rPr>
        <w:t>فَكُونُوا أَنْتُمْ كَامِلِينَ كَمَا أَنَّ أَبَاكُمُ الَّذِي فِي السَّمَاوَاتِ هُوَ كَامِلٌ</w:t>
      </w:r>
      <w:r w:rsidRPr="00483239">
        <w:rPr>
          <w:rFonts w:ascii="Simplified Arabic" w:hAnsi="Simplified Arabic" w:cs="Simplified Arabic"/>
          <w:sz w:val="28"/>
          <w:szCs w:val="28"/>
          <w:rtl/>
          <w:lang w:bidi="ar-EG"/>
        </w:rPr>
        <w:t>" (مت5: 48).</w:t>
      </w:r>
    </w:p>
    <w:p w14:paraId="7446A140" w14:textId="41F44BC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الحياة الروحية إذ</w:t>
      </w:r>
      <w:r w:rsidR="009B4819">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هي </w:t>
      </w:r>
      <w:r w:rsidR="007F6633" w:rsidRPr="00483239">
        <w:rPr>
          <w:rFonts w:ascii="Simplified Arabic" w:hAnsi="Simplified Arabic" w:cs="Simplified Arabic"/>
          <w:sz w:val="28"/>
          <w:szCs w:val="28"/>
          <w:rtl/>
          <w:lang w:bidi="ar-EG"/>
        </w:rPr>
        <w:t>سعي</w:t>
      </w:r>
      <w:r w:rsidRPr="00483239">
        <w:rPr>
          <w:rFonts w:ascii="Simplified Arabic" w:hAnsi="Simplified Arabic" w:cs="Simplified Arabic"/>
          <w:sz w:val="28"/>
          <w:szCs w:val="28"/>
          <w:rtl/>
          <w:lang w:bidi="ar-EG"/>
        </w:rPr>
        <w:t xml:space="preserve"> إلى الكمال ال</w:t>
      </w:r>
      <w:r w:rsidR="00D76BF3" w:rsidRPr="00483239">
        <w:rPr>
          <w:rFonts w:ascii="Simplified Arabic" w:hAnsi="Simplified Arabic" w:cs="Simplified Arabic"/>
          <w:sz w:val="28"/>
          <w:szCs w:val="28"/>
          <w:rtl/>
          <w:lang w:bidi="ar-EG"/>
        </w:rPr>
        <w:t>مسيحي</w:t>
      </w:r>
      <w:r w:rsidRPr="00483239">
        <w:rPr>
          <w:rFonts w:ascii="Simplified Arabic" w:hAnsi="Simplified Arabic" w:cs="Simplified Arabic"/>
          <w:sz w:val="28"/>
          <w:szCs w:val="28"/>
          <w:rtl/>
          <w:lang w:bidi="ar-EG"/>
        </w:rPr>
        <w:t>، باعتبار أننا "صورة الله" وينبغي أن نصل إلى مستوى هذه الصورة.</w:t>
      </w:r>
    </w:p>
    <w:p w14:paraId="54A51BCB" w14:textId="5108E18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كان لازمًا أن تصير نورًا للعالم، فينبغي أن تصعد إلى فوق، إلى قمة الجبل في الروحيات. أما إن كنت لا تزال على السفح، تزحف في صعوبة، فكيف إذ</w:t>
      </w:r>
      <w:r w:rsidR="00BA7DC2">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تكون قدوة، وكيف يرون الله في حياتك؟!</w:t>
      </w:r>
    </w:p>
    <w:p w14:paraId="5D282B3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وأنت كما ترى المستوى المطلوب عاليًا عليك، حينئذ تتضع نفسك. وكلما تتضع يرفعك الله.</w:t>
      </w:r>
    </w:p>
    <w:p w14:paraId="690EA91B" w14:textId="2CA4E74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ذلك لأنه يعطي المتواضعين نعمة، كما أن حياة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هي في حد ذاتها نور لل</w:t>
      </w:r>
      <w:r w:rsidR="005E2AA0" w:rsidRPr="00483239">
        <w:rPr>
          <w:rFonts w:ascii="Simplified Arabic" w:hAnsi="Simplified Arabic" w:cs="Simplified Arabic"/>
          <w:sz w:val="28"/>
          <w:szCs w:val="28"/>
          <w:rtl/>
          <w:lang w:bidi="ar-EG"/>
        </w:rPr>
        <w:t>آ</w:t>
      </w:r>
      <w:r w:rsidRPr="00483239">
        <w:rPr>
          <w:rFonts w:ascii="Simplified Arabic" w:hAnsi="Simplified Arabic" w:cs="Simplified Arabic"/>
          <w:sz w:val="28"/>
          <w:szCs w:val="28"/>
          <w:rtl/>
          <w:lang w:bidi="ar-EG"/>
        </w:rPr>
        <w:t>خرين، وقدوة</w:t>
      </w:r>
      <w:r w:rsidR="006E682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27A5FA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وتشبيه الجبل هو أيضًا تشبيه المصباح الذي على المنارة.</w:t>
      </w:r>
    </w:p>
    <w:p w14:paraId="5BB36FC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ولكن ماذا يحدث إذا لم نصعد إلى القمة، وحتى لم نزحف عند السفح، بل رجعنا إلى الوراء، وفقدنا النور الذي فينا؟ وفسد ملحنا؟</w:t>
      </w:r>
    </w:p>
    <w:p w14:paraId="0DD388C0" w14:textId="77777777" w:rsidR="00B44A76" w:rsidRPr="00483239" w:rsidRDefault="00B44A76" w:rsidP="00BA75DB">
      <w:pPr>
        <w:pStyle w:val="Heading3"/>
        <w:rPr>
          <w:rtl/>
        </w:rPr>
      </w:pPr>
      <w:bookmarkStart w:id="58" w:name="_Toc231913183"/>
      <w:r w:rsidRPr="00483239">
        <w:rPr>
          <w:rtl/>
        </w:rPr>
        <w:t>إذا فَسَد الملح:</w:t>
      </w:r>
      <w:bookmarkEnd w:id="58"/>
    </w:p>
    <w:p w14:paraId="0731D95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ماذا يحدث إذا فقد الملح ملوحته وملاحته؟ إذا فقد الخادم صلاحيته؟ وإذا فقد ال</w:t>
      </w:r>
      <w:r w:rsidR="00D76BF3" w:rsidRPr="00483239">
        <w:rPr>
          <w:rFonts w:ascii="Simplified Arabic" w:hAnsi="Simplified Arabic" w:cs="Simplified Arabic"/>
          <w:sz w:val="28"/>
          <w:szCs w:val="28"/>
          <w:rtl/>
          <w:lang w:bidi="ar-EG"/>
        </w:rPr>
        <w:t>مسيحي</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قدوته</w:t>
      </w:r>
      <w:proofErr w:type="spellEnd"/>
      <w:r w:rsidRPr="00483239">
        <w:rPr>
          <w:rFonts w:ascii="Simplified Arabic" w:hAnsi="Simplified Arabic" w:cs="Simplified Arabic"/>
          <w:sz w:val="28"/>
          <w:szCs w:val="28"/>
          <w:rtl/>
          <w:lang w:bidi="ar-EG"/>
        </w:rPr>
        <w:t>؟ والمنارة أيضًا: ماذا يحدث إذا تزحزحت من مكانها؟ (رؤ2: 5).</w:t>
      </w:r>
    </w:p>
    <w:p w14:paraId="1E6C6D5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إنه افتراض قائم وممكن. فليس أحد معصومًا.</w:t>
      </w:r>
    </w:p>
    <w:p w14:paraId="40AAC6E5" w14:textId="064808C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والسيد المسيح ذكر هذا الفرض فقال: "</w:t>
      </w:r>
      <w:r w:rsidR="00F11062" w:rsidRPr="00483239">
        <w:rPr>
          <w:rFonts w:ascii="Simplified Arabic" w:hAnsi="Simplified Arabic" w:cs="Simplified Arabic"/>
          <w:color w:val="800000"/>
          <w:sz w:val="28"/>
          <w:szCs w:val="28"/>
          <w:rtl/>
          <w:lang w:bidi="ar-EG"/>
        </w:rPr>
        <w:t>أَنْتُمْ مِلْحُ الأَرْضِ، وَلكِنْ إِنْ فَسَدَ الْمِلْحُ فَبِمَاذَا يُمَلَّحُ؟ لاَ يَصْلُحُ بَعْدُ لِشَيْءٍ، إِلاَّ لأَنْ يُطْرَحَ خَارِجًا وَيُدَاسَ مِنَ النَّاسِ</w:t>
      </w:r>
      <w:r w:rsidRPr="00483239">
        <w:rPr>
          <w:rFonts w:ascii="Simplified Arabic" w:hAnsi="Simplified Arabic" w:cs="Simplified Arabic"/>
          <w:sz w:val="28"/>
          <w:szCs w:val="28"/>
          <w:rtl/>
          <w:lang w:bidi="ar-EG"/>
        </w:rPr>
        <w:t>" (مت5: 13).</w:t>
      </w:r>
    </w:p>
    <w:p w14:paraId="729D0C7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والسيد المسيح يكرر نفس الفرض بالنسبة إلى النور فيقول في نفس العظة على الجبل.</w:t>
      </w:r>
    </w:p>
    <w:p w14:paraId="0DF32F4F" w14:textId="64EEA71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F11062" w:rsidRPr="00483239">
        <w:rPr>
          <w:rFonts w:ascii="Simplified Arabic" w:hAnsi="Simplified Arabic" w:cs="Simplified Arabic"/>
          <w:b/>
          <w:bCs/>
          <w:color w:val="800000"/>
          <w:sz w:val="28"/>
          <w:szCs w:val="28"/>
          <w:rtl/>
          <w:lang w:bidi="ar-EG"/>
        </w:rPr>
        <w:t>فَإِنْ كَانَ النُّورُ الَّذِي فِيكَ ظَلاَمًا فَالظَّلاَمُ كَمْ يَكُونُ!</w:t>
      </w:r>
      <w:r w:rsidRPr="00483239">
        <w:rPr>
          <w:rFonts w:ascii="Simplified Arabic" w:hAnsi="Simplified Arabic" w:cs="Simplified Arabic"/>
          <w:b/>
          <w:bCs/>
          <w:sz w:val="28"/>
          <w:szCs w:val="28"/>
          <w:rtl/>
          <w:lang w:bidi="ar-EG"/>
        </w:rPr>
        <w:t>" (مت6: 23).</w:t>
      </w:r>
    </w:p>
    <w:p w14:paraId="456A9EAC" w14:textId="328CBDB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النور الذي </w:t>
      </w:r>
      <w:r w:rsidR="00374813" w:rsidRPr="00483239">
        <w:rPr>
          <w:rFonts w:ascii="Simplified Arabic" w:hAnsi="Simplified Arabic" w:cs="Simplified Arabic"/>
          <w:sz w:val="28"/>
          <w:szCs w:val="28"/>
          <w:rtl/>
          <w:lang w:bidi="ar-EG"/>
        </w:rPr>
        <w:t>يضيء</w:t>
      </w:r>
      <w:r w:rsidRPr="00483239">
        <w:rPr>
          <w:rFonts w:ascii="Simplified Arabic" w:hAnsi="Simplified Arabic" w:cs="Simplified Arabic"/>
          <w:sz w:val="28"/>
          <w:szCs w:val="28"/>
          <w:rtl/>
          <w:lang w:bidi="ar-EG"/>
        </w:rPr>
        <w:t xml:space="preserve"> للآخرين أو للشخص نفسه، إذا صار ظلامًا، فمن أين يأتيه النور. كمثال </w:t>
      </w:r>
      <w:r w:rsidRPr="00483239">
        <w:rPr>
          <w:rFonts w:ascii="Simplified Arabic" w:hAnsi="Simplified Arabic" w:cs="Simplified Arabic"/>
          <w:sz w:val="28"/>
          <w:szCs w:val="28"/>
          <w:rtl/>
          <w:lang w:bidi="ar-EG"/>
        </w:rPr>
        <w:lastRenderedPageBreak/>
        <w:t>العين: هي البصر والنور بالنسبة إلى صاحبها. فإن أظلمت العين، هل هناك عضو آخر يستطيع أن يصير مصدرًا للنور؟! وهذه العين المظلمة، هل تصلح بعد لشيء. كذلك أنتم إذا فسد الملح الذي فيكم.</w:t>
      </w:r>
      <w:r w:rsidR="00F1106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656166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إذا فسد الرعاة والقادة والمعلمون، ماذا يحدث؟</w:t>
      </w:r>
    </w:p>
    <w:p w14:paraId="4FA77405" w14:textId="4A6D816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حدث هذا على مرّ التاريخ بالنسبة إلى الشعب </w:t>
      </w:r>
      <w:r w:rsidR="00F45F43" w:rsidRPr="00483239">
        <w:rPr>
          <w:rFonts w:ascii="Simplified Arabic" w:hAnsi="Simplified Arabic" w:cs="Simplified Arabic"/>
          <w:sz w:val="28"/>
          <w:szCs w:val="28"/>
          <w:rtl/>
          <w:lang w:bidi="ar-EG"/>
        </w:rPr>
        <w:t>اليهودي</w:t>
      </w:r>
      <w:r w:rsidRPr="00483239">
        <w:rPr>
          <w:rFonts w:ascii="Simplified Arabic" w:hAnsi="Simplified Arabic" w:cs="Simplified Arabic"/>
          <w:sz w:val="28"/>
          <w:szCs w:val="28"/>
          <w:rtl/>
          <w:lang w:bidi="ar-EG"/>
        </w:rPr>
        <w:t>، فقال لهم الرب: "</w:t>
      </w:r>
      <w:r w:rsidR="00F11062" w:rsidRPr="00483239">
        <w:rPr>
          <w:rFonts w:ascii="Simplified Arabic" w:hAnsi="Simplified Arabic" w:cs="Simplified Arabic"/>
          <w:color w:val="800000"/>
          <w:sz w:val="28"/>
          <w:szCs w:val="28"/>
          <w:rtl/>
          <w:lang w:bidi="ar-EG"/>
        </w:rPr>
        <w:t>يَا شَعْبِي، مُرْشِدُوكَ مُضِلُّونَ</w:t>
      </w:r>
      <w:r w:rsidRPr="00483239">
        <w:rPr>
          <w:rFonts w:ascii="Simplified Arabic" w:hAnsi="Simplified Arabic" w:cs="Simplified Arabic"/>
          <w:sz w:val="28"/>
          <w:szCs w:val="28"/>
          <w:rtl/>
          <w:lang w:bidi="ar-EG"/>
        </w:rPr>
        <w:t>" (إش3: 12) "</w:t>
      </w:r>
      <w:r w:rsidR="00F11062" w:rsidRPr="00483239">
        <w:rPr>
          <w:rFonts w:ascii="Simplified Arabic" w:hAnsi="Simplified Arabic" w:cs="Simplified Arabic"/>
          <w:color w:val="800000"/>
          <w:sz w:val="28"/>
          <w:szCs w:val="28"/>
          <w:rtl/>
          <w:lang w:bidi="ar-EG"/>
        </w:rPr>
        <w:t>صَارَ مُرْشِدُو هذَا الشَّعْبِ مُضِلِّينَ</w:t>
      </w:r>
      <w:r w:rsidRPr="00483239">
        <w:rPr>
          <w:rFonts w:ascii="Simplified Arabic" w:hAnsi="Simplified Arabic" w:cs="Simplified Arabic"/>
          <w:sz w:val="28"/>
          <w:szCs w:val="28"/>
          <w:rtl/>
          <w:lang w:bidi="ar-EG"/>
        </w:rPr>
        <w:t>" (إش9: 16).</w:t>
      </w:r>
    </w:p>
    <w:p w14:paraId="661AB988" w14:textId="660ADE6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أيام تجسد الرب وخدمته على الأرض، كان معلمو الشعب مخطئين، يضللونه بتعاليمهم وتقاليدهم الخاطئة. ونذكر من بين هؤلاء: الكتبة والفريسيين والصدوقيين والكهنة وشيوخ الشعب..</w:t>
      </w:r>
      <w:r w:rsidR="00F11062" w:rsidRPr="00483239">
        <w:rPr>
          <w:rFonts w:ascii="Simplified Arabic" w:hAnsi="Simplified Arabic" w:cs="Simplified Arabic"/>
          <w:sz w:val="28"/>
          <w:szCs w:val="28"/>
          <w:rtl/>
          <w:lang w:bidi="ar-EG"/>
        </w:rPr>
        <w:t>.</w:t>
      </w:r>
    </w:p>
    <w:p w14:paraId="2A4C8ED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وماذا كانت النتيجة إذا فسد القادة؟ يقول الرب:</w:t>
      </w:r>
    </w:p>
    <w:p w14:paraId="560FBDCB" w14:textId="5C897B7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F11062" w:rsidRPr="00483239">
        <w:rPr>
          <w:rFonts w:ascii="Simplified Arabic" w:hAnsi="Simplified Arabic" w:cs="Simplified Arabic"/>
          <w:b/>
          <w:bCs/>
          <w:color w:val="800000"/>
          <w:sz w:val="28"/>
          <w:szCs w:val="28"/>
          <w:rtl/>
          <w:lang w:bidi="ar-EG"/>
        </w:rPr>
        <w:t>أَعْمَى يَقُودُ أَعْمَى يَسْقُطَانِ كِلاَهُمَا فِي حُفْرَةٍ</w:t>
      </w:r>
      <w:r w:rsidRPr="00483239">
        <w:rPr>
          <w:rFonts w:ascii="Simplified Arabic" w:hAnsi="Simplified Arabic" w:cs="Simplified Arabic"/>
          <w:b/>
          <w:bCs/>
          <w:sz w:val="28"/>
          <w:szCs w:val="28"/>
          <w:rtl/>
          <w:lang w:bidi="ar-EG"/>
        </w:rPr>
        <w:t>" (مت15: 14).</w:t>
      </w:r>
    </w:p>
    <w:p w14:paraId="34F0F4BB" w14:textId="612651D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سماهم الرب "</w:t>
      </w:r>
      <w:r w:rsidR="00F11062" w:rsidRPr="00483239">
        <w:rPr>
          <w:rFonts w:ascii="Simplified Arabic" w:hAnsi="Simplified Arabic" w:cs="Simplified Arabic"/>
          <w:color w:val="800000"/>
          <w:sz w:val="28"/>
          <w:szCs w:val="28"/>
          <w:rtl/>
          <w:lang w:bidi="ar-EG"/>
        </w:rPr>
        <w:t>عُمْيَانٌ قَادَةُ عُمْيَانٍ</w:t>
      </w:r>
      <w:r w:rsidRPr="00483239">
        <w:rPr>
          <w:rFonts w:ascii="Simplified Arabic" w:hAnsi="Simplified Arabic" w:cs="Simplified Arabic"/>
          <w:sz w:val="28"/>
          <w:szCs w:val="28"/>
          <w:rtl/>
          <w:lang w:bidi="ar-EG"/>
        </w:rPr>
        <w:t>" (مت15: 14). وقال إنهم: "</w:t>
      </w:r>
      <w:r w:rsidR="00F11062" w:rsidRPr="00483239">
        <w:rPr>
          <w:rFonts w:ascii="Simplified Arabic" w:hAnsi="Simplified Arabic" w:cs="Simplified Arabic"/>
          <w:color w:val="800000"/>
          <w:sz w:val="28"/>
          <w:szCs w:val="28"/>
          <w:rtl/>
          <w:lang w:bidi="ar-EG"/>
        </w:rPr>
        <w:t>يُغْلِقُونَ مَلَكُوتَ السَّمَاوَاتِ قُدَّامَ النَّاسِ</w:t>
      </w:r>
      <w:r w:rsidRPr="00483239">
        <w:rPr>
          <w:rFonts w:ascii="Simplified Arabic" w:hAnsi="Simplified Arabic" w:cs="Simplified Arabic"/>
          <w:sz w:val="28"/>
          <w:szCs w:val="28"/>
          <w:rtl/>
          <w:lang w:bidi="ar-EG"/>
        </w:rPr>
        <w:t>" (مت23: 13). وقال لهم: "</w:t>
      </w:r>
      <w:r w:rsidR="00F11062" w:rsidRPr="00483239">
        <w:rPr>
          <w:rFonts w:ascii="Simplified Arabic" w:hAnsi="Simplified Arabic" w:cs="Simplified Arabic"/>
          <w:color w:val="800000"/>
          <w:sz w:val="28"/>
          <w:szCs w:val="28"/>
          <w:rtl/>
          <w:lang w:bidi="ar-EG"/>
        </w:rPr>
        <w:t>تَطُوفُونَ الْبَحْرَ وَالْبَرَّ لِتَكْسَبُوا دَخِيلاً وَاحِدًا، وَمَتَى حَصَلَ تَصْنَعُونَهُ ابْنًا لِجَهَنَّمَ أَكْثَرَ مِنْكُمْ مُضَاعَفًا</w:t>
      </w:r>
      <w:r w:rsidRPr="00483239">
        <w:rPr>
          <w:rFonts w:ascii="Simplified Arabic" w:hAnsi="Simplified Arabic" w:cs="Simplified Arabic"/>
          <w:sz w:val="28"/>
          <w:szCs w:val="28"/>
          <w:rtl/>
          <w:lang w:bidi="ar-EG"/>
        </w:rPr>
        <w:t>". وسماهم القادة العميان أكثر من مرة (مت23: 15، 16، 24).</w:t>
      </w:r>
    </w:p>
    <w:p w14:paraId="1AE97790" w14:textId="6C9618A4" w:rsidR="00B44A76" w:rsidRPr="00483239" w:rsidRDefault="003B4C82"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يفسد الملح إذ</w:t>
      </w:r>
      <w:r w:rsidR="0052191C">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إذا انحرف</w:t>
      </w:r>
      <w:r w:rsidR="00B44A76" w:rsidRPr="00483239">
        <w:rPr>
          <w:rFonts w:ascii="Simplified Arabic" w:hAnsi="Simplified Arabic" w:cs="Simplified Arabic"/>
          <w:b/>
          <w:bCs/>
          <w:sz w:val="28"/>
          <w:szCs w:val="28"/>
          <w:rtl/>
          <w:lang w:bidi="ar-EG"/>
        </w:rPr>
        <w:t xml:space="preserve"> المعلم في الفهم </w:t>
      </w:r>
      <w:r w:rsidRPr="00483239">
        <w:rPr>
          <w:rFonts w:ascii="Simplified Arabic" w:hAnsi="Simplified Arabic" w:cs="Simplified Arabic"/>
          <w:b/>
          <w:bCs/>
          <w:sz w:val="28"/>
          <w:szCs w:val="28"/>
          <w:rtl/>
          <w:lang w:bidi="ar-EG"/>
        </w:rPr>
        <w:t>الديني</w:t>
      </w:r>
      <w:r w:rsidR="00B44A76" w:rsidRPr="00483239">
        <w:rPr>
          <w:rFonts w:ascii="Simplified Arabic" w:hAnsi="Simplified Arabic" w:cs="Simplified Arabic"/>
          <w:b/>
          <w:bCs/>
          <w:sz w:val="28"/>
          <w:szCs w:val="28"/>
          <w:rtl/>
          <w:lang w:bidi="ar-EG"/>
        </w:rPr>
        <w:t xml:space="preserve"> للعقيدة أو في فهمه لروحانية الوصية.</w:t>
      </w:r>
    </w:p>
    <w:p w14:paraId="099C89A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والتاريخ يقدم لنا أمثلة بارزة جدًا في </w:t>
      </w:r>
      <w:r w:rsidR="00BB39A7" w:rsidRPr="00483239">
        <w:rPr>
          <w:rFonts w:ascii="Simplified Arabic" w:hAnsi="Simplified Arabic" w:cs="Simplified Arabic"/>
          <w:sz w:val="28"/>
          <w:szCs w:val="28"/>
          <w:rtl/>
          <w:lang w:bidi="ar-EG"/>
        </w:rPr>
        <w:t>الانحراف</w:t>
      </w:r>
      <w:r w:rsidRPr="00483239">
        <w:rPr>
          <w:rFonts w:ascii="Simplified Arabic" w:hAnsi="Simplified Arabic" w:cs="Simplified Arabic"/>
          <w:sz w:val="28"/>
          <w:szCs w:val="28"/>
          <w:rtl/>
          <w:lang w:bidi="ar-EG"/>
        </w:rPr>
        <w:t xml:space="preserve"> العقيد</w:t>
      </w:r>
      <w:r w:rsidR="003B4C8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لأشخاص كانوا في جيلهم ملحًا للأرض:</w:t>
      </w:r>
    </w:p>
    <w:p w14:paraId="555AC528" w14:textId="50C88E2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أريوس: </w:t>
      </w:r>
      <w:r w:rsidRPr="00483239">
        <w:rPr>
          <w:rFonts w:ascii="Simplified Arabic" w:hAnsi="Simplified Arabic" w:cs="Simplified Arabic"/>
          <w:sz w:val="28"/>
          <w:szCs w:val="28"/>
          <w:rtl/>
          <w:lang w:bidi="ar-EG"/>
        </w:rPr>
        <w:t xml:space="preserve">الذي كان أشهر واعظ في عصره، وكان شعلة من ذكاء متقد، وكيف </w:t>
      </w:r>
      <w:r w:rsidR="003B4C82" w:rsidRPr="00483239">
        <w:rPr>
          <w:rFonts w:ascii="Simplified Arabic" w:hAnsi="Simplified Arabic" w:cs="Simplified Arabic"/>
          <w:sz w:val="28"/>
          <w:szCs w:val="28"/>
          <w:rtl/>
          <w:lang w:bidi="ar-EG"/>
        </w:rPr>
        <w:t>انحرف</w:t>
      </w:r>
      <w:r w:rsidRPr="00483239">
        <w:rPr>
          <w:rFonts w:ascii="Simplified Arabic" w:hAnsi="Simplified Arabic" w:cs="Simplified Arabic"/>
          <w:sz w:val="28"/>
          <w:szCs w:val="28"/>
          <w:rtl/>
          <w:lang w:bidi="ar-EG"/>
        </w:rPr>
        <w:t xml:space="preserve"> في إيمانه حتى عقد ضده أول مجمع </w:t>
      </w:r>
      <w:r w:rsidR="003B4C82" w:rsidRPr="00483239">
        <w:rPr>
          <w:rFonts w:ascii="Simplified Arabic" w:hAnsi="Simplified Arabic" w:cs="Simplified Arabic"/>
          <w:sz w:val="28"/>
          <w:szCs w:val="28"/>
          <w:rtl/>
          <w:lang w:bidi="ar-EG"/>
        </w:rPr>
        <w:t>مسكوني</w:t>
      </w:r>
      <w:r w:rsidRPr="00483239">
        <w:rPr>
          <w:rFonts w:ascii="Simplified Arabic" w:hAnsi="Simplified Arabic" w:cs="Simplified Arabic"/>
          <w:sz w:val="28"/>
          <w:szCs w:val="28"/>
          <w:rtl/>
          <w:lang w:bidi="ar-EG"/>
        </w:rPr>
        <w:t xml:space="preserve"> في العالم، وتم تجريده من الكهنوت وقطعه من كنيسة الله. وأصبحت تنطبق عليه عبارة الرب: "</w:t>
      </w:r>
      <w:r w:rsidR="007F58E8" w:rsidRPr="00483239">
        <w:rPr>
          <w:rFonts w:ascii="Simplified Arabic" w:hAnsi="Simplified Arabic" w:cs="Simplified Arabic"/>
          <w:color w:val="800000"/>
          <w:sz w:val="28"/>
          <w:szCs w:val="28"/>
          <w:rtl/>
          <w:lang w:bidi="ar-EG"/>
        </w:rPr>
        <w:t>لاَ يَصْلُحُ بَعْدُ لِشَيْءٍ، إِلاَّ لأَنْ يُطْرَحَ خَارِجًا وَيُدَاسَ مِنَ النَّاسِ</w:t>
      </w:r>
      <w:r w:rsidRPr="00483239">
        <w:rPr>
          <w:rFonts w:ascii="Simplified Arabic" w:hAnsi="Simplified Arabic" w:cs="Simplified Arabic"/>
          <w:sz w:val="28"/>
          <w:szCs w:val="28"/>
          <w:rtl/>
          <w:lang w:bidi="ar-EG"/>
        </w:rPr>
        <w:t>".</w:t>
      </w:r>
    </w:p>
    <w:p w14:paraId="164A6D6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ونسطور </w:t>
      </w:r>
      <w:proofErr w:type="spellStart"/>
      <w:r w:rsidRPr="00483239">
        <w:rPr>
          <w:rFonts w:ascii="Simplified Arabic" w:hAnsi="Simplified Arabic" w:cs="Simplified Arabic"/>
          <w:b/>
          <w:bCs/>
          <w:sz w:val="28"/>
          <w:szCs w:val="28"/>
          <w:rtl/>
          <w:lang w:bidi="ar-EG"/>
        </w:rPr>
        <w:t>ومقدونيوس</w:t>
      </w:r>
      <w:proofErr w:type="spellEnd"/>
      <w:r w:rsidRPr="00483239">
        <w:rPr>
          <w:rFonts w:ascii="Simplified Arabic" w:hAnsi="Simplified Arabic" w:cs="Simplified Arabic"/>
          <w:b/>
          <w:bCs/>
          <w:sz w:val="28"/>
          <w:szCs w:val="28"/>
          <w:rtl/>
          <w:lang w:bidi="ar-EG"/>
        </w:rPr>
        <w:t xml:space="preserve"> وكان كل منهما بطريركًا للقسطنطينية.</w:t>
      </w:r>
    </w:p>
    <w:p w14:paraId="40546C3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كل منهما كان رئيسًا لشعب، وكان معلمًا. ووقع </w:t>
      </w:r>
      <w:proofErr w:type="spellStart"/>
      <w:r w:rsidRPr="00483239">
        <w:rPr>
          <w:rFonts w:ascii="Simplified Arabic" w:hAnsi="Simplified Arabic" w:cs="Simplified Arabic"/>
          <w:sz w:val="28"/>
          <w:szCs w:val="28"/>
          <w:rtl/>
          <w:lang w:bidi="ar-EG"/>
        </w:rPr>
        <w:t>مقدونيوس</w:t>
      </w:r>
      <w:proofErr w:type="spellEnd"/>
      <w:r w:rsidRPr="00483239">
        <w:rPr>
          <w:rFonts w:ascii="Simplified Arabic" w:hAnsi="Simplified Arabic" w:cs="Simplified Arabic"/>
          <w:sz w:val="28"/>
          <w:szCs w:val="28"/>
          <w:rtl/>
          <w:lang w:bidi="ar-EG"/>
        </w:rPr>
        <w:t xml:space="preserve"> في الهرطقة وحرمه المجمع ال</w:t>
      </w:r>
      <w:r w:rsidR="003B4C82" w:rsidRPr="00483239">
        <w:rPr>
          <w:rFonts w:ascii="Simplified Arabic" w:hAnsi="Simplified Arabic" w:cs="Simplified Arabic"/>
          <w:sz w:val="28"/>
          <w:szCs w:val="28"/>
          <w:rtl/>
          <w:lang w:bidi="ar-EG"/>
        </w:rPr>
        <w:t>مسكوني</w:t>
      </w:r>
      <w:r w:rsidRPr="00483239">
        <w:rPr>
          <w:rFonts w:ascii="Simplified Arabic" w:hAnsi="Simplified Arabic" w:cs="Simplified Arabic"/>
          <w:sz w:val="28"/>
          <w:szCs w:val="28"/>
          <w:rtl/>
          <w:lang w:bidi="ar-EG"/>
        </w:rPr>
        <w:t xml:space="preserve"> الثاني. وكذلك وقع نسطور في الهرطقة وحرمه المجمع ال</w:t>
      </w:r>
      <w:r w:rsidR="003B4C82" w:rsidRPr="00483239">
        <w:rPr>
          <w:rFonts w:ascii="Simplified Arabic" w:hAnsi="Simplified Arabic" w:cs="Simplified Arabic"/>
          <w:sz w:val="28"/>
          <w:szCs w:val="28"/>
          <w:rtl/>
          <w:lang w:bidi="ar-EG"/>
        </w:rPr>
        <w:t>مسكوني</w:t>
      </w:r>
      <w:r w:rsidRPr="00483239">
        <w:rPr>
          <w:rFonts w:ascii="Simplified Arabic" w:hAnsi="Simplified Arabic" w:cs="Simplified Arabic"/>
          <w:sz w:val="28"/>
          <w:szCs w:val="28"/>
          <w:rtl/>
          <w:lang w:bidi="ar-EG"/>
        </w:rPr>
        <w:t xml:space="preserve"> الثالث، وضاعت هيبته</w:t>
      </w:r>
      <w:r w:rsidR="003B4C82"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xml:space="preserve">ا، وفقدوا </w:t>
      </w:r>
      <w:proofErr w:type="spellStart"/>
      <w:r w:rsidRPr="00483239">
        <w:rPr>
          <w:rFonts w:ascii="Simplified Arabic" w:hAnsi="Simplified Arabic" w:cs="Simplified Arabic"/>
          <w:sz w:val="28"/>
          <w:szCs w:val="28"/>
          <w:rtl/>
          <w:lang w:bidi="ar-EG"/>
        </w:rPr>
        <w:t>كهنوتهما</w:t>
      </w:r>
      <w:proofErr w:type="spellEnd"/>
      <w:r w:rsidRPr="00483239">
        <w:rPr>
          <w:rFonts w:ascii="Simplified Arabic" w:hAnsi="Simplified Arabic" w:cs="Simplified Arabic"/>
          <w:sz w:val="28"/>
          <w:szCs w:val="28"/>
          <w:rtl/>
          <w:lang w:bidi="ar-EG"/>
        </w:rPr>
        <w:t>، وأصبحا يداسان من الناس.</w:t>
      </w:r>
    </w:p>
    <w:p w14:paraId="01C7C19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وبالمثل </w:t>
      </w:r>
      <w:proofErr w:type="spellStart"/>
      <w:r w:rsidRPr="00483239">
        <w:rPr>
          <w:rFonts w:ascii="Simplified Arabic" w:hAnsi="Simplified Arabic" w:cs="Simplified Arabic"/>
          <w:b/>
          <w:bCs/>
          <w:sz w:val="28"/>
          <w:szCs w:val="28"/>
          <w:rtl/>
          <w:lang w:bidi="ar-EG"/>
        </w:rPr>
        <w:t>أوط</w:t>
      </w:r>
      <w:r w:rsidR="00717027"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خ</w:t>
      </w:r>
      <w:r w:rsidR="00717027" w:rsidRPr="00483239">
        <w:rPr>
          <w:rFonts w:ascii="Simplified Arabic" w:hAnsi="Simplified Arabic" w:cs="Simplified Arabic"/>
          <w:b/>
          <w:bCs/>
          <w:sz w:val="28"/>
          <w:szCs w:val="28"/>
          <w:rtl/>
          <w:lang w:bidi="ar-EG"/>
        </w:rPr>
        <w:t>ي</w:t>
      </w:r>
      <w:proofErr w:type="spellEnd"/>
      <w:r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sz w:val="28"/>
          <w:szCs w:val="28"/>
          <w:rtl/>
          <w:lang w:bidi="ar-EG"/>
        </w:rPr>
        <w:t>الذي كان رئيسًا لرهبنة ومن أتقى رهبان القسطنطينية. وكان ملحًا لحياة النسك. ووقع هو أيضًا في الهرطقة وحرمته الكنيسة.</w:t>
      </w:r>
    </w:p>
    <w:p w14:paraId="67596D67" w14:textId="390183C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وأوريجانوس </w:t>
      </w:r>
      <w:r w:rsidRPr="00483239">
        <w:rPr>
          <w:rFonts w:ascii="Simplified Arabic" w:hAnsi="Simplified Arabic" w:cs="Simplified Arabic"/>
          <w:sz w:val="28"/>
          <w:szCs w:val="28"/>
          <w:rtl/>
          <w:lang w:bidi="ar-EG"/>
        </w:rPr>
        <w:t>الذي كان أعلم علماء عصره، وأكبر اللاهوتيين ليس في زمانه فحسب، بل كان إحدى القمم العالية على مدى التاريخ، سقط هو أيضًا وحرمه البابا ديمتريوس، وحرمه قديسون آخرون، بل كنائس أيضًا ومجامع.</w:t>
      </w:r>
      <w:r w:rsidR="007F58E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CC6FC2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وليس هذا فقط، بل أنبياء أيضًا، فسد ملحهم.</w:t>
      </w:r>
    </w:p>
    <w:p w14:paraId="28C579E8" w14:textId="5E4C56C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ولعلنا نذكر في مقدمة هؤلاء </w:t>
      </w:r>
      <w:proofErr w:type="spellStart"/>
      <w:r w:rsidRPr="00483239">
        <w:rPr>
          <w:rFonts w:ascii="Simplified Arabic" w:hAnsi="Simplified Arabic" w:cs="Simplified Arabic"/>
          <w:b/>
          <w:bCs/>
          <w:sz w:val="28"/>
          <w:szCs w:val="28"/>
          <w:rtl/>
          <w:lang w:bidi="ar-EG"/>
        </w:rPr>
        <w:t>بلعام</w:t>
      </w:r>
      <w:proofErr w:type="spellEnd"/>
      <w:r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sz w:val="28"/>
          <w:szCs w:val="28"/>
          <w:rtl/>
          <w:lang w:bidi="ar-EG"/>
        </w:rPr>
        <w:t>الذي تنبأ نبوءات جميلة عن السيد المسيح</w:t>
      </w:r>
      <w:r w:rsidR="003B4C8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(عد24: 17). </w:t>
      </w:r>
      <w:proofErr w:type="spellStart"/>
      <w:r w:rsidRPr="00483239">
        <w:rPr>
          <w:rFonts w:ascii="Simplified Arabic" w:hAnsi="Simplified Arabic" w:cs="Simplified Arabic"/>
          <w:sz w:val="28"/>
          <w:szCs w:val="28"/>
          <w:rtl/>
          <w:lang w:bidi="ar-EG"/>
        </w:rPr>
        <w:t>بلعام</w:t>
      </w:r>
      <w:proofErr w:type="spellEnd"/>
      <w:r w:rsidRPr="00483239">
        <w:rPr>
          <w:rFonts w:ascii="Simplified Arabic" w:hAnsi="Simplified Arabic" w:cs="Simplified Arabic"/>
          <w:sz w:val="28"/>
          <w:szCs w:val="28"/>
          <w:rtl/>
          <w:lang w:bidi="ar-EG"/>
        </w:rPr>
        <w:t xml:space="preserve"> الذي </w:t>
      </w:r>
      <w:r w:rsidR="007F58E8" w:rsidRPr="00483239">
        <w:rPr>
          <w:rFonts w:ascii="Simplified Arabic" w:hAnsi="Simplified Arabic" w:cs="Simplified Arabic"/>
          <w:color w:val="800000"/>
          <w:sz w:val="28"/>
          <w:szCs w:val="28"/>
          <w:rtl/>
          <w:lang w:bidi="ar-EG"/>
        </w:rPr>
        <w:t>"كَانَ عَلَيْهِ رُوحُ اللهِ... الرَّجُلِ الْمَفْتُوحِ الْعَيْنَيْنِ...</w:t>
      </w:r>
      <w:r w:rsidRPr="00483239">
        <w:rPr>
          <w:rFonts w:ascii="Simplified Arabic" w:hAnsi="Simplified Arabic" w:cs="Simplified Arabic"/>
          <w:sz w:val="28"/>
          <w:szCs w:val="28"/>
          <w:rtl/>
          <w:lang w:bidi="ar-EG"/>
        </w:rPr>
        <w:t xml:space="preserve"> </w:t>
      </w:r>
      <w:r w:rsidR="007F58E8" w:rsidRPr="00483239">
        <w:rPr>
          <w:rFonts w:ascii="Simplified Arabic" w:hAnsi="Simplified Arabic" w:cs="Simplified Arabic"/>
          <w:color w:val="800000"/>
          <w:sz w:val="28"/>
          <w:szCs w:val="28"/>
          <w:rtl/>
          <w:lang w:bidi="ar-EG"/>
        </w:rPr>
        <w:t>الَّذِي يَسْمَعُ أَقْوَالَ اللهِ. الَّذِي يَرَى رُؤْيَا الْقَدِيرِ، مَطْرُوحًا وَهُوَ مَكْشُوفُ الْعَيْنَيْنِ"</w:t>
      </w:r>
      <w:r w:rsidRPr="00483239">
        <w:rPr>
          <w:rFonts w:ascii="Simplified Arabic" w:hAnsi="Simplified Arabic" w:cs="Simplified Arabic"/>
          <w:sz w:val="28"/>
          <w:szCs w:val="28"/>
          <w:rtl/>
          <w:lang w:bidi="ar-EG"/>
        </w:rPr>
        <w:t xml:space="preserve"> (عد24: 2-</w:t>
      </w:r>
      <w:r w:rsidR="003B4C8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4). </w:t>
      </w:r>
      <w:proofErr w:type="spellStart"/>
      <w:r w:rsidRPr="00483239">
        <w:rPr>
          <w:rFonts w:ascii="Simplified Arabic" w:hAnsi="Simplified Arabic" w:cs="Simplified Arabic"/>
          <w:sz w:val="28"/>
          <w:szCs w:val="28"/>
          <w:rtl/>
          <w:lang w:bidi="ar-EG"/>
        </w:rPr>
        <w:t>بلعام</w:t>
      </w:r>
      <w:proofErr w:type="spellEnd"/>
      <w:r w:rsidRPr="00483239">
        <w:rPr>
          <w:rFonts w:ascii="Simplified Arabic" w:hAnsi="Simplified Arabic" w:cs="Simplified Arabic"/>
          <w:sz w:val="28"/>
          <w:szCs w:val="28"/>
          <w:rtl/>
          <w:lang w:bidi="ar-EG"/>
        </w:rPr>
        <w:t xml:space="preserve"> الذي يستدعيه </w:t>
      </w:r>
      <w:proofErr w:type="spellStart"/>
      <w:r w:rsidRPr="00483239">
        <w:rPr>
          <w:rFonts w:ascii="Simplified Arabic" w:hAnsi="Simplified Arabic" w:cs="Simplified Arabic"/>
          <w:sz w:val="28"/>
          <w:szCs w:val="28"/>
          <w:rtl/>
          <w:lang w:bidi="ar-EG"/>
        </w:rPr>
        <w:t>بالاق</w:t>
      </w:r>
      <w:proofErr w:type="spellEnd"/>
      <w:r w:rsidRPr="00483239">
        <w:rPr>
          <w:rFonts w:ascii="Simplified Arabic" w:hAnsi="Simplified Arabic" w:cs="Simplified Arabic"/>
          <w:sz w:val="28"/>
          <w:szCs w:val="28"/>
          <w:rtl/>
          <w:lang w:bidi="ar-EG"/>
        </w:rPr>
        <w:t xml:space="preserve"> ملك موآب ويخرج لاستقباله فيقول له: "</w:t>
      </w:r>
      <w:r w:rsidR="00947258" w:rsidRPr="00483239">
        <w:rPr>
          <w:rFonts w:ascii="Simplified Arabic" w:hAnsi="Simplified Arabic" w:cs="Simplified Arabic"/>
          <w:color w:val="800000"/>
          <w:sz w:val="28"/>
          <w:szCs w:val="28"/>
          <w:rtl/>
          <w:lang w:bidi="ar-EG"/>
        </w:rPr>
        <w:t xml:space="preserve">وَلَوْ أَعْطَانِي </w:t>
      </w:r>
      <w:proofErr w:type="spellStart"/>
      <w:r w:rsidR="00947258" w:rsidRPr="00483239">
        <w:rPr>
          <w:rFonts w:ascii="Simplified Arabic" w:hAnsi="Simplified Arabic" w:cs="Simplified Arabic"/>
          <w:color w:val="800000"/>
          <w:sz w:val="28"/>
          <w:szCs w:val="28"/>
          <w:rtl/>
          <w:lang w:bidi="ar-EG"/>
        </w:rPr>
        <w:t>بَالاَقُ</w:t>
      </w:r>
      <w:proofErr w:type="spellEnd"/>
      <w:r w:rsidR="00947258" w:rsidRPr="00483239">
        <w:rPr>
          <w:rFonts w:ascii="Simplified Arabic" w:hAnsi="Simplified Arabic" w:cs="Simplified Arabic"/>
          <w:color w:val="800000"/>
          <w:sz w:val="28"/>
          <w:szCs w:val="28"/>
          <w:rtl/>
          <w:lang w:bidi="ar-EG"/>
        </w:rPr>
        <w:t xml:space="preserve"> مِلْءَ بَيْتِهِ فِضَّةً وَذَهَبًا لاَ أَقْدِرُ أَنْ أَتَجَاوَزَ قَوْلَ الرَّبِّ لأَعْمَلَ خَيْرًا أَوْ شَرًّا مِنْ نَفْسِي. الَّذِي يَتَكَلَّمُهُ الرَّبُّ إِيَّاهُ أَتَكَلَّمُ</w:t>
      </w:r>
      <w:r w:rsidRPr="00483239">
        <w:rPr>
          <w:rFonts w:ascii="Simplified Arabic" w:hAnsi="Simplified Arabic" w:cs="Simplified Arabic"/>
          <w:sz w:val="28"/>
          <w:szCs w:val="28"/>
          <w:rtl/>
          <w:lang w:bidi="ar-EG"/>
        </w:rPr>
        <w:t>" (ع24: 13)</w:t>
      </w:r>
      <w:r w:rsidR="0094725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p>
    <w:p w14:paraId="3AE2833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roofErr w:type="spellStart"/>
      <w:r w:rsidRPr="00483239">
        <w:rPr>
          <w:rFonts w:ascii="Simplified Arabic" w:hAnsi="Simplified Arabic" w:cs="Simplified Arabic"/>
          <w:b/>
          <w:bCs/>
          <w:sz w:val="28"/>
          <w:szCs w:val="28"/>
          <w:rtl/>
          <w:lang w:bidi="ar-EG"/>
        </w:rPr>
        <w:t>بلعام</w:t>
      </w:r>
      <w:proofErr w:type="spellEnd"/>
      <w:r w:rsidRPr="00483239">
        <w:rPr>
          <w:rFonts w:ascii="Simplified Arabic" w:hAnsi="Simplified Arabic" w:cs="Simplified Arabic"/>
          <w:b/>
          <w:bCs/>
          <w:sz w:val="28"/>
          <w:szCs w:val="28"/>
          <w:rtl/>
          <w:lang w:bidi="ar-EG"/>
        </w:rPr>
        <w:t xml:space="preserve"> النبي، على الرغم من رؤاه </w:t>
      </w:r>
      <w:r w:rsidR="00A5408A" w:rsidRPr="00483239">
        <w:rPr>
          <w:rFonts w:ascii="Simplified Arabic" w:hAnsi="Simplified Arabic" w:cs="Simplified Arabic"/>
          <w:b/>
          <w:bCs/>
          <w:sz w:val="28"/>
          <w:szCs w:val="28"/>
          <w:rtl/>
          <w:lang w:bidi="ar-EG"/>
        </w:rPr>
        <w:t>ونبو</w:t>
      </w:r>
      <w:r w:rsidR="00A5408A" w:rsidRPr="00483239">
        <w:rPr>
          <w:rFonts w:ascii="Simplified Arabic" w:hAnsi="Simplified Arabic" w:cs="Simplified Arabic"/>
          <w:b/>
          <w:bCs/>
          <w:color w:val="800000"/>
          <w:sz w:val="28"/>
          <w:szCs w:val="28"/>
          <w:rtl/>
          <w:lang w:bidi="ar-EG"/>
        </w:rPr>
        <w:t>ءا</w:t>
      </w:r>
      <w:r w:rsidR="00A5408A" w:rsidRPr="00483239">
        <w:rPr>
          <w:rFonts w:ascii="Simplified Arabic" w:hAnsi="Simplified Arabic" w:cs="Simplified Arabic"/>
          <w:b/>
          <w:bCs/>
          <w:sz w:val="28"/>
          <w:szCs w:val="28"/>
          <w:rtl/>
          <w:lang w:bidi="ar-EG"/>
        </w:rPr>
        <w:t>ته</w:t>
      </w:r>
      <w:r w:rsidRPr="00483239">
        <w:rPr>
          <w:rFonts w:ascii="Simplified Arabic" w:hAnsi="Simplified Arabic" w:cs="Simplified Arabic"/>
          <w:b/>
          <w:bCs/>
          <w:sz w:val="28"/>
          <w:szCs w:val="28"/>
          <w:rtl/>
          <w:lang w:bidi="ar-EG"/>
        </w:rPr>
        <w:t xml:space="preserve"> وأقواله، فسد!</w:t>
      </w:r>
    </w:p>
    <w:p w14:paraId="1ED1795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ويشهد بذلك الرب نفسه</w:t>
      </w:r>
      <w:r w:rsidR="00A5408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في سفر الرؤيا</w:t>
      </w:r>
      <w:r w:rsidR="00A5408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في رسالته إلى ملاك كنيسة </w:t>
      </w:r>
      <w:proofErr w:type="spellStart"/>
      <w:r w:rsidRPr="00483239">
        <w:rPr>
          <w:rFonts w:ascii="Simplified Arabic" w:hAnsi="Simplified Arabic" w:cs="Simplified Arabic"/>
          <w:sz w:val="28"/>
          <w:szCs w:val="28"/>
          <w:rtl/>
          <w:lang w:bidi="ar-EG"/>
        </w:rPr>
        <w:t>برجاموس</w:t>
      </w:r>
      <w:proofErr w:type="spellEnd"/>
      <w:r w:rsidRPr="00483239">
        <w:rPr>
          <w:rFonts w:ascii="Simplified Arabic" w:hAnsi="Simplified Arabic" w:cs="Simplified Arabic"/>
          <w:sz w:val="28"/>
          <w:szCs w:val="28"/>
          <w:rtl/>
          <w:lang w:bidi="ar-EG"/>
        </w:rPr>
        <w:t xml:space="preserve">، فيعتب عليه لأن عنده قومًا متمسكين بتعليم </w:t>
      </w:r>
      <w:proofErr w:type="spellStart"/>
      <w:r w:rsidRPr="00483239">
        <w:rPr>
          <w:rFonts w:ascii="Simplified Arabic" w:hAnsi="Simplified Arabic" w:cs="Simplified Arabic"/>
          <w:sz w:val="28"/>
          <w:szCs w:val="28"/>
          <w:rtl/>
          <w:lang w:bidi="ar-EG"/>
        </w:rPr>
        <w:t>بلعام</w:t>
      </w:r>
      <w:proofErr w:type="spellEnd"/>
      <w:r w:rsidRPr="00483239">
        <w:rPr>
          <w:rFonts w:ascii="Simplified Arabic" w:hAnsi="Simplified Arabic" w:cs="Simplified Arabic"/>
          <w:sz w:val="28"/>
          <w:szCs w:val="28"/>
          <w:rtl/>
          <w:lang w:bidi="ar-EG"/>
        </w:rPr>
        <w:t xml:space="preserve"> (رؤ2: 14). وفسد هذا الملح، وأصبح يداس من الناس.</w:t>
      </w:r>
    </w:p>
    <w:p w14:paraId="6529426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فساد الملح قد يكون من الناحية الفكرية، أو من الناحية السلوكية.</w:t>
      </w:r>
    </w:p>
    <w:p w14:paraId="7AE4E83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ونضرب مثلًا لذلك شمشون قاض</w:t>
      </w:r>
      <w:r w:rsidR="00A5408A"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إسرائيل:</w:t>
      </w:r>
    </w:p>
    <w:p w14:paraId="3AAD89C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 شمشون قد حلّ</w:t>
      </w:r>
      <w:r w:rsidR="00A5408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عليه روح الرب، وأصبح روح الرب يحركه (قض13: 25) وصنع به الرب عجائب. وكان نذيرًا للرب من بطن أمه، حسب نبوءة ملاك الرب عنه (قض13: 5، 7). ولكن فسد هذا الملح فترة من الوقت، فأضاعته دليلة و</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زانية أخرى. وفارقه الرب، وقلعوا عينيه، وأوثقوه بسلاسل نحاس، وكان يطحن في بيت السجن (قض16: 20، 21).</w:t>
      </w:r>
    </w:p>
    <w:p w14:paraId="2E8B849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وأصبح شمشون يُداس من الناس، ولكن إلى حين.</w:t>
      </w:r>
    </w:p>
    <w:p w14:paraId="396B556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هذا ملح فسد، ثم عادت إ</w:t>
      </w:r>
      <w:r w:rsidR="00341EA9" w:rsidRPr="00483239">
        <w:rPr>
          <w:rFonts w:ascii="Simplified Arabic" w:hAnsi="Simplified Arabic" w:cs="Simplified Arabic"/>
          <w:b/>
          <w:bCs/>
          <w:sz w:val="28"/>
          <w:szCs w:val="28"/>
          <w:rtl/>
          <w:lang w:bidi="ar-EG"/>
        </w:rPr>
        <w:t>ل</w:t>
      </w:r>
      <w:r w:rsidRPr="00483239">
        <w:rPr>
          <w:rFonts w:ascii="Simplified Arabic" w:hAnsi="Simplified Arabic" w:cs="Simplified Arabic"/>
          <w:b/>
          <w:bCs/>
          <w:sz w:val="28"/>
          <w:szCs w:val="28"/>
          <w:rtl/>
          <w:lang w:bidi="ar-EG"/>
        </w:rPr>
        <w:t>يه ملوحته.</w:t>
      </w:r>
    </w:p>
    <w:p w14:paraId="65B8062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وابتدأ شعره</w:t>
      </w:r>
      <w:r w:rsidR="00341EA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341EA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علامة نذره</w:t>
      </w:r>
      <w:r w:rsidR="00341EA9"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ينبت من جديد (قض16: 22). وصنع الرب به خلاصًا في آخر أيامه، وإن كان قد دفع حياته ثمنًا لهذا الخلاص. وعاد بولس الرسول، فذكره بين رجال </w:t>
      </w:r>
      <w:r w:rsidRPr="00483239">
        <w:rPr>
          <w:rFonts w:ascii="Simplified Arabic" w:hAnsi="Simplified Arabic" w:cs="Simplified Arabic"/>
          <w:sz w:val="28"/>
          <w:szCs w:val="28"/>
          <w:rtl/>
          <w:lang w:bidi="ar-EG"/>
        </w:rPr>
        <w:lastRenderedPageBreak/>
        <w:t xml:space="preserve">الإيمان (عب11: </w:t>
      </w:r>
      <w:r w:rsidR="00341EA9" w:rsidRPr="00483239">
        <w:rPr>
          <w:rFonts w:ascii="Simplified Arabic" w:hAnsi="Simplified Arabic" w:cs="Simplified Arabic"/>
          <w:sz w:val="28"/>
          <w:szCs w:val="28"/>
          <w:rtl/>
          <w:lang w:bidi="ar-EG"/>
        </w:rPr>
        <w:t>32</w:t>
      </w:r>
      <w:r w:rsidRPr="00483239">
        <w:rPr>
          <w:rFonts w:ascii="Simplified Arabic" w:hAnsi="Simplified Arabic" w:cs="Simplified Arabic"/>
          <w:sz w:val="28"/>
          <w:szCs w:val="28"/>
          <w:rtl/>
          <w:lang w:bidi="ar-EG"/>
        </w:rPr>
        <w:t>).</w:t>
      </w:r>
    </w:p>
    <w:p w14:paraId="5FD075F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لعلنا نذكر في هذا المجال سليمان الحكيم أيضًا.</w:t>
      </w:r>
    </w:p>
    <w:p w14:paraId="5B4B1565" w14:textId="2A20D23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هو أيضًا ملحًا للأرض. ظهر له الله مرتين: في أورشليم وفي </w:t>
      </w:r>
      <w:proofErr w:type="spellStart"/>
      <w:r w:rsidRPr="00483239">
        <w:rPr>
          <w:rFonts w:ascii="Simplified Arabic" w:hAnsi="Simplified Arabic" w:cs="Simplified Arabic"/>
          <w:sz w:val="28"/>
          <w:szCs w:val="28"/>
          <w:rtl/>
          <w:lang w:bidi="ar-EG"/>
        </w:rPr>
        <w:t>جبعون</w:t>
      </w:r>
      <w:proofErr w:type="spellEnd"/>
      <w:r w:rsidRPr="00483239">
        <w:rPr>
          <w:rFonts w:ascii="Simplified Arabic" w:hAnsi="Simplified Arabic" w:cs="Simplified Arabic"/>
          <w:sz w:val="28"/>
          <w:szCs w:val="28"/>
          <w:rtl/>
          <w:lang w:bidi="ar-EG"/>
        </w:rPr>
        <w:t xml:space="preserve"> (1مل9: 2). وباركه الرب، ووهبه حكمة أكثر من كل أهل الأرض (1مل3: 12). وكلّ</w:t>
      </w:r>
      <w:r w:rsidR="00341EA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مه الله فمًا لأذن. ونطق الروح القدس ب</w:t>
      </w:r>
      <w:r w:rsidR="000077B7" w:rsidRPr="00483239">
        <w:rPr>
          <w:rFonts w:ascii="Simplified Arabic" w:hAnsi="Simplified Arabic" w:cs="Simplified Arabic"/>
          <w:sz w:val="28"/>
          <w:szCs w:val="28"/>
          <w:rtl/>
          <w:lang w:bidi="ar-EG"/>
        </w:rPr>
        <w:t>الوحي</w:t>
      </w:r>
      <w:r w:rsidRPr="00483239">
        <w:rPr>
          <w:rFonts w:ascii="Simplified Arabic" w:hAnsi="Simplified Arabic" w:cs="Simplified Arabic"/>
          <w:sz w:val="28"/>
          <w:szCs w:val="28"/>
          <w:rtl/>
          <w:lang w:bidi="ar-EG"/>
        </w:rPr>
        <w:t xml:space="preserve"> على شفتيه، فكتب أسفارًا من الكتاب المقدس مملوءة بالأمثال والحكمة. ولكن ماذا حدث بعد هذا..</w:t>
      </w:r>
      <w:r w:rsidR="00006B67" w:rsidRPr="00483239">
        <w:rPr>
          <w:rFonts w:ascii="Simplified Arabic" w:hAnsi="Simplified Arabic" w:cs="Simplified Arabic"/>
          <w:sz w:val="28"/>
          <w:szCs w:val="28"/>
          <w:rtl/>
          <w:lang w:bidi="ar-EG"/>
        </w:rPr>
        <w:t>.</w:t>
      </w:r>
    </w:p>
    <w:p w14:paraId="6A809D27" w14:textId="77777777" w:rsidR="00717027" w:rsidRPr="00483239" w:rsidRDefault="0071702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أخيرًا، حدث فساد للملح بمأساة في أواخر أيام سليمان</w:t>
      </w:r>
    </w:p>
    <w:p w14:paraId="6319DCB9" w14:textId="5ED4B1B4" w:rsidR="00B44A76" w:rsidRPr="00483239" w:rsidRDefault="00B44A76" w:rsidP="00587F3C">
      <w:pPr>
        <w:widowControl w:val="0"/>
        <w:tabs>
          <w:tab w:val="left" w:pos="368"/>
        </w:tabs>
        <w:bidi/>
        <w:spacing w:after="0" w:line="250" w:lineRule="auto"/>
        <w:ind w:firstLine="340"/>
        <w:jc w:val="lowKashida"/>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الكتاب في ذلك عن سليمان: "</w:t>
      </w:r>
      <w:r w:rsidR="00006B67" w:rsidRPr="00483239">
        <w:rPr>
          <w:rFonts w:ascii="Simplified Arabic" w:hAnsi="Simplified Arabic" w:cs="Simplified Arabic"/>
          <w:color w:val="800000"/>
          <w:sz w:val="28"/>
          <w:szCs w:val="28"/>
          <w:rtl/>
          <w:lang w:bidi="ar-EG"/>
        </w:rPr>
        <w:t>وَكَانَتْ لَهُ سَبْعُ مِئَةٍ مِنَ النِّسَاءِ السَّيِّدَاتِ، وَثَلاَثُ مِئَةٍ مِنَ السَّرَارِيِّ، فَأَمَالَتْ نِسَاؤُهُ قَلْبَهُ</w:t>
      </w:r>
      <w:r w:rsidR="00006B67" w:rsidRPr="00483239">
        <w:rPr>
          <w:rFonts w:ascii="Simplified Arabic" w:hAnsi="Simplified Arabic" w:cs="Simplified Arabic"/>
          <w:color w:val="800000"/>
          <w:sz w:val="28"/>
          <w:szCs w:val="28"/>
          <w:lang w:bidi="ar-EG"/>
        </w:rPr>
        <w:t>.</w:t>
      </w:r>
      <w:r w:rsidR="00006B67" w:rsidRPr="00483239">
        <w:rPr>
          <w:rFonts w:ascii="Simplified Arabic" w:hAnsi="Simplified Arabic" w:cs="Simplified Arabic"/>
          <w:color w:val="800000"/>
          <w:sz w:val="28"/>
          <w:szCs w:val="28"/>
          <w:rtl/>
          <w:lang w:bidi="ar-EG"/>
        </w:rPr>
        <w:t xml:space="preserve"> وَكَانَ فِي زَمَانِ شَيْخُوخَةِ سُلَيْمَانَ أَنَّ نِسَاءَهُ أَمَلْنَ قَلْبَهُ وَرَاءَ آلِهَةٍ أُخْرَى، وَلَمْ يَكُنْ قَلْبُهُ كَامِلاً مَعَ الرَّبِّ إِلهِهِ كَقَلْبِ دَاوُدَ أَبِيهِ. فَذَهَبَ سُلَيْمَانُ وَرَاءَ </w:t>
      </w:r>
      <w:proofErr w:type="spellStart"/>
      <w:r w:rsidR="00006B67" w:rsidRPr="00483239">
        <w:rPr>
          <w:rFonts w:ascii="Simplified Arabic" w:hAnsi="Simplified Arabic" w:cs="Simplified Arabic"/>
          <w:color w:val="800000"/>
          <w:sz w:val="28"/>
          <w:szCs w:val="28"/>
          <w:rtl/>
          <w:lang w:bidi="ar-EG"/>
        </w:rPr>
        <w:t>عَشْتُورَثَ</w:t>
      </w:r>
      <w:proofErr w:type="spellEnd"/>
      <w:r w:rsidR="00006B67" w:rsidRPr="00483239">
        <w:rPr>
          <w:rFonts w:ascii="Simplified Arabic" w:hAnsi="Simplified Arabic" w:cs="Simplified Arabic"/>
          <w:color w:val="800000"/>
          <w:sz w:val="28"/>
          <w:szCs w:val="28"/>
          <w:rtl/>
          <w:lang w:bidi="ar-EG"/>
        </w:rPr>
        <w:t xml:space="preserve"> إِلهَةِ </w:t>
      </w:r>
      <w:proofErr w:type="spellStart"/>
      <w:r w:rsidR="00006B67" w:rsidRPr="00483239">
        <w:rPr>
          <w:rFonts w:ascii="Simplified Arabic" w:hAnsi="Simplified Arabic" w:cs="Simplified Arabic"/>
          <w:color w:val="800000"/>
          <w:sz w:val="28"/>
          <w:szCs w:val="28"/>
          <w:rtl/>
          <w:lang w:bidi="ar-EG"/>
        </w:rPr>
        <w:t>الصِّيدُونِيِّينَ</w:t>
      </w:r>
      <w:proofErr w:type="spellEnd"/>
      <w:r w:rsidR="00006B67" w:rsidRPr="00483239">
        <w:rPr>
          <w:rFonts w:ascii="Simplified Arabic" w:hAnsi="Simplified Arabic" w:cs="Simplified Arabic"/>
          <w:color w:val="800000"/>
          <w:sz w:val="28"/>
          <w:szCs w:val="28"/>
          <w:rtl/>
          <w:lang w:bidi="ar-EG"/>
        </w:rPr>
        <w:t>، وَمَلْكُومَ رِجْسِ الْعَمُّونِيِّينَ</w:t>
      </w:r>
      <w:r w:rsidR="00006B67" w:rsidRPr="00483239">
        <w:rPr>
          <w:rFonts w:ascii="Simplified Arabic" w:hAnsi="Simplified Arabic" w:cs="Simplified Arabic"/>
          <w:color w:val="800000"/>
          <w:sz w:val="28"/>
          <w:szCs w:val="28"/>
          <w:lang w:bidi="ar-EG"/>
        </w:rPr>
        <w:t>.</w:t>
      </w:r>
      <w:r w:rsidR="00006B67" w:rsidRPr="00483239">
        <w:rPr>
          <w:rFonts w:ascii="Simplified Arabic" w:hAnsi="Simplified Arabic" w:cs="Simplified Arabic"/>
          <w:color w:val="800000"/>
          <w:sz w:val="28"/>
          <w:szCs w:val="28"/>
          <w:rtl/>
          <w:lang w:bidi="ar-EG"/>
        </w:rPr>
        <w:t xml:space="preserve"> وَعَمِلَ سُلَيْمَانُ الشَّرَّ فِي عَيْنَيِ الرَّبِّ، وَلَمْ يَتْبَعِ الرَّبَّ تَمَامًا كَدَاوُدَ أَبِيهِ</w:t>
      </w:r>
      <w:r w:rsidR="00006B67" w:rsidRPr="00483239">
        <w:rPr>
          <w:rFonts w:ascii="Simplified Arabic" w:hAnsi="Simplified Arabic" w:cs="Simplified Arabic"/>
          <w:color w:val="800000"/>
          <w:sz w:val="28"/>
          <w:szCs w:val="28"/>
          <w:lang w:bidi="ar-EG"/>
        </w:rPr>
        <w:t>.</w:t>
      </w:r>
      <w:r w:rsidR="00006B67" w:rsidRPr="00483239">
        <w:rPr>
          <w:rFonts w:ascii="Simplified Arabic" w:hAnsi="Simplified Arabic" w:cs="Simplified Arabic"/>
          <w:color w:val="800000"/>
          <w:sz w:val="28"/>
          <w:szCs w:val="28"/>
          <w:rtl/>
          <w:lang w:bidi="ar-EG"/>
        </w:rPr>
        <w:t xml:space="preserve"> حِينَئِذٍ بَنَى سُلَيْمَانُ مُرْتَفَعَةً </w:t>
      </w:r>
      <w:proofErr w:type="spellStart"/>
      <w:r w:rsidR="00006B67" w:rsidRPr="00483239">
        <w:rPr>
          <w:rFonts w:ascii="Simplified Arabic" w:hAnsi="Simplified Arabic" w:cs="Simplified Arabic"/>
          <w:color w:val="800000"/>
          <w:sz w:val="28"/>
          <w:szCs w:val="28"/>
          <w:rtl/>
          <w:lang w:bidi="ar-EG"/>
        </w:rPr>
        <w:t>لِكَمُوشَ</w:t>
      </w:r>
      <w:proofErr w:type="spellEnd"/>
      <w:r w:rsidR="00006B67" w:rsidRPr="00483239">
        <w:rPr>
          <w:rFonts w:ascii="Simplified Arabic" w:hAnsi="Simplified Arabic" w:cs="Simplified Arabic"/>
          <w:color w:val="800000"/>
          <w:sz w:val="28"/>
          <w:szCs w:val="28"/>
          <w:rtl/>
          <w:lang w:bidi="ar-EG"/>
        </w:rPr>
        <w:t xml:space="preserve"> رِجْسِ </w:t>
      </w:r>
      <w:proofErr w:type="spellStart"/>
      <w:r w:rsidR="00006B67" w:rsidRPr="00483239">
        <w:rPr>
          <w:rFonts w:ascii="Simplified Arabic" w:hAnsi="Simplified Arabic" w:cs="Simplified Arabic"/>
          <w:color w:val="800000"/>
          <w:sz w:val="28"/>
          <w:szCs w:val="28"/>
          <w:rtl/>
          <w:lang w:bidi="ar-EG"/>
        </w:rPr>
        <w:t>الْمُوآبِيِّينَ</w:t>
      </w:r>
      <w:proofErr w:type="spellEnd"/>
      <w:r w:rsidR="00006B67"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w:t>
      </w:r>
      <w:r w:rsidR="00006B67" w:rsidRPr="00483239">
        <w:rPr>
          <w:rFonts w:ascii="Simplified Arabic" w:hAnsi="Simplified Arabic" w:cs="Simplified Arabic"/>
          <w:color w:val="800000"/>
          <w:sz w:val="28"/>
          <w:szCs w:val="28"/>
          <w:rtl/>
          <w:lang w:bidi="ar-EG"/>
        </w:rPr>
        <w:t>وَهكَذَا فَعَلَ لِجَمِيعِ نِسَائِهِ الْغَرِيبَاتِ اللَّوَاتِي كُنَّ يُوقِدْنَ وَيَذْبَحْنَ لآلِهَتِهِنَّ</w:t>
      </w:r>
      <w:r w:rsidRPr="00483239">
        <w:rPr>
          <w:rFonts w:ascii="Simplified Arabic" w:hAnsi="Simplified Arabic" w:cs="Simplified Arabic"/>
          <w:sz w:val="28"/>
          <w:szCs w:val="28"/>
          <w:rtl/>
          <w:lang w:bidi="ar-EG"/>
        </w:rPr>
        <w:t>" (1مل11: 3-</w:t>
      </w:r>
      <w:r w:rsidR="0014572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8).</w:t>
      </w:r>
    </w:p>
    <w:p w14:paraId="7235933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أتُرى هذا الملح طُرح خارجًا وديس من الناس؟! لنا رجاء أن الله رحمه.</w:t>
      </w:r>
    </w:p>
    <w:p w14:paraId="0C5CFE3F" w14:textId="4F82857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لقد تاب سليمان في آخر أيامه، وكتب سفر الجامعة الذي قال فيه عن كل متع العالم التي </w:t>
      </w:r>
      <w:r w:rsidR="00145721" w:rsidRPr="00483239">
        <w:rPr>
          <w:rFonts w:ascii="Simplified Arabic" w:hAnsi="Simplified Arabic" w:cs="Simplified Arabic"/>
          <w:sz w:val="28"/>
          <w:szCs w:val="28"/>
          <w:rtl/>
          <w:lang w:bidi="ar-EG"/>
        </w:rPr>
        <w:t>مارسها: "</w:t>
      </w:r>
      <w:r w:rsidR="00006B67" w:rsidRPr="00483239">
        <w:rPr>
          <w:rFonts w:ascii="Simplified Arabic" w:hAnsi="Simplified Arabic" w:cs="Simplified Arabic"/>
          <w:color w:val="800000"/>
          <w:sz w:val="28"/>
          <w:szCs w:val="28"/>
          <w:rtl/>
          <w:lang w:bidi="ar-EG"/>
        </w:rPr>
        <w:t>بَاطِلُ الأَبَاطِيلِ، الْكُلُّ بَاطِلٌ... وَقَبْضُ الرِّيحِ</w:t>
      </w:r>
      <w:r w:rsidRPr="00483239">
        <w:rPr>
          <w:rFonts w:ascii="Simplified Arabic" w:hAnsi="Simplified Arabic" w:cs="Simplified Arabic"/>
          <w:sz w:val="28"/>
          <w:szCs w:val="28"/>
          <w:rtl/>
          <w:lang w:bidi="ar-EG"/>
        </w:rPr>
        <w:t>" (جا1: 2، 14). والدليل على رحمة الرب له، أن الرب قال لداود أبيه: "</w:t>
      </w:r>
      <w:r w:rsidR="00006B67" w:rsidRPr="00483239">
        <w:rPr>
          <w:rFonts w:ascii="Simplified Arabic" w:hAnsi="Simplified Arabic" w:cs="Simplified Arabic"/>
          <w:color w:val="800000"/>
          <w:sz w:val="28"/>
          <w:szCs w:val="28"/>
          <w:rtl/>
          <w:lang w:bidi="ar-EG"/>
        </w:rPr>
        <w:t>أُقِيمُ بَعْدَكَ نَسْلَكَ الَّذِي يَخْرُجُ مِنْ أَحْشَائِكَ وَأُثَبِّتُ مَمْلَكَتَهُ.</w:t>
      </w:r>
      <w:r w:rsidRPr="00483239">
        <w:rPr>
          <w:rFonts w:ascii="Simplified Arabic" w:hAnsi="Simplified Arabic" w:cs="Simplified Arabic"/>
          <w:sz w:val="28"/>
          <w:szCs w:val="28"/>
          <w:rtl/>
          <w:lang w:bidi="ar-EG"/>
        </w:rPr>
        <w:t xml:space="preserve">.. </w:t>
      </w:r>
      <w:r w:rsidR="00006B67" w:rsidRPr="00483239">
        <w:rPr>
          <w:rFonts w:ascii="Simplified Arabic" w:hAnsi="Simplified Arabic" w:cs="Simplified Arabic"/>
          <w:color w:val="800000"/>
          <w:sz w:val="28"/>
          <w:szCs w:val="28"/>
          <w:rtl/>
          <w:lang w:bidi="ar-EG"/>
        </w:rPr>
        <w:t>إِنْ تَعَوَّجَ أُؤَدِّبْهُ.</w:t>
      </w:r>
      <w:r w:rsidRPr="00483239">
        <w:rPr>
          <w:rFonts w:ascii="Simplified Arabic" w:hAnsi="Simplified Arabic" w:cs="Simplified Arabic"/>
          <w:sz w:val="28"/>
          <w:szCs w:val="28"/>
          <w:rtl/>
          <w:lang w:bidi="ar-EG"/>
        </w:rPr>
        <w:t xml:space="preserve">.. </w:t>
      </w:r>
      <w:r w:rsidR="00006B67" w:rsidRPr="00483239">
        <w:rPr>
          <w:rFonts w:ascii="Simplified Arabic" w:hAnsi="Simplified Arabic" w:cs="Simplified Arabic"/>
          <w:color w:val="800000"/>
          <w:sz w:val="28"/>
          <w:szCs w:val="28"/>
          <w:rtl/>
          <w:lang w:bidi="ar-EG"/>
        </w:rPr>
        <w:t>وَلكِنَّ رَحْمَتِي لاَ تُنْزَعُ مِنْهُ كَمَا نَزَعْتُهَا مِنْ شَاوُلَ.</w:t>
      </w:r>
      <w:r w:rsidRPr="00483239">
        <w:rPr>
          <w:rFonts w:ascii="Simplified Arabic" w:hAnsi="Simplified Arabic" w:cs="Simplified Arabic"/>
          <w:sz w:val="28"/>
          <w:szCs w:val="28"/>
          <w:rtl/>
          <w:lang w:bidi="ar-EG"/>
        </w:rPr>
        <w:t>.." (2صم7: 12 ،14، 15).</w:t>
      </w:r>
    </w:p>
    <w:p w14:paraId="66926DF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هنا نفرق بين الملح الذي </w:t>
      </w:r>
      <w:r w:rsidR="00145721" w:rsidRPr="00483239">
        <w:rPr>
          <w:rFonts w:ascii="Simplified Arabic" w:hAnsi="Simplified Arabic" w:cs="Simplified Arabic"/>
          <w:b/>
          <w:bCs/>
          <w:sz w:val="28"/>
          <w:szCs w:val="28"/>
          <w:rtl/>
          <w:lang w:bidi="ar-EG"/>
        </w:rPr>
        <w:t>اتسخ</w:t>
      </w:r>
      <w:r w:rsidRPr="00483239">
        <w:rPr>
          <w:rFonts w:ascii="Simplified Arabic" w:hAnsi="Simplified Arabic" w:cs="Simplified Arabic"/>
          <w:b/>
          <w:bCs/>
          <w:sz w:val="28"/>
          <w:szCs w:val="28"/>
          <w:rtl/>
          <w:lang w:bidi="ar-EG"/>
        </w:rPr>
        <w:t>، والملح الذي فقد ملوحته وفقد طبيعته.</w:t>
      </w:r>
    </w:p>
    <w:p w14:paraId="1A913D41" w14:textId="64FAB97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كان سليمان من الملح الذي </w:t>
      </w:r>
      <w:r w:rsidR="00145721" w:rsidRPr="00483239">
        <w:rPr>
          <w:rFonts w:ascii="Simplified Arabic" w:hAnsi="Simplified Arabic" w:cs="Simplified Arabic"/>
          <w:sz w:val="28"/>
          <w:szCs w:val="28"/>
          <w:rtl/>
          <w:lang w:bidi="ar-EG"/>
        </w:rPr>
        <w:t>اتسخ</w:t>
      </w:r>
      <w:r w:rsidRPr="00483239">
        <w:rPr>
          <w:rFonts w:ascii="Simplified Arabic" w:hAnsi="Simplified Arabic" w:cs="Simplified Arabic"/>
          <w:sz w:val="28"/>
          <w:szCs w:val="28"/>
          <w:rtl/>
          <w:lang w:bidi="ar-EG"/>
        </w:rPr>
        <w:t xml:space="preserve">، ولكنه </w:t>
      </w:r>
      <w:r w:rsidR="009D4F64" w:rsidRPr="00483239">
        <w:rPr>
          <w:rFonts w:ascii="Simplified Arabic" w:hAnsi="Simplified Arabic" w:cs="Simplified Arabic"/>
          <w:sz w:val="28"/>
          <w:szCs w:val="28"/>
          <w:rtl/>
          <w:lang w:bidi="ar-EG"/>
        </w:rPr>
        <w:t>احتفظ</w:t>
      </w:r>
      <w:r w:rsidRPr="00483239">
        <w:rPr>
          <w:rFonts w:ascii="Simplified Arabic" w:hAnsi="Simplified Arabic" w:cs="Simplified Arabic"/>
          <w:sz w:val="28"/>
          <w:szCs w:val="28"/>
          <w:rtl/>
          <w:lang w:bidi="ar-EG"/>
        </w:rPr>
        <w:t xml:space="preserve"> بملوحته،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بطبيعته التي تحب الله</w:t>
      </w:r>
      <w:r w:rsidR="00CF75D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b/>
          <w:bCs/>
          <w:sz w:val="28"/>
          <w:szCs w:val="28"/>
          <w:rtl/>
          <w:lang w:bidi="ar-EG"/>
        </w:rPr>
        <w:t xml:space="preserve">وكان أبوه داود، ملحًا </w:t>
      </w:r>
      <w:r w:rsidR="00145721" w:rsidRPr="00483239">
        <w:rPr>
          <w:rFonts w:ascii="Simplified Arabic" w:hAnsi="Simplified Arabic" w:cs="Simplified Arabic"/>
          <w:b/>
          <w:bCs/>
          <w:sz w:val="28"/>
          <w:szCs w:val="28"/>
          <w:rtl/>
          <w:lang w:bidi="ar-EG"/>
        </w:rPr>
        <w:t>اتسخ</w:t>
      </w:r>
      <w:r w:rsidRPr="00483239">
        <w:rPr>
          <w:rFonts w:ascii="Simplified Arabic" w:hAnsi="Simplified Arabic" w:cs="Simplified Arabic"/>
          <w:b/>
          <w:bCs/>
          <w:sz w:val="28"/>
          <w:szCs w:val="28"/>
          <w:rtl/>
          <w:lang w:bidi="ar-EG"/>
        </w:rPr>
        <w:t xml:space="preserve"> حينًا</w:t>
      </w:r>
      <w:r w:rsidR="00CF75D0">
        <w:rPr>
          <w:rFonts w:ascii="Simplified Arabic" w:hAnsi="Simplified Arabic" w:cs="Simplified Arabic" w:hint="cs"/>
          <w:b/>
          <w:bCs/>
          <w:sz w:val="28"/>
          <w:szCs w:val="28"/>
          <w:rtl/>
          <w:lang w:bidi="ar-EG"/>
        </w:rPr>
        <w:t>.</w:t>
      </w:r>
    </w:p>
    <w:p w14:paraId="50E793A5" w14:textId="10C18FF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داود الذي مسحه الرب، وحل</w:t>
      </w:r>
      <w:r w:rsidR="0014572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عليه روح الرب. وقال عنه: فحصت قلب داود فوجدته حسب قلبي..</w:t>
      </w:r>
      <w:r w:rsidR="00D009B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ثم </w:t>
      </w:r>
      <w:r w:rsidR="00145721" w:rsidRPr="00483239">
        <w:rPr>
          <w:rFonts w:ascii="Simplified Arabic" w:hAnsi="Simplified Arabic" w:cs="Simplified Arabic"/>
          <w:sz w:val="28"/>
          <w:szCs w:val="28"/>
          <w:rtl/>
          <w:lang w:bidi="ar-EG"/>
        </w:rPr>
        <w:t>اتسخ</w:t>
      </w:r>
      <w:r w:rsidRPr="00483239">
        <w:rPr>
          <w:rFonts w:ascii="Simplified Arabic" w:hAnsi="Simplified Arabic" w:cs="Simplified Arabic"/>
          <w:sz w:val="28"/>
          <w:szCs w:val="28"/>
          <w:rtl/>
          <w:lang w:bidi="ar-EG"/>
        </w:rPr>
        <w:t xml:space="preserve"> هذا الملح. فوقع داود في الزنا، وفي القتل، وفي رغبة 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لنفسه، وفي سفك الدماء.</w:t>
      </w:r>
      <w:r w:rsidR="00D009B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ولكن لم يحدث أن الله جعله يُطرح خارجًا ويُداس من الناس.</w:t>
      </w:r>
      <w:r w:rsidR="00D009B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ولكن على العكس غسله، فأبيض أكثر من الثلج (مز50).</w:t>
      </w:r>
    </w:p>
    <w:p w14:paraId="5F180126" w14:textId="77777777" w:rsidR="00B44A76" w:rsidRPr="00483239" w:rsidRDefault="00B44A76" w:rsidP="00CF75D0">
      <w:pPr>
        <w:pStyle w:val="Heading3"/>
        <w:rPr>
          <w:rtl/>
        </w:rPr>
      </w:pPr>
      <w:bookmarkStart w:id="59" w:name="_Toc231913184"/>
      <w:r w:rsidRPr="00483239">
        <w:rPr>
          <w:rtl/>
        </w:rPr>
        <w:lastRenderedPageBreak/>
        <w:t>يداس من الناس:</w:t>
      </w:r>
      <w:bookmarkEnd w:id="59"/>
    </w:p>
    <w:p w14:paraId="36F0F15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الذي ديس من الناس، فهو شاول الملك:</w:t>
      </w:r>
    </w:p>
    <w:p w14:paraId="5467449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حل</w:t>
      </w:r>
      <w:r w:rsidR="0014572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عليه روح الرب، وصار مسيحًا للرب، وتنبأ، حتى قال الناس عنه: </w:t>
      </w:r>
    </w:p>
    <w:p w14:paraId="18C002B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Pr="00483239">
        <w:rPr>
          <w:rFonts w:ascii="Simplified Arabic" w:hAnsi="Simplified Arabic" w:cs="Simplified Arabic"/>
          <w:color w:val="800000"/>
          <w:sz w:val="28"/>
          <w:szCs w:val="28"/>
          <w:rtl/>
          <w:lang w:bidi="ar-EG"/>
        </w:rPr>
        <w:t>أشاول أيضًا بين الأنبياء؟</w:t>
      </w:r>
      <w:r w:rsidRPr="00483239">
        <w:rPr>
          <w:rFonts w:ascii="Simplified Arabic" w:hAnsi="Simplified Arabic" w:cs="Simplified Arabic"/>
          <w:sz w:val="28"/>
          <w:szCs w:val="28"/>
          <w:rtl/>
          <w:lang w:bidi="ar-EG"/>
        </w:rPr>
        <w:t xml:space="preserve">!" (1صم10: </w:t>
      </w:r>
      <w:r w:rsidR="00407FF8" w:rsidRPr="00483239">
        <w:rPr>
          <w:rFonts w:ascii="Simplified Arabic" w:hAnsi="Simplified Arabic" w:cs="Simplified Arabic"/>
          <w:sz w:val="28"/>
          <w:szCs w:val="28"/>
          <w:rtl/>
          <w:lang w:bidi="ar-EG"/>
        </w:rPr>
        <w:t>10، 11</w:t>
      </w:r>
      <w:r w:rsidRPr="00483239">
        <w:rPr>
          <w:rFonts w:ascii="Simplified Arabic" w:hAnsi="Simplified Arabic" w:cs="Simplified Arabic"/>
          <w:sz w:val="28"/>
          <w:szCs w:val="28"/>
          <w:rtl/>
          <w:lang w:bidi="ar-EG"/>
        </w:rPr>
        <w:t>). ثم حدث لهذا الملح أنه فسد: تكبر، واستقل عن الله، ونفذ مشيئته الخاصة، ولم يهتم بمشيئة الرب، ولا بمشورة نبيه العظيم صموئيل. و</w:t>
      </w:r>
      <w:r w:rsidR="005E7FD8" w:rsidRPr="00483239">
        <w:rPr>
          <w:rFonts w:ascii="Simplified Arabic" w:hAnsi="Simplified Arabic" w:cs="Simplified Arabic"/>
          <w:sz w:val="28"/>
          <w:szCs w:val="28"/>
          <w:rtl/>
          <w:lang w:bidi="ar-EG"/>
        </w:rPr>
        <w:t>انتهت</w:t>
      </w:r>
      <w:r w:rsidRPr="00483239">
        <w:rPr>
          <w:rFonts w:ascii="Simplified Arabic" w:hAnsi="Simplified Arabic" w:cs="Simplified Arabic"/>
          <w:sz w:val="28"/>
          <w:szCs w:val="28"/>
          <w:rtl/>
          <w:lang w:bidi="ar-EG"/>
        </w:rPr>
        <w:t xml:space="preserve"> حياته بمأساة، قال فيها </w:t>
      </w:r>
      <w:r w:rsidR="000077B7" w:rsidRPr="00483239">
        <w:rPr>
          <w:rFonts w:ascii="Simplified Arabic" w:hAnsi="Simplified Arabic" w:cs="Simplified Arabic"/>
          <w:sz w:val="28"/>
          <w:szCs w:val="28"/>
          <w:rtl/>
          <w:lang w:bidi="ar-EG"/>
        </w:rPr>
        <w:t>الوحي</w:t>
      </w:r>
      <w:r w:rsidRPr="00483239">
        <w:rPr>
          <w:rFonts w:ascii="Simplified Arabic" w:hAnsi="Simplified Arabic" w:cs="Simplified Arabic"/>
          <w:sz w:val="28"/>
          <w:szCs w:val="28"/>
          <w:rtl/>
          <w:lang w:bidi="ar-EG"/>
        </w:rPr>
        <w:t xml:space="preserve"> الإلهي:</w:t>
      </w:r>
    </w:p>
    <w:p w14:paraId="19360659" w14:textId="20F23F9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6E2E6D" w:rsidRPr="00483239">
        <w:rPr>
          <w:rFonts w:ascii="Simplified Arabic" w:hAnsi="Simplified Arabic" w:cs="Simplified Arabic"/>
          <w:b/>
          <w:bCs/>
          <w:color w:val="800000"/>
          <w:sz w:val="28"/>
          <w:szCs w:val="28"/>
          <w:rtl/>
          <w:lang w:bidi="ar-EG"/>
        </w:rPr>
        <w:t>وَذَهَبَ رُوحُ الرَّبِّ مِنْ عِنْدِ شَاوُلَ، وَبَغَتَهُ رُوحٌ رَدِيءٌ مِنْ قِبَلِ الرَّبِّ</w:t>
      </w:r>
      <w:r w:rsidRPr="00483239">
        <w:rPr>
          <w:rFonts w:ascii="Simplified Arabic" w:hAnsi="Simplified Arabic" w:cs="Simplified Arabic"/>
          <w:b/>
          <w:bCs/>
          <w:sz w:val="28"/>
          <w:szCs w:val="28"/>
          <w:rtl/>
          <w:lang w:bidi="ar-EG"/>
        </w:rPr>
        <w:t>" (1صم16: 14).</w:t>
      </w:r>
    </w:p>
    <w:p w14:paraId="489E3735" w14:textId="12BB6C5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 الملح الذي داسه الناس أيضًا، كما سبق وذكرنا: </w:t>
      </w:r>
      <w:proofErr w:type="spellStart"/>
      <w:r w:rsidRPr="00483239">
        <w:rPr>
          <w:rFonts w:ascii="Simplified Arabic" w:hAnsi="Simplified Arabic" w:cs="Simplified Arabic"/>
          <w:sz w:val="28"/>
          <w:szCs w:val="28"/>
          <w:rtl/>
          <w:lang w:bidi="ar-EG"/>
        </w:rPr>
        <w:t>بلعام</w:t>
      </w:r>
      <w:proofErr w:type="spellEnd"/>
      <w:r w:rsidRPr="00483239">
        <w:rPr>
          <w:rFonts w:ascii="Simplified Arabic" w:hAnsi="Simplified Arabic" w:cs="Simplified Arabic"/>
          <w:sz w:val="28"/>
          <w:szCs w:val="28"/>
          <w:rtl/>
          <w:lang w:bidi="ar-EG"/>
        </w:rPr>
        <w:t xml:space="preserve"> النبي، والمعلمون الكذبة الذين جاءوا قبل المسيح مثل: </w:t>
      </w:r>
      <w:proofErr w:type="spellStart"/>
      <w:r w:rsidRPr="00483239">
        <w:rPr>
          <w:rFonts w:ascii="Simplified Arabic" w:hAnsi="Simplified Arabic" w:cs="Simplified Arabic"/>
          <w:sz w:val="28"/>
          <w:szCs w:val="28"/>
          <w:rtl/>
          <w:lang w:bidi="ar-EG"/>
        </w:rPr>
        <w:t>ثوداس</w:t>
      </w:r>
      <w:proofErr w:type="spellEnd"/>
      <w:r w:rsidRPr="00483239">
        <w:rPr>
          <w:rFonts w:ascii="Simplified Arabic" w:hAnsi="Simplified Arabic" w:cs="Simplified Arabic"/>
          <w:sz w:val="28"/>
          <w:szCs w:val="28"/>
          <w:rtl/>
          <w:lang w:bidi="ar-EG"/>
        </w:rPr>
        <w:t>، ويهوذا الجليل</w:t>
      </w:r>
      <w:r w:rsidR="0092531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(أع5: </w:t>
      </w:r>
      <w:r w:rsidR="0092531B" w:rsidRPr="00483239">
        <w:rPr>
          <w:rFonts w:ascii="Simplified Arabic" w:hAnsi="Simplified Arabic" w:cs="Simplified Arabic"/>
          <w:sz w:val="28"/>
          <w:szCs w:val="28"/>
          <w:rtl/>
          <w:lang w:bidi="ar-EG"/>
        </w:rPr>
        <w:t>36، 37</w:t>
      </w:r>
      <w:r w:rsidRPr="00483239">
        <w:rPr>
          <w:rFonts w:ascii="Simplified Arabic" w:hAnsi="Simplified Arabic" w:cs="Simplified Arabic"/>
          <w:sz w:val="28"/>
          <w:szCs w:val="28"/>
          <w:rtl/>
          <w:lang w:bidi="ar-EG"/>
        </w:rPr>
        <w:t>). وهؤلاء وأمثالهم الذين قال عنهم السيد الرب: "</w:t>
      </w:r>
      <w:r w:rsidR="006E2E6D" w:rsidRPr="00483239">
        <w:rPr>
          <w:rFonts w:ascii="Simplified Arabic" w:hAnsi="Simplified Arabic" w:cs="Simplified Arabic"/>
          <w:color w:val="800000"/>
          <w:sz w:val="28"/>
          <w:szCs w:val="28"/>
          <w:rtl/>
          <w:lang w:bidi="ar-EG"/>
        </w:rPr>
        <w:t>جَمِيعُ الَّذِينَ أَتَوْا قَبْلِي هُمْ سُرَّاقٌ وَلُصُوصٌ، وَلكِنَّ الْخِرَافَ لَمْ تَسْمَعْ لَهُمْ</w:t>
      </w:r>
      <w:r w:rsidRPr="00483239">
        <w:rPr>
          <w:rFonts w:ascii="Simplified Arabic" w:hAnsi="Simplified Arabic" w:cs="Simplified Arabic"/>
          <w:sz w:val="28"/>
          <w:szCs w:val="28"/>
          <w:rtl/>
          <w:lang w:bidi="ar-EG"/>
        </w:rPr>
        <w:t>" (يو10</w:t>
      </w:r>
      <w:r w:rsidR="0092531B" w:rsidRPr="00483239">
        <w:rPr>
          <w:rFonts w:ascii="Simplified Arabic" w:hAnsi="Simplified Arabic" w:cs="Simplified Arabic"/>
          <w:sz w:val="28"/>
          <w:szCs w:val="28"/>
          <w:rtl/>
          <w:lang w:bidi="ar-EG"/>
        </w:rPr>
        <w:t>: 8</w:t>
      </w:r>
      <w:r w:rsidRPr="00483239">
        <w:rPr>
          <w:rFonts w:ascii="Simplified Arabic" w:hAnsi="Simplified Arabic" w:cs="Simplified Arabic"/>
          <w:sz w:val="28"/>
          <w:szCs w:val="28"/>
          <w:rtl/>
          <w:lang w:bidi="ar-EG"/>
        </w:rPr>
        <w:t>).</w:t>
      </w:r>
    </w:p>
    <w:p w14:paraId="78B8D2E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ألعنا نذكر من الملح الذي فسد: أبانا آدم، وأمنا حواء.</w:t>
      </w:r>
    </w:p>
    <w:p w14:paraId="657FE246" w14:textId="40D8457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آدم صورة الله ومثاله. الله خلق</w:t>
      </w:r>
      <w:r w:rsidR="00950AE2" w:rsidRPr="00483239">
        <w:rPr>
          <w:rFonts w:ascii="Simplified Arabic" w:hAnsi="Simplified Arabic" w:cs="Simplified Arabic"/>
          <w:sz w:val="28"/>
          <w:szCs w:val="28"/>
          <w:rtl/>
          <w:lang w:bidi="ar-EG"/>
        </w:rPr>
        <w:t>ه</w:t>
      </w:r>
      <w:r w:rsidRPr="00483239">
        <w:rPr>
          <w:rFonts w:ascii="Simplified Arabic" w:hAnsi="Simplified Arabic" w:cs="Simplified Arabic"/>
          <w:sz w:val="28"/>
          <w:szCs w:val="28"/>
          <w:rtl/>
          <w:lang w:bidi="ar-EG"/>
        </w:rPr>
        <w:t xml:space="preserve"> على شبهه، هو وحواء (تك1: 26) وأعطاهما أن يتسلطا على سمك البحر وعلى طير السماء وكل ما يدب على الأرض، وكانا في حالة من النقاوة والطهارة والبساطة لم يصل إليها أحد من البشر من بعد، وكانا لا يعرفان الخطية </w:t>
      </w:r>
      <w:r w:rsidR="0092531B"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لا يخجلان من عريهما..</w:t>
      </w:r>
      <w:r w:rsidR="006E2E6D" w:rsidRPr="00483239">
        <w:rPr>
          <w:rFonts w:ascii="Simplified Arabic" w:hAnsi="Simplified Arabic" w:cs="Simplified Arabic"/>
          <w:sz w:val="28"/>
          <w:szCs w:val="28"/>
          <w:rtl/>
          <w:lang w:bidi="ar-EG"/>
        </w:rPr>
        <w:t>.</w:t>
      </w:r>
    </w:p>
    <w:p w14:paraId="7618891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ثم فسد هذا الملح، فسدت الطبيعة البشرية.</w:t>
      </w:r>
    </w:p>
    <w:p w14:paraId="26504C9D" w14:textId="352CCA8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Pr="00483239">
        <w:rPr>
          <w:rFonts w:ascii="Simplified Arabic" w:hAnsi="Simplified Arabic" w:cs="Simplified Arabic"/>
          <w:color w:val="800000"/>
          <w:sz w:val="28"/>
          <w:szCs w:val="28"/>
          <w:rtl/>
          <w:lang w:bidi="ar-EG"/>
        </w:rPr>
        <w:t>ط</w:t>
      </w:r>
      <w:r w:rsidR="006E2E6D"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رح آدم وحواء خارج الجنة، وديس نسلهما، وأصبحت الحية لها سلطان أن </w:t>
      </w:r>
      <w:r w:rsidR="0092531B"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سحق عقبه (تك3: 15). ولكن الله أعاد لهذا الملح ملوحته، حينما تجسد وبارك طبيعتنا فيه. ورد آدم إلى رتبته الأولى</w:t>
      </w:r>
      <w:r w:rsidR="006E2E6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197F647" w14:textId="1262B47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 لنا أمل: كلما فسد الملح، أن يعيد الله له ملوحته.</w:t>
      </w:r>
      <w:r w:rsidR="006E2E6D"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6DCFFA6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950AE2"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 xml:space="preserve">ن </w:t>
      </w:r>
      <w:r w:rsidR="00145721" w:rsidRPr="00483239">
        <w:rPr>
          <w:rFonts w:ascii="Simplified Arabic" w:hAnsi="Simplified Arabic" w:cs="Simplified Arabic"/>
          <w:sz w:val="28"/>
          <w:szCs w:val="28"/>
          <w:rtl/>
          <w:lang w:bidi="ar-EG"/>
        </w:rPr>
        <w:t>اتسخ</w:t>
      </w:r>
      <w:r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t>الملح ،</w:t>
      </w:r>
      <w:proofErr w:type="gramEnd"/>
      <w:r w:rsidRPr="00483239">
        <w:rPr>
          <w:rFonts w:ascii="Simplified Arabic" w:hAnsi="Simplified Arabic" w:cs="Simplified Arabic"/>
          <w:sz w:val="28"/>
          <w:szCs w:val="28"/>
          <w:rtl/>
          <w:lang w:bidi="ar-EG"/>
        </w:rPr>
        <w:t xml:space="preserve"> ينقيه الرب، ويهبه نعمة التجديد لهذه الطبيعة الفاسدة. ولا يقول عنه أنه لا يصلح بعد لشيء. ولنا مثال هام هو:</w:t>
      </w:r>
    </w:p>
    <w:p w14:paraId="5EC7128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قصة القديس بطرس الرسول في نكرانه للمسيح.</w:t>
      </w:r>
    </w:p>
    <w:p w14:paraId="161E59F3" w14:textId="299EC07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لقد سب ولعن، وقال لا أعرف الرجل. وسقط بذلك في عديد من الخطايا: الخوف، ونكران </w:t>
      </w:r>
      <w:r w:rsidRPr="00483239">
        <w:rPr>
          <w:rFonts w:ascii="Simplified Arabic" w:hAnsi="Simplified Arabic" w:cs="Simplified Arabic"/>
          <w:sz w:val="28"/>
          <w:szCs w:val="28"/>
          <w:rtl/>
          <w:lang w:bidi="ar-EG"/>
        </w:rPr>
        <w:lastRenderedPageBreak/>
        <w:t>سيده، وقلة الإيمان، والكذب، والسب واللعن</w:t>
      </w:r>
      <w:r w:rsidR="006E2E6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أتراه كان في ذلك الوقت ملحًا للأرض ونورًا للعالم؟! كلا، لم يكن وقتذاك كذلك..</w:t>
      </w:r>
      <w:r w:rsidR="006E2E6D" w:rsidRPr="00483239">
        <w:rPr>
          <w:rFonts w:ascii="Simplified Arabic" w:hAnsi="Simplified Arabic" w:cs="Simplified Arabic"/>
          <w:sz w:val="28"/>
          <w:szCs w:val="28"/>
          <w:rtl/>
          <w:lang w:bidi="ar-EG"/>
        </w:rPr>
        <w:t>.</w:t>
      </w:r>
    </w:p>
    <w:p w14:paraId="256D8CC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ولكن السيد المسيح أعاد إليه ملوحته.</w:t>
      </w:r>
    </w:p>
    <w:p w14:paraId="76BD9AE8" w14:textId="4E9AD72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ولم يسمح لهذا القديس أن يُداس من الناس. وكان ذلك حينما رده إلى رتبة الرسولية، وأع</w:t>
      </w:r>
      <w:r w:rsidR="0092531B" w:rsidRPr="00483239">
        <w:rPr>
          <w:rFonts w:ascii="Simplified Arabic" w:hAnsi="Simplified Arabic" w:cs="Simplified Arabic"/>
          <w:sz w:val="28"/>
          <w:szCs w:val="28"/>
          <w:rtl/>
          <w:lang w:bidi="ar-EG"/>
        </w:rPr>
        <w:t>ف</w:t>
      </w:r>
      <w:r w:rsidRPr="00483239">
        <w:rPr>
          <w:rFonts w:ascii="Simplified Arabic" w:hAnsi="Simplified Arabic" w:cs="Simplified Arabic"/>
          <w:sz w:val="28"/>
          <w:szCs w:val="28"/>
          <w:rtl/>
          <w:lang w:bidi="ar-EG"/>
        </w:rPr>
        <w:t>اه من ذلك الحكم "</w:t>
      </w:r>
      <w:r w:rsidR="006E0DED" w:rsidRPr="00483239">
        <w:rPr>
          <w:rFonts w:ascii="Simplified Arabic" w:hAnsi="Simplified Arabic" w:cs="Simplified Arabic"/>
          <w:color w:val="800000"/>
          <w:sz w:val="28"/>
          <w:szCs w:val="28"/>
          <w:rtl/>
          <w:lang w:bidi="ar-EG"/>
        </w:rPr>
        <w:t>مَنْ يُنْكِرُني قُدَّامَ النَّاسِ أُنْكِرُهُ أَنَا أَيْضًا قُدَّامَ أَبِي الَّذِي فِي السَّمَاوَاتِ</w:t>
      </w:r>
      <w:r w:rsidRPr="00483239">
        <w:rPr>
          <w:rFonts w:ascii="Simplified Arabic" w:hAnsi="Simplified Arabic" w:cs="Simplified Arabic"/>
          <w:sz w:val="28"/>
          <w:szCs w:val="28"/>
          <w:rtl/>
          <w:lang w:bidi="ar-EG"/>
        </w:rPr>
        <w:t xml:space="preserve">" (مت10: 33). وهكذا قال له بعد </w:t>
      </w:r>
      <w:r w:rsidR="00286512" w:rsidRPr="00483239">
        <w:rPr>
          <w:rFonts w:ascii="Simplified Arabic" w:hAnsi="Simplified Arabic" w:cs="Simplified Arabic"/>
          <w:sz w:val="28"/>
          <w:szCs w:val="28"/>
          <w:rtl/>
          <w:lang w:bidi="ar-EG"/>
        </w:rPr>
        <w:t>القيامة</w:t>
      </w:r>
      <w:r w:rsidRPr="00483239">
        <w:rPr>
          <w:rFonts w:ascii="Simplified Arabic" w:hAnsi="Simplified Arabic" w:cs="Simplified Arabic"/>
          <w:sz w:val="28"/>
          <w:szCs w:val="28"/>
          <w:rtl/>
          <w:lang w:bidi="ar-EG"/>
        </w:rPr>
        <w:t>: "</w:t>
      </w:r>
      <w:r w:rsidR="006E0DED" w:rsidRPr="00483239">
        <w:rPr>
          <w:rFonts w:ascii="Simplified Arabic" w:hAnsi="Simplified Arabic" w:cs="Simplified Arabic"/>
          <w:color w:val="800000"/>
          <w:sz w:val="28"/>
          <w:szCs w:val="28"/>
          <w:rtl/>
          <w:lang w:bidi="ar-EG"/>
        </w:rPr>
        <w:t>ارْعَ غَنَمِي.</w:t>
      </w:r>
      <w:r w:rsidRPr="00483239">
        <w:rPr>
          <w:rFonts w:ascii="Simplified Arabic" w:hAnsi="Simplified Arabic" w:cs="Simplified Arabic"/>
          <w:sz w:val="28"/>
          <w:szCs w:val="28"/>
          <w:rtl/>
          <w:lang w:bidi="ar-EG"/>
        </w:rPr>
        <w:t xml:space="preserve">.. </w:t>
      </w:r>
      <w:r w:rsidR="006E2E6D" w:rsidRPr="00483239">
        <w:rPr>
          <w:rFonts w:ascii="Simplified Arabic" w:hAnsi="Simplified Arabic" w:cs="Simplified Arabic"/>
          <w:color w:val="800000"/>
          <w:sz w:val="28"/>
          <w:szCs w:val="28"/>
          <w:rtl/>
          <w:lang w:bidi="ar-EG"/>
        </w:rPr>
        <w:t>ارْعَ خِرَافِي</w:t>
      </w:r>
      <w:r w:rsidR="006E0DED" w:rsidRPr="00483239">
        <w:rPr>
          <w:rFonts w:ascii="Simplified Arabic" w:hAnsi="Simplified Arabic" w:cs="Simplified Arabic"/>
          <w:color w:val="800000"/>
          <w:sz w:val="28"/>
          <w:szCs w:val="28"/>
          <w:rtl/>
          <w:lang w:bidi="ar-EG"/>
        </w:rPr>
        <w:t>.</w:t>
      </w:r>
      <w:r w:rsidR="00950AE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950AE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(يو21: 1</w:t>
      </w:r>
      <w:r w:rsidR="004173CE" w:rsidRPr="00483239">
        <w:rPr>
          <w:rFonts w:ascii="Simplified Arabic" w:hAnsi="Simplified Arabic" w:cs="Simplified Arabic"/>
          <w:color w:val="800000"/>
          <w:sz w:val="28"/>
          <w:szCs w:val="28"/>
          <w:rtl/>
          <w:lang w:bidi="ar-EG"/>
        </w:rPr>
        <w:t>6</w:t>
      </w:r>
      <w:r w:rsidRPr="00483239">
        <w:rPr>
          <w:rFonts w:ascii="Simplified Arabic" w:hAnsi="Simplified Arabic" w:cs="Simplified Arabic"/>
          <w:sz w:val="28"/>
          <w:szCs w:val="28"/>
          <w:rtl/>
          <w:lang w:bidi="ar-EG"/>
        </w:rPr>
        <w:t>، 1</w:t>
      </w:r>
      <w:r w:rsidR="004173CE" w:rsidRPr="00483239">
        <w:rPr>
          <w:rFonts w:ascii="Simplified Arabic" w:hAnsi="Simplified Arabic" w:cs="Simplified Arabic"/>
          <w:sz w:val="28"/>
          <w:szCs w:val="28"/>
          <w:rtl/>
          <w:lang w:bidi="ar-EG"/>
        </w:rPr>
        <w:t>5</w:t>
      </w:r>
      <w:r w:rsidRPr="00483239">
        <w:rPr>
          <w:rFonts w:ascii="Simplified Arabic" w:hAnsi="Simplified Arabic" w:cs="Simplified Arabic"/>
          <w:sz w:val="28"/>
          <w:szCs w:val="28"/>
          <w:rtl/>
          <w:lang w:bidi="ar-EG"/>
        </w:rPr>
        <w:t>).</w:t>
      </w:r>
    </w:p>
    <w:p w14:paraId="62ECAB78" w14:textId="399A8D8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رحماك يا</w:t>
      </w:r>
      <w:r w:rsidR="006E0DED"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رب بالملح الذي يفسد حينًا، أو يتغير طعمه.</w:t>
      </w:r>
    </w:p>
    <w:p w14:paraId="2C7AF7BB" w14:textId="2B84D66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الذي</w:t>
      </w:r>
      <w:r w:rsidR="0092531B" w:rsidRPr="00483239">
        <w:rPr>
          <w:rFonts w:ascii="Simplified Arabic" w:hAnsi="Simplified Arabic" w:cs="Simplified Arabic"/>
          <w:sz w:val="28"/>
          <w:szCs w:val="28"/>
          <w:rtl/>
          <w:lang w:bidi="ar-EG"/>
        </w:rPr>
        <w:t xml:space="preserve"> يتعرض</w:t>
      </w:r>
      <w:r w:rsidRPr="00483239">
        <w:rPr>
          <w:rFonts w:ascii="Simplified Arabic" w:hAnsi="Simplified Arabic" w:cs="Simplified Arabic"/>
          <w:sz w:val="28"/>
          <w:szCs w:val="28"/>
          <w:rtl/>
          <w:lang w:bidi="ar-EG"/>
        </w:rPr>
        <w:t xml:space="preserve"> لضعف عارض من ضعفات البشر. وعلى الرغم من سقوطه ومن تغير طعمه في ذلك الوقت، يتمسك بملوحته ويقول لك: "</w:t>
      </w:r>
      <w:r w:rsidR="006E0DED" w:rsidRPr="00483239">
        <w:rPr>
          <w:rFonts w:ascii="Simplified Arabic" w:hAnsi="Simplified Arabic" w:cs="Simplified Arabic"/>
          <w:color w:val="800000"/>
          <w:sz w:val="28"/>
          <w:szCs w:val="28"/>
          <w:rtl/>
          <w:lang w:bidi="ar-EG"/>
        </w:rPr>
        <w:t>يَا رَبُّ، أَنْتَ تَعْلَمُ كُلَّ شَيْءٍ. أَنْتَ تَعْرِفُ أَنِّي أُحِبُّكَ</w:t>
      </w:r>
      <w:r w:rsidRPr="00483239">
        <w:rPr>
          <w:rFonts w:ascii="Simplified Arabic" w:hAnsi="Simplified Arabic" w:cs="Simplified Arabic"/>
          <w:sz w:val="28"/>
          <w:szCs w:val="28"/>
          <w:rtl/>
          <w:lang w:bidi="ar-EG"/>
        </w:rPr>
        <w:t>" (يو21: 17).</w:t>
      </w:r>
    </w:p>
    <w:p w14:paraId="047E924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الملح يفسد ب</w:t>
      </w:r>
      <w:r w:rsidR="00BB39A7" w:rsidRPr="00483239">
        <w:rPr>
          <w:rFonts w:ascii="Simplified Arabic" w:hAnsi="Simplified Arabic" w:cs="Simplified Arabic"/>
          <w:sz w:val="28"/>
          <w:szCs w:val="28"/>
          <w:rtl/>
          <w:lang w:bidi="ar-EG"/>
        </w:rPr>
        <w:t>الانحراف</w:t>
      </w:r>
      <w:r w:rsidRPr="00483239">
        <w:rPr>
          <w:rFonts w:ascii="Simplified Arabic" w:hAnsi="Simplified Arabic" w:cs="Simplified Arabic"/>
          <w:sz w:val="28"/>
          <w:szCs w:val="28"/>
          <w:rtl/>
          <w:lang w:bidi="ar-EG"/>
        </w:rPr>
        <w:t xml:space="preserve"> </w:t>
      </w:r>
      <w:r w:rsidR="00BB39A7" w:rsidRPr="00483239">
        <w:rPr>
          <w:rFonts w:ascii="Simplified Arabic" w:hAnsi="Simplified Arabic" w:cs="Simplified Arabic"/>
          <w:sz w:val="28"/>
          <w:szCs w:val="28"/>
          <w:rtl/>
          <w:lang w:bidi="ar-EG"/>
        </w:rPr>
        <w:t>الفكري</w:t>
      </w:r>
      <w:r w:rsidRPr="00483239">
        <w:rPr>
          <w:rFonts w:ascii="Simplified Arabic" w:hAnsi="Simplified Arabic" w:cs="Simplified Arabic"/>
          <w:sz w:val="28"/>
          <w:szCs w:val="28"/>
          <w:rtl/>
          <w:lang w:bidi="ar-EG"/>
        </w:rPr>
        <w:t xml:space="preserve"> و</w:t>
      </w:r>
      <w:r w:rsidR="00BB39A7" w:rsidRPr="00483239">
        <w:rPr>
          <w:rFonts w:ascii="Simplified Arabic" w:hAnsi="Simplified Arabic" w:cs="Simplified Arabic"/>
          <w:sz w:val="28"/>
          <w:szCs w:val="28"/>
          <w:rtl/>
          <w:lang w:bidi="ar-EG"/>
        </w:rPr>
        <w:t>العقيدي</w:t>
      </w:r>
      <w:r w:rsidRPr="00483239">
        <w:rPr>
          <w:rFonts w:ascii="Simplified Arabic" w:hAnsi="Simplified Arabic" w:cs="Simplified Arabic"/>
          <w:sz w:val="28"/>
          <w:szCs w:val="28"/>
          <w:rtl/>
          <w:lang w:bidi="ar-EG"/>
        </w:rPr>
        <w:t>، كما حدث للهراطقة، وللقادة العميان.</w:t>
      </w:r>
    </w:p>
    <w:p w14:paraId="06BF9E3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ويفسد أيضًا ب</w:t>
      </w:r>
      <w:r w:rsidR="00BB39A7" w:rsidRPr="00483239">
        <w:rPr>
          <w:rFonts w:ascii="Simplified Arabic" w:hAnsi="Simplified Arabic" w:cs="Simplified Arabic"/>
          <w:b/>
          <w:bCs/>
          <w:sz w:val="28"/>
          <w:szCs w:val="28"/>
          <w:rtl/>
          <w:lang w:bidi="ar-EG"/>
        </w:rPr>
        <w:t>الانحراف</w:t>
      </w:r>
      <w:r w:rsidRPr="00483239">
        <w:rPr>
          <w:rFonts w:ascii="Simplified Arabic" w:hAnsi="Simplified Arabic" w:cs="Simplified Arabic"/>
          <w:b/>
          <w:bCs/>
          <w:sz w:val="28"/>
          <w:szCs w:val="28"/>
          <w:rtl/>
          <w:lang w:bidi="ar-EG"/>
        </w:rPr>
        <w:t xml:space="preserve"> </w:t>
      </w:r>
      <w:r w:rsidR="00BB39A7" w:rsidRPr="00483239">
        <w:rPr>
          <w:rFonts w:ascii="Simplified Arabic" w:hAnsi="Simplified Arabic" w:cs="Simplified Arabic"/>
          <w:b/>
          <w:bCs/>
          <w:sz w:val="28"/>
          <w:szCs w:val="28"/>
          <w:rtl/>
          <w:lang w:bidi="ar-EG"/>
        </w:rPr>
        <w:t>السلوكي</w:t>
      </w:r>
      <w:r w:rsidRPr="00483239">
        <w:rPr>
          <w:rFonts w:ascii="Simplified Arabic" w:hAnsi="Simplified Arabic" w:cs="Simplified Arabic"/>
          <w:b/>
          <w:bCs/>
          <w:sz w:val="28"/>
          <w:szCs w:val="28"/>
          <w:rtl/>
          <w:lang w:bidi="ar-EG"/>
        </w:rPr>
        <w:t>.</w:t>
      </w:r>
    </w:p>
    <w:p w14:paraId="002582B2" w14:textId="25FA45E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كما حدث لداود في زناه، ولشمشون في </w:t>
      </w:r>
      <w:r w:rsidR="00BB39A7"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نقياده وراء النساء وكسره لنذره.</w:t>
      </w:r>
      <w:r w:rsidR="005C51C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وكما حدث </w:t>
      </w:r>
      <w:proofErr w:type="spellStart"/>
      <w:r w:rsidRPr="00483239">
        <w:rPr>
          <w:rFonts w:ascii="Simplified Arabic" w:hAnsi="Simplified Arabic" w:cs="Simplified Arabic"/>
          <w:sz w:val="28"/>
          <w:szCs w:val="28"/>
          <w:rtl/>
          <w:lang w:bidi="ar-EG"/>
        </w:rPr>
        <w:t>لبلعام</w:t>
      </w:r>
      <w:proofErr w:type="spellEnd"/>
      <w:r w:rsidRPr="00483239">
        <w:rPr>
          <w:rFonts w:ascii="Simplified Arabic" w:hAnsi="Simplified Arabic" w:cs="Simplified Arabic"/>
          <w:sz w:val="28"/>
          <w:szCs w:val="28"/>
          <w:rtl/>
          <w:lang w:bidi="ar-EG"/>
        </w:rPr>
        <w:t xml:space="preserve"> في تقديم المشورة المهلكة لعفة الشعب ونقاوته وقد غفر الله لداود وشمشون. وهلك </w:t>
      </w:r>
      <w:proofErr w:type="spellStart"/>
      <w:r w:rsidRPr="00483239">
        <w:rPr>
          <w:rFonts w:ascii="Simplified Arabic" w:hAnsi="Simplified Arabic" w:cs="Simplified Arabic"/>
          <w:sz w:val="28"/>
          <w:szCs w:val="28"/>
          <w:rtl/>
          <w:lang w:bidi="ar-EG"/>
        </w:rPr>
        <w:t>بلعام</w:t>
      </w:r>
      <w:proofErr w:type="spellEnd"/>
      <w:r w:rsidRPr="00483239">
        <w:rPr>
          <w:rFonts w:ascii="Simplified Arabic" w:hAnsi="Simplified Arabic" w:cs="Simplified Arabic"/>
          <w:sz w:val="28"/>
          <w:szCs w:val="28"/>
          <w:rtl/>
          <w:lang w:bidi="ar-EG"/>
        </w:rPr>
        <w:t>.</w:t>
      </w:r>
    </w:p>
    <w:p w14:paraId="3A138A8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يفسد الملح بالكبرياء.</w:t>
      </w:r>
    </w:p>
    <w:p w14:paraId="1AB743A7" w14:textId="2F829D1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الشيطان ملحًا في بدء خلقه قبل أن يسقط. كان في مجد وبهاء الملائكة. ثم فسد هذا الملح حينما قال في قل</w:t>
      </w:r>
      <w:r w:rsidR="00BB39A7" w:rsidRPr="00483239">
        <w:rPr>
          <w:rFonts w:ascii="Simplified Arabic" w:hAnsi="Simplified Arabic" w:cs="Simplified Arabic"/>
          <w:sz w:val="28"/>
          <w:szCs w:val="28"/>
          <w:rtl/>
          <w:lang w:bidi="ar-EG"/>
        </w:rPr>
        <w:t>به: "</w:t>
      </w:r>
      <w:r w:rsidR="005C51CB" w:rsidRPr="00483239">
        <w:rPr>
          <w:rFonts w:ascii="Simplified Arabic" w:hAnsi="Simplified Arabic" w:cs="Simplified Arabic"/>
          <w:color w:val="800000"/>
          <w:sz w:val="28"/>
          <w:szCs w:val="28"/>
          <w:rtl/>
          <w:lang w:bidi="ar-EG"/>
        </w:rPr>
        <w:t>أَصْعَدُ إِلَى السَّمَاوَاتِ. أَرْفَعُ كُرْسِيِّي فَوْقَ كَوَاكِبِ اللهِ.</w:t>
      </w:r>
      <w:r w:rsidRPr="00483239">
        <w:rPr>
          <w:rFonts w:ascii="Simplified Arabic" w:hAnsi="Simplified Arabic" w:cs="Simplified Arabic"/>
          <w:sz w:val="28"/>
          <w:szCs w:val="28"/>
          <w:rtl/>
          <w:lang w:bidi="ar-EG"/>
        </w:rPr>
        <w:t xml:space="preserve">.. </w:t>
      </w:r>
      <w:r w:rsidR="005C51CB" w:rsidRPr="00483239">
        <w:rPr>
          <w:rFonts w:ascii="Simplified Arabic" w:hAnsi="Simplified Arabic" w:cs="Simplified Arabic"/>
          <w:color w:val="800000"/>
          <w:sz w:val="28"/>
          <w:szCs w:val="28"/>
          <w:rtl/>
          <w:lang w:bidi="ar-EG"/>
        </w:rPr>
        <w:t>أَصِيرُ مِثْلَ الْعَلِيِّ</w:t>
      </w:r>
      <w:r w:rsidRPr="00483239">
        <w:rPr>
          <w:rFonts w:ascii="Simplified Arabic" w:hAnsi="Simplified Arabic" w:cs="Simplified Arabic"/>
          <w:sz w:val="28"/>
          <w:szCs w:val="28"/>
          <w:rtl/>
          <w:lang w:bidi="ar-EG"/>
        </w:rPr>
        <w:t>" (إش14: 13،</w:t>
      </w:r>
      <w:r w:rsidR="00BB39A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14).</w:t>
      </w:r>
      <w:r w:rsidR="008B2A9B">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وكانت النتيجة أنه </w:t>
      </w:r>
      <w:r w:rsidRPr="00483239">
        <w:rPr>
          <w:rFonts w:ascii="Simplified Arabic" w:hAnsi="Simplified Arabic" w:cs="Simplified Arabic"/>
          <w:color w:val="800000"/>
          <w:sz w:val="28"/>
          <w:szCs w:val="28"/>
          <w:rtl/>
          <w:lang w:bidi="ar-EG"/>
        </w:rPr>
        <w:t>ط</w:t>
      </w:r>
      <w:r w:rsidR="005C51CB"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رح خارجًا، خارج السماء وصحب</w:t>
      </w:r>
      <w:r w:rsidR="00BB39A7" w:rsidRPr="00483239">
        <w:rPr>
          <w:rFonts w:ascii="Simplified Arabic" w:hAnsi="Simplified Arabic" w:cs="Simplified Arabic"/>
          <w:sz w:val="28"/>
          <w:szCs w:val="28"/>
          <w:rtl/>
          <w:lang w:bidi="ar-EG"/>
        </w:rPr>
        <w:t>ة</w:t>
      </w:r>
      <w:r w:rsidRPr="00483239">
        <w:rPr>
          <w:rFonts w:ascii="Simplified Arabic" w:hAnsi="Simplified Arabic" w:cs="Simplified Arabic"/>
          <w:sz w:val="28"/>
          <w:szCs w:val="28"/>
          <w:rtl/>
          <w:lang w:bidi="ar-EG"/>
        </w:rPr>
        <w:t xml:space="preserve"> الملائكة. و</w:t>
      </w:r>
      <w:r w:rsidR="00BB39A7"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صبح يُداس </w:t>
      </w:r>
      <w:r w:rsidR="00BB39A7"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ن الناس</w:t>
      </w:r>
      <w:r w:rsidR="005C51C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م</w:t>
      </w:r>
      <w:r w:rsidRPr="00483239">
        <w:rPr>
          <w:rFonts w:ascii="Simplified Arabic" w:hAnsi="Simplified Arabic" w:cs="Simplified Arabic"/>
          <w:sz w:val="28"/>
          <w:szCs w:val="28"/>
          <w:rtl/>
          <w:lang w:bidi="ar-EG"/>
        </w:rPr>
        <w:t>ن الذين أعطاهم الرب سلطانًا أنه يدوسوا الحيا</w:t>
      </w:r>
      <w:r w:rsidR="00BB39A7" w:rsidRPr="00483239">
        <w:rPr>
          <w:rFonts w:ascii="Simplified Arabic" w:hAnsi="Simplified Arabic" w:cs="Simplified Arabic"/>
          <w:color w:val="800000"/>
          <w:sz w:val="28"/>
          <w:szCs w:val="28"/>
          <w:rtl/>
          <w:lang w:bidi="ar-EG"/>
        </w:rPr>
        <w:t>ت</w:t>
      </w:r>
      <w:r w:rsidRPr="00483239">
        <w:rPr>
          <w:rFonts w:ascii="Simplified Arabic" w:hAnsi="Simplified Arabic" w:cs="Simplified Arabic"/>
          <w:sz w:val="28"/>
          <w:szCs w:val="28"/>
          <w:rtl/>
          <w:lang w:bidi="ar-EG"/>
        </w:rPr>
        <w:t xml:space="preserve"> والعقارب وكل قوة العدو.</w:t>
      </w:r>
    </w:p>
    <w:p w14:paraId="03AB2C4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مسئولية الملح في فساده تزداد بمركز مَن </w:t>
      </w:r>
      <w:r w:rsidR="00950AE2" w:rsidRPr="00483239">
        <w:rPr>
          <w:rFonts w:ascii="Simplified Arabic" w:hAnsi="Simplified Arabic" w:cs="Simplified Arabic"/>
          <w:b/>
          <w:bCs/>
          <w:sz w:val="28"/>
          <w:szCs w:val="28"/>
          <w:rtl/>
          <w:lang w:bidi="ar-EG"/>
        </w:rPr>
        <w:t xml:space="preserve">قد </w:t>
      </w:r>
      <w:r w:rsidRPr="00483239">
        <w:rPr>
          <w:rFonts w:ascii="Simplified Arabic" w:hAnsi="Simplified Arabic" w:cs="Simplified Arabic"/>
          <w:b/>
          <w:bCs/>
          <w:sz w:val="28"/>
          <w:szCs w:val="28"/>
          <w:rtl/>
          <w:lang w:bidi="ar-EG"/>
        </w:rPr>
        <w:t>صار ملحًا.</w:t>
      </w:r>
    </w:p>
    <w:p w14:paraId="58CE1B4C" w14:textId="7695713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والشيطان كان ملاكًا. لذلك كان فساد هذا الملح أمرًا خطيرًا</w:t>
      </w:r>
      <w:r w:rsidR="00950AE2" w:rsidRPr="00483239">
        <w:rPr>
          <w:rFonts w:ascii="Simplified Arabic" w:hAnsi="Simplified Arabic" w:cs="Simplified Arabic"/>
          <w:sz w:val="28"/>
          <w:szCs w:val="28"/>
          <w:rtl/>
          <w:lang w:bidi="ar-EG"/>
        </w:rPr>
        <w:t>. وكذلك كل مَن</w:t>
      </w:r>
      <w:r w:rsidRPr="00483239">
        <w:rPr>
          <w:rFonts w:ascii="Simplified Arabic" w:hAnsi="Simplified Arabic" w:cs="Simplified Arabic"/>
          <w:sz w:val="28"/>
          <w:szCs w:val="28"/>
          <w:rtl/>
          <w:lang w:bidi="ar-EG"/>
        </w:rPr>
        <w:t xml:space="preserve"> كان في رتبة الكهنوت أو طغمة الإكليروس المفروض فيهم أن يكونوا نورًا للعالم وملحًا للأرض. لذلك قال الرب لملاك كنيسة </w:t>
      </w:r>
      <w:proofErr w:type="spellStart"/>
      <w:r w:rsidRPr="00483239">
        <w:rPr>
          <w:rFonts w:ascii="Simplified Arabic" w:hAnsi="Simplified Arabic" w:cs="Simplified Arabic"/>
          <w:sz w:val="28"/>
          <w:szCs w:val="28"/>
          <w:rtl/>
          <w:lang w:bidi="ar-EG"/>
        </w:rPr>
        <w:t>لاوديكية</w:t>
      </w:r>
      <w:proofErr w:type="spellEnd"/>
      <w:r w:rsidRPr="00483239">
        <w:rPr>
          <w:rFonts w:ascii="Simplified Arabic" w:hAnsi="Simplified Arabic" w:cs="Simplified Arabic"/>
          <w:sz w:val="28"/>
          <w:szCs w:val="28"/>
          <w:rtl/>
          <w:lang w:bidi="ar-EG"/>
        </w:rPr>
        <w:t>: "</w:t>
      </w:r>
      <w:r w:rsidR="004173CE" w:rsidRPr="00483239">
        <w:rPr>
          <w:rFonts w:ascii="Simplified Arabic" w:hAnsi="Simplified Arabic" w:cs="Simplified Arabic"/>
          <w:color w:val="800000"/>
          <w:sz w:val="28"/>
          <w:szCs w:val="28"/>
          <w:rtl/>
          <w:lang w:bidi="ar-EG"/>
        </w:rPr>
        <w:t xml:space="preserve">أَنَا مُزْمِعٌ أَنْ </w:t>
      </w:r>
      <w:proofErr w:type="spellStart"/>
      <w:r w:rsidR="004173CE" w:rsidRPr="00483239">
        <w:rPr>
          <w:rFonts w:ascii="Simplified Arabic" w:hAnsi="Simplified Arabic" w:cs="Simplified Arabic"/>
          <w:color w:val="800000"/>
          <w:sz w:val="28"/>
          <w:szCs w:val="28"/>
          <w:rtl/>
          <w:lang w:bidi="ar-EG"/>
        </w:rPr>
        <w:t>أَتَقَيَّأَكَ</w:t>
      </w:r>
      <w:proofErr w:type="spellEnd"/>
      <w:r w:rsidR="004173CE" w:rsidRPr="00483239">
        <w:rPr>
          <w:rFonts w:ascii="Simplified Arabic" w:hAnsi="Simplified Arabic" w:cs="Simplified Arabic"/>
          <w:color w:val="800000"/>
          <w:sz w:val="28"/>
          <w:szCs w:val="28"/>
          <w:rtl/>
          <w:lang w:bidi="ar-EG"/>
        </w:rPr>
        <w:t xml:space="preserve"> مِنْ فَمِي</w:t>
      </w:r>
      <w:r w:rsidRPr="00483239">
        <w:rPr>
          <w:rFonts w:ascii="Simplified Arabic" w:hAnsi="Simplified Arabic" w:cs="Simplified Arabic"/>
          <w:sz w:val="28"/>
          <w:szCs w:val="28"/>
          <w:rtl/>
          <w:lang w:bidi="ar-EG"/>
        </w:rPr>
        <w:t xml:space="preserve">" (رؤ3: 16). وبهذا يكون قد طُرح خارجًا </w:t>
      </w:r>
      <w:r w:rsidR="00BB39A7" w:rsidRPr="00483239">
        <w:rPr>
          <w:rFonts w:ascii="Simplified Arabic" w:hAnsi="Simplified Arabic" w:cs="Simplified Arabic"/>
          <w:sz w:val="28"/>
          <w:szCs w:val="28"/>
          <w:rtl/>
          <w:lang w:bidi="ar-EG"/>
        </w:rPr>
        <w:t>كق</w:t>
      </w:r>
      <w:r w:rsidR="00BB39A7" w:rsidRPr="00483239">
        <w:rPr>
          <w:rFonts w:ascii="Simplified Arabic" w:hAnsi="Simplified Arabic" w:cs="Simplified Arabic"/>
          <w:color w:val="800000"/>
          <w:sz w:val="28"/>
          <w:szCs w:val="28"/>
          <w:rtl/>
          <w:lang w:bidi="ar-EG"/>
        </w:rPr>
        <w:t>يء</w:t>
      </w:r>
      <w:r w:rsidR="004173CE"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لا يصلح بعد لشيء..</w:t>
      </w:r>
      <w:r w:rsidR="004173CE" w:rsidRPr="00483239">
        <w:rPr>
          <w:rFonts w:ascii="Simplified Arabic" w:hAnsi="Simplified Arabic" w:cs="Simplified Arabic"/>
          <w:sz w:val="28"/>
          <w:szCs w:val="28"/>
          <w:rtl/>
          <w:lang w:bidi="ar-EG"/>
        </w:rPr>
        <w:t>.</w:t>
      </w:r>
    </w:p>
    <w:p w14:paraId="75FA105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في التمييز بين مسئولية الرتبة، يقول الأب الكاهن وقت تقدمة الحمل على المذبح: </w:t>
      </w:r>
    </w:p>
    <w:p w14:paraId="1551E2BA" w14:textId="309ADA4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"عن </w:t>
      </w:r>
      <w:r w:rsidR="00334676" w:rsidRPr="00483239">
        <w:rPr>
          <w:rFonts w:ascii="Simplified Arabic" w:hAnsi="Simplified Arabic" w:cs="Simplified Arabic"/>
          <w:b/>
          <w:bCs/>
          <w:sz w:val="28"/>
          <w:szCs w:val="28"/>
          <w:rtl/>
          <w:lang w:bidi="ar-EG"/>
        </w:rPr>
        <w:t>خطاياي</w:t>
      </w:r>
      <w:r w:rsidRPr="00483239">
        <w:rPr>
          <w:rFonts w:ascii="Simplified Arabic" w:hAnsi="Simplified Arabic" w:cs="Simplified Arabic"/>
          <w:b/>
          <w:bCs/>
          <w:sz w:val="28"/>
          <w:szCs w:val="28"/>
          <w:rtl/>
          <w:lang w:bidi="ar-EG"/>
        </w:rPr>
        <w:t>، وجهالات شعبك"</w:t>
      </w:r>
      <w:r w:rsidR="00EA7AA4">
        <w:rPr>
          <w:rFonts w:ascii="Simplified Arabic" w:hAnsi="Simplified Arabic" w:cs="Simplified Arabic" w:hint="cs"/>
          <w:b/>
          <w:bCs/>
          <w:sz w:val="28"/>
          <w:szCs w:val="28"/>
          <w:rtl/>
          <w:lang w:bidi="ar-EG"/>
        </w:rPr>
        <w:t>...</w:t>
      </w:r>
    </w:p>
    <w:p w14:paraId="0173BCA3" w14:textId="539D6B9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فسقطته هو خطيئة، وليست جهالات مثل زلات سائر الشعب. ذلك لأنه من فم الكاهن تُطلب الشريعة</w:t>
      </w:r>
      <w:r w:rsidR="00BB39A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(ملا2: 7) فلا يستطيع أن يقول: كنت أجهل..</w:t>
      </w:r>
      <w:r w:rsidR="004173CE" w:rsidRPr="00483239">
        <w:rPr>
          <w:rFonts w:ascii="Simplified Arabic" w:hAnsi="Simplified Arabic" w:cs="Simplified Arabic"/>
          <w:sz w:val="28"/>
          <w:szCs w:val="28"/>
          <w:rtl/>
          <w:lang w:bidi="ar-EG"/>
        </w:rPr>
        <w:t>.</w:t>
      </w:r>
    </w:p>
    <w:p w14:paraId="50185C2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لذلك بقدر </w:t>
      </w:r>
      <w:r w:rsidR="00BB39A7" w:rsidRPr="00483239">
        <w:rPr>
          <w:rFonts w:ascii="Simplified Arabic" w:hAnsi="Simplified Arabic" w:cs="Simplified Arabic"/>
          <w:b/>
          <w:bCs/>
          <w:sz w:val="28"/>
          <w:szCs w:val="28"/>
          <w:rtl/>
          <w:lang w:bidi="ar-EG"/>
        </w:rPr>
        <w:t>ارتفاع</w:t>
      </w:r>
      <w:r w:rsidR="00950AE2" w:rsidRPr="00483239">
        <w:rPr>
          <w:rFonts w:ascii="Simplified Arabic" w:hAnsi="Simplified Arabic" w:cs="Simplified Arabic"/>
          <w:b/>
          <w:bCs/>
          <w:sz w:val="28"/>
          <w:szCs w:val="28"/>
          <w:rtl/>
          <w:lang w:bidi="ar-EG"/>
        </w:rPr>
        <w:t xml:space="preserve"> قدر</w:t>
      </w:r>
      <w:r w:rsidRPr="00483239">
        <w:rPr>
          <w:rFonts w:ascii="Simplified Arabic" w:hAnsi="Simplified Arabic" w:cs="Simplified Arabic"/>
          <w:b/>
          <w:bCs/>
          <w:sz w:val="28"/>
          <w:szCs w:val="28"/>
          <w:rtl/>
          <w:lang w:bidi="ar-EG"/>
        </w:rPr>
        <w:t xml:space="preserve"> الإنسان، ترتفع مسئولية خطيئته...</w:t>
      </w:r>
    </w:p>
    <w:p w14:paraId="5193508E" w14:textId="63E90BC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وبخاصة أولئك الذين هم في موضع القدوة بالنسبة للناس، والذين يجلسون على </w:t>
      </w:r>
      <w:r w:rsidR="00A80EFC" w:rsidRPr="00483239">
        <w:rPr>
          <w:rFonts w:ascii="Simplified Arabic" w:hAnsi="Simplified Arabic" w:cs="Simplified Arabic"/>
          <w:sz w:val="28"/>
          <w:szCs w:val="28"/>
          <w:rtl/>
          <w:lang w:bidi="ar-EG"/>
        </w:rPr>
        <w:t>كرسي</w:t>
      </w:r>
      <w:r w:rsidRPr="00483239">
        <w:rPr>
          <w:rFonts w:ascii="Simplified Arabic" w:hAnsi="Simplified Arabic" w:cs="Simplified Arabic"/>
          <w:sz w:val="28"/>
          <w:szCs w:val="28"/>
          <w:rtl/>
          <w:lang w:bidi="ar-EG"/>
        </w:rPr>
        <w:t xml:space="preserve"> التعليم..</w:t>
      </w:r>
      <w:r w:rsidR="004173CE" w:rsidRPr="00483239">
        <w:rPr>
          <w:rFonts w:ascii="Simplified Arabic" w:hAnsi="Simplified Arabic" w:cs="Simplified Arabic"/>
          <w:sz w:val="28"/>
          <w:szCs w:val="28"/>
          <w:rtl/>
          <w:lang w:bidi="ar-EG"/>
        </w:rPr>
        <w:t>.</w:t>
      </w:r>
    </w:p>
    <w:p w14:paraId="1B86327A" w14:textId="77777777" w:rsidR="00B44A76" w:rsidRPr="00483239" w:rsidRDefault="00A80EF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فرق بين س</w:t>
      </w:r>
      <w:r w:rsidR="00B44A76" w:rsidRPr="00483239">
        <w:rPr>
          <w:rFonts w:ascii="Simplified Arabic" w:hAnsi="Simplified Arabic" w:cs="Simplified Arabic"/>
          <w:sz w:val="28"/>
          <w:szCs w:val="28"/>
          <w:rtl/>
          <w:lang w:bidi="ar-EG"/>
        </w:rPr>
        <w:t>ق</w:t>
      </w:r>
      <w:r w:rsidRPr="00483239">
        <w:rPr>
          <w:rFonts w:ascii="Simplified Arabic" w:hAnsi="Simplified Arabic" w:cs="Simplified Arabic"/>
          <w:sz w:val="28"/>
          <w:szCs w:val="28"/>
          <w:rtl/>
          <w:lang w:bidi="ar-EG"/>
        </w:rPr>
        <w:t>ط</w:t>
      </w:r>
      <w:r w:rsidR="00B44A76" w:rsidRPr="00483239">
        <w:rPr>
          <w:rFonts w:ascii="Simplified Arabic" w:hAnsi="Simplified Arabic" w:cs="Simplified Arabic"/>
          <w:sz w:val="28"/>
          <w:szCs w:val="28"/>
          <w:rtl/>
          <w:lang w:bidi="ar-EG"/>
        </w:rPr>
        <w:t xml:space="preserve">ة الإنسان من الطابق الأول من منزل، وسقطة آخر من الطابق العاشر، وسقطة ثالث من مدينة كائنة على جبل، أو من أعلى المنارة التي </w:t>
      </w:r>
      <w:r w:rsidR="00950187" w:rsidRPr="00483239">
        <w:rPr>
          <w:rFonts w:ascii="Simplified Arabic" w:hAnsi="Simplified Arabic" w:cs="Simplified Arabic"/>
          <w:sz w:val="28"/>
          <w:szCs w:val="28"/>
          <w:rtl/>
          <w:lang w:bidi="ar-EG"/>
        </w:rPr>
        <w:t>تضيء</w:t>
      </w:r>
      <w:r w:rsidR="00B44A76" w:rsidRPr="00483239">
        <w:rPr>
          <w:rFonts w:ascii="Simplified Arabic" w:hAnsi="Simplified Arabic" w:cs="Simplified Arabic"/>
          <w:sz w:val="28"/>
          <w:szCs w:val="28"/>
          <w:rtl/>
          <w:lang w:bidi="ar-EG"/>
        </w:rPr>
        <w:t xml:space="preserve"> لكل الناس.</w:t>
      </w:r>
    </w:p>
    <w:p w14:paraId="064B327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أن الملح الذي يفسد، يُطرح خارجًا؟</w:t>
      </w:r>
    </w:p>
    <w:p w14:paraId="0DDB9EEE" w14:textId="77777777" w:rsidR="00B44A76" w:rsidRPr="00483239" w:rsidRDefault="00B44A76" w:rsidP="00EA7AA4">
      <w:pPr>
        <w:pStyle w:val="Heading3"/>
        <w:rPr>
          <w:rtl/>
        </w:rPr>
      </w:pPr>
      <w:bookmarkStart w:id="60" w:name="_Toc231913185"/>
      <w:r w:rsidRPr="00483239">
        <w:rPr>
          <w:rtl/>
        </w:rPr>
        <w:t>يُطرَح خارجًا:</w:t>
      </w:r>
      <w:bookmarkEnd w:id="60"/>
    </w:p>
    <w:p w14:paraId="3D6CBD91" w14:textId="6B14CBC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الله الذي شجع الناس وقال لهم: "</w:t>
      </w:r>
      <w:r w:rsidR="004173CE" w:rsidRPr="00483239">
        <w:rPr>
          <w:rFonts w:ascii="Simplified Arabic" w:hAnsi="Simplified Arabic" w:cs="Simplified Arabic"/>
          <w:color w:val="800000"/>
          <w:sz w:val="28"/>
          <w:szCs w:val="28"/>
          <w:rtl/>
          <w:lang w:bidi="ar-EG"/>
        </w:rPr>
        <w:t>أَنْتُمْ نُورُ الْعَالَمِ...</w:t>
      </w:r>
      <w:r w:rsidRPr="00483239">
        <w:rPr>
          <w:rFonts w:ascii="Simplified Arabic" w:hAnsi="Simplified Arabic" w:cs="Simplified Arabic"/>
          <w:sz w:val="28"/>
          <w:szCs w:val="28"/>
          <w:rtl/>
          <w:lang w:bidi="ar-EG"/>
        </w:rPr>
        <w:t xml:space="preserve"> </w:t>
      </w:r>
      <w:r w:rsidR="004173CE" w:rsidRPr="00483239">
        <w:rPr>
          <w:rFonts w:ascii="Simplified Arabic" w:hAnsi="Simplified Arabic" w:cs="Simplified Arabic"/>
          <w:color w:val="800000"/>
          <w:sz w:val="28"/>
          <w:szCs w:val="28"/>
          <w:rtl/>
          <w:lang w:bidi="ar-EG"/>
        </w:rPr>
        <w:t>أَنْتُمْ مِلْحُ الأَرْضِ</w:t>
      </w:r>
      <w:r w:rsidRPr="00483239">
        <w:rPr>
          <w:rFonts w:ascii="Simplified Arabic" w:hAnsi="Simplified Arabic" w:cs="Simplified Arabic"/>
          <w:sz w:val="28"/>
          <w:szCs w:val="28"/>
          <w:rtl/>
          <w:lang w:bidi="ar-EG"/>
        </w:rPr>
        <w:t xml:space="preserve">" </w:t>
      </w:r>
      <w:r w:rsidR="004173CE" w:rsidRPr="00483239">
        <w:rPr>
          <w:rFonts w:ascii="Simplified Arabic" w:hAnsi="Simplified Arabic" w:cs="Simplified Arabic"/>
          <w:color w:val="800000"/>
          <w:sz w:val="28"/>
          <w:szCs w:val="28"/>
          <w:rtl/>
          <w:lang w:bidi="ar-EG"/>
        </w:rPr>
        <w:t xml:space="preserve">(مت5: 14، 13) </w:t>
      </w:r>
      <w:r w:rsidRPr="00483239">
        <w:rPr>
          <w:rFonts w:ascii="Simplified Arabic" w:hAnsi="Simplified Arabic" w:cs="Simplified Arabic"/>
          <w:sz w:val="28"/>
          <w:szCs w:val="28"/>
          <w:rtl/>
          <w:lang w:bidi="ar-EG"/>
        </w:rPr>
        <w:t>قال في عدله الذي لا يح</w:t>
      </w:r>
      <w:r w:rsidR="00A80EFC" w:rsidRPr="00483239">
        <w:rPr>
          <w:rFonts w:ascii="Simplified Arabic" w:hAnsi="Simplified Arabic" w:cs="Simplified Arabic"/>
          <w:sz w:val="28"/>
          <w:szCs w:val="28"/>
          <w:rtl/>
          <w:lang w:bidi="ar-EG"/>
        </w:rPr>
        <w:t>ا</w:t>
      </w:r>
      <w:r w:rsidR="00811A8B" w:rsidRPr="00483239">
        <w:rPr>
          <w:rFonts w:ascii="Simplified Arabic" w:hAnsi="Simplified Arabic" w:cs="Simplified Arabic"/>
          <w:sz w:val="28"/>
          <w:szCs w:val="28"/>
          <w:rtl/>
          <w:lang w:bidi="ar-EG"/>
        </w:rPr>
        <w:t>بي</w:t>
      </w:r>
      <w:r w:rsidRPr="00483239">
        <w:rPr>
          <w:rFonts w:ascii="Simplified Arabic" w:hAnsi="Simplified Arabic" w:cs="Simplified Arabic"/>
          <w:sz w:val="28"/>
          <w:szCs w:val="28"/>
          <w:rtl/>
          <w:lang w:bidi="ar-EG"/>
        </w:rPr>
        <w:t xml:space="preserve"> أحدًا: إن الملح إذا فسد، </w:t>
      </w:r>
      <w:r w:rsidR="004173CE" w:rsidRPr="00483239">
        <w:rPr>
          <w:rFonts w:ascii="Simplified Arabic" w:hAnsi="Simplified Arabic" w:cs="Simplified Arabic"/>
          <w:color w:val="800000"/>
          <w:sz w:val="28"/>
          <w:szCs w:val="28"/>
          <w:rtl/>
          <w:lang w:bidi="ar-EG"/>
        </w:rPr>
        <w:t>يُطْرَحَ خَارِجًا وَيُدَاسَ مِنَ النَّاسِ</w:t>
      </w:r>
      <w:r w:rsidRPr="00483239">
        <w:rPr>
          <w:rFonts w:ascii="Simplified Arabic" w:hAnsi="Simplified Arabic" w:cs="Simplified Arabic"/>
          <w:sz w:val="28"/>
          <w:szCs w:val="28"/>
          <w:rtl/>
          <w:lang w:bidi="ar-EG"/>
        </w:rPr>
        <w:t>..</w:t>
      </w:r>
    </w:p>
    <w:p w14:paraId="0FB14AD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يُطرح خارجًا من هنا على الأرض.</w:t>
      </w:r>
    </w:p>
    <w:p w14:paraId="1F916B9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وأيضًا يُطرح خارجًا هناك في الأبدية.</w:t>
      </w:r>
    </w:p>
    <w:p w14:paraId="28D9EE0E" w14:textId="1AD275E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 على الأرض قال يوحنا الرسول: "</w:t>
      </w:r>
      <w:r w:rsidR="004173CE" w:rsidRPr="00483239">
        <w:rPr>
          <w:rFonts w:ascii="Simplified Arabic" w:hAnsi="Simplified Arabic" w:cs="Simplified Arabic"/>
          <w:color w:val="800000"/>
          <w:sz w:val="28"/>
          <w:szCs w:val="28"/>
          <w:rtl/>
          <w:lang w:bidi="ar-EG"/>
        </w:rPr>
        <w:t>لاَ تَقْبَلُوهُ فِي الْبَيْتِ، وَلاَ تَقُولُوا لَهُ سَلاَمٌ</w:t>
      </w:r>
      <w:r w:rsidRPr="00483239">
        <w:rPr>
          <w:rFonts w:ascii="Simplified Arabic" w:hAnsi="Simplified Arabic" w:cs="Simplified Arabic"/>
          <w:sz w:val="28"/>
          <w:szCs w:val="28"/>
          <w:rtl/>
          <w:lang w:bidi="ar-EG"/>
        </w:rPr>
        <w:t>" (2يو10). وهكذا حدث لديماس الذي كان مساعدًا في الخدمة لبولس الرسول. كان كارزًا و</w:t>
      </w:r>
      <w:r w:rsidRPr="00483239">
        <w:rPr>
          <w:rFonts w:ascii="Simplified Arabic" w:hAnsi="Simplified Arabic" w:cs="Simplified Arabic"/>
          <w:color w:val="800000"/>
          <w:sz w:val="28"/>
          <w:szCs w:val="28"/>
          <w:rtl/>
          <w:lang w:bidi="ar-EG"/>
        </w:rPr>
        <w:t>م</w:t>
      </w:r>
      <w:r w:rsidR="004173CE"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لحًا. ولما فسد، هو نفسه </w:t>
      </w:r>
      <w:r w:rsidRPr="00483239">
        <w:rPr>
          <w:rFonts w:ascii="Simplified Arabic" w:hAnsi="Simplified Arabic" w:cs="Simplified Arabic"/>
          <w:color w:val="800000"/>
          <w:sz w:val="28"/>
          <w:szCs w:val="28"/>
          <w:rtl/>
          <w:lang w:bidi="ar-EG"/>
        </w:rPr>
        <w:t>ط</w:t>
      </w:r>
      <w:r w:rsidR="004173CE"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رح نفسه خارجًا</w:t>
      </w:r>
      <w:r w:rsidR="00A80EFC" w:rsidRPr="00483239">
        <w:rPr>
          <w:rFonts w:ascii="Simplified Arabic" w:hAnsi="Simplified Arabic" w:cs="Simplified Arabic"/>
          <w:sz w:val="28"/>
          <w:szCs w:val="28"/>
          <w:rtl/>
          <w:lang w:bidi="ar-EG"/>
        </w:rPr>
        <w:t xml:space="preserve">، </w:t>
      </w:r>
      <w:r w:rsidR="00A80EFC" w:rsidRPr="00483239">
        <w:rPr>
          <w:rFonts w:ascii="Simplified Arabic" w:hAnsi="Simplified Arabic" w:cs="Simplified Arabic"/>
          <w:color w:val="800000"/>
          <w:sz w:val="28"/>
          <w:szCs w:val="28"/>
          <w:rtl/>
          <w:lang w:bidi="ar-EG"/>
        </w:rPr>
        <w:t>ا</w:t>
      </w:r>
      <w:r w:rsidR="004173CE"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نف</w:t>
      </w:r>
      <w:r w:rsidR="00A80EFC" w:rsidRPr="00483239">
        <w:rPr>
          <w:rFonts w:ascii="Simplified Arabic" w:hAnsi="Simplified Arabic" w:cs="Simplified Arabic"/>
          <w:sz w:val="28"/>
          <w:szCs w:val="28"/>
          <w:rtl/>
          <w:lang w:bidi="ar-EG"/>
        </w:rPr>
        <w:t>ص</w:t>
      </w:r>
      <w:r w:rsidRPr="00483239">
        <w:rPr>
          <w:rFonts w:ascii="Simplified Arabic" w:hAnsi="Simplified Arabic" w:cs="Simplified Arabic"/>
          <w:sz w:val="28"/>
          <w:szCs w:val="28"/>
          <w:rtl/>
          <w:lang w:bidi="ar-EG"/>
        </w:rPr>
        <w:t>ل عن جماعة المؤمنين. وقال عنه القديس بولس: "</w:t>
      </w:r>
      <w:r w:rsidR="004173CE" w:rsidRPr="00483239">
        <w:rPr>
          <w:rFonts w:ascii="Simplified Arabic" w:hAnsi="Simplified Arabic" w:cs="Simplified Arabic"/>
          <w:color w:val="800000"/>
          <w:sz w:val="28"/>
          <w:szCs w:val="28"/>
          <w:rtl/>
          <w:lang w:bidi="ar-EG"/>
        </w:rPr>
        <w:t>دِيمَاسَ قَدْ تَرَكَنِي إِذْ أَحَبَّ الْعَالَمَ الْحَاضِرَ</w:t>
      </w:r>
      <w:r w:rsidRPr="00483239">
        <w:rPr>
          <w:rFonts w:ascii="Simplified Arabic" w:hAnsi="Simplified Arabic" w:cs="Simplified Arabic"/>
          <w:sz w:val="28"/>
          <w:szCs w:val="28"/>
          <w:rtl/>
          <w:lang w:bidi="ar-EG"/>
        </w:rPr>
        <w:t>" (2ت</w:t>
      </w:r>
      <w:r w:rsidR="00674C24">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4: 10).</w:t>
      </w:r>
    </w:p>
    <w:p w14:paraId="4B8E534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وهكذا كانت الكنيسة تفصل هؤلاء من عضويتها.</w:t>
      </w:r>
    </w:p>
    <w:p w14:paraId="2E1D6325" w14:textId="3E379DF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فصلت من جماعة المؤمنين كل صفوف الهراطقة. وكل مَن ينطبق عليه قول بولس الرسول: "</w:t>
      </w:r>
      <w:r w:rsidR="003A402C" w:rsidRPr="00483239">
        <w:rPr>
          <w:rFonts w:ascii="Simplified Arabic" w:hAnsi="Simplified Arabic" w:cs="Simplified Arabic"/>
          <w:color w:val="800000"/>
          <w:sz w:val="28"/>
          <w:szCs w:val="28"/>
          <w:rtl/>
          <w:lang w:bidi="ar-EG"/>
        </w:rPr>
        <w:t xml:space="preserve">إِنْ بَشَّرْنَاكُمْ نَحْنُ أَوْ مَلاَكٌ مِنَ السَّمَاءِ بِغَيْرِ مَا بَشَّرْنَاكُمْ، فَلْيَكُنْ </w:t>
      </w:r>
      <w:proofErr w:type="spellStart"/>
      <w:r w:rsidR="003A402C" w:rsidRPr="00483239">
        <w:rPr>
          <w:rFonts w:ascii="Simplified Arabic" w:hAnsi="Simplified Arabic" w:cs="Simplified Arabic"/>
          <w:color w:val="800000"/>
          <w:sz w:val="28"/>
          <w:szCs w:val="28"/>
          <w:rtl/>
          <w:lang w:bidi="ar-EG"/>
        </w:rPr>
        <w:t>أَنَاثِيمَا</w:t>
      </w:r>
      <w:proofErr w:type="spellEnd"/>
      <w:r w:rsidRPr="00483239">
        <w:rPr>
          <w:rFonts w:ascii="Simplified Arabic" w:hAnsi="Simplified Arabic" w:cs="Simplified Arabic"/>
          <w:sz w:val="28"/>
          <w:szCs w:val="28"/>
          <w:rtl/>
          <w:lang w:bidi="ar-EG"/>
        </w:rPr>
        <w:t>" (غل</w:t>
      </w:r>
      <w:r w:rsidR="00674C24">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1: 8)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فليكن محرومًا ومقطوعًا </w:t>
      </w:r>
      <w:r w:rsidR="00A80EFC"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ن الكنيسة، وليُطرح خارجًا.</w:t>
      </w:r>
    </w:p>
    <w:p w14:paraId="38715D8E" w14:textId="14A3FEE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الكنيسة هي مجموعة قديسين</w:t>
      </w:r>
      <w:r w:rsidR="00FA2E51"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01EE5A0" w14:textId="1998656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ولا</w:t>
      </w:r>
      <w:r w:rsidR="00FF086E">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بد أن تحتفظ بهذه القداسة.</w:t>
      </w:r>
    </w:p>
    <w:p w14:paraId="6C5C318B" w14:textId="65ABC6D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وهذا ال</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واضح جدًا في الكتاب المقدس في العديد من مواضعه. فالقديس بولس الرسول حينما يرسل رسالته إلى أهل أفسس، إنما يوجهها "</w:t>
      </w:r>
      <w:r w:rsidR="00FA2E51" w:rsidRPr="00483239">
        <w:rPr>
          <w:rFonts w:ascii="Simplified Arabic" w:hAnsi="Simplified Arabic" w:cs="Simplified Arabic"/>
          <w:color w:val="800000"/>
          <w:sz w:val="28"/>
          <w:szCs w:val="28"/>
          <w:rtl/>
          <w:lang w:bidi="ar-EG"/>
        </w:rPr>
        <w:t>إِلَى الْقِدِّيسِينَ الَّذِينَ فِي أَفَسُسَ</w:t>
      </w:r>
      <w:r w:rsidRPr="00483239">
        <w:rPr>
          <w:rFonts w:ascii="Simplified Arabic" w:hAnsi="Simplified Arabic" w:cs="Simplified Arabic"/>
          <w:sz w:val="28"/>
          <w:szCs w:val="28"/>
          <w:rtl/>
          <w:lang w:bidi="ar-EG"/>
        </w:rPr>
        <w:t>" (أف1: 1). ويرسل إلى فيلب</w:t>
      </w:r>
      <w:r w:rsidR="008B662B">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فيقول: "</w:t>
      </w:r>
      <w:r w:rsidR="00FA2E51" w:rsidRPr="00483239">
        <w:rPr>
          <w:rFonts w:ascii="Simplified Arabic" w:hAnsi="Simplified Arabic" w:cs="Simplified Arabic"/>
          <w:color w:val="800000"/>
          <w:sz w:val="28"/>
          <w:szCs w:val="28"/>
          <w:rtl/>
          <w:lang w:bidi="ar-EG"/>
        </w:rPr>
        <w:t>سَلِّمُوا عَلَى كُلِّ قِدِّيسٍ فِي الْمَسِيحِ يَسُوعَ.</w:t>
      </w:r>
      <w:r w:rsidRPr="00483239">
        <w:rPr>
          <w:rFonts w:ascii="Simplified Arabic" w:hAnsi="Simplified Arabic" w:cs="Simplified Arabic"/>
          <w:sz w:val="28"/>
          <w:szCs w:val="28"/>
          <w:rtl/>
          <w:lang w:bidi="ar-EG"/>
        </w:rPr>
        <w:t xml:space="preserve">.. </w:t>
      </w:r>
      <w:r w:rsidR="00FA2E51" w:rsidRPr="00483239">
        <w:rPr>
          <w:rFonts w:ascii="Simplified Arabic" w:hAnsi="Simplified Arabic" w:cs="Simplified Arabic"/>
          <w:color w:val="800000"/>
          <w:sz w:val="28"/>
          <w:szCs w:val="28"/>
          <w:rtl/>
          <w:lang w:bidi="ar-EG"/>
        </w:rPr>
        <w:t>يُسَلِّمُ عَلَيْكُمْ جَمِيعُ الْقِدِّيسِينَ وَلاَ سِيَّمَا الَّذِينَ مِنْ بَيْتِ قَيْصَرَ</w:t>
      </w:r>
      <w:r w:rsidRPr="00483239">
        <w:rPr>
          <w:rFonts w:ascii="Simplified Arabic" w:hAnsi="Simplified Arabic" w:cs="Simplified Arabic"/>
          <w:sz w:val="28"/>
          <w:szCs w:val="28"/>
          <w:rtl/>
          <w:lang w:bidi="ar-EG"/>
        </w:rPr>
        <w:t>" (في4</w:t>
      </w:r>
      <w:r w:rsidR="00A80EF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21</w:t>
      </w:r>
      <w:r w:rsidR="00FA2E51" w:rsidRPr="00483239">
        <w:rPr>
          <w:rFonts w:ascii="Simplified Arabic" w:hAnsi="Simplified Arabic" w:cs="Simplified Arabic"/>
          <w:color w:val="800000"/>
          <w:sz w:val="28"/>
          <w:szCs w:val="28"/>
          <w:rtl/>
          <w:lang w:bidi="ar-EG"/>
        </w:rPr>
        <w:t>،</w:t>
      </w:r>
      <w:r w:rsidR="00A80EF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22). وهو يرسل إلى العبرانيين فيقول لهم: "</w:t>
      </w:r>
      <w:r w:rsidR="00974771" w:rsidRPr="00483239">
        <w:rPr>
          <w:rFonts w:ascii="Simplified Arabic" w:hAnsi="Simplified Arabic" w:cs="Simplified Arabic"/>
          <w:color w:val="800000"/>
          <w:sz w:val="28"/>
          <w:szCs w:val="28"/>
          <w:rtl/>
          <w:lang w:bidi="ar-EG"/>
        </w:rPr>
        <w:t>أَيُّهَا الإِخْوَةُ الْقِدِّيسُونَ، شُرَكَاءُ الدَّعْوَةِ السَّمَاوِيَّةِ</w:t>
      </w:r>
      <w:r w:rsidRPr="00483239">
        <w:rPr>
          <w:rFonts w:ascii="Simplified Arabic" w:hAnsi="Simplified Arabic" w:cs="Simplified Arabic"/>
          <w:sz w:val="28"/>
          <w:szCs w:val="28"/>
          <w:rtl/>
          <w:lang w:bidi="ar-EG"/>
        </w:rPr>
        <w:t>" (عب3: 1</w:t>
      </w:r>
      <w:proofErr w:type="gramStart"/>
      <w:r w:rsidRPr="00483239">
        <w:rPr>
          <w:rFonts w:ascii="Simplified Arabic" w:hAnsi="Simplified Arabic" w:cs="Simplified Arabic"/>
          <w:sz w:val="28"/>
          <w:szCs w:val="28"/>
          <w:rtl/>
          <w:lang w:bidi="ar-EG"/>
        </w:rPr>
        <w:t>) .</w:t>
      </w:r>
      <w:proofErr w:type="gramEnd"/>
      <w:r w:rsidRPr="00483239">
        <w:rPr>
          <w:rFonts w:ascii="Simplified Arabic" w:hAnsi="Simplified Arabic" w:cs="Simplified Arabic"/>
          <w:sz w:val="28"/>
          <w:szCs w:val="28"/>
          <w:rtl/>
          <w:lang w:bidi="ar-EG"/>
        </w:rPr>
        <w:t xml:space="preserve"> ويرسل إلى أهل كولوس</w:t>
      </w:r>
      <w:r w:rsidR="00974771"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w:t>
      </w:r>
      <w:r w:rsidR="00974771" w:rsidRPr="00483239">
        <w:rPr>
          <w:rFonts w:ascii="Simplified Arabic" w:hAnsi="Simplified Arabic" w:cs="Simplified Arabic"/>
          <w:color w:val="800000"/>
          <w:sz w:val="28"/>
          <w:szCs w:val="28"/>
          <w:rtl/>
          <w:lang w:bidi="ar-EG"/>
        </w:rPr>
        <w:t>إِلَى الْقِدِّيسِينَ فِي كُولُوسِّي.</w:t>
      </w:r>
      <w:r w:rsidRPr="00483239">
        <w:rPr>
          <w:rFonts w:ascii="Simplified Arabic" w:hAnsi="Simplified Arabic" w:cs="Simplified Arabic"/>
          <w:sz w:val="28"/>
          <w:szCs w:val="28"/>
          <w:rtl/>
          <w:lang w:bidi="ar-EG"/>
        </w:rPr>
        <w:t>..</w:t>
      </w:r>
      <w:r w:rsidR="00A80EFC" w:rsidRPr="00483239">
        <w:rPr>
          <w:rFonts w:ascii="Simplified Arabic" w:hAnsi="Simplified Arabic" w:cs="Simplified Arabic"/>
          <w:sz w:val="28"/>
          <w:szCs w:val="28"/>
          <w:rtl/>
          <w:lang w:bidi="ar-EG"/>
        </w:rPr>
        <w:t>"</w:t>
      </w:r>
      <w:r w:rsidR="0005693F" w:rsidRPr="00483239">
        <w:rPr>
          <w:rFonts w:ascii="Simplified Arabic" w:hAnsi="Simplified Arabic" w:cs="Simplified Arabic"/>
          <w:sz w:val="28"/>
          <w:szCs w:val="28"/>
          <w:rtl/>
          <w:lang w:bidi="ar-EG"/>
        </w:rPr>
        <w:t xml:space="preserve"> (كو1: 2) فيقول لهم: "</w:t>
      </w:r>
      <w:r w:rsidR="00974771" w:rsidRPr="00483239">
        <w:rPr>
          <w:rFonts w:ascii="Simplified Arabic" w:hAnsi="Simplified Arabic" w:cs="Simplified Arabic"/>
          <w:color w:val="800000"/>
          <w:sz w:val="28"/>
          <w:szCs w:val="28"/>
          <w:rtl/>
          <w:lang w:bidi="ar-EG"/>
        </w:rPr>
        <w:t xml:space="preserve">فَالْبَسُوا كَمُخْتَارِي اللهِ الْقِدِّيسِينَ الْمَحْبُوبِينَ أَحْشَاءَ </w:t>
      </w:r>
      <w:proofErr w:type="spellStart"/>
      <w:r w:rsidR="00974771" w:rsidRPr="00483239">
        <w:rPr>
          <w:rFonts w:ascii="Simplified Arabic" w:hAnsi="Simplified Arabic" w:cs="Simplified Arabic"/>
          <w:color w:val="800000"/>
          <w:sz w:val="28"/>
          <w:szCs w:val="28"/>
          <w:rtl/>
          <w:lang w:bidi="ar-EG"/>
        </w:rPr>
        <w:t>رَأْفَاتٍ</w:t>
      </w:r>
      <w:proofErr w:type="spellEnd"/>
      <w:r w:rsidR="00974771" w:rsidRPr="00483239">
        <w:rPr>
          <w:rFonts w:ascii="Simplified Arabic" w:hAnsi="Simplified Arabic" w:cs="Simplified Arabic"/>
          <w:color w:val="800000"/>
          <w:sz w:val="28"/>
          <w:szCs w:val="28"/>
          <w:rtl/>
          <w:lang w:bidi="ar-EG"/>
        </w:rPr>
        <w:t>، وَلُطْفًا، وَتَوَاضُعًا.</w:t>
      </w:r>
      <w:r w:rsidRPr="00483239">
        <w:rPr>
          <w:rFonts w:ascii="Simplified Arabic" w:hAnsi="Simplified Arabic" w:cs="Simplified Arabic"/>
          <w:sz w:val="28"/>
          <w:szCs w:val="28"/>
          <w:rtl/>
          <w:lang w:bidi="ar-EG"/>
        </w:rPr>
        <w:t>.." (كو3: 12). وهو يرسل إلى "</w:t>
      </w:r>
      <w:r w:rsidR="00974771" w:rsidRPr="00483239">
        <w:rPr>
          <w:rFonts w:ascii="Simplified Arabic" w:hAnsi="Simplified Arabic" w:cs="Simplified Arabic"/>
          <w:color w:val="800000"/>
          <w:sz w:val="28"/>
          <w:szCs w:val="28"/>
          <w:rtl/>
          <w:lang w:bidi="ar-EG"/>
        </w:rPr>
        <w:t xml:space="preserve">كُورِنْثُوسَ، مَعَ الْقِدِّيسِينَ أَجْمَعِينَ الَّذِينَ فِي جَمِيعِ </w:t>
      </w:r>
      <w:proofErr w:type="spellStart"/>
      <w:r w:rsidR="00974771" w:rsidRPr="00483239">
        <w:rPr>
          <w:rFonts w:ascii="Simplified Arabic" w:hAnsi="Simplified Arabic" w:cs="Simplified Arabic"/>
          <w:color w:val="800000"/>
          <w:sz w:val="28"/>
          <w:szCs w:val="28"/>
          <w:rtl/>
          <w:lang w:bidi="ar-EG"/>
        </w:rPr>
        <w:t>أَخَائِيَةَ</w:t>
      </w:r>
      <w:proofErr w:type="spellEnd"/>
      <w:r w:rsidRPr="00483239">
        <w:rPr>
          <w:rFonts w:ascii="Simplified Arabic" w:hAnsi="Simplified Arabic" w:cs="Simplified Arabic"/>
          <w:sz w:val="28"/>
          <w:szCs w:val="28"/>
          <w:rtl/>
          <w:lang w:bidi="ar-EG"/>
        </w:rPr>
        <w:t>" (2كو1: 1).</w:t>
      </w:r>
    </w:p>
    <w:p w14:paraId="27E59C9B" w14:textId="7748A00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وما</w:t>
      </w:r>
      <w:r w:rsidR="00C519FB">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دامت الكنيسة مجموعة قديسين، فإنها تقول مع المرتل:</w:t>
      </w:r>
    </w:p>
    <w:p w14:paraId="2EB5AA92" w14:textId="2B3E8D8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974771" w:rsidRPr="00483239">
        <w:rPr>
          <w:rFonts w:ascii="Simplified Arabic" w:hAnsi="Simplified Arabic" w:cs="Simplified Arabic"/>
          <w:b/>
          <w:bCs/>
          <w:color w:val="800000"/>
          <w:sz w:val="28"/>
          <w:szCs w:val="28"/>
          <w:rtl/>
          <w:lang w:bidi="ar-EG"/>
        </w:rPr>
        <w:t>بِبَيْتِكَ تَلِيقُ الْقَدَاسَةُ يَا رَبُّ</w:t>
      </w:r>
      <w:r w:rsidRPr="00483239">
        <w:rPr>
          <w:rFonts w:ascii="Simplified Arabic" w:hAnsi="Simplified Arabic" w:cs="Simplified Arabic"/>
          <w:b/>
          <w:bCs/>
          <w:sz w:val="28"/>
          <w:szCs w:val="28"/>
          <w:rtl/>
          <w:lang w:bidi="ar-EG"/>
        </w:rPr>
        <w:t>" (مز93: 5).</w:t>
      </w:r>
    </w:p>
    <w:p w14:paraId="0A5D68BA" w14:textId="6EAC6A8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لم يدخل الكنيسة إلا القديسون. أما الخطاة فكانوا يقفون خارجًا</w:t>
      </w:r>
      <w:r w:rsidR="003E4CCF" w:rsidRPr="00483239">
        <w:rPr>
          <w:rFonts w:ascii="Simplified Arabic" w:hAnsi="Simplified Arabic" w:cs="Simplified Arabic"/>
          <w:sz w:val="28"/>
          <w:szCs w:val="28"/>
          <w:rtl/>
          <w:lang w:bidi="ar-EG"/>
        </w:rPr>
        <w:t>، يتضر</w:t>
      </w:r>
      <w:r w:rsidRPr="00483239">
        <w:rPr>
          <w:rFonts w:ascii="Simplified Arabic" w:hAnsi="Simplified Arabic" w:cs="Simplified Arabic"/>
          <w:sz w:val="28"/>
          <w:szCs w:val="28"/>
          <w:rtl/>
          <w:lang w:bidi="ar-EG"/>
        </w:rPr>
        <w:t xml:space="preserve">عون إلى الداخلين والخارجين أن يصلوا لأجلهم. وكان </w:t>
      </w:r>
      <w:proofErr w:type="spellStart"/>
      <w:r w:rsidRPr="00483239">
        <w:rPr>
          <w:rFonts w:ascii="Simplified Arabic" w:hAnsi="Simplified Arabic" w:cs="Simplified Arabic"/>
          <w:sz w:val="28"/>
          <w:szCs w:val="28"/>
          <w:rtl/>
          <w:lang w:bidi="ar-EG"/>
        </w:rPr>
        <w:t>ا</w:t>
      </w:r>
      <w:r w:rsidR="0054646E" w:rsidRPr="00483239">
        <w:rPr>
          <w:rFonts w:ascii="Simplified Arabic" w:hAnsi="Simplified Arabic" w:cs="Simplified Arabic"/>
          <w:color w:val="800000"/>
          <w:sz w:val="28"/>
          <w:szCs w:val="28"/>
          <w:rtl/>
          <w:lang w:bidi="ar-EG"/>
        </w:rPr>
        <w:t>لإبي</w:t>
      </w:r>
      <w:r w:rsidRPr="00483239">
        <w:rPr>
          <w:rFonts w:ascii="Simplified Arabic" w:hAnsi="Simplified Arabic" w:cs="Simplified Arabic"/>
          <w:sz w:val="28"/>
          <w:szCs w:val="28"/>
          <w:rtl/>
          <w:lang w:bidi="ar-EG"/>
        </w:rPr>
        <w:t>دياكون</w:t>
      </w:r>
      <w:proofErr w:type="spellEnd"/>
      <w:r w:rsidRPr="00483239">
        <w:rPr>
          <w:rFonts w:ascii="Simplified Arabic" w:hAnsi="Simplified Arabic" w:cs="Simplified Arabic"/>
          <w:sz w:val="28"/>
          <w:szCs w:val="28"/>
          <w:rtl/>
          <w:lang w:bidi="ar-EG"/>
        </w:rPr>
        <w:t xml:space="preserve"> يحفظ أبواب الكنيسة، ويمنع الخطاة الذين عليهم أحكام من دخولها.</w:t>
      </w:r>
    </w:p>
    <w:p w14:paraId="3C87583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وبهذا الحزم </w:t>
      </w:r>
      <w:r w:rsidR="009D4F64" w:rsidRPr="00483239">
        <w:rPr>
          <w:rFonts w:ascii="Simplified Arabic" w:hAnsi="Simplified Arabic" w:cs="Simplified Arabic"/>
          <w:b/>
          <w:bCs/>
          <w:sz w:val="28"/>
          <w:szCs w:val="28"/>
          <w:rtl/>
          <w:lang w:bidi="ar-EG"/>
        </w:rPr>
        <w:t>احتفظ</w:t>
      </w:r>
      <w:r w:rsidRPr="00483239">
        <w:rPr>
          <w:rFonts w:ascii="Simplified Arabic" w:hAnsi="Simplified Arabic" w:cs="Simplified Arabic"/>
          <w:b/>
          <w:bCs/>
          <w:sz w:val="28"/>
          <w:szCs w:val="28"/>
          <w:rtl/>
          <w:lang w:bidi="ar-EG"/>
        </w:rPr>
        <w:t>ت الكنيسة بقداستها.</w:t>
      </w:r>
    </w:p>
    <w:p w14:paraId="2F4F71F2" w14:textId="01A52F4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القديس يوحنا ذهبي</w:t>
      </w:r>
      <w:r w:rsidR="003E4CCF" w:rsidRPr="00483239">
        <w:rPr>
          <w:rFonts w:ascii="Simplified Arabic" w:hAnsi="Simplified Arabic" w:cs="Simplified Arabic"/>
          <w:sz w:val="28"/>
          <w:szCs w:val="28"/>
          <w:rtl/>
          <w:lang w:bidi="ar-EG"/>
        </w:rPr>
        <w:t xml:space="preserve"> الفم منع الإمبراطورة من دخ</w:t>
      </w:r>
      <w:r w:rsidRPr="00483239">
        <w:rPr>
          <w:rFonts w:ascii="Simplified Arabic" w:hAnsi="Simplified Arabic" w:cs="Simplified Arabic"/>
          <w:sz w:val="28"/>
          <w:szCs w:val="28"/>
          <w:rtl/>
          <w:lang w:bidi="ar-EG"/>
        </w:rPr>
        <w:t>و</w:t>
      </w:r>
      <w:r w:rsidR="003E4CCF"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 xml:space="preserve"> الكنيسة، لأنها ظلمت أرملة ورفضت أن تنصفها. ولم يهمه أنها الإمبراطورة، وأنه معرض أن يدفع ثمن هذا الحزم..</w:t>
      </w:r>
      <w:r w:rsidR="0054646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وأيضًا قصة القديسة مرثا التائبة تعطينا فكرة عن منع الخطاة من دخول الكنيسة.</w:t>
      </w:r>
    </w:p>
    <w:p w14:paraId="15D32D7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والقوانين الكنسية واضحة في هذا الأمر.</w:t>
      </w:r>
    </w:p>
    <w:p w14:paraId="61837B21" w14:textId="3912BB1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فالمؤمنون هم أعضاء جسد المسيح (1كو6: 15). وأعضاء المسيح مقدسة. وكل مَنْ لا يكون مقدسًا، لا ي</w:t>
      </w:r>
      <w:r w:rsidR="00676B0F" w:rsidRPr="00483239">
        <w:rPr>
          <w:rFonts w:ascii="Simplified Arabic" w:hAnsi="Simplified Arabic" w:cs="Simplified Arabic"/>
          <w:sz w:val="28"/>
          <w:szCs w:val="28"/>
          <w:rtl/>
          <w:lang w:bidi="ar-EG"/>
        </w:rPr>
        <w:t>بق</w:t>
      </w:r>
      <w:r w:rsidR="003E4CCF"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كعضو في جسد المسيح.</w:t>
      </w:r>
      <w:r w:rsidR="0054646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بل ي</w:t>
      </w:r>
      <w:r w:rsidR="00676B0F" w:rsidRPr="00483239">
        <w:rPr>
          <w:rFonts w:ascii="Simplified Arabic" w:hAnsi="Simplified Arabic" w:cs="Simplified Arabic"/>
          <w:sz w:val="28"/>
          <w:szCs w:val="28"/>
          <w:rtl/>
          <w:lang w:bidi="ar-EG"/>
        </w:rPr>
        <w:t>بق</w:t>
      </w:r>
      <w:r w:rsidR="003E4CCF"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خارجًا.</w:t>
      </w:r>
    </w:p>
    <w:p w14:paraId="54368918" w14:textId="3867A7D2" w:rsidR="0054646E" w:rsidRPr="00483239" w:rsidRDefault="0054646E" w:rsidP="00483239">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7C8220AA" w14:textId="382F8BA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الأبدية أيضًا، الملح الفاسد يُطرح خارجًا</w:t>
      </w:r>
      <w:r w:rsidR="0054646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72C268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والكتاب يتحدث عن العقوبة في الظلمة الخارجية:</w:t>
      </w:r>
    </w:p>
    <w:p w14:paraId="63CFAE63" w14:textId="58721ED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عنهم الرب إنهم: "</w:t>
      </w:r>
      <w:r w:rsidR="0054646E" w:rsidRPr="00483239">
        <w:rPr>
          <w:rFonts w:ascii="Simplified Arabic" w:hAnsi="Simplified Arabic" w:cs="Simplified Arabic"/>
          <w:color w:val="800000"/>
          <w:sz w:val="28"/>
          <w:szCs w:val="28"/>
          <w:rtl/>
          <w:lang w:bidi="ar-EG"/>
        </w:rPr>
        <w:t>يُطْرَحُونَ إِلَى الظُّلْمَةِ الْخَارِجِيَّةِ. هُنَاكَ يَكُونُ الْبُكَاءُ وَصَرِيرُ الأَسْنَانِ</w:t>
      </w:r>
      <w:r w:rsidRPr="00483239">
        <w:rPr>
          <w:rFonts w:ascii="Simplified Arabic" w:hAnsi="Simplified Arabic" w:cs="Simplified Arabic"/>
          <w:sz w:val="28"/>
          <w:szCs w:val="28"/>
          <w:rtl/>
          <w:lang w:bidi="ar-EG"/>
        </w:rPr>
        <w:t>" (مت8: 12). وقد قال عن العبد الذي دفن وزنته في</w:t>
      </w:r>
      <w:r w:rsidR="003E4CCF" w:rsidRPr="00483239">
        <w:rPr>
          <w:rFonts w:ascii="Simplified Arabic" w:hAnsi="Simplified Arabic" w:cs="Simplified Arabic"/>
          <w:sz w:val="28"/>
          <w:szCs w:val="28"/>
          <w:rtl/>
          <w:lang w:bidi="ar-EG"/>
        </w:rPr>
        <w:t xml:space="preserve"> الأرض: "</w:t>
      </w:r>
      <w:r w:rsidR="0054646E" w:rsidRPr="00483239">
        <w:rPr>
          <w:rFonts w:ascii="Simplified Arabic" w:hAnsi="Simplified Arabic" w:cs="Simplified Arabic"/>
          <w:color w:val="800000"/>
          <w:sz w:val="28"/>
          <w:szCs w:val="28"/>
          <w:rtl/>
          <w:lang w:bidi="ar-EG"/>
        </w:rPr>
        <w:t>اطْرَحُوهُ إِلَى الظُّلْمَةِ الْخَارِجِيَّةِ، هُنَاكَ يَكُونُ الْبُكَاءُ وَصَرِيرُ الأَسْنَانِ</w:t>
      </w:r>
      <w:r w:rsidRPr="00483239">
        <w:rPr>
          <w:rFonts w:ascii="Simplified Arabic" w:hAnsi="Simplified Arabic" w:cs="Simplified Arabic"/>
          <w:sz w:val="28"/>
          <w:szCs w:val="28"/>
          <w:rtl/>
          <w:lang w:bidi="ar-EG"/>
        </w:rPr>
        <w:t xml:space="preserve">" (مت25: </w:t>
      </w:r>
      <w:proofErr w:type="gramStart"/>
      <w:r w:rsidRPr="00483239">
        <w:rPr>
          <w:rFonts w:ascii="Simplified Arabic" w:hAnsi="Simplified Arabic" w:cs="Simplified Arabic"/>
          <w:sz w:val="28"/>
          <w:szCs w:val="28"/>
          <w:rtl/>
          <w:lang w:bidi="ar-EG"/>
        </w:rPr>
        <w:t>30)</w:t>
      </w:r>
      <w:r w:rsidR="0054646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هؤلاء يمكثون خارج النعيم </w:t>
      </w:r>
      <w:r w:rsidR="00B11C21" w:rsidRPr="00483239">
        <w:rPr>
          <w:rFonts w:ascii="Simplified Arabic" w:hAnsi="Simplified Arabic" w:cs="Simplified Arabic"/>
          <w:sz w:val="28"/>
          <w:szCs w:val="28"/>
          <w:rtl/>
          <w:lang w:bidi="ar-EG"/>
        </w:rPr>
        <w:t>الأبدي</w:t>
      </w:r>
      <w:r w:rsidRPr="00483239">
        <w:rPr>
          <w:rFonts w:ascii="Simplified Arabic" w:hAnsi="Simplified Arabic" w:cs="Simplified Arabic"/>
          <w:sz w:val="28"/>
          <w:szCs w:val="28"/>
          <w:rtl/>
          <w:lang w:bidi="ar-EG"/>
        </w:rPr>
        <w:t xml:space="preserve">، خارج </w:t>
      </w:r>
      <w:r w:rsidRPr="00483239">
        <w:rPr>
          <w:rFonts w:ascii="Simplified Arabic" w:hAnsi="Simplified Arabic" w:cs="Simplified Arabic"/>
          <w:sz w:val="28"/>
          <w:szCs w:val="28"/>
          <w:rtl/>
          <w:lang w:bidi="ar-EG"/>
        </w:rPr>
        <w:lastRenderedPageBreak/>
        <w:t xml:space="preserve">مجمع القديسين، خارج سكنى الله مع الناس، خارج النور، نور الله </w:t>
      </w:r>
      <w:proofErr w:type="spellStart"/>
      <w:r w:rsidRPr="00483239">
        <w:rPr>
          <w:rFonts w:ascii="Simplified Arabic" w:hAnsi="Simplified Arabic" w:cs="Simplified Arabic"/>
          <w:sz w:val="28"/>
          <w:szCs w:val="28"/>
          <w:rtl/>
          <w:lang w:bidi="ar-EG"/>
        </w:rPr>
        <w:t>وقديسيه</w:t>
      </w:r>
      <w:proofErr w:type="spellEnd"/>
      <w:r w:rsidRPr="00483239">
        <w:rPr>
          <w:rFonts w:ascii="Simplified Arabic" w:hAnsi="Simplified Arabic" w:cs="Simplified Arabic"/>
          <w:sz w:val="28"/>
          <w:szCs w:val="28"/>
          <w:rtl/>
          <w:lang w:bidi="ar-EG"/>
        </w:rPr>
        <w:t>. هناك في الظلمة.</w:t>
      </w:r>
    </w:p>
    <w:p w14:paraId="3161EA87" w14:textId="2D158BA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وقد تكررت عبارة "الخارج" </w:t>
      </w:r>
      <w:proofErr w:type="spellStart"/>
      <w:r w:rsidR="003E4CCF" w:rsidRPr="00483239">
        <w:rPr>
          <w:rFonts w:ascii="Simplified Arabic" w:hAnsi="Simplified Arabic" w:cs="Simplified Arabic"/>
          <w:b/>
          <w:bCs/>
          <w:sz w:val="28"/>
          <w:szCs w:val="28"/>
          <w:rtl/>
          <w:lang w:bidi="ar-EG"/>
        </w:rPr>
        <w:t>و</w:t>
      </w:r>
      <w:r w:rsidR="0054646E" w:rsidRPr="00483239">
        <w:rPr>
          <w:rFonts w:ascii="Simplified Arabic" w:hAnsi="Simplified Arabic" w:cs="Simplified Arabic"/>
          <w:b/>
          <w:bCs/>
          <w:sz w:val="28"/>
          <w:szCs w:val="28"/>
          <w:rtl/>
          <w:lang w:bidi="ar-EG"/>
        </w:rPr>
        <w:t>"</w:t>
      </w:r>
      <w:r w:rsidR="003E4CCF" w:rsidRPr="00483239">
        <w:rPr>
          <w:rFonts w:ascii="Simplified Arabic" w:hAnsi="Simplified Arabic" w:cs="Simplified Arabic"/>
          <w:b/>
          <w:bCs/>
          <w:sz w:val="28"/>
          <w:szCs w:val="28"/>
          <w:rtl/>
          <w:lang w:bidi="ar-EG"/>
        </w:rPr>
        <w:t>خارجًا</w:t>
      </w:r>
      <w:proofErr w:type="spellEnd"/>
      <w:r w:rsidRPr="00483239">
        <w:rPr>
          <w:rFonts w:ascii="Simplified Arabic" w:hAnsi="Simplified Arabic" w:cs="Simplified Arabic"/>
          <w:b/>
          <w:bCs/>
          <w:sz w:val="28"/>
          <w:szCs w:val="28"/>
          <w:rtl/>
          <w:lang w:bidi="ar-EG"/>
        </w:rPr>
        <w:t>"، في مجال العقوبة الأبدية.</w:t>
      </w:r>
    </w:p>
    <w:p w14:paraId="146EF95D" w14:textId="78056E5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مثل العذارى. دخلت الحكيمات إلى العرس. أما زميلاته</w:t>
      </w:r>
      <w:r w:rsidR="003E4CCF"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 xml:space="preserve"> اللا</w:t>
      </w:r>
      <w:r w:rsidR="0005693F" w:rsidRPr="00483239">
        <w:rPr>
          <w:rFonts w:ascii="Simplified Arabic" w:hAnsi="Simplified Arabic" w:cs="Simplified Arabic"/>
          <w:sz w:val="28"/>
          <w:szCs w:val="28"/>
          <w:rtl/>
          <w:lang w:bidi="ar-EG"/>
        </w:rPr>
        <w:t>ئ</w:t>
      </w:r>
      <w:r w:rsidR="003E4CCF"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لم يكن معهن زيت، فقد وقفن خارجًا، يصرخن بلا أمل قائلات: "</w:t>
      </w:r>
      <w:r w:rsidR="00CD38E5" w:rsidRPr="00483239">
        <w:rPr>
          <w:rFonts w:ascii="Simplified Arabic" w:hAnsi="Simplified Arabic" w:cs="Simplified Arabic"/>
          <w:color w:val="800000"/>
          <w:sz w:val="28"/>
          <w:szCs w:val="28"/>
          <w:rtl/>
          <w:lang w:bidi="ar-EG"/>
        </w:rPr>
        <w:t>يَا سَيِّدُ، افْتَحْ لَنَا!</w:t>
      </w:r>
      <w:r w:rsidRPr="00483239">
        <w:rPr>
          <w:rFonts w:ascii="Simplified Arabic" w:hAnsi="Simplified Arabic" w:cs="Simplified Arabic"/>
          <w:sz w:val="28"/>
          <w:szCs w:val="28"/>
          <w:rtl/>
          <w:lang w:bidi="ar-EG"/>
        </w:rPr>
        <w:t>" (مت25: 11). فيجيبهن قائلًا: "</w:t>
      </w:r>
      <w:r w:rsidR="00CD38E5" w:rsidRPr="00483239">
        <w:rPr>
          <w:rFonts w:ascii="Simplified Arabic" w:hAnsi="Simplified Arabic" w:cs="Simplified Arabic"/>
          <w:color w:val="800000"/>
          <w:sz w:val="28"/>
          <w:szCs w:val="28"/>
          <w:rtl/>
          <w:lang w:bidi="ar-EG"/>
        </w:rPr>
        <w:t>الْحَقَّ أَقُولُ لَكُنَّ: إِنِّي مَا أَعْرِفُكُنَّ</w:t>
      </w:r>
      <w:r w:rsidRPr="00483239">
        <w:rPr>
          <w:rFonts w:ascii="Simplified Arabic" w:hAnsi="Simplified Arabic" w:cs="Simplified Arabic"/>
          <w:sz w:val="28"/>
          <w:szCs w:val="28"/>
          <w:rtl/>
          <w:lang w:bidi="ar-EG"/>
        </w:rPr>
        <w:t>"</w:t>
      </w:r>
      <w:r w:rsidR="0078509A">
        <w:rPr>
          <w:rFonts w:ascii="Simplified Arabic" w:hAnsi="Simplified Arabic" w:cs="Simplified Arabic" w:hint="cs"/>
          <w:sz w:val="28"/>
          <w:szCs w:val="28"/>
          <w:rtl/>
          <w:lang w:bidi="ar-EG"/>
        </w:rPr>
        <w:t>.</w:t>
      </w:r>
    </w:p>
    <w:p w14:paraId="006120BB" w14:textId="0C0C906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أوضح الرب هذا الأمر بقوله: "</w:t>
      </w:r>
      <w:r w:rsidR="00CD38E5" w:rsidRPr="00483239">
        <w:rPr>
          <w:rFonts w:ascii="Simplified Arabic" w:hAnsi="Simplified Arabic" w:cs="Simplified Arabic"/>
          <w:color w:val="800000"/>
          <w:sz w:val="28"/>
          <w:szCs w:val="28"/>
          <w:rtl/>
          <w:lang w:bidi="ar-EG"/>
        </w:rPr>
        <w:t>إِنَّ كَثِيرِينَ سَيَطْلُبُونَ أَنْ يَدْخُلُوا وَلاَ يَقْدِرُونَ</w:t>
      </w:r>
      <w:r w:rsidRPr="00483239">
        <w:rPr>
          <w:rFonts w:ascii="Simplified Arabic" w:hAnsi="Simplified Arabic" w:cs="Simplified Arabic"/>
          <w:sz w:val="28"/>
          <w:szCs w:val="28"/>
          <w:rtl/>
          <w:lang w:bidi="ar-EG"/>
        </w:rPr>
        <w:t xml:space="preserve">. </w:t>
      </w:r>
      <w:r w:rsidR="00CD38E5" w:rsidRPr="00483239">
        <w:rPr>
          <w:rFonts w:ascii="Simplified Arabic" w:hAnsi="Simplified Arabic" w:cs="Simplified Arabic"/>
          <w:color w:val="800000"/>
          <w:sz w:val="28"/>
          <w:szCs w:val="28"/>
          <w:rtl/>
          <w:lang w:bidi="ar-EG"/>
        </w:rPr>
        <w:t>مِنْ بَعْدِ مَا يَكُونُ رَبُّ الْبَيْتِ قَدْ قَامَ وَأَغْلَقَ الْبَابَ، وَابْتَدَأْتُمْ تَقِفُونَ خَارِجًا وَتَقْرَعُونَ الْبَابَ قَائِلِينَ: يَا</w:t>
      </w:r>
      <w:r w:rsidR="0078509A">
        <w:rPr>
          <w:rFonts w:ascii="Simplified Arabic" w:hAnsi="Simplified Arabic" w:cs="Simplified Arabic" w:hint="cs"/>
          <w:color w:val="800000"/>
          <w:sz w:val="28"/>
          <w:szCs w:val="28"/>
          <w:rtl/>
          <w:lang w:bidi="ar-EG"/>
        </w:rPr>
        <w:t xml:space="preserve"> </w:t>
      </w:r>
      <w:r w:rsidR="00CD38E5" w:rsidRPr="00483239">
        <w:rPr>
          <w:rFonts w:ascii="Simplified Arabic" w:hAnsi="Simplified Arabic" w:cs="Simplified Arabic"/>
          <w:color w:val="800000"/>
          <w:sz w:val="28"/>
          <w:szCs w:val="28"/>
          <w:rtl/>
          <w:lang w:bidi="ar-EG"/>
        </w:rPr>
        <w:t>رَبُّ، يَا</w:t>
      </w:r>
      <w:r w:rsidR="0078509A">
        <w:rPr>
          <w:rFonts w:ascii="Simplified Arabic" w:hAnsi="Simplified Arabic" w:cs="Simplified Arabic" w:hint="cs"/>
          <w:color w:val="800000"/>
          <w:sz w:val="28"/>
          <w:szCs w:val="28"/>
          <w:rtl/>
          <w:lang w:bidi="ar-EG"/>
        </w:rPr>
        <w:t xml:space="preserve"> </w:t>
      </w:r>
      <w:r w:rsidR="00CD38E5" w:rsidRPr="00483239">
        <w:rPr>
          <w:rFonts w:ascii="Simplified Arabic" w:hAnsi="Simplified Arabic" w:cs="Simplified Arabic"/>
          <w:color w:val="800000"/>
          <w:sz w:val="28"/>
          <w:szCs w:val="28"/>
          <w:rtl/>
          <w:lang w:bidi="ar-EG"/>
        </w:rPr>
        <w:t>رَبُّ! افْتَحْ لَنَا. يُجِيبُ، وَيَقُولُ لَكُمْ: لاَ أَعْرِفُكُمْ.</w:t>
      </w:r>
      <w:r w:rsidRPr="00483239">
        <w:rPr>
          <w:rFonts w:ascii="Simplified Arabic" w:hAnsi="Simplified Arabic" w:cs="Simplified Arabic"/>
          <w:sz w:val="28"/>
          <w:szCs w:val="28"/>
          <w:rtl/>
          <w:lang w:bidi="ar-EG"/>
        </w:rPr>
        <w:t xml:space="preserve">.. </w:t>
      </w:r>
      <w:r w:rsidR="00CD38E5" w:rsidRPr="00483239">
        <w:rPr>
          <w:rFonts w:ascii="Simplified Arabic" w:hAnsi="Simplified Arabic" w:cs="Simplified Arabic"/>
          <w:color w:val="800000"/>
          <w:sz w:val="28"/>
          <w:szCs w:val="28"/>
          <w:rtl/>
          <w:lang w:bidi="ar-EG"/>
        </w:rPr>
        <w:t>مَتَى رَأَيْتُمْ إِبْرَاهِيمَ وَإِسْحَاقَ وَيَعْقُوبَ وَجَمِيعَ الأَنْبِيَاءِ فِي مَلَكُوتِ اللهِ، وَأَنْتُمْ مَطْرُوحُونَ خَارِجًا.</w:t>
      </w:r>
      <w:r w:rsidRPr="00483239">
        <w:rPr>
          <w:rFonts w:ascii="Simplified Arabic" w:hAnsi="Simplified Arabic" w:cs="Simplified Arabic"/>
          <w:sz w:val="28"/>
          <w:szCs w:val="28"/>
          <w:rtl/>
          <w:lang w:bidi="ar-EG"/>
        </w:rPr>
        <w:t>.." (لو13: 24-</w:t>
      </w:r>
      <w:r w:rsidR="003E4CC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28).</w:t>
      </w:r>
    </w:p>
    <w:p w14:paraId="2931656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هذه هي قصة الملح الذي يُطرح خارجًا.</w:t>
      </w:r>
    </w:p>
    <w:p w14:paraId="670BCE20" w14:textId="53DE3833"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الذي يقول الرب عنه في الإنجيل (لمعلمنا لوقا البشير): "</w:t>
      </w:r>
      <w:r w:rsidR="00CD38E5" w:rsidRPr="00483239">
        <w:rPr>
          <w:rFonts w:ascii="Simplified Arabic" w:hAnsi="Simplified Arabic" w:cs="Simplified Arabic"/>
          <w:color w:val="800000"/>
          <w:sz w:val="28"/>
          <w:szCs w:val="28"/>
          <w:rtl/>
          <w:lang w:bidi="ar-EG"/>
        </w:rPr>
        <w:t>اَلْمِلْحُ جَيِّدٌ. وَلكِنْ إِذَا فَسَدَ الْمِلْحُ، فَبِمَاذَا يُصْلَحُ؟ لاَ يَصْلُحُ لأَرْضٍ وَلاَ لِمَزْبَلَةٍ، فَيَطْرَحُونَهُ خَارِجًا. مَنْ لَهُ أُذُنَانِ لِلسَّمْعِ، فَلْيَسْمَعْ</w:t>
      </w:r>
      <w:r w:rsidRPr="00483239">
        <w:rPr>
          <w:rFonts w:ascii="Simplified Arabic" w:hAnsi="Simplified Arabic" w:cs="Simplified Arabic"/>
          <w:sz w:val="28"/>
          <w:szCs w:val="28"/>
          <w:rtl/>
          <w:lang w:bidi="ar-EG"/>
        </w:rPr>
        <w:t>" (لو14: 34، 35).</w:t>
      </w:r>
    </w:p>
    <w:p w14:paraId="6987A96A" w14:textId="77777777" w:rsidR="00663433" w:rsidRDefault="00663433" w:rsidP="00663433">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4B18A157" w14:textId="72ED62B0" w:rsidR="00663433" w:rsidRPr="00483239" w:rsidRDefault="00663433" w:rsidP="00663433">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r>
        <w:rPr>
          <w:rFonts w:ascii="Segoe UI Emoji" w:hAnsi="Segoe UI Emoji" w:cs="Segoe UI Symbol"/>
          <w:sz w:val="28"/>
          <w:szCs w:val="28"/>
          <w:rtl/>
          <w:lang w:bidi="ar-EG"/>
        </w:rPr>
        <w:t>❃</w:t>
      </w:r>
      <w:r>
        <w:rPr>
          <w:rFonts w:ascii="Segoe UI Symbol" w:hAnsi="Segoe UI Symbol" w:cs="Segoe UI Symbol"/>
          <w:sz w:val="28"/>
          <w:szCs w:val="28"/>
          <w:rtl/>
          <w:lang w:bidi="ar-EG"/>
        </w:rPr>
        <w:t>✿</w:t>
      </w:r>
    </w:p>
    <w:p w14:paraId="4AEF8235"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68BCDAAA" w14:textId="450F30E7" w:rsidR="00F45860" w:rsidRPr="00B22C44" w:rsidRDefault="00CB2237" w:rsidP="00B22C44">
      <w:pPr>
        <w:pStyle w:val="Heading1"/>
        <w:rPr>
          <w:rtl/>
        </w:rPr>
      </w:pPr>
      <w:bookmarkStart w:id="61" w:name="_Toc231913186"/>
      <w:r w:rsidRPr="00B22C44">
        <w:rPr>
          <w:rtl/>
        </w:rPr>
        <w:lastRenderedPageBreak/>
        <w:t>فَلْيُضِ</w:t>
      </w:r>
      <w:r w:rsidR="007236DE" w:rsidRPr="00B22C44">
        <w:rPr>
          <w:rFonts w:hint="cs"/>
          <w:rtl/>
        </w:rPr>
        <w:t xml:space="preserve">يء </w:t>
      </w:r>
      <w:r w:rsidRPr="00B22C44">
        <w:rPr>
          <w:rtl/>
        </w:rPr>
        <w:t>نُورُكُمْ قُدَّامَ النَّاسِ</w:t>
      </w:r>
      <w:bookmarkEnd w:id="61"/>
    </w:p>
    <w:p w14:paraId="6538CF2C" w14:textId="4C3E2DC8"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22C44">
        <w:rPr>
          <w:rFonts w:ascii="Simplified Arabic" w:hAnsi="Simplified Arabic" w:cs="Simplified Arabic"/>
          <w:sz w:val="28"/>
          <w:szCs w:val="28"/>
          <w:rtl/>
          <w:lang w:bidi="ar-EG"/>
        </w:rPr>
        <w:t>قال الرب: "</w:t>
      </w:r>
      <w:r w:rsidR="00F45860" w:rsidRPr="00B22C44">
        <w:rPr>
          <w:rFonts w:ascii="Simplified Arabic" w:hAnsi="Simplified Arabic" w:cs="Simplified Arabic"/>
          <w:color w:val="800000"/>
          <w:sz w:val="28"/>
          <w:szCs w:val="28"/>
          <w:rtl/>
          <w:lang w:bidi="ar-EG"/>
        </w:rPr>
        <w:t>لاَ يُمْكِنُ أَنْ تُخْفَى مَدِينَةٌ مَوْضُوعَةٌ عَلَى جَبَل،</w:t>
      </w:r>
      <w:r w:rsidRPr="00B22C44">
        <w:rPr>
          <w:rFonts w:ascii="Simplified Arabic" w:hAnsi="Simplified Arabic" w:cs="Simplified Arabic"/>
          <w:sz w:val="28"/>
          <w:szCs w:val="28"/>
          <w:rtl/>
          <w:lang w:bidi="ar-EG"/>
        </w:rPr>
        <w:t xml:space="preserve"> </w:t>
      </w:r>
      <w:r w:rsidR="00F45860" w:rsidRPr="00B22C44">
        <w:rPr>
          <w:rFonts w:ascii="Simplified Arabic" w:hAnsi="Simplified Arabic" w:cs="Simplified Arabic"/>
          <w:color w:val="800000"/>
          <w:sz w:val="28"/>
          <w:szCs w:val="28"/>
          <w:rtl/>
          <w:lang w:bidi="ar-EG"/>
        </w:rPr>
        <w:t>وَلاَ يُوقِدُونَ سِرَاجًا وَيَضَعُونَهُ تَحْتَ الْمِكْيَالِ، بَلْ عَلَى الْمَنَارَةِ فَيُضِيءُ لِجَمِيعِ الَّذِينَ فِي الْبَيْتِ.</w:t>
      </w:r>
      <w:r w:rsidRPr="00B22C44">
        <w:rPr>
          <w:rFonts w:ascii="Simplified Arabic" w:hAnsi="Simplified Arabic" w:cs="Simplified Arabic"/>
          <w:sz w:val="28"/>
          <w:szCs w:val="28"/>
          <w:rtl/>
          <w:lang w:bidi="ar-EG"/>
        </w:rPr>
        <w:t xml:space="preserve"> </w:t>
      </w:r>
      <w:r w:rsidR="00F45860" w:rsidRPr="00B22C44">
        <w:rPr>
          <w:rFonts w:ascii="Simplified Arabic" w:hAnsi="Simplified Arabic" w:cs="Simplified Arabic"/>
          <w:color w:val="800000"/>
          <w:sz w:val="28"/>
          <w:szCs w:val="28"/>
          <w:rtl/>
          <w:lang w:bidi="ar-EG"/>
        </w:rPr>
        <w:t>فَلْيُضِ</w:t>
      </w:r>
      <w:r w:rsidR="00A64741">
        <w:rPr>
          <w:rFonts w:ascii="Simplified Arabic" w:hAnsi="Simplified Arabic" w:cs="Simplified Arabic" w:hint="cs"/>
          <w:color w:val="800000"/>
          <w:sz w:val="28"/>
          <w:szCs w:val="28"/>
          <w:rtl/>
          <w:lang w:bidi="ar-EG"/>
        </w:rPr>
        <w:t>يء</w:t>
      </w:r>
      <w:r w:rsidR="00F45860" w:rsidRPr="00B22C44">
        <w:rPr>
          <w:rFonts w:ascii="Simplified Arabic" w:hAnsi="Simplified Arabic" w:cs="Simplified Arabic"/>
          <w:color w:val="800000"/>
          <w:sz w:val="28"/>
          <w:szCs w:val="28"/>
          <w:rtl/>
          <w:lang w:bidi="ar-EG"/>
        </w:rPr>
        <w:t xml:space="preserve"> نُورُكُمْ هكَذَا قُدَّامَ النَّاسِ، لِكَيْ يَرَوْا أَعْمَالَكُمُ الْحَسَنَةَ، وَيُمَجِّدُوا أَبَاكُمُ الَّذِي فِي السَّمَاوَاتِ</w:t>
      </w:r>
      <w:r w:rsidRPr="00B22C44">
        <w:rPr>
          <w:rFonts w:ascii="Simplified Arabic" w:hAnsi="Simplified Arabic" w:cs="Simplified Arabic"/>
          <w:sz w:val="28"/>
          <w:szCs w:val="28"/>
          <w:rtl/>
          <w:lang w:bidi="ar-EG"/>
        </w:rPr>
        <w:t>" (مت5: 14-</w:t>
      </w:r>
      <w:r w:rsidR="00374813" w:rsidRPr="00B22C44">
        <w:rPr>
          <w:rFonts w:ascii="Simplified Arabic" w:hAnsi="Simplified Arabic" w:cs="Simplified Arabic"/>
          <w:sz w:val="28"/>
          <w:szCs w:val="28"/>
          <w:rtl/>
          <w:lang w:bidi="ar-EG"/>
        </w:rPr>
        <w:t xml:space="preserve"> </w:t>
      </w:r>
      <w:r w:rsidRPr="00B22C44">
        <w:rPr>
          <w:rFonts w:ascii="Simplified Arabic" w:hAnsi="Simplified Arabic" w:cs="Simplified Arabic"/>
          <w:sz w:val="28"/>
          <w:szCs w:val="28"/>
          <w:rtl/>
          <w:lang w:bidi="ar-EG"/>
        </w:rPr>
        <w:t>16)</w:t>
      </w:r>
      <w:r w:rsidR="00374813" w:rsidRPr="00B22C44">
        <w:rPr>
          <w:rFonts w:ascii="Simplified Arabic" w:hAnsi="Simplified Arabic" w:cs="Simplified Arabic"/>
          <w:sz w:val="28"/>
          <w:szCs w:val="28"/>
          <w:rtl/>
          <w:lang w:bidi="ar-EG"/>
        </w:rPr>
        <w:t>.</w:t>
      </w:r>
    </w:p>
    <w:p w14:paraId="4F70B30F" w14:textId="77777777" w:rsidR="00B44A76" w:rsidRPr="00B22C44" w:rsidRDefault="00B44A76" w:rsidP="001A31E9">
      <w:pPr>
        <w:pStyle w:val="Heading3"/>
        <w:rPr>
          <w:rtl/>
        </w:rPr>
      </w:pPr>
      <w:bookmarkStart w:id="62" w:name="_Toc231913187"/>
      <w:r w:rsidRPr="00B22C44">
        <w:rPr>
          <w:rtl/>
        </w:rPr>
        <w:t>مَدينة ومصَباح:</w:t>
      </w:r>
      <w:bookmarkEnd w:id="62"/>
    </w:p>
    <w:p w14:paraId="31922BC1" w14:textId="77777777"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22C44">
        <w:rPr>
          <w:rFonts w:ascii="Simplified Arabic" w:hAnsi="Simplified Arabic" w:cs="Simplified Arabic"/>
          <w:sz w:val="28"/>
          <w:szCs w:val="28"/>
          <w:rtl/>
          <w:lang w:bidi="ar-EG"/>
        </w:rPr>
        <w:t>لعل الرب يتكلم هنا عن الفرد وعن الكنيسة. وكيف أن كليهما مصدر نور للمجتمع والعالم.</w:t>
      </w:r>
    </w:p>
    <w:p w14:paraId="4FA554C4" w14:textId="77777777"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22C44">
        <w:rPr>
          <w:rFonts w:ascii="Simplified Arabic" w:hAnsi="Simplified Arabic" w:cs="Simplified Arabic"/>
          <w:b/>
          <w:bCs/>
          <w:sz w:val="28"/>
          <w:szCs w:val="28"/>
          <w:rtl/>
          <w:lang w:bidi="ar-EG"/>
        </w:rPr>
        <w:t xml:space="preserve">فيشبه الفرد أو </w:t>
      </w:r>
      <w:r w:rsidR="00374813" w:rsidRPr="00B22C44">
        <w:rPr>
          <w:rFonts w:ascii="Simplified Arabic" w:hAnsi="Simplified Arabic" w:cs="Simplified Arabic"/>
          <w:b/>
          <w:bCs/>
          <w:sz w:val="28"/>
          <w:szCs w:val="28"/>
          <w:rtl/>
          <w:lang w:bidi="ar-EG"/>
        </w:rPr>
        <w:t>الراعي</w:t>
      </w:r>
      <w:r w:rsidRPr="00B22C44">
        <w:rPr>
          <w:rFonts w:ascii="Simplified Arabic" w:hAnsi="Simplified Arabic" w:cs="Simplified Arabic"/>
          <w:b/>
          <w:bCs/>
          <w:sz w:val="28"/>
          <w:szCs w:val="28"/>
          <w:rtl/>
          <w:lang w:bidi="ar-EG"/>
        </w:rPr>
        <w:t xml:space="preserve"> بالمصباح. ويشبه الكنيسة بالمدينة.</w:t>
      </w:r>
    </w:p>
    <w:p w14:paraId="14B1D240" w14:textId="5C043D1D"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22C44">
        <w:rPr>
          <w:rFonts w:ascii="Simplified Arabic" w:hAnsi="Simplified Arabic" w:cs="Simplified Arabic"/>
          <w:sz w:val="28"/>
          <w:szCs w:val="28"/>
          <w:rtl/>
          <w:lang w:bidi="ar-EG"/>
        </w:rPr>
        <w:t>وهو قد منحنا النور، لكي يظهر للناس، فيستضيئون به، ويرشدهم إلى الله. وهكذا قال لليهود عن يوحنا المعمدان: "..</w:t>
      </w:r>
      <w:r w:rsidR="00F45860" w:rsidRPr="00B22C44">
        <w:rPr>
          <w:rFonts w:ascii="Simplified Arabic" w:hAnsi="Simplified Arabic" w:cs="Simplified Arabic"/>
          <w:sz w:val="28"/>
          <w:szCs w:val="28"/>
          <w:rtl/>
          <w:lang w:bidi="ar-EG"/>
        </w:rPr>
        <w:t xml:space="preserve">. </w:t>
      </w:r>
      <w:r w:rsidR="00F45860" w:rsidRPr="00B22C44">
        <w:rPr>
          <w:rFonts w:ascii="Simplified Arabic" w:hAnsi="Simplified Arabic" w:cs="Simplified Arabic"/>
          <w:color w:val="800000"/>
          <w:sz w:val="28"/>
          <w:szCs w:val="28"/>
          <w:rtl/>
          <w:lang w:bidi="ar-EG"/>
        </w:rPr>
        <w:t>كَانَ هُوَ السِّرَاجَ الْمُوقَدَ الْمُنِيرَ، وَأَنْتُمْ أَرَدْتُمْ أَنْ تَبْتَهِجُوا بِنُورِهِ سَاعَةً</w:t>
      </w:r>
      <w:r w:rsidRPr="00B22C44">
        <w:rPr>
          <w:rFonts w:ascii="Simplified Arabic" w:hAnsi="Simplified Arabic" w:cs="Simplified Arabic"/>
          <w:sz w:val="28"/>
          <w:szCs w:val="28"/>
          <w:rtl/>
          <w:lang w:bidi="ar-EG"/>
        </w:rPr>
        <w:t xml:space="preserve">" (يو5: 35). فالإنسان المؤمن هو سراج أو مصباح، </w:t>
      </w:r>
      <w:r w:rsidR="00374813" w:rsidRPr="00B22C44">
        <w:rPr>
          <w:rFonts w:ascii="Simplified Arabic" w:hAnsi="Simplified Arabic" w:cs="Simplified Arabic"/>
          <w:sz w:val="28"/>
          <w:szCs w:val="28"/>
          <w:rtl/>
          <w:lang w:bidi="ar-EG"/>
        </w:rPr>
        <w:t>يضيء</w:t>
      </w:r>
      <w:r w:rsidRPr="00B22C44">
        <w:rPr>
          <w:rFonts w:ascii="Simplified Arabic" w:hAnsi="Simplified Arabic" w:cs="Simplified Arabic"/>
          <w:sz w:val="28"/>
          <w:szCs w:val="28"/>
          <w:rtl/>
          <w:lang w:bidi="ar-EG"/>
        </w:rPr>
        <w:t xml:space="preserve"> لكل مَنْ في البيت.</w:t>
      </w:r>
    </w:p>
    <w:p w14:paraId="04DB9C13" w14:textId="77777777"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22C44">
        <w:rPr>
          <w:rFonts w:ascii="Simplified Arabic" w:hAnsi="Simplified Arabic" w:cs="Simplified Arabic"/>
          <w:b/>
          <w:bCs/>
          <w:sz w:val="28"/>
          <w:szCs w:val="28"/>
          <w:rtl/>
          <w:lang w:bidi="ar-EG"/>
        </w:rPr>
        <w:t>والمصباح يشير إلى وصية الله، أو من يحملها إلى الناس:</w:t>
      </w:r>
    </w:p>
    <w:p w14:paraId="77FF2891" w14:textId="21ED3C38"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22C44">
        <w:rPr>
          <w:rFonts w:ascii="Simplified Arabic" w:hAnsi="Simplified Arabic" w:cs="Simplified Arabic"/>
          <w:sz w:val="28"/>
          <w:szCs w:val="28"/>
          <w:rtl/>
          <w:lang w:bidi="ar-EG"/>
        </w:rPr>
        <w:t>قيل في المزمور: "</w:t>
      </w:r>
      <w:r w:rsidR="00F45860" w:rsidRPr="00B22C44">
        <w:rPr>
          <w:rFonts w:ascii="Simplified Arabic" w:hAnsi="Simplified Arabic" w:cs="Simplified Arabic"/>
          <w:color w:val="800000"/>
          <w:sz w:val="28"/>
          <w:szCs w:val="28"/>
          <w:rtl/>
          <w:lang w:bidi="ar-EG"/>
        </w:rPr>
        <w:t>وَصيَّةُ الرَّبِّ مُضيئةٌ. تُنَيرُ العَيْنيْنِ عَنْ بُعدٍ</w:t>
      </w:r>
      <w:r w:rsidRPr="00B22C44">
        <w:rPr>
          <w:rFonts w:ascii="Simplified Arabic" w:hAnsi="Simplified Arabic" w:cs="Simplified Arabic"/>
          <w:sz w:val="28"/>
          <w:szCs w:val="28"/>
          <w:rtl/>
          <w:lang w:bidi="ar-EG"/>
        </w:rPr>
        <w:t>" (مز19</w:t>
      </w:r>
      <w:r w:rsidR="00F45860" w:rsidRPr="00B22C44">
        <w:rPr>
          <w:rFonts w:ascii="Simplified Arabic" w:hAnsi="Simplified Arabic" w:cs="Simplified Arabic"/>
          <w:color w:val="800000"/>
          <w:sz w:val="28"/>
          <w:szCs w:val="28"/>
          <w:rtl/>
          <w:lang w:bidi="ar-EG"/>
        </w:rPr>
        <w:t>: 8</w:t>
      </w:r>
      <w:r w:rsidRPr="00B22C44">
        <w:rPr>
          <w:rFonts w:ascii="Simplified Arabic" w:hAnsi="Simplified Arabic" w:cs="Simplified Arabic"/>
          <w:sz w:val="28"/>
          <w:szCs w:val="28"/>
          <w:rtl/>
          <w:lang w:bidi="ar-EG"/>
        </w:rPr>
        <w:t>). وأيضًا:</w:t>
      </w:r>
    </w:p>
    <w:p w14:paraId="12C42E33" w14:textId="0EE7304A"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22C44">
        <w:rPr>
          <w:rFonts w:ascii="Simplified Arabic" w:hAnsi="Simplified Arabic" w:cs="Simplified Arabic"/>
          <w:sz w:val="28"/>
          <w:szCs w:val="28"/>
          <w:rtl/>
          <w:lang w:bidi="ar-EG"/>
        </w:rPr>
        <w:t>"</w:t>
      </w:r>
      <w:r w:rsidR="00F45860" w:rsidRPr="00B22C44">
        <w:rPr>
          <w:rFonts w:ascii="Simplified Arabic" w:hAnsi="Simplified Arabic" w:cs="Simplified Arabic"/>
          <w:color w:val="800000"/>
          <w:sz w:val="28"/>
          <w:szCs w:val="28"/>
          <w:rtl/>
          <w:lang w:bidi="ar-EG"/>
        </w:rPr>
        <w:t>سِرَاجٌ لِرِجْلِي كَلاَمُكَ وَنُورٌ لِسَبِيلِي</w:t>
      </w:r>
      <w:r w:rsidRPr="00B22C44">
        <w:rPr>
          <w:rFonts w:ascii="Simplified Arabic" w:hAnsi="Simplified Arabic" w:cs="Simplified Arabic"/>
          <w:sz w:val="28"/>
          <w:szCs w:val="28"/>
          <w:rtl/>
          <w:lang w:bidi="ar-EG"/>
        </w:rPr>
        <w:t>" (مز119). فكلام الله ينير الطريق الروحي أمام الناس.</w:t>
      </w:r>
    </w:p>
    <w:p w14:paraId="0B2D272F" w14:textId="7C5DF78F" w:rsidR="00B44A76" w:rsidRPr="00B22C44"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22C44">
        <w:rPr>
          <w:rFonts w:ascii="Simplified Arabic" w:hAnsi="Simplified Arabic" w:cs="Simplified Arabic"/>
          <w:b/>
          <w:bCs/>
          <w:sz w:val="28"/>
          <w:szCs w:val="28"/>
          <w:rtl/>
          <w:lang w:bidi="ar-EG"/>
        </w:rPr>
        <w:t>لذلك نحن نوقد الشموع حينما نقرأ الإنجيل في الكنيسة، إشارة إلى كلمة الله المضيئة. كما نستقبل الآباء الأساقفة بالشموع. لأنهم ال</w:t>
      </w:r>
      <w:r w:rsidR="001159BC" w:rsidRPr="00B22C44">
        <w:rPr>
          <w:rFonts w:ascii="Simplified Arabic" w:hAnsi="Simplified Arabic" w:cs="Simplified Arabic"/>
          <w:b/>
          <w:bCs/>
          <w:sz w:val="28"/>
          <w:szCs w:val="28"/>
          <w:rtl/>
          <w:lang w:bidi="ar-EG"/>
        </w:rPr>
        <w:t>ذين يحملون إلينا النور، أو لأنهم</w:t>
      </w:r>
      <w:r w:rsidRPr="00B22C44">
        <w:rPr>
          <w:rFonts w:ascii="Simplified Arabic" w:hAnsi="Simplified Arabic" w:cs="Simplified Arabic"/>
          <w:b/>
          <w:bCs/>
          <w:sz w:val="28"/>
          <w:szCs w:val="28"/>
          <w:rtl/>
          <w:lang w:bidi="ar-EG"/>
        </w:rPr>
        <w:t xml:space="preserve"> هم أنفسهم نور.</w:t>
      </w:r>
      <w:r w:rsidR="003B6CD5" w:rsidRPr="00B22C44">
        <w:rPr>
          <w:rFonts w:ascii="Simplified Arabic" w:hAnsi="Simplified Arabic" w:cs="Simplified Arabic"/>
          <w:b/>
          <w:bCs/>
          <w:sz w:val="28"/>
          <w:szCs w:val="28"/>
          <w:rtl/>
          <w:lang w:bidi="ar-EG"/>
        </w:rPr>
        <w:t>.</w:t>
      </w:r>
      <w:r w:rsidRPr="00B22C44">
        <w:rPr>
          <w:rFonts w:ascii="Simplified Arabic" w:hAnsi="Simplified Arabic" w:cs="Simplified Arabic"/>
          <w:b/>
          <w:bCs/>
          <w:sz w:val="28"/>
          <w:szCs w:val="28"/>
          <w:rtl/>
          <w:lang w:bidi="ar-EG"/>
        </w:rPr>
        <w:t>.</w:t>
      </w:r>
    </w:p>
    <w:p w14:paraId="5E44E29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22C44">
        <w:rPr>
          <w:rFonts w:ascii="Simplified Arabic" w:hAnsi="Simplified Arabic" w:cs="Simplified Arabic"/>
          <w:sz w:val="28"/>
          <w:szCs w:val="28"/>
          <w:rtl/>
          <w:lang w:bidi="ar-EG"/>
        </w:rPr>
        <w:t>وبالمثل نضع الشموع أمام أيقونات القديسين، لنفس</w:t>
      </w:r>
      <w:r w:rsidRPr="00483239">
        <w:rPr>
          <w:rFonts w:ascii="Simplified Arabic" w:hAnsi="Simplified Arabic" w:cs="Simplified Arabic"/>
          <w:sz w:val="28"/>
          <w:szCs w:val="28"/>
          <w:rtl/>
          <w:lang w:bidi="ar-EG"/>
        </w:rPr>
        <w:t xml:space="preserve"> الغرض.</w:t>
      </w:r>
    </w:p>
    <w:p w14:paraId="13B543E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ونفس التشبيه بالنسبة إلى الرعاة وإلى الكنيسة نجده في سفر الرؤيا، حيث يشبه الكنائ</w:t>
      </w:r>
      <w:r w:rsidR="001159BC" w:rsidRPr="00483239">
        <w:rPr>
          <w:rFonts w:ascii="Simplified Arabic" w:hAnsi="Simplified Arabic" w:cs="Simplified Arabic"/>
          <w:sz w:val="28"/>
          <w:szCs w:val="28"/>
          <w:rtl/>
          <w:lang w:bidi="ar-EG"/>
        </w:rPr>
        <w:t>س</w:t>
      </w:r>
      <w:r w:rsidRPr="00483239">
        <w:rPr>
          <w:rFonts w:ascii="Simplified Arabic" w:hAnsi="Simplified Arabic" w:cs="Simplified Arabic"/>
          <w:sz w:val="28"/>
          <w:szCs w:val="28"/>
          <w:rtl/>
          <w:lang w:bidi="ar-EG"/>
        </w:rPr>
        <w:t xml:space="preserve"> بسبع منائر من ذهب، ويشبه رعاتها بسبعة كواكب في يمين الرب (رؤ1: 20). فالكنيسة نور، ورعاتها نور. والكنيسة من خلال رعاتها تحمل النور إلى الناس.</w:t>
      </w:r>
    </w:p>
    <w:p w14:paraId="2BFB8DC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هي إذن هي نور، وحاملة نور.</w:t>
      </w:r>
    </w:p>
    <w:p w14:paraId="6C79D07F" w14:textId="2787329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والكنيسة كجماعة مؤمنين</w:t>
      </w:r>
      <w:r w:rsidR="001159B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أو كجماعة للمؤمنين</w:t>
      </w:r>
      <w:r w:rsidR="001159B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يمكن أن تُسمى مدينة، كما قيل عن "</w:t>
      </w:r>
      <w:r w:rsidR="008E471D">
        <w:rPr>
          <w:rFonts w:ascii="Simplified Arabic" w:hAnsi="Simplified Arabic" w:cs="Simplified Arabic" w:hint="cs"/>
          <w:sz w:val="28"/>
          <w:szCs w:val="28"/>
          <w:rtl/>
          <w:lang w:bidi="ar-EG"/>
        </w:rPr>
        <w:t>ا</w:t>
      </w:r>
      <w:r w:rsidR="003B6CD5" w:rsidRPr="00483239">
        <w:rPr>
          <w:rFonts w:ascii="Simplified Arabic" w:hAnsi="Simplified Arabic" w:cs="Simplified Arabic"/>
          <w:color w:val="800000"/>
          <w:sz w:val="28"/>
          <w:szCs w:val="28"/>
          <w:rtl/>
          <w:lang w:bidi="ar-EG"/>
        </w:rPr>
        <w:t>لْمَدِينَةَ الْمُقَدَّسَةَ أُورُشَلِيمَ الْجَدِيدَةَ نَازِلَةً مِنَ السَّمَاءِ مِنْ عِنْدِ اللهِ مُهَيَّأَةً كَعَرُوسٍ مُزَيَّنَةٍ لِرَجُلِهَا</w:t>
      </w:r>
      <w:r w:rsidRPr="00483239">
        <w:rPr>
          <w:rFonts w:ascii="Simplified Arabic" w:hAnsi="Simplified Arabic" w:cs="Simplified Arabic"/>
          <w:sz w:val="28"/>
          <w:szCs w:val="28"/>
          <w:rtl/>
          <w:lang w:bidi="ar-EG"/>
        </w:rPr>
        <w:t>" (رؤ21: 2). هذه قال عنها يوحنا الرائ</w:t>
      </w:r>
      <w:r w:rsidR="001159BC" w:rsidRPr="00483239">
        <w:rPr>
          <w:rFonts w:ascii="Simplified Arabic" w:hAnsi="Simplified Arabic" w:cs="Simplified Arabic"/>
          <w:sz w:val="28"/>
          <w:szCs w:val="28"/>
          <w:rtl/>
          <w:lang w:bidi="ar-EG"/>
        </w:rPr>
        <w:t>ي</w:t>
      </w:r>
      <w:r w:rsidR="008E471D">
        <w:rPr>
          <w:rFonts w:ascii="Simplified Arabic" w:hAnsi="Simplified Arabic" w:cs="Simplified Arabic" w:hint="cs"/>
          <w:sz w:val="28"/>
          <w:szCs w:val="28"/>
          <w:rtl/>
          <w:lang w:bidi="ar-EG"/>
        </w:rPr>
        <w:t>:</w:t>
      </w:r>
      <w:r w:rsidR="001159B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3B6CD5" w:rsidRPr="00483239">
        <w:rPr>
          <w:rFonts w:ascii="Simplified Arabic" w:hAnsi="Simplified Arabic" w:cs="Simplified Arabic"/>
          <w:color w:val="800000"/>
          <w:sz w:val="28"/>
          <w:szCs w:val="28"/>
          <w:rtl/>
          <w:lang w:bidi="ar-EG"/>
        </w:rPr>
        <w:t>وَالْمَدِينَةُ لاَ تَحْتَاجُ إِلَى الشَّمْسِ وَلاَ إِلَى الْقَمَرِ لِيُضِيئَا فِيهَا، لأَنَّ مَجْدَ اللهِ قَدْ أَنَارَهَا، وَالْخَرُوفُ سِرَاجُهَا</w:t>
      </w:r>
      <w:r w:rsidRPr="00483239">
        <w:rPr>
          <w:rFonts w:ascii="Simplified Arabic" w:hAnsi="Simplified Arabic" w:cs="Simplified Arabic"/>
          <w:sz w:val="28"/>
          <w:szCs w:val="28"/>
          <w:rtl/>
          <w:lang w:bidi="ar-EG"/>
        </w:rPr>
        <w:t>" (رؤ21: 23).</w:t>
      </w:r>
    </w:p>
    <w:p w14:paraId="1840787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كل مَنْ هو منير، يمكنه أن يدخل المدينة المنيرة أورشليم.</w:t>
      </w:r>
    </w:p>
    <w:p w14:paraId="7C5B6A63" w14:textId="5257E82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3B6CD5" w:rsidRPr="00483239">
        <w:rPr>
          <w:rFonts w:ascii="Simplified Arabic" w:hAnsi="Simplified Arabic" w:cs="Simplified Arabic"/>
          <w:color w:val="800000"/>
          <w:sz w:val="28"/>
          <w:szCs w:val="28"/>
          <w:rtl/>
          <w:lang w:bidi="ar-EG"/>
        </w:rPr>
        <w:t>وَلَنْ يَدْخُلَهَا شَيْءٌ دَنِسٌ وَلاَ مَا يَصْنَعُ رَجِسًا</w:t>
      </w:r>
      <w:r w:rsidRPr="00483239">
        <w:rPr>
          <w:rFonts w:ascii="Simplified Arabic" w:hAnsi="Simplified Arabic" w:cs="Simplified Arabic"/>
          <w:sz w:val="28"/>
          <w:szCs w:val="28"/>
          <w:rtl/>
          <w:lang w:bidi="ar-EG"/>
        </w:rPr>
        <w:t>" (رؤ21: 27)، ل</w:t>
      </w:r>
      <w:r w:rsidR="001159BC"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 هؤلاء ظلمة. وقد "</w:t>
      </w:r>
      <w:r w:rsidR="003B6CD5" w:rsidRPr="00483239">
        <w:rPr>
          <w:rFonts w:ascii="Simplified Arabic" w:hAnsi="Simplified Arabic" w:cs="Simplified Arabic"/>
          <w:color w:val="800000"/>
          <w:sz w:val="28"/>
          <w:szCs w:val="28"/>
          <w:rtl/>
          <w:lang w:bidi="ar-EG"/>
        </w:rPr>
        <w:t>أَحَبَّ النَّاسُ الظُّلْمَةَ أَكْثَرَ مِنَ النُّورِ، لأَنَّ أَعْمَالَهُمْ كَانَتْ شِرِّيرَةً</w:t>
      </w:r>
      <w:r w:rsidRPr="00483239">
        <w:rPr>
          <w:rFonts w:ascii="Simplified Arabic" w:hAnsi="Simplified Arabic" w:cs="Simplified Arabic"/>
          <w:sz w:val="28"/>
          <w:szCs w:val="28"/>
          <w:rtl/>
          <w:lang w:bidi="ar-EG"/>
        </w:rPr>
        <w:t>" (يو3: 19).</w:t>
      </w:r>
    </w:p>
    <w:p w14:paraId="5A0D5864" w14:textId="1FFAA86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هذه الأنوار التي أرسلها الله إلى العالم، لا يجوز أن تُخف</w:t>
      </w:r>
      <w:r w:rsidR="001159BC"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 وأحيانًا لا يمكن أن تخف</w:t>
      </w:r>
      <w:r w:rsidR="001159BC"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w:t>
      </w:r>
    </w:p>
    <w:p w14:paraId="4D04DB0E" w14:textId="77777777" w:rsidR="00B44A76" w:rsidRPr="00483239" w:rsidRDefault="00B44A76" w:rsidP="00B23704">
      <w:pPr>
        <w:pStyle w:val="Heading3"/>
        <w:rPr>
          <w:rtl/>
        </w:rPr>
      </w:pPr>
      <w:bookmarkStart w:id="63" w:name="_Toc231913188"/>
      <w:r w:rsidRPr="00483239">
        <w:rPr>
          <w:rtl/>
        </w:rPr>
        <w:t>لا يُمكِن أن تُخف</w:t>
      </w:r>
      <w:r w:rsidR="001159BC" w:rsidRPr="00483239">
        <w:rPr>
          <w:rtl/>
        </w:rPr>
        <w:t>ى</w:t>
      </w:r>
      <w:r w:rsidRPr="00483239">
        <w:rPr>
          <w:rtl/>
        </w:rPr>
        <w:t>:</w:t>
      </w:r>
      <w:bookmarkEnd w:id="63"/>
    </w:p>
    <w:p w14:paraId="4E54830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المدينة الكائنة على جبل، لا يمكن أن تُخف</w:t>
      </w:r>
      <w:r w:rsidR="001159BC"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w:t>
      </w:r>
    </w:p>
    <w:p w14:paraId="1B3450D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يمكن للمستويات الضعيفة أن تُخف</w:t>
      </w:r>
      <w:r w:rsidR="001159BC"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أو على الأقل لا يراها الكل. أما هؤلاء الذين رفعتهم النعمة إلى القمة، فلا يمكن لأية قوة أن </w:t>
      </w:r>
      <w:r w:rsidR="00290CA4" w:rsidRPr="00483239">
        <w:rPr>
          <w:rFonts w:ascii="Simplified Arabic" w:hAnsi="Simplified Arabic" w:cs="Simplified Arabic"/>
          <w:sz w:val="28"/>
          <w:szCs w:val="28"/>
          <w:rtl/>
          <w:lang w:bidi="ar-EG"/>
        </w:rPr>
        <w:t>تُخفي</w:t>
      </w:r>
      <w:r w:rsidRPr="00483239">
        <w:rPr>
          <w:rFonts w:ascii="Simplified Arabic" w:hAnsi="Simplified Arabic" w:cs="Simplified Arabic"/>
          <w:sz w:val="28"/>
          <w:szCs w:val="28"/>
          <w:rtl/>
          <w:lang w:bidi="ar-EG"/>
        </w:rPr>
        <w:t>هم. مثال ذلك بولس الرسول، الذي حاربوه بكل قوة. ولكن نوره ظل ظاهرًا للكل.</w:t>
      </w:r>
    </w:p>
    <w:p w14:paraId="410DBD51" w14:textId="7A48724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وكذلك الرسل الذين قال لهم رؤساء الكهنة: </w:t>
      </w:r>
      <w:r w:rsidR="004657EA" w:rsidRPr="00483239">
        <w:rPr>
          <w:rFonts w:ascii="Simplified Arabic" w:hAnsi="Simplified Arabic" w:cs="Simplified Arabic"/>
          <w:sz w:val="28"/>
          <w:szCs w:val="28"/>
          <w:rtl/>
          <w:lang w:bidi="ar-EG"/>
        </w:rPr>
        <w:t>"</w:t>
      </w:r>
      <w:r w:rsidR="004657EA" w:rsidRPr="00483239">
        <w:rPr>
          <w:rFonts w:ascii="Simplified Arabic" w:hAnsi="Simplified Arabic" w:cs="Simplified Arabic"/>
          <w:color w:val="800000"/>
          <w:sz w:val="28"/>
          <w:szCs w:val="28"/>
          <w:rtl/>
          <w:lang w:bidi="ar-EG"/>
        </w:rPr>
        <w:t>أَمَا أَوْصَيْنَاكُمْ وَصِيَّةً أَنْ لاَ تُعَلِّمُوا بِهذَا الاسْمِ؟ وَهَا أَنْتُمْ قَدْ مَلأْتُمْ أُورُشَلِيمَ بِتَعْلِيمِكُمْ، وَتُرِيدُونَ أَنْ تَجْلِبُوا عَلَيْنَا دَمَ هذَا الإِنْسَانِ</w:t>
      </w:r>
      <w:r w:rsidR="00465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(أع5: 28).</w:t>
      </w:r>
    </w:p>
    <w:p w14:paraId="4724A04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كم من مصابيح أراد الناس أن يخفوها تحت مكيال. وكان الله يرفع المكيال ليظهر نورها.</w:t>
      </w:r>
    </w:p>
    <w:p w14:paraId="63255AB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أرادوا أن يخفوها بعدم </w:t>
      </w:r>
      <w:r w:rsidR="001159BC"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عطائهم فرصة للظهور، أو ب</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ها، أو بإشاعة المذمة عنها.</w:t>
      </w:r>
    </w:p>
    <w:p w14:paraId="2B163503" w14:textId="49BEE35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ألم يقولوا عن السيد المسيح إنه خاطئ ل</w:t>
      </w:r>
      <w:r w:rsidR="001159BC"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نه يصنع المعجزات في يوم سبت (يو9: 24). ألم يقولوا إنه </w:t>
      </w:r>
      <w:proofErr w:type="spellStart"/>
      <w:r w:rsidRPr="00483239">
        <w:rPr>
          <w:rFonts w:ascii="Simplified Arabic" w:hAnsi="Simplified Arabic" w:cs="Simplified Arabic"/>
          <w:sz w:val="28"/>
          <w:szCs w:val="28"/>
          <w:rtl/>
          <w:lang w:bidi="ar-EG"/>
        </w:rPr>
        <w:t>ببع</w:t>
      </w:r>
      <w:r w:rsidR="00CB2237" w:rsidRPr="00483239">
        <w:rPr>
          <w:rFonts w:ascii="Simplified Arabic" w:hAnsi="Simplified Arabic" w:cs="Simplified Arabic"/>
          <w:color w:val="800000"/>
          <w:sz w:val="28"/>
          <w:szCs w:val="28"/>
          <w:rtl/>
          <w:lang w:bidi="ar-EG"/>
        </w:rPr>
        <w:t>ل</w:t>
      </w:r>
      <w:r w:rsidRPr="00483239">
        <w:rPr>
          <w:rFonts w:ascii="Simplified Arabic" w:hAnsi="Simplified Arabic" w:cs="Simplified Arabic"/>
          <w:sz w:val="28"/>
          <w:szCs w:val="28"/>
          <w:rtl/>
          <w:lang w:bidi="ar-EG"/>
        </w:rPr>
        <w:t>زبول</w:t>
      </w:r>
      <w:proofErr w:type="spellEnd"/>
      <w:r w:rsidRPr="00483239">
        <w:rPr>
          <w:rFonts w:ascii="Simplified Arabic" w:hAnsi="Simplified Arabic" w:cs="Simplified Arabic"/>
          <w:sz w:val="28"/>
          <w:szCs w:val="28"/>
          <w:rtl/>
          <w:lang w:bidi="ar-EG"/>
        </w:rPr>
        <w:t xml:space="preserve"> يُخرج الشياطين (مت12: 27) وأنه </w:t>
      </w:r>
      <w:r w:rsidR="00A426D6" w:rsidRPr="00483239">
        <w:rPr>
          <w:rFonts w:ascii="Simplified Arabic" w:hAnsi="Simplified Arabic" w:cs="Simplified Arabic"/>
          <w:sz w:val="28"/>
          <w:szCs w:val="28"/>
          <w:rtl/>
          <w:lang w:bidi="ar-EG"/>
        </w:rPr>
        <w:t>سامري</w:t>
      </w:r>
      <w:r w:rsidRPr="00483239">
        <w:rPr>
          <w:rFonts w:ascii="Simplified Arabic" w:hAnsi="Simplified Arabic" w:cs="Simplified Arabic"/>
          <w:sz w:val="28"/>
          <w:szCs w:val="28"/>
          <w:rtl/>
          <w:lang w:bidi="ar-EG"/>
        </w:rPr>
        <w:t xml:space="preserve"> وبه شيطان (يو8: 48) وأنه أكول وشريب خمر ومحب للعشارين </w:t>
      </w:r>
      <w:proofErr w:type="spellStart"/>
      <w:r w:rsidRPr="00483239">
        <w:rPr>
          <w:rFonts w:ascii="Simplified Arabic" w:hAnsi="Simplified Arabic" w:cs="Simplified Arabic"/>
          <w:sz w:val="28"/>
          <w:szCs w:val="28"/>
          <w:rtl/>
          <w:lang w:bidi="ar-EG"/>
        </w:rPr>
        <w:t>والخطاة</w:t>
      </w:r>
      <w:proofErr w:type="spellEnd"/>
      <w:r w:rsidRPr="00483239">
        <w:rPr>
          <w:rFonts w:ascii="Simplified Arabic" w:hAnsi="Simplified Arabic" w:cs="Simplified Arabic"/>
          <w:sz w:val="28"/>
          <w:szCs w:val="28"/>
          <w:rtl/>
          <w:lang w:bidi="ar-EG"/>
        </w:rPr>
        <w:t xml:space="preserve"> (مت11: 19). ولكن كل هذه المكاييل لم تستطع أن </w:t>
      </w:r>
      <w:r w:rsidR="00AB3D9C" w:rsidRPr="00483239">
        <w:rPr>
          <w:rFonts w:ascii="Simplified Arabic" w:hAnsi="Simplified Arabic" w:cs="Simplified Arabic"/>
          <w:sz w:val="28"/>
          <w:szCs w:val="28"/>
          <w:rtl/>
          <w:lang w:bidi="ar-EG"/>
        </w:rPr>
        <w:t>تُخف</w:t>
      </w:r>
      <w:r w:rsidR="00FA3F67">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نور المسيح.</w:t>
      </w:r>
    </w:p>
    <w:p w14:paraId="0DFC8AB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كم مكيال حاولوا أن يخفوا به نور القديس أثناسيوس.</w:t>
      </w:r>
    </w:p>
    <w:p w14:paraId="2C621AB2" w14:textId="6CAAB83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كم تهمة ظالمة وجهوها إليه؟ كم مجمع عقدوه ضده؟ كم مرة نفوه عن كرسيه. ومع ذلك </w:t>
      </w:r>
      <w:r w:rsidR="00676B0F" w:rsidRPr="00483239">
        <w:rPr>
          <w:rFonts w:ascii="Simplified Arabic" w:hAnsi="Simplified Arabic" w:cs="Simplified Arabic"/>
          <w:sz w:val="28"/>
          <w:szCs w:val="28"/>
          <w:rtl/>
          <w:lang w:bidi="ar-EG"/>
        </w:rPr>
        <w:t>بق</w:t>
      </w:r>
      <w:r w:rsidR="00676B0F" w:rsidRPr="00483239">
        <w:rPr>
          <w:rFonts w:ascii="Simplified Arabic" w:hAnsi="Simplified Arabic" w:cs="Simplified Arabic"/>
          <w:color w:val="800000"/>
          <w:sz w:val="28"/>
          <w:szCs w:val="28"/>
          <w:rtl/>
          <w:lang w:bidi="ar-EG"/>
        </w:rPr>
        <w:t>ي</w:t>
      </w:r>
      <w:r w:rsidR="00AF5E78"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أثناسيوس كما هو. نور تعاليمه </w:t>
      </w:r>
      <w:r w:rsidR="00374813" w:rsidRPr="00483239">
        <w:rPr>
          <w:rFonts w:ascii="Simplified Arabic" w:hAnsi="Simplified Arabic" w:cs="Simplified Arabic"/>
          <w:sz w:val="28"/>
          <w:szCs w:val="28"/>
          <w:rtl/>
          <w:lang w:bidi="ar-EG"/>
        </w:rPr>
        <w:t>يضيء</w:t>
      </w:r>
      <w:r w:rsidRPr="00483239">
        <w:rPr>
          <w:rFonts w:ascii="Simplified Arabic" w:hAnsi="Simplified Arabic" w:cs="Simplified Arabic"/>
          <w:sz w:val="28"/>
          <w:szCs w:val="28"/>
          <w:rtl/>
          <w:lang w:bidi="ar-EG"/>
        </w:rPr>
        <w:t xml:space="preserve"> المسكونة كلها كبطل للإيمان..</w:t>
      </w:r>
      <w:r w:rsidR="00AF5E78" w:rsidRPr="00483239">
        <w:rPr>
          <w:rFonts w:ascii="Simplified Arabic" w:hAnsi="Simplified Arabic" w:cs="Simplified Arabic"/>
          <w:sz w:val="28"/>
          <w:szCs w:val="28"/>
          <w:rtl/>
          <w:lang w:bidi="ar-EG"/>
        </w:rPr>
        <w:t>.</w:t>
      </w:r>
    </w:p>
    <w:p w14:paraId="4AA6E97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كم من أناس: كلما يرون مصباحًا مضيئًا، يحاولون إخفاءه بمكيال.</w:t>
      </w:r>
    </w:p>
    <w:p w14:paraId="00567889" w14:textId="198332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الشر يعمل ضد الخير ويقاومه. والشيطان يحسد أولاد الله، ولا يريدهم أن يكونوا نورًا للعالم، لأنه هو نفسه ظلمة، بل هو </w:t>
      </w:r>
      <w:r w:rsidR="00AF5E78"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يضًا سلطان الظلام (لو22: 53).</w:t>
      </w:r>
    </w:p>
    <w:p w14:paraId="105AC32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 يثير الشيطان عليهم أعوانه الأشرار.</w:t>
      </w:r>
    </w:p>
    <w:p w14:paraId="04FCE55E" w14:textId="79B601D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يقاومونهم عن حسد أو غيرة، أو عن كراهية للملكوت، أو عن فهم خاطئ..</w:t>
      </w:r>
      <w:r w:rsidR="00AF5E7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أو لشهوة أولئك </w:t>
      </w:r>
      <w:r w:rsidRPr="00483239">
        <w:rPr>
          <w:rFonts w:ascii="Simplified Arabic" w:hAnsi="Simplified Arabic" w:cs="Simplified Arabic"/>
          <w:sz w:val="28"/>
          <w:szCs w:val="28"/>
          <w:rtl/>
          <w:lang w:bidi="ar-EG"/>
        </w:rPr>
        <w:lastRenderedPageBreak/>
        <w:t>الأشرار في الظهور. أو لأن نور الأبرار يكشف شرّهم. أو بسبب مقارنة الناس بين هؤلاء وأولئك.</w:t>
      </w:r>
      <w:r w:rsidR="00AF5E7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أو للصراع الطبيع</w:t>
      </w:r>
      <w:r w:rsidR="00AD693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القائم بين ملكوت الله ومملكة إبليس.</w:t>
      </w:r>
      <w:r w:rsidR="00AF5E7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4F80C3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تصل رغبة الإخفاء إلى محاولة القتل.</w:t>
      </w:r>
    </w:p>
    <w:p w14:paraId="6AF9676F" w14:textId="0BE40DD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وهنا يتحول الإخفاء إلى إطفاء. والعمل بكل ا</w:t>
      </w:r>
      <w:r w:rsidR="00AD6934" w:rsidRPr="00483239">
        <w:rPr>
          <w:rFonts w:ascii="Simplified Arabic" w:hAnsi="Simplified Arabic" w:cs="Simplified Arabic"/>
          <w:sz w:val="28"/>
          <w:szCs w:val="28"/>
          <w:rtl/>
          <w:lang w:bidi="ar-EG"/>
        </w:rPr>
        <w:t>لجهد لإسكا</w:t>
      </w:r>
      <w:r w:rsidR="00290CA4" w:rsidRPr="00483239">
        <w:rPr>
          <w:rFonts w:ascii="Simplified Arabic" w:hAnsi="Simplified Arabic" w:cs="Simplified Arabic"/>
          <w:sz w:val="28"/>
          <w:szCs w:val="28"/>
          <w:rtl/>
          <w:lang w:bidi="ar-EG"/>
        </w:rPr>
        <w:t>ت</w:t>
      </w:r>
      <w:r w:rsidR="00AD6934" w:rsidRPr="00483239">
        <w:rPr>
          <w:rFonts w:ascii="Simplified Arabic" w:hAnsi="Simplified Arabic" w:cs="Simplified Arabic"/>
          <w:sz w:val="28"/>
          <w:szCs w:val="28"/>
          <w:rtl/>
          <w:lang w:bidi="ar-EG"/>
        </w:rPr>
        <w:t xml:space="preserve"> الصوت الناطق بالحق. </w:t>
      </w:r>
      <w:r w:rsidRPr="00483239">
        <w:rPr>
          <w:rFonts w:ascii="Simplified Arabic" w:hAnsi="Simplified Arabic" w:cs="Simplified Arabic"/>
          <w:sz w:val="28"/>
          <w:szCs w:val="28"/>
          <w:rtl/>
          <w:lang w:bidi="ar-EG"/>
        </w:rPr>
        <w:t>وهذا ما فعله هيرودس مع يوحنا المعمدان، لأن نور يوحنا كان يكشف خطيئته ويبكتها.</w:t>
      </w:r>
      <w:r w:rsidR="00AF5E7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(مت14: 3-5).</w:t>
      </w:r>
    </w:p>
    <w:p w14:paraId="7D020E6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أرادت إيزابل أن تعمل مع إيليا النبي (1مل19: 1، 2). ونفس الوضع أرادته</w:t>
      </w:r>
      <w:r w:rsidR="00AD6934" w:rsidRPr="00483239">
        <w:rPr>
          <w:rFonts w:ascii="Simplified Arabic" w:hAnsi="Simplified Arabic" w:cs="Simplified Arabic"/>
          <w:sz w:val="28"/>
          <w:szCs w:val="28"/>
          <w:rtl/>
          <w:lang w:bidi="ar-EG"/>
        </w:rPr>
        <w:t xml:space="preserve"> الإمبراطورة بالنسبة إلى القديس </w:t>
      </w:r>
      <w:r w:rsidRPr="00483239">
        <w:rPr>
          <w:rFonts w:ascii="Simplified Arabic" w:hAnsi="Simplified Arabic" w:cs="Simplified Arabic"/>
          <w:sz w:val="28"/>
          <w:szCs w:val="28"/>
          <w:rtl/>
          <w:lang w:bidi="ar-EG"/>
        </w:rPr>
        <w:t>يوحنا ذهبي الفم الذي كان يبكت أعمالها.</w:t>
      </w:r>
    </w:p>
    <w:p w14:paraId="52F0443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يكون المكيال هو الإهمال وعدم التقدير.</w:t>
      </w:r>
    </w:p>
    <w:p w14:paraId="6676AD80" w14:textId="0AEDC0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وذلك بدفن المواهب وعدم </w:t>
      </w:r>
      <w:r w:rsidR="00AD6934"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ستخدامها. وحتى الأنوار التي يحدث لها هذا، يدبر الله لها مجالات أخرى تظهر فيها، بعيدًا عن الجو الرسم</w:t>
      </w:r>
      <w:r w:rsidR="00AD693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وكم </w:t>
      </w:r>
      <w:r w:rsidR="008D6CD2" w:rsidRPr="00483239">
        <w:rPr>
          <w:rFonts w:ascii="Simplified Arabic" w:hAnsi="Simplified Arabic" w:cs="Simplified Arabic"/>
          <w:sz w:val="28"/>
          <w:szCs w:val="28"/>
          <w:rtl/>
          <w:lang w:bidi="ar-EG"/>
        </w:rPr>
        <w:t>رأينا</w:t>
      </w:r>
      <w:r w:rsidRPr="00483239">
        <w:rPr>
          <w:rFonts w:ascii="Simplified Arabic" w:hAnsi="Simplified Arabic" w:cs="Simplified Arabic"/>
          <w:sz w:val="28"/>
          <w:szCs w:val="28"/>
          <w:rtl/>
          <w:lang w:bidi="ar-EG"/>
        </w:rPr>
        <w:t xml:space="preserve"> أشخاصًا أدّوا خدمات عظيمة، ولم تكن لهم أية صفة رسمية.</w:t>
      </w:r>
      <w:r w:rsidR="005F28B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والسيد المسيح نفسه كان النور </w:t>
      </w:r>
      <w:r w:rsidR="00A426D6" w:rsidRPr="00483239">
        <w:rPr>
          <w:rFonts w:ascii="Simplified Arabic" w:hAnsi="Simplified Arabic" w:cs="Simplified Arabic"/>
          <w:sz w:val="28"/>
          <w:szCs w:val="28"/>
          <w:rtl/>
          <w:lang w:bidi="ar-EG"/>
        </w:rPr>
        <w:t>الحقيقي</w:t>
      </w:r>
      <w:r w:rsidRPr="00483239">
        <w:rPr>
          <w:rFonts w:ascii="Simplified Arabic" w:hAnsi="Simplified Arabic" w:cs="Simplified Arabic"/>
          <w:sz w:val="28"/>
          <w:szCs w:val="28"/>
          <w:rtl/>
          <w:lang w:bidi="ar-EG"/>
        </w:rPr>
        <w:t>، ولم تكن له في فترة تجسده على الأرض أية وظيفة رسمية.</w:t>
      </w:r>
    </w:p>
    <w:p w14:paraId="71EB036E" w14:textId="5E0DD8A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واجبنا هو أننا لا نعرقل خدمة غيرنا، ولا نحاول أن نُخفي نوره تحت ميكال.</w:t>
      </w:r>
      <w:r w:rsidR="005F28B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5FEF7D6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تأت</w:t>
      </w:r>
      <w:r w:rsidR="00AD6934"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العرقلة عن طريق التنافس:</w:t>
      </w:r>
    </w:p>
    <w:p w14:paraId="01ABE983" w14:textId="6D5D565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وعجيب أن بناء الملكوت يوجد فيه تنافس، يعرقل فيه الخدّ</w:t>
      </w:r>
      <w:r w:rsidR="00AD6934"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م عمل بعضهم البعض. وق</w:t>
      </w:r>
      <w:r w:rsidR="00AD6934" w:rsidRPr="00483239">
        <w:rPr>
          <w:rFonts w:ascii="Simplified Arabic" w:hAnsi="Simplified Arabic" w:cs="Simplified Arabic"/>
          <w:sz w:val="28"/>
          <w:szCs w:val="28"/>
          <w:rtl/>
          <w:lang w:bidi="ar-EG"/>
        </w:rPr>
        <w:t>د توجد بينهم حروب، ويضع كل منهم</w:t>
      </w:r>
      <w:r w:rsidRPr="00483239">
        <w:rPr>
          <w:rFonts w:ascii="Simplified Arabic" w:hAnsi="Simplified Arabic" w:cs="Simplified Arabic"/>
          <w:sz w:val="28"/>
          <w:szCs w:val="28"/>
          <w:rtl/>
          <w:lang w:bidi="ar-EG"/>
        </w:rPr>
        <w:t xml:space="preserve"> مكيالًا على عمل غيره. بينما مجال الخدمة يتسع للكل. بل "</w:t>
      </w:r>
      <w:r w:rsidR="005F28B9" w:rsidRPr="00483239">
        <w:rPr>
          <w:rFonts w:ascii="Simplified Arabic" w:hAnsi="Simplified Arabic" w:cs="Simplified Arabic"/>
          <w:color w:val="800000"/>
          <w:sz w:val="28"/>
          <w:szCs w:val="28"/>
          <w:rtl/>
          <w:lang w:bidi="ar-EG"/>
        </w:rPr>
        <w:t>الْحَصَادُ كَثِيرٌ وَلكِنَّ الْفَعَلَةَ قَلِيلُونَ</w:t>
      </w:r>
      <w:r w:rsidRPr="00483239">
        <w:rPr>
          <w:rFonts w:ascii="Simplified Arabic" w:hAnsi="Simplified Arabic" w:cs="Simplified Arabic"/>
          <w:sz w:val="28"/>
          <w:szCs w:val="28"/>
          <w:rtl/>
          <w:lang w:bidi="ar-EG"/>
        </w:rPr>
        <w:t>" (مت9: 37).</w:t>
      </w:r>
    </w:p>
    <w:p w14:paraId="3B2A066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ولكنها محبة الذات التي تضع مكيالًا على مصباح غيرها.</w:t>
      </w:r>
    </w:p>
    <w:p w14:paraId="56457A8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لا تنظر إلى الملكوت و</w:t>
      </w:r>
      <w:r w:rsidR="00AD6934"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نتشاره، وإنما تنظر إلى (الأنا). تريد أن تظهر هي في محيط الخدمة، وهي</w:t>
      </w:r>
      <w:r w:rsidR="00AD6934" w:rsidRPr="00483239">
        <w:rPr>
          <w:rFonts w:ascii="Simplified Arabic" w:hAnsi="Simplified Arabic" w:cs="Simplified Arabic"/>
          <w:sz w:val="28"/>
          <w:szCs w:val="28"/>
          <w:rtl/>
          <w:lang w:bidi="ar-EG"/>
        </w:rPr>
        <w:t xml:space="preserve"> وحدها تنير، وي</w:t>
      </w:r>
      <w:r w:rsidRPr="00483239">
        <w:rPr>
          <w:rFonts w:ascii="Simplified Arabic" w:hAnsi="Simplified Arabic" w:cs="Simplified Arabic"/>
          <w:sz w:val="28"/>
          <w:szCs w:val="28"/>
          <w:rtl/>
          <w:lang w:bidi="ar-EG"/>
        </w:rPr>
        <w:t>ختفي الآخرون ل</w:t>
      </w:r>
      <w:r w:rsidR="00676B0F" w:rsidRPr="00483239">
        <w:rPr>
          <w:rFonts w:ascii="Simplified Arabic" w:hAnsi="Simplified Arabic" w:cs="Simplified Arabic"/>
          <w:sz w:val="28"/>
          <w:szCs w:val="28"/>
          <w:rtl/>
          <w:lang w:bidi="ar-EG"/>
        </w:rPr>
        <w:t>تبقى</w:t>
      </w:r>
      <w:r w:rsidRPr="00483239">
        <w:rPr>
          <w:rFonts w:ascii="Simplified Arabic" w:hAnsi="Simplified Arabic" w:cs="Simplified Arabic"/>
          <w:sz w:val="28"/>
          <w:szCs w:val="28"/>
          <w:rtl/>
          <w:lang w:bidi="ar-EG"/>
        </w:rPr>
        <w:t xml:space="preserve"> وحدها في الصورة!!</w:t>
      </w:r>
    </w:p>
    <w:p w14:paraId="4279C82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وعكس ذلك أيضًا، مكيال آخر ضد الذات.</w:t>
      </w:r>
    </w:p>
    <w:p w14:paraId="55018FA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وهو إخفاء النور بحجة إنكار الذات. </w:t>
      </w:r>
      <w:r w:rsidR="00AD6934" w:rsidRPr="00483239">
        <w:rPr>
          <w:rFonts w:ascii="Simplified Arabic" w:hAnsi="Simplified Arabic" w:cs="Simplified Arabic"/>
          <w:sz w:val="28"/>
          <w:szCs w:val="28"/>
          <w:rtl/>
          <w:lang w:bidi="ar-EG"/>
        </w:rPr>
        <w:t>وسنشرح هذا الأمر إن شاء الله، و</w:t>
      </w:r>
      <w:r w:rsidRPr="00483239">
        <w:rPr>
          <w:rFonts w:ascii="Simplified Arabic" w:hAnsi="Simplified Arabic" w:cs="Simplified Arabic"/>
          <w:sz w:val="28"/>
          <w:szCs w:val="28"/>
          <w:rtl/>
          <w:lang w:bidi="ar-EG"/>
        </w:rPr>
        <w:t>ن</w:t>
      </w:r>
      <w:r w:rsidR="00AD6934"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 xml:space="preserve">دأ بقول الرب: </w:t>
      </w:r>
    </w:p>
    <w:p w14:paraId="37F219E5" w14:textId="77777777" w:rsidR="00B44A76" w:rsidRPr="00483239" w:rsidRDefault="00B44A76" w:rsidP="00DE0749">
      <w:pPr>
        <w:pStyle w:val="Heading3"/>
        <w:rPr>
          <w:rtl/>
        </w:rPr>
      </w:pPr>
      <w:bookmarkStart w:id="64" w:name="_Toc231913189"/>
      <w:r w:rsidRPr="00483239">
        <w:rPr>
          <w:rtl/>
        </w:rPr>
        <w:t>يَرى الناس أعمالكم:</w:t>
      </w:r>
      <w:bookmarkEnd w:id="64"/>
    </w:p>
    <w:p w14:paraId="5DD8408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قال: "يرى الناس" ولم يقل يسمعون.</w:t>
      </w:r>
    </w:p>
    <w:p w14:paraId="4C3163AC" w14:textId="39B4743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ذلك لأنه ما أسهل أن يقول الإنسان كلامًا طيبًا، بينما داخله غير ذلك. وقد تسمع منه عبارات </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عجيبة، يقول بها إنه لا يستحق شيئًا، وإنه أكثر الناس خطية</w:t>
      </w:r>
      <w:r w:rsidR="00BA1BF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بينما لو </w:t>
      </w:r>
      <w:r w:rsidR="00A851F0"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متحنته بتصرف معين، يثور ولا يحتمل! وهنا أتذكر قول ذلك الأديب الروحي:</w:t>
      </w:r>
    </w:p>
    <w:p w14:paraId="1DC9A06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هناك أشخاص يحدثونك عن السحب، وهم يتمرغون في الأوحال.</w:t>
      </w:r>
    </w:p>
    <w:p w14:paraId="5B1AED2D" w14:textId="05994AA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حسنًا</w:t>
      </w:r>
      <w:r w:rsidR="00A851F0" w:rsidRPr="00483239">
        <w:rPr>
          <w:rFonts w:ascii="Simplified Arabic" w:hAnsi="Simplified Arabic" w:cs="Simplified Arabic"/>
          <w:sz w:val="28"/>
          <w:szCs w:val="28"/>
          <w:rtl/>
          <w:lang w:bidi="ar-EG"/>
        </w:rPr>
        <w:t xml:space="preserve"> قال الرب: "</w:t>
      </w:r>
      <w:r w:rsidRPr="00483239">
        <w:rPr>
          <w:rFonts w:ascii="Simplified Arabic" w:hAnsi="Simplified Arabic" w:cs="Simplified Arabic"/>
          <w:sz w:val="28"/>
          <w:szCs w:val="28"/>
          <w:rtl/>
          <w:lang w:bidi="ar-EG"/>
        </w:rPr>
        <w:t>يرى الناس أعمالكم" ولم يقل: "يسمع الناس أقوالكم". فالكتبة والفريسيون كانت أعمالهم تختلف تمامًا عن أقوالهم. يتحدثون عن مثاليات خيالية، لا يستطيعون هم ممارستها "</w:t>
      </w:r>
      <w:r w:rsidR="004351C3" w:rsidRPr="00483239">
        <w:rPr>
          <w:rFonts w:ascii="Simplified Arabic" w:hAnsi="Simplified Arabic" w:cs="Simplified Arabic"/>
          <w:color w:val="800000"/>
          <w:sz w:val="28"/>
          <w:szCs w:val="28"/>
          <w:rtl/>
          <w:lang w:bidi="ar-EG"/>
        </w:rPr>
        <w:t>يَحْزِمُونَ أَحْمَالاً ثَقِيلَةً عَسِرَةَ الْحَمْلِ وَيَضَعُونَهَا عَلَى أَكْتَافِ النَّاسِ، وَهُمْ لاَ يُرِيدُونَ أَنْ يُحَرِّكُوهَا بِإِصْبِعِهِمْ</w:t>
      </w:r>
      <w:r w:rsidRPr="00483239">
        <w:rPr>
          <w:rFonts w:ascii="Simplified Arabic" w:hAnsi="Simplified Arabic" w:cs="Simplified Arabic"/>
          <w:sz w:val="28"/>
          <w:szCs w:val="28"/>
          <w:rtl/>
          <w:lang w:bidi="ar-EG"/>
        </w:rPr>
        <w:t>" (مت23: 4).</w:t>
      </w:r>
    </w:p>
    <w:p w14:paraId="3309B0D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فرق كبير بين أن تقول ل</w:t>
      </w:r>
      <w:r w:rsidR="00A851F0"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إنك تح</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وبين أن أحسّ بنفسي هذا الحب وأراه في كل تفاصيل معاملتك. ولذلك ما أعمق قول القديس يوحنا الرسول:</w:t>
      </w:r>
    </w:p>
    <w:p w14:paraId="15D0F0C2" w14:textId="5E716DB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4351C3" w:rsidRPr="00483239">
        <w:rPr>
          <w:rFonts w:ascii="Simplified Arabic" w:hAnsi="Simplified Arabic" w:cs="Simplified Arabic"/>
          <w:b/>
          <w:bCs/>
          <w:color w:val="800000"/>
          <w:sz w:val="28"/>
          <w:szCs w:val="28"/>
          <w:rtl/>
          <w:lang w:bidi="ar-EG"/>
        </w:rPr>
        <w:t>لاَ نُحِبَّ بِالْكَلاَمِ وَلاَ بِاللِّسَانِ، بَلْ بِالْعَمَلِ وَالْحَقِّ!</w:t>
      </w:r>
      <w:r w:rsidRPr="00483239">
        <w:rPr>
          <w:rFonts w:ascii="Simplified Arabic" w:hAnsi="Simplified Arabic" w:cs="Simplified Arabic"/>
          <w:b/>
          <w:bCs/>
          <w:sz w:val="28"/>
          <w:szCs w:val="28"/>
          <w:rtl/>
          <w:lang w:bidi="ar-EG"/>
        </w:rPr>
        <w:t>" (1يو3: 18).</w:t>
      </w:r>
    </w:p>
    <w:p w14:paraId="0BB10A1D" w14:textId="77777777" w:rsidR="00B44A76" w:rsidRPr="00483239" w:rsidRDefault="009E3A29"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الد</w:t>
      </w:r>
      <w:r w:rsidR="00B44A76" w:rsidRPr="00483239">
        <w:rPr>
          <w:rFonts w:ascii="Simplified Arabic" w:hAnsi="Simplified Arabic" w:cs="Simplified Arabic"/>
          <w:sz w:val="28"/>
          <w:szCs w:val="28"/>
          <w:rtl/>
          <w:lang w:bidi="ar-EG"/>
        </w:rPr>
        <w:t>ين ليس هو مجرد كلام، ولا حفظ آيات، ولا إلقاء عظات، إنما هو روح وحياة. والناس ينيرون بحياتهم أكثر مما ينيرون بأقوالهم. بل إن البعض لا تُقبل أقوالهم، لأن أعمالهم تقف سدًا منيعًا ضد قبولها.</w:t>
      </w:r>
    </w:p>
    <w:p w14:paraId="21DDA08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والإنسان الروحي لا توجد مسافة بين أقواله وأفعاله.</w:t>
      </w:r>
    </w:p>
    <w:p w14:paraId="4E64120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بل أقواله هي تعبير عن أعماله. وأعماله هي تنفيذ </w:t>
      </w:r>
      <w:r w:rsidR="00A851F0" w:rsidRPr="00483239">
        <w:rPr>
          <w:rFonts w:ascii="Simplified Arabic" w:hAnsi="Simplified Arabic" w:cs="Simplified Arabic"/>
          <w:sz w:val="28"/>
          <w:szCs w:val="28"/>
          <w:rtl/>
          <w:lang w:bidi="ar-EG"/>
        </w:rPr>
        <w:t>عملي</w:t>
      </w:r>
      <w:r w:rsidRPr="00483239">
        <w:rPr>
          <w:rFonts w:ascii="Simplified Arabic" w:hAnsi="Simplified Arabic" w:cs="Simplified Arabic"/>
          <w:sz w:val="28"/>
          <w:szCs w:val="28"/>
          <w:rtl/>
          <w:lang w:bidi="ar-EG"/>
        </w:rPr>
        <w:t xml:space="preserve"> لأقواله. وال</w:t>
      </w:r>
      <w:r w:rsidR="00A851F0"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ثنان متجانسان. المهم أن تكون له أعمال حسنة، يحسبها جميع الناس.</w:t>
      </w:r>
    </w:p>
    <w:p w14:paraId="7014EFE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 ويصادفنا سؤال خطير وهو:</w:t>
      </w:r>
    </w:p>
    <w:p w14:paraId="6E44952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كيف تتفق رؤية الناس، مع فضيلة التواضع ووجوب إخفاء الفضائل؟</w:t>
      </w:r>
    </w:p>
    <w:p w14:paraId="581B25BA" w14:textId="11F6C088" w:rsidR="00B44A76" w:rsidRPr="00483239" w:rsidRDefault="00B44A76" w:rsidP="00880B39">
      <w:pPr>
        <w:pStyle w:val="Heading3"/>
        <w:rPr>
          <w:rtl/>
        </w:rPr>
      </w:pPr>
      <w:bookmarkStart w:id="65" w:name="_Toc231913190"/>
      <w:r w:rsidRPr="00483239">
        <w:rPr>
          <w:rtl/>
        </w:rPr>
        <w:t>الرؤية والإخفَاء:</w:t>
      </w:r>
      <w:bookmarkEnd w:id="65"/>
    </w:p>
    <w:p w14:paraId="248336B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يشرح الرب بتفاصيل كثيرة أهم</w:t>
      </w:r>
      <w:r w:rsidR="009E3A2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ة إخفاء الفضائل، ويقول:</w:t>
      </w:r>
    </w:p>
    <w:p w14:paraId="58D63A9B" w14:textId="4A441FB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4351C3" w:rsidRPr="00483239">
        <w:rPr>
          <w:rFonts w:ascii="Simplified Arabic" w:hAnsi="Simplified Arabic" w:cs="Simplified Arabic"/>
          <w:b/>
          <w:bCs/>
          <w:color w:val="800000"/>
          <w:sz w:val="28"/>
          <w:szCs w:val="28"/>
          <w:rtl/>
          <w:lang w:bidi="ar-EG"/>
        </w:rPr>
        <w:t>فَأَبُوكَ الَّذِي يَرَى فِي الْخَفَاءِ هُوَ يُجَازِيكَ عَلاَنِيَةً</w:t>
      </w:r>
      <w:r w:rsidRPr="00483239">
        <w:rPr>
          <w:rFonts w:ascii="Simplified Arabic" w:hAnsi="Simplified Arabic" w:cs="Simplified Arabic"/>
          <w:b/>
          <w:bCs/>
          <w:sz w:val="28"/>
          <w:szCs w:val="28"/>
          <w:rtl/>
          <w:lang w:bidi="ar-EG"/>
        </w:rPr>
        <w:t>" (مت6: 4، 6، 18).</w:t>
      </w:r>
    </w:p>
    <w:p w14:paraId="2D933463" w14:textId="0E59513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ويقول عن الأشخاص الذين يظهرون فضائلهم: "</w:t>
      </w:r>
      <w:r w:rsidR="006374D3" w:rsidRPr="00483239">
        <w:rPr>
          <w:rFonts w:ascii="Simplified Arabic" w:hAnsi="Simplified Arabic" w:cs="Simplified Arabic"/>
          <w:color w:val="800000"/>
          <w:sz w:val="28"/>
          <w:szCs w:val="28"/>
          <w:rtl/>
          <w:lang w:bidi="ar-EG"/>
        </w:rPr>
        <w:t>أَقُولُ لَكُمْ: إِنَّهُمْ قَدِ اسْتَوْفَوْا أَجْرَهُمْ!</w:t>
      </w:r>
      <w:r w:rsidRPr="00483239">
        <w:rPr>
          <w:rFonts w:ascii="Simplified Arabic" w:hAnsi="Simplified Arabic" w:cs="Simplified Arabic"/>
          <w:sz w:val="28"/>
          <w:szCs w:val="28"/>
          <w:rtl/>
          <w:lang w:bidi="ar-EG"/>
        </w:rPr>
        <w:t>" (مت6: 2، 5) ويضرب لذلك أمثلة في الصدقة والصلاة والصوم.</w:t>
      </w:r>
    </w:p>
    <w:p w14:paraId="034D78E9" w14:textId="0C5D445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فكيف نجمع بين هذا ال</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وبين قوله: "</w:t>
      </w:r>
      <w:r w:rsidR="006374D3" w:rsidRPr="00483239">
        <w:rPr>
          <w:rFonts w:ascii="Simplified Arabic" w:hAnsi="Simplified Arabic" w:cs="Simplified Arabic"/>
          <w:color w:val="800000"/>
          <w:sz w:val="28"/>
          <w:szCs w:val="28"/>
          <w:rtl/>
          <w:lang w:bidi="ar-EG"/>
        </w:rPr>
        <w:t>فَلْيُضِ</w:t>
      </w:r>
      <w:r w:rsidR="00A850F0">
        <w:rPr>
          <w:rFonts w:ascii="Simplified Arabic" w:hAnsi="Simplified Arabic" w:cs="Simplified Arabic" w:hint="cs"/>
          <w:color w:val="800000"/>
          <w:sz w:val="28"/>
          <w:szCs w:val="28"/>
          <w:rtl/>
          <w:lang w:bidi="ar-EG"/>
        </w:rPr>
        <w:t>يء</w:t>
      </w:r>
      <w:r w:rsidR="006374D3" w:rsidRPr="00483239">
        <w:rPr>
          <w:rFonts w:ascii="Simplified Arabic" w:hAnsi="Simplified Arabic" w:cs="Simplified Arabic"/>
          <w:color w:val="800000"/>
          <w:sz w:val="28"/>
          <w:szCs w:val="28"/>
          <w:rtl/>
          <w:lang w:bidi="ar-EG"/>
        </w:rPr>
        <w:t xml:space="preserve"> نُورُكُمْ هكَذَا قُدَّامَ النَّاسِ، لِكَيْ يَرَوْا أَعْمَالَكُمُ </w:t>
      </w:r>
      <w:r w:rsidR="006374D3" w:rsidRPr="00483239">
        <w:rPr>
          <w:rFonts w:ascii="Simplified Arabic" w:hAnsi="Simplified Arabic" w:cs="Simplified Arabic"/>
          <w:color w:val="800000"/>
          <w:sz w:val="28"/>
          <w:szCs w:val="28"/>
          <w:rtl/>
          <w:lang w:bidi="ar-EG"/>
        </w:rPr>
        <w:lastRenderedPageBreak/>
        <w:t>الْحَسَنَةَ، وَيُمَجِّدُوا أَبَاكُمُ الَّذِي فِي السَّمَاوَاتِ</w:t>
      </w:r>
      <w:r w:rsidRPr="00483239">
        <w:rPr>
          <w:rFonts w:ascii="Simplified Arabic" w:hAnsi="Simplified Arabic" w:cs="Simplified Arabic"/>
          <w:sz w:val="28"/>
          <w:szCs w:val="28"/>
          <w:rtl/>
          <w:lang w:bidi="ar-EG"/>
        </w:rPr>
        <w:t>" (مت5: 16).</w:t>
      </w:r>
    </w:p>
    <w:p w14:paraId="4E2425EF" w14:textId="77777777" w:rsidR="00B44A76" w:rsidRPr="00483239" w:rsidRDefault="00B44A76" w:rsidP="00A850F0">
      <w:pPr>
        <w:widowControl w:val="0"/>
        <w:tabs>
          <w:tab w:val="left" w:pos="368"/>
        </w:tabs>
        <w:bidi/>
        <w:spacing w:after="0" w:line="250" w:lineRule="auto"/>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والإجابة على هذا السؤال تتركز في نقطتين:</w:t>
      </w:r>
    </w:p>
    <w:p w14:paraId="5BD030DE" w14:textId="2EA08D07" w:rsidR="00B44A76" w:rsidRPr="00483239" w:rsidRDefault="00B44A76" w:rsidP="00A850F0">
      <w:pPr>
        <w:pStyle w:val="ListParagraph"/>
        <w:widowControl w:val="0"/>
        <w:numPr>
          <w:ilvl w:val="0"/>
          <w:numId w:val="21"/>
        </w:numPr>
        <w:tabs>
          <w:tab w:val="left" w:pos="1616"/>
        </w:tabs>
        <w:bidi/>
        <w:spacing w:after="0" w:line="250" w:lineRule="auto"/>
        <w:ind w:left="-57" w:firstLine="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هناك فضائل لا يمكن إخفاؤها</w:t>
      </w:r>
      <w:r w:rsidR="006374D3"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5CEFACD5" w14:textId="0203F4F7" w:rsidR="00B44A76" w:rsidRPr="00483239" w:rsidRDefault="00B44A76" w:rsidP="00A850F0">
      <w:pPr>
        <w:pStyle w:val="ListParagraph"/>
        <w:widowControl w:val="0"/>
        <w:numPr>
          <w:ilvl w:val="0"/>
          <w:numId w:val="21"/>
        </w:numPr>
        <w:tabs>
          <w:tab w:val="left" w:pos="1616"/>
        </w:tabs>
        <w:bidi/>
        <w:spacing w:after="0" w:line="250" w:lineRule="auto"/>
        <w:ind w:left="-57" w:firstLine="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هناك فرق بين أن يرى الناس، وبين أنك تعمل الفضيلة بهدف أن يروا.</w:t>
      </w:r>
      <w:r w:rsidR="006D61D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71C64EB4" w14:textId="2967F109"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فأنت يمكنك أن </w:t>
      </w:r>
      <w:r w:rsidR="00CB30C9" w:rsidRPr="00483239">
        <w:rPr>
          <w:rFonts w:ascii="Simplified Arabic" w:hAnsi="Simplified Arabic" w:cs="Simplified Arabic"/>
          <w:sz w:val="28"/>
          <w:szCs w:val="28"/>
          <w:rtl/>
          <w:lang w:bidi="ar-EG"/>
        </w:rPr>
        <w:t>تُخف</w:t>
      </w:r>
      <w:r w:rsidR="006D61DC"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صلاتك وصومك وصدقتك (مت6). ولكن أتستطيع أن </w:t>
      </w:r>
      <w:r w:rsidR="00CB30C9" w:rsidRPr="00483239">
        <w:rPr>
          <w:rFonts w:ascii="Simplified Arabic" w:hAnsi="Simplified Arabic" w:cs="Simplified Arabic"/>
          <w:sz w:val="28"/>
          <w:szCs w:val="28"/>
          <w:rtl/>
          <w:lang w:bidi="ar-EG"/>
        </w:rPr>
        <w:t>تُخف</w:t>
      </w:r>
      <w:r w:rsidR="006D61DC"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صدقك وأمانتك ولطفك في التعامل مع الكل؟! أتستطيع أن </w:t>
      </w:r>
      <w:r w:rsidR="00CB30C9" w:rsidRPr="00483239">
        <w:rPr>
          <w:rFonts w:ascii="Simplified Arabic" w:hAnsi="Simplified Arabic" w:cs="Simplified Arabic"/>
          <w:sz w:val="28"/>
          <w:szCs w:val="28"/>
          <w:rtl/>
          <w:lang w:bidi="ar-EG"/>
        </w:rPr>
        <w:t>تُخف</w:t>
      </w:r>
      <w:r w:rsidR="006D61DC"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أسلوبك السلس وألفاظك المنتقاة، التي لا عيب فيها ولا خشونة ولا جرح ل</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إنسان، ولا مسا</w:t>
      </w:r>
      <w:r w:rsidR="00AB3D9C" w:rsidRPr="00483239">
        <w:rPr>
          <w:rFonts w:ascii="Simplified Arabic" w:hAnsi="Simplified Arabic" w:cs="Simplified Arabic"/>
          <w:sz w:val="28"/>
          <w:szCs w:val="28"/>
          <w:rtl/>
          <w:lang w:bidi="ar-EG"/>
        </w:rPr>
        <w:t>س</w:t>
      </w:r>
      <w:r w:rsidRPr="00483239">
        <w:rPr>
          <w:rFonts w:ascii="Simplified Arabic" w:hAnsi="Simplified Arabic" w:cs="Simplified Arabic"/>
          <w:sz w:val="28"/>
          <w:szCs w:val="28"/>
          <w:rtl/>
          <w:lang w:bidi="ar-EG"/>
        </w:rPr>
        <w:t xml:space="preserve"> بشعوره؟!</w:t>
      </w:r>
    </w:p>
    <w:p w14:paraId="5FC63BBC" w14:textId="77777777"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هناك أشياء لا يمكن أن </w:t>
      </w:r>
      <w:r w:rsidR="00AB3D9C" w:rsidRPr="00483239">
        <w:rPr>
          <w:rFonts w:ascii="Simplified Arabic" w:hAnsi="Simplified Arabic" w:cs="Simplified Arabic"/>
          <w:b/>
          <w:bCs/>
          <w:sz w:val="28"/>
          <w:szCs w:val="28"/>
          <w:rtl/>
          <w:lang w:bidi="ar-EG"/>
        </w:rPr>
        <w:t>تُخفى</w:t>
      </w:r>
      <w:r w:rsidRPr="00483239">
        <w:rPr>
          <w:rFonts w:ascii="Simplified Arabic" w:hAnsi="Simplified Arabic" w:cs="Simplified Arabic"/>
          <w:b/>
          <w:bCs/>
          <w:sz w:val="28"/>
          <w:szCs w:val="28"/>
          <w:rtl/>
          <w:lang w:bidi="ar-EG"/>
        </w:rPr>
        <w:t>: منها طب</w:t>
      </w:r>
      <w:r w:rsidR="009E3A29"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عك وأدبك وشخصيتك وحكمتك وحشمتك. هذه يراها الناس، بدون أن تحاول أنت أن تريهم إياها.</w:t>
      </w:r>
    </w:p>
    <w:p w14:paraId="52EE8E50" w14:textId="3544F108"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أنت تريد أن </w:t>
      </w:r>
      <w:r w:rsidR="00CB30C9" w:rsidRPr="00483239">
        <w:rPr>
          <w:rFonts w:ascii="Simplified Arabic" w:hAnsi="Simplified Arabic" w:cs="Simplified Arabic"/>
          <w:sz w:val="28"/>
          <w:szCs w:val="28"/>
          <w:rtl/>
          <w:lang w:bidi="ar-EG"/>
        </w:rPr>
        <w:t>تُخف</w:t>
      </w:r>
      <w:r w:rsidR="006D61DC"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وداعتك وتواضعك. حسنًا تفعل. ولكن أتراك تستطيع أن </w:t>
      </w:r>
      <w:r w:rsidR="00CB30C9" w:rsidRPr="00483239">
        <w:rPr>
          <w:rFonts w:ascii="Simplified Arabic" w:hAnsi="Simplified Arabic" w:cs="Simplified Arabic"/>
          <w:sz w:val="28"/>
          <w:szCs w:val="28"/>
          <w:rtl/>
          <w:lang w:bidi="ar-EG"/>
        </w:rPr>
        <w:t>تُخف</w:t>
      </w:r>
      <w:r w:rsidR="006D61DC"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ملامحك الوديعة الهادئة؟! أو تستطيع أن </w:t>
      </w:r>
      <w:r w:rsidR="00CB30C9" w:rsidRPr="00483239">
        <w:rPr>
          <w:rFonts w:ascii="Simplified Arabic" w:hAnsi="Simplified Arabic" w:cs="Simplified Arabic"/>
          <w:sz w:val="28"/>
          <w:szCs w:val="28"/>
          <w:rtl/>
          <w:lang w:bidi="ar-EG"/>
        </w:rPr>
        <w:t>تُخف</w:t>
      </w:r>
      <w:r w:rsidR="006D61DC"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w:t>
      </w:r>
      <w:r w:rsidR="00AB3D9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بتسامتك العذبة السمحة، ووجهك البشوش في مقابلة الكل، وصوتك الرقيق المملوء سلامًا.</w:t>
      </w:r>
      <w:r w:rsidR="006D61D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وهل تستطيع أن </w:t>
      </w:r>
      <w:r w:rsidR="00CB30C9" w:rsidRPr="00483239">
        <w:rPr>
          <w:rFonts w:ascii="Simplified Arabic" w:hAnsi="Simplified Arabic" w:cs="Simplified Arabic"/>
          <w:sz w:val="28"/>
          <w:szCs w:val="28"/>
          <w:rtl/>
          <w:lang w:bidi="ar-EG"/>
        </w:rPr>
        <w:t>تُخف</w:t>
      </w:r>
      <w:r w:rsidR="006D61DC"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w:t>
      </w:r>
      <w:r w:rsidR="00AB3D9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حتمالك للأذى وعدم ردك بالمثل على المسيئين إليك؟!</w:t>
      </w:r>
    </w:p>
    <w:p w14:paraId="24D665EF" w14:textId="77777777"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أتستطيع أن تبطل العمل الصالح، خوفًا من أن يراه الناس؟! أم إنك تعمل الصلاح، ولكن لا يكون هدفك منه أن يراك الناس ويمدحونك.</w:t>
      </w:r>
    </w:p>
    <w:p w14:paraId="5011579E" w14:textId="30DF9759"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كل ما </w:t>
      </w:r>
      <w:proofErr w:type="spellStart"/>
      <w:r w:rsidRPr="00483239">
        <w:rPr>
          <w:rFonts w:ascii="Simplified Arabic" w:hAnsi="Simplified Arabic" w:cs="Simplified Arabic"/>
          <w:sz w:val="28"/>
          <w:szCs w:val="28"/>
          <w:rtl/>
          <w:lang w:bidi="ar-EG"/>
        </w:rPr>
        <w:t>تستطيعه</w:t>
      </w:r>
      <w:proofErr w:type="spellEnd"/>
      <w:r w:rsidRPr="00483239">
        <w:rPr>
          <w:rFonts w:ascii="Simplified Arabic" w:hAnsi="Simplified Arabic" w:cs="Simplified Arabic"/>
          <w:sz w:val="28"/>
          <w:szCs w:val="28"/>
          <w:rtl/>
          <w:lang w:bidi="ar-EG"/>
        </w:rPr>
        <w:t xml:space="preserve"> أن يكون قلبك نقيًا من الداخل، لا تطلب فيه مديح الناس. وأن تعمل في الخفاء على قدر ما تستطيع، وفي المجال المتاح للإخفاء. وأيضًا لا تتحدث عن أعمالك الصالحة أمام الآخرين.</w:t>
      </w:r>
      <w:r w:rsidR="006D61D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ولكن:</w:t>
      </w:r>
    </w:p>
    <w:p w14:paraId="445B216A" w14:textId="44913FCD"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قد لا تتحدث أنت عن نفسك. ولكن أعمالك تتحدث عنك وأنت صامت..</w:t>
      </w:r>
      <w:r w:rsidR="006D61DC" w:rsidRPr="00483239">
        <w:rPr>
          <w:rFonts w:ascii="Simplified Arabic" w:hAnsi="Simplified Arabic" w:cs="Simplified Arabic"/>
          <w:b/>
          <w:bCs/>
          <w:sz w:val="28"/>
          <w:szCs w:val="28"/>
          <w:rtl/>
          <w:lang w:bidi="ar-EG"/>
        </w:rPr>
        <w:t>.</w:t>
      </w:r>
    </w:p>
    <w:p w14:paraId="771DB140" w14:textId="3915BD01"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تتحدث أيضًا عن الإله الذي تعبده، وعن الدين الذي تؤمن به.</w:t>
      </w:r>
      <w:r w:rsidR="006D61D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كما تتحدث السم</w:t>
      </w:r>
      <w:r w:rsidR="006D61DC"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 xml:space="preserve">وات عن مجد الله، </w:t>
      </w:r>
      <w:r w:rsidR="006D61DC" w:rsidRPr="00483239">
        <w:rPr>
          <w:rFonts w:ascii="Simplified Arabic" w:hAnsi="Simplified Arabic" w:cs="Simplified Arabic"/>
          <w:color w:val="800000"/>
          <w:sz w:val="28"/>
          <w:szCs w:val="28"/>
          <w:rtl/>
          <w:lang w:bidi="ar-EG"/>
        </w:rPr>
        <w:t>"وَالْفَلَكُ يُخْبِرُ بِعَمَلِ يَدَيْهِ"</w:t>
      </w:r>
      <w:r w:rsidRPr="00483239">
        <w:rPr>
          <w:rFonts w:ascii="Simplified Arabic" w:hAnsi="Simplified Arabic" w:cs="Simplified Arabic"/>
          <w:sz w:val="28"/>
          <w:szCs w:val="28"/>
          <w:rtl/>
          <w:lang w:bidi="ar-EG"/>
        </w:rPr>
        <w:t xml:space="preserve"> (مز19: 1) في صمت كامل، أو في صمت متكلم.</w:t>
      </w:r>
      <w:r w:rsidR="0077575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925EAF9" w14:textId="03EC4932"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لاحظ أيضًا أن الرب لم يقل: "لكي يروا أعمالكم الحسنة ويمجدوكم" بل "لكي يروا.</w:t>
      </w:r>
      <w:r w:rsidR="0077575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ويمجدوا أباكم الذي في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إذ</w:t>
      </w:r>
      <w:r w:rsidR="006D2029">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w:t>
      </w:r>
    </w:p>
    <w:p w14:paraId="4EB41CB6" w14:textId="77777777" w:rsidR="00B44A76" w:rsidRPr="00483239" w:rsidRDefault="00B44A76" w:rsidP="00E448B9">
      <w:pPr>
        <w:pStyle w:val="Heading3"/>
        <w:rPr>
          <w:rtl/>
        </w:rPr>
      </w:pPr>
      <w:bookmarkStart w:id="66" w:name="_Toc231913191"/>
      <w:r w:rsidRPr="00483239">
        <w:rPr>
          <w:rtl/>
        </w:rPr>
        <w:t>يَعمل لتمجيد الآب:</w:t>
      </w:r>
      <w:bookmarkEnd w:id="66"/>
    </w:p>
    <w:p w14:paraId="6EBE4C2E"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المفروض أن كل عمل تعمله، إنما تعمله لأجل مجد الله، وليس لمجدك </w:t>
      </w:r>
      <w:r w:rsidR="001308BD" w:rsidRPr="00483239">
        <w:rPr>
          <w:rFonts w:ascii="Simplified Arabic" w:hAnsi="Simplified Arabic" w:cs="Simplified Arabic"/>
          <w:sz w:val="28"/>
          <w:szCs w:val="28"/>
          <w:rtl/>
          <w:lang w:bidi="ar-EG"/>
        </w:rPr>
        <w:t>الشخصي</w:t>
      </w:r>
      <w:r w:rsidRPr="00483239">
        <w:rPr>
          <w:rFonts w:ascii="Simplified Arabic" w:hAnsi="Simplified Arabic" w:cs="Simplified Arabic"/>
          <w:sz w:val="28"/>
          <w:szCs w:val="28"/>
          <w:rtl/>
          <w:lang w:bidi="ar-EG"/>
        </w:rPr>
        <w:t xml:space="preserve">. وأنت </w:t>
      </w:r>
      <w:r w:rsidRPr="00483239">
        <w:rPr>
          <w:rFonts w:ascii="Simplified Arabic" w:hAnsi="Simplified Arabic" w:cs="Simplified Arabic"/>
          <w:sz w:val="28"/>
          <w:szCs w:val="28"/>
          <w:rtl/>
          <w:lang w:bidi="ar-EG"/>
        </w:rPr>
        <w:lastRenderedPageBreak/>
        <w:t>في ذلك تقول مع المرتل:</w:t>
      </w:r>
    </w:p>
    <w:p w14:paraId="157D674A" w14:textId="5BD6A5AD"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77575D" w:rsidRPr="00483239">
        <w:rPr>
          <w:rFonts w:ascii="Simplified Arabic" w:hAnsi="Simplified Arabic" w:cs="Simplified Arabic"/>
          <w:b/>
          <w:bCs/>
          <w:color w:val="800000"/>
          <w:sz w:val="28"/>
          <w:szCs w:val="28"/>
          <w:rtl/>
          <w:lang w:bidi="ar-EG"/>
        </w:rPr>
        <w:t>لَيْسَ لَنَا يَا رَبُّ لَيْسَ لَنَا، لكِنْ لاسْمِكَ أَعْطِ مَجْدًا</w:t>
      </w:r>
      <w:r w:rsidRPr="00483239">
        <w:rPr>
          <w:rFonts w:ascii="Simplified Arabic" w:hAnsi="Simplified Arabic" w:cs="Simplified Arabic"/>
          <w:b/>
          <w:bCs/>
          <w:sz w:val="28"/>
          <w:szCs w:val="28"/>
          <w:rtl/>
          <w:lang w:bidi="ar-EG"/>
        </w:rPr>
        <w:t>" (مز115: 1).</w:t>
      </w:r>
    </w:p>
    <w:p w14:paraId="06F04EFD" w14:textId="2038E4D5"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بالنسبة إلى نفسك فتقول كما قال السيد المسيح: "</w:t>
      </w:r>
      <w:r w:rsidR="0077575D" w:rsidRPr="00483239">
        <w:rPr>
          <w:rFonts w:ascii="Simplified Arabic" w:hAnsi="Simplified Arabic" w:cs="Simplified Arabic"/>
          <w:color w:val="800000"/>
          <w:sz w:val="28"/>
          <w:szCs w:val="28"/>
          <w:rtl/>
          <w:lang w:bidi="ar-EG"/>
        </w:rPr>
        <w:t>مَجْدًا مِنَ النَّاسِ لَسْتُ أَقْبَلُ</w:t>
      </w:r>
      <w:r w:rsidRPr="00483239">
        <w:rPr>
          <w:rFonts w:ascii="Simplified Arabic" w:hAnsi="Simplified Arabic" w:cs="Simplified Arabic"/>
          <w:sz w:val="28"/>
          <w:szCs w:val="28"/>
          <w:rtl/>
          <w:lang w:bidi="ar-EG"/>
        </w:rPr>
        <w:t>" (يو5: 41). وكل ما تعمله يكون من أجل الله وملكوته. تقول عن الرب كما قال المعمدان: "</w:t>
      </w:r>
      <w:r w:rsidR="0077575D" w:rsidRPr="00483239">
        <w:rPr>
          <w:rFonts w:ascii="Simplified Arabic" w:hAnsi="Simplified Arabic" w:cs="Simplified Arabic"/>
          <w:color w:val="800000"/>
          <w:sz w:val="28"/>
          <w:szCs w:val="28"/>
          <w:rtl/>
          <w:lang w:bidi="ar-EG"/>
        </w:rPr>
        <w:t>يَنْبَغِي أَنَّ ذلِكَ يَزِيدُ وَأَنِّي أَنَا أَنْقُصُ</w:t>
      </w:r>
      <w:r w:rsidRPr="00483239">
        <w:rPr>
          <w:rFonts w:ascii="Simplified Arabic" w:hAnsi="Simplified Arabic" w:cs="Simplified Arabic"/>
          <w:sz w:val="28"/>
          <w:szCs w:val="28"/>
          <w:rtl/>
          <w:lang w:bidi="ar-EG"/>
        </w:rPr>
        <w:t>" (يو3: 30).</w:t>
      </w:r>
    </w:p>
    <w:p w14:paraId="4C12EFDD"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أعمالك الحسنة، يكفيك أن الله يراها. أما إن رآها الناس، فليكن ذلك من أجل مجد الله.</w:t>
      </w:r>
    </w:p>
    <w:p w14:paraId="0D88D4B8"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المدينة الكائنة على جبل، يراها الناس دون أن تشير إلى ذاتها. ويمجدون الله بسببها، إذ منحها هذا العلو.</w:t>
      </w:r>
    </w:p>
    <w:p w14:paraId="55554BBE"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أعمالك تمجد الله من الناحيتين: الإيمانية والسلوكية.</w:t>
      </w:r>
    </w:p>
    <w:p w14:paraId="44479B01"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يمجدون الله، إذ يرون فيك صورة الله، وإذ يرون فيك سمو المسيحية. ويدركون أن وصايا الله السامية يمكن تنفيذها عمليًا.</w:t>
      </w:r>
    </w:p>
    <w:p w14:paraId="0A124D2F"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يمجدون الله الذي عملت نعمته في</w:t>
      </w:r>
      <w:r w:rsidR="00627241" w:rsidRPr="00483239">
        <w:rPr>
          <w:rFonts w:ascii="Simplified Arabic" w:hAnsi="Simplified Arabic" w:cs="Simplified Arabic"/>
          <w:color w:val="800000"/>
          <w:sz w:val="28"/>
          <w:szCs w:val="28"/>
          <w:rtl/>
          <w:lang w:bidi="ar-EG"/>
        </w:rPr>
        <w:t>ك</w:t>
      </w:r>
      <w:r w:rsidRPr="00483239">
        <w:rPr>
          <w:rFonts w:ascii="Simplified Arabic" w:hAnsi="Simplified Arabic" w:cs="Simplified Arabic"/>
          <w:sz w:val="28"/>
          <w:szCs w:val="28"/>
          <w:rtl/>
          <w:lang w:bidi="ar-EG"/>
        </w:rPr>
        <w:t>، وأوصلتك إلى هذه الدرجة من الروحانية، كما يمجدون الله على هذا الإيمان الذي وهبك إياه.</w:t>
      </w:r>
    </w:p>
    <w:p w14:paraId="7B27B30D"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يمجدون الله حينما يعلمون أن الأعمال الصالحة التي تعملها، لست تعملها بذراعك </w:t>
      </w:r>
      <w:r w:rsidR="009A43E5" w:rsidRPr="00483239">
        <w:rPr>
          <w:rFonts w:ascii="Simplified Arabic" w:hAnsi="Simplified Arabic" w:cs="Simplified Arabic"/>
          <w:sz w:val="28"/>
          <w:szCs w:val="28"/>
          <w:rtl/>
          <w:lang w:bidi="ar-EG"/>
        </w:rPr>
        <w:t>البشري</w:t>
      </w:r>
      <w:r w:rsidRPr="00483239">
        <w:rPr>
          <w:rFonts w:ascii="Simplified Arabic" w:hAnsi="Simplified Arabic" w:cs="Simplified Arabic"/>
          <w:sz w:val="28"/>
          <w:szCs w:val="28"/>
          <w:rtl/>
          <w:lang w:bidi="ar-EG"/>
        </w:rPr>
        <w:t>، إنما بعمل الله فيك، وإرشاد روح الله لك. فالأمر راجع له تبار</w:t>
      </w:r>
      <w:r w:rsidR="009A43E5" w:rsidRPr="00483239">
        <w:rPr>
          <w:rFonts w:ascii="Simplified Arabic" w:hAnsi="Simplified Arabic" w:cs="Simplified Arabic"/>
          <w:sz w:val="28"/>
          <w:szCs w:val="28"/>
          <w:rtl/>
          <w:lang w:bidi="ar-EG"/>
        </w:rPr>
        <w:t>ك</w:t>
      </w:r>
      <w:r w:rsidRPr="00483239">
        <w:rPr>
          <w:rFonts w:ascii="Simplified Arabic" w:hAnsi="Simplified Arabic" w:cs="Simplified Arabic"/>
          <w:sz w:val="28"/>
          <w:szCs w:val="28"/>
          <w:rtl/>
          <w:lang w:bidi="ar-EG"/>
        </w:rPr>
        <w:t xml:space="preserve"> </w:t>
      </w:r>
      <w:r w:rsidR="009A43E5"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سمه في كل شيء.</w:t>
      </w:r>
    </w:p>
    <w:p w14:paraId="3D0CF5A8"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وإذ يمجدون الله على كل هذا، تملكهم الغيرة للسير في نفس الطريق.</w:t>
      </w:r>
    </w:p>
    <w:p w14:paraId="3538F24B"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يتمجد الله فيهم، وفي انتشار ملكوته بينهم، عن طريق إعجابهم بأعمالك الصالحة، التي عملها الله فيك وبك.</w:t>
      </w:r>
    </w:p>
    <w:p w14:paraId="64B3ECED"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لذلك في كل ما تعمل، </w:t>
      </w:r>
      <w:r w:rsidR="009A43E5"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ظهر دور الله في عملك.</w:t>
      </w:r>
    </w:p>
    <w:p w14:paraId="65953D73" w14:textId="0B7F266D"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بدلًا من أن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فقيرًا </w:t>
      </w:r>
      <w:r w:rsidR="009A43E5" w:rsidRPr="00483239">
        <w:rPr>
          <w:rFonts w:ascii="Simplified Arabic" w:hAnsi="Simplified Arabic" w:cs="Simplified Arabic"/>
          <w:sz w:val="28"/>
          <w:szCs w:val="28"/>
          <w:rtl/>
          <w:lang w:bidi="ar-EG"/>
        </w:rPr>
        <w:t xml:space="preserve">وتقول </w:t>
      </w:r>
      <w:r w:rsidRPr="00483239">
        <w:rPr>
          <w:rFonts w:ascii="Simplified Arabic" w:hAnsi="Simplified Arabic" w:cs="Simplified Arabic"/>
          <w:sz w:val="28"/>
          <w:szCs w:val="28"/>
          <w:rtl/>
          <w:lang w:bidi="ar-EG"/>
        </w:rPr>
        <w:t>له (خذ هذا المبلغ)</w:t>
      </w:r>
      <w:r w:rsidR="0039604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الأفضل أن تقول له: (خذ. لقد أرسل لك الله هذا المبلغ). وبدلًا من أن تقول (أخيرًا أمكننا حل هذه </w:t>
      </w:r>
      <w:proofErr w:type="gramStart"/>
      <w:r w:rsidRPr="00483239">
        <w:rPr>
          <w:rFonts w:ascii="Simplified Arabic" w:hAnsi="Simplified Arabic" w:cs="Simplified Arabic"/>
          <w:sz w:val="28"/>
          <w:szCs w:val="28"/>
          <w:rtl/>
          <w:lang w:bidi="ar-EG"/>
        </w:rPr>
        <w:t>المشكلة).</w:t>
      </w:r>
      <w:r w:rsidR="0039604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قل (لقد تدخل الله في المشكلة، وأعاننا على حلها أخيرًا)</w:t>
      </w:r>
      <w:r w:rsidR="0039604F"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وهكذا في كل ما تعمله </w:t>
      </w:r>
      <w:r w:rsidR="00627241"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الجسد وبالروح، تذكر قول الرسول:</w:t>
      </w:r>
    </w:p>
    <w:p w14:paraId="29636090" w14:textId="2DA1D5AD"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39604F" w:rsidRPr="00483239">
        <w:rPr>
          <w:rFonts w:ascii="Simplified Arabic" w:hAnsi="Simplified Arabic" w:cs="Simplified Arabic"/>
          <w:b/>
          <w:bCs/>
          <w:color w:val="800000"/>
          <w:sz w:val="28"/>
          <w:szCs w:val="28"/>
          <w:rtl/>
          <w:lang w:bidi="ar-EG"/>
        </w:rPr>
        <w:t>مَجِّدُوا اللهَ فِي أَجْسَادِكُمْ وَفِي أَرْوَاحِكُمُ الَّتِي هِيَ للهِ</w:t>
      </w:r>
      <w:r w:rsidRPr="00483239">
        <w:rPr>
          <w:rFonts w:ascii="Simplified Arabic" w:hAnsi="Simplified Arabic" w:cs="Simplified Arabic"/>
          <w:b/>
          <w:bCs/>
          <w:sz w:val="28"/>
          <w:szCs w:val="28"/>
          <w:rtl/>
          <w:lang w:bidi="ar-EG"/>
        </w:rPr>
        <w:t>" (1كو6: 20).</w:t>
      </w:r>
    </w:p>
    <w:p w14:paraId="647C2A7C" w14:textId="5CB1A48B"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واعلم أن الذي تمجده، ليس هو غريبًا عليك، بل هو أبوك الذي في السم</w:t>
      </w:r>
      <w:r w:rsidR="00CB2237"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وات.</w:t>
      </w:r>
    </w:p>
    <w:p w14:paraId="0A76BD67" w14:textId="7193A9CA"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وإن قول الرب: "</w:t>
      </w:r>
      <w:r w:rsidR="00CB2237" w:rsidRPr="00483239">
        <w:rPr>
          <w:rFonts w:ascii="Simplified Arabic" w:hAnsi="Simplified Arabic" w:cs="Simplified Arabic"/>
          <w:color w:val="800000"/>
          <w:sz w:val="28"/>
          <w:szCs w:val="28"/>
          <w:rtl/>
          <w:lang w:bidi="ar-EG"/>
        </w:rPr>
        <w:t>فَلْيُضِ</w:t>
      </w:r>
      <w:r w:rsidR="005F6441">
        <w:rPr>
          <w:rFonts w:ascii="Simplified Arabic" w:hAnsi="Simplified Arabic" w:cs="Simplified Arabic" w:hint="cs"/>
          <w:color w:val="800000"/>
          <w:sz w:val="28"/>
          <w:szCs w:val="28"/>
          <w:rtl/>
          <w:lang w:bidi="ar-EG"/>
        </w:rPr>
        <w:t>يء</w:t>
      </w:r>
      <w:r w:rsidR="00CB2237" w:rsidRPr="00483239">
        <w:rPr>
          <w:rFonts w:ascii="Simplified Arabic" w:hAnsi="Simplified Arabic" w:cs="Simplified Arabic"/>
          <w:color w:val="800000"/>
          <w:sz w:val="28"/>
          <w:szCs w:val="28"/>
          <w:rtl/>
          <w:lang w:bidi="ar-EG"/>
        </w:rPr>
        <w:t xml:space="preserve"> نُورُكُمْ</w:t>
      </w:r>
      <w:r w:rsidRPr="00483239">
        <w:rPr>
          <w:rFonts w:ascii="Simplified Arabic" w:hAnsi="Simplified Arabic" w:cs="Simplified Arabic"/>
          <w:sz w:val="28"/>
          <w:szCs w:val="28"/>
          <w:rtl/>
          <w:lang w:bidi="ar-EG"/>
        </w:rPr>
        <w:t>" يحمل أمرًا إلهيًا":</w:t>
      </w:r>
    </w:p>
    <w:p w14:paraId="084CD08B"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أمر للنور أن </w:t>
      </w:r>
      <w:r w:rsidR="00374813" w:rsidRPr="00483239">
        <w:rPr>
          <w:rFonts w:ascii="Simplified Arabic" w:hAnsi="Simplified Arabic" w:cs="Simplified Arabic"/>
          <w:b/>
          <w:bCs/>
          <w:sz w:val="28"/>
          <w:szCs w:val="28"/>
          <w:rtl/>
          <w:lang w:bidi="ar-EG"/>
        </w:rPr>
        <w:t>يضيء</w:t>
      </w:r>
      <w:r w:rsidRPr="00483239">
        <w:rPr>
          <w:rFonts w:ascii="Simplified Arabic" w:hAnsi="Simplified Arabic" w:cs="Simplified Arabic"/>
          <w:b/>
          <w:bCs/>
          <w:sz w:val="28"/>
          <w:szCs w:val="28"/>
          <w:rtl/>
          <w:lang w:bidi="ar-EG"/>
        </w:rPr>
        <w:t xml:space="preserve">، وأمر لكل مكيال أن يبتعد عن النور </w:t>
      </w:r>
      <w:proofErr w:type="gramStart"/>
      <w:r w:rsidRPr="00483239">
        <w:rPr>
          <w:rFonts w:ascii="Simplified Arabic" w:hAnsi="Simplified Arabic" w:cs="Simplified Arabic"/>
          <w:b/>
          <w:bCs/>
          <w:sz w:val="28"/>
          <w:szCs w:val="28"/>
          <w:rtl/>
          <w:lang w:bidi="ar-EG"/>
        </w:rPr>
        <w:t>لكي لا</w:t>
      </w:r>
      <w:proofErr w:type="gramEnd"/>
      <w:r w:rsidRPr="00483239">
        <w:rPr>
          <w:rFonts w:ascii="Simplified Arabic" w:hAnsi="Simplified Arabic" w:cs="Simplified Arabic"/>
          <w:b/>
          <w:bCs/>
          <w:sz w:val="28"/>
          <w:szCs w:val="28"/>
          <w:rtl/>
          <w:lang w:bidi="ar-EG"/>
        </w:rPr>
        <w:t xml:space="preserve"> يخفيه.</w:t>
      </w:r>
    </w:p>
    <w:p w14:paraId="05E919D9" w14:textId="6D8D4B3A"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هذا، أن مشيئة الله أن ي</w:t>
      </w:r>
      <w:r w:rsidR="00676B0F" w:rsidRPr="00483239">
        <w:rPr>
          <w:rFonts w:ascii="Simplified Arabic" w:hAnsi="Simplified Arabic" w:cs="Simplified Arabic"/>
          <w:sz w:val="28"/>
          <w:szCs w:val="28"/>
          <w:rtl/>
          <w:lang w:bidi="ar-EG"/>
        </w:rPr>
        <w:t>بقي</w:t>
      </w:r>
      <w:r w:rsidRPr="00483239">
        <w:rPr>
          <w:rFonts w:ascii="Simplified Arabic" w:hAnsi="Simplified Arabic" w:cs="Simplified Arabic"/>
          <w:sz w:val="28"/>
          <w:szCs w:val="28"/>
          <w:rtl/>
          <w:lang w:bidi="ar-EG"/>
        </w:rPr>
        <w:t xml:space="preserve"> هذا النور مضيئًا قد</w:t>
      </w:r>
      <w:r w:rsidR="009A43E5"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م الناس، ليروا أعمالكم الحسنة، فيمجدوا أباكم الذي في السم</w:t>
      </w:r>
      <w:r w:rsidR="001E1DC9"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وات.</w:t>
      </w:r>
    </w:p>
    <w:p w14:paraId="5A9159E5" w14:textId="52B8062B"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وكما قال الله في القديم</w:t>
      </w:r>
      <w:r w:rsidR="00CA1B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E1DC9" w:rsidRPr="00483239">
        <w:rPr>
          <w:rFonts w:ascii="Simplified Arabic" w:hAnsi="Simplified Arabic" w:cs="Simplified Arabic"/>
          <w:color w:val="800000"/>
          <w:sz w:val="28"/>
          <w:szCs w:val="28"/>
          <w:rtl/>
          <w:lang w:bidi="ar-EG"/>
        </w:rPr>
        <w:t xml:space="preserve">لِيَكُنْ نُورٌ، فَكَانَ نُورٌ" </w:t>
      </w:r>
      <w:r w:rsidRPr="00483239">
        <w:rPr>
          <w:rFonts w:ascii="Simplified Arabic" w:hAnsi="Simplified Arabic" w:cs="Simplified Arabic"/>
          <w:sz w:val="28"/>
          <w:szCs w:val="28"/>
          <w:rtl/>
          <w:lang w:bidi="ar-EG"/>
        </w:rPr>
        <w:t>(تك1: 3)، كذلك يقول الآن</w:t>
      </w:r>
      <w:r w:rsidR="00CA1B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A851F0" w:rsidRPr="00483239">
        <w:rPr>
          <w:rFonts w:ascii="Simplified Arabic" w:hAnsi="Simplified Arabic" w:cs="Simplified Arabic"/>
          <w:sz w:val="28"/>
          <w:szCs w:val="28"/>
          <w:rtl/>
          <w:lang w:bidi="ar-EG"/>
        </w:rPr>
        <w:t>فليُض</w:t>
      </w:r>
      <w:r w:rsidR="00CA1B76">
        <w:rPr>
          <w:rFonts w:ascii="Simplified Arabic" w:hAnsi="Simplified Arabic" w:cs="Simplified Arabic" w:hint="cs"/>
          <w:sz w:val="28"/>
          <w:szCs w:val="28"/>
          <w:rtl/>
          <w:lang w:bidi="ar-EG"/>
        </w:rPr>
        <w:t>يء</w:t>
      </w:r>
      <w:r w:rsidRPr="00483239">
        <w:rPr>
          <w:rFonts w:ascii="Simplified Arabic" w:hAnsi="Simplified Arabic" w:cs="Simplified Arabic"/>
          <w:sz w:val="28"/>
          <w:szCs w:val="28"/>
          <w:rtl/>
          <w:lang w:bidi="ar-EG"/>
        </w:rPr>
        <w:t xml:space="preserve"> نوركم قدام الناس"، ف</w:t>
      </w:r>
      <w:r w:rsidR="00374813" w:rsidRPr="00483239">
        <w:rPr>
          <w:rFonts w:ascii="Simplified Arabic" w:hAnsi="Simplified Arabic" w:cs="Simplified Arabic"/>
          <w:sz w:val="28"/>
          <w:szCs w:val="28"/>
          <w:rtl/>
          <w:lang w:bidi="ar-EG"/>
        </w:rPr>
        <w:t>يضيء</w:t>
      </w:r>
      <w:r w:rsidRPr="00483239">
        <w:rPr>
          <w:rFonts w:ascii="Simplified Arabic" w:hAnsi="Simplified Arabic" w:cs="Simplified Arabic"/>
          <w:sz w:val="28"/>
          <w:szCs w:val="28"/>
          <w:rtl/>
          <w:lang w:bidi="ar-EG"/>
        </w:rPr>
        <w:t xml:space="preserve"> هذا النور قدام الناس. إن كلمة الله لا ترجع إل</w:t>
      </w:r>
      <w:r w:rsidRPr="00483239">
        <w:rPr>
          <w:rFonts w:ascii="Simplified Arabic" w:hAnsi="Simplified Arabic" w:cs="Simplified Arabic"/>
          <w:color w:val="800000"/>
          <w:sz w:val="28"/>
          <w:szCs w:val="28"/>
          <w:rtl/>
          <w:lang w:bidi="ar-EG"/>
        </w:rPr>
        <w:t>ي</w:t>
      </w:r>
      <w:r w:rsidR="009A43E5" w:rsidRPr="00483239">
        <w:rPr>
          <w:rFonts w:ascii="Simplified Arabic" w:hAnsi="Simplified Arabic" w:cs="Simplified Arabic"/>
          <w:color w:val="800000"/>
          <w:sz w:val="28"/>
          <w:szCs w:val="28"/>
          <w:rtl/>
          <w:lang w:bidi="ar-EG"/>
        </w:rPr>
        <w:t>ه</w:t>
      </w:r>
      <w:r w:rsidRPr="00483239">
        <w:rPr>
          <w:rFonts w:ascii="Simplified Arabic" w:hAnsi="Simplified Arabic" w:cs="Simplified Arabic"/>
          <w:sz w:val="28"/>
          <w:szCs w:val="28"/>
          <w:rtl/>
          <w:lang w:bidi="ar-EG"/>
        </w:rPr>
        <w:t xml:space="preserve"> فارغة (إش55: </w:t>
      </w:r>
      <w:r w:rsidR="009A43E5" w:rsidRPr="00483239">
        <w:rPr>
          <w:rFonts w:ascii="Simplified Arabic" w:hAnsi="Simplified Arabic" w:cs="Simplified Arabic"/>
          <w:color w:val="800000"/>
          <w:sz w:val="28"/>
          <w:szCs w:val="28"/>
          <w:rtl/>
          <w:lang w:bidi="ar-EG"/>
        </w:rPr>
        <w:t>1</w:t>
      </w:r>
      <w:r w:rsidRPr="00483239">
        <w:rPr>
          <w:rFonts w:ascii="Simplified Arabic" w:hAnsi="Simplified Arabic" w:cs="Simplified Arabic"/>
          <w:color w:val="800000"/>
          <w:sz w:val="28"/>
          <w:szCs w:val="28"/>
          <w:rtl/>
          <w:lang w:bidi="ar-EG"/>
        </w:rPr>
        <w:t>1</w:t>
      </w:r>
      <w:r w:rsidRPr="00483239">
        <w:rPr>
          <w:rFonts w:ascii="Simplified Arabic" w:hAnsi="Simplified Arabic" w:cs="Simplified Arabic"/>
          <w:sz w:val="28"/>
          <w:szCs w:val="28"/>
          <w:rtl/>
          <w:lang w:bidi="ar-EG"/>
        </w:rPr>
        <w:t>).</w:t>
      </w:r>
    </w:p>
    <w:p w14:paraId="15328BA6" w14:textId="2F48E82E"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وإن كان الله يتكلم على لسانك، فسوف ينطبق عليك قول الكتاب: "أن كلمة الرب تنمو" (أع6: 7).</w:t>
      </w:r>
    </w:p>
    <w:p w14:paraId="4F241088" w14:textId="6395E68F"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الله يحب النور. وقد قال عن نفسه: "</w:t>
      </w:r>
      <w:r w:rsidR="001E1DC9" w:rsidRPr="00483239">
        <w:rPr>
          <w:rFonts w:ascii="Simplified Arabic" w:hAnsi="Simplified Arabic" w:cs="Simplified Arabic"/>
          <w:color w:val="800000"/>
          <w:sz w:val="28"/>
          <w:szCs w:val="28"/>
          <w:rtl/>
          <w:lang w:bidi="ar-EG"/>
        </w:rPr>
        <w:t>أَنَا قَدْ جِئْتُ نُورًا إِلَى الْعَالَمِ، حَتَّى كُلُّ مَنْ يُؤْمِنُ بِي لاَ يَمْكُثُ فِي الظُّلْمَةِ</w:t>
      </w:r>
      <w:r w:rsidRPr="00483239">
        <w:rPr>
          <w:rFonts w:ascii="Simplified Arabic" w:hAnsi="Simplified Arabic" w:cs="Simplified Arabic"/>
          <w:sz w:val="28"/>
          <w:szCs w:val="28"/>
          <w:rtl/>
          <w:lang w:bidi="ar-EG"/>
        </w:rPr>
        <w:t>" (يو12: 46).</w:t>
      </w:r>
    </w:p>
    <w:p w14:paraId="359B1835" w14:textId="08BAF842"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وكما خلق أنوارًا مادية </w:t>
      </w:r>
      <w:r w:rsidR="00950187" w:rsidRPr="00483239">
        <w:rPr>
          <w:rFonts w:ascii="Simplified Arabic" w:hAnsi="Simplified Arabic" w:cs="Simplified Arabic"/>
          <w:sz w:val="28"/>
          <w:szCs w:val="28"/>
          <w:rtl/>
          <w:lang w:bidi="ar-EG"/>
        </w:rPr>
        <w:t>تضيء</w:t>
      </w:r>
      <w:r w:rsidRPr="00483239">
        <w:rPr>
          <w:rFonts w:ascii="Simplified Arabic" w:hAnsi="Simplified Arabic" w:cs="Simplified Arabic"/>
          <w:sz w:val="28"/>
          <w:szCs w:val="28"/>
          <w:rtl/>
          <w:lang w:bidi="ar-EG"/>
        </w:rPr>
        <w:t xml:space="preserve"> العالم </w:t>
      </w:r>
      <w:r w:rsidR="00811A8B" w:rsidRPr="00483239">
        <w:rPr>
          <w:rFonts w:ascii="Simplified Arabic" w:hAnsi="Simplified Arabic" w:cs="Simplified Arabic"/>
          <w:sz w:val="28"/>
          <w:szCs w:val="28"/>
          <w:rtl/>
          <w:lang w:bidi="ar-EG"/>
        </w:rPr>
        <w:t>المادي</w:t>
      </w:r>
      <w:r w:rsidRPr="00483239">
        <w:rPr>
          <w:rFonts w:ascii="Simplified Arabic" w:hAnsi="Simplified Arabic" w:cs="Simplified Arabic"/>
          <w:sz w:val="28"/>
          <w:szCs w:val="28"/>
          <w:rtl/>
          <w:lang w:bidi="ar-EG"/>
        </w:rPr>
        <w:t xml:space="preserve">، كالشمس والقمر والنجوم والكواكب، كذلك أراد أن توجد أنوار روحية تنير الطريق أمام الناس. فاطمئنوا كأنوار لا يمكن أن </w:t>
      </w:r>
      <w:r w:rsidR="00AB3D9C" w:rsidRPr="00483239">
        <w:rPr>
          <w:rFonts w:ascii="Simplified Arabic" w:hAnsi="Simplified Arabic" w:cs="Simplified Arabic"/>
          <w:sz w:val="28"/>
          <w:szCs w:val="28"/>
          <w:rtl/>
          <w:lang w:bidi="ar-EG"/>
        </w:rPr>
        <w:t>تُخف</w:t>
      </w:r>
      <w:r w:rsidR="00950187"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بل يرى الناس أعمالكم.</w:t>
      </w:r>
      <w:r w:rsidR="001E1DC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9FC8B30" w14:textId="77777777" w:rsidR="00B44A76" w:rsidRPr="00483239" w:rsidRDefault="00B44A76" w:rsidP="0088327C">
      <w:pPr>
        <w:pStyle w:val="Heading3"/>
        <w:rPr>
          <w:rtl/>
        </w:rPr>
      </w:pPr>
      <w:bookmarkStart w:id="67" w:name="_Toc231913192"/>
      <w:r w:rsidRPr="00483239">
        <w:rPr>
          <w:rtl/>
        </w:rPr>
        <w:t>أبوكم السماوي:</w:t>
      </w:r>
      <w:bookmarkEnd w:id="67"/>
    </w:p>
    <w:p w14:paraId="0874736D" w14:textId="14947591"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 العظة على الجبل، ركز السيد المسيح، على علاقة الله بالبشر كأب</w:t>
      </w:r>
      <w:r w:rsidR="00950187" w:rsidRPr="00483239">
        <w:rPr>
          <w:rFonts w:ascii="Simplified Arabic" w:hAnsi="Simplified Arabic" w:cs="Simplified Arabic"/>
          <w:sz w:val="28"/>
          <w:szCs w:val="28"/>
          <w:rtl/>
          <w:lang w:bidi="ar-EG"/>
        </w:rPr>
        <w:t xml:space="preserve">. وهو </w:t>
      </w:r>
      <w:r w:rsidR="004E31A5" w:rsidRPr="00483239">
        <w:rPr>
          <w:rFonts w:ascii="Simplified Arabic" w:hAnsi="Simplified Arabic" w:cs="Simplified Arabic"/>
          <w:color w:val="800000"/>
          <w:sz w:val="28"/>
          <w:szCs w:val="28"/>
          <w:rtl/>
          <w:lang w:bidi="ar-EG"/>
        </w:rPr>
        <w:t>أمر</w:t>
      </w:r>
      <w:r w:rsidR="00950187" w:rsidRPr="00483239">
        <w:rPr>
          <w:rFonts w:ascii="Simplified Arabic" w:hAnsi="Simplified Arabic" w:cs="Simplified Arabic"/>
          <w:color w:val="800000"/>
          <w:sz w:val="28"/>
          <w:szCs w:val="28"/>
          <w:rtl/>
          <w:lang w:bidi="ar-EG"/>
        </w:rPr>
        <w:t xml:space="preserve"> </w:t>
      </w:r>
      <w:r w:rsidR="00950187" w:rsidRPr="00483239">
        <w:rPr>
          <w:rFonts w:ascii="Simplified Arabic" w:hAnsi="Simplified Arabic" w:cs="Simplified Arabic"/>
          <w:sz w:val="28"/>
          <w:szCs w:val="28"/>
          <w:rtl/>
          <w:lang w:bidi="ar-EG"/>
        </w:rPr>
        <w:t>ورد</w:t>
      </w:r>
      <w:r w:rsidRPr="00483239">
        <w:rPr>
          <w:rFonts w:ascii="Simplified Arabic" w:hAnsi="Simplified Arabic" w:cs="Simplified Arabic"/>
          <w:sz w:val="28"/>
          <w:szCs w:val="28"/>
          <w:rtl/>
          <w:lang w:bidi="ar-EG"/>
        </w:rPr>
        <w:t xml:space="preserve"> ذكره في العهد القديم بطريقة عابرة. ولكن الرب هنا ركز عليه جدًا.</w:t>
      </w:r>
    </w:p>
    <w:p w14:paraId="767CDEE8"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وتكررت عبارة الآب السماوي مرات عديدة في العظة على الجبل.</w:t>
      </w:r>
    </w:p>
    <w:p w14:paraId="2F8060F8" w14:textId="2215AE9E"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فأنت تعمل الخير، ليتمجد أبوك الذي في السم</w:t>
      </w:r>
      <w:r w:rsidR="004E31A5"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وات</w:t>
      </w:r>
      <w:r w:rsidR="004E31A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(5: 16).</w:t>
      </w:r>
    </w:p>
    <w:p w14:paraId="6B14D924" w14:textId="140A524F"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وأنت </w:t>
      </w:r>
      <w:r w:rsidR="00D24D49" w:rsidRPr="00483239">
        <w:rPr>
          <w:rFonts w:ascii="Simplified Arabic" w:hAnsi="Simplified Arabic" w:cs="Simplified Arabic"/>
          <w:sz w:val="28"/>
          <w:szCs w:val="28"/>
          <w:rtl/>
          <w:lang w:bidi="ar-EG"/>
        </w:rPr>
        <w:t>تصلي</w:t>
      </w:r>
      <w:r w:rsidRPr="00483239">
        <w:rPr>
          <w:rFonts w:ascii="Simplified Arabic" w:hAnsi="Simplified Arabic" w:cs="Simplified Arabic"/>
          <w:sz w:val="28"/>
          <w:szCs w:val="28"/>
          <w:rtl/>
          <w:lang w:bidi="ar-EG"/>
        </w:rPr>
        <w:t xml:space="preserve"> وتقول: "</w:t>
      </w:r>
      <w:r w:rsidR="004E31A5" w:rsidRPr="00483239">
        <w:rPr>
          <w:rFonts w:ascii="Simplified Arabic" w:hAnsi="Simplified Arabic" w:cs="Simplified Arabic"/>
          <w:color w:val="800000"/>
          <w:sz w:val="28"/>
          <w:szCs w:val="28"/>
          <w:rtl/>
          <w:lang w:bidi="ar-EG"/>
        </w:rPr>
        <w:t>أَبَانَا الَّذِي فِي السَّمَاوَاتِ</w:t>
      </w:r>
      <w:r w:rsidRPr="00483239">
        <w:rPr>
          <w:rFonts w:ascii="Simplified Arabic" w:hAnsi="Simplified Arabic" w:cs="Simplified Arabic"/>
          <w:sz w:val="28"/>
          <w:szCs w:val="28"/>
          <w:rtl/>
          <w:lang w:bidi="ar-EG"/>
        </w:rPr>
        <w:t>" (6: 9).</w:t>
      </w:r>
    </w:p>
    <w:p w14:paraId="19DB2C1F"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وتعمل الفضيلة في الخفاء، وأبوك يجازيك علانية (6: 4).</w:t>
      </w:r>
    </w:p>
    <w:p w14:paraId="0838666D" w14:textId="7F584C06"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w:t>
      </w:r>
      <w:r w:rsidR="007F6633" w:rsidRPr="00483239">
        <w:rPr>
          <w:rFonts w:ascii="Simplified Arabic" w:hAnsi="Simplified Arabic" w:cs="Simplified Arabic"/>
          <w:sz w:val="28"/>
          <w:szCs w:val="28"/>
          <w:rtl/>
          <w:lang w:bidi="ar-EG"/>
        </w:rPr>
        <w:t>سعي</w:t>
      </w:r>
      <w:r w:rsidRPr="00483239">
        <w:rPr>
          <w:rFonts w:ascii="Simplified Arabic" w:hAnsi="Simplified Arabic" w:cs="Simplified Arabic"/>
          <w:sz w:val="28"/>
          <w:szCs w:val="28"/>
          <w:rtl/>
          <w:lang w:bidi="ar-EG"/>
        </w:rPr>
        <w:t xml:space="preserve"> للكمال، </w:t>
      </w:r>
      <w:r w:rsidR="004E31A5" w:rsidRPr="00483239">
        <w:rPr>
          <w:rFonts w:ascii="Simplified Arabic" w:hAnsi="Simplified Arabic" w:cs="Simplified Arabic"/>
          <w:color w:val="800000"/>
          <w:sz w:val="28"/>
          <w:szCs w:val="28"/>
          <w:rtl/>
          <w:lang w:bidi="ar-EG"/>
        </w:rPr>
        <w:t xml:space="preserve">"كَمَا أَنَّ أَبَاكُمُ الَّذِي فِي السَّمَاوَاتِ هُوَ كَامِلٌ" </w:t>
      </w:r>
      <w:r w:rsidRPr="00483239">
        <w:rPr>
          <w:rFonts w:ascii="Simplified Arabic" w:hAnsi="Simplified Arabic" w:cs="Simplified Arabic"/>
          <w:sz w:val="28"/>
          <w:szCs w:val="28"/>
          <w:rtl/>
          <w:lang w:bidi="ar-EG"/>
        </w:rPr>
        <w:t>(5: 48).</w:t>
      </w:r>
    </w:p>
    <w:p w14:paraId="76BE09CF" w14:textId="77777777"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وأنت تغفر للناس، لكي يغفر لك أبوك السماوي</w:t>
      </w:r>
      <w:r w:rsidR="0095018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(6: 14).</w:t>
      </w:r>
    </w:p>
    <w:p w14:paraId="738B3C76" w14:textId="64FB8E25"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وأنت لا تهتم بما تأكل وما تشرب، </w:t>
      </w:r>
      <w:r w:rsidR="004E31A5" w:rsidRPr="00483239">
        <w:rPr>
          <w:rFonts w:ascii="Simplified Arabic" w:hAnsi="Simplified Arabic" w:cs="Simplified Arabic"/>
          <w:color w:val="800000"/>
          <w:sz w:val="28"/>
          <w:szCs w:val="28"/>
          <w:rtl/>
          <w:lang w:bidi="ar-EG"/>
        </w:rPr>
        <w:t xml:space="preserve">"لأَنَّ أَبَاكُمُ السَّمَاوِيَّ يَعْلَمُ أَنَّكُمْ تَحْتَاجُونَ إِلَى هذِهِ كُلِّهَا" </w:t>
      </w:r>
      <w:r w:rsidRPr="00483239">
        <w:rPr>
          <w:rFonts w:ascii="Simplified Arabic" w:hAnsi="Simplified Arabic" w:cs="Simplified Arabic"/>
          <w:sz w:val="28"/>
          <w:szCs w:val="28"/>
          <w:rtl/>
          <w:lang w:bidi="ar-EG"/>
        </w:rPr>
        <w:t xml:space="preserve">(6: 32). </w:t>
      </w:r>
      <w:proofErr w:type="spellStart"/>
      <w:r w:rsidR="004E31A5" w:rsidRPr="00483239">
        <w:rPr>
          <w:rFonts w:ascii="Simplified Arabic" w:hAnsi="Simplified Arabic" w:cs="Simplified Arabic"/>
          <w:sz w:val="28"/>
          <w:szCs w:val="28"/>
          <w:rtl/>
          <w:lang w:bidi="ar-EG"/>
        </w:rPr>
        <w:t>و</w:t>
      </w:r>
      <w:r w:rsidR="004E31A5" w:rsidRPr="00483239">
        <w:rPr>
          <w:rFonts w:ascii="Simplified Arabic" w:hAnsi="Simplified Arabic" w:cs="Simplified Arabic"/>
          <w:color w:val="800000"/>
          <w:sz w:val="28"/>
          <w:szCs w:val="28"/>
          <w:rtl/>
          <w:lang w:bidi="ar-EG"/>
        </w:rPr>
        <w:t>"اُنْظُرُوا</w:t>
      </w:r>
      <w:proofErr w:type="spellEnd"/>
      <w:r w:rsidR="004E31A5" w:rsidRPr="00483239">
        <w:rPr>
          <w:rFonts w:ascii="Simplified Arabic" w:hAnsi="Simplified Arabic" w:cs="Simplified Arabic"/>
          <w:color w:val="800000"/>
          <w:sz w:val="28"/>
          <w:szCs w:val="28"/>
          <w:rtl/>
          <w:lang w:bidi="ar-EG"/>
        </w:rPr>
        <w:t xml:space="preserve"> إِلَى طُيُورِ السَّمَاءِ</w:t>
      </w:r>
      <w:r w:rsidRPr="00483239">
        <w:rPr>
          <w:rFonts w:ascii="Simplified Arabic" w:hAnsi="Simplified Arabic" w:cs="Simplified Arabic"/>
          <w:sz w:val="28"/>
          <w:szCs w:val="28"/>
          <w:rtl/>
          <w:lang w:bidi="ar-EG"/>
        </w:rPr>
        <w:t xml:space="preserve">. </w:t>
      </w:r>
      <w:r w:rsidR="004E31A5" w:rsidRPr="00483239">
        <w:rPr>
          <w:rFonts w:ascii="Simplified Arabic" w:hAnsi="Simplified Arabic" w:cs="Simplified Arabic"/>
          <w:color w:val="800000"/>
          <w:sz w:val="28"/>
          <w:szCs w:val="28"/>
          <w:rtl/>
          <w:lang w:bidi="ar-EG"/>
        </w:rPr>
        <w:t xml:space="preserve">وَأَبُوكُمُ السَّمَاوِيُّ </w:t>
      </w:r>
      <w:proofErr w:type="spellStart"/>
      <w:r w:rsidR="004E31A5" w:rsidRPr="00483239">
        <w:rPr>
          <w:rFonts w:ascii="Simplified Arabic" w:hAnsi="Simplified Arabic" w:cs="Simplified Arabic"/>
          <w:color w:val="800000"/>
          <w:sz w:val="28"/>
          <w:szCs w:val="28"/>
          <w:rtl/>
          <w:lang w:bidi="ar-EG"/>
        </w:rPr>
        <w:t>يَقُوتُهَا</w:t>
      </w:r>
      <w:proofErr w:type="spellEnd"/>
      <w:r w:rsidR="004E31A5"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sz w:val="28"/>
          <w:szCs w:val="28"/>
          <w:rtl/>
          <w:lang w:bidi="ar-EG"/>
        </w:rPr>
        <w:t>(6: 26).</w:t>
      </w:r>
    </w:p>
    <w:p w14:paraId="3F9B7B38" w14:textId="7CA5D545" w:rsidR="00B44A76" w:rsidRPr="00483239" w:rsidRDefault="004E31A5" w:rsidP="00483239">
      <w:pPr>
        <w:widowControl w:val="0"/>
        <w:tabs>
          <w:tab w:val="left" w:pos="368"/>
        </w:tabs>
        <w:bidi/>
        <w:spacing w:after="0" w:line="250" w:lineRule="auto"/>
        <w:ind w:left="357"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rtl/>
          <w:lang w:bidi="ar-EG"/>
        </w:rPr>
        <w:lastRenderedPageBreak/>
        <w:t xml:space="preserve">"أَبُوكُمُ الَّذِي فِي السَّمَاوَاتِ، يَهَبُ خَيْرَاتٍ لِلَّذِينَ يَسْأَلُونَهُ" </w:t>
      </w:r>
      <w:r w:rsidR="00B44A76" w:rsidRPr="00483239">
        <w:rPr>
          <w:rFonts w:ascii="Simplified Arabic" w:hAnsi="Simplified Arabic" w:cs="Simplified Arabic"/>
          <w:sz w:val="28"/>
          <w:szCs w:val="28"/>
          <w:rtl/>
          <w:lang w:bidi="ar-EG"/>
        </w:rPr>
        <w:t>(7: 11).</w:t>
      </w:r>
    </w:p>
    <w:p w14:paraId="4AD2F307" w14:textId="239EDE2C" w:rsidR="00B44A76" w:rsidRPr="00483239" w:rsidRDefault="00B44A76" w:rsidP="00483239">
      <w:pPr>
        <w:widowControl w:val="0"/>
        <w:tabs>
          <w:tab w:val="left" w:pos="368"/>
        </w:tabs>
        <w:bidi/>
        <w:spacing w:after="0" w:line="250" w:lineRule="auto"/>
        <w:ind w:left="357"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والكلام في العظة على الجبل عن الآب السماوي، هو باكورة لتعليم الرب عن هذا الموضوع في الإنجيل كله.</w:t>
      </w:r>
    </w:p>
    <w:p w14:paraId="19C22BA9" w14:textId="77777777" w:rsidR="00B44A76" w:rsidRPr="00483239" w:rsidRDefault="00B44A76" w:rsidP="00E5559E">
      <w:pPr>
        <w:pStyle w:val="Heading3"/>
        <w:rPr>
          <w:rtl/>
        </w:rPr>
      </w:pPr>
      <w:bookmarkStart w:id="68" w:name="_Toc231913193"/>
      <w:r w:rsidRPr="00483239">
        <w:rPr>
          <w:rtl/>
        </w:rPr>
        <w:t>المَلكوت والسَمَاء:</w:t>
      </w:r>
      <w:bookmarkEnd w:id="68"/>
    </w:p>
    <w:p w14:paraId="4911BD3F" w14:textId="77777777"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وكما ترد عبارة "أبوكم السماوي" كثيرًا في العظة على</w:t>
      </w:r>
      <w:r w:rsidR="0095018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الجبل، وفي باقي الإنجيل، كذلك ترد كثيرًا عبارات: الملكوت، والسماء، وملكوت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w:t>
      </w:r>
    </w:p>
    <w:p w14:paraId="48960555" w14:textId="77777777"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الرب يريد أن يركز الناس أفكارهم في السماء وفي الملكوت.</w:t>
      </w:r>
    </w:p>
    <w:p w14:paraId="3E5779DA" w14:textId="70C49DFB" w:rsidR="00B44A76" w:rsidRPr="00483239" w:rsidRDefault="00B44A76" w:rsidP="00483239">
      <w:pPr>
        <w:widowControl w:val="0"/>
        <w:tabs>
          <w:tab w:val="left" w:pos="368"/>
        </w:tabs>
        <w:bidi/>
        <w:spacing w:after="0" w:line="250" w:lineRule="auto"/>
        <w:ind w:left="360"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في أول العظة عن ملكوت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xml:space="preserve"> فيقول: "</w:t>
      </w:r>
      <w:r w:rsidR="006B3C5F" w:rsidRPr="00483239">
        <w:rPr>
          <w:rFonts w:ascii="Simplified Arabic" w:hAnsi="Simplified Arabic" w:cs="Simplified Arabic"/>
          <w:color w:val="800000"/>
          <w:sz w:val="28"/>
          <w:szCs w:val="28"/>
          <w:rtl/>
          <w:lang w:bidi="ar-EG"/>
        </w:rPr>
        <w:t>طُوبَى لِلْمَسَاكِينِ بِالرُّوحِ، لأَنَّ لَهُمْ مَلَكُوتَ السَّمَاوَاتِ</w:t>
      </w:r>
      <w:r w:rsidRPr="00483239">
        <w:rPr>
          <w:rFonts w:ascii="Simplified Arabic" w:hAnsi="Simplified Arabic" w:cs="Simplified Arabic"/>
          <w:sz w:val="28"/>
          <w:szCs w:val="28"/>
          <w:rtl/>
          <w:lang w:bidi="ar-EG"/>
        </w:rPr>
        <w:t>" (5: 3). والسيد المسيح حينما بدأ رسالته، قيل عنه إنه كان "</w:t>
      </w:r>
      <w:r w:rsidR="006B3C5F" w:rsidRPr="00483239">
        <w:rPr>
          <w:rFonts w:ascii="Simplified Arabic" w:hAnsi="Simplified Arabic" w:cs="Simplified Arabic"/>
          <w:color w:val="800000"/>
          <w:sz w:val="28"/>
          <w:szCs w:val="28"/>
          <w:rtl/>
          <w:lang w:bidi="ar-EG"/>
        </w:rPr>
        <w:t>يَكْرِزُ بِبِشَارَةِ الْمَلَكُوتِ</w:t>
      </w:r>
      <w:r w:rsidRPr="00483239">
        <w:rPr>
          <w:rFonts w:ascii="Simplified Arabic" w:hAnsi="Simplified Arabic" w:cs="Simplified Arabic"/>
          <w:sz w:val="28"/>
          <w:szCs w:val="28"/>
          <w:rtl/>
          <w:lang w:bidi="ar-EG"/>
        </w:rPr>
        <w:t>" (مت4: 23). وتكررت هذه العبارة (</w:t>
      </w:r>
      <w:r w:rsidR="00627241" w:rsidRPr="00483239">
        <w:rPr>
          <w:rFonts w:ascii="Simplified Arabic" w:hAnsi="Simplified Arabic" w:cs="Simplified Arabic"/>
          <w:sz w:val="28"/>
          <w:szCs w:val="28"/>
          <w:rtl/>
          <w:lang w:bidi="ar-EG"/>
        </w:rPr>
        <w:t>مت9: 35</w:t>
      </w:r>
      <w:r w:rsidRPr="00483239">
        <w:rPr>
          <w:rFonts w:ascii="Simplified Arabic" w:hAnsi="Simplified Arabic" w:cs="Simplified Arabic"/>
          <w:sz w:val="28"/>
          <w:szCs w:val="28"/>
          <w:rtl/>
          <w:lang w:bidi="ar-EG"/>
        </w:rPr>
        <w:t>) وستستمر إلى نهاية العالم "</w:t>
      </w:r>
      <w:r w:rsidR="006B3C5F" w:rsidRPr="00483239">
        <w:rPr>
          <w:rFonts w:ascii="Simplified Arabic" w:hAnsi="Simplified Arabic" w:cs="Simplified Arabic"/>
          <w:color w:val="800000"/>
          <w:sz w:val="28"/>
          <w:szCs w:val="28"/>
          <w:rtl/>
          <w:lang w:bidi="ar-EG"/>
        </w:rPr>
        <w:t>يُكْرَزُ بِبِشَارَةِ الْمَلَكُوتِ هذِهِ فِي كُلِّ الْمَسْكُونَةِ شَهَادَةً لِجَمِيعِ الأُمَمِ. ثُمَّ يَأْتِي الْمُنْتَهَى</w:t>
      </w:r>
      <w:r w:rsidRPr="00483239">
        <w:rPr>
          <w:rFonts w:ascii="Simplified Arabic" w:hAnsi="Simplified Arabic" w:cs="Simplified Arabic"/>
          <w:sz w:val="28"/>
          <w:szCs w:val="28"/>
          <w:rtl/>
          <w:lang w:bidi="ar-EG"/>
        </w:rPr>
        <w:t>" (مت24: 14).</w:t>
      </w:r>
    </w:p>
    <w:p w14:paraId="3CEA7038" w14:textId="723FDE64" w:rsidR="00B44A76" w:rsidRPr="00483239" w:rsidRDefault="005E392E" w:rsidP="00483239">
      <w:pPr>
        <w:widowControl w:val="0"/>
        <w:tabs>
          <w:tab w:val="left" w:pos="368"/>
        </w:tabs>
        <w:bidi/>
        <w:spacing w:after="0" w:line="250" w:lineRule="auto"/>
        <w:ind w:left="360"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والمؤمنون بالرب ه</w:t>
      </w:r>
      <w:r w:rsidRPr="00483239">
        <w:rPr>
          <w:rFonts w:ascii="Simplified Arabic" w:hAnsi="Simplified Arabic" w:cs="Simplified Arabic"/>
          <w:color w:val="800000"/>
          <w:sz w:val="28"/>
          <w:szCs w:val="28"/>
          <w:rtl/>
          <w:lang w:bidi="ar-EG"/>
        </w:rPr>
        <w:t>م</w:t>
      </w:r>
      <w:r w:rsidR="00B44A76" w:rsidRPr="00483239">
        <w:rPr>
          <w:rFonts w:ascii="Simplified Arabic" w:hAnsi="Simplified Arabic" w:cs="Simplified Arabic"/>
          <w:sz w:val="28"/>
          <w:szCs w:val="28"/>
          <w:rtl/>
          <w:lang w:bidi="ar-EG"/>
        </w:rPr>
        <w:t xml:space="preserve"> بنو الملكوت (</w:t>
      </w:r>
      <w:r w:rsidRPr="00483239">
        <w:rPr>
          <w:rFonts w:ascii="Simplified Arabic" w:hAnsi="Simplified Arabic" w:cs="Simplified Arabic"/>
          <w:sz w:val="28"/>
          <w:szCs w:val="28"/>
          <w:rtl/>
          <w:lang w:bidi="ar-EG"/>
        </w:rPr>
        <w:t>مت</w:t>
      </w:r>
      <w:r w:rsidR="00B44A76" w:rsidRPr="00483239">
        <w:rPr>
          <w:rFonts w:ascii="Simplified Arabic" w:hAnsi="Simplified Arabic" w:cs="Simplified Arabic"/>
          <w:sz w:val="28"/>
          <w:szCs w:val="28"/>
          <w:rtl/>
          <w:lang w:bidi="ar-EG"/>
        </w:rPr>
        <w:t>13</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38)، هؤلاء هم الأبرار الذين سيضيئون كالشمس في ملكوت أبيهم (مت13: 43)، ويرثون الملكوت المعد لهم منذ تأسيس العالم (مت25: 34).</w:t>
      </w:r>
    </w:p>
    <w:p w14:paraId="08DFEDE3" w14:textId="77777777" w:rsidR="00B44A76" w:rsidRDefault="00B44A76" w:rsidP="00483239">
      <w:pPr>
        <w:widowControl w:val="0"/>
        <w:tabs>
          <w:tab w:val="left" w:pos="368"/>
        </w:tabs>
        <w:bidi/>
        <w:spacing w:after="0" w:line="250" w:lineRule="auto"/>
        <w:ind w:left="360"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له أذنان للسمع فليسمع.</w:t>
      </w:r>
    </w:p>
    <w:p w14:paraId="08E218A3" w14:textId="77777777" w:rsidR="00051A66" w:rsidRDefault="00051A66" w:rsidP="00051A66">
      <w:pPr>
        <w:widowControl w:val="0"/>
        <w:tabs>
          <w:tab w:val="left" w:pos="368"/>
        </w:tabs>
        <w:bidi/>
        <w:spacing w:after="0" w:line="250" w:lineRule="auto"/>
        <w:ind w:left="360" w:firstLine="340"/>
        <w:jc w:val="both"/>
        <w:rPr>
          <w:rFonts w:ascii="Simplified Arabic" w:hAnsi="Simplified Arabic" w:cs="Simplified Arabic"/>
          <w:b/>
          <w:bCs/>
          <w:sz w:val="28"/>
          <w:szCs w:val="28"/>
          <w:rtl/>
          <w:lang w:bidi="ar-EG"/>
        </w:rPr>
      </w:pPr>
    </w:p>
    <w:p w14:paraId="1929684C" w14:textId="1F9BF1B0" w:rsidR="000B177B" w:rsidRPr="00483239" w:rsidRDefault="00051A66" w:rsidP="00051A66">
      <w:pPr>
        <w:widowControl w:val="0"/>
        <w:tabs>
          <w:tab w:val="left" w:pos="368"/>
        </w:tabs>
        <w:bidi/>
        <w:spacing w:after="0" w:line="250" w:lineRule="auto"/>
        <w:ind w:left="360" w:firstLine="340"/>
        <w:jc w:val="center"/>
        <w:rPr>
          <w:rFonts w:ascii="Simplified Arabic" w:hAnsi="Simplified Arabic" w:cs="Simplified Arabic"/>
          <w:b/>
          <w:bCs/>
          <w:sz w:val="28"/>
          <w:szCs w:val="28"/>
          <w:rtl/>
          <w:lang w:bidi="ar-EG"/>
        </w:rPr>
      </w:pPr>
      <w:r>
        <w:rPr>
          <w:rFonts w:ascii="Segoe UI Symbol" w:hAnsi="Segoe UI Symbol" w:cs="Segoe UI Symbol" w:hint="cs"/>
          <w:b/>
          <w:bCs/>
          <w:sz w:val="28"/>
          <w:szCs w:val="28"/>
          <w:rtl/>
          <w:lang w:bidi="ar-EG"/>
        </w:rPr>
        <w:t>❀✿❀</w:t>
      </w:r>
    </w:p>
    <w:p w14:paraId="11B5D344" w14:textId="77777777" w:rsidR="00B44A76" w:rsidRPr="00483239" w:rsidRDefault="00B44A76" w:rsidP="00483239">
      <w:pPr>
        <w:widowControl w:val="0"/>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p>
    <w:p w14:paraId="6C2D59B4" w14:textId="11577E02" w:rsidR="00B44A76" w:rsidRPr="00324F0B" w:rsidRDefault="00A851F0" w:rsidP="00324F0B">
      <w:pPr>
        <w:pStyle w:val="Heading1"/>
        <w:rPr>
          <w:rtl/>
        </w:rPr>
      </w:pPr>
      <w:bookmarkStart w:id="69" w:name="_Toc231913194"/>
      <w:r w:rsidRPr="00324F0B">
        <w:rPr>
          <w:rtl/>
        </w:rPr>
        <w:lastRenderedPageBreak/>
        <w:t>فليُض</w:t>
      </w:r>
      <w:r w:rsidR="00051A66" w:rsidRPr="00324F0B">
        <w:rPr>
          <w:rFonts w:hint="cs"/>
          <w:rtl/>
        </w:rPr>
        <w:t>يء</w:t>
      </w:r>
      <w:r w:rsidR="00B44A76" w:rsidRPr="00324F0B">
        <w:rPr>
          <w:rtl/>
        </w:rPr>
        <w:t xml:space="preserve"> نوُركم قُدّام الناس</w:t>
      </w:r>
      <w:r w:rsidR="00324F0B" w:rsidRPr="00324F0B">
        <w:t xml:space="preserve"> </w:t>
      </w:r>
      <w:r w:rsidR="00B44A76" w:rsidRPr="00324F0B">
        <w:rPr>
          <w:rtl/>
        </w:rPr>
        <w:t>ليَروا أعمَالكم الصَالحَة</w:t>
      </w:r>
      <w:bookmarkEnd w:id="69"/>
    </w:p>
    <w:p w14:paraId="22D74E98" w14:textId="21576DCE" w:rsidR="00B44A76" w:rsidRPr="00324F0B" w:rsidRDefault="00B44A76" w:rsidP="00324F0B">
      <w:pPr>
        <w:widowControl w:val="0"/>
        <w:tabs>
          <w:tab w:val="left" w:pos="368"/>
        </w:tabs>
        <w:bidi/>
        <w:spacing w:after="0" w:line="250" w:lineRule="auto"/>
        <w:ind w:left="360" w:firstLine="340"/>
        <w:jc w:val="center"/>
        <w:rPr>
          <w:rFonts w:ascii="Simplified Arabic" w:hAnsi="Simplified Arabic" w:cs="Simplified Arabic"/>
          <w:b/>
          <w:bCs/>
          <w:sz w:val="28"/>
          <w:szCs w:val="28"/>
          <w:rtl/>
          <w:lang w:bidi="ar-EG"/>
        </w:rPr>
      </w:pPr>
      <w:r w:rsidRPr="00324F0B">
        <w:rPr>
          <w:rFonts w:ascii="Simplified Arabic" w:hAnsi="Simplified Arabic" w:cs="Simplified Arabic"/>
          <w:b/>
          <w:bCs/>
          <w:sz w:val="28"/>
          <w:szCs w:val="28"/>
          <w:rtl/>
          <w:lang w:bidi="ar-EG"/>
        </w:rPr>
        <w:t xml:space="preserve">(مت5: </w:t>
      </w:r>
      <w:r w:rsidR="002D306B" w:rsidRPr="00324F0B">
        <w:rPr>
          <w:rFonts w:ascii="Simplified Arabic" w:hAnsi="Simplified Arabic" w:cs="Simplified Arabic"/>
          <w:b/>
          <w:bCs/>
          <w:color w:val="800000"/>
          <w:sz w:val="28"/>
          <w:szCs w:val="28"/>
          <w:rtl/>
          <w:lang w:bidi="ar-EG"/>
        </w:rPr>
        <w:t>16</w:t>
      </w:r>
      <w:r w:rsidRPr="00324F0B">
        <w:rPr>
          <w:rFonts w:ascii="Simplified Arabic" w:hAnsi="Simplified Arabic" w:cs="Simplified Arabic"/>
          <w:b/>
          <w:bCs/>
          <w:sz w:val="28"/>
          <w:szCs w:val="28"/>
          <w:rtl/>
          <w:lang w:bidi="ar-EG"/>
        </w:rPr>
        <w:t>)</w:t>
      </w:r>
    </w:p>
    <w:p w14:paraId="41525A17" w14:textId="0C4EE840" w:rsidR="00B44A76" w:rsidRPr="00223970"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223970">
        <w:rPr>
          <w:rFonts w:ascii="Simplified Arabic" w:hAnsi="Simplified Arabic" w:cs="Simplified Arabic"/>
          <w:sz w:val="28"/>
          <w:szCs w:val="28"/>
          <w:rtl/>
          <w:lang w:bidi="ar-EG"/>
        </w:rPr>
        <w:t>هذا ما قاله الرب في العظة على الجبل: "</w:t>
      </w:r>
      <w:r w:rsidR="00851674" w:rsidRPr="00223970">
        <w:rPr>
          <w:rFonts w:ascii="Simplified Arabic" w:hAnsi="Simplified Arabic" w:cs="Simplified Arabic"/>
          <w:color w:val="800000"/>
          <w:sz w:val="28"/>
          <w:szCs w:val="28"/>
          <w:rtl/>
          <w:lang w:bidi="ar-EG"/>
        </w:rPr>
        <w:t>فَلْيُضِ</w:t>
      </w:r>
      <w:r w:rsidR="00223970">
        <w:rPr>
          <w:rFonts w:ascii="Simplified Arabic" w:hAnsi="Simplified Arabic" w:cs="Simplified Arabic" w:hint="cs"/>
          <w:color w:val="800000"/>
          <w:sz w:val="28"/>
          <w:szCs w:val="28"/>
          <w:rtl/>
          <w:lang w:bidi="ar-EG"/>
        </w:rPr>
        <w:t>يء</w:t>
      </w:r>
      <w:r w:rsidR="00851674" w:rsidRPr="00223970">
        <w:rPr>
          <w:rFonts w:ascii="Simplified Arabic" w:hAnsi="Simplified Arabic" w:cs="Simplified Arabic"/>
          <w:color w:val="800000"/>
          <w:sz w:val="28"/>
          <w:szCs w:val="28"/>
          <w:rtl/>
          <w:lang w:bidi="ar-EG"/>
        </w:rPr>
        <w:t xml:space="preserve"> نُورُكُمْ هكَذَا قُدَّامَ النَّاسِ، لِكَيْ يَرَوْا أَعْمَالَكُمُ الْحَسَنَةَ، وَيُمَجِّدُوا أَبَاكُمُ الَّذِي فِي السَّمَاوَاتِ</w:t>
      </w:r>
      <w:r w:rsidRPr="00223970">
        <w:rPr>
          <w:rFonts w:ascii="Simplified Arabic" w:hAnsi="Simplified Arabic" w:cs="Simplified Arabic"/>
          <w:sz w:val="28"/>
          <w:szCs w:val="28"/>
          <w:rtl/>
          <w:lang w:bidi="ar-EG"/>
        </w:rPr>
        <w:t>" (مت5: 16). ولكنه في ال</w:t>
      </w:r>
      <w:r w:rsidR="00F95B57" w:rsidRPr="00223970">
        <w:rPr>
          <w:rFonts w:ascii="Simplified Arabic" w:hAnsi="Simplified Arabic" w:cs="Simplified Arabic"/>
          <w:sz w:val="28"/>
          <w:szCs w:val="28"/>
          <w:rtl/>
          <w:lang w:bidi="ar-EG"/>
        </w:rPr>
        <w:t>أ</w:t>
      </w:r>
      <w:r w:rsidRPr="00223970">
        <w:rPr>
          <w:rFonts w:ascii="Simplified Arabic" w:hAnsi="Simplified Arabic" w:cs="Simplified Arabic"/>
          <w:sz w:val="28"/>
          <w:szCs w:val="28"/>
          <w:rtl/>
          <w:lang w:bidi="ar-EG"/>
        </w:rPr>
        <w:t xml:space="preserve">صحاح </w:t>
      </w:r>
      <w:r w:rsidR="00CB30C9" w:rsidRPr="00223970">
        <w:rPr>
          <w:rFonts w:ascii="Simplified Arabic" w:hAnsi="Simplified Arabic" w:cs="Simplified Arabic"/>
          <w:sz w:val="28"/>
          <w:szCs w:val="28"/>
          <w:rtl/>
          <w:lang w:bidi="ar-EG"/>
        </w:rPr>
        <w:t>التالي</w:t>
      </w:r>
      <w:r w:rsidRPr="00223970">
        <w:rPr>
          <w:rFonts w:ascii="Simplified Arabic" w:hAnsi="Simplified Arabic" w:cs="Simplified Arabic"/>
          <w:sz w:val="28"/>
          <w:szCs w:val="28"/>
          <w:rtl/>
          <w:lang w:bidi="ar-EG"/>
        </w:rPr>
        <w:t xml:space="preserve"> (مت6) يأمر بعمل الفضيلة في الخفاء، سواء كانت صومًا أو صدقة أو صلاة، قائلًا</w:t>
      </w:r>
      <w:r w:rsidR="001A78E9">
        <w:rPr>
          <w:rFonts w:ascii="Simplified Arabic" w:hAnsi="Simplified Arabic" w:cs="Simplified Arabic" w:hint="cs"/>
          <w:sz w:val="28"/>
          <w:szCs w:val="28"/>
          <w:rtl/>
          <w:lang w:bidi="ar-EG"/>
        </w:rPr>
        <w:t>:</w:t>
      </w:r>
      <w:r w:rsidR="00CB30C9" w:rsidRPr="00223970">
        <w:rPr>
          <w:rFonts w:ascii="Simplified Arabic" w:hAnsi="Simplified Arabic" w:cs="Simplified Arabic"/>
          <w:sz w:val="28"/>
          <w:szCs w:val="28"/>
          <w:rtl/>
          <w:lang w:bidi="ar-EG"/>
        </w:rPr>
        <w:t xml:space="preserve"> "</w:t>
      </w:r>
      <w:r w:rsidR="00851674" w:rsidRPr="00223970">
        <w:rPr>
          <w:rFonts w:ascii="Simplified Arabic" w:hAnsi="Simplified Arabic" w:cs="Simplified Arabic"/>
          <w:color w:val="800000"/>
          <w:sz w:val="28"/>
          <w:szCs w:val="28"/>
          <w:rtl/>
          <w:lang w:bidi="ar-EG"/>
        </w:rPr>
        <w:t>فَأَبُوكَ الَّذِي يَرَى فِي الْخَفَاءِ يُجَازِيكَ عَلاَنِيَةً</w:t>
      </w:r>
      <w:r w:rsidRPr="00223970">
        <w:rPr>
          <w:rFonts w:ascii="Simplified Arabic" w:hAnsi="Simplified Arabic" w:cs="Simplified Arabic"/>
          <w:sz w:val="28"/>
          <w:szCs w:val="28"/>
          <w:rtl/>
          <w:lang w:bidi="ar-EG"/>
        </w:rPr>
        <w:t>" (مت6: 6). فكيف نوفق بين الأمرين؟</w:t>
      </w:r>
    </w:p>
    <w:p w14:paraId="0F56EE76" w14:textId="6740B429" w:rsidR="00B44A76" w:rsidRPr="00223970"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223970">
        <w:rPr>
          <w:rFonts w:ascii="Simplified Arabic" w:hAnsi="Simplified Arabic" w:cs="Simplified Arabic"/>
          <w:b/>
          <w:bCs/>
          <w:sz w:val="28"/>
          <w:szCs w:val="28"/>
          <w:rtl/>
          <w:lang w:bidi="ar-EG"/>
        </w:rPr>
        <w:tab/>
      </w:r>
      <w:r w:rsidR="00B44A76" w:rsidRPr="00223970">
        <w:rPr>
          <w:rFonts w:ascii="Simplified Arabic" w:hAnsi="Simplified Arabic" w:cs="Simplified Arabic"/>
          <w:b/>
          <w:bCs/>
          <w:sz w:val="28"/>
          <w:szCs w:val="28"/>
          <w:rtl/>
          <w:lang w:bidi="ar-EG"/>
        </w:rPr>
        <w:t>هناك فرق بين عبارتين: "يرى الناس" و"لكي يرى الناس".</w:t>
      </w:r>
    </w:p>
    <w:p w14:paraId="1506F0FF" w14:textId="77777777" w:rsidR="00B44A76" w:rsidRPr="00223970"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223970">
        <w:rPr>
          <w:rFonts w:ascii="Simplified Arabic" w:hAnsi="Simplified Arabic" w:cs="Simplified Arabic"/>
          <w:sz w:val="28"/>
          <w:szCs w:val="28"/>
          <w:rtl/>
          <w:lang w:bidi="ar-EG"/>
        </w:rPr>
        <w:tab/>
      </w:r>
      <w:r w:rsidR="00B44A76" w:rsidRPr="00223970">
        <w:rPr>
          <w:rFonts w:ascii="Simplified Arabic" w:hAnsi="Simplified Arabic" w:cs="Simplified Arabic"/>
          <w:sz w:val="28"/>
          <w:szCs w:val="28"/>
          <w:rtl/>
          <w:lang w:bidi="ar-EG"/>
        </w:rPr>
        <w:t>فهناك أعمال حسنة لا يمكن كتمانها، يراها الناس، دون أن يكون قصد فاعلها أن يراه الناس. وأعمال أخرى يكون الهدف منها أن يراه الناس فيمجدوه أو يمتدحوه، فينال أجره على الأرض.</w:t>
      </w:r>
    </w:p>
    <w:p w14:paraId="46582F18" w14:textId="1502806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223970">
        <w:rPr>
          <w:rFonts w:ascii="Simplified Arabic" w:hAnsi="Simplified Arabic" w:cs="Simplified Arabic"/>
          <w:b/>
          <w:bCs/>
          <w:sz w:val="28"/>
          <w:szCs w:val="28"/>
          <w:rtl/>
          <w:lang w:bidi="ar-EG"/>
        </w:rPr>
        <w:tab/>
      </w:r>
      <w:r w:rsidR="00B44A76" w:rsidRPr="00223970">
        <w:rPr>
          <w:rFonts w:ascii="Simplified Arabic" w:hAnsi="Simplified Arabic" w:cs="Simplified Arabic"/>
          <w:b/>
          <w:bCs/>
          <w:sz w:val="28"/>
          <w:szCs w:val="28"/>
          <w:rtl/>
          <w:lang w:bidi="ar-EG"/>
        </w:rPr>
        <w:t>كذلك هناك فرق بين أن يكون القصد هو تمجيد الآب السماوي</w:t>
      </w:r>
      <w:r w:rsidR="00B44A76" w:rsidRPr="00483239">
        <w:rPr>
          <w:rFonts w:ascii="Simplified Arabic" w:hAnsi="Simplified Arabic" w:cs="Simplified Arabic"/>
          <w:b/>
          <w:bCs/>
          <w:sz w:val="28"/>
          <w:szCs w:val="28"/>
          <w:rtl/>
          <w:lang w:bidi="ar-EG"/>
        </w:rPr>
        <w:t>، أو أن يكون القصد هو أن ي</w:t>
      </w:r>
      <w:r w:rsidR="00851674" w:rsidRPr="00483239">
        <w:rPr>
          <w:rFonts w:ascii="Simplified Arabic" w:hAnsi="Simplified Arabic" w:cs="Simplified Arabic"/>
          <w:b/>
          <w:bCs/>
          <w:color w:val="800000"/>
          <w:sz w:val="28"/>
          <w:szCs w:val="28"/>
          <w:rtl/>
          <w:lang w:bidi="ar-EG"/>
        </w:rPr>
        <w:t>ُ</w:t>
      </w:r>
      <w:r w:rsidR="00B44A76" w:rsidRPr="00483239">
        <w:rPr>
          <w:rFonts w:ascii="Simplified Arabic" w:hAnsi="Simplified Arabic" w:cs="Simplified Arabic"/>
          <w:b/>
          <w:bCs/>
          <w:color w:val="800000"/>
          <w:sz w:val="28"/>
          <w:szCs w:val="28"/>
          <w:rtl/>
          <w:lang w:bidi="ar-EG"/>
        </w:rPr>
        <w:t>م</w:t>
      </w:r>
      <w:r w:rsidR="00851674" w:rsidRPr="00483239">
        <w:rPr>
          <w:rFonts w:ascii="Simplified Arabic" w:hAnsi="Simplified Arabic" w:cs="Simplified Arabic"/>
          <w:b/>
          <w:bCs/>
          <w:color w:val="800000"/>
          <w:sz w:val="28"/>
          <w:szCs w:val="28"/>
          <w:rtl/>
          <w:lang w:bidi="ar-EG"/>
        </w:rPr>
        <w:t>َ</w:t>
      </w:r>
      <w:r w:rsidR="00B44A76" w:rsidRPr="00483239">
        <w:rPr>
          <w:rFonts w:ascii="Simplified Arabic" w:hAnsi="Simplified Arabic" w:cs="Simplified Arabic"/>
          <w:b/>
          <w:bCs/>
          <w:color w:val="800000"/>
          <w:sz w:val="28"/>
          <w:szCs w:val="28"/>
          <w:rtl/>
          <w:lang w:bidi="ar-EG"/>
        </w:rPr>
        <w:t>ج</w:t>
      </w:r>
      <w:r w:rsidR="00851674" w:rsidRPr="00483239">
        <w:rPr>
          <w:rFonts w:ascii="Simplified Arabic" w:hAnsi="Simplified Arabic" w:cs="Simplified Arabic"/>
          <w:b/>
          <w:bCs/>
          <w:color w:val="800000"/>
          <w:sz w:val="28"/>
          <w:szCs w:val="28"/>
          <w:rtl/>
          <w:lang w:bidi="ar-EG"/>
        </w:rPr>
        <w:t>َّ</w:t>
      </w:r>
      <w:r w:rsidR="00B44A76" w:rsidRPr="00483239">
        <w:rPr>
          <w:rFonts w:ascii="Simplified Arabic" w:hAnsi="Simplified Arabic" w:cs="Simplified Arabic"/>
          <w:b/>
          <w:bCs/>
          <w:sz w:val="28"/>
          <w:szCs w:val="28"/>
          <w:rtl/>
          <w:lang w:bidi="ar-EG"/>
        </w:rPr>
        <w:t>د الإنسان من الناس (مت6: 2).</w:t>
      </w:r>
    </w:p>
    <w:p w14:paraId="401377FF" w14:textId="4A309D11"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أولاد الله نور للعالم (مت5: 14). والنور لا يمكن أن ي</w:t>
      </w:r>
      <w:r w:rsidR="00CB30C9"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خف</w:t>
      </w:r>
      <w:r w:rsidR="00CB30C9" w:rsidRPr="00483239">
        <w:rPr>
          <w:rFonts w:ascii="Simplified Arabic" w:hAnsi="Simplified Arabic" w:cs="Simplified Arabic"/>
          <w:sz w:val="28"/>
          <w:szCs w:val="28"/>
          <w:rtl/>
          <w:lang w:bidi="ar-EG"/>
        </w:rPr>
        <w:t>ى</w:t>
      </w:r>
      <w:r w:rsidR="00B44A76" w:rsidRPr="00483239">
        <w:rPr>
          <w:rFonts w:ascii="Simplified Arabic" w:hAnsi="Simplified Arabic" w:cs="Simplified Arabic"/>
          <w:sz w:val="28"/>
          <w:szCs w:val="28"/>
          <w:rtl/>
          <w:lang w:bidi="ar-EG"/>
        </w:rPr>
        <w:t xml:space="preserve">. كما لا </w:t>
      </w:r>
      <w:r w:rsidR="00CB30C9" w:rsidRPr="00483239">
        <w:rPr>
          <w:rFonts w:ascii="Simplified Arabic" w:hAnsi="Simplified Arabic" w:cs="Simplified Arabic"/>
          <w:sz w:val="28"/>
          <w:szCs w:val="28"/>
          <w:rtl/>
          <w:lang w:bidi="ar-EG"/>
        </w:rPr>
        <w:t>تُخفى</w:t>
      </w:r>
      <w:r w:rsidR="00B44A76" w:rsidRPr="00483239">
        <w:rPr>
          <w:rFonts w:ascii="Simplified Arabic" w:hAnsi="Simplified Arabic" w:cs="Simplified Arabic"/>
          <w:sz w:val="28"/>
          <w:szCs w:val="28"/>
          <w:rtl/>
          <w:lang w:bidi="ar-EG"/>
        </w:rPr>
        <w:t xml:space="preserve"> "</w:t>
      </w:r>
      <w:r w:rsidR="00851674" w:rsidRPr="00483239">
        <w:rPr>
          <w:rFonts w:ascii="Simplified Arabic" w:hAnsi="Simplified Arabic" w:cs="Simplified Arabic"/>
          <w:color w:val="800000"/>
          <w:sz w:val="28"/>
          <w:szCs w:val="28"/>
          <w:rtl/>
          <w:lang w:bidi="ar-EG"/>
        </w:rPr>
        <w:t>مَدِينَةٌ مَوْضُوعَةٌ عَلَى جَبَل</w:t>
      </w:r>
      <w:r w:rsidR="00B44A76" w:rsidRPr="00483239">
        <w:rPr>
          <w:rFonts w:ascii="Simplified Arabic" w:hAnsi="Simplified Arabic" w:cs="Simplified Arabic"/>
          <w:sz w:val="28"/>
          <w:szCs w:val="28"/>
          <w:rtl/>
          <w:lang w:bidi="ar-EG"/>
        </w:rPr>
        <w:t>"، ولا ي</w:t>
      </w:r>
      <w:r w:rsidR="00CB30C9"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خف</w:t>
      </w:r>
      <w:r w:rsidR="00CB30C9" w:rsidRPr="00483239">
        <w:rPr>
          <w:rFonts w:ascii="Simplified Arabic" w:hAnsi="Simplified Arabic" w:cs="Simplified Arabic"/>
          <w:sz w:val="28"/>
          <w:szCs w:val="28"/>
          <w:rtl/>
          <w:lang w:bidi="ar-EG"/>
        </w:rPr>
        <w:t>ى</w:t>
      </w:r>
      <w:r w:rsidR="00B44A76" w:rsidRPr="00483239">
        <w:rPr>
          <w:rFonts w:ascii="Simplified Arabic" w:hAnsi="Simplified Arabic" w:cs="Simplified Arabic"/>
          <w:sz w:val="28"/>
          <w:szCs w:val="28"/>
          <w:rtl/>
          <w:lang w:bidi="ar-EG"/>
        </w:rPr>
        <w:t xml:space="preserve"> "سراج على منارة </w:t>
      </w:r>
      <w:r w:rsidR="00223DA0" w:rsidRPr="00483239">
        <w:rPr>
          <w:rFonts w:ascii="Simplified Arabic" w:hAnsi="Simplified Arabic" w:cs="Simplified Arabic"/>
          <w:color w:val="800000"/>
          <w:sz w:val="28"/>
          <w:szCs w:val="28"/>
          <w:rtl/>
          <w:lang w:bidi="ar-EG"/>
        </w:rPr>
        <w:t>فَيُضِيءُ لِجَمِيعِ الَّذِينَ فِي الْبَيْتِ</w:t>
      </w:r>
      <w:r w:rsidR="00B44A76" w:rsidRPr="00483239">
        <w:rPr>
          <w:rFonts w:ascii="Simplified Arabic" w:hAnsi="Simplified Arabic" w:cs="Simplified Arabic"/>
          <w:sz w:val="28"/>
          <w:szCs w:val="28"/>
          <w:rtl/>
          <w:lang w:bidi="ar-EG"/>
        </w:rPr>
        <w:t>" (مت5: 14،</w:t>
      </w:r>
      <w:r w:rsidR="00CB30C9"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15). فالناس لا</w:t>
      </w:r>
      <w:r w:rsidR="00102D62">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بد أنهم سيرون النور. وهذا يختلف عمن يفعلون الخير "</w:t>
      </w:r>
      <w:r w:rsidR="00223DA0" w:rsidRPr="00483239">
        <w:rPr>
          <w:rFonts w:ascii="Simplified Arabic" w:hAnsi="Simplified Arabic" w:cs="Simplified Arabic"/>
          <w:color w:val="800000"/>
          <w:sz w:val="28"/>
          <w:szCs w:val="28"/>
          <w:rtl/>
          <w:lang w:bidi="ar-EG"/>
        </w:rPr>
        <w:t>لِكَيْ يَظْهَرُوا لِلنَّاسِ</w:t>
      </w:r>
      <w:r w:rsidR="00B44A76" w:rsidRPr="00483239">
        <w:rPr>
          <w:rFonts w:ascii="Simplified Arabic" w:hAnsi="Simplified Arabic" w:cs="Simplified Arabic"/>
          <w:sz w:val="28"/>
          <w:szCs w:val="28"/>
          <w:rtl/>
          <w:lang w:bidi="ar-EG"/>
        </w:rPr>
        <w:t>" (مت6: 5،</w:t>
      </w:r>
      <w:r w:rsidR="00C64B31"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16). فهؤلاء هم الذين "</w:t>
      </w:r>
      <w:r w:rsidR="00223DA0" w:rsidRPr="00483239">
        <w:rPr>
          <w:rFonts w:ascii="Simplified Arabic" w:hAnsi="Simplified Arabic" w:cs="Simplified Arabic"/>
          <w:color w:val="800000"/>
          <w:sz w:val="28"/>
          <w:szCs w:val="28"/>
          <w:rtl/>
          <w:lang w:bidi="ar-EG"/>
        </w:rPr>
        <w:t>اسْتَوْفَوْا أَجْرَهُمْ</w:t>
      </w:r>
      <w:r w:rsidR="00B44A76" w:rsidRPr="00483239">
        <w:rPr>
          <w:rFonts w:ascii="Simplified Arabic" w:hAnsi="Simplified Arabic" w:cs="Simplified Arabic"/>
          <w:sz w:val="28"/>
          <w:szCs w:val="28"/>
          <w:rtl/>
          <w:lang w:bidi="ar-EG"/>
        </w:rPr>
        <w:t>" هنا (مت6: 2،</w:t>
      </w:r>
      <w:r w:rsidR="00C64B31"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5،</w:t>
      </w:r>
      <w:r w:rsidR="00C64B31"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16).</w:t>
      </w:r>
    </w:p>
    <w:p w14:paraId="45EF4807" w14:textId="2A32A53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إذ</w:t>
      </w:r>
      <w:r w:rsidR="00102D62">
        <w:rPr>
          <w:rFonts w:ascii="Simplified Arabic" w:hAnsi="Simplified Arabic" w:cs="Simplified Arabic" w:hint="cs"/>
          <w:b/>
          <w:bCs/>
          <w:sz w:val="28"/>
          <w:szCs w:val="28"/>
          <w:rtl/>
          <w:lang w:bidi="ar-EG"/>
        </w:rPr>
        <w:t>ًا</w:t>
      </w:r>
      <w:r w:rsidR="00B44A76" w:rsidRPr="00483239">
        <w:rPr>
          <w:rFonts w:ascii="Simplified Arabic" w:hAnsi="Simplified Arabic" w:cs="Simplified Arabic"/>
          <w:b/>
          <w:bCs/>
          <w:sz w:val="28"/>
          <w:szCs w:val="28"/>
          <w:rtl/>
          <w:lang w:bidi="ar-EG"/>
        </w:rPr>
        <w:t xml:space="preserve"> عليك أن تعمل الخير حبًا في الخير، وحبًا لمن تعمل معه الخير، دون قصد منك أن يراك الناس، وأن تمتدح من الناس.</w:t>
      </w:r>
    </w:p>
    <w:p w14:paraId="07AB1EF2" w14:textId="5B739F71"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بل تكون نتيجة عملك هو تمجيد الآب السماوي وليس شخصك أنت. كما قيل في المزمور "</w:t>
      </w:r>
      <w:r w:rsidR="00223DA0" w:rsidRPr="00483239">
        <w:rPr>
          <w:rFonts w:ascii="Simplified Arabic" w:hAnsi="Simplified Arabic" w:cs="Simplified Arabic"/>
          <w:color w:val="800000"/>
          <w:sz w:val="28"/>
          <w:szCs w:val="28"/>
          <w:rtl/>
          <w:lang w:bidi="ar-EG"/>
        </w:rPr>
        <w:t>لَيْسَ لَنَا يَا رَبُّ لَيْسَ لَنَا، لكِنْ لاسْمِكَ أَعْطِ مَجْدًا</w:t>
      </w:r>
      <w:r w:rsidR="00B44A76" w:rsidRPr="00483239">
        <w:rPr>
          <w:rFonts w:ascii="Simplified Arabic" w:hAnsi="Simplified Arabic" w:cs="Simplified Arabic"/>
          <w:sz w:val="28"/>
          <w:szCs w:val="28"/>
          <w:rtl/>
          <w:lang w:bidi="ar-EG"/>
        </w:rPr>
        <w:t>" (مز</w:t>
      </w:r>
      <w:r w:rsidR="00223DA0" w:rsidRPr="00483239">
        <w:rPr>
          <w:rFonts w:ascii="Simplified Arabic" w:hAnsi="Simplified Arabic" w:cs="Simplified Arabic"/>
          <w:color w:val="800000"/>
          <w:sz w:val="28"/>
          <w:szCs w:val="28"/>
          <w:rtl/>
          <w:lang w:bidi="ar-EG"/>
        </w:rPr>
        <w:t>11</w:t>
      </w:r>
      <w:r w:rsidR="00B44A76" w:rsidRPr="00483239">
        <w:rPr>
          <w:rFonts w:ascii="Simplified Arabic" w:hAnsi="Simplified Arabic" w:cs="Simplified Arabic"/>
          <w:sz w:val="28"/>
          <w:szCs w:val="28"/>
          <w:rtl/>
          <w:lang w:bidi="ar-EG"/>
        </w:rPr>
        <w:t>5: 1).</w:t>
      </w:r>
    </w:p>
    <w:p w14:paraId="4ACEDAB1" w14:textId="77777777" w:rsidR="006B1E01"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وهناك أمثلة كثيرة للأعمال التي يراها الناس تلقائيًا:</w:t>
      </w:r>
    </w:p>
    <w:p w14:paraId="7CA89BA7" w14:textId="5868E33E" w:rsidR="00B44A76" w:rsidRPr="00483239" w:rsidRDefault="00B44A76" w:rsidP="00483239">
      <w:pPr>
        <w:pStyle w:val="ListParagraph"/>
        <w:widowControl w:val="0"/>
        <w:numPr>
          <w:ilvl w:val="0"/>
          <w:numId w:val="30"/>
        </w:numPr>
        <w:tabs>
          <w:tab w:val="left" w:pos="368"/>
        </w:tabs>
        <w:bidi/>
        <w:spacing w:after="0" w:line="250" w:lineRule="auto"/>
        <w:ind w:left="766"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فمثلًا: الوجه البشوش السمح، المفرح لمن يراه.</w:t>
      </w:r>
    </w:p>
    <w:p w14:paraId="6B685053" w14:textId="2D4C5BFE"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مثلما قيل عن القديس الأنبا أنطونيوس الكبير "مَن </w:t>
      </w:r>
      <w:proofErr w:type="spellStart"/>
      <w:r w:rsidR="00B44A76" w:rsidRPr="00483239">
        <w:rPr>
          <w:rFonts w:ascii="Simplified Arabic" w:hAnsi="Simplified Arabic" w:cs="Simplified Arabic"/>
          <w:sz w:val="28"/>
          <w:szCs w:val="28"/>
          <w:rtl/>
          <w:lang w:bidi="ar-EG"/>
        </w:rPr>
        <w:t>مِن</w:t>
      </w:r>
      <w:r w:rsidR="00223DA0" w:rsidRPr="00483239">
        <w:rPr>
          <w:rFonts w:ascii="Simplified Arabic" w:hAnsi="Simplified Arabic" w:cs="Simplified Arabic"/>
          <w:color w:val="800000"/>
          <w:sz w:val="28"/>
          <w:szCs w:val="28"/>
          <w:rtl/>
          <w:lang w:bidi="ar-EG"/>
        </w:rPr>
        <w:t>َ</w:t>
      </w:r>
      <w:proofErr w:type="spellEnd"/>
      <w:r w:rsidR="00B44A76" w:rsidRPr="00483239">
        <w:rPr>
          <w:rFonts w:ascii="Simplified Arabic" w:hAnsi="Simplified Arabic" w:cs="Simplified Arabic"/>
          <w:sz w:val="28"/>
          <w:szCs w:val="28"/>
          <w:rtl/>
          <w:lang w:bidi="ar-EG"/>
        </w:rPr>
        <w:t xml:space="preserve"> الناس يكون مّر النفس، ويرى وجه الأنبا أنطونيوس، إلا ويمتلئ بالسلا</w:t>
      </w:r>
      <w:r w:rsidR="009C6517" w:rsidRPr="00483239">
        <w:rPr>
          <w:rFonts w:ascii="Simplified Arabic" w:hAnsi="Simplified Arabic" w:cs="Simplified Arabic"/>
          <w:sz w:val="28"/>
          <w:szCs w:val="28"/>
          <w:rtl/>
          <w:lang w:bidi="ar-EG"/>
        </w:rPr>
        <w:t>م". أو كما قال له أحد تلاميذه "</w:t>
      </w:r>
      <w:r w:rsidR="00B44A76" w:rsidRPr="00483239">
        <w:rPr>
          <w:rFonts w:ascii="Simplified Arabic" w:hAnsi="Simplified Arabic" w:cs="Simplified Arabic"/>
          <w:sz w:val="28"/>
          <w:szCs w:val="28"/>
          <w:rtl/>
          <w:lang w:bidi="ar-EG"/>
        </w:rPr>
        <w:t>يكفين</w:t>
      </w:r>
      <w:r w:rsidR="00C64B31"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مجرد النظر إلى وجهك يا </w:t>
      </w:r>
      <w:r w:rsidR="00811A8B" w:rsidRPr="00483239">
        <w:rPr>
          <w:rFonts w:ascii="Simplified Arabic" w:hAnsi="Simplified Arabic" w:cs="Simplified Arabic"/>
          <w:sz w:val="28"/>
          <w:szCs w:val="28"/>
          <w:rtl/>
          <w:lang w:bidi="ar-EG"/>
        </w:rPr>
        <w:t>أبي</w:t>
      </w:r>
      <w:r w:rsidR="00B44A76" w:rsidRPr="00483239">
        <w:rPr>
          <w:rFonts w:ascii="Simplified Arabic" w:hAnsi="Simplified Arabic" w:cs="Simplified Arabic"/>
          <w:sz w:val="28"/>
          <w:szCs w:val="28"/>
          <w:rtl/>
          <w:lang w:bidi="ar-EG"/>
        </w:rPr>
        <w:t>"</w:t>
      </w:r>
      <w:r w:rsidR="00C64B31" w:rsidRPr="00483239">
        <w:rPr>
          <w:rFonts w:ascii="Simplified Arabic" w:hAnsi="Simplified Arabic" w:cs="Simplified Arabic"/>
          <w:sz w:val="28"/>
          <w:szCs w:val="28"/>
          <w:rtl/>
          <w:lang w:bidi="ar-EG"/>
        </w:rPr>
        <w:t>.</w:t>
      </w:r>
    </w:p>
    <w:p w14:paraId="1BDE6755"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ab/>
      </w:r>
      <w:r w:rsidR="00B44A76" w:rsidRPr="00483239">
        <w:rPr>
          <w:rFonts w:ascii="Simplified Arabic" w:hAnsi="Simplified Arabic" w:cs="Simplified Arabic"/>
          <w:sz w:val="28"/>
          <w:szCs w:val="28"/>
          <w:rtl/>
          <w:lang w:bidi="ar-EG"/>
        </w:rPr>
        <w:t>حقًا هناك وجوه وديعة هادئة بشوشة، تنظر إليها فتحبها، وتحب الله بسببها، وتأخذ منها درسًا روحيًا لك في الحياة.</w:t>
      </w:r>
    </w:p>
    <w:p w14:paraId="3E2EE000" w14:textId="3AEF3C34"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ما أجمل ما قيل عن القديس </w:t>
      </w:r>
      <w:proofErr w:type="spellStart"/>
      <w:r w:rsidR="00E5321D">
        <w:rPr>
          <w:rFonts w:ascii="Simplified Arabic" w:hAnsi="Simplified Arabic" w:cs="Simplified Arabic" w:hint="cs"/>
          <w:color w:val="800000"/>
          <w:sz w:val="28"/>
          <w:szCs w:val="28"/>
          <w:rtl/>
          <w:lang w:bidi="ar-EG"/>
        </w:rPr>
        <w:t>ا</w:t>
      </w:r>
      <w:r w:rsidR="00B44A76" w:rsidRPr="00483239">
        <w:rPr>
          <w:rFonts w:ascii="Simplified Arabic" w:hAnsi="Simplified Arabic" w:cs="Simplified Arabic"/>
          <w:sz w:val="28"/>
          <w:szCs w:val="28"/>
          <w:rtl/>
          <w:lang w:bidi="ar-EG"/>
        </w:rPr>
        <w:t>س</w:t>
      </w:r>
      <w:r w:rsidR="00E5321D">
        <w:rPr>
          <w:rFonts w:ascii="Simplified Arabic" w:hAnsi="Simplified Arabic" w:cs="Simplified Arabic" w:hint="cs"/>
          <w:sz w:val="28"/>
          <w:szCs w:val="28"/>
          <w:rtl/>
          <w:lang w:bidi="ar-EG"/>
        </w:rPr>
        <w:t>ت</w:t>
      </w:r>
      <w:r w:rsidR="00B44A76" w:rsidRPr="00483239">
        <w:rPr>
          <w:rFonts w:ascii="Simplified Arabic" w:hAnsi="Simplified Arabic" w:cs="Simplified Arabic"/>
          <w:sz w:val="28"/>
          <w:szCs w:val="28"/>
          <w:rtl/>
          <w:lang w:bidi="ar-EG"/>
        </w:rPr>
        <w:t>فانوس</w:t>
      </w:r>
      <w:proofErr w:type="spellEnd"/>
      <w:r w:rsidR="00B44A76" w:rsidRPr="00483239">
        <w:rPr>
          <w:rFonts w:ascii="Simplified Arabic" w:hAnsi="Simplified Arabic" w:cs="Simplified Arabic"/>
          <w:sz w:val="28"/>
          <w:szCs w:val="28"/>
          <w:rtl/>
          <w:lang w:bidi="ar-EG"/>
        </w:rPr>
        <w:t xml:space="preserve"> أول الشمامسة حينما خطفوه وأتوا به أمام المجمع ليحاكموه "</w:t>
      </w:r>
      <w:r w:rsidR="00223DA0" w:rsidRPr="00483239">
        <w:rPr>
          <w:rFonts w:ascii="Simplified Arabic" w:hAnsi="Simplified Arabic" w:cs="Simplified Arabic"/>
          <w:color w:val="800000"/>
          <w:sz w:val="28"/>
          <w:szCs w:val="28"/>
          <w:rtl/>
          <w:lang w:bidi="ar-EG"/>
        </w:rPr>
        <w:t>فَشَخَصَ إِلَيْهِ جَمِيعُ الْجَالِسِينَ فِي الْمَجْمَعِ، وَرَأَوْا وَجْهَهُ كَأَنَّهُ وَجْهُ مَلاَكٍ</w:t>
      </w:r>
      <w:r w:rsidR="00B44A76" w:rsidRPr="00483239">
        <w:rPr>
          <w:rFonts w:ascii="Simplified Arabic" w:hAnsi="Simplified Arabic" w:cs="Simplified Arabic"/>
          <w:sz w:val="28"/>
          <w:szCs w:val="28"/>
          <w:rtl/>
          <w:lang w:bidi="ar-EG"/>
        </w:rPr>
        <w:t>" (أع6: 15).</w:t>
      </w:r>
    </w:p>
    <w:p w14:paraId="27543BB7" w14:textId="2C685E1D"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هل يجرؤ أحد أن يقول إن </w:t>
      </w:r>
      <w:proofErr w:type="spellStart"/>
      <w:r w:rsidR="00E5321D">
        <w:rPr>
          <w:rFonts w:ascii="Simplified Arabic" w:hAnsi="Simplified Arabic" w:cs="Simplified Arabic" w:hint="cs"/>
          <w:color w:val="800000"/>
          <w:sz w:val="28"/>
          <w:szCs w:val="28"/>
          <w:rtl/>
          <w:lang w:bidi="ar-EG"/>
        </w:rPr>
        <w:t>ا</w:t>
      </w:r>
      <w:r w:rsidR="00B44A76" w:rsidRPr="00483239">
        <w:rPr>
          <w:rFonts w:ascii="Simplified Arabic" w:hAnsi="Simplified Arabic" w:cs="Simplified Arabic"/>
          <w:sz w:val="28"/>
          <w:szCs w:val="28"/>
          <w:rtl/>
          <w:lang w:bidi="ar-EG"/>
        </w:rPr>
        <w:t>س</w:t>
      </w:r>
      <w:r w:rsidR="00E5321D">
        <w:rPr>
          <w:rFonts w:ascii="Simplified Arabic" w:hAnsi="Simplified Arabic" w:cs="Simplified Arabic" w:hint="cs"/>
          <w:sz w:val="28"/>
          <w:szCs w:val="28"/>
          <w:rtl/>
          <w:lang w:bidi="ar-EG"/>
        </w:rPr>
        <w:t>ت</w:t>
      </w:r>
      <w:r w:rsidR="00B44A76" w:rsidRPr="00483239">
        <w:rPr>
          <w:rFonts w:ascii="Simplified Arabic" w:hAnsi="Simplified Arabic" w:cs="Simplified Arabic"/>
          <w:sz w:val="28"/>
          <w:szCs w:val="28"/>
          <w:rtl/>
          <w:lang w:bidi="ar-EG"/>
        </w:rPr>
        <w:t>فانوس</w:t>
      </w:r>
      <w:proofErr w:type="spellEnd"/>
      <w:r w:rsidR="00B44A76" w:rsidRPr="00483239">
        <w:rPr>
          <w:rFonts w:ascii="Simplified Arabic" w:hAnsi="Simplified Arabic" w:cs="Simplified Arabic"/>
          <w:sz w:val="28"/>
          <w:szCs w:val="28"/>
          <w:rtl/>
          <w:lang w:bidi="ar-EG"/>
        </w:rPr>
        <w:t xml:space="preserve"> جعل وجهه كوجه ملاك لكي يمجده الناس؟ أم أن وجهه كان هكذا بطبيعته.</w:t>
      </w:r>
      <w:r w:rsidR="00223DA0"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65839B8B" w14:textId="0305A034" w:rsidR="00B44A76" w:rsidRPr="00483239" w:rsidRDefault="00B44A76" w:rsidP="00483239">
      <w:pPr>
        <w:pStyle w:val="ListParagraph"/>
        <w:widowControl w:val="0"/>
        <w:numPr>
          <w:ilvl w:val="0"/>
          <w:numId w:val="30"/>
        </w:numPr>
        <w:tabs>
          <w:tab w:val="left" w:pos="766"/>
        </w:tabs>
        <w:bidi/>
        <w:spacing w:after="0" w:line="250" w:lineRule="auto"/>
        <w:ind w:left="766"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ليس فقط الوجه البشوش المنير، إنما أيضًا الكلام المنير.</w:t>
      </w:r>
    </w:p>
    <w:p w14:paraId="04F308F4" w14:textId="0FBBC049"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كإنسان دائمًا كلماته محببة للنفس، ينطبق عليها قول النشيد</w:t>
      </w:r>
      <w:r w:rsidR="008277C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E0273A" w:rsidRPr="00483239">
        <w:rPr>
          <w:rFonts w:ascii="Simplified Arabic" w:hAnsi="Simplified Arabic" w:cs="Simplified Arabic"/>
          <w:color w:val="800000"/>
          <w:sz w:val="28"/>
          <w:szCs w:val="28"/>
          <w:rtl/>
          <w:lang w:bidi="ar-EG"/>
        </w:rPr>
        <w:t>شَفَتَاكِ يَا عَرُوسُ تَقْطُرَانِ شَهْدًا</w:t>
      </w:r>
      <w:r w:rsidR="00B44A76" w:rsidRPr="00483239">
        <w:rPr>
          <w:rFonts w:ascii="Simplified Arabic" w:hAnsi="Simplified Arabic" w:cs="Simplified Arabic"/>
          <w:sz w:val="28"/>
          <w:szCs w:val="28"/>
          <w:rtl/>
          <w:lang w:bidi="ar-EG"/>
        </w:rPr>
        <w:t>" (نش4: 11). كل كلمة منه، لها تأثيرها في النفس. صوته أيضًا مؤثر. ينطق دائمًا بالحكمة والمعرفة. لا يخطئ أبدًا في حديثه.</w:t>
      </w:r>
    </w:p>
    <w:p w14:paraId="7AAB29DE"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إنه نور يشرق على الآخرين في كل ما يقوله. يسمع الناس ما يخرج من شفتيه، وما يصدر من عقله، فيمجدون أباهم الذي في </w:t>
      </w:r>
      <w:proofErr w:type="gramStart"/>
      <w:r w:rsidR="00B44A76" w:rsidRPr="00483239">
        <w:rPr>
          <w:rFonts w:ascii="Simplified Arabic" w:hAnsi="Simplified Arabic" w:cs="Simplified Arabic"/>
          <w:sz w:val="28"/>
          <w:szCs w:val="28"/>
          <w:rtl/>
          <w:lang w:bidi="ar-EG"/>
        </w:rPr>
        <w:t>السموات</w:t>
      </w:r>
      <w:proofErr w:type="gramEnd"/>
      <w:r w:rsidR="00B44A76" w:rsidRPr="00483239">
        <w:rPr>
          <w:rFonts w:ascii="Simplified Arabic" w:hAnsi="Simplified Arabic" w:cs="Simplified Arabic"/>
          <w:sz w:val="28"/>
          <w:szCs w:val="28"/>
          <w:rtl/>
          <w:lang w:bidi="ar-EG"/>
        </w:rPr>
        <w:t>.</w:t>
      </w:r>
    </w:p>
    <w:p w14:paraId="13721074"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وحتى إن طوبوه على ما يقول، فهو لا يقصد بكلامه تطويبهم. وإنما هذا هو أسلوبه على الدوام في حديثه. وهذه طبيعة عقليته.</w:t>
      </w:r>
    </w:p>
    <w:p w14:paraId="19EDEDB6" w14:textId="0BB83BDE" w:rsidR="00B44A76" w:rsidRPr="00483239" w:rsidRDefault="00B44A76" w:rsidP="00483239">
      <w:pPr>
        <w:pStyle w:val="ListParagraph"/>
        <w:widowControl w:val="0"/>
        <w:numPr>
          <w:ilvl w:val="0"/>
          <w:numId w:val="30"/>
        </w:numPr>
        <w:tabs>
          <w:tab w:val="left" w:pos="368"/>
        </w:tabs>
        <w:bidi/>
        <w:spacing w:after="0" w:line="250" w:lineRule="auto"/>
        <w:ind w:left="766"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هناك آخرون روحيون. حياتهم تقدم للآخرين قدوة صالحة.</w:t>
      </w:r>
    </w:p>
    <w:p w14:paraId="57C5221A"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لا يقصد أحدهم أن يقدم قدوة. وإنما طبيعة سلوكه يرى فيها الناس تطبيقًا عمليًا لوصايا الله. وإذ يرون أعماله الحسنة، يمجدون أباهم الذي في </w:t>
      </w:r>
      <w:proofErr w:type="gramStart"/>
      <w:r w:rsidR="00B44A76" w:rsidRPr="00483239">
        <w:rPr>
          <w:rFonts w:ascii="Simplified Arabic" w:hAnsi="Simplified Arabic" w:cs="Simplified Arabic"/>
          <w:sz w:val="28"/>
          <w:szCs w:val="28"/>
          <w:rtl/>
          <w:lang w:bidi="ar-EG"/>
        </w:rPr>
        <w:t>السموات</w:t>
      </w:r>
      <w:proofErr w:type="gramEnd"/>
      <w:r w:rsidR="00B44A76" w:rsidRPr="00483239">
        <w:rPr>
          <w:rFonts w:ascii="Simplified Arabic" w:hAnsi="Simplified Arabic" w:cs="Simplified Arabic"/>
          <w:sz w:val="28"/>
          <w:szCs w:val="28"/>
          <w:rtl/>
          <w:lang w:bidi="ar-EG"/>
        </w:rPr>
        <w:t xml:space="preserve"> الذي عملت نعمته في هذا الشخص هكذا.</w:t>
      </w:r>
    </w:p>
    <w:p w14:paraId="40BA281F"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proofErr w:type="spellStart"/>
      <w:r w:rsidR="00B44A76" w:rsidRPr="00483239">
        <w:rPr>
          <w:rFonts w:ascii="Simplified Arabic" w:hAnsi="Simplified Arabic" w:cs="Simplified Arabic"/>
          <w:sz w:val="28"/>
          <w:szCs w:val="28"/>
          <w:rtl/>
          <w:lang w:bidi="ar-EG"/>
        </w:rPr>
        <w:t>مثاليته</w:t>
      </w:r>
      <w:proofErr w:type="spellEnd"/>
      <w:r w:rsidR="00B44A76" w:rsidRPr="00483239">
        <w:rPr>
          <w:rFonts w:ascii="Simplified Arabic" w:hAnsi="Simplified Arabic" w:cs="Simplified Arabic"/>
          <w:sz w:val="28"/>
          <w:szCs w:val="28"/>
          <w:rtl/>
          <w:lang w:bidi="ar-EG"/>
        </w:rPr>
        <w:t xml:space="preserve"> ليست مصطنعة، وليست لجذب إعجاب الناس، وإنما هي طبع فيه وطبيعة تصدر منه تلقائيًا.</w:t>
      </w:r>
    </w:p>
    <w:p w14:paraId="40A1FD96" w14:textId="155EEE20" w:rsidR="00B44A76" w:rsidRPr="00483239" w:rsidRDefault="00B44A76" w:rsidP="00483239">
      <w:pPr>
        <w:pStyle w:val="ListParagraph"/>
        <w:widowControl w:val="0"/>
        <w:numPr>
          <w:ilvl w:val="0"/>
          <w:numId w:val="30"/>
        </w:numPr>
        <w:tabs>
          <w:tab w:val="left" w:pos="368"/>
        </w:tabs>
        <w:bidi/>
        <w:spacing w:after="0" w:line="250" w:lineRule="auto"/>
        <w:ind w:left="766"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إنسان آخر يتصف بالصدق والأمانة في الحديث.</w:t>
      </w:r>
    </w:p>
    <w:p w14:paraId="218A328B"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هو لا يمكن أن يكذب مهما كانت الدوافع، بل لا يستطيع أن يكذب. وأيضًا لا يبالغ في الحديث، بل يتكلم بكل دقة. </w:t>
      </w:r>
      <w:r w:rsidR="00C64B31"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لا يعرف أن يلف أو يدور في حديثه. وقد درّ</w:t>
      </w:r>
      <w:r w:rsidR="00C64B31"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ب نفسه على عدم الوقوع في </w:t>
      </w:r>
      <w:r w:rsidR="00811A8B"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خطأ من أخطاء اللسان، حتى أصبح كل ذلك طبعًا فيه. وأصبحت دقته موضع إعجاب كل من يتحدث إليه، وموضع ثقة الكل. وبها يمجدون الله بسببه، بل أنهم يتعلمون منه </w:t>
      </w:r>
      <w:r w:rsidR="00B44A76" w:rsidRPr="00483239">
        <w:rPr>
          <w:rFonts w:ascii="Simplified Arabic" w:hAnsi="Simplified Arabic" w:cs="Simplified Arabic"/>
          <w:sz w:val="28"/>
          <w:szCs w:val="28"/>
          <w:rtl/>
          <w:lang w:bidi="ar-EG"/>
        </w:rPr>
        <w:lastRenderedPageBreak/>
        <w:t xml:space="preserve">هذه الدقة في الحديث، وهذا الصدق </w:t>
      </w:r>
      <w:r w:rsidR="00494AEF" w:rsidRPr="00483239">
        <w:rPr>
          <w:rFonts w:ascii="Simplified Arabic" w:hAnsi="Simplified Arabic" w:cs="Simplified Arabic"/>
          <w:sz w:val="28"/>
          <w:szCs w:val="28"/>
          <w:rtl/>
          <w:lang w:bidi="ar-EG"/>
        </w:rPr>
        <w:t>النقي</w:t>
      </w:r>
      <w:r w:rsidR="00B44A76" w:rsidRPr="00483239">
        <w:rPr>
          <w:rFonts w:ascii="Simplified Arabic" w:hAnsi="Simplified Arabic" w:cs="Simplified Arabic"/>
          <w:sz w:val="28"/>
          <w:szCs w:val="28"/>
          <w:rtl/>
          <w:lang w:bidi="ar-EG"/>
        </w:rPr>
        <w:t>...</w:t>
      </w:r>
    </w:p>
    <w:p w14:paraId="4DC1CA2C"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 الناس يقرأون ويسمعون عن الوصايا "عن حياة الفضيلة</w:t>
      </w:r>
      <w:r w:rsidR="00C64B31"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لكنهم يفرحون كثيرًا حينما يرون نموذجًا لها في حياة غيرهم.</w:t>
      </w:r>
    </w:p>
    <w:p w14:paraId="1E75E55C" w14:textId="6B8F9937" w:rsidR="00B44A76" w:rsidRPr="00483239" w:rsidRDefault="00B44A76" w:rsidP="00483239">
      <w:pPr>
        <w:pStyle w:val="ListParagraph"/>
        <w:widowControl w:val="0"/>
        <w:numPr>
          <w:ilvl w:val="0"/>
          <w:numId w:val="32"/>
        </w:numPr>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آخر هو الشجاعة التي يتصف بها البعض.</w:t>
      </w:r>
    </w:p>
    <w:p w14:paraId="2BECB910" w14:textId="0BE73828"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بحيث تصبح هذه الشجاعة طبعًا ثابتًا في حياة الشخص وفي تصرفاته كلها. وليس المقصود بها إطلاقًا مظهرية أمام الناس، بل قد تجلب عليه التعب. مثل شجاعة مار</w:t>
      </w:r>
      <w:r w:rsidR="00C64B31"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جرجس، حينما مزّ</w:t>
      </w:r>
      <w:r w:rsidR="00C64B31"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ق منشور الإمبراطور </w:t>
      </w:r>
      <w:proofErr w:type="spellStart"/>
      <w:r w:rsidR="00B44A76" w:rsidRPr="00483239">
        <w:rPr>
          <w:rFonts w:ascii="Simplified Arabic" w:hAnsi="Simplified Arabic" w:cs="Simplified Arabic"/>
          <w:sz w:val="28"/>
          <w:szCs w:val="28"/>
          <w:rtl/>
          <w:lang w:bidi="ar-EG"/>
        </w:rPr>
        <w:t>دوقلديانوس</w:t>
      </w:r>
      <w:proofErr w:type="spellEnd"/>
      <w:r w:rsidR="00B44A76" w:rsidRPr="00483239">
        <w:rPr>
          <w:rFonts w:ascii="Simplified Arabic" w:hAnsi="Simplified Arabic" w:cs="Simplified Arabic"/>
          <w:sz w:val="28"/>
          <w:szCs w:val="28"/>
          <w:rtl/>
          <w:lang w:bidi="ar-EG"/>
        </w:rPr>
        <w:t xml:space="preserve"> الذي يمنع المسيحيين من ممارسات حريتهم الدينية، بتهديدات قاسية. وهذه الشجاعة جرّ</w:t>
      </w:r>
      <w:r w:rsidR="00C64B31"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ت على مار</w:t>
      </w:r>
      <w:r w:rsidR="00C64B31"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جرجس الكثير من المتاعب والتعذيب.</w:t>
      </w:r>
    </w:p>
    <w:p w14:paraId="33846EF5"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نضيف إليها شجاعة دانيال النبي، حينما حكم الملك داريوس بأن من يسجد لإله غير آلهتهم الوثنية، </w:t>
      </w:r>
      <w:r w:rsidR="004E7208" w:rsidRPr="00483239">
        <w:rPr>
          <w:rFonts w:ascii="Simplified Arabic" w:hAnsi="Simplified Arabic" w:cs="Simplified Arabic"/>
          <w:sz w:val="28"/>
          <w:szCs w:val="28"/>
          <w:rtl/>
          <w:lang w:bidi="ar-EG"/>
        </w:rPr>
        <w:t>يُلقى</w:t>
      </w:r>
      <w:r w:rsidR="00B44A76" w:rsidRPr="00483239">
        <w:rPr>
          <w:rFonts w:ascii="Simplified Arabic" w:hAnsi="Simplified Arabic" w:cs="Simplified Arabic"/>
          <w:sz w:val="28"/>
          <w:szCs w:val="28"/>
          <w:rtl/>
          <w:lang w:bidi="ar-EG"/>
        </w:rPr>
        <w:t xml:space="preserve"> في جب الأسود. فصعد دانيال إلى عليته، وفتح نوافذه وصلى وسجد لإلهه (دا6: 1). لا لكي يراه الناس فيمجدوه. بل إنهم شكوه إلى الملك، و</w:t>
      </w:r>
      <w:r w:rsidR="00A372A7" w:rsidRPr="00483239">
        <w:rPr>
          <w:rFonts w:ascii="Simplified Arabic" w:hAnsi="Simplified Arabic" w:cs="Simplified Arabic"/>
          <w:sz w:val="28"/>
          <w:szCs w:val="28"/>
          <w:rtl/>
          <w:lang w:bidi="ar-EG"/>
        </w:rPr>
        <w:t>ألق</w:t>
      </w:r>
      <w:r w:rsidR="00DC02CA"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في جب الأسود. وآل الأمر أخيرًا إلى تمجيد الله الذي نجاه (دا6: 25-</w:t>
      </w:r>
      <w:r w:rsidR="004E7208"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27</w:t>
      </w:r>
      <w:proofErr w:type="gramStart"/>
      <w:r w:rsidR="00B44A76" w:rsidRPr="00483239">
        <w:rPr>
          <w:rFonts w:ascii="Simplified Arabic" w:hAnsi="Simplified Arabic" w:cs="Simplified Arabic"/>
          <w:sz w:val="28"/>
          <w:szCs w:val="28"/>
          <w:rtl/>
          <w:lang w:bidi="ar-EG"/>
        </w:rPr>
        <w:t>) .</w:t>
      </w:r>
      <w:proofErr w:type="gramEnd"/>
    </w:p>
    <w:p w14:paraId="7AA1862A" w14:textId="4913E706" w:rsidR="00B44A76" w:rsidRPr="00483239" w:rsidRDefault="00B44A76" w:rsidP="00483239">
      <w:pPr>
        <w:pStyle w:val="ListParagraph"/>
        <w:widowControl w:val="0"/>
        <w:numPr>
          <w:ilvl w:val="0"/>
          <w:numId w:val="30"/>
        </w:numPr>
        <w:tabs>
          <w:tab w:val="left" w:pos="368"/>
        </w:tabs>
        <w:bidi/>
        <w:spacing w:after="0" w:line="250" w:lineRule="auto"/>
        <w:ind w:left="624"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آخر هو أبطال الإيمان.</w:t>
      </w:r>
    </w:p>
    <w:p w14:paraId="21A4FF4F" w14:textId="30182B33"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أولئك الذين تمسكوا</w:t>
      </w:r>
      <w:r w:rsidR="00DC02CA" w:rsidRPr="00483239">
        <w:rPr>
          <w:rFonts w:ascii="Simplified Arabic" w:hAnsi="Simplified Arabic" w:cs="Simplified Arabic"/>
          <w:sz w:val="28"/>
          <w:szCs w:val="28"/>
          <w:rtl/>
          <w:lang w:bidi="ar-EG"/>
        </w:rPr>
        <w:t xml:space="preserve"> بالإيمان ودافعوا عنه بكل قوة وش</w:t>
      </w:r>
      <w:r w:rsidR="00B44A76" w:rsidRPr="00483239">
        <w:rPr>
          <w:rFonts w:ascii="Simplified Arabic" w:hAnsi="Simplified Arabic" w:cs="Simplified Arabic"/>
          <w:sz w:val="28"/>
          <w:szCs w:val="28"/>
          <w:rtl/>
          <w:lang w:bidi="ar-EG"/>
        </w:rPr>
        <w:t xml:space="preserve">جاعة. واحتملوا في سبيل ذلك النفي أو السجن أو العزل. مثال ذلك القديس أثناسيوس </w:t>
      </w:r>
      <w:r w:rsidR="00A426D6" w:rsidRPr="00483239">
        <w:rPr>
          <w:rFonts w:ascii="Simplified Arabic" w:hAnsi="Simplified Arabic" w:cs="Simplified Arabic"/>
          <w:sz w:val="28"/>
          <w:szCs w:val="28"/>
          <w:rtl/>
          <w:lang w:bidi="ar-EG"/>
        </w:rPr>
        <w:t>الرسولي</w:t>
      </w:r>
      <w:r w:rsidR="00B44A76" w:rsidRPr="00483239">
        <w:rPr>
          <w:rFonts w:ascii="Simplified Arabic" w:hAnsi="Simplified Arabic" w:cs="Simplified Arabic"/>
          <w:sz w:val="28"/>
          <w:szCs w:val="28"/>
          <w:rtl/>
          <w:lang w:bidi="ar-EG"/>
        </w:rPr>
        <w:t xml:space="preserve"> الذي عُزل ونُفي أربع مرات. وقيل له</w:t>
      </w:r>
      <w:r w:rsidR="005F5E51">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"العالم كله ضدك يا أثناسيوس" فأجاب</w:t>
      </w:r>
      <w:r w:rsidR="005F5E51">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"وأنا ضد العالم" لقد </w:t>
      </w:r>
      <w:r w:rsidR="0064012C" w:rsidRPr="00483239">
        <w:rPr>
          <w:rFonts w:ascii="Simplified Arabic" w:hAnsi="Simplified Arabic" w:cs="Simplified Arabic"/>
          <w:sz w:val="28"/>
          <w:szCs w:val="28"/>
          <w:rtl/>
          <w:lang w:bidi="ar-EG"/>
        </w:rPr>
        <w:t>رأى</w:t>
      </w:r>
      <w:r w:rsidR="00B44A76" w:rsidRPr="00483239">
        <w:rPr>
          <w:rFonts w:ascii="Simplified Arabic" w:hAnsi="Simplified Arabic" w:cs="Simplified Arabic"/>
          <w:sz w:val="28"/>
          <w:szCs w:val="28"/>
          <w:rtl/>
          <w:lang w:bidi="ar-EG"/>
        </w:rPr>
        <w:t xml:space="preserve"> الناس صلابته وإيمانه واحتماله، فمجدوا الآب السماوي. وحتى إن كانوا قد امتدحوا بطولة أثناسيوس، فلم يكن هذا هدفه أو قصده. بل كان هدفه حفظ الإيمان من الضياع.</w:t>
      </w:r>
    </w:p>
    <w:p w14:paraId="51E32B87" w14:textId="3B3D340F" w:rsidR="00B44A76" w:rsidRPr="00483239" w:rsidRDefault="00B44A76" w:rsidP="00483239">
      <w:pPr>
        <w:pStyle w:val="ListParagraph"/>
        <w:widowControl w:val="0"/>
        <w:numPr>
          <w:ilvl w:val="0"/>
          <w:numId w:val="33"/>
        </w:numPr>
        <w:tabs>
          <w:tab w:val="left" w:pos="766"/>
        </w:tabs>
        <w:bidi/>
        <w:spacing w:after="0" w:line="250" w:lineRule="auto"/>
        <w:ind w:left="766"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آخر ر</w:t>
      </w:r>
      <w:r w:rsidR="004E7208" w:rsidRPr="00483239">
        <w:rPr>
          <w:rFonts w:ascii="Simplified Arabic" w:hAnsi="Simplified Arabic" w:cs="Simplified Arabic"/>
          <w:b/>
          <w:bCs/>
          <w:sz w:val="28"/>
          <w:szCs w:val="28"/>
          <w:rtl/>
          <w:lang w:bidi="ar-EG"/>
        </w:rPr>
        <w:t>آ</w:t>
      </w:r>
      <w:r w:rsidRPr="00483239">
        <w:rPr>
          <w:rFonts w:ascii="Simplified Arabic" w:hAnsi="Simplified Arabic" w:cs="Simplified Arabic"/>
          <w:b/>
          <w:bCs/>
          <w:sz w:val="28"/>
          <w:szCs w:val="28"/>
          <w:rtl/>
          <w:lang w:bidi="ar-EG"/>
        </w:rPr>
        <w:t>ه الناس، فمجدوا الله. وهو حياة الرهبنة الأولى.</w:t>
      </w:r>
    </w:p>
    <w:p w14:paraId="1309ABDE" w14:textId="4679941F"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وكل ما تميزت به من حياة النسك والوحدة والصلاة الدائمة..</w:t>
      </w:r>
      <w:r w:rsidR="0093621D"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فإن كان من عاشوا تلك الحياة، لم يضعوا مجد الناس هدفًا لهم. بل على العكس هربوا من الناس. وما كانوا يتحدثون عن أنفسهم. بل أن البعض منهم تظاهر بعدم المعرفة</w:t>
      </w:r>
      <w:r w:rsidR="004E7208"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والبعض كالآباء السواح</w:t>
      </w:r>
      <w:r w:rsidR="004E7208"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 عاشوا في أماكن بعيدة جدًا لا يعرفها أحد. ومنهم من عاش عشرات السنوات لا يرى فيها وجه إنسان. ومع ذلك فإن الله جعل سيرتهم تنتشر </w:t>
      </w:r>
      <w:r w:rsidR="004E7208"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 xml:space="preserve">تصبح </w:t>
      </w:r>
      <w:r w:rsidR="004E7208" w:rsidRPr="00483239">
        <w:rPr>
          <w:rFonts w:ascii="Simplified Arabic" w:hAnsi="Simplified Arabic" w:cs="Simplified Arabic"/>
          <w:sz w:val="28"/>
          <w:szCs w:val="28"/>
          <w:rtl/>
          <w:lang w:bidi="ar-EG"/>
        </w:rPr>
        <w:t xml:space="preserve">مسكًا </w:t>
      </w:r>
      <w:r w:rsidR="00B44A76" w:rsidRPr="00483239">
        <w:rPr>
          <w:rFonts w:ascii="Simplified Arabic" w:hAnsi="Simplified Arabic" w:cs="Simplified Arabic"/>
          <w:sz w:val="28"/>
          <w:szCs w:val="28"/>
          <w:rtl/>
          <w:lang w:bidi="ar-EG"/>
        </w:rPr>
        <w:t>لهذا العالم. وتؤول إلى مجد الله، وليس إلى مجد أولئك النساك في حياتهم.</w:t>
      </w:r>
    </w:p>
    <w:p w14:paraId="7513249C" w14:textId="413451C9"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ab/>
      </w:r>
      <w:r w:rsidR="00B44A76" w:rsidRPr="00483239">
        <w:rPr>
          <w:rFonts w:ascii="Simplified Arabic" w:hAnsi="Simplified Arabic" w:cs="Simplified Arabic"/>
          <w:sz w:val="28"/>
          <w:szCs w:val="28"/>
          <w:rtl/>
          <w:lang w:bidi="ar-EG"/>
        </w:rPr>
        <w:t>وهذه السيرة الجميلة، جذبت الآلاف لاقتفاء أثرها، فتمجد الله.</w:t>
      </w:r>
      <w:r w:rsidR="0093621D"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وأصبحت حياتهم نماذج في ترك </w:t>
      </w:r>
      <w:proofErr w:type="spellStart"/>
      <w:r w:rsidR="00B44A76" w:rsidRPr="00483239">
        <w:rPr>
          <w:rFonts w:ascii="Simplified Arabic" w:hAnsi="Simplified Arabic" w:cs="Simplified Arabic"/>
          <w:sz w:val="28"/>
          <w:szCs w:val="28"/>
          <w:rtl/>
          <w:lang w:bidi="ar-EG"/>
        </w:rPr>
        <w:t>تنعمات</w:t>
      </w:r>
      <w:proofErr w:type="spellEnd"/>
      <w:r w:rsidR="00B44A76" w:rsidRPr="00483239">
        <w:rPr>
          <w:rFonts w:ascii="Simplified Arabic" w:hAnsi="Simplified Arabic" w:cs="Simplified Arabic"/>
          <w:sz w:val="28"/>
          <w:szCs w:val="28"/>
          <w:rtl/>
          <w:lang w:bidi="ar-EG"/>
        </w:rPr>
        <w:t xml:space="preserve"> هذا العالم الباطل.</w:t>
      </w:r>
    </w:p>
    <w:p w14:paraId="7A706104" w14:textId="3324D203" w:rsidR="00B44A76" w:rsidRPr="00483239" w:rsidRDefault="00B44A76" w:rsidP="00483239">
      <w:pPr>
        <w:pStyle w:val="ListParagraph"/>
        <w:widowControl w:val="0"/>
        <w:numPr>
          <w:ilvl w:val="0"/>
          <w:numId w:val="34"/>
        </w:numPr>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الأمثلة الأخرى لهؤلاء الذين كانوا نورًا للعالم، و</w:t>
      </w:r>
      <w:r w:rsidR="0064012C" w:rsidRPr="00483239">
        <w:rPr>
          <w:rFonts w:ascii="Simplified Arabic" w:hAnsi="Simplified Arabic" w:cs="Simplified Arabic"/>
          <w:b/>
          <w:bCs/>
          <w:sz w:val="28"/>
          <w:szCs w:val="28"/>
          <w:rtl/>
          <w:lang w:bidi="ar-EG"/>
        </w:rPr>
        <w:t>رأى</w:t>
      </w:r>
      <w:r w:rsidRPr="00483239">
        <w:rPr>
          <w:rFonts w:ascii="Simplified Arabic" w:hAnsi="Simplified Arabic" w:cs="Simplified Arabic"/>
          <w:b/>
          <w:bCs/>
          <w:sz w:val="28"/>
          <w:szCs w:val="28"/>
          <w:rtl/>
          <w:lang w:bidi="ar-EG"/>
        </w:rPr>
        <w:t xml:space="preserve"> الناس أعمالهم الحسنة فمجدوا الله... نذكر </w:t>
      </w:r>
      <w:r w:rsidR="004E7208" w:rsidRPr="00483239">
        <w:rPr>
          <w:rFonts w:ascii="Simplified Arabic" w:hAnsi="Simplified Arabic" w:cs="Simplified Arabic"/>
          <w:b/>
          <w:bCs/>
          <w:sz w:val="28"/>
          <w:szCs w:val="28"/>
          <w:rtl/>
          <w:lang w:bidi="ar-EG"/>
        </w:rPr>
        <w:t>معلمي</w:t>
      </w:r>
      <w:r w:rsidRPr="00483239">
        <w:rPr>
          <w:rFonts w:ascii="Simplified Arabic" w:hAnsi="Simplified Arabic" w:cs="Simplified Arabic"/>
          <w:b/>
          <w:bCs/>
          <w:sz w:val="28"/>
          <w:szCs w:val="28"/>
          <w:rtl/>
          <w:lang w:bidi="ar-EG"/>
        </w:rPr>
        <w:t xml:space="preserve"> البيعة.</w:t>
      </w:r>
    </w:p>
    <w:p w14:paraId="4446C978" w14:textId="2D4520CF"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أولئك الذين بعظاتهم وكتاباتهم، أناروا الطريق الروحي أمام الكل ليسلكوا فيه. وكانت كلماتهم وتأملاتهم العميقة غذاء للنفوس. كما كانت تعاليمهم ثباتًا للناس في الإيمان، وتفسيرًا لبعض آيات الكتاب العسرة في فهمها. كما استطاعوا أيضًا أن يحاربوا الهرطقات، ويضعوا الفهم </w:t>
      </w:r>
      <w:r w:rsidR="00A426D6" w:rsidRPr="00483239">
        <w:rPr>
          <w:rFonts w:ascii="Simplified Arabic" w:hAnsi="Simplified Arabic" w:cs="Simplified Arabic"/>
          <w:sz w:val="28"/>
          <w:szCs w:val="28"/>
          <w:rtl/>
          <w:lang w:bidi="ar-EG"/>
        </w:rPr>
        <w:t>الحقيقي</w:t>
      </w:r>
      <w:r w:rsidR="00B44A76" w:rsidRPr="00483239">
        <w:rPr>
          <w:rFonts w:ascii="Simplified Arabic" w:hAnsi="Simplified Arabic" w:cs="Simplified Arabic"/>
          <w:sz w:val="28"/>
          <w:szCs w:val="28"/>
          <w:rtl/>
          <w:lang w:bidi="ar-EG"/>
        </w:rPr>
        <w:t xml:space="preserve"> للإيمان السليم.</w:t>
      </w:r>
    </w:p>
    <w:p w14:paraId="6AABD389"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في كل ما قاموا به من خدمات للكنيسة وللعقيدة، لم يكن هدفهم مطلقًا مديح الناس، بل كان الإيمان هو هدفهم. وقد احتملوا في سبيله </w:t>
      </w:r>
      <w:r w:rsidR="00A75F33" w:rsidRPr="00483239">
        <w:rPr>
          <w:rFonts w:ascii="Simplified Arabic" w:hAnsi="Simplified Arabic" w:cs="Simplified Arabic"/>
          <w:sz w:val="28"/>
          <w:szCs w:val="28"/>
          <w:rtl/>
          <w:lang w:bidi="ar-EG"/>
        </w:rPr>
        <w:t>اضطهاد</w:t>
      </w:r>
      <w:r w:rsidR="00B44A76" w:rsidRPr="00483239">
        <w:rPr>
          <w:rFonts w:ascii="Simplified Arabic" w:hAnsi="Simplified Arabic" w:cs="Simplified Arabic"/>
          <w:sz w:val="28"/>
          <w:szCs w:val="28"/>
          <w:rtl/>
          <w:lang w:bidi="ar-EG"/>
        </w:rPr>
        <w:t xml:space="preserve">ات كثيرة من أصحاب البدع والهرطقة. ولكن دفاعهم عن الإيمان رآه الناس، ومجدوا أباهم الذي في </w:t>
      </w:r>
      <w:proofErr w:type="gramStart"/>
      <w:r w:rsidR="00B44A76" w:rsidRPr="00483239">
        <w:rPr>
          <w:rFonts w:ascii="Simplified Arabic" w:hAnsi="Simplified Arabic" w:cs="Simplified Arabic"/>
          <w:sz w:val="28"/>
          <w:szCs w:val="28"/>
          <w:rtl/>
          <w:lang w:bidi="ar-EG"/>
        </w:rPr>
        <w:t>السموات</w:t>
      </w:r>
      <w:proofErr w:type="gramEnd"/>
      <w:r w:rsidR="00B44A76" w:rsidRPr="00483239">
        <w:rPr>
          <w:rFonts w:ascii="Simplified Arabic" w:hAnsi="Simplified Arabic" w:cs="Simplified Arabic"/>
          <w:sz w:val="28"/>
          <w:szCs w:val="28"/>
          <w:rtl/>
          <w:lang w:bidi="ar-EG"/>
        </w:rPr>
        <w:t>.</w:t>
      </w:r>
    </w:p>
    <w:p w14:paraId="5CDF31E5" w14:textId="7E9A2DC3" w:rsidR="006B1E01" w:rsidRPr="00483239" w:rsidRDefault="00B44A76" w:rsidP="00483239">
      <w:pPr>
        <w:pStyle w:val="ListParagraph"/>
        <w:widowControl w:val="0"/>
        <w:numPr>
          <w:ilvl w:val="0"/>
          <w:numId w:val="35"/>
        </w:numPr>
        <w:tabs>
          <w:tab w:val="left" w:pos="482"/>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من الأمثلة الأخرى، أولئك الذين وهبهم الله المعرفة.</w:t>
      </w:r>
    </w:p>
    <w:p w14:paraId="7989F31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م</w:t>
      </w:r>
      <w:r w:rsidR="004E7208" w:rsidRPr="00483239">
        <w:rPr>
          <w:rFonts w:ascii="Simplified Arabic" w:hAnsi="Simplified Arabic" w:cs="Simplified Arabic"/>
          <w:b/>
          <w:bCs/>
          <w:sz w:val="28"/>
          <w:szCs w:val="28"/>
          <w:rtl/>
          <w:lang w:bidi="ar-EG"/>
        </w:rPr>
        <w:t>ث</w:t>
      </w:r>
      <w:r w:rsidRPr="00483239">
        <w:rPr>
          <w:rFonts w:ascii="Simplified Arabic" w:hAnsi="Simplified Arabic" w:cs="Simplified Arabic"/>
          <w:b/>
          <w:bCs/>
          <w:sz w:val="28"/>
          <w:szCs w:val="28"/>
          <w:rtl/>
          <w:lang w:bidi="ar-EG"/>
        </w:rPr>
        <w:t>ل يوسف الصديق، الذي استطاع أن يفسر لفرعون أحلامه.</w:t>
      </w:r>
    </w:p>
    <w:p w14:paraId="3C3F651D" w14:textId="57DD6D8D" w:rsidR="00B44A76" w:rsidRPr="00483239" w:rsidRDefault="00B44A76" w:rsidP="00483239">
      <w:pPr>
        <w:pStyle w:val="ListParagraph"/>
        <w:widowControl w:val="0"/>
        <w:tabs>
          <w:tab w:val="left" w:pos="368"/>
        </w:tabs>
        <w:bidi/>
        <w:spacing w:after="0" w:line="250" w:lineRule="auto"/>
        <w:ind w:left="84"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93621D" w:rsidRPr="00483239">
        <w:rPr>
          <w:rFonts w:ascii="Simplified Arabic" w:hAnsi="Simplified Arabic" w:cs="Simplified Arabic"/>
          <w:color w:val="800000"/>
          <w:sz w:val="28"/>
          <w:szCs w:val="28"/>
          <w:rtl/>
          <w:lang w:bidi="ar-EG"/>
        </w:rPr>
        <w:t>فَقَالَ فِرْعَوْنُ لِعَبِيدِهِ: هَلْ نَجِدُ مِثْلَ هذَا رَجُلاً فِيهِ رُوحُ اللهِ؟</w:t>
      </w:r>
      <w:r w:rsidRPr="00483239">
        <w:rPr>
          <w:rFonts w:ascii="Simplified Arabic" w:hAnsi="Simplified Arabic" w:cs="Simplified Arabic"/>
          <w:sz w:val="28"/>
          <w:szCs w:val="28"/>
          <w:rtl/>
          <w:lang w:bidi="ar-EG"/>
        </w:rPr>
        <w:t>" وقال ليوسف</w:t>
      </w:r>
      <w:r w:rsidR="00E870A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3621D" w:rsidRPr="00483239">
        <w:rPr>
          <w:rFonts w:ascii="Simplified Arabic" w:hAnsi="Simplified Arabic" w:cs="Simplified Arabic"/>
          <w:color w:val="800000"/>
          <w:sz w:val="28"/>
          <w:szCs w:val="28"/>
          <w:rtl/>
          <w:lang w:bidi="ar-EG"/>
        </w:rPr>
        <w:t>مَا أَعْلَمَكَ اللهُ كُلَّ هذَا، لَيْسَ بَصِيرٌ وَحَكِيمٌ مِثْلَكَ</w:t>
      </w:r>
      <w:r w:rsidRPr="00483239">
        <w:rPr>
          <w:rFonts w:ascii="Simplified Arabic" w:hAnsi="Simplified Arabic" w:cs="Simplified Arabic"/>
          <w:sz w:val="28"/>
          <w:szCs w:val="28"/>
          <w:rtl/>
          <w:lang w:bidi="ar-EG"/>
        </w:rPr>
        <w:t>" (تك41: 38، 39). وجعله الثاني في المملكة.</w:t>
      </w:r>
    </w:p>
    <w:p w14:paraId="6716E65F" w14:textId="6BA5FDF3"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لم يكن يوسف يقصد مجد نفسه، بل مجد الله، وإنقاذ الشعب من المجاعة فيما بعد. وهكذا بدأ يوسف تفسيره للحلمين بقوله لفرعون: "</w:t>
      </w:r>
      <w:r w:rsidR="0093621D" w:rsidRPr="00483239">
        <w:rPr>
          <w:rFonts w:ascii="Simplified Arabic" w:hAnsi="Simplified Arabic" w:cs="Simplified Arabic"/>
          <w:color w:val="800000"/>
          <w:sz w:val="28"/>
          <w:szCs w:val="28"/>
          <w:rtl/>
          <w:lang w:bidi="ar-EG"/>
        </w:rPr>
        <w:t>قَدْ أَخْبَرَ اللهُ فِرْعَوْنَ بِمَا هُوَ صَانِعٌ.</w:t>
      </w:r>
      <w:r w:rsidR="00B44A76" w:rsidRPr="00483239">
        <w:rPr>
          <w:rFonts w:ascii="Simplified Arabic" w:hAnsi="Simplified Arabic" w:cs="Simplified Arabic"/>
          <w:sz w:val="28"/>
          <w:szCs w:val="28"/>
          <w:rtl/>
          <w:lang w:bidi="ar-EG"/>
        </w:rPr>
        <w:t>.."</w:t>
      </w:r>
      <w:r w:rsidR="00A93B35">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93621D" w:rsidRPr="00483239">
        <w:rPr>
          <w:rFonts w:ascii="Simplified Arabic" w:hAnsi="Simplified Arabic" w:cs="Simplified Arabic"/>
          <w:color w:val="800000"/>
          <w:sz w:val="28"/>
          <w:szCs w:val="28"/>
          <w:rtl/>
          <w:lang w:bidi="ar-EG"/>
        </w:rPr>
        <w:t>قَدْ أَظْهَرَ اللهُ لِفِرْعَوْنَ مَا هُوَ صَانِعٌ</w:t>
      </w:r>
      <w:r w:rsidR="00B44A76" w:rsidRPr="00483239">
        <w:rPr>
          <w:rFonts w:ascii="Simplified Arabic" w:hAnsi="Simplified Arabic" w:cs="Simplified Arabic"/>
          <w:sz w:val="28"/>
          <w:szCs w:val="28"/>
          <w:rtl/>
          <w:lang w:bidi="ar-EG"/>
        </w:rPr>
        <w:t>" (تك41: 25، 28) كما قال له</w:t>
      </w:r>
      <w:r w:rsidR="00A93B35">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93621D" w:rsidRPr="00483239">
        <w:rPr>
          <w:rFonts w:ascii="Simplified Arabic" w:hAnsi="Simplified Arabic" w:cs="Simplified Arabic"/>
          <w:color w:val="800000"/>
          <w:sz w:val="28"/>
          <w:szCs w:val="28"/>
          <w:rtl/>
          <w:lang w:bidi="ar-EG"/>
        </w:rPr>
        <w:t>وَأَمَّا عَنْ تَكْرَارِ الْحُلْمِ عَلَى فِرْعَوْنَ مَرَّتَيْنِ، فَلأَنَّ الأَمْرَ مُقَرَّرٌ مِنْ قِبَلِ اللهِ، وَاللهُ مُسْرِعٌ لِيَصْنَعَهُ</w:t>
      </w:r>
      <w:r w:rsidR="00B44A76" w:rsidRPr="00483239">
        <w:rPr>
          <w:rFonts w:ascii="Simplified Arabic" w:hAnsi="Simplified Arabic" w:cs="Simplified Arabic"/>
          <w:sz w:val="28"/>
          <w:szCs w:val="28"/>
          <w:rtl/>
          <w:lang w:bidi="ar-EG"/>
        </w:rPr>
        <w:t>" (تك41: 32).</w:t>
      </w:r>
    </w:p>
    <w:p w14:paraId="7490A65F"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أكان يوسف الصديق يستطيع أن يخفي معرفته هربًا من مديح الناس؟! كلا، فإن المجاعة كانت ستهلك البلد، بينما يمكن النجاة منها.</w:t>
      </w:r>
    </w:p>
    <w:p w14:paraId="6C4B7EDF" w14:textId="7EB57526" w:rsidR="00B44A76" w:rsidRPr="00483239" w:rsidRDefault="00B44A76" w:rsidP="00483239">
      <w:pPr>
        <w:pStyle w:val="ListParagraph"/>
        <w:widowControl w:val="0"/>
        <w:numPr>
          <w:ilvl w:val="0"/>
          <w:numId w:val="36"/>
        </w:numPr>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مثال آخر للذين </w:t>
      </w:r>
      <w:r w:rsidR="0064012C" w:rsidRPr="00483239">
        <w:rPr>
          <w:rFonts w:ascii="Simplified Arabic" w:hAnsi="Simplified Arabic" w:cs="Simplified Arabic"/>
          <w:b/>
          <w:bCs/>
          <w:sz w:val="28"/>
          <w:szCs w:val="28"/>
          <w:rtl/>
          <w:lang w:bidi="ar-EG"/>
        </w:rPr>
        <w:t>رأى</w:t>
      </w:r>
      <w:r w:rsidRPr="00483239">
        <w:rPr>
          <w:rFonts w:ascii="Simplified Arabic" w:hAnsi="Simplified Arabic" w:cs="Simplified Arabic"/>
          <w:b/>
          <w:bCs/>
          <w:sz w:val="28"/>
          <w:szCs w:val="28"/>
          <w:rtl/>
          <w:lang w:bidi="ar-EG"/>
        </w:rPr>
        <w:t xml:space="preserve"> الناس أعمالهم الحسنة، فمجدوا الأب السماوي.. نذكر القديسين الشهداء.</w:t>
      </w:r>
    </w:p>
    <w:p w14:paraId="274F34AA"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أولئك الذين جاهروا بإيمانهم، ووقفوا أمام الأباطرة أو الولاة والحكام. وذاقوا مرارة السجن وألوانًا من التعذيب والآلام، بصبر عجيب أذهل الكثيرين، ودفعت كثيرين إلى قبول الإيمان. وهكذا ساد </w:t>
      </w:r>
      <w:r w:rsidR="00B44A76" w:rsidRPr="00483239">
        <w:rPr>
          <w:rFonts w:ascii="Simplified Arabic" w:hAnsi="Simplified Arabic" w:cs="Simplified Arabic"/>
          <w:sz w:val="28"/>
          <w:szCs w:val="28"/>
          <w:rtl/>
          <w:lang w:bidi="ar-EG"/>
        </w:rPr>
        <w:lastRenderedPageBreak/>
        <w:t>المثل القائل "دماء الشهداء بذار للإيمان". وبهذا تمجد الله.</w:t>
      </w:r>
    </w:p>
    <w:p w14:paraId="24A416C8"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لقد </w:t>
      </w:r>
      <w:r w:rsidR="0064012C" w:rsidRPr="00483239">
        <w:rPr>
          <w:rFonts w:ascii="Simplified Arabic" w:hAnsi="Simplified Arabic" w:cs="Simplified Arabic"/>
          <w:sz w:val="28"/>
          <w:szCs w:val="28"/>
          <w:rtl/>
          <w:lang w:bidi="ar-EG"/>
        </w:rPr>
        <w:t>رأى</w:t>
      </w:r>
      <w:r w:rsidR="00B44A76" w:rsidRPr="00483239">
        <w:rPr>
          <w:rFonts w:ascii="Simplified Arabic" w:hAnsi="Simplified Arabic" w:cs="Simplified Arabic"/>
          <w:sz w:val="28"/>
          <w:szCs w:val="28"/>
          <w:rtl/>
          <w:lang w:bidi="ar-EG"/>
        </w:rPr>
        <w:t xml:space="preserve"> الناس </w:t>
      </w:r>
      <w:proofErr w:type="spellStart"/>
      <w:r w:rsidR="00B44A76" w:rsidRPr="00483239">
        <w:rPr>
          <w:rFonts w:ascii="Simplified Arabic" w:hAnsi="Simplified Arabic" w:cs="Simplified Arabic"/>
          <w:sz w:val="28"/>
          <w:szCs w:val="28"/>
          <w:rtl/>
          <w:lang w:bidi="ar-EG"/>
        </w:rPr>
        <w:t>جهاداتهم</w:t>
      </w:r>
      <w:proofErr w:type="spellEnd"/>
      <w:r w:rsidR="00B44A76" w:rsidRPr="00483239">
        <w:rPr>
          <w:rFonts w:ascii="Simplified Arabic" w:hAnsi="Simplified Arabic" w:cs="Simplified Arabic"/>
          <w:sz w:val="28"/>
          <w:szCs w:val="28"/>
          <w:rtl/>
          <w:lang w:bidi="ar-EG"/>
        </w:rPr>
        <w:t>. ولكن هذا التمجيد لم يكن أبدًا هدف الشهداء ولا المعترفين، بل مجد الله ونشر ملكوته.</w:t>
      </w:r>
      <w:r w:rsidRPr="00483239">
        <w:rPr>
          <w:rFonts w:ascii="Simplified Arabic" w:hAnsi="Simplified Arabic" w:cs="Simplified Arabic"/>
          <w:sz w:val="28"/>
          <w:szCs w:val="28"/>
          <w:rtl/>
          <w:lang w:bidi="ar-EG"/>
        </w:rPr>
        <w:tab/>
      </w:r>
    </w:p>
    <w:p w14:paraId="460AB2E6" w14:textId="72DBC324" w:rsidR="00B44A76" w:rsidRPr="00483239" w:rsidRDefault="00B44A76" w:rsidP="00483239">
      <w:pPr>
        <w:pStyle w:val="ListParagraph"/>
        <w:widowControl w:val="0"/>
        <w:numPr>
          <w:ilvl w:val="0"/>
          <w:numId w:val="36"/>
        </w:numPr>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من الأمثلة الأخرى، الذين اشتهروا بالنشاط أو بالحكمة والتدبير.</w:t>
      </w:r>
    </w:p>
    <w:p w14:paraId="237DFCE5"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منهم الخدام الذين يجولون شرقًا وغربًا في خدمة الكلمة وفي افتقاد العائلات والأفراد. وتراهم في نشاطهم كلهيب من نار، فتمجد الله بسببهم.</w:t>
      </w:r>
    </w:p>
    <w:p w14:paraId="335BA0C7"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ومن هؤلاء أيضًا آباء الاعتراف الذين يتميزون بالحكمة في الإرشاد وحل المشاكل وقيادة </w:t>
      </w:r>
      <w:r w:rsidR="00226CC1" w:rsidRPr="00483239">
        <w:rPr>
          <w:rFonts w:ascii="Simplified Arabic" w:hAnsi="Simplified Arabic" w:cs="Simplified Arabic"/>
          <w:sz w:val="28"/>
          <w:szCs w:val="28"/>
          <w:rtl/>
          <w:lang w:bidi="ar-EG"/>
        </w:rPr>
        <w:t>أبنائه</w:t>
      </w:r>
      <w:r w:rsidR="00B44A76" w:rsidRPr="00483239">
        <w:rPr>
          <w:rFonts w:ascii="Simplified Arabic" w:hAnsi="Simplified Arabic" w:cs="Simplified Arabic"/>
          <w:sz w:val="28"/>
          <w:szCs w:val="28"/>
          <w:rtl/>
          <w:lang w:bidi="ar-EG"/>
        </w:rPr>
        <w:t>م إلى التوبة. ولا يقصد أحد م</w:t>
      </w:r>
      <w:r w:rsidR="00226CC1" w:rsidRPr="00483239">
        <w:rPr>
          <w:rFonts w:ascii="Simplified Arabic" w:hAnsi="Simplified Arabic" w:cs="Simplified Arabic"/>
          <w:sz w:val="28"/>
          <w:szCs w:val="28"/>
          <w:rtl/>
          <w:lang w:bidi="ar-EG"/>
        </w:rPr>
        <w:t>ن</w:t>
      </w:r>
      <w:r w:rsidR="00B44A76" w:rsidRPr="00483239">
        <w:rPr>
          <w:rFonts w:ascii="Simplified Arabic" w:hAnsi="Simplified Arabic" w:cs="Simplified Arabic"/>
          <w:sz w:val="28"/>
          <w:szCs w:val="28"/>
          <w:rtl/>
          <w:lang w:bidi="ar-EG"/>
        </w:rPr>
        <w:t xml:space="preserve"> هؤلاء جميعًا مجد الناس أو مديحهم. إنما يقصد إراحة كل من يقصده، والبحث عمن لا يقصده، فيتمجد الله بالخدمة وخلاص </w:t>
      </w:r>
      <w:r w:rsidR="00226CC1" w:rsidRPr="00483239">
        <w:rPr>
          <w:rFonts w:ascii="Simplified Arabic" w:hAnsi="Simplified Arabic" w:cs="Simplified Arabic"/>
          <w:sz w:val="28"/>
          <w:szCs w:val="28"/>
          <w:rtl/>
          <w:lang w:bidi="ar-EG"/>
        </w:rPr>
        <w:t>أبنائه</w:t>
      </w:r>
      <w:r w:rsidR="00B44A76" w:rsidRPr="00483239">
        <w:rPr>
          <w:rFonts w:ascii="Simplified Arabic" w:hAnsi="Simplified Arabic" w:cs="Simplified Arabic"/>
          <w:sz w:val="28"/>
          <w:szCs w:val="28"/>
          <w:rtl/>
          <w:lang w:bidi="ar-EG"/>
        </w:rPr>
        <w:t>.</w:t>
      </w:r>
    </w:p>
    <w:p w14:paraId="5D33C5FD"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 الحكمة لا يستطيع أحد أن يخفيها، بل هي بركة لمن تعمل من أجله. يراها الناس فيعجبون بها. وليس هدف الحكيم هو إعجابهم.</w:t>
      </w:r>
    </w:p>
    <w:p w14:paraId="263F50A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من أمثلة الذين كانوا نشطاء في الخدمة: الأستاذ حبيب جرجس</w:t>
      </w:r>
    </w:p>
    <w:p w14:paraId="66050288"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هذا الذي أسس مدارس الأحد، ووسع نطاق خدمتها، وطبع لها الصور والدروس. وألّ</w:t>
      </w:r>
      <w:r w:rsidR="00F02AFF"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ف لها الترانيم. ويعتبر المؤسس </w:t>
      </w:r>
      <w:r w:rsidR="00A426D6" w:rsidRPr="00483239">
        <w:rPr>
          <w:rFonts w:ascii="Simplified Arabic" w:hAnsi="Simplified Arabic" w:cs="Simplified Arabic"/>
          <w:sz w:val="28"/>
          <w:szCs w:val="28"/>
          <w:rtl/>
          <w:lang w:bidi="ar-EG"/>
        </w:rPr>
        <w:t>الحقيقي</w:t>
      </w:r>
      <w:r w:rsidR="00B44A76" w:rsidRPr="00483239">
        <w:rPr>
          <w:rFonts w:ascii="Simplified Arabic" w:hAnsi="Simplified Arabic" w:cs="Simplified Arabic"/>
          <w:sz w:val="28"/>
          <w:szCs w:val="28"/>
          <w:rtl/>
          <w:lang w:bidi="ar-EG"/>
        </w:rPr>
        <w:t xml:space="preserve"> للكلية الإكليريكية. فاشترى لها الأرض و</w:t>
      </w:r>
      <w:r w:rsidR="00E95849" w:rsidRPr="00483239">
        <w:rPr>
          <w:rFonts w:ascii="Simplified Arabic" w:hAnsi="Simplified Arabic" w:cs="Simplified Arabic"/>
          <w:sz w:val="28"/>
          <w:szCs w:val="28"/>
          <w:rtl/>
          <w:lang w:bidi="ar-EG"/>
        </w:rPr>
        <w:t>بن</w:t>
      </w:r>
      <w:r w:rsidR="00F02AFF" w:rsidRPr="00483239">
        <w:rPr>
          <w:rFonts w:ascii="Simplified Arabic" w:hAnsi="Simplified Arabic" w:cs="Simplified Arabic"/>
          <w:sz w:val="28"/>
          <w:szCs w:val="28"/>
          <w:rtl/>
          <w:lang w:bidi="ar-EG"/>
        </w:rPr>
        <w:t>ى</w:t>
      </w:r>
      <w:r w:rsidR="00B44A76" w:rsidRPr="00483239">
        <w:rPr>
          <w:rFonts w:ascii="Simplified Arabic" w:hAnsi="Simplified Arabic" w:cs="Simplified Arabic"/>
          <w:sz w:val="28"/>
          <w:szCs w:val="28"/>
          <w:rtl/>
          <w:lang w:bidi="ar-EG"/>
        </w:rPr>
        <w:t xml:space="preserve"> لها الم</w:t>
      </w:r>
      <w:r w:rsidR="00E95849" w:rsidRPr="00483239">
        <w:rPr>
          <w:rFonts w:ascii="Simplified Arabic" w:hAnsi="Simplified Arabic" w:cs="Simplified Arabic"/>
          <w:sz w:val="28"/>
          <w:szCs w:val="28"/>
          <w:rtl/>
          <w:lang w:bidi="ar-EG"/>
        </w:rPr>
        <w:t>بن</w:t>
      </w:r>
      <w:r w:rsidR="00A947FE" w:rsidRPr="00483239">
        <w:rPr>
          <w:rFonts w:ascii="Simplified Arabic" w:hAnsi="Simplified Arabic" w:cs="Simplified Arabic"/>
          <w:sz w:val="28"/>
          <w:szCs w:val="28"/>
          <w:rtl/>
          <w:lang w:bidi="ar-EG"/>
        </w:rPr>
        <w:t>ى</w:t>
      </w:r>
      <w:r w:rsidR="00B44A76" w:rsidRPr="00483239">
        <w:rPr>
          <w:rFonts w:ascii="Simplified Arabic" w:hAnsi="Simplified Arabic" w:cs="Simplified Arabic"/>
          <w:sz w:val="28"/>
          <w:szCs w:val="28"/>
          <w:rtl/>
          <w:lang w:bidi="ar-EG"/>
        </w:rPr>
        <w:t xml:space="preserve">، وعين لها المدرسين. </w:t>
      </w:r>
      <w:r w:rsidR="00A947FE"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 xml:space="preserve">كان هو المدرس الأول لها. كما </w:t>
      </w:r>
      <w:r w:rsidR="00A947FE" w:rsidRPr="00483239">
        <w:rPr>
          <w:rFonts w:ascii="Simplified Arabic" w:hAnsi="Simplified Arabic" w:cs="Simplified Arabic"/>
          <w:sz w:val="28"/>
          <w:szCs w:val="28"/>
          <w:rtl/>
          <w:lang w:bidi="ar-EG"/>
        </w:rPr>
        <w:t>اهتم</w:t>
      </w:r>
      <w:r w:rsidR="00B44A76" w:rsidRPr="00483239">
        <w:rPr>
          <w:rFonts w:ascii="Simplified Arabic" w:hAnsi="Simplified Arabic" w:cs="Simplified Arabic"/>
          <w:sz w:val="28"/>
          <w:szCs w:val="28"/>
          <w:rtl/>
          <w:lang w:bidi="ar-EG"/>
        </w:rPr>
        <w:t xml:space="preserve"> بتأليف الكتب </w:t>
      </w:r>
      <w:r w:rsidR="00A947FE" w:rsidRPr="00483239">
        <w:rPr>
          <w:rFonts w:ascii="Simplified Arabic" w:hAnsi="Simplified Arabic" w:cs="Simplified Arabic"/>
          <w:sz w:val="28"/>
          <w:szCs w:val="28"/>
          <w:rtl/>
          <w:lang w:bidi="ar-EG"/>
        </w:rPr>
        <w:t>المنهجية</w:t>
      </w:r>
      <w:r w:rsidR="00B44A76" w:rsidRPr="00483239">
        <w:rPr>
          <w:rFonts w:ascii="Simplified Arabic" w:hAnsi="Simplified Arabic" w:cs="Simplified Arabic"/>
          <w:sz w:val="28"/>
          <w:szCs w:val="28"/>
          <w:rtl/>
          <w:lang w:bidi="ar-EG"/>
        </w:rPr>
        <w:t xml:space="preserve"> للتعليم </w:t>
      </w:r>
      <w:r w:rsidR="003B4C82" w:rsidRPr="00483239">
        <w:rPr>
          <w:rFonts w:ascii="Simplified Arabic" w:hAnsi="Simplified Arabic" w:cs="Simplified Arabic"/>
          <w:sz w:val="28"/>
          <w:szCs w:val="28"/>
          <w:rtl/>
          <w:lang w:bidi="ar-EG"/>
        </w:rPr>
        <w:t>الديني</w:t>
      </w:r>
      <w:r w:rsidR="00B44A76" w:rsidRPr="00483239">
        <w:rPr>
          <w:rFonts w:ascii="Simplified Arabic" w:hAnsi="Simplified Arabic" w:cs="Simplified Arabic"/>
          <w:sz w:val="28"/>
          <w:szCs w:val="28"/>
          <w:rtl/>
          <w:lang w:bidi="ar-EG"/>
        </w:rPr>
        <w:t xml:space="preserve"> بالمدارس، وتخرج على يديه المئات من الكهنة والوعاظ والعرفاء. </w:t>
      </w:r>
    </w:p>
    <w:p w14:paraId="693F17A3" w14:textId="5998FFC2"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لقد </w:t>
      </w:r>
      <w:r w:rsidR="0064012C" w:rsidRPr="00483239">
        <w:rPr>
          <w:rFonts w:ascii="Simplified Arabic" w:hAnsi="Simplified Arabic" w:cs="Simplified Arabic"/>
          <w:sz w:val="28"/>
          <w:szCs w:val="28"/>
          <w:rtl/>
          <w:lang w:bidi="ar-EG"/>
        </w:rPr>
        <w:t>رأى</w:t>
      </w:r>
      <w:r w:rsidR="00B44A76" w:rsidRPr="00483239">
        <w:rPr>
          <w:rFonts w:ascii="Simplified Arabic" w:hAnsi="Simplified Arabic" w:cs="Simplified Arabic"/>
          <w:sz w:val="28"/>
          <w:szCs w:val="28"/>
          <w:rtl/>
          <w:lang w:bidi="ar-EG"/>
        </w:rPr>
        <w:t xml:space="preserve"> الناس أعماله الحسنة، فمجد</w:t>
      </w:r>
      <w:r w:rsidR="008E138F" w:rsidRPr="00483239">
        <w:rPr>
          <w:rFonts w:ascii="Simplified Arabic" w:hAnsi="Simplified Arabic" w:cs="Simplified Arabic"/>
          <w:color w:val="800000"/>
          <w:sz w:val="28"/>
          <w:szCs w:val="28"/>
          <w:rtl/>
          <w:lang w:bidi="ar-EG"/>
        </w:rPr>
        <w:t>و</w:t>
      </w:r>
      <w:r w:rsidR="00B44A76" w:rsidRPr="00483239">
        <w:rPr>
          <w:rFonts w:ascii="Simplified Arabic" w:hAnsi="Simplified Arabic" w:cs="Simplified Arabic"/>
          <w:sz w:val="28"/>
          <w:szCs w:val="28"/>
          <w:rtl/>
          <w:lang w:bidi="ar-EG"/>
        </w:rPr>
        <w:t>ا الآب السماوي الذي على يديه أرسل لهم كل هذه الخدمات. ولكن حبيب جرجس لم يكن هدفه مديح الناس. بل كان هدفه بنيان الكنيسة</w:t>
      </w:r>
      <w:r w:rsidR="00A947FE"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لمجد الله.</w:t>
      </w:r>
    </w:p>
    <w:p w14:paraId="347AA833" w14:textId="77777777" w:rsidR="006B1E01"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كُتب اسمه في التاريخ، لأنه كان من صناع التاريخ.</w:t>
      </w:r>
    </w:p>
    <w:p w14:paraId="60937A27" w14:textId="41432226" w:rsidR="00B44A76" w:rsidRPr="00483239" w:rsidRDefault="00B44A76" w:rsidP="00483239">
      <w:pPr>
        <w:pStyle w:val="ListParagraph"/>
        <w:widowControl w:val="0"/>
        <w:numPr>
          <w:ilvl w:val="0"/>
          <w:numId w:val="36"/>
        </w:numPr>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خذوا مثالًا آخر، من يدخلون الكنيسة في خشوع.</w:t>
      </w:r>
    </w:p>
    <w:p w14:paraId="14C20AE7" w14:textId="77AE72A8"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إنهم ليسوا من القادة أو المعلمين، وربما لا تكون لهم خدمة واضحة في الكنيسة ولكن كلًا منهم يدخل إلى الكنيسة بكل احترام وخشوع، لا يلتفت يمن</w:t>
      </w:r>
      <w:r w:rsidR="008E138F" w:rsidRPr="00483239">
        <w:rPr>
          <w:rFonts w:ascii="Simplified Arabic" w:hAnsi="Simplified Arabic" w:cs="Simplified Arabic"/>
          <w:color w:val="800000"/>
          <w:sz w:val="28"/>
          <w:szCs w:val="28"/>
          <w:rtl/>
          <w:lang w:bidi="ar-EG"/>
        </w:rPr>
        <w:t>ة</w:t>
      </w:r>
      <w:r w:rsidR="00B44A76" w:rsidRPr="00483239">
        <w:rPr>
          <w:rFonts w:ascii="Simplified Arabic" w:hAnsi="Simplified Arabic" w:cs="Simplified Arabic"/>
          <w:sz w:val="28"/>
          <w:szCs w:val="28"/>
          <w:rtl/>
          <w:lang w:bidi="ar-EG"/>
        </w:rPr>
        <w:t xml:space="preserve"> ولا يسر</w:t>
      </w:r>
      <w:r w:rsidR="008E138F" w:rsidRPr="00483239">
        <w:rPr>
          <w:rFonts w:ascii="Simplified Arabic" w:hAnsi="Simplified Arabic" w:cs="Simplified Arabic"/>
          <w:color w:val="800000"/>
          <w:sz w:val="28"/>
          <w:szCs w:val="28"/>
          <w:rtl/>
          <w:lang w:bidi="ar-EG"/>
        </w:rPr>
        <w:t>ة</w:t>
      </w:r>
      <w:r w:rsidR="00B44A76" w:rsidRPr="00483239">
        <w:rPr>
          <w:rFonts w:ascii="Simplified Arabic" w:hAnsi="Simplified Arabic" w:cs="Simplified Arabic"/>
          <w:sz w:val="28"/>
          <w:szCs w:val="28"/>
          <w:rtl/>
          <w:lang w:bidi="ar-EG"/>
        </w:rPr>
        <w:t>، بل يتجه مباشرة إلى الهيكل فيسجد أمامه، ويأخذ موضعه في</w:t>
      </w:r>
      <w:r w:rsidR="00F02AFF" w:rsidRPr="00483239">
        <w:rPr>
          <w:rFonts w:ascii="Simplified Arabic" w:hAnsi="Simplified Arabic" w:cs="Simplified Arabic"/>
          <w:sz w:val="28"/>
          <w:szCs w:val="28"/>
          <w:rtl/>
          <w:lang w:bidi="ar-EG"/>
        </w:rPr>
        <w:t xml:space="preserve"> صمت. ولا يخلط عباد</w:t>
      </w:r>
      <w:r w:rsidR="00B44A76" w:rsidRPr="00483239">
        <w:rPr>
          <w:rFonts w:ascii="Simplified Arabic" w:hAnsi="Simplified Arabic" w:cs="Simplified Arabic"/>
          <w:sz w:val="28"/>
          <w:szCs w:val="28"/>
          <w:rtl/>
          <w:lang w:bidi="ar-EG"/>
        </w:rPr>
        <w:t>ته بالحديث مع من يجاوره.</w:t>
      </w:r>
    </w:p>
    <w:p w14:paraId="7329067F"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إنه لا يقصد مديحًا من الناس، بل إن مخافة الله في قلبه هي التي تدعوه إلى السلوك هكذا. </w:t>
      </w:r>
      <w:r w:rsidR="00B44A76" w:rsidRPr="00483239">
        <w:rPr>
          <w:rFonts w:ascii="Simplified Arabic" w:hAnsi="Simplified Arabic" w:cs="Simplified Arabic"/>
          <w:sz w:val="28"/>
          <w:szCs w:val="28"/>
          <w:rtl/>
          <w:lang w:bidi="ar-EG"/>
        </w:rPr>
        <w:lastRenderedPageBreak/>
        <w:t xml:space="preserve">ولكن الناس يرونه دون أن يشعر، يمجدوا أباهم الذي في </w:t>
      </w:r>
      <w:proofErr w:type="gramStart"/>
      <w:r w:rsidR="00B44A76" w:rsidRPr="00483239">
        <w:rPr>
          <w:rFonts w:ascii="Simplified Arabic" w:hAnsi="Simplified Arabic" w:cs="Simplified Arabic"/>
          <w:sz w:val="28"/>
          <w:szCs w:val="28"/>
          <w:rtl/>
          <w:lang w:bidi="ar-EG"/>
        </w:rPr>
        <w:t>السموات</w:t>
      </w:r>
      <w:proofErr w:type="gramEnd"/>
      <w:r w:rsidR="00B44A76" w:rsidRPr="00483239">
        <w:rPr>
          <w:rFonts w:ascii="Simplified Arabic" w:hAnsi="Simplified Arabic" w:cs="Simplified Arabic"/>
          <w:sz w:val="28"/>
          <w:szCs w:val="28"/>
          <w:rtl/>
          <w:lang w:bidi="ar-EG"/>
        </w:rPr>
        <w:t xml:space="preserve"> الذي أعطاهم في هذا السلوك قدوة. وأصبح صمت مثل هذا الشخص عظة لغيره.</w:t>
      </w:r>
    </w:p>
    <w:p w14:paraId="07EB3A64" w14:textId="5B7E7945" w:rsidR="00B44A76" w:rsidRPr="00483239" w:rsidRDefault="00B44A76" w:rsidP="00483239">
      <w:pPr>
        <w:pStyle w:val="ListParagraph"/>
        <w:widowControl w:val="0"/>
        <w:numPr>
          <w:ilvl w:val="0"/>
          <w:numId w:val="36"/>
        </w:numPr>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من الأمثلة الأخرى التي هي نور للكنيسة: محبو الفقراء.</w:t>
      </w:r>
    </w:p>
    <w:p w14:paraId="662BB25E"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نذكر من بين هؤلاء بكل حب: القديس الأنبا </w:t>
      </w:r>
      <w:r w:rsidR="00F02AFF"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ب</w:t>
      </w:r>
      <w:r w:rsidR="00F02AFF" w:rsidRPr="00483239">
        <w:rPr>
          <w:rFonts w:ascii="Simplified Arabic" w:hAnsi="Simplified Arabic" w:cs="Simplified Arabic"/>
          <w:sz w:val="28"/>
          <w:szCs w:val="28"/>
          <w:rtl/>
          <w:lang w:bidi="ar-EG"/>
        </w:rPr>
        <w:t>را</w:t>
      </w:r>
      <w:r w:rsidR="00B44A76" w:rsidRPr="00483239">
        <w:rPr>
          <w:rFonts w:ascii="Simplified Arabic" w:hAnsi="Simplified Arabic" w:cs="Simplified Arabic"/>
          <w:sz w:val="28"/>
          <w:szCs w:val="28"/>
          <w:rtl/>
          <w:lang w:bidi="ar-EG"/>
        </w:rPr>
        <w:t>م أسقف الفيوم، والقديس الأنبا صرابامون أبو طرحة أسقف المنوفية. ومحبتهما للفقراء تروى في كتب وقصص.</w:t>
      </w:r>
    </w:p>
    <w:p w14:paraId="3566A826"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وكذلك المعلم </w:t>
      </w:r>
      <w:r w:rsidR="001F65BA" w:rsidRPr="00483239">
        <w:rPr>
          <w:rFonts w:ascii="Simplified Arabic" w:hAnsi="Simplified Arabic" w:cs="Simplified Arabic"/>
          <w:sz w:val="28"/>
          <w:szCs w:val="28"/>
          <w:rtl/>
          <w:lang w:bidi="ar-EG"/>
        </w:rPr>
        <w:t>إبراهيم</w:t>
      </w:r>
      <w:r w:rsidR="00B44A76" w:rsidRPr="00483239">
        <w:rPr>
          <w:rFonts w:ascii="Simplified Arabic" w:hAnsi="Simplified Arabic" w:cs="Simplified Arabic"/>
          <w:sz w:val="28"/>
          <w:szCs w:val="28"/>
          <w:rtl/>
          <w:lang w:bidi="ar-EG"/>
        </w:rPr>
        <w:t xml:space="preserve"> الجوهر</w:t>
      </w:r>
      <w:r w:rsidR="00F02AFF"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الذي خدم الكنائس والأديرة، وأطعم الفقراء، وأنقذ المسجونين. وعمل الكثير من أعمال الخير جعلته من أبرز الأبرار من العلمانيين.</w:t>
      </w:r>
    </w:p>
    <w:p w14:paraId="3E4D9824" w14:textId="11875C52"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كل هذه الأعمال الحسنة كان لا</w:t>
      </w:r>
      <w:r w:rsidR="00E31A6A">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بد أن يراها الناس ويمتدحوها. ولكن لم يكن القصد منها أن يراها الناس وأن يمتدحوا صاحبها.</w:t>
      </w:r>
      <w:r w:rsidR="00660F02"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41D26ADB" w14:textId="477225AA" w:rsidR="00B44A76" w:rsidRPr="00483239" w:rsidRDefault="00B44A76" w:rsidP="00483239">
      <w:pPr>
        <w:pStyle w:val="ListParagraph"/>
        <w:widowControl w:val="0"/>
        <w:numPr>
          <w:ilvl w:val="0"/>
          <w:numId w:val="36"/>
        </w:numPr>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أيضًا يدخل في مجال "</w:t>
      </w:r>
      <w:r w:rsidR="00660F02" w:rsidRPr="00483239">
        <w:rPr>
          <w:rFonts w:ascii="Simplified Arabic" w:hAnsi="Simplified Arabic" w:cs="Simplified Arabic"/>
          <w:b/>
          <w:bCs/>
          <w:color w:val="800000"/>
          <w:sz w:val="28"/>
          <w:szCs w:val="28"/>
          <w:rtl/>
          <w:lang w:bidi="ar-EG"/>
        </w:rPr>
        <w:t>فَلْيُضِ</w:t>
      </w:r>
      <w:r w:rsidR="00E31A6A">
        <w:rPr>
          <w:rFonts w:ascii="Simplified Arabic" w:hAnsi="Simplified Arabic" w:cs="Simplified Arabic" w:hint="cs"/>
          <w:b/>
          <w:bCs/>
          <w:color w:val="800000"/>
          <w:sz w:val="28"/>
          <w:szCs w:val="28"/>
          <w:rtl/>
          <w:lang w:bidi="ar-EG"/>
        </w:rPr>
        <w:t>يء</w:t>
      </w:r>
      <w:r w:rsidR="00660F02" w:rsidRPr="00483239">
        <w:rPr>
          <w:rFonts w:ascii="Simplified Arabic" w:hAnsi="Simplified Arabic" w:cs="Simplified Arabic"/>
          <w:b/>
          <w:bCs/>
          <w:color w:val="800000"/>
          <w:sz w:val="28"/>
          <w:szCs w:val="28"/>
          <w:rtl/>
          <w:lang w:bidi="ar-EG"/>
        </w:rPr>
        <w:t xml:space="preserve"> نُورُكُمْ هكَذَا قُدَّامَ النَّاسِ"</w:t>
      </w:r>
      <w:r w:rsidRPr="00483239">
        <w:rPr>
          <w:rFonts w:ascii="Simplified Arabic" w:hAnsi="Simplified Arabic" w:cs="Simplified Arabic"/>
          <w:b/>
          <w:bCs/>
          <w:sz w:val="28"/>
          <w:szCs w:val="28"/>
          <w:rtl/>
          <w:lang w:bidi="ar-EG"/>
        </w:rPr>
        <w:t xml:space="preserve">: الأمانة في العمل في المحيط </w:t>
      </w:r>
      <w:r w:rsidR="003B4C82" w:rsidRPr="00483239">
        <w:rPr>
          <w:rFonts w:ascii="Simplified Arabic" w:hAnsi="Simplified Arabic" w:cs="Simplified Arabic"/>
          <w:b/>
          <w:bCs/>
          <w:sz w:val="28"/>
          <w:szCs w:val="28"/>
          <w:rtl/>
          <w:lang w:bidi="ar-EG"/>
        </w:rPr>
        <w:t>الديني</w:t>
      </w:r>
      <w:r w:rsidRPr="00483239">
        <w:rPr>
          <w:rFonts w:ascii="Simplified Arabic" w:hAnsi="Simplified Arabic" w:cs="Simplified Arabic"/>
          <w:b/>
          <w:bCs/>
          <w:sz w:val="28"/>
          <w:szCs w:val="28"/>
          <w:rtl/>
          <w:lang w:bidi="ar-EG"/>
        </w:rPr>
        <w:t xml:space="preserve"> أو العلم</w:t>
      </w:r>
      <w:r w:rsidR="00F02AFF"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ني.</w:t>
      </w:r>
    </w:p>
    <w:p w14:paraId="405A1BDD" w14:textId="73DF6DA5"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إننا نفرح جدًا حينما يكون أولاد الله أمناء في عملهم، وموضع رضا وثقة من رؤسائهم. فبهذا يتمجد الله بهم. وكما يقول القديس يوحنا الرسول</w:t>
      </w:r>
      <w:r w:rsidR="0067213E">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660F02" w:rsidRPr="00483239">
        <w:rPr>
          <w:rFonts w:ascii="Simplified Arabic" w:hAnsi="Simplified Arabic" w:cs="Simplified Arabic"/>
          <w:color w:val="800000"/>
          <w:sz w:val="28"/>
          <w:szCs w:val="28"/>
          <w:rtl/>
          <w:lang w:bidi="ar-EG"/>
        </w:rPr>
        <w:t>بِهذَا أَوْلاَدُ اللهِ ظَاهِرُونَ</w:t>
      </w:r>
      <w:r w:rsidR="00B44A76" w:rsidRPr="00483239">
        <w:rPr>
          <w:rFonts w:ascii="Simplified Arabic" w:hAnsi="Simplified Arabic" w:cs="Simplified Arabic"/>
          <w:sz w:val="28"/>
          <w:szCs w:val="28"/>
          <w:rtl/>
          <w:lang w:bidi="ar-EG"/>
        </w:rPr>
        <w:t>" (1يو3: 10).</w:t>
      </w:r>
    </w:p>
    <w:p w14:paraId="5BEBD1FD"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b/>
          <w:bCs/>
          <w:sz w:val="28"/>
          <w:szCs w:val="28"/>
          <w:rtl/>
          <w:lang w:bidi="ar-EG"/>
        </w:rPr>
        <w:t>ومن مظاهر الأمانة في العمل: النجاح.</w:t>
      </w:r>
    </w:p>
    <w:p w14:paraId="00E3B58C"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والنجاح لا يستطيع أحد أن يخفيه. وبه يتمجد الله في أولاده. سواء كان النجاح في الحياة الدراسية، أو الحياة العملية.</w:t>
      </w:r>
    </w:p>
    <w:p w14:paraId="3AB87F25"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قيل عن يوسف الصديق إنه كان رجلًا ناجحًا، وكان الرب معه (تك39: 2). كان ناجحًا في بيت </w:t>
      </w:r>
      <w:proofErr w:type="spellStart"/>
      <w:r w:rsidR="00B44A76" w:rsidRPr="00483239">
        <w:rPr>
          <w:rFonts w:ascii="Simplified Arabic" w:hAnsi="Simplified Arabic" w:cs="Simplified Arabic"/>
          <w:sz w:val="28"/>
          <w:szCs w:val="28"/>
          <w:rtl/>
          <w:lang w:bidi="ar-EG"/>
        </w:rPr>
        <w:t>فوطيفار</w:t>
      </w:r>
      <w:proofErr w:type="spellEnd"/>
      <w:r w:rsidR="00B44A76" w:rsidRPr="00483239">
        <w:rPr>
          <w:rFonts w:ascii="Simplified Arabic" w:hAnsi="Simplified Arabic" w:cs="Simplified Arabic"/>
          <w:sz w:val="28"/>
          <w:szCs w:val="28"/>
          <w:rtl/>
          <w:lang w:bidi="ar-EG"/>
        </w:rPr>
        <w:t>، وفي تموين مصر.</w:t>
      </w:r>
    </w:p>
    <w:p w14:paraId="52F28CA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ومن صفات الشخص الناجح الأمين في عمله: التدقيق.</w:t>
      </w:r>
    </w:p>
    <w:p w14:paraId="3E09C7CB"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يكون مدققًا في حياته الروحية. لا يتهاون ولا يتساهل مع خطية. ويكون مدققًا في تعامله مع الآخرين. في تصرفاته وفي كلامه. و</w:t>
      </w:r>
      <w:r w:rsidR="00F02AFF" w:rsidRPr="00483239">
        <w:rPr>
          <w:rFonts w:ascii="Simplified Arabic" w:hAnsi="Simplified Arabic" w:cs="Simplified Arabic"/>
          <w:sz w:val="28"/>
          <w:szCs w:val="28"/>
          <w:rtl/>
          <w:lang w:bidi="ar-EG"/>
        </w:rPr>
        <w:t>طبيعي</w:t>
      </w:r>
      <w:r w:rsidR="00B44A76" w:rsidRPr="00483239">
        <w:rPr>
          <w:rFonts w:ascii="Simplified Arabic" w:hAnsi="Simplified Arabic" w:cs="Simplified Arabic"/>
          <w:sz w:val="28"/>
          <w:szCs w:val="28"/>
          <w:rtl/>
          <w:lang w:bidi="ar-EG"/>
        </w:rPr>
        <w:t xml:space="preserve"> أنه لا يستطيع أن يخفي هذا التدقيق، بل يراه الناس ويعجبون به. ولكنه لا يهدف إلى ذلك. بل التدقيق أصبح جزءًا من طبعه.</w:t>
      </w:r>
    </w:p>
    <w:p w14:paraId="18427F48" w14:textId="15FED55E" w:rsidR="00B44A76" w:rsidRPr="00483239" w:rsidRDefault="00B44A76" w:rsidP="00483239">
      <w:pPr>
        <w:pStyle w:val="ListParagraph"/>
        <w:widowControl w:val="0"/>
        <w:numPr>
          <w:ilvl w:val="0"/>
          <w:numId w:val="36"/>
        </w:numPr>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أيضًا من الأشياء التي لا يمكن أن </w:t>
      </w:r>
      <w:r w:rsidR="00AB3D9C" w:rsidRPr="00483239">
        <w:rPr>
          <w:rFonts w:ascii="Simplified Arabic" w:hAnsi="Simplified Arabic" w:cs="Simplified Arabic"/>
          <w:b/>
          <w:bCs/>
          <w:sz w:val="28"/>
          <w:szCs w:val="28"/>
          <w:rtl/>
          <w:lang w:bidi="ar-EG"/>
        </w:rPr>
        <w:t>تُخفى</w:t>
      </w:r>
      <w:r w:rsidRPr="00483239">
        <w:rPr>
          <w:rFonts w:ascii="Simplified Arabic" w:hAnsi="Simplified Arabic" w:cs="Simplified Arabic"/>
          <w:b/>
          <w:bCs/>
          <w:sz w:val="28"/>
          <w:szCs w:val="28"/>
          <w:rtl/>
          <w:lang w:bidi="ar-EG"/>
        </w:rPr>
        <w:t>: الرقة في الطبع.</w:t>
      </w:r>
    </w:p>
    <w:p w14:paraId="4A199A0A"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كأن يكون الإنسان لطيفًا في كل تعامله. يتميز بالأدب والذوق. لا يخدش شعور إنسان بكلمة أو بتصرف. يكون لطيفًا مع الجميع، ودمث الخلق. وكل هذا يراه الناس، فيستريحون إليه. بل قد </w:t>
      </w:r>
      <w:r w:rsidR="00B44A76" w:rsidRPr="00483239">
        <w:rPr>
          <w:rFonts w:ascii="Simplified Arabic" w:hAnsi="Simplified Arabic" w:cs="Simplified Arabic"/>
          <w:sz w:val="28"/>
          <w:szCs w:val="28"/>
          <w:rtl/>
          <w:lang w:bidi="ar-EG"/>
        </w:rPr>
        <w:lastRenderedPageBreak/>
        <w:t>يتعلمون منه هذه الرقة. ويتمجد الله بكل هذا.</w:t>
      </w:r>
    </w:p>
    <w:p w14:paraId="533743E7"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ومثل هذا الشخص يتميز بالهدوء الذي يراه الناس فيه.</w:t>
      </w:r>
    </w:p>
    <w:p w14:paraId="0A34DFB2" w14:textId="17096B76"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إنه </w:t>
      </w:r>
      <w:r w:rsidR="00A947FE" w:rsidRPr="00483239">
        <w:rPr>
          <w:rFonts w:ascii="Simplified Arabic" w:hAnsi="Simplified Arabic" w:cs="Simplified Arabic"/>
          <w:sz w:val="28"/>
          <w:szCs w:val="28"/>
          <w:rtl/>
          <w:lang w:bidi="ar-EG"/>
        </w:rPr>
        <w:t>لا يثور ولا يضج، ولا يثير أح</w:t>
      </w:r>
      <w:r w:rsidR="00A947FE" w:rsidRPr="00483239">
        <w:rPr>
          <w:rFonts w:ascii="Simplified Arabic" w:hAnsi="Simplified Arabic" w:cs="Simplified Arabic"/>
          <w:color w:val="800000"/>
          <w:sz w:val="28"/>
          <w:szCs w:val="28"/>
          <w:rtl/>
          <w:lang w:bidi="ar-EG"/>
        </w:rPr>
        <w:t>د</w:t>
      </w:r>
      <w:r w:rsidR="00660F02" w:rsidRPr="00483239">
        <w:rPr>
          <w:rFonts w:ascii="Simplified Arabic" w:hAnsi="Simplified Arabic" w:cs="Simplified Arabic"/>
          <w:color w:val="800000"/>
          <w:sz w:val="28"/>
          <w:szCs w:val="28"/>
          <w:rtl/>
          <w:lang w:bidi="ar-EG"/>
        </w:rPr>
        <w:t>ً</w:t>
      </w:r>
      <w:r w:rsidR="00A947FE"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 xml:space="preserve"> </w:t>
      </w:r>
      <w:r w:rsidR="00F02AFF"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كل مشكلة تحيط به يحلها بهدوء. وكما قيل عن السيد المسيح إنه "</w:t>
      </w:r>
      <w:r w:rsidR="00660F02" w:rsidRPr="00483239">
        <w:rPr>
          <w:rFonts w:ascii="Simplified Arabic" w:hAnsi="Simplified Arabic" w:cs="Simplified Arabic"/>
          <w:color w:val="800000"/>
          <w:sz w:val="28"/>
          <w:szCs w:val="28"/>
          <w:rtl/>
          <w:lang w:bidi="ar-EG"/>
        </w:rPr>
        <w:t>لاَ يُخَاصِمُ وَلاَ يَصِيحُ، وَلاَ يَسْمَعُ أَحَدٌ فِي الشَّوَارِعِ صَوْتَهُ.</w:t>
      </w:r>
      <w:r w:rsidR="00B44A76" w:rsidRPr="00483239">
        <w:rPr>
          <w:rFonts w:ascii="Simplified Arabic" w:hAnsi="Simplified Arabic" w:cs="Simplified Arabic"/>
          <w:sz w:val="28"/>
          <w:szCs w:val="28"/>
          <w:rtl/>
          <w:lang w:bidi="ar-EG"/>
        </w:rPr>
        <w:t xml:space="preserve"> </w:t>
      </w:r>
      <w:r w:rsidR="008633BA" w:rsidRPr="00483239">
        <w:rPr>
          <w:rFonts w:ascii="Simplified Arabic" w:hAnsi="Simplified Arabic" w:cs="Simplified Arabic"/>
          <w:color w:val="800000"/>
          <w:sz w:val="28"/>
          <w:szCs w:val="28"/>
          <w:rtl/>
          <w:lang w:bidi="ar-EG"/>
        </w:rPr>
        <w:t>قَصَبَةً مَرْضُوضَةً لاَ يَقْصِفُ، وَفَتِيلَةً مُدَخِّنَةً لاَ يُطْفِئُ</w:t>
      </w:r>
      <w:r w:rsidR="00B44A76" w:rsidRPr="00483239">
        <w:rPr>
          <w:rFonts w:ascii="Simplified Arabic" w:hAnsi="Simplified Arabic" w:cs="Simplified Arabic"/>
          <w:sz w:val="28"/>
          <w:szCs w:val="28"/>
          <w:rtl/>
          <w:lang w:bidi="ar-EG"/>
        </w:rPr>
        <w:t>" (مت12: 20).</w:t>
      </w:r>
    </w:p>
    <w:p w14:paraId="29765CEC"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كل هذا يراه الناس، دون أن يتعمد صاحب هذا الطبع أن يظهره. ولكنه يصبح طبعًا تلقائيًا.</w:t>
      </w:r>
    </w:p>
    <w:p w14:paraId="3CD7987C"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أمثال هؤلاء يكونون نورًا للناس، ونورًا للطريق الروحي.</w:t>
      </w:r>
    </w:p>
    <w:p w14:paraId="3601A337"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يُظهرون للناس أن المسيحية ليست مجرد مبادئ نظرية، إنما هي حياة. فيعجبون بهذا الإنسان الروحي، في صمته، في هدوئه، في لطفه، في تواضعه، في معاملاته. وبهذا يتمجد الآب السماوي.</w:t>
      </w:r>
    </w:p>
    <w:p w14:paraId="77DF4A78" w14:textId="2250794F" w:rsidR="006B1E01" w:rsidRPr="00483239" w:rsidRDefault="00B44A76" w:rsidP="00483239">
      <w:pPr>
        <w:pStyle w:val="ListParagraph"/>
        <w:widowControl w:val="0"/>
        <w:numPr>
          <w:ilvl w:val="0"/>
          <w:numId w:val="36"/>
        </w:numPr>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لكل هذا كان هناك درس ندرسه للشباب قديمًا، وهو:</w:t>
      </w:r>
    </w:p>
    <w:p w14:paraId="4C38E776"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هل الدين تعليم أم تسليم؟</w:t>
      </w:r>
    </w:p>
    <w:p w14:paraId="3E147C19" w14:textId="340F967C" w:rsidR="00B44A76"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إنه من جهة العقيدة تعليم وتسليم. ومن جهة الحياة الروحية، هو حياة يتسلمها جيل من جيل، ويتسلمها مبتدئ من قدوة.</w:t>
      </w:r>
      <w:r w:rsidR="008633BA"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الدين هو حياة يمتصها الإنسان من النماذج التي أمامه، كما يتسلم الطفل الحياة الروحية من والديه ثم من أساتذته.</w:t>
      </w:r>
    </w:p>
    <w:p w14:paraId="7F69BEFE" w14:textId="77777777" w:rsidR="008C6E6F" w:rsidRDefault="008C6E6F" w:rsidP="008C6E6F">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7BFC737E" w14:textId="69978C55" w:rsidR="00BF339B" w:rsidRPr="00483239" w:rsidRDefault="008C6E6F" w:rsidP="008C6E6F">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32E9A9F1"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3912D1CC" w14:textId="40F20269" w:rsidR="00B44A76" w:rsidRDefault="008633BA" w:rsidP="008C6E6F">
      <w:pPr>
        <w:pStyle w:val="Heading1"/>
        <w:rPr>
          <w:rtl/>
        </w:rPr>
      </w:pPr>
      <w:bookmarkStart w:id="70" w:name="_Toc231913195"/>
      <w:r w:rsidRPr="00483239">
        <w:rPr>
          <w:rtl/>
        </w:rPr>
        <w:lastRenderedPageBreak/>
        <w:t>لاَ تَظُنُّوا أَنِّي جِئْتُ لأَنْقُضَ النَّامُوسَ أَوِ الأَنْبِيَاءَ.</w:t>
      </w:r>
      <w:r w:rsidR="008C6E6F">
        <w:rPr>
          <w:rtl/>
        </w:rPr>
        <w:br/>
      </w:r>
      <w:r w:rsidRPr="00483239">
        <w:rPr>
          <w:rtl/>
        </w:rPr>
        <w:t xml:space="preserve"> مَا جِئْتُ لأَنْقُضَ بَلْ لأُكَمِّلَ</w:t>
      </w:r>
      <w:bookmarkEnd w:id="70"/>
      <w:r w:rsidR="003641FD" w:rsidRPr="00483239">
        <w:rPr>
          <w:rtl/>
        </w:rPr>
        <w:tab/>
      </w:r>
    </w:p>
    <w:p w14:paraId="5A166962" w14:textId="79D39607" w:rsidR="004C4619" w:rsidRPr="008419ED" w:rsidRDefault="004C4619" w:rsidP="004C4619">
      <w:pPr>
        <w:bidi/>
        <w:jc w:val="center"/>
        <w:rPr>
          <w:rFonts w:ascii="Simplified Arabic" w:hAnsi="Simplified Arabic" w:cs="Simplified Arabic"/>
          <w:sz w:val="28"/>
          <w:szCs w:val="28"/>
          <w:rtl/>
          <w:lang w:bidi="ar-EG"/>
        </w:rPr>
      </w:pPr>
      <w:r w:rsidRPr="008419ED">
        <w:rPr>
          <w:rFonts w:ascii="Simplified Arabic" w:hAnsi="Simplified Arabic" w:cs="Simplified Arabic"/>
          <w:sz w:val="28"/>
          <w:szCs w:val="28"/>
          <w:rtl/>
          <w:lang w:bidi="ar-EG"/>
        </w:rPr>
        <w:t>(مت5: 17)</w:t>
      </w:r>
    </w:p>
    <w:p w14:paraId="0BF27639" w14:textId="642E4ABC" w:rsidR="00B44A76" w:rsidRPr="00483239" w:rsidRDefault="00B44A76" w:rsidP="00671F72">
      <w:pPr>
        <w:pStyle w:val="Heading3"/>
        <w:rPr>
          <w:rtl/>
        </w:rPr>
      </w:pPr>
      <w:bookmarkStart w:id="71" w:name="_Toc231913196"/>
      <w:r w:rsidRPr="00483239">
        <w:rPr>
          <w:rtl/>
        </w:rPr>
        <w:t>الناموس والأنبياء:</w:t>
      </w:r>
      <w:bookmarkEnd w:id="71"/>
    </w:p>
    <w:p w14:paraId="6FAE2DA3"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إنه كلام جديد، ومثله أيضًا عبارته التي تكررت كثيرًا:</w:t>
      </w:r>
    </w:p>
    <w:p w14:paraId="0819CA9E" w14:textId="6662AA8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8633BA" w:rsidRPr="00483239">
        <w:rPr>
          <w:rFonts w:ascii="Simplified Arabic" w:hAnsi="Simplified Arabic" w:cs="Simplified Arabic"/>
          <w:b/>
          <w:bCs/>
          <w:color w:val="800000"/>
          <w:sz w:val="28"/>
          <w:szCs w:val="28"/>
          <w:rtl/>
          <w:lang w:bidi="ar-EG"/>
        </w:rPr>
        <w:t>سَمِعْتُمْ أَنَّهُ قِيلَ لِلْقُدَمَاءِ</w:t>
      </w:r>
      <w:r w:rsidR="00B44A76" w:rsidRPr="00483239">
        <w:rPr>
          <w:rFonts w:ascii="Simplified Arabic" w:hAnsi="Simplified Arabic" w:cs="Simplified Arabic"/>
          <w:b/>
          <w:bCs/>
          <w:sz w:val="28"/>
          <w:szCs w:val="28"/>
          <w:rtl/>
          <w:lang w:bidi="ar-EG"/>
        </w:rPr>
        <w:t>..</w:t>
      </w:r>
      <w:r w:rsidR="008633BA" w:rsidRPr="00483239">
        <w:rPr>
          <w:rFonts w:ascii="Simplified Arabic" w:hAnsi="Simplified Arabic" w:cs="Simplified Arabic"/>
          <w:b/>
          <w:bCs/>
          <w:sz w:val="28"/>
          <w:szCs w:val="28"/>
          <w:rtl/>
          <w:lang w:bidi="ar-EG"/>
        </w:rPr>
        <w:t>.</w:t>
      </w:r>
      <w:r w:rsidR="00B44A76" w:rsidRPr="00483239">
        <w:rPr>
          <w:rFonts w:ascii="Simplified Arabic" w:hAnsi="Simplified Arabic" w:cs="Simplified Arabic"/>
          <w:b/>
          <w:bCs/>
          <w:sz w:val="28"/>
          <w:szCs w:val="28"/>
          <w:rtl/>
          <w:lang w:bidi="ar-EG"/>
        </w:rPr>
        <w:t xml:space="preserve"> </w:t>
      </w:r>
      <w:r w:rsidR="008633BA" w:rsidRPr="00483239">
        <w:rPr>
          <w:rFonts w:ascii="Simplified Arabic" w:hAnsi="Simplified Arabic" w:cs="Simplified Arabic"/>
          <w:b/>
          <w:bCs/>
          <w:color w:val="800000"/>
          <w:sz w:val="28"/>
          <w:szCs w:val="28"/>
          <w:rtl/>
          <w:lang w:bidi="ar-EG"/>
        </w:rPr>
        <w:t>أَمَّا أَنَا فَأَقُولُ لَكُمْ.</w:t>
      </w:r>
      <w:r w:rsidR="00B44A76" w:rsidRPr="00483239">
        <w:rPr>
          <w:rFonts w:ascii="Simplified Arabic" w:hAnsi="Simplified Arabic" w:cs="Simplified Arabic"/>
          <w:b/>
          <w:bCs/>
          <w:sz w:val="28"/>
          <w:szCs w:val="28"/>
          <w:rtl/>
          <w:lang w:bidi="ar-EG"/>
        </w:rPr>
        <w:t>.."</w:t>
      </w:r>
      <w:r w:rsidR="005C2BDD">
        <w:rPr>
          <w:rFonts w:ascii="Simplified Arabic" w:hAnsi="Simplified Arabic" w:cs="Simplified Arabic" w:hint="cs"/>
          <w:b/>
          <w:bCs/>
          <w:sz w:val="28"/>
          <w:szCs w:val="28"/>
          <w:rtl/>
          <w:lang w:bidi="ar-EG"/>
        </w:rPr>
        <w:t>.</w:t>
      </w:r>
    </w:p>
    <w:p w14:paraId="607EC160" w14:textId="4CFCC14B"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687F24" w:rsidRPr="00483239">
        <w:rPr>
          <w:rFonts w:ascii="Simplified Arabic" w:hAnsi="Simplified Arabic" w:cs="Simplified Arabic"/>
          <w:sz w:val="28"/>
          <w:szCs w:val="28"/>
          <w:rtl/>
          <w:lang w:bidi="ar-EG"/>
        </w:rPr>
        <w:t>لذلك، ف</w:t>
      </w:r>
      <w:r w:rsidR="00B44A76" w:rsidRPr="00483239">
        <w:rPr>
          <w:rFonts w:ascii="Simplified Arabic" w:hAnsi="Simplified Arabic" w:cs="Simplified Arabic"/>
          <w:sz w:val="28"/>
          <w:szCs w:val="28"/>
          <w:rtl/>
          <w:lang w:bidi="ar-EG"/>
        </w:rPr>
        <w:t>ح</w:t>
      </w:r>
      <w:r w:rsidR="00687F24" w:rsidRPr="00483239">
        <w:rPr>
          <w:rFonts w:ascii="Simplified Arabic" w:hAnsi="Simplified Arabic" w:cs="Simplified Arabic"/>
          <w:sz w:val="28"/>
          <w:szCs w:val="28"/>
          <w:rtl/>
          <w:lang w:bidi="ar-EG"/>
        </w:rPr>
        <w:t>ت</w:t>
      </w:r>
      <w:r w:rsidR="00B44A76" w:rsidRPr="00483239">
        <w:rPr>
          <w:rFonts w:ascii="Simplified Arabic" w:hAnsi="Simplified Arabic" w:cs="Simplified Arabic"/>
          <w:sz w:val="28"/>
          <w:szCs w:val="28"/>
          <w:rtl/>
          <w:lang w:bidi="ar-EG"/>
        </w:rPr>
        <w:t>ى لا يفهم الناس أنهم أمام دين أو مذهب جديد، قال لهم</w:t>
      </w:r>
      <w:r w:rsidR="00CC250B">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"ما جئت لأنقض الناموس أو الأنبياء.. </w:t>
      </w:r>
      <w:r w:rsidR="008633BA" w:rsidRPr="00483239">
        <w:rPr>
          <w:rFonts w:ascii="Simplified Arabic" w:hAnsi="Simplified Arabic" w:cs="Simplified Arabic"/>
          <w:color w:val="800000"/>
          <w:sz w:val="28"/>
          <w:szCs w:val="28"/>
          <w:rtl/>
          <w:lang w:bidi="ar-EG"/>
        </w:rPr>
        <w:t>مَا جِئْتُ لأَنْقُضَ بَلْ لأُكَمِّلَ</w:t>
      </w:r>
      <w:r w:rsidR="00B44A76" w:rsidRPr="00483239">
        <w:rPr>
          <w:rFonts w:ascii="Simplified Arabic" w:hAnsi="Simplified Arabic" w:cs="Simplified Arabic"/>
          <w:sz w:val="28"/>
          <w:szCs w:val="28"/>
          <w:rtl/>
          <w:lang w:bidi="ar-EG"/>
        </w:rPr>
        <w:t>" (مت5: 17).</w:t>
      </w:r>
    </w:p>
    <w:p w14:paraId="79CD5FA1" w14:textId="1A64674D"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b/>
          <w:bCs/>
          <w:sz w:val="28"/>
          <w:szCs w:val="28"/>
          <w:rtl/>
          <w:lang w:bidi="ar-EG"/>
        </w:rPr>
        <w:t>عبارة الناموس والأنبياء ت</w:t>
      </w:r>
      <w:r w:rsidR="0064012C" w:rsidRPr="00483239">
        <w:rPr>
          <w:rFonts w:ascii="Simplified Arabic" w:hAnsi="Simplified Arabic" w:cs="Simplified Arabic"/>
          <w:b/>
          <w:bCs/>
          <w:sz w:val="28"/>
          <w:szCs w:val="28"/>
          <w:rtl/>
          <w:lang w:bidi="ar-EG"/>
        </w:rPr>
        <w:t>عني</w:t>
      </w:r>
      <w:r w:rsidR="00B44A76" w:rsidRPr="00483239">
        <w:rPr>
          <w:rFonts w:ascii="Simplified Arabic" w:hAnsi="Simplified Arabic" w:cs="Simplified Arabic"/>
          <w:b/>
          <w:bCs/>
          <w:sz w:val="28"/>
          <w:szCs w:val="28"/>
          <w:rtl/>
          <w:lang w:bidi="ar-EG"/>
        </w:rPr>
        <w:t xml:space="preserve"> العهد القديم كله</w:t>
      </w:r>
      <w:r w:rsidR="004272D8" w:rsidRPr="00483239">
        <w:rPr>
          <w:rFonts w:ascii="Simplified Arabic" w:hAnsi="Simplified Arabic" w:cs="Simplified Arabic"/>
          <w:b/>
          <w:bCs/>
          <w:sz w:val="28"/>
          <w:szCs w:val="28"/>
          <w:rtl/>
          <w:lang w:bidi="ar-EG"/>
        </w:rPr>
        <w:t>.</w:t>
      </w:r>
      <w:r w:rsidR="00B44A76" w:rsidRPr="00483239">
        <w:rPr>
          <w:rFonts w:ascii="Simplified Arabic" w:hAnsi="Simplified Arabic" w:cs="Simplified Arabic"/>
          <w:b/>
          <w:bCs/>
          <w:sz w:val="28"/>
          <w:szCs w:val="28"/>
          <w:rtl/>
          <w:lang w:bidi="ar-EG"/>
        </w:rPr>
        <w:t>..</w:t>
      </w:r>
    </w:p>
    <w:p w14:paraId="56DAA8EF"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وحسب مفهوم اليهود: الناموس هو ناموس موسى، </w:t>
      </w:r>
      <w:r w:rsidR="00811A8B"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الأسفار الخمسة التي كتبها موسى</w:t>
      </w:r>
      <w:r w:rsidR="00B44A76"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النبي، وهي: التكوين، الخروج، اللاويين، العدد، التثنية. وتسمى أيضًا الشريعة أو شريعة موسى. أما عبارة (الأنبياء) فت</w:t>
      </w:r>
      <w:r w:rsidR="0064012C" w:rsidRPr="00483239">
        <w:rPr>
          <w:rFonts w:ascii="Simplified Arabic" w:hAnsi="Simplified Arabic" w:cs="Simplified Arabic"/>
          <w:sz w:val="28"/>
          <w:szCs w:val="28"/>
          <w:rtl/>
          <w:lang w:bidi="ar-EG"/>
        </w:rPr>
        <w:t>عني</w:t>
      </w:r>
      <w:r w:rsidR="00B44A76" w:rsidRPr="00483239">
        <w:rPr>
          <w:rFonts w:ascii="Simplified Arabic" w:hAnsi="Simplified Arabic" w:cs="Simplified Arabic"/>
          <w:sz w:val="28"/>
          <w:szCs w:val="28"/>
          <w:rtl/>
          <w:lang w:bidi="ar-EG"/>
        </w:rPr>
        <w:t xml:space="preserve"> باقي كتب العهد القديم.</w:t>
      </w:r>
    </w:p>
    <w:p w14:paraId="1D8FC5FF"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b/>
          <w:bCs/>
          <w:sz w:val="28"/>
          <w:szCs w:val="28"/>
          <w:rtl/>
          <w:lang w:bidi="ar-EG"/>
        </w:rPr>
        <w:t xml:space="preserve">وكانت كتب الناموس والأنبياء موزعة على المجامع لكي تتم قراءتها، </w:t>
      </w:r>
      <w:r w:rsidR="00B44A76" w:rsidRPr="00483239">
        <w:rPr>
          <w:rFonts w:ascii="Simplified Arabic" w:hAnsi="Simplified Arabic" w:cs="Simplified Arabic"/>
          <w:sz w:val="28"/>
          <w:szCs w:val="28"/>
          <w:rtl/>
          <w:lang w:bidi="ar-EG"/>
        </w:rPr>
        <w:t>بترتيب خاص.</w:t>
      </w:r>
    </w:p>
    <w:p w14:paraId="2FAB9411" w14:textId="60383011"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وبسبب هذا قال القديس يعقوب الرسول في مجمع أورشليم</w:t>
      </w:r>
      <w:r w:rsidR="007A65B7">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4272D8" w:rsidRPr="00483239">
        <w:rPr>
          <w:rFonts w:ascii="Simplified Arabic" w:hAnsi="Simplified Arabic" w:cs="Simplified Arabic"/>
          <w:color w:val="800000"/>
          <w:sz w:val="28"/>
          <w:szCs w:val="28"/>
          <w:rtl/>
          <w:lang w:bidi="ar-EG"/>
        </w:rPr>
        <w:t>لأَنَّ مُوسَى مُنْذُ أَجْيَال قَدِيمَةٍ، لَهُ فِي كُلِّ مَدِينَةٍ مَنْ يَكْرِزُ بِهِ، إِذْ يُقْرَأُ فِي الْمَجَامِعِ كُلَّ سَبْتٍ</w:t>
      </w:r>
      <w:r w:rsidR="00B44A76" w:rsidRPr="00483239">
        <w:rPr>
          <w:rFonts w:ascii="Simplified Arabic" w:hAnsi="Simplified Arabic" w:cs="Simplified Arabic"/>
          <w:sz w:val="28"/>
          <w:szCs w:val="28"/>
          <w:rtl/>
          <w:lang w:bidi="ar-EG"/>
        </w:rPr>
        <w:t>" (أع15: 21)</w:t>
      </w:r>
      <w:r w:rsidR="007A65B7">
        <w:rPr>
          <w:rFonts w:ascii="Simplified Arabic" w:hAnsi="Simplified Arabic" w:cs="Simplified Arabic" w:hint="cs"/>
          <w:sz w:val="28"/>
          <w:szCs w:val="28"/>
          <w:rtl/>
          <w:lang w:bidi="ar-EG"/>
        </w:rPr>
        <w:t>.</w:t>
      </w:r>
    </w:p>
    <w:p w14:paraId="645C0E24"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السيد المسيح أراد أن يطمئن الناس على الناموس والأنبياء.</w:t>
      </w:r>
    </w:p>
    <w:p w14:paraId="3A975D3C" w14:textId="6841D35A"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 xml:space="preserve">إنه جاء يقدم لهم الشريعة المسيحية. ولكن ليس على أساس أن شريعة العهد القديم قد </w:t>
      </w:r>
      <w:r w:rsidR="005E7FD8" w:rsidRPr="00483239">
        <w:rPr>
          <w:rFonts w:ascii="Simplified Arabic" w:hAnsi="Simplified Arabic" w:cs="Simplified Arabic"/>
          <w:b/>
          <w:bCs/>
          <w:sz w:val="28"/>
          <w:szCs w:val="28"/>
          <w:rtl/>
          <w:lang w:bidi="ar-EG"/>
        </w:rPr>
        <w:t>انتهت</w:t>
      </w:r>
      <w:r w:rsidR="00B44A76" w:rsidRPr="00483239">
        <w:rPr>
          <w:rFonts w:ascii="Simplified Arabic" w:hAnsi="Simplified Arabic" w:cs="Simplified Arabic"/>
          <w:b/>
          <w:bCs/>
          <w:sz w:val="28"/>
          <w:szCs w:val="28"/>
          <w:rtl/>
          <w:lang w:bidi="ar-EG"/>
        </w:rPr>
        <w:t xml:space="preserve"> ون</w:t>
      </w:r>
      <w:r w:rsidR="0081340C">
        <w:rPr>
          <w:rFonts w:ascii="Simplified Arabic" w:hAnsi="Simplified Arabic" w:cs="Simplified Arabic" w:hint="cs"/>
          <w:b/>
          <w:bCs/>
          <w:sz w:val="28"/>
          <w:szCs w:val="28"/>
          <w:rtl/>
          <w:lang w:bidi="ar-EG"/>
        </w:rPr>
        <w:t>ُ</w:t>
      </w:r>
      <w:r w:rsidR="00B44A76" w:rsidRPr="00483239">
        <w:rPr>
          <w:rFonts w:ascii="Simplified Arabic" w:hAnsi="Simplified Arabic" w:cs="Simplified Arabic"/>
          <w:b/>
          <w:bCs/>
          <w:sz w:val="28"/>
          <w:szCs w:val="28"/>
          <w:rtl/>
          <w:lang w:bidi="ar-EG"/>
        </w:rPr>
        <w:t>سخت.</w:t>
      </w:r>
    </w:p>
    <w:p w14:paraId="5BE09EB0" w14:textId="6173530D"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لذلك قال لهم</w:t>
      </w:r>
      <w:r w:rsidR="00CE7A62">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4272D8" w:rsidRPr="00483239">
        <w:rPr>
          <w:rFonts w:ascii="Simplified Arabic" w:hAnsi="Simplified Arabic" w:cs="Simplified Arabic"/>
          <w:color w:val="800000"/>
          <w:sz w:val="28"/>
          <w:szCs w:val="28"/>
          <w:rtl/>
          <w:lang w:bidi="ar-EG"/>
        </w:rPr>
        <w:t>فَإِنِّي الْحَقَّ أَقُولُ لَكُمْ: إِلَى أَنْ تَزُولَ السَّمَاءُ وَالأَرْضُ لاَ يَزُولُ حَرْفٌ وَاحِدٌ أَوْ نُقْطَةٌ وَاحِدَةٌ مِنَ النَّامُوسِ حَتَّى يَكُونَ الْكُلُّ. فَمَنْ نَقَضَ إِحْدَى هذِهِ الْوَصَايَا الصُّغْرَى وَعَلَّمَ النَّاسَ هكَذَا، يُدْعَى أَصْغَرَ فِي مَلَكُوتِ السَّمَاوَاتِ</w:t>
      </w:r>
      <w:r w:rsidR="00B44A76" w:rsidRPr="00483239">
        <w:rPr>
          <w:rFonts w:ascii="Simplified Arabic" w:hAnsi="Simplified Arabic" w:cs="Simplified Arabic"/>
          <w:sz w:val="28"/>
          <w:szCs w:val="28"/>
          <w:rtl/>
          <w:lang w:bidi="ar-EG"/>
        </w:rPr>
        <w:t>" (مت5: 18، 19).</w:t>
      </w:r>
    </w:p>
    <w:p w14:paraId="5334A240"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نعم، تزول السماء والأرض، ولا تزول نقطة من الناموس.</w:t>
      </w:r>
    </w:p>
    <w:p w14:paraId="254142B3"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إلى هذا الحد، كانت نظرة السيد المسيح إلى شريعة العهد القديم. إنه لا يمكن أن ينقضها. </w:t>
      </w:r>
      <w:r w:rsidR="00B44A76" w:rsidRPr="00483239">
        <w:rPr>
          <w:rFonts w:ascii="Simplified Arabic" w:hAnsi="Simplified Arabic" w:cs="Simplified Arabic"/>
          <w:sz w:val="28"/>
          <w:szCs w:val="28"/>
          <w:rtl/>
          <w:lang w:bidi="ar-EG"/>
        </w:rPr>
        <w:lastRenderedPageBreak/>
        <w:t>لماذا؟ يقول الرسول:</w:t>
      </w:r>
    </w:p>
    <w:p w14:paraId="53A89183" w14:textId="4AEB4664"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4272D8" w:rsidRPr="00483239">
        <w:rPr>
          <w:rFonts w:ascii="Simplified Arabic" w:hAnsi="Simplified Arabic" w:cs="Simplified Arabic"/>
          <w:b/>
          <w:bCs/>
          <w:color w:val="800000"/>
          <w:sz w:val="28"/>
          <w:szCs w:val="28"/>
          <w:rtl/>
          <w:lang w:bidi="ar-EG"/>
        </w:rPr>
        <w:t>النَّامُوسُ مُقَدَّسٌ، وَالْوَصِيَّةُ مُقَدَّسَةٌ وَعَادِلَةٌ وَصَالِحَةٌ</w:t>
      </w:r>
      <w:r w:rsidR="00B44A76" w:rsidRPr="00483239">
        <w:rPr>
          <w:rFonts w:ascii="Simplified Arabic" w:hAnsi="Simplified Arabic" w:cs="Simplified Arabic"/>
          <w:b/>
          <w:bCs/>
          <w:sz w:val="28"/>
          <w:szCs w:val="28"/>
          <w:rtl/>
          <w:lang w:bidi="ar-EG"/>
        </w:rPr>
        <w:t>" (رو7: 12).</w:t>
      </w:r>
    </w:p>
    <w:p w14:paraId="04E3292F" w14:textId="0C49307F"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4272D8" w:rsidRPr="00483239">
        <w:rPr>
          <w:rFonts w:ascii="Simplified Arabic" w:hAnsi="Simplified Arabic" w:cs="Simplified Arabic"/>
          <w:b/>
          <w:bCs/>
          <w:color w:val="800000"/>
          <w:sz w:val="28"/>
          <w:szCs w:val="28"/>
          <w:rtl/>
          <w:lang w:bidi="ar-EG"/>
        </w:rPr>
        <w:t>كُلُّ الْكِتَابِ هُوَ مُوحًى بِهِ مِنَ اللهِ، وَنَافِعٌ لِلتَّعْلِيمِ وَالتَّوْبِيخِ، لِلتَّقْوِيمِ وَالتَّأْدِيبِ.</w:t>
      </w:r>
      <w:r w:rsidR="00B44A76" w:rsidRPr="00483239">
        <w:rPr>
          <w:rFonts w:ascii="Simplified Arabic" w:hAnsi="Simplified Arabic" w:cs="Simplified Arabic"/>
          <w:b/>
          <w:bCs/>
          <w:sz w:val="28"/>
          <w:szCs w:val="28"/>
          <w:rtl/>
          <w:lang w:bidi="ar-EG"/>
        </w:rPr>
        <w:t>.." (2ت</w:t>
      </w:r>
      <w:r w:rsidR="00687F24"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3: 16)</w:t>
      </w:r>
      <w:r w:rsidRPr="00483239">
        <w:rPr>
          <w:rFonts w:ascii="Simplified Arabic" w:hAnsi="Simplified Arabic" w:cs="Simplified Arabic"/>
          <w:b/>
          <w:bCs/>
          <w:sz w:val="28"/>
          <w:szCs w:val="28"/>
          <w:rtl/>
          <w:lang w:bidi="ar-EG"/>
        </w:rPr>
        <w:t>.</w:t>
      </w:r>
    </w:p>
    <w:p w14:paraId="19AF9458" w14:textId="7315B8DD"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وكم قد </w:t>
      </w:r>
      <w:r w:rsidR="00633659" w:rsidRPr="00483239">
        <w:rPr>
          <w:rFonts w:ascii="Simplified Arabic" w:hAnsi="Simplified Arabic" w:cs="Simplified Arabic"/>
          <w:sz w:val="28"/>
          <w:szCs w:val="28"/>
          <w:rtl/>
          <w:lang w:bidi="ar-EG"/>
        </w:rPr>
        <w:t>تغن</w:t>
      </w:r>
      <w:r w:rsidR="004272D8" w:rsidRPr="00483239">
        <w:rPr>
          <w:rFonts w:ascii="Simplified Arabic" w:hAnsi="Simplified Arabic" w:cs="Simplified Arabic"/>
          <w:color w:val="800000"/>
          <w:sz w:val="28"/>
          <w:szCs w:val="28"/>
          <w:rtl/>
          <w:lang w:bidi="ar-EG"/>
        </w:rPr>
        <w:t>ى</w:t>
      </w:r>
      <w:r w:rsidR="00B44A76" w:rsidRPr="00483239">
        <w:rPr>
          <w:rFonts w:ascii="Simplified Arabic" w:hAnsi="Simplified Arabic" w:cs="Simplified Arabic"/>
          <w:sz w:val="28"/>
          <w:szCs w:val="28"/>
          <w:rtl/>
          <w:lang w:bidi="ar-EG"/>
        </w:rPr>
        <w:t xml:space="preserve"> داود النبي بالناموس والوصايا فقال</w:t>
      </w:r>
      <w:r w:rsidR="0008350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4272D8" w:rsidRPr="00483239">
        <w:rPr>
          <w:rFonts w:ascii="Simplified Arabic" w:hAnsi="Simplified Arabic" w:cs="Simplified Arabic"/>
          <w:color w:val="800000"/>
          <w:sz w:val="28"/>
          <w:szCs w:val="28"/>
          <w:rtl/>
          <w:lang w:bidi="ar-EG"/>
        </w:rPr>
        <w:t>نَامُوسُ الرَّبِّ كَامِلٌ يَرُدُّ النَّفْسَ.</w:t>
      </w:r>
      <w:r w:rsidR="00B44A76" w:rsidRPr="00483239">
        <w:rPr>
          <w:rFonts w:ascii="Simplified Arabic" w:hAnsi="Simplified Arabic" w:cs="Simplified Arabic"/>
          <w:sz w:val="28"/>
          <w:szCs w:val="28"/>
          <w:rtl/>
          <w:lang w:bidi="ar-EG"/>
        </w:rPr>
        <w:t xml:space="preserve">.. </w:t>
      </w:r>
      <w:r w:rsidR="004272D8" w:rsidRPr="00483239">
        <w:rPr>
          <w:rFonts w:ascii="Simplified Arabic" w:hAnsi="Simplified Arabic" w:cs="Simplified Arabic"/>
          <w:color w:val="800000"/>
          <w:sz w:val="28"/>
          <w:szCs w:val="28"/>
          <w:rtl/>
          <w:lang w:bidi="ar-EG"/>
        </w:rPr>
        <w:t>وَصَايَا الرَّبِّ مُسْتَقِيمَةٌ تُفَرِّحُ الْقَلْبَ</w:t>
      </w:r>
      <w:r w:rsidR="00B44A76" w:rsidRPr="00483239">
        <w:rPr>
          <w:rFonts w:ascii="Simplified Arabic" w:hAnsi="Simplified Arabic" w:cs="Simplified Arabic"/>
          <w:sz w:val="28"/>
          <w:szCs w:val="28"/>
          <w:rtl/>
          <w:lang w:bidi="ar-EG"/>
        </w:rPr>
        <w:t>" (مز19: 7، 8). وقال للرب</w:t>
      </w:r>
      <w:r w:rsidR="0008350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E86C83" w:rsidRPr="00483239">
        <w:rPr>
          <w:rFonts w:ascii="Simplified Arabic" w:hAnsi="Simplified Arabic" w:cs="Simplified Arabic"/>
          <w:color w:val="800000"/>
          <w:sz w:val="28"/>
          <w:szCs w:val="28"/>
          <w:rtl/>
          <w:lang w:bidi="ar-EG"/>
        </w:rPr>
        <w:t>ناموسَكَ هو دَرسي</w:t>
      </w:r>
      <w:r w:rsidR="0084432A" w:rsidRPr="00483239">
        <w:rPr>
          <w:rFonts w:ascii="Simplified Arabic" w:hAnsi="Simplified Arabic" w:cs="Simplified Arabic"/>
          <w:color w:val="800000"/>
          <w:sz w:val="28"/>
          <w:szCs w:val="28"/>
          <w:rtl/>
          <w:lang w:bidi="ar-EG"/>
        </w:rPr>
        <w:t>.</w:t>
      </w:r>
      <w:r w:rsidR="00B44A76" w:rsidRPr="00483239">
        <w:rPr>
          <w:rFonts w:ascii="Simplified Arabic" w:hAnsi="Simplified Arabic" w:cs="Simplified Arabic"/>
          <w:sz w:val="28"/>
          <w:szCs w:val="28"/>
          <w:rtl/>
          <w:lang w:bidi="ar-EG"/>
        </w:rPr>
        <w:t xml:space="preserve">.. </w:t>
      </w:r>
      <w:r w:rsidR="0084432A" w:rsidRPr="00483239">
        <w:rPr>
          <w:rFonts w:ascii="Simplified Arabic" w:hAnsi="Simplified Arabic" w:cs="Simplified Arabic"/>
          <w:color w:val="800000"/>
          <w:sz w:val="28"/>
          <w:szCs w:val="28"/>
          <w:rtl/>
          <w:lang w:bidi="ar-EG"/>
        </w:rPr>
        <w:t>هو تِلاوَتي</w:t>
      </w:r>
      <w:r w:rsidR="00B44A76" w:rsidRPr="00483239">
        <w:rPr>
          <w:rFonts w:ascii="Simplified Arabic" w:hAnsi="Simplified Arabic" w:cs="Simplified Arabic"/>
          <w:sz w:val="28"/>
          <w:szCs w:val="28"/>
          <w:rtl/>
          <w:lang w:bidi="ar-EG"/>
        </w:rPr>
        <w:t>"</w:t>
      </w:r>
      <w:r w:rsidR="0084432A"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(مز119</w:t>
      </w:r>
      <w:r w:rsidR="0084432A" w:rsidRPr="00483239">
        <w:rPr>
          <w:rFonts w:ascii="Simplified Arabic" w:hAnsi="Simplified Arabic" w:cs="Simplified Arabic"/>
          <w:color w:val="800000"/>
          <w:sz w:val="28"/>
          <w:szCs w:val="28"/>
          <w:rtl/>
          <w:lang w:bidi="ar-EG"/>
        </w:rPr>
        <w:t>: 77، 174</w:t>
      </w:r>
      <w:r w:rsidR="00B44A76" w:rsidRPr="00483239">
        <w:rPr>
          <w:rFonts w:ascii="Simplified Arabic" w:hAnsi="Simplified Arabic" w:cs="Simplified Arabic"/>
          <w:sz w:val="28"/>
          <w:szCs w:val="28"/>
          <w:rtl/>
          <w:lang w:bidi="ar-EG"/>
        </w:rPr>
        <w:t>).</w:t>
      </w:r>
    </w:p>
    <w:p w14:paraId="7FDAA425" w14:textId="2361F7C4"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color w:val="800000"/>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وقال أيضًا</w:t>
      </w:r>
      <w:r w:rsidR="0008350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7C5031" w:rsidRPr="00483239">
        <w:rPr>
          <w:rFonts w:ascii="Simplified Arabic" w:hAnsi="Simplified Arabic" w:cs="Simplified Arabic"/>
          <w:color w:val="800000"/>
          <w:sz w:val="28"/>
          <w:szCs w:val="28"/>
          <w:rtl/>
          <w:lang w:bidi="ar-EG"/>
        </w:rPr>
        <w:t>شَرِيعَتَكَ هِيَ لَذَّتِي.</w:t>
      </w:r>
      <w:r w:rsidR="00B44A76" w:rsidRPr="00483239">
        <w:rPr>
          <w:rFonts w:ascii="Simplified Arabic" w:hAnsi="Simplified Arabic" w:cs="Simplified Arabic"/>
          <w:sz w:val="28"/>
          <w:szCs w:val="28"/>
          <w:rtl/>
          <w:lang w:bidi="ar-EG"/>
        </w:rPr>
        <w:t xml:space="preserve">.. </w:t>
      </w:r>
      <w:r w:rsidR="007C5031" w:rsidRPr="00483239">
        <w:rPr>
          <w:rFonts w:ascii="Simplified Arabic" w:hAnsi="Simplified Arabic" w:cs="Simplified Arabic"/>
          <w:color w:val="800000"/>
          <w:sz w:val="28"/>
          <w:szCs w:val="28"/>
          <w:rtl/>
          <w:lang w:bidi="ar-EG"/>
        </w:rPr>
        <w:t>شَرِيعَةُ فَمِكَ خَيْرٌ لِي مِنْ أُلُوفِ ذَهَبٍ وَفِضَّةٍ.</w:t>
      </w:r>
      <w:r w:rsidR="00B44A76" w:rsidRPr="00483239">
        <w:rPr>
          <w:rFonts w:ascii="Simplified Arabic" w:hAnsi="Simplified Arabic" w:cs="Simplified Arabic"/>
          <w:sz w:val="28"/>
          <w:szCs w:val="28"/>
          <w:rtl/>
          <w:lang w:bidi="ar-EG"/>
        </w:rPr>
        <w:t xml:space="preserve">.. </w:t>
      </w:r>
      <w:r w:rsidR="007C5031" w:rsidRPr="00483239">
        <w:rPr>
          <w:rFonts w:ascii="Simplified Arabic" w:hAnsi="Simplified Arabic" w:cs="Simplified Arabic"/>
          <w:color w:val="800000"/>
          <w:sz w:val="28"/>
          <w:szCs w:val="28"/>
          <w:rtl/>
          <w:lang w:bidi="ar-EG"/>
        </w:rPr>
        <w:t>لَوْ لَمْ تَكُنْ شَرِيعَتُكَ لَذَّتِي لَهَلَكْتُ حِينَئِذٍ فِي مَذَلَّتِي.</w:t>
      </w:r>
      <w:r w:rsidR="00B44A76" w:rsidRPr="00483239">
        <w:rPr>
          <w:rFonts w:ascii="Simplified Arabic" w:hAnsi="Simplified Arabic" w:cs="Simplified Arabic"/>
          <w:sz w:val="28"/>
          <w:szCs w:val="28"/>
          <w:rtl/>
          <w:lang w:bidi="ar-EG"/>
        </w:rPr>
        <w:t xml:space="preserve">.. </w:t>
      </w:r>
      <w:r w:rsidR="007C5031" w:rsidRPr="00483239">
        <w:rPr>
          <w:rFonts w:ascii="Simplified Arabic" w:hAnsi="Simplified Arabic" w:cs="Simplified Arabic"/>
          <w:color w:val="800000"/>
          <w:sz w:val="28"/>
          <w:szCs w:val="28"/>
          <w:rtl/>
          <w:lang w:bidi="ar-EG"/>
        </w:rPr>
        <w:t>كَمْ أَحْبَبْتُ شَرِيعَتَكَ! الْيَوْمَ كُلَّهُ هِيَ لَهَجِي..</w:t>
      </w:r>
      <w:r w:rsidR="00B44A76" w:rsidRPr="00483239">
        <w:rPr>
          <w:rFonts w:ascii="Simplified Arabic" w:hAnsi="Simplified Arabic" w:cs="Simplified Arabic"/>
          <w:sz w:val="28"/>
          <w:szCs w:val="28"/>
          <w:rtl/>
          <w:lang w:bidi="ar-EG"/>
        </w:rPr>
        <w:t xml:space="preserve">. </w:t>
      </w:r>
      <w:r w:rsidR="007C5031" w:rsidRPr="00483239">
        <w:rPr>
          <w:rFonts w:ascii="Simplified Arabic" w:hAnsi="Simplified Arabic" w:cs="Simplified Arabic"/>
          <w:color w:val="800000"/>
          <w:sz w:val="28"/>
          <w:szCs w:val="28"/>
          <w:rtl/>
          <w:lang w:bidi="ar-EG"/>
        </w:rPr>
        <w:t>مَا أَحْلَى قَوْلَكَ لِحَنَكِي! أَحْلَى مِنَ الْعَسَلِ لِفَمِي..</w:t>
      </w:r>
      <w:r w:rsidR="00B44A76" w:rsidRPr="00483239">
        <w:rPr>
          <w:rFonts w:ascii="Simplified Arabic" w:hAnsi="Simplified Arabic" w:cs="Simplified Arabic"/>
          <w:sz w:val="28"/>
          <w:szCs w:val="28"/>
          <w:rtl/>
          <w:lang w:bidi="ar-EG"/>
        </w:rPr>
        <w:t xml:space="preserve">. </w:t>
      </w:r>
      <w:r w:rsidR="007C5031" w:rsidRPr="00483239">
        <w:rPr>
          <w:rFonts w:ascii="Simplified Arabic" w:hAnsi="Simplified Arabic" w:cs="Simplified Arabic"/>
          <w:color w:val="800000"/>
          <w:sz w:val="28"/>
          <w:szCs w:val="28"/>
          <w:rtl/>
          <w:lang w:bidi="ar-EG"/>
        </w:rPr>
        <w:t>سِرَاجٌ لِرِجْلِي كَلاَمُكَ وَنُورٌ لِسَبِيلِي</w:t>
      </w:r>
      <w:r w:rsidR="00B44A76" w:rsidRPr="00483239">
        <w:rPr>
          <w:rFonts w:ascii="Simplified Arabic" w:hAnsi="Simplified Arabic" w:cs="Simplified Arabic"/>
          <w:sz w:val="28"/>
          <w:szCs w:val="28"/>
          <w:rtl/>
          <w:lang w:bidi="ar-EG"/>
        </w:rPr>
        <w:t xml:space="preserve">... </w:t>
      </w:r>
      <w:r w:rsidR="007C5031" w:rsidRPr="00483239">
        <w:rPr>
          <w:rFonts w:ascii="Simplified Arabic" w:hAnsi="Simplified Arabic" w:cs="Simplified Arabic"/>
          <w:color w:val="800000"/>
          <w:sz w:val="28"/>
          <w:szCs w:val="28"/>
          <w:rtl/>
          <w:lang w:bidi="ar-EG"/>
        </w:rPr>
        <w:t xml:space="preserve">كَلِمَتُكَ </w:t>
      </w:r>
      <w:proofErr w:type="spellStart"/>
      <w:r w:rsidR="007C5031" w:rsidRPr="00483239">
        <w:rPr>
          <w:rFonts w:ascii="Simplified Arabic" w:hAnsi="Simplified Arabic" w:cs="Simplified Arabic"/>
          <w:color w:val="800000"/>
          <w:sz w:val="28"/>
          <w:szCs w:val="28"/>
          <w:rtl/>
          <w:lang w:bidi="ar-EG"/>
        </w:rPr>
        <w:t>مُمَحَّصَةٌ</w:t>
      </w:r>
      <w:proofErr w:type="spellEnd"/>
      <w:r w:rsidR="007C5031" w:rsidRPr="00483239">
        <w:rPr>
          <w:rFonts w:ascii="Simplified Arabic" w:hAnsi="Simplified Arabic" w:cs="Simplified Arabic"/>
          <w:color w:val="800000"/>
          <w:sz w:val="28"/>
          <w:szCs w:val="28"/>
          <w:rtl/>
          <w:lang w:bidi="ar-EG"/>
        </w:rPr>
        <w:t xml:space="preserve"> جِدًّا وَعَبْدُكَ أَحَبَّهَا.</w:t>
      </w:r>
      <w:r w:rsidR="00B44A76" w:rsidRPr="00483239">
        <w:rPr>
          <w:rFonts w:ascii="Simplified Arabic" w:hAnsi="Simplified Arabic" w:cs="Simplified Arabic"/>
          <w:sz w:val="28"/>
          <w:szCs w:val="28"/>
          <w:rtl/>
          <w:lang w:bidi="ar-EG"/>
        </w:rPr>
        <w:t>.." (مز119</w:t>
      </w:r>
      <w:r w:rsidR="007C5031" w:rsidRPr="00483239">
        <w:rPr>
          <w:rFonts w:ascii="Simplified Arabic" w:hAnsi="Simplified Arabic" w:cs="Simplified Arabic"/>
          <w:color w:val="800000"/>
          <w:sz w:val="28"/>
          <w:szCs w:val="28"/>
          <w:rtl/>
          <w:lang w:bidi="ar-EG"/>
        </w:rPr>
        <w:t>: 77، 72، 92، 97، 103، 105، 140</w:t>
      </w:r>
      <w:r w:rsidR="00B44A76" w:rsidRPr="00483239">
        <w:rPr>
          <w:rFonts w:ascii="Simplified Arabic" w:hAnsi="Simplified Arabic" w:cs="Simplified Arabic"/>
          <w:sz w:val="28"/>
          <w:szCs w:val="28"/>
          <w:rtl/>
          <w:lang w:bidi="ar-EG"/>
        </w:rPr>
        <w:t xml:space="preserve">). وقال أيضًا في نفس المزمور: </w:t>
      </w:r>
      <w:r w:rsidR="00B44A76" w:rsidRPr="00483239">
        <w:rPr>
          <w:rFonts w:ascii="Simplified Arabic" w:hAnsi="Simplified Arabic" w:cs="Simplified Arabic"/>
          <w:b/>
          <w:bCs/>
          <w:sz w:val="28"/>
          <w:szCs w:val="28"/>
          <w:rtl/>
          <w:lang w:bidi="ar-EG"/>
        </w:rPr>
        <w:t>"</w:t>
      </w:r>
      <w:r w:rsidR="007C5031" w:rsidRPr="00483239">
        <w:rPr>
          <w:rFonts w:ascii="Simplified Arabic" w:hAnsi="Simplified Arabic" w:cs="Simplified Arabic"/>
          <w:b/>
          <w:bCs/>
          <w:color w:val="800000"/>
          <w:sz w:val="28"/>
          <w:szCs w:val="28"/>
          <w:rtl/>
          <w:lang w:bidi="ar-EG"/>
        </w:rPr>
        <w:t xml:space="preserve">لكُلِّ </w:t>
      </w:r>
      <w:r w:rsidR="0084432A" w:rsidRPr="00483239">
        <w:rPr>
          <w:rFonts w:ascii="Simplified Arabic" w:hAnsi="Simplified Arabic" w:cs="Simplified Arabic"/>
          <w:b/>
          <w:bCs/>
          <w:color w:val="800000"/>
          <w:sz w:val="28"/>
          <w:szCs w:val="28"/>
          <w:rtl/>
          <w:lang w:bidi="ar-EG"/>
        </w:rPr>
        <w:t xml:space="preserve">كَمَالٍ </w:t>
      </w:r>
      <w:r w:rsidR="007C5031" w:rsidRPr="00483239">
        <w:rPr>
          <w:rFonts w:ascii="Simplified Arabic" w:hAnsi="Simplified Arabic" w:cs="Simplified Arabic"/>
          <w:b/>
          <w:bCs/>
          <w:color w:val="800000"/>
          <w:sz w:val="28"/>
          <w:szCs w:val="28"/>
          <w:rtl/>
          <w:lang w:bidi="ar-EG"/>
        </w:rPr>
        <w:t>رأيْتُ مُنتَهي، أما وَصاياَك فواسِعةٌ جدًا</w:t>
      </w:r>
      <w:r w:rsidR="00B44A76" w:rsidRPr="00483239">
        <w:rPr>
          <w:rFonts w:ascii="Simplified Arabic" w:hAnsi="Simplified Arabic" w:cs="Simplified Arabic"/>
          <w:b/>
          <w:bCs/>
          <w:sz w:val="28"/>
          <w:szCs w:val="28"/>
          <w:rtl/>
          <w:lang w:bidi="ar-EG"/>
        </w:rPr>
        <w:t>"</w:t>
      </w:r>
      <w:r w:rsidR="0084432A" w:rsidRPr="00483239">
        <w:rPr>
          <w:rFonts w:ascii="Simplified Arabic" w:hAnsi="Simplified Arabic" w:cs="Simplified Arabic"/>
          <w:b/>
          <w:bCs/>
          <w:color w:val="800000"/>
          <w:sz w:val="28"/>
          <w:szCs w:val="28"/>
          <w:rtl/>
          <w:lang w:bidi="ar-EG"/>
        </w:rPr>
        <w:t xml:space="preserve"> (ع96)</w:t>
      </w:r>
      <w:r w:rsidR="00B44A76" w:rsidRPr="00483239">
        <w:rPr>
          <w:rFonts w:ascii="Simplified Arabic" w:hAnsi="Simplified Arabic" w:cs="Simplified Arabic"/>
          <w:b/>
          <w:bCs/>
          <w:sz w:val="28"/>
          <w:szCs w:val="28"/>
          <w:rtl/>
          <w:lang w:bidi="ar-EG"/>
        </w:rPr>
        <w:t>.</w:t>
      </w:r>
      <w:r w:rsidR="007C5031" w:rsidRPr="00483239">
        <w:rPr>
          <w:rFonts w:ascii="Simplified Arabic" w:hAnsi="Simplified Arabic" w:cs="Simplified Arabic"/>
          <w:b/>
          <w:bCs/>
          <w:color w:val="800000"/>
          <w:sz w:val="28"/>
          <w:szCs w:val="28"/>
          <w:rtl/>
          <w:lang w:bidi="ar-EG"/>
        </w:rPr>
        <w:t xml:space="preserve"> </w:t>
      </w:r>
    </w:p>
    <w:p w14:paraId="01D817C8" w14:textId="52C276A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بهذا الشغف كان النبي العظيم </w:t>
      </w:r>
      <w:r w:rsidR="00A65D3A" w:rsidRPr="00483239">
        <w:rPr>
          <w:rFonts w:ascii="Simplified Arabic" w:hAnsi="Simplified Arabic" w:cs="Simplified Arabic"/>
          <w:sz w:val="28"/>
          <w:szCs w:val="28"/>
          <w:rtl/>
          <w:lang w:bidi="ar-EG"/>
        </w:rPr>
        <w:t>يتغنى</w:t>
      </w:r>
      <w:r w:rsidR="00B44A76" w:rsidRPr="00483239">
        <w:rPr>
          <w:rFonts w:ascii="Simplified Arabic" w:hAnsi="Simplified Arabic" w:cs="Simplified Arabic"/>
          <w:sz w:val="28"/>
          <w:szCs w:val="28"/>
          <w:rtl/>
          <w:lang w:bidi="ar-EG"/>
        </w:rPr>
        <w:t xml:space="preserve"> بوصايا الله وناموسه وكلامه، ويفرح به ويلتذ</w:t>
      </w:r>
      <w:r w:rsidR="0084432A"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فهل يمكن نقض كل هذا؟! هل </w:t>
      </w:r>
      <w:r w:rsidR="000077B7" w:rsidRPr="00483239">
        <w:rPr>
          <w:rFonts w:ascii="Simplified Arabic" w:hAnsi="Simplified Arabic" w:cs="Simplified Arabic"/>
          <w:sz w:val="28"/>
          <w:szCs w:val="28"/>
          <w:rtl/>
          <w:lang w:bidi="ar-EG"/>
        </w:rPr>
        <w:t>الوحي</w:t>
      </w:r>
      <w:r w:rsidR="00B44A76" w:rsidRPr="00483239">
        <w:rPr>
          <w:rFonts w:ascii="Simplified Arabic" w:hAnsi="Simplified Arabic" w:cs="Simplified Arabic"/>
          <w:sz w:val="28"/>
          <w:szCs w:val="28"/>
          <w:rtl/>
          <w:lang w:bidi="ar-EG"/>
        </w:rPr>
        <w:t xml:space="preserve"> الإلهي يمكن نقضه؟! مستحيل...</w:t>
      </w:r>
    </w:p>
    <w:p w14:paraId="5A14FC57" w14:textId="35EDFD68"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هذا هو الناموس، الذي قيل عن الرجل البار إنه "</w:t>
      </w:r>
      <w:r w:rsidR="0084432A" w:rsidRPr="00483239">
        <w:rPr>
          <w:rFonts w:ascii="Simplified Arabic" w:hAnsi="Simplified Arabic" w:cs="Simplified Arabic"/>
          <w:color w:val="800000"/>
          <w:sz w:val="28"/>
          <w:szCs w:val="28"/>
          <w:rtl/>
          <w:lang w:bidi="ar-EG"/>
        </w:rPr>
        <w:t>فِي نَامُوسِهِ يَلْهَجُ نَهَارًا وَلَيْلًا</w:t>
      </w:r>
      <w:r w:rsidR="00B44A76" w:rsidRPr="00483239">
        <w:rPr>
          <w:rFonts w:ascii="Simplified Arabic" w:hAnsi="Simplified Arabic" w:cs="Simplified Arabic"/>
          <w:sz w:val="28"/>
          <w:szCs w:val="28"/>
          <w:rtl/>
          <w:lang w:bidi="ar-EG"/>
        </w:rPr>
        <w:t>" (مز1</w:t>
      </w:r>
      <w:r w:rsidR="0084432A" w:rsidRPr="00483239">
        <w:rPr>
          <w:rFonts w:ascii="Simplified Arabic" w:hAnsi="Simplified Arabic" w:cs="Simplified Arabic"/>
          <w:color w:val="800000"/>
          <w:sz w:val="28"/>
          <w:szCs w:val="28"/>
          <w:rtl/>
          <w:lang w:bidi="ar-EG"/>
        </w:rPr>
        <w:t>: 2</w:t>
      </w:r>
      <w:r w:rsidR="00B44A76" w:rsidRPr="00483239">
        <w:rPr>
          <w:rFonts w:ascii="Simplified Arabic" w:hAnsi="Simplified Arabic" w:cs="Simplified Arabic"/>
          <w:sz w:val="28"/>
          <w:szCs w:val="28"/>
          <w:rtl/>
          <w:lang w:bidi="ar-EG"/>
        </w:rPr>
        <w:t>).</w:t>
      </w:r>
    </w:p>
    <w:p w14:paraId="722187A5" w14:textId="168C3E10"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والذي عنه قال الرب ليشوع بن نون</w:t>
      </w:r>
      <w:r w:rsidR="00C17413">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84432A" w:rsidRPr="00483239">
        <w:rPr>
          <w:rFonts w:ascii="Simplified Arabic" w:hAnsi="Simplified Arabic" w:cs="Simplified Arabic"/>
          <w:color w:val="800000"/>
          <w:sz w:val="28"/>
          <w:szCs w:val="28"/>
          <w:rtl/>
          <w:lang w:bidi="ar-EG"/>
        </w:rPr>
        <w:t>لاَ يَبْرَحْ سِفْرُ هذِهِ الشَّرِيعَةِ مِنْ فَمِكَ، بَلْ تَلْهَجُ فِيهِ نَهَارًا وَلَيْلاً، لِكَيْ تَتَحَفَّظَ لِلْعَمَلِ حَسَبَ كُلِّ مَا هُوَ مَكْتُوبٌ فِيهِ. لأَنَّكَ حِينَئِذٍ تُصْلِحُ طَرِيقَكَ وَحِينَئِذٍ تُفْلِحُ</w:t>
      </w:r>
      <w:r w:rsidR="00B44A76" w:rsidRPr="00483239">
        <w:rPr>
          <w:rFonts w:ascii="Simplified Arabic" w:hAnsi="Simplified Arabic" w:cs="Simplified Arabic"/>
          <w:sz w:val="28"/>
          <w:szCs w:val="28"/>
          <w:rtl/>
          <w:lang w:bidi="ar-EG"/>
        </w:rPr>
        <w:t>" (يش1: 8). وهذا هو الناموس الذي قال الرب عنه للشعب:</w:t>
      </w:r>
    </w:p>
    <w:p w14:paraId="0B5DC752" w14:textId="1E489BD3"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84432A" w:rsidRPr="00483239">
        <w:rPr>
          <w:rFonts w:ascii="Simplified Arabic" w:hAnsi="Simplified Arabic" w:cs="Simplified Arabic"/>
          <w:b/>
          <w:bCs/>
          <w:color w:val="800000"/>
          <w:sz w:val="28"/>
          <w:szCs w:val="28"/>
          <w:rtl/>
          <w:lang w:bidi="ar-EG"/>
        </w:rPr>
        <w:t>وَلْتَكُنْ هذِهِ الْكَلِمَاتُ الَّتِي أَنَا أُوصِيكَ بِهَا الْيَوْمَ عَلَى قَلْبِكَ،</w:t>
      </w:r>
      <w:r w:rsidR="00B44A76" w:rsidRPr="00483239">
        <w:rPr>
          <w:rFonts w:ascii="Simplified Arabic" w:hAnsi="Simplified Arabic" w:cs="Simplified Arabic"/>
          <w:b/>
          <w:bCs/>
          <w:sz w:val="28"/>
          <w:szCs w:val="28"/>
          <w:rtl/>
          <w:lang w:bidi="ar-EG"/>
        </w:rPr>
        <w:t xml:space="preserve"> </w:t>
      </w:r>
      <w:r w:rsidR="0084432A" w:rsidRPr="00483239">
        <w:rPr>
          <w:rFonts w:ascii="Simplified Arabic" w:hAnsi="Simplified Arabic" w:cs="Simplified Arabic"/>
          <w:b/>
          <w:bCs/>
          <w:color w:val="800000"/>
          <w:sz w:val="28"/>
          <w:szCs w:val="28"/>
          <w:rtl/>
          <w:lang w:bidi="ar-EG"/>
        </w:rPr>
        <w:t>وَقُصَّهَا عَلَى أَوْلاَدِكَ، وَتَكَلَّمْ بِهَا حِينَ تَجْلِسُ فِي بَيْتِكَ، وَحِينَ تَمْشِي فِي الطَّرِيقِ، وَحِينَ تَنَامُ وَحِينَ تَقُومُ.</w:t>
      </w:r>
      <w:r w:rsidR="00B44A76" w:rsidRPr="00483239">
        <w:rPr>
          <w:rFonts w:ascii="Simplified Arabic" w:hAnsi="Simplified Arabic" w:cs="Simplified Arabic"/>
          <w:b/>
          <w:bCs/>
          <w:sz w:val="28"/>
          <w:szCs w:val="28"/>
          <w:rtl/>
          <w:lang w:bidi="ar-EG"/>
        </w:rPr>
        <w:t>.." (تث6: 6،</w:t>
      </w:r>
      <w:r w:rsidR="00A65D3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7).</w:t>
      </w:r>
    </w:p>
    <w:p w14:paraId="27B44A5D" w14:textId="104C9D7E"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وقال الرب أيضًا</w:t>
      </w:r>
      <w:r w:rsidR="006E27D4">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6C41F9" w:rsidRPr="00483239">
        <w:rPr>
          <w:rFonts w:ascii="Simplified Arabic" w:hAnsi="Simplified Arabic" w:cs="Simplified Arabic"/>
          <w:color w:val="800000"/>
          <w:sz w:val="28"/>
          <w:szCs w:val="28"/>
          <w:rtl/>
          <w:lang w:bidi="ar-EG"/>
        </w:rPr>
        <w:t>وَارْبُطْهَا عَلاَمَةً عَلَى يَدِكَ، وَلْتَكُنْ عَصَائِبَ بَيْنَ عَيْنَيْكَ، وَاكْتُبْهَا عَلَى قَوَائِمِ أَبْوَابِ بَيْتِكَ وَعَلَى أَبْوَابِكَ</w:t>
      </w:r>
      <w:r w:rsidR="00B44A76" w:rsidRPr="00483239">
        <w:rPr>
          <w:rFonts w:ascii="Simplified Arabic" w:hAnsi="Simplified Arabic" w:cs="Simplified Arabic"/>
          <w:sz w:val="28"/>
          <w:szCs w:val="28"/>
          <w:rtl/>
          <w:lang w:bidi="ar-EG"/>
        </w:rPr>
        <w:t>" (تث6: 8، 9). فهل هذا كله يمكن أن ينقض؟! ولا</w:t>
      </w:r>
      <w:r w:rsidR="006C41F9"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شك أنه كان يسمع عظة السيد المسيح، بعض من الفريسيين وسط الجموع يضعون الوصايا عصائب بين أعينهم</w:t>
      </w:r>
      <w:r w:rsidR="00DE0E4A">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(مت23: 5).</w:t>
      </w:r>
      <w:r w:rsidRPr="00483239">
        <w:rPr>
          <w:rFonts w:ascii="Simplified Arabic" w:hAnsi="Simplified Arabic" w:cs="Simplified Arabic"/>
          <w:sz w:val="28"/>
          <w:szCs w:val="28"/>
          <w:rtl/>
          <w:lang w:bidi="ar-EG"/>
        </w:rPr>
        <w:tab/>
      </w:r>
    </w:p>
    <w:p w14:paraId="4A95A6C1" w14:textId="1D232FFF"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بل </w:t>
      </w:r>
      <w:r w:rsidR="00DE0E4A">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ن السيد المسيح كان يوجه الناس إلى كتب العهد القديم وما ورد فيها ولذلك قال لهم:</w:t>
      </w:r>
    </w:p>
    <w:p w14:paraId="6A2B1333" w14:textId="5C953372"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ab/>
      </w:r>
      <w:r w:rsidR="00B44A76" w:rsidRPr="00483239">
        <w:rPr>
          <w:rFonts w:ascii="Simplified Arabic" w:hAnsi="Simplified Arabic" w:cs="Simplified Arabic"/>
          <w:b/>
          <w:bCs/>
          <w:sz w:val="28"/>
          <w:szCs w:val="28"/>
          <w:rtl/>
          <w:lang w:bidi="ar-EG"/>
        </w:rPr>
        <w:t>"</w:t>
      </w:r>
      <w:r w:rsidR="006C41F9" w:rsidRPr="00483239">
        <w:rPr>
          <w:rFonts w:ascii="Simplified Arabic" w:hAnsi="Simplified Arabic" w:cs="Simplified Arabic"/>
          <w:b/>
          <w:bCs/>
          <w:color w:val="800000"/>
          <w:sz w:val="28"/>
          <w:szCs w:val="28"/>
          <w:rtl/>
          <w:lang w:bidi="ar-EG"/>
        </w:rPr>
        <w:t>تَضِلُّونَ إِذْ لاَ تَعْرِفُونَ الْكُتُبَ</w:t>
      </w:r>
      <w:r w:rsidR="00B44A76" w:rsidRPr="00483239">
        <w:rPr>
          <w:rFonts w:ascii="Simplified Arabic" w:hAnsi="Simplified Arabic" w:cs="Simplified Arabic"/>
          <w:b/>
          <w:bCs/>
          <w:sz w:val="28"/>
          <w:szCs w:val="28"/>
          <w:rtl/>
          <w:lang w:bidi="ar-EG"/>
        </w:rPr>
        <w:t>" (مت22: 29).</w:t>
      </w:r>
    </w:p>
    <w:p w14:paraId="118C8A9C" w14:textId="499EAE21" w:rsidR="00A65D3A"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وقال لهم أيضًا موبخًا</w:t>
      </w:r>
      <w:r w:rsidR="00DE0E4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6C41F9" w:rsidRPr="00483239">
        <w:rPr>
          <w:rFonts w:ascii="Simplified Arabic" w:hAnsi="Simplified Arabic" w:cs="Simplified Arabic"/>
          <w:color w:val="800000"/>
          <w:sz w:val="28"/>
          <w:szCs w:val="28"/>
          <w:rtl/>
          <w:lang w:bidi="ar-EG"/>
        </w:rPr>
        <w:t>أَمَا قَرَأْتُمْ قَطُّ فِي الْكُتُبِ.</w:t>
      </w:r>
      <w:r w:rsidR="00B44A76" w:rsidRPr="00483239">
        <w:rPr>
          <w:rFonts w:ascii="Simplified Arabic" w:hAnsi="Simplified Arabic" w:cs="Simplified Arabic"/>
          <w:sz w:val="28"/>
          <w:szCs w:val="28"/>
          <w:rtl/>
          <w:lang w:bidi="ar-EG"/>
        </w:rPr>
        <w:t>..؟" (مت21: 42). وقيل إنه</w:t>
      </w:r>
      <w:r w:rsidR="00DE0E4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6C41F9" w:rsidRPr="00483239">
        <w:rPr>
          <w:rFonts w:ascii="Simplified Arabic" w:hAnsi="Simplified Arabic" w:cs="Simplified Arabic"/>
          <w:color w:val="800000"/>
          <w:sz w:val="28"/>
          <w:szCs w:val="28"/>
          <w:rtl/>
          <w:lang w:bidi="ar-EG"/>
        </w:rPr>
        <w:t xml:space="preserve">فَتَحَ ذِهْنَهُمْ لِيَفْهَمُوا الْكُتُبَ. </w:t>
      </w:r>
      <w:r w:rsidR="00615627" w:rsidRPr="00483239">
        <w:rPr>
          <w:rFonts w:ascii="Simplified Arabic" w:hAnsi="Simplified Arabic" w:cs="Simplified Arabic"/>
          <w:color w:val="800000"/>
          <w:sz w:val="28"/>
          <w:szCs w:val="28"/>
          <w:rtl/>
          <w:lang w:bidi="ar-EG"/>
        </w:rPr>
        <w:t>وَقَالَ لَهُمْ: هكَذَا هُوَ مَكْتُوبٌ، وَهكَذَا كَانَ يَنْبَغِي.</w:t>
      </w:r>
      <w:r w:rsidR="00B44A76" w:rsidRPr="00483239">
        <w:rPr>
          <w:rFonts w:ascii="Simplified Arabic" w:hAnsi="Simplified Arabic" w:cs="Simplified Arabic"/>
          <w:sz w:val="28"/>
          <w:szCs w:val="28"/>
          <w:rtl/>
          <w:lang w:bidi="ar-EG"/>
        </w:rPr>
        <w:t xml:space="preserve">.." (لو24: 45، 46). </w:t>
      </w:r>
    </w:p>
    <w:p w14:paraId="57AE388B" w14:textId="5DF6CF7A"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وبنفس الأسلوب كان يتكلم رسله. فالقديس بولس الرسول يقول لتلميذه تيموثاوس مادحًا إياه</w:t>
      </w:r>
      <w:r w:rsidR="00DE0E4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8A087D" w:rsidRPr="00483239">
        <w:rPr>
          <w:rFonts w:ascii="Simplified Arabic" w:hAnsi="Simplified Arabic" w:cs="Simplified Arabic"/>
          <w:color w:val="800000"/>
          <w:sz w:val="28"/>
          <w:szCs w:val="28"/>
          <w:rtl/>
          <w:lang w:bidi="ar-EG"/>
        </w:rPr>
        <w:t>وَأَنَّكَ مُنْذُ الطُّفُولِيَّةِ تَعْرِفُ الْكُتُبَ الْمُقَدَّسَةَ، الْقَادِرَةَ أَنْ تُحَكِّمَكَ لِلْخَلاَصِ، بِالإِيمَانِ.</w:t>
      </w:r>
      <w:r w:rsidR="00B44A76" w:rsidRPr="00483239">
        <w:rPr>
          <w:rFonts w:ascii="Simplified Arabic" w:hAnsi="Simplified Arabic" w:cs="Simplified Arabic"/>
          <w:sz w:val="28"/>
          <w:szCs w:val="28"/>
          <w:rtl/>
          <w:lang w:bidi="ar-EG"/>
        </w:rPr>
        <w:t>.." (</w:t>
      </w:r>
      <w:r w:rsidR="00A65D3A" w:rsidRPr="00483239">
        <w:rPr>
          <w:rFonts w:ascii="Simplified Arabic" w:hAnsi="Simplified Arabic" w:cs="Simplified Arabic"/>
          <w:sz w:val="28"/>
          <w:szCs w:val="28"/>
          <w:rtl/>
          <w:lang w:bidi="ar-EG"/>
        </w:rPr>
        <w:t>2</w:t>
      </w:r>
      <w:r w:rsidR="00654246" w:rsidRPr="00483239">
        <w:rPr>
          <w:rFonts w:ascii="Simplified Arabic" w:hAnsi="Simplified Arabic" w:cs="Simplified Arabic"/>
          <w:sz w:val="28"/>
          <w:szCs w:val="28"/>
          <w:rtl/>
          <w:lang w:bidi="ar-EG"/>
        </w:rPr>
        <w:t>تي</w:t>
      </w:r>
      <w:r w:rsidR="00B44A76" w:rsidRPr="00483239">
        <w:rPr>
          <w:rFonts w:ascii="Simplified Arabic" w:hAnsi="Simplified Arabic" w:cs="Simplified Arabic"/>
          <w:sz w:val="28"/>
          <w:szCs w:val="28"/>
          <w:rtl/>
          <w:lang w:bidi="ar-EG"/>
        </w:rPr>
        <w:t>3: 15).</w:t>
      </w:r>
    </w:p>
    <w:p w14:paraId="51BC1D56"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وكم قد اقتبس السيد المسيح من الناموس، واستخدم آياته...</w:t>
      </w:r>
    </w:p>
    <w:p w14:paraId="38BE5B36" w14:textId="45B8BB8C"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sz w:val="28"/>
          <w:szCs w:val="28"/>
          <w:rtl/>
          <w:lang w:bidi="ar-EG"/>
        </w:rPr>
        <w:t>وحتى في تجربته على الجبل كان يستخدم آيات من الناموس، ويقول</w:t>
      </w:r>
      <w:r w:rsidR="0004294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2D2D06" w:rsidRPr="00483239">
        <w:rPr>
          <w:rFonts w:ascii="Simplified Arabic" w:hAnsi="Simplified Arabic" w:cs="Simplified Arabic"/>
          <w:color w:val="800000"/>
          <w:sz w:val="28"/>
          <w:szCs w:val="28"/>
          <w:rtl/>
          <w:lang w:bidi="ar-EG"/>
        </w:rPr>
        <w:t>مَكْتُوبٌ.</w:t>
      </w:r>
      <w:r w:rsidR="00B44A76" w:rsidRPr="00483239">
        <w:rPr>
          <w:rFonts w:ascii="Simplified Arabic" w:hAnsi="Simplified Arabic" w:cs="Simplified Arabic"/>
          <w:sz w:val="28"/>
          <w:szCs w:val="28"/>
          <w:rtl/>
          <w:lang w:bidi="ar-EG"/>
        </w:rPr>
        <w:t>.."</w:t>
      </w:r>
      <w:r w:rsidR="0004294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2D2D06" w:rsidRPr="00483239">
        <w:rPr>
          <w:rFonts w:ascii="Simplified Arabic" w:hAnsi="Simplified Arabic" w:cs="Simplified Arabic"/>
          <w:color w:val="800000"/>
          <w:sz w:val="28"/>
          <w:szCs w:val="28"/>
          <w:rtl/>
          <w:lang w:bidi="ar-EG"/>
        </w:rPr>
        <w:t>مَكْتُوبٌ أَيْضًا.</w:t>
      </w:r>
      <w:r w:rsidR="00B44A76" w:rsidRPr="00483239">
        <w:rPr>
          <w:rFonts w:ascii="Simplified Arabic" w:hAnsi="Simplified Arabic" w:cs="Simplified Arabic"/>
          <w:sz w:val="28"/>
          <w:szCs w:val="28"/>
          <w:rtl/>
          <w:lang w:bidi="ar-EG"/>
        </w:rPr>
        <w:t>.."</w:t>
      </w:r>
      <w:r w:rsidR="0004294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2D2D06" w:rsidRPr="00483239">
        <w:rPr>
          <w:rFonts w:ascii="Simplified Arabic" w:hAnsi="Simplified Arabic" w:cs="Simplified Arabic"/>
          <w:color w:val="800000"/>
          <w:sz w:val="28"/>
          <w:szCs w:val="28"/>
          <w:rtl/>
          <w:lang w:bidi="ar-EG"/>
        </w:rPr>
        <w:t>اذْهَبْ يَا شَيْطَانُ! لأَنَّهُ مَكْتُوبٌ.</w:t>
      </w:r>
      <w:r w:rsidR="00B44A76" w:rsidRPr="00483239">
        <w:rPr>
          <w:rFonts w:ascii="Simplified Arabic" w:hAnsi="Simplified Arabic" w:cs="Simplified Arabic"/>
          <w:sz w:val="28"/>
          <w:szCs w:val="28"/>
          <w:rtl/>
          <w:lang w:bidi="ar-EG"/>
        </w:rPr>
        <w:t>.." (مت4: 4، 7، 10).</w:t>
      </w:r>
    </w:p>
    <w:p w14:paraId="79BE00D4" w14:textId="210C1B50"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 العهد القديم له احترامه في الكنيسة، لأنه كلام الله، موحى به من الله، والرسول يقول</w:t>
      </w:r>
      <w:r w:rsidR="0004294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2D2D06" w:rsidRPr="00483239">
        <w:rPr>
          <w:rFonts w:ascii="Simplified Arabic" w:hAnsi="Simplified Arabic" w:cs="Simplified Arabic"/>
          <w:b/>
          <w:bCs/>
          <w:color w:val="800000"/>
          <w:sz w:val="28"/>
          <w:szCs w:val="28"/>
          <w:rtl/>
          <w:lang w:bidi="ar-EG"/>
        </w:rPr>
        <w:t>كُلُّ الْكِتَابِ</w:t>
      </w:r>
      <w:r w:rsidR="00B44A76" w:rsidRPr="00483239">
        <w:rPr>
          <w:rFonts w:ascii="Simplified Arabic" w:hAnsi="Simplified Arabic" w:cs="Simplified Arabic"/>
          <w:b/>
          <w:bCs/>
          <w:sz w:val="28"/>
          <w:szCs w:val="28"/>
          <w:rtl/>
          <w:lang w:bidi="ar-EG"/>
        </w:rPr>
        <w:t xml:space="preserve"> </w:t>
      </w:r>
      <w:r w:rsidR="002D2D06" w:rsidRPr="00483239">
        <w:rPr>
          <w:rFonts w:ascii="Simplified Arabic" w:hAnsi="Simplified Arabic" w:cs="Simplified Arabic"/>
          <w:color w:val="800000"/>
          <w:sz w:val="28"/>
          <w:szCs w:val="28"/>
          <w:rtl/>
          <w:lang w:bidi="ar-EG"/>
        </w:rPr>
        <w:t>هُوَ مُوحًى بِهِ مِنَ اللهِ، وَنَافِعٌ لِلتَّعْلِيمِ" (2تي3: 16)</w:t>
      </w:r>
      <w:r w:rsidR="00B44A76" w:rsidRPr="00483239">
        <w:rPr>
          <w:rFonts w:ascii="Simplified Arabic" w:hAnsi="Simplified Arabic" w:cs="Simplified Arabic"/>
          <w:sz w:val="28"/>
          <w:szCs w:val="28"/>
          <w:rtl/>
          <w:lang w:bidi="ar-EG"/>
        </w:rPr>
        <w:t>. وكلمة (كل) تشمل العهدين.</w:t>
      </w:r>
    </w:p>
    <w:p w14:paraId="0932B988"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ونحن نضع العهدين: القديم والجديد، في كتاب واحد.</w:t>
      </w:r>
    </w:p>
    <w:p w14:paraId="7A045B43" w14:textId="7EA29EF0"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إنهما معًا يكوّنان الكتاب المقدس، بلا تفريق. وحينما ن</w:t>
      </w:r>
      <w:r w:rsidR="0004294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علّم أو نعظ، إنما نعظ منهما كليهما، وليس من العهد الجديد وحده.</w:t>
      </w:r>
    </w:p>
    <w:p w14:paraId="142E16C6" w14:textId="77777777" w:rsidR="00B44A76"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ولكن لعل البعض يسأل سؤالاَ هامًا وهو:</w:t>
      </w:r>
    </w:p>
    <w:p w14:paraId="472C601A" w14:textId="77777777" w:rsidR="006B1E01" w:rsidRPr="00483239" w:rsidRDefault="006B1E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ألم ينقض السيد المسيح تعاليم كثيرة كانت موجودة في القديم؟ ألم يقدم شريعة جديدة؟</w:t>
      </w:r>
    </w:p>
    <w:p w14:paraId="0C6FABCD" w14:textId="13D034A1" w:rsidR="00D5094B" w:rsidRPr="00483239" w:rsidRDefault="006B1E0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ألم يقم المسيح بثورة تعليمية؟ أ</w:t>
      </w:r>
      <w:r w:rsidR="00A65D3A" w:rsidRPr="00483239">
        <w:rPr>
          <w:rFonts w:ascii="Simplified Arabic" w:hAnsi="Simplified Arabic" w:cs="Simplified Arabic"/>
          <w:sz w:val="28"/>
          <w:szCs w:val="28"/>
          <w:rtl/>
          <w:lang w:bidi="ar-EG"/>
        </w:rPr>
        <w:t>ل</w:t>
      </w:r>
      <w:r w:rsidR="00B44A76" w:rsidRPr="00483239">
        <w:rPr>
          <w:rFonts w:ascii="Simplified Arabic" w:hAnsi="Simplified Arabic" w:cs="Simplified Arabic"/>
          <w:sz w:val="28"/>
          <w:szCs w:val="28"/>
          <w:rtl/>
          <w:lang w:bidi="ar-EG"/>
        </w:rPr>
        <w:t>م يغير مفاهيم الناس؟ ألم يقدم لهم تعاليم لم يسمعوها من قبل؟ ألا تشهد العظة على الجبل بكل هذا؟ كيف إذ</w:t>
      </w:r>
      <w:r w:rsidR="004E23B2">
        <w:rPr>
          <w:rFonts w:ascii="Simplified Arabic" w:hAnsi="Simplified Arabic" w:cs="Simplified Arabic" w:hint="cs"/>
          <w:sz w:val="28"/>
          <w:szCs w:val="28"/>
          <w:rtl/>
          <w:lang w:bidi="ar-EG"/>
        </w:rPr>
        <w:t>ًا</w:t>
      </w:r>
      <w:r w:rsidR="00B44A76" w:rsidRPr="00483239">
        <w:rPr>
          <w:rFonts w:ascii="Simplified Arabic" w:hAnsi="Simplified Arabic" w:cs="Simplified Arabic"/>
          <w:sz w:val="28"/>
          <w:szCs w:val="28"/>
          <w:rtl/>
          <w:lang w:bidi="ar-EG"/>
        </w:rPr>
        <w:t xml:space="preserve"> نفهم عبارة إنه لم ينقض الناموس؟ نجيب على هذه ال</w:t>
      </w:r>
      <w:r w:rsidR="00E3637A">
        <w:rPr>
          <w:rFonts w:ascii="Simplified Arabic" w:hAnsi="Simplified Arabic" w:cs="Simplified Arabic" w:hint="cs"/>
          <w:sz w:val="28"/>
          <w:szCs w:val="28"/>
          <w:rtl/>
          <w:lang w:bidi="ar-EG"/>
        </w:rPr>
        <w:t>أ</w:t>
      </w:r>
      <w:r w:rsidR="00B44A76" w:rsidRPr="00483239">
        <w:rPr>
          <w:rFonts w:ascii="Simplified Arabic" w:hAnsi="Simplified Arabic" w:cs="Simplified Arabic"/>
          <w:sz w:val="28"/>
          <w:szCs w:val="28"/>
          <w:rtl/>
          <w:lang w:bidi="ar-EG"/>
        </w:rPr>
        <w:t>سئلة بالنقاط الآتية:</w:t>
      </w:r>
    </w:p>
    <w:p w14:paraId="331E8F98" w14:textId="77777777" w:rsidR="00D5094B" w:rsidRPr="00483239" w:rsidRDefault="00A65D3A" w:rsidP="00483239">
      <w:pPr>
        <w:widowControl w:val="0"/>
        <w:tabs>
          <w:tab w:val="left" w:pos="368"/>
        </w:tabs>
        <w:bidi/>
        <w:spacing w:after="0" w:line="250" w:lineRule="auto"/>
        <w:ind w:firstLine="340"/>
        <w:jc w:val="both"/>
        <w:rPr>
          <w:rFonts w:ascii="Simplified Arabic" w:hAnsi="Simplified Arabic" w:cs="Simplified Arabic"/>
          <w:color w:val="800000"/>
          <w:sz w:val="28"/>
          <w:szCs w:val="28"/>
          <w:rtl/>
          <w:lang w:bidi="ar-EG"/>
        </w:rPr>
      </w:pPr>
      <w:r w:rsidRPr="00483239">
        <w:rPr>
          <w:rFonts w:ascii="Simplified Arabic" w:hAnsi="Simplified Arabic" w:cs="Simplified Arabic"/>
          <w:b/>
          <w:bCs/>
          <w:color w:val="800000"/>
          <w:sz w:val="28"/>
          <w:szCs w:val="28"/>
          <w:rtl/>
          <w:lang w:bidi="ar-EG"/>
        </w:rPr>
        <w:tab/>
        <w:t xml:space="preserve">1- </w:t>
      </w:r>
      <w:r w:rsidR="00B44A76" w:rsidRPr="00483239">
        <w:rPr>
          <w:rFonts w:ascii="Simplified Arabic" w:hAnsi="Simplified Arabic" w:cs="Simplified Arabic"/>
          <w:b/>
          <w:bCs/>
          <w:color w:val="800000"/>
          <w:sz w:val="28"/>
          <w:szCs w:val="28"/>
          <w:rtl/>
          <w:lang w:bidi="ar-EG"/>
        </w:rPr>
        <w:t>الفهم السَليم للناموس:</w:t>
      </w:r>
    </w:p>
    <w:p w14:paraId="367795EF"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إن المسيح لم ينقض الناموس، إنما قدّ</w:t>
      </w:r>
      <w:r w:rsidR="00A65D3A" w:rsidRPr="00483239">
        <w:rPr>
          <w:rFonts w:ascii="Simplified Arabic" w:hAnsi="Simplified Arabic" w:cs="Simplified Arabic"/>
          <w:b/>
          <w:bCs/>
          <w:sz w:val="28"/>
          <w:szCs w:val="28"/>
          <w:rtl/>
          <w:lang w:bidi="ar-EG"/>
        </w:rPr>
        <w:t>َ</w:t>
      </w:r>
      <w:r w:rsidR="00B44A76" w:rsidRPr="00483239">
        <w:rPr>
          <w:rFonts w:ascii="Simplified Arabic" w:hAnsi="Simplified Arabic" w:cs="Simplified Arabic"/>
          <w:b/>
          <w:bCs/>
          <w:sz w:val="28"/>
          <w:szCs w:val="28"/>
          <w:rtl/>
          <w:lang w:bidi="ar-EG"/>
        </w:rPr>
        <w:t>م للناس الفهم السليم للناموس.</w:t>
      </w:r>
    </w:p>
    <w:p w14:paraId="24BFB1E4" w14:textId="2F1390FB"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مثال ذلك</w:t>
      </w:r>
      <w:r w:rsidR="00E3637A">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 xml:space="preserve">(محبة القريب): </w:t>
      </w:r>
      <w:r w:rsidR="00E3637A">
        <w:rPr>
          <w:rFonts w:ascii="Simplified Arabic" w:hAnsi="Simplified Arabic" w:cs="Simplified Arabic" w:hint="cs"/>
          <w:sz w:val="28"/>
          <w:szCs w:val="28"/>
          <w:rtl/>
          <w:lang w:bidi="ar-EG"/>
        </w:rPr>
        <w:t>"</w:t>
      </w:r>
      <w:r w:rsidR="00D9474E" w:rsidRPr="00483239">
        <w:rPr>
          <w:rFonts w:ascii="Simplified Arabic" w:hAnsi="Simplified Arabic" w:cs="Simplified Arabic"/>
          <w:color w:val="800000"/>
          <w:sz w:val="28"/>
          <w:szCs w:val="28"/>
          <w:rtl/>
          <w:lang w:bidi="ar-EG"/>
        </w:rPr>
        <w:t>سَمِعْتُمْ أَنَّهُ قِيلَ: تُحِبُّ قَرِيبَكَ.</w:t>
      </w:r>
      <w:r w:rsidR="00B44A76" w:rsidRPr="00483239">
        <w:rPr>
          <w:rFonts w:ascii="Simplified Arabic" w:hAnsi="Simplified Arabic" w:cs="Simplified Arabic"/>
          <w:sz w:val="28"/>
          <w:szCs w:val="28"/>
          <w:rtl/>
          <w:lang w:bidi="ar-EG"/>
        </w:rPr>
        <w:t>..</w:t>
      </w:r>
      <w:r w:rsidR="00E3637A">
        <w:rPr>
          <w:rFonts w:ascii="Simplified Arabic" w:hAnsi="Simplified Arabic" w:cs="Simplified Arabic" w:hint="cs"/>
          <w:sz w:val="28"/>
          <w:szCs w:val="28"/>
          <w:rtl/>
          <w:lang w:bidi="ar-EG"/>
        </w:rPr>
        <w:t xml:space="preserve"> </w:t>
      </w:r>
      <w:r w:rsidR="00D9474E" w:rsidRPr="00483239">
        <w:rPr>
          <w:rFonts w:ascii="Simplified Arabic" w:hAnsi="Simplified Arabic" w:cs="Simplified Arabic"/>
          <w:color w:val="800000"/>
          <w:sz w:val="28"/>
          <w:szCs w:val="28"/>
          <w:rtl/>
          <w:lang w:bidi="ar-EG"/>
        </w:rPr>
        <w:t>وَأَمَّا أَنَا فَأَقُولُ لَكُمْ</w:t>
      </w:r>
      <w:r w:rsidR="00E3637A">
        <w:rPr>
          <w:rFonts w:ascii="Simplified Arabic" w:hAnsi="Simplified Arabic" w:cs="Simplified Arabic" w:hint="cs"/>
          <w:color w:val="800000"/>
          <w:sz w:val="28"/>
          <w:szCs w:val="28"/>
          <w:rtl/>
          <w:lang w:bidi="ar-EG"/>
        </w:rPr>
        <w:t xml:space="preserve">: </w:t>
      </w:r>
      <w:r w:rsidR="00D9474E" w:rsidRPr="00483239">
        <w:rPr>
          <w:rFonts w:ascii="Simplified Arabic" w:hAnsi="Simplified Arabic" w:cs="Simplified Arabic"/>
          <w:color w:val="800000"/>
          <w:sz w:val="28"/>
          <w:szCs w:val="28"/>
          <w:rtl/>
          <w:lang w:bidi="ar-EG"/>
        </w:rPr>
        <w:t>أَحِبُّوا أَعْدَاءَكُمْ.</w:t>
      </w:r>
      <w:r w:rsidR="00B44A76" w:rsidRPr="00483239">
        <w:rPr>
          <w:rFonts w:ascii="Simplified Arabic" w:hAnsi="Simplified Arabic" w:cs="Simplified Arabic"/>
          <w:sz w:val="28"/>
          <w:szCs w:val="28"/>
          <w:rtl/>
          <w:lang w:bidi="ar-EG"/>
        </w:rPr>
        <w:t>.." (مت5: 43). إنه لم ينقض الناموس ويقول</w:t>
      </w:r>
      <w:r w:rsidR="00E3637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"كلا، لا تحبوا أقرباءكم" بل أضاف على محبة القريب محبة الأعداء أيضًا. وهكذا أكمل الناموس.</w:t>
      </w:r>
    </w:p>
    <w:p w14:paraId="691836EA"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وأقصد بعبارة "أكمل الناموس" أنه أكمل فهمهم للناموس.</w:t>
      </w:r>
    </w:p>
    <w:p w14:paraId="60FFACF6" w14:textId="4A6BE69E"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ab/>
      </w:r>
      <w:r w:rsidR="00B44A76" w:rsidRPr="00483239">
        <w:rPr>
          <w:rFonts w:ascii="Simplified Arabic" w:hAnsi="Simplified Arabic" w:cs="Simplified Arabic"/>
          <w:sz w:val="28"/>
          <w:szCs w:val="28"/>
          <w:rtl/>
          <w:lang w:bidi="ar-EG"/>
        </w:rPr>
        <w:t>فكلمة (القريب) كانوا يفهمونها ب</w:t>
      </w:r>
      <w:r w:rsidR="0064012C" w:rsidRPr="00483239">
        <w:rPr>
          <w:rFonts w:ascii="Simplified Arabic" w:hAnsi="Simplified Arabic" w:cs="Simplified Arabic"/>
          <w:sz w:val="28"/>
          <w:szCs w:val="28"/>
          <w:rtl/>
          <w:lang w:bidi="ar-EG"/>
        </w:rPr>
        <w:t>معنى</w:t>
      </w:r>
      <w:r w:rsidR="00B44A76" w:rsidRPr="00483239">
        <w:rPr>
          <w:rFonts w:ascii="Simplified Arabic" w:hAnsi="Simplified Arabic" w:cs="Simplified Arabic"/>
          <w:sz w:val="28"/>
          <w:szCs w:val="28"/>
          <w:rtl/>
          <w:lang w:bidi="ar-EG"/>
        </w:rPr>
        <w:t xml:space="preserve"> (</w:t>
      </w:r>
      <w:r w:rsidR="00F45F43" w:rsidRPr="00483239">
        <w:rPr>
          <w:rFonts w:ascii="Simplified Arabic" w:hAnsi="Simplified Arabic" w:cs="Simplified Arabic"/>
          <w:sz w:val="28"/>
          <w:szCs w:val="28"/>
          <w:rtl/>
          <w:lang w:bidi="ar-EG"/>
        </w:rPr>
        <w:t>اليهودي</w:t>
      </w:r>
      <w:r w:rsidR="00B44A76" w:rsidRPr="00483239">
        <w:rPr>
          <w:rFonts w:ascii="Simplified Arabic" w:hAnsi="Simplified Arabic" w:cs="Simplified Arabic"/>
          <w:sz w:val="28"/>
          <w:szCs w:val="28"/>
          <w:rtl/>
          <w:lang w:bidi="ar-EG"/>
        </w:rPr>
        <w:t>). فأفهمهم أن كل بشر هو قريبهم. فالبشر كلهم أخوة من نسل واحد. إذ</w:t>
      </w:r>
      <w:r w:rsidR="009923B4">
        <w:rPr>
          <w:rFonts w:ascii="Simplified Arabic" w:hAnsi="Simplified Arabic" w:cs="Simplified Arabic" w:hint="cs"/>
          <w:sz w:val="28"/>
          <w:szCs w:val="28"/>
          <w:rtl/>
          <w:lang w:bidi="ar-EG"/>
        </w:rPr>
        <w:t>ًا</w:t>
      </w:r>
      <w:r w:rsidR="00B44A76" w:rsidRPr="00483239">
        <w:rPr>
          <w:rFonts w:ascii="Simplified Arabic" w:hAnsi="Simplified Arabic" w:cs="Simplified Arabic"/>
          <w:sz w:val="28"/>
          <w:szCs w:val="28"/>
          <w:rtl/>
          <w:lang w:bidi="ar-EG"/>
        </w:rPr>
        <w:t xml:space="preserve"> </w:t>
      </w:r>
      <w:r w:rsidR="00361758" w:rsidRPr="00483239">
        <w:rPr>
          <w:rFonts w:ascii="Simplified Arabic" w:hAnsi="Simplified Arabic" w:cs="Simplified Arabic"/>
          <w:sz w:val="28"/>
          <w:szCs w:val="28"/>
          <w:rtl/>
          <w:lang w:bidi="ar-EG"/>
        </w:rPr>
        <w:t>السامري</w:t>
      </w:r>
      <w:r w:rsidR="00B44A76" w:rsidRPr="00483239">
        <w:rPr>
          <w:rFonts w:ascii="Simplified Arabic" w:hAnsi="Simplified Arabic" w:cs="Simplified Arabic"/>
          <w:sz w:val="28"/>
          <w:szCs w:val="28"/>
          <w:rtl/>
          <w:lang w:bidi="ar-EG"/>
        </w:rPr>
        <w:t xml:space="preserve"> قريب لهم، وكذلك الأمم</w:t>
      </w:r>
      <w:r w:rsidR="00F009CC"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وهكذا في فهم </w:t>
      </w:r>
      <w:r w:rsidR="0064012C" w:rsidRPr="00483239">
        <w:rPr>
          <w:rFonts w:ascii="Simplified Arabic" w:hAnsi="Simplified Arabic" w:cs="Simplified Arabic"/>
          <w:sz w:val="28"/>
          <w:szCs w:val="28"/>
          <w:rtl/>
          <w:lang w:bidi="ar-EG"/>
        </w:rPr>
        <w:t>معنى</w:t>
      </w:r>
      <w:r w:rsidR="00B44A76" w:rsidRPr="00483239">
        <w:rPr>
          <w:rFonts w:ascii="Simplified Arabic" w:hAnsi="Simplified Arabic" w:cs="Simplified Arabic"/>
          <w:sz w:val="28"/>
          <w:szCs w:val="28"/>
          <w:rtl/>
          <w:lang w:bidi="ar-EG"/>
        </w:rPr>
        <w:t xml:space="preserve"> (القريب) قدم مثل (</w:t>
      </w:r>
      <w:r w:rsidR="00361758" w:rsidRPr="00483239">
        <w:rPr>
          <w:rFonts w:ascii="Simplified Arabic" w:hAnsi="Simplified Arabic" w:cs="Simplified Arabic"/>
          <w:sz w:val="28"/>
          <w:szCs w:val="28"/>
          <w:rtl/>
          <w:lang w:bidi="ar-EG"/>
        </w:rPr>
        <w:t>السامري</w:t>
      </w:r>
      <w:r w:rsidR="00B44A76" w:rsidRPr="00483239">
        <w:rPr>
          <w:rFonts w:ascii="Simplified Arabic" w:hAnsi="Simplified Arabic" w:cs="Simplified Arabic"/>
          <w:sz w:val="28"/>
          <w:szCs w:val="28"/>
          <w:rtl/>
          <w:lang w:bidi="ar-EG"/>
        </w:rPr>
        <w:t xml:space="preserve"> الصالح)</w:t>
      </w:r>
      <w:r w:rsidR="00F009C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(لو10: 29-</w:t>
      </w:r>
      <w:r w:rsidR="00F009C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37).</w:t>
      </w:r>
    </w:p>
    <w:p w14:paraId="4B9B402B" w14:textId="3DBCE929"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إذ</w:t>
      </w:r>
      <w:r w:rsidR="009923B4">
        <w:rPr>
          <w:rFonts w:ascii="Simplified Arabic" w:hAnsi="Simplified Arabic" w:cs="Simplified Arabic" w:hint="cs"/>
          <w:sz w:val="28"/>
          <w:szCs w:val="28"/>
          <w:rtl/>
          <w:lang w:bidi="ar-EG"/>
        </w:rPr>
        <w:t>ًا</w:t>
      </w:r>
      <w:r w:rsidR="00B44A76" w:rsidRPr="00483239">
        <w:rPr>
          <w:rFonts w:ascii="Simplified Arabic" w:hAnsi="Simplified Arabic" w:cs="Simplified Arabic"/>
          <w:sz w:val="28"/>
          <w:szCs w:val="28"/>
          <w:rtl/>
          <w:lang w:bidi="ar-EG"/>
        </w:rPr>
        <w:t xml:space="preserve"> هؤلاء الذين تعتبرهم أعداء، هم أيضًا أقرباء لك، يدخلون في نطاق وصية "تحب قريبك". وبهذا لا يكون المسيح قد ن</w:t>
      </w:r>
      <w:r w:rsidR="00F009CC" w:rsidRPr="00483239">
        <w:rPr>
          <w:rFonts w:ascii="Simplified Arabic" w:hAnsi="Simplified Arabic" w:cs="Simplified Arabic"/>
          <w:sz w:val="28"/>
          <w:szCs w:val="28"/>
          <w:rtl/>
          <w:lang w:bidi="ar-EG"/>
        </w:rPr>
        <w:t>قض الناموس، وإنما أكمل فهمهم له</w:t>
      </w:r>
      <w:r w:rsidR="00B44A76" w:rsidRPr="00483239">
        <w:rPr>
          <w:rFonts w:ascii="Simplified Arabic" w:hAnsi="Simplified Arabic" w:cs="Simplified Arabic"/>
          <w:sz w:val="28"/>
          <w:szCs w:val="28"/>
          <w:rtl/>
          <w:lang w:bidi="ar-EG"/>
        </w:rPr>
        <w:t>.</w:t>
      </w:r>
      <w:r w:rsidR="00D9474E"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1DF9938E"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لم يكن السيد المسيح ينقض الناموس، إنما كان ينقض المفاهيم الخاطئة التي تلقاها الناس من قادة مضلين، كالكتبة والفريسيين، هؤلاء الذين كانوا يتعدون وصية الله بسبب تقاليدهم (مت15: 3).</w:t>
      </w:r>
    </w:p>
    <w:p w14:paraId="0A9E7193" w14:textId="03F1DC4E"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هؤلاء الذين كانوا </w:t>
      </w:r>
      <w:r w:rsidR="007323DA">
        <w:rPr>
          <w:rFonts w:ascii="Simplified Arabic" w:hAnsi="Simplified Arabic" w:cs="Simplified Arabic" w:hint="cs"/>
          <w:sz w:val="28"/>
          <w:szCs w:val="28"/>
          <w:rtl/>
          <w:lang w:bidi="ar-EG"/>
        </w:rPr>
        <w:t>"</w:t>
      </w:r>
      <w:r w:rsidR="00D9474E" w:rsidRPr="00483239">
        <w:rPr>
          <w:rFonts w:ascii="Simplified Arabic" w:hAnsi="Simplified Arabic" w:cs="Simplified Arabic"/>
          <w:color w:val="800000"/>
          <w:sz w:val="28"/>
          <w:szCs w:val="28"/>
          <w:rtl/>
          <w:lang w:bidi="ar-EG"/>
        </w:rPr>
        <w:t>يَحْزِمُونَ أَحْمَالاً ثَقِيلَةً عَسِرَةَ الْحَمْلِ وَيَضَعُونَهَا عَلَى أَكْتَافِ النَّاسِ</w:t>
      </w:r>
      <w:r w:rsidR="007323DA">
        <w:rPr>
          <w:rFonts w:ascii="Simplified Arabic" w:hAnsi="Simplified Arabic" w:cs="Simplified Arabic" w:hint="cs"/>
          <w:color w:val="800000"/>
          <w:sz w:val="28"/>
          <w:szCs w:val="28"/>
          <w:rtl/>
          <w:lang w:bidi="ar-EG"/>
        </w:rPr>
        <w:t>"</w:t>
      </w:r>
      <w:r w:rsidR="00B44A76" w:rsidRPr="00483239">
        <w:rPr>
          <w:rFonts w:ascii="Simplified Arabic" w:hAnsi="Simplified Arabic" w:cs="Simplified Arabic"/>
          <w:sz w:val="28"/>
          <w:szCs w:val="28"/>
          <w:rtl/>
          <w:lang w:bidi="ar-EG"/>
        </w:rPr>
        <w:t xml:space="preserve">. بل كانوا بتعاليمهم الصعبة يغلقون ملكوت </w:t>
      </w:r>
      <w:proofErr w:type="gramStart"/>
      <w:r w:rsidR="00B44A76" w:rsidRPr="00483239">
        <w:rPr>
          <w:rFonts w:ascii="Simplified Arabic" w:hAnsi="Simplified Arabic" w:cs="Simplified Arabic"/>
          <w:sz w:val="28"/>
          <w:szCs w:val="28"/>
          <w:rtl/>
          <w:lang w:bidi="ar-EG"/>
        </w:rPr>
        <w:t>السموات</w:t>
      </w:r>
      <w:proofErr w:type="gramEnd"/>
      <w:r w:rsidR="00B44A76" w:rsidRPr="00483239">
        <w:rPr>
          <w:rFonts w:ascii="Simplified Arabic" w:hAnsi="Simplified Arabic" w:cs="Simplified Arabic"/>
          <w:sz w:val="28"/>
          <w:szCs w:val="28"/>
          <w:rtl/>
          <w:lang w:bidi="ar-EG"/>
        </w:rPr>
        <w:t xml:space="preserve"> أمام الناس، </w:t>
      </w:r>
      <w:r w:rsidR="007323DA">
        <w:rPr>
          <w:rFonts w:ascii="Simplified Arabic" w:hAnsi="Simplified Arabic" w:cs="Simplified Arabic" w:hint="cs"/>
          <w:sz w:val="28"/>
          <w:szCs w:val="28"/>
          <w:rtl/>
          <w:lang w:bidi="ar-EG"/>
        </w:rPr>
        <w:t>"</w:t>
      </w:r>
      <w:r w:rsidR="00D9474E" w:rsidRPr="00483239">
        <w:rPr>
          <w:rFonts w:ascii="Simplified Arabic" w:hAnsi="Simplified Arabic" w:cs="Simplified Arabic"/>
          <w:color w:val="800000"/>
          <w:sz w:val="28"/>
          <w:szCs w:val="28"/>
          <w:rtl/>
          <w:lang w:bidi="ar-EG"/>
        </w:rPr>
        <w:t>فَلاَ يَدْخُلُونَ هُمْ وَلاَ يَدَعُونَ الدَّاخِلِينَ يَدْخُلُونَ</w:t>
      </w:r>
      <w:r w:rsidR="00B44A76" w:rsidRPr="00483239">
        <w:rPr>
          <w:rFonts w:ascii="Simplified Arabic" w:hAnsi="Simplified Arabic" w:cs="Simplified Arabic"/>
          <w:sz w:val="28"/>
          <w:szCs w:val="28"/>
          <w:rtl/>
          <w:lang w:bidi="ar-EG"/>
        </w:rPr>
        <w:t>" (مت23: 4، 13).</w:t>
      </w:r>
    </w:p>
    <w:p w14:paraId="7B77D6B6" w14:textId="709D5AAC"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هؤلاء الذين وبخهم السيد المسيح قائلًا</w:t>
      </w:r>
      <w:r w:rsidR="007323DA">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D9474E" w:rsidRPr="00483239">
        <w:rPr>
          <w:rFonts w:ascii="Simplified Arabic" w:hAnsi="Simplified Arabic" w:cs="Simplified Arabic"/>
          <w:color w:val="800000"/>
          <w:sz w:val="28"/>
          <w:szCs w:val="28"/>
          <w:rtl/>
          <w:lang w:bidi="ar-EG"/>
        </w:rPr>
        <w:t>إِنَّ اللهَ أَوْصَى قَائِلاً: أَكْرِمْ أَبَاكَ وَأُمَّكَ</w:t>
      </w:r>
      <w:r w:rsidR="00B44A76" w:rsidRPr="00483239">
        <w:rPr>
          <w:rFonts w:ascii="Simplified Arabic" w:hAnsi="Simplified Arabic" w:cs="Simplified Arabic"/>
          <w:sz w:val="28"/>
          <w:szCs w:val="28"/>
          <w:rtl/>
          <w:lang w:bidi="ar-EG"/>
        </w:rPr>
        <w:t>.</w:t>
      </w:r>
      <w:r w:rsidR="00D9474E"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00D9474E" w:rsidRPr="00483239">
        <w:rPr>
          <w:rFonts w:ascii="Simplified Arabic" w:hAnsi="Simplified Arabic" w:cs="Simplified Arabic"/>
          <w:color w:val="800000"/>
          <w:sz w:val="28"/>
          <w:szCs w:val="28"/>
          <w:rtl/>
          <w:lang w:bidi="ar-EG"/>
        </w:rPr>
        <w:t>أَمَّا أَنْتُمْ فَتَقُولُونَ: مَنْ قَالَ لأَبِيهِ أَوْ أُمِّهِ: قُرْبَانٌ هُوَ الَّذِي تَنْتَفِعُ بِهِ مِنِّي. فَلاَ يُكْرِمُ أَبَاهُ أَوْ أُمَّهُ. فَقَدْ أَبْطَلْتُمْ وَصِيَّةَ اللهِ بِسَبَب تَقْلِيدِكُمْ!</w:t>
      </w:r>
      <w:r w:rsidR="00B44A76" w:rsidRPr="00483239">
        <w:rPr>
          <w:rFonts w:ascii="Simplified Arabic" w:hAnsi="Simplified Arabic" w:cs="Simplified Arabic"/>
          <w:sz w:val="28"/>
          <w:szCs w:val="28"/>
          <w:rtl/>
          <w:lang w:bidi="ar-EG"/>
        </w:rPr>
        <w:t>" (مت15: 4-</w:t>
      </w:r>
      <w:r w:rsidR="00F009C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6).</w:t>
      </w:r>
    </w:p>
    <w:p w14:paraId="3F74FACE" w14:textId="2B278912"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ووبخهم قائلًا: </w:t>
      </w:r>
      <w:r w:rsidR="007323DA">
        <w:rPr>
          <w:rFonts w:ascii="Simplified Arabic" w:hAnsi="Simplified Arabic" w:cs="Simplified Arabic" w:hint="cs"/>
          <w:sz w:val="28"/>
          <w:szCs w:val="28"/>
          <w:rtl/>
          <w:lang w:bidi="ar-EG"/>
        </w:rPr>
        <w:t>"</w:t>
      </w:r>
      <w:r w:rsidR="00435EFE" w:rsidRPr="00483239">
        <w:rPr>
          <w:rFonts w:ascii="Simplified Arabic" w:hAnsi="Simplified Arabic" w:cs="Simplified Arabic"/>
          <w:color w:val="800000"/>
          <w:sz w:val="28"/>
          <w:szCs w:val="28"/>
          <w:rtl/>
          <w:lang w:bidi="ar-EG"/>
        </w:rPr>
        <w:t>وَيْلٌ لَكُمْ أَيُّهَا الْقَادَةُ الْعُمْيَانُ! الْقَائِلُونَ: مَنْ حَلَفَ بِالْهَيْكَلِ فَلَيْسَ بِشَيْءٍ، وَلكِنْ مَنْ حَلَفَ بِذَهَب الْهَيْكَلِ يَلْتَزِمُ</w:t>
      </w:r>
      <w:r w:rsidR="00F009CC"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(مت23: 16). وقال لهم أيضًا</w:t>
      </w:r>
      <w:r w:rsidR="0091612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435EFE" w:rsidRPr="00483239">
        <w:rPr>
          <w:rFonts w:ascii="Simplified Arabic" w:hAnsi="Simplified Arabic" w:cs="Simplified Arabic"/>
          <w:color w:val="800000"/>
          <w:sz w:val="28"/>
          <w:szCs w:val="28"/>
          <w:rtl/>
          <w:lang w:bidi="ar-EG"/>
        </w:rPr>
        <w:t>وَيْلٌ لَكُمْ أَيُّهَا الْكَتَبَةُ وَالْفَرِّيسِيُّونَ الْمُرَاؤُونَ! لأَنَّكُمْ تُعَشِّرُونَ النَّعْنَعَ وَالشِّبِثَّ وَالْكَمُّونَ، وَتَرَكْتُمْ أَثْقَلَ النَّامُوسِ: الْحَقَّ وَالرَّحْمَةَ وَالإِيمَانَ. كَانَ يَنْبَغِي أَنْ تَعْمَلُوا هذِهِ وَلاَ تَتْرُكُوا تِلْكَ</w:t>
      </w:r>
      <w:r w:rsidR="00B44A76" w:rsidRPr="00483239">
        <w:rPr>
          <w:rFonts w:ascii="Simplified Arabic" w:hAnsi="Simplified Arabic" w:cs="Simplified Arabic"/>
          <w:sz w:val="28"/>
          <w:szCs w:val="28"/>
          <w:rtl/>
          <w:lang w:bidi="ar-EG"/>
        </w:rPr>
        <w:t>" (مت23: 23).</w:t>
      </w:r>
    </w:p>
    <w:p w14:paraId="05C67FE4" w14:textId="2A182C0B"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كذلك صحح السيد المسيح مفهومهم لعبارة "</w:t>
      </w:r>
      <w:r w:rsidR="00435EFE" w:rsidRPr="00483239">
        <w:rPr>
          <w:rFonts w:ascii="Simplified Arabic" w:hAnsi="Simplified Arabic" w:cs="Simplified Arabic"/>
          <w:b/>
          <w:bCs/>
          <w:color w:val="800000"/>
          <w:sz w:val="28"/>
          <w:szCs w:val="28"/>
          <w:rtl/>
          <w:lang w:bidi="ar-EG"/>
        </w:rPr>
        <w:t>عَيْنٌ بِعَيْنٍ وَسِنٌّ بِسِنٍّ</w:t>
      </w:r>
      <w:r w:rsidR="00B44A76" w:rsidRPr="00483239">
        <w:rPr>
          <w:rFonts w:ascii="Simplified Arabic" w:hAnsi="Simplified Arabic" w:cs="Simplified Arabic"/>
          <w:b/>
          <w:bCs/>
          <w:sz w:val="28"/>
          <w:szCs w:val="28"/>
          <w:rtl/>
          <w:lang w:bidi="ar-EG"/>
        </w:rPr>
        <w:t>" (مت5: 38).</w:t>
      </w:r>
    </w:p>
    <w:p w14:paraId="2B24F325"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هذه العبارة لم تكن قاعدة للمعاملات الفردية، إنما كانت للأحكام القضائية، يحكم بها القضاة بالعدل في الخصومات بين الناس. فالتعويض الذي يأخذه المعتدى عليه يطابق تمامًا الخسارة التي نالته. هنا لم ينقض المسيح الآية، إنما تركها للقضاة، إن حكموا بها يكونون عادلين.</w:t>
      </w:r>
    </w:p>
    <w:p w14:paraId="43909773"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 xml:space="preserve">ولكنه </w:t>
      </w:r>
      <w:r w:rsidR="008E3C70" w:rsidRPr="00483239">
        <w:rPr>
          <w:rFonts w:ascii="Simplified Arabic" w:hAnsi="Simplified Arabic" w:cs="Simplified Arabic"/>
          <w:b/>
          <w:bCs/>
          <w:sz w:val="28"/>
          <w:szCs w:val="28"/>
          <w:rtl/>
          <w:lang w:bidi="ar-EG"/>
        </w:rPr>
        <w:t>أ</w:t>
      </w:r>
      <w:r w:rsidR="00B44A76" w:rsidRPr="00483239">
        <w:rPr>
          <w:rFonts w:ascii="Simplified Arabic" w:hAnsi="Simplified Arabic" w:cs="Simplified Arabic"/>
          <w:b/>
          <w:bCs/>
          <w:sz w:val="28"/>
          <w:szCs w:val="28"/>
          <w:rtl/>
          <w:lang w:bidi="ar-EG"/>
        </w:rPr>
        <w:t>ك</w:t>
      </w:r>
      <w:r w:rsidR="008E3C70" w:rsidRPr="00483239">
        <w:rPr>
          <w:rFonts w:ascii="Simplified Arabic" w:hAnsi="Simplified Arabic" w:cs="Simplified Arabic"/>
          <w:b/>
          <w:bCs/>
          <w:sz w:val="28"/>
          <w:szCs w:val="28"/>
          <w:rtl/>
          <w:lang w:bidi="ar-EG"/>
        </w:rPr>
        <w:t>م</w:t>
      </w:r>
      <w:r w:rsidR="00B44A76" w:rsidRPr="00483239">
        <w:rPr>
          <w:rFonts w:ascii="Simplified Arabic" w:hAnsi="Simplified Arabic" w:cs="Simplified Arabic"/>
          <w:b/>
          <w:bCs/>
          <w:sz w:val="28"/>
          <w:szCs w:val="28"/>
          <w:rtl/>
          <w:lang w:bidi="ar-EG"/>
        </w:rPr>
        <w:t xml:space="preserve">ل التشريع القضائي، بتشريع التعامل </w:t>
      </w:r>
      <w:r w:rsidR="001308BD" w:rsidRPr="00483239">
        <w:rPr>
          <w:rFonts w:ascii="Simplified Arabic" w:hAnsi="Simplified Arabic" w:cs="Simplified Arabic"/>
          <w:b/>
          <w:bCs/>
          <w:sz w:val="28"/>
          <w:szCs w:val="28"/>
          <w:rtl/>
          <w:lang w:bidi="ar-EG"/>
        </w:rPr>
        <w:t>الشخصي</w:t>
      </w:r>
      <w:r w:rsidR="00B44A76" w:rsidRPr="00483239">
        <w:rPr>
          <w:rFonts w:ascii="Simplified Arabic" w:hAnsi="Simplified Arabic" w:cs="Simplified Arabic"/>
          <w:b/>
          <w:bCs/>
          <w:sz w:val="28"/>
          <w:szCs w:val="28"/>
          <w:rtl/>
          <w:lang w:bidi="ar-EG"/>
        </w:rPr>
        <w:t>.</w:t>
      </w:r>
    </w:p>
    <w:p w14:paraId="1D0EFBC8" w14:textId="3E17222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وكما يقول المثل</w:t>
      </w:r>
      <w:r w:rsidR="00F25B93">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"لو تصالح الخصمان، لاستراح القاضي". فقال السيد في مجال هذا التعامل "</w:t>
      </w:r>
      <w:r w:rsidR="003E67F4" w:rsidRPr="00483239">
        <w:rPr>
          <w:rFonts w:ascii="Simplified Arabic" w:hAnsi="Simplified Arabic" w:cs="Simplified Arabic"/>
          <w:color w:val="800000"/>
          <w:sz w:val="28"/>
          <w:szCs w:val="28"/>
          <w:rtl/>
          <w:lang w:bidi="ar-EG"/>
        </w:rPr>
        <w:t>لاَ تُقَاوِمُوا الشَّرَّ</w:t>
      </w:r>
      <w:r w:rsidR="00B44A76" w:rsidRPr="00483239">
        <w:rPr>
          <w:rFonts w:ascii="Simplified Arabic" w:hAnsi="Simplified Arabic" w:cs="Simplified Arabic"/>
          <w:sz w:val="28"/>
          <w:szCs w:val="28"/>
          <w:rtl/>
          <w:lang w:bidi="ar-EG"/>
        </w:rPr>
        <w:t>..."</w:t>
      </w:r>
      <w:r w:rsidR="00F25B93">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وقد حدث هذا في العهد القديم أيضًا. إنه يذكرنا بما حدث من يوسف </w:t>
      </w:r>
      <w:r w:rsidR="00B44A76" w:rsidRPr="00483239">
        <w:rPr>
          <w:rFonts w:ascii="Simplified Arabic" w:hAnsi="Simplified Arabic" w:cs="Simplified Arabic"/>
          <w:sz w:val="28"/>
          <w:szCs w:val="28"/>
          <w:rtl/>
          <w:lang w:bidi="ar-EG"/>
        </w:rPr>
        <w:lastRenderedPageBreak/>
        <w:t xml:space="preserve">الصديق على الرغم من شر </w:t>
      </w:r>
      <w:r w:rsidR="00F25B93">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خوته (تك37، 47) (1صم24 :10). وكذلك يذكرنا بموقف داود النبي من اعتداءات شاول الملك عليه، وموقفه أيضًا من سبّ ش</w:t>
      </w:r>
      <w:r w:rsidR="00334676" w:rsidRPr="00483239">
        <w:rPr>
          <w:rFonts w:ascii="Simplified Arabic" w:hAnsi="Simplified Arabic" w:cs="Simplified Arabic"/>
          <w:sz w:val="28"/>
          <w:szCs w:val="28"/>
          <w:rtl/>
          <w:lang w:bidi="ar-EG"/>
        </w:rPr>
        <w:t>معي</w:t>
      </w:r>
      <w:r w:rsidR="00B44A76" w:rsidRPr="00483239">
        <w:rPr>
          <w:rFonts w:ascii="Simplified Arabic" w:hAnsi="Simplified Arabic" w:cs="Simplified Arabic"/>
          <w:sz w:val="28"/>
          <w:szCs w:val="28"/>
          <w:rtl/>
          <w:lang w:bidi="ar-EG"/>
        </w:rPr>
        <w:t xml:space="preserve"> بن جيرا له (2صم16: 5-</w:t>
      </w:r>
      <w:r w:rsidR="00A372A7"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12).</w:t>
      </w:r>
    </w:p>
    <w:p w14:paraId="62DDFBCD"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جاء السيد المسيح ليصحح المفاهيم، لا ليغير الشريعة.</w:t>
      </w:r>
    </w:p>
    <w:p w14:paraId="7911C0A2" w14:textId="02786D03"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وصدق الكتاب حينما قال</w:t>
      </w:r>
      <w:r w:rsidR="00A17207">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297B7A" w:rsidRPr="00483239">
        <w:rPr>
          <w:rFonts w:ascii="Simplified Arabic" w:hAnsi="Simplified Arabic" w:cs="Simplified Arabic"/>
          <w:color w:val="800000"/>
          <w:sz w:val="28"/>
          <w:szCs w:val="28"/>
          <w:rtl/>
          <w:lang w:bidi="ar-EG"/>
        </w:rPr>
        <w:t>هَلَكَ شَعْبِي مِنْ عَدَمِ الْمَعْرِفَةِ</w:t>
      </w:r>
      <w:r w:rsidR="00B44A76" w:rsidRPr="00483239">
        <w:rPr>
          <w:rFonts w:ascii="Simplified Arabic" w:hAnsi="Simplified Arabic" w:cs="Simplified Arabic"/>
          <w:sz w:val="28"/>
          <w:szCs w:val="28"/>
          <w:rtl/>
          <w:lang w:bidi="ar-EG"/>
        </w:rPr>
        <w:t>" (هو4: 6). ما أكثر المدارس الخاطئة التي كانت تضللهم..</w:t>
      </w:r>
      <w:r w:rsidR="00297B7A"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وهكذا قال لهم الرب في العهد القديم "</w:t>
      </w:r>
      <w:r w:rsidR="00297B7A" w:rsidRPr="00483239">
        <w:rPr>
          <w:rFonts w:ascii="Simplified Arabic" w:hAnsi="Simplified Arabic" w:cs="Simplified Arabic"/>
          <w:color w:val="800000"/>
          <w:sz w:val="28"/>
          <w:szCs w:val="28"/>
          <w:rtl/>
          <w:lang w:bidi="ar-EG"/>
        </w:rPr>
        <w:t>يَا شَعْبِي، مُرْشِدُوكَ مُضِلُّونَ</w:t>
      </w:r>
      <w:r w:rsidR="00B44A76" w:rsidRPr="00483239">
        <w:rPr>
          <w:rFonts w:ascii="Simplified Arabic" w:hAnsi="Simplified Arabic" w:cs="Simplified Arabic"/>
          <w:sz w:val="28"/>
          <w:szCs w:val="28"/>
          <w:rtl/>
          <w:lang w:bidi="ar-EG"/>
        </w:rPr>
        <w:t>" (</w:t>
      </w:r>
      <w:r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ش3: 12). وكرر نفس العبارة أيضًا فقال</w:t>
      </w:r>
      <w:r w:rsidR="00A17207">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297B7A" w:rsidRPr="00483239">
        <w:rPr>
          <w:rFonts w:ascii="Simplified Arabic" w:hAnsi="Simplified Arabic" w:cs="Simplified Arabic"/>
          <w:color w:val="800000"/>
          <w:sz w:val="28"/>
          <w:szCs w:val="28"/>
          <w:rtl/>
          <w:lang w:bidi="ar-EG"/>
        </w:rPr>
        <w:t>وَصَارَ مُرْشِدُو هذَا الشَّعْبِ مُضِلِّينَ</w:t>
      </w:r>
      <w:r w:rsidR="00B44A76" w:rsidRPr="00483239">
        <w:rPr>
          <w:rFonts w:ascii="Simplified Arabic" w:hAnsi="Simplified Arabic" w:cs="Simplified Arabic"/>
          <w:sz w:val="28"/>
          <w:szCs w:val="28"/>
          <w:rtl/>
          <w:lang w:bidi="ar-EG"/>
        </w:rPr>
        <w:t>" (</w:t>
      </w:r>
      <w:r w:rsidR="00A372A7"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ش9: 16).</w:t>
      </w:r>
    </w:p>
    <w:p w14:paraId="4A260DA5" w14:textId="77777777" w:rsidR="00316084"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316084" w:rsidRPr="00483239">
        <w:rPr>
          <w:rFonts w:ascii="Simplified Arabic" w:hAnsi="Simplified Arabic" w:cs="Simplified Arabic"/>
          <w:sz w:val="28"/>
          <w:szCs w:val="28"/>
          <w:rtl/>
          <w:lang w:bidi="ar-EG"/>
        </w:rPr>
        <w:t>وقبيل ميلاد المسيح كانت هناك طوائف كثيرة مضللة للشعب، حتى أنه قال عن هؤلاء: "</w:t>
      </w:r>
      <w:r w:rsidR="00316084" w:rsidRPr="00483239">
        <w:rPr>
          <w:rFonts w:ascii="Simplified Arabic" w:hAnsi="Simplified Arabic" w:cs="Simplified Arabic"/>
          <w:color w:val="800000"/>
          <w:sz w:val="28"/>
          <w:szCs w:val="28"/>
          <w:rtl/>
          <w:lang w:bidi="ar-EG"/>
        </w:rPr>
        <w:t>جَمِيعُ الَّذِينَ أَتَوْا قَبْلِي هُمْ سُرَّاقٌ وَلُصُوصٌ</w:t>
      </w:r>
      <w:r w:rsidR="00316084" w:rsidRPr="00483239">
        <w:rPr>
          <w:rFonts w:ascii="Simplified Arabic" w:hAnsi="Simplified Arabic" w:cs="Simplified Arabic"/>
          <w:sz w:val="28"/>
          <w:szCs w:val="28"/>
          <w:rtl/>
          <w:lang w:bidi="ar-EG"/>
        </w:rPr>
        <w:t>" (يو10: 8). وكان منهم أيام المسيح الكتبة والفريسيون، وأيضًا الصدوقيون الذين ما كانوا يؤمنون بالروح ولا بالملائكة ولا بالقيامة (مت22: 23) (أع23: 8). ولهذا نقول:</w:t>
      </w:r>
    </w:p>
    <w:p w14:paraId="6AB3ABBE" w14:textId="7560407E" w:rsidR="00B44A76" w:rsidRPr="00483239" w:rsidRDefault="00316084"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عبارة "</w:t>
      </w:r>
      <w:r w:rsidRPr="00483239">
        <w:rPr>
          <w:rFonts w:ascii="Simplified Arabic" w:hAnsi="Simplified Arabic" w:cs="Simplified Arabic"/>
          <w:b/>
          <w:bCs/>
          <w:color w:val="800000"/>
          <w:sz w:val="28"/>
          <w:szCs w:val="28"/>
          <w:rtl/>
          <w:lang w:bidi="ar-EG"/>
        </w:rPr>
        <w:t>سَمِعْتُمْ أَنَّهُ قِيلَ لِلْقُدَمَاءِ</w:t>
      </w:r>
      <w:r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لم تكن باستمرار موجهة للناموس، إنما أحيانًا لما سمعوه من تعاليم الناس.</w:t>
      </w:r>
    </w:p>
    <w:p w14:paraId="09D09036" w14:textId="2B3B2B97" w:rsidR="00D5094B"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مثال ذلك</w:t>
      </w:r>
      <w:r w:rsidR="00A372A7" w:rsidRPr="00483239">
        <w:rPr>
          <w:rFonts w:ascii="Simplified Arabic" w:hAnsi="Simplified Arabic" w:cs="Simplified Arabic"/>
          <w:sz w:val="28"/>
          <w:szCs w:val="28"/>
          <w:rtl/>
          <w:lang w:bidi="ar-EG"/>
        </w:rPr>
        <w:t xml:space="preserve"> "</w:t>
      </w:r>
      <w:r w:rsidR="003D52E6" w:rsidRPr="00483239">
        <w:rPr>
          <w:rFonts w:ascii="Simplified Arabic" w:hAnsi="Simplified Arabic" w:cs="Simplified Arabic"/>
          <w:color w:val="800000"/>
          <w:sz w:val="28"/>
          <w:szCs w:val="28"/>
          <w:rtl/>
          <w:lang w:bidi="ar-EG"/>
        </w:rPr>
        <w:t>سَمِعْتُمْ أَنَّهُ قِيلَ: تُحِبُّ قَرِيبَكَ وَتُبْغِضُ عَدُوَّكَ</w:t>
      </w:r>
      <w:r w:rsidR="00A372A7" w:rsidRPr="00483239">
        <w:rPr>
          <w:rFonts w:ascii="Simplified Arabic" w:hAnsi="Simplified Arabic" w:cs="Simplified Arabic"/>
          <w:sz w:val="28"/>
          <w:szCs w:val="28"/>
          <w:rtl/>
          <w:lang w:bidi="ar-EG"/>
        </w:rPr>
        <w:t>". فهنا عبارة "تبغض</w:t>
      </w:r>
      <w:r w:rsidR="00B44A76" w:rsidRPr="00483239">
        <w:rPr>
          <w:rFonts w:ascii="Simplified Arabic" w:hAnsi="Simplified Arabic" w:cs="Simplified Arabic"/>
          <w:sz w:val="28"/>
          <w:szCs w:val="28"/>
          <w:rtl/>
          <w:lang w:bidi="ar-EG"/>
        </w:rPr>
        <w:t xml:space="preserve"> عدوك</w:t>
      </w:r>
      <w:r w:rsidR="00A372A7"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هي من تعاليم الناس أو من شروحاتهم ومفاهيمهم. لأنه لا توجد آية في العهد القديم تأم</w:t>
      </w:r>
      <w:r w:rsidR="00A372A7" w:rsidRPr="00483239">
        <w:rPr>
          <w:rFonts w:ascii="Simplified Arabic" w:hAnsi="Simplified Arabic" w:cs="Simplified Arabic"/>
          <w:sz w:val="28"/>
          <w:szCs w:val="28"/>
          <w:rtl/>
          <w:lang w:bidi="ar-EG"/>
        </w:rPr>
        <w:t>ر</w:t>
      </w:r>
      <w:r w:rsidR="00B44A76" w:rsidRPr="00483239">
        <w:rPr>
          <w:rFonts w:ascii="Simplified Arabic" w:hAnsi="Simplified Arabic" w:cs="Simplified Arabic"/>
          <w:sz w:val="28"/>
          <w:szCs w:val="28"/>
          <w:rtl/>
          <w:lang w:bidi="ar-EG"/>
        </w:rPr>
        <w:t xml:space="preserve"> الإنسان بأن يبغض عدوه..</w:t>
      </w:r>
      <w:r w:rsidR="003D52E6" w:rsidRPr="00483239">
        <w:rPr>
          <w:rFonts w:ascii="Simplified Arabic" w:hAnsi="Simplified Arabic" w:cs="Simplified Arabic"/>
          <w:sz w:val="28"/>
          <w:szCs w:val="28"/>
          <w:rtl/>
          <w:lang w:bidi="ar-EG"/>
        </w:rPr>
        <w:t>.</w:t>
      </w:r>
    </w:p>
    <w:p w14:paraId="21392895"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فهنا المسيح يتكلم عن الفهم السائد ويصححه.</w:t>
      </w:r>
    </w:p>
    <w:p w14:paraId="28D6A21D" w14:textId="754CF5E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ومن مظاهر هذا الفهم الخاطئ الحرفية في فهم الناموس. فجاء السيد المسيح لكي يقدم لهم روح الناموس التي تفهم بها نصوصه..</w:t>
      </w:r>
      <w:r w:rsidR="003D52E6" w:rsidRPr="00483239">
        <w:rPr>
          <w:rFonts w:ascii="Simplified Arabic" w:hAnsi="Simplified Arabic" w:cs="Simplified Arabic"/>
          <w:sz w:val="28"/>
          <w:szCs w:val="28"/>
          <w:rtl/>
          <w:lang w:bidi="ar-EG"/>
        </w:rPr>
        <w:t>.</w:t>
      </w:r>
    </w:p>
    <w:p w14:paraId="4D15FF09" w14:textId="77777777" w:rsidR="00B44A76" w:rsidRPr="00483239" w:rsidRDefault="00A372A7" w:rsidP="00483239">
      <w:pPr>
        <w:widowControl w:val="0"/>
        <w:tabs>
          <w:tab w:val="left" w:pos="368"/>
        </w:tabs>
        <w:bidi/>
        <w:spacing w:after="0" w:line="250" w:lineRule="auto"/>
        <w:ind w:firstLine="340"/>
        <w:jc w:val="both"/>
        <w:rPr>
          <w:rFonts w:ascii="Simplified Arabic" w:hAnsi="Simplified Arabic" w:cs="Simplified Arabic"/>
          <w:b/>
          <w:bCs/>
          <w:color w:val="800000"/>
          <w:sz w:val="28"/>
          <w:szCs w:val="28"/>
          <w:lang w:bidi="ar-EG"/>
        </w:rPr>
      </w:pPr>
      <w:r w:rsidRPr="00483239">
        <w:rPr>
          <w:rFonts w:ascii="Simplified Arabic" w:hAnsi="Simplified Arabic" w:cs="Simplified Arabic"/>
          <w:b/>
          <w:bCs/>
          <w:color w:val="800000"/>
          <w:sz w:val="28"/>
          <w:szCs w:val="28"/>
          <w:rtl/>
          <w:lang w:bidi="ar-EG"/>
        </w:rPr>
        <w:tab/>
      </w:r>
      <w:r w:rsidR="009B73C9" w:rsidRPr="00483239">
        <w:rPr>
          <w:rFonts w:ascii="Simplified Arabic" w:hAnsi="Simplified Arabic" w:cs="Simplified Arabic"/>
          <w:b/>
          <w:bCs/>
          <w:color w:val="800000"/>
          <w:sz w:val="28"/>
          <w:szCs w:val="28"/>
          <w:rtl/>
          <w:lang w:bidi="ar-EG"/>
        </w:rPr>
        <w:t>2</w:t>
      </w:r>
      <w:r w:rsidRPr="00483239">
        <w:rPr>
          <w:rFonts w:ascii="Simplified Arabic" w:hAnsi="Simplified Arabic" w:cs="Simplified Arabic"/>
          <w:b/>
          <w:bCs/>
          <w:color w:val="800000"/>
          <w:sz w:val="28"/>
          <w:szCs w:val="28"/>
          <w:rtl/>
          <w:lang w:bidi="ar-EG"/>
        </w:rPr>
        <w:t xml:space="preserve">- </w:t>
      </w:r>
      <w:r w:rsidR="00B44A76" w:rsidRPr="00483239">
        <w:rPr>
          <w:rFonts w:ascii="Simplified Arabic" w:hAnsi="Simplified Arabic" w:cs="Simplified Arabic"/>
          <w:b/>
          <w:bCs/>
          <w:color w:val="800000"/>
          <w:sz w:val="28"/>
          <w:szCs w:val="28"/>
          <w:rtl/>
          <w:lang w:bidi="ar-EG"/>
        </w:rPr>
        <w:t>الروح وليس الحَرف:</w:t>
      </w:r>
    </w:p>
    <w:p w14:paraId="5FE5E791" w14:textId="000236ED" w:rsidR="00D5094B"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وكما يقول الكتاب</w:t>
      </w:r>
      <w:r w:rsidR="00517798">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3D52E6" w:rsidRPr="00483239">
        <w:rPr>
          <w:rFonts w:ascii="Simplified Arabic" w:hAnsi="Simplified Arabic" w:cs="Simplified Arabic"/>
          <w:color w:val="800000"/>
          <w:sz w:val="28"/>
          <w:szCs w:val="28"/>
          <w:rtl/>
          <w:lang w:bidi="ar-EG"/>
        </w:rPr>
        <w:t>لاَ الْحَرْفِ بَلِ الرُّوحِ. لأَنَّ الْحَرْفَ يَقْتُلُ وَلكِنَّ الرُّوحَ يُحْيِي</w:t>
      </w:r>
      <w:r w:rsidR="00B44A76" w:rsidRPr="00483239">
        <w:rPr>
          <w:rFonts w:ascii="Simplified Arabic" w:hAnsi="Simplified Arabic" w:cs="Simplified Arabic"/>
          <w:sz w:val="28"/>
          <w:szCs w:val="28"/>
          <w:rtl/>
          <w:lang w:bidi="ar-EG"/>
        </w:rPr>
        <w:t xml:space="preserve">" (2كو3: 6). وفي الوقت الذي </w:t>
      </w:r>
      <w:r w:rsidR="00A372A7" w:rsidRPr="00483239">
        <w:rPr>
          <w:rFonts w:ascii="Simplified Arabic" w:hAnsi="Simplified Arabic" w:cs="Simplified Arabic"/>
          <w:sz w:val="28"/>
          <w:szCs w:val="28"/>
          <w:rtl/>
          <w:lang w:bidi="ar-EG"/>
        </w:rPr>
        <w:t>ألقى</w:t>
      </w:r>
      <w:r w:rsidR="00B44A76" w:rsidRPr="00483239">
        <w:rPr>
          <w:rFonts w:ascii="Simplified Arabic" w:hAnsi="Simplified Arabic" w:cs="Simplified Arabic"/>
          <w:sz w:val="28"/>
          <w:szCs w:val="28"/>
          <w:rtl/>
          <w:lang w:bidi="ar-EG"/>
        </w:rPr>
        <w:t xml:space="preserve"> فيه السيد المسيح عظته، كان الكتبة والفريسيون يتمسكون بحرفي</w:t>
      </w:r>
      <w:r w:rsidR="00517798">
        <w:rPr>
          <w:rFonts w:ascii="Simplified Arabic" w:hAnsi="Simplified Arabic" w:cs="Simplified Arabic" w:hint="cs"/>
          <w:sz w:val="28"/>
          <w:szCs w:val="28"/>
          <w:rtl/>
          <w:lang w:bidi="ar-EG"/>
        </w:rPr>
        <w:t>ة</w:t>
      </w:r>
      <w:r w:rsidR="00B44A76" w:rsidRPr="00483239">
        <w:rPr>
          <w:rFonts w:ascii="Simplified Arabic" w:hAnsi="Simplified Arabic" w:cs="Simplified Arabic"/>
          <w:sz w:val="28"/>
          <w:szCs w:val="28"/>
          <w:rtl/>
          <w:lang w:bidi="ar-EG"/>
        </w:rPr>
        <w:t xml:space="preserve"> الوصايا تمسكًا يخرج بهم عن روحها ومفهومها.</w:t>
      </w:r>
    </w:p>
    <w:p w14:paraId="11F183B7"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b/>
          <w:bCs/>
          <w:sz w:val="28"/>
          <w:szCs w:val="28"/>
          <w:rtl/>
          <w:lang w:bidi="ar-EG"/>
        </w:rPr>
        <w:t xml:space="preserve">ومن أمثلة </w:t>
      </w:r>
      <w:proofErr w:type="spellStart"/>
      <w:r w:rsidR="00B44A76" w:rsidRPr="00483239">
        <w:rPr>
          <w:rFonts w:ascii="Simplified Arabic" w:hAnsi="Simplified Arabic" w:cs="Simplified Arabic"/>
          <w:b/>
          <w:bCs/>
          <w:sz w:val="28"/>
          <w:szCs w:val="28"/>
          <w:rtl/>
          <w:lang w:bidi="ar-EG"/>
        </w:rPr>
        <w:t>حرفيتهم</w:t>
      </w:r>
      <w:proofErr w:type="spellEnd"/>
      <w:r w:rsidR="00B44A76" w:rsidRPr="00483239">
        <w:rPr>
          <w:rFonts w:ascii="Simplified Arabic" w:hAnsi="Simplified Arabic" w:cs="Simplified Arabic"/>
          <w:b/>
          <w:bCs/>
          <w:sz w:val="28"/>
          <w:szCs w:val="28"/>
          <w:rtl/>
          <w:lang w:bidi="ar-EG"/>
        </w:rPr>
        <w:t xml:space="preserve"> في فهم الناموس تعليمهم بخصوص تقديس السبت.</w:t>
      </w:r>
    </w:p>
    <w:p w14:paraId="7956B561" w14:textId="753F62AC"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هذه الحرفية التي جعلتهم ينتقدون المسيح انتقادًا مرًا، لأنه كان يشفي بعض المرضى في </w:t>
      </w:r>
      <w:r w:rsidR="00B44A76" w:rsidRPr="00483239">
        <w:rPr>
          <w:rFonts w:ascii="Simplified Arabic" w:hAnsi="Simplified Arabic" w:cs="Simplified Arabic"/>
          <w:sz w:val="28"/>
          <w:szCs w:val="28"/>
          <w:rtl/>
          <w:lang w:bidi="ar-EG"/>
        </w:rPr>
        <w:lastRenderedPageBreak/>
        <w:t>يوم السبت، حتى أنهم قالوا للمولود أعمى الذي منحه السيد المسيح بصرًا في يوم السبت، إن الذي شفاه هو إنسان خاطئ. وقالوا أيضًا "</w:t>
      </w:r>
      <w:r w:rsidR="003D52E6" w:rsidRPr="00483239">
        <w:rPr>
          <w:rFonts w:ascii="Simplified Arabic" w:hAnsi="Simplified Arabic" w:cs="Simplified Arabic"/>
          <w:color w:val="800000"/>
          <w:sz w:val="28"/>
          <w:szCs w:val="28"/>
          <w:rtl/>
          <w:lang w:bidi="ar-EG"/>
        </w:rPr>
        <w:t>هذَا الإِنْسَانُ لَيْسَ مِنَ اللهِ، لأَنَّهُ لاَ يَحْفَظُ السَّبْتَ" (يو9: 16)</w:t>
      </w:r>
      <w:r w:rsidR="00B44A76" w:rsidRPr="00483239">
        <w:rPr>
          <w:rFonts w:ascii="Simplified Arabic" w:hAnsi="Simplified Arabic" w:cs="Simplified Arabic"/>
          <w:sz w:val="28"/>
          <w:szCs w:val="28"/>
          <w:rtl/>
          <w:lang w:bidi="ar-EG"/>
        </w:rPr>
        <w:t>، متمسكين بقول الرب عن السبت "</w:t>
      </w:r>
      <w:r w:rsidR="003D52E6" w:rsidRPr="00483239">
        <w:rPr>
          <w:rFonts w:ascii="Simplified Arabic" w:hAnsi="Simplified Arabic" w:cs="Simplified Arabic"/>
          <w:color w:val="800000"/>
          <w:sz w:val="28"/>
          <w:szCs w:val="28"/>
          <w:rtl/>
          <w:lang w:bidi="ar-EG"/>
        </w:rPr>
        <w:t>لاَ تَعْمَلْ فِيهِ عَمَلاً</w:t>
      </w:r>
      <w:r w:rsidR="00B44A76" w:rsidRPr="00483239">
        <w:rPr>
          <w:rFonts w:ascii="Simplified Arabic" w:hAnsi="Simplified Arabic" w:cs="Simplified Arabic"/>
          <w:sz w:val="28"/>
          <w:szCs w:val="28"/>
          <w:rtl/>
          <w:lang w:bidi="ar-EG"/>
        </w:rPr>
        <w:t>" (تث5: 14). فكان لابد للسيد المسيح أن يشرح لهم مفهوم العمل في السبت، مهما اتهموه بكسر السبت ونقضه.</w:t>
      </w:r>
      <w:r w:rsidR="003D52E6"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0E794965" w14:textId="2579224F"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إن عبارة "</w:t>
      </w:r>
      <w:r w:rsidR="003D52E6" w:rsidRPr="00483239">
        <w:rPr>
          <w:rFonts w:ascii="Simplified Arabic" w:hAnsi="Simplified Arabic" w:cs="Simplified Arabic"/>
          <w:b/>
          <w:bCs/>
          <w:color w:val="800000"/>
          <w:sz w:val="28"/>
          <w:szCs w:val="28"/>
          <w:rtl/>
          <w:lang w:bidi="ar-EG"/>
        </w:rPr>
        <w:t>عَمَلاً مَا لاَ تَعْمَلُوا</w:t>
      </w:r>
      <w:r w:rsidR="00B44A76" w:rsidRPr="00483239">
        <w:rPr>
          <w:rFonts w:ascii="Simplified Arabic" w:hAnsi="Simplified Arabic" w:cs="Simplified Arabic"/>
          <w:b/>
          <w:bCs/>
          <w:sz w:val="28"/>
          <w:szCs w:val="28"/>
          <w:rtl/>
          <w:lang w:bidi="ar-EG"/>
        </w:rPr>
        <w:t>"</w:t>
      </w:r>
      <w:r w:rsidR="00A372A7"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(لا23: 3) لا </w:t>
      </w:r>
      <w:r w:rsidR="00A372A7" w:rsidRPr="00483239">
        <w:rPr>
          <w:rFonts w:ascii="Simplified Arabic" w:hAnsi="Simplified Arabic" w:cs="Simplified Arabic"/>
          <w:b/>
          <w:bCs/>
          <w:sz w:val="28"/>
          <w:szCs w:val="28"/>
          <w:rtl/>
          <w:lang w:bidi="ar-EG"/>
        </w:rPr>
        <w:t>تع</w:t>
      </w:r>
      <w:r w:rsidR="00633659" w:rsidRPr="00483239">
        <w:rPr>
          <w:rFonts w:ascii="Simplified Arabic" w:hAnsi="Simplified Arabic" w:cs="Simplified Arabic"/>
          <w:b/>
          <w:bCs/>
          <w:sz w:val="28"/>
          <w:szCs w:val="28"/>
          <w:rtl/>
          <w:lang w:bidi="ar-EG"/>
        </w:rPr>
        <w:t>ني</w:t>
      </w:r>
      <w:r w:rsidR="00B44A76" w:rsidRPr="00483239">
        <w:rPr>
          <w:rFonts w:ascii="Simplified Arabic" w:hAnsi="Simplified Arabic" w:cs="Simplified Arabic"/>
          <w:b/>
          <w:bCs/>
          <w:sz w:val="28"/>
          <w:szCs w:val="28"/>
          <w:rtl/>
          <w:lang w:bidi="ar-EG"/>
        </w:rPr>
        <w:t xml:space="preserve"> عدم العمل ب</w:t>
      </w:r>
      <w:r w:rsidR="0064012C" w:rsidRPr="00483239">
        <w:rPr>
          <w:rFonts w:ascii="Simplified Arabic" w:hAnsi="Simplified Arabic" w:cs="Simplified Arabic"/>
          <w:b/>
          <w:bCs/>
          <w:sz w:val="28"/>
          <w:szCs w:val="28"/>
          <w:rtl/>
          <w:lang w:bidi="ar-EG"/>
        </w:rPr>
        <w:t>معنى</w:t>
      </w:r>
      <w:r w:rsidR="00B44A76" w:rsidRPr="00483239">
        <w:rPr>
          <w:rFonts w:ascii="Simplified Arabic" w:hAnsi="Simplified Arabic" w:cs="Simplified Arabic"/>
          <w:b/>
          <w:bCs/>
          <w:sz w:val="28"/>
          <w:szCs w:val="28"/>
          <w:rtl/>
          <w:lang w:bidi="ar-EG"/>
        </w:rPr>
        <w:t xml:space="preserve"> مطلق، لأنه يجوز عمل الخير في السبوت.</w:t>
      </w:r>
    </w:p>
    <w:p w14:paraId="5E01649B" w14:textId="78C84F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فالذهاب إلى الهيكل عمل، وقراءة الكتب المقدسة عمل، وتعليم الناس عمل..</w:t>
      </w:r>
      <w:r w:rsidR="00B4336C"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إنما المقصود بوصية السبت عدم العمل فيه، هو أن الإنسان لا ينشغل في السبت بأمور العالم الدنيوية. ولكن لا مانع من أن يعمل رحمة لإنسان محتاج إليها. وعمل الرحمة ليس ضد الوصية. شفاء مريض وإراحته من آلامه في يوم السبت، ليس نقضًا للناموس. وهكذا أجاب السيد المسيح على سؤال يحير الفريسيين وهو:</w:t>
      </w:r>
    </w:p>
    <w:p w14:paraId="767D81FF" w14:textId="3B459196"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B4336C" w:rsidRPr="00483239">
        <w:rPr>
          <w:rFonts w:ascii="Simplified Arabic" w:hAnsi="Simplified Arabic" w:cs="Simplified Arabic"/>
          <w:b/>
          <w:bCs/>
          <w:color w:val="800000"/>
          <w:sz w:val="28"/>
          <w:szCs w:val="28"/>
          <w:rtl/>
          <w:lang w:bidi="ar-EG"/>
        </w:rPr>
        <w:t>هَلْ يَحِلُّ الإِبْرَاءُ فِي السُّبُوتِ؟</w:t>
      </w:r>
      <w:r w:rsidR="00B44A76" w:rsidRPr="00483239">
        <w:rPr>
          <w:rFonts w:ascii="Simplified Arabic" w:hAnsi="Simplified Arabic" w:cs="Simplified Arabic"/>
          <w:b/>
          <w:bCs/>
          <w:sz w:val="28"/>
          <w:szCs w:val="28"/>
          <w:rtl/>
          <w:lang w:bidi="ar-EG"/>
        </w:rPr>
        <w:t>" (مت12: 10).</w:t>
      </w:r>
    </w:p>
    <w:p w14:paraId="47F0FEDC" w14:textId="68AF1802"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قال لهم</w:t>
      </w:r>
      <w:r w:rsidR="001D4C62">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1D4C62" w:rsidRPr="001D4C62">
        <w:rPr>
          <w:rtl/>
        </w:rPr>
        <w:t xml:space="preserve"> </w:t>
      </w:r>
      <w:r w:rsidR="001D4C62" w:rsidRPr="001D4C62">
        <w:rPr>
          <w:rFonts w:ascii="Simplified Arabic" w:hAnsi="Simplified Arabic" w:cs="Simplified Arabic"/>
          <w:sz w:val="28"/>
          <w:szCs w:val="28"/>
          <w:rtl/>
          <w:lang w:bidi="ar-EG"/>
        </w:rPr>
        <w:t xml:space="preserve">فَقَالَ </w:t>
      </w:r>
      <w:proofErr w:type="spellStart"/>
      <w:proofErr w:type="gramStart"/>
      <w:r w:rsidR="001D4C62" w:rsidRPr="001D4C62">
        <w:rPr>
          <w:rFonts w:ascii="Simplified Arabic" w:hAnsi="Simplified Arabic" w:cs="Simplified Arabic"/>
          <w:sz w:val="28"/>
          <w:szCs w:val="28"/>
          <w:rtl/>
          <w:lang w:bidi="ar-EG"/>
        </w:rPr>
        <w:t>لَهُمْ:«</w:t>
      </w:r>
      <w:proofErr w:type="gramEnd"/>
      <w:r w:rsidR="001D4C62" w:rsidRPr="001D4C62">
        <w:rPr>
          <w:rFonts w:ascii="Simplified Arabic" w:hAnsi="Simplified Arabic" w:cs="Simplified Arabic"/>
          <w:sz w:val="28"/>
          <w:szCs w:val="28"/>
          <w:rtl/>
          <w:lang w:bidi="ar-EG"/>
        </w:rPr>
        <w:t>أَيُّ</w:t>
      </w:r>
      <w:proofErr w:type="spellEnd"/>
      <w:r w:rsidR="001D4C62" w:rsidRPr="001D4C62">
        <w:rPr>
          <w:rFonts w:ascii="Simplified Arabic" w:hAnsi="Simplified Arabic" w:cs="Simplified Arabic"/>
          <w:sz w:val="28"/>
          <w:szCs w:val="28"/>
          <w:rtl/>
          <w:lang w:bidi="ar-EG"/>
        </w:rPr>
        <w:t xml:space="preserve"> إِنْسَانٍ مِنْكُمْ يَكُونُ لَهُ خَرُوفٌ وَاحِدٌ، فَإِنْ سَقَطَ هذَا فِي السَّبْتِ فِي حُفْرَةٍ، أَفَمَا يُمْسِكُهُ وَيُقِيمُهُ؟</w:t>
      </w:r>
      <w:r w:rsidR="001D4C62">
        <w:rPr>
          <w:rFonts w:ascii="Simplified Arabic" w:hAnsi="Simplified Arabic" w:cs="Simplified Arabic" w:hint="cs"/>
          <w:sz w:val="28"/>
          <w:szCs w:val="28"/>
          <w:rtl/>
          <w:lang w:bidi="ar-EG"/>
        </w:rPr>
        <w:t xml:space="preserve"> </w:t>
      </w:r>
      <w:r w:rsidR="001D4C62" w:rsidRPr="001D4C62">
        <w:rPr>
          <w:rFonts w:ascii="Simplified Arabic" w:hAnsi="Simplified Arabic" w:cs="Simplified Arabic"/>
          <w:sz w:val="28"/>
          <w:szCs w:val="28"/>
          <w:rtl/>
          <w:lang w:bidi="ar-EG"/>
        </w:rPr>
        <w:t>فَالإِنْسَانُ كَمْ هُوَ أَفْضَلُ مِنَ الْخَرُوفِ! إِذًا يَحِلُّ فِعْلُ الْخَيْرِ فِي السُّبُوتِ</w:t>
      </w:r>
      <w:r w:rsidR="009B73C9" w:rsidRPr="00483239">
        <w:rPr>
          <w:rFonts w:ascii="Simplified Arabic" w:hAnsi="Simplified Arabic" w:cs="Simplified Arabic"/>
          <w:sz w:val="28"/>
          <w:szCs w:val="28"/>
          <w:rtl/>
          <w:lang w:bidi="ar-EG"/>
        </w:rPr>
        <w:t>" (مت12: 11</w:t>
      </w:r>
      <w:r w:rsidR="00B44A76" w:rsidRPr="00483239">
        <w:rPr>
          <w:rFonts w:ascii="Simplified Arabic" w:hAnsi="Simplified Arabic" w:cs="Simplified Arabic"/>
          <w:sz w:val="28"/>
          <w:szCs w:val="28"/>
          <w:rtl/>
          <w:lang w:bidi="ar-EG"/>
        </w:rPr>
        <w:t>،</w:t>
      </w:r>
      <w:r w:rsidR="008E3C70"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12). وهنا لم يكن السيد ينقض الناموس في وصية السبت، إنما كان يشرحه ويوضح المقصود منه، ويكمل فهم الناس له.</w:t>
      </w:r>
    </w:p>
    <w:p w14:paraId="036E1511"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وفي العظة على الجبل، كما حارب الحرفية، حارب أيضًا السطحية، ودعاهم للدخول إلى الفضيلة في عمقها.</w:t>
      </w:r>
    </w:p>
    <w:p w14:paraId="312AEA2B" w14:textId="2F11AAC4" w:rsidR="00B44A76" w:rsidRPr="00483239" w:rsidRDefault="00B44A76" w:rsidP="00F62285">
      <w:pPr>
        <w:pStyle w:val="ListParagraph"/>
        <w:widowControl w:val="0"/>
        <w:numPr>
          <w:ilvl w:val="0"/>
          <w:numId w:val="21"/>
        </w:numPr>
        <w:tabs>
          <w:tab w:val="left" w:pos="368"/>
        </w:tabs>
        <w:bidi/>
        <w:spacing w:after="0" w:line="250" w:lineRule="auto"/>
        <w:ind w:left="85" w:firstLine="27"/>
        <w:jc w:val="both"/>
        <w:rPr>
          <w:rFonts w:ascii="Simplified Arabic" w:hAnsi="Simplified Arabic" w:cs="Simplified Arabic"/>
          <w:b/>
          <w:bCs/>
          <w:color w:val="800000"/>
          <w:sz w:val="28"/>
          <w:szCs w:val="28"/>
          <w:lang w:bidi="ar-EG"/>
        </w:rPr>
      </w:pPr>
      <w:r w:rsidRPr="00483239">
        <w:rPr>
          <w:rFonts w:ascii="Simplified Arabic" w:hAnsi="Simplified Arabic" w:cs="Simplified Arabic"/>
          <w:b/>
          <w:bCs/>
          <w:color w:val="800000"/>
          <w:sz w:val="28"/>
          <w:szCs w:val="28"/>
          <w:rtl/>
          <w:lang w:bidi="ar-EG"/>
        </w:rPr>
        <w:t>الدخول إلى العُمق:</w:t>
      </w:r>
    </w:p>
    <w:p w14:paraId="566647EA"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الفضيلة ليست مجرد ممارسات، إنما هي محبة للخير داخل القلب. والممارسا</w:t>
      </w:r>
      <w:r w:rsidR="009B73C9" w:rsidRPr="00483239">
        <w:rPr>
          <w:rFonts w:ascii="Simplified Arabic" w:hAnsi="Simplified Arabic" w:cs="Simplified Arabic"/>
          <w:sz w:val="28"/>
          <w:szCs w:val="28"/>
          <w:rtl/>
          <w:lang w:bidi="ar-EG"/>
        </w:rPr>
        <w:t>ت مجرد تعبير عن حالة القلب الدا</w:t>
      </w:r>
      <w:r w:rsidR="00B44A76" w:rsidRPr="00483239">
        <w:rPr>
          <w:rFonts w:ascii="Simplified Arabic" w:hAnsi="Simplified Arabic" w:cs="Simplified Arabic"/>
          <w:sz w:val="28"/>
          <w:szCs w:val="28"/>
          <w:rtl/>
          <w:lang w:bidi="ar-EG"/>
        </w:rPr>
        <w:t>خ</w:t>
      </w:r>
      <w:r w:rsidR="009B73C9" w:rsidRPr="00483239">
        <w:rPr>
          <w:rFonts w:ascii="Simplified Arabic" w:hAnsi="Simplified Arabic" w:cs="Simplified Arabic"/>
          <w:sz w:val="28"/>
          <w:szCs w:val="28"/>
          <w:rtl/>
          <w:lang w:bidi="ar-EG"/>
        </w:rPr>
        <w:t>ل</w:t>
      </w:r>
      <w:r w:rsidR="00B44A76" w:rsidRPr="00483239">
        <w:rPr>
          <w:rFonts w:ascii="Simplified Arabic" w:hAnsi="Simplified Arabic" w:cs="Simplified Arabic"/>
          <w:sz w:val="28"/>
          <w:szCs w:val="28"/>
          <w:rtl/>
          <w:lang w:bidi="ar-EG"/>
        </w:rPr>
        <w:t>ية.</w:t>
      </w:r>
    </w:p>
    <w:p w14:paraId="2CE1C31C"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والخطية ليست فقط الممارسة الظاهرة، وإنما هي محبة الشر داخل القلب. وعن هذه المحبة تصدر الممارسة الخارجية.</w:t>
      </w:r>
    </w:p>
    <w:p w14:paraId="6C06E09C"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بهذا يبدأ الزنى داخل القلب، قبل ممارسته بالجسد.</w:t>
      </w:r>
    </w:p>
    <w:p w14:paraId="5EE3BFE6"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وهذا ما أراد السيد المسيح أن يع</w:t>
      </w:r>
      <w:r w:rsidR="008E3C70" w:rsidRPr="00483239">
        <w:rPr>
          <w:rFonts w:ascii="Simplified Arabic" w:hAnsi="Simplified Arabic" w:cs="Simplified Arabic"/>
          <w:sz w:val="28"/>
          <w:szCs w:val="28"/>
          <w:rtl/>
          <w:lang w:bidi="ar-EG"/>
        </w:rPr>
        <w:t>ل</w:t>
      </w:r>
      <w:r w:rsidR="00B44A76" w:rsidRPr="00483239">
        <w:rPr>
          <w:rFonts w:ascii="Simplified Arabic" w:hAnsi="Simplified Arabic" w:cs="Simplified Arabic"/>
          <w:sz w:val="28"/>
          <w:szCs w:val="28"/>
          <w:rtl/>
          <w:lang w:bidi="ar-EG"/>
        </w:rPr>
        <w:t>مه للناس.</w:t>
      </w:r>
    </w:p>
    <w:p w14:paraId="6245C4E0" w14:textId="2571BEC3"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ab/>
      </w:r>
      <w:r w:rsidR="00B44A76" w:rsidRPr="00483239">
        <w:rPr>
          <w:rFonts w:ascii="Simplified Arabic" w:hAnsi="Simplified Arabic" w:cs="Simplified Arabic"/>
          <w:sz w:val="28"/>
          <w:szCs w:val="28"/>
          <w:rtl/>
          <w:lang w:bidi="ar-EG"/>
        </w:rPr>
        <w:t>وكذلك القتل، يبدأ أولًا في القلب: كراهية أو قسوة. وقد تظهر هذه الكراهية كأخطاء للسان (رقا</w:t>
      </w:r>
      <w:r w:rsidR="009B73C9"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w:t>
      </w:r>
      <w:r w:rsidR="009B73C9"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أحمق). وتتطور إلى القتل. إذ</w:t>
      </w:r>
      <w:r w:rsidR="00F62285">
        <w:rPr>
          <w:rFonts w:ascii="Simplified Arabic" w:hAnsi="Simplified Arabic" w:cs="Simplified Arabic" w:hint="cs"/>
          <w:sz w:val="28"/>
          <w:szCs w:val="28"/>
          <w:rtl/>
          <w:lang w:bidi="ar-EG"/>
        </w:rPr>
        <w:t>ًا</w:t>
      </w:r>
      <w:r w:rsidR="00B44A76" w:rsidRPr="00483239">
        <w:rPr>
          <w:rFonts w:ascii="Simplified Arabic" w:hAnsi="Simplified Arabic" w:cs="Simplified Arabic"/>
          <w:sz w:val="28"/>
          <w:szCs w:val="28"/>
          <w:rtl/>
          <w:lang w:bidi="ar-EG"/>
        </w:rPr>
        <w:t xml:space="preserve"> معالجة القلب واللسان تكون أولًا.</w:t>
      </w:r>
    </w:p>
    <w:p w14:paraId="299EBBEA"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والعطاء هو أصلً</w:t>
      </w:r>
      <w:r w:rsidR="009B73C9" w:rsidRPr="00483239">
        <w:rPr>
          <w:rFonts w:ascii="Simplified Arabic" w:hAnsi="Simplified Arabic" w:cs="Simplified Arabic"/>
          <w:b/>
          <w:bCs/>
          <w:sz w:val="28"/>
          <w:szCs w:val="28"/>
          <w:rtl/>
          <w:lang w:bidi="ar-EG"/>
        </w:rPr>
        <w:t xml:space="preserve">ا </w:t>
      </w:r>
      <w:r w:rsidR="00B44A76" w:rsidRPr="00483239">
        <w:rPr>
          <w:rFonts w:ascii="Simplified Arabic" w:hAnsi="Simplified Arabic" w:cs="Simplified Arabic"/>
          <w:b/>
          <w:bCs/>
          <w:sz w:val="28"/>
          <w:szCs w:val="28"/>
          <w:rtl/>
          <w:lang w:bidi="ar-EG"/>
        </w:rPr>
        <w:t>محبة للفقير. والصلاة هي محبة لله.</w:t>
      </w:r>
    </w:p>
    <w:p w14:paraId="499BC11F" w14:textId="4BDBFAE1"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وما</w:t>
      </w:r>
      <w:r w:rsidR="00B4336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دامت محبة قلبية، إذ</w:t>
      </w:r>
      <w:r w:rsidR="00F62285">
        <w:rPr>
          <w:rFonts w:ascii="Simplified Arabic" w:hAnsi="Simplified Arabic" w:cs="Simplified Arabic" w:hint="cs"/>
          <w:sz w:val="28"/>
          <w:szCs w:val="28"/>
          <w:rtl/>
          <w:lang w:bidi="ar-EG"/>
        </w:rPr>
        <w:t>ًا</w:t>
      </w:r>
      <w:r w:rsidR="00B44A76" w:rsidRPr="00483239">
        <w:rPr>
          <w:rFonts w:ascii="Simplified Arabic" w:hAnsi="Simplified Arabic" w:cs="Simplified Arabic"/>
          <w:sz w:val="28"/>
          <w:szCs w:val="28"/>
          <w:rtl/>
          <w:lang w:bidi="ar-EG"/>
        </w:rPr>
        <w:t xml:space="preserve"> لا علاقة لها بالمظاهر الخارجية، وإلا كان هدفها مديح الناس. وحينئذ لا تكون الصدقة صدقة، ولا الصلاة صلاة..</w:t>
      </w:r>
      <w:r w:rsidR="00B4336C"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إنما إنسان يبحث عن أجر من الناس، وقد </w:t>
      </w:r>
      <w:r w:rsidR="009B73C9" w:rsidRPr="00483239">
        <w:rPr>
          <w:rFonts w:ascii="Simplified Arabic" w:hAnsi="Simplified Arabic" w:cs="Simplified Arabic"/>
          <w:sz w:val="28"/>
          <w:szCs w:val="28"/>
          <w:rtl/>
          <w:lang w:bidi="ar-EG"/>
        </w:rPr>
        <w:t>استوفى</w:t>
      </w:r>
      <w:r w:rsidR="00B44A76" w:rsidRPr="00483239">
        <w:rPr>
          <w:rFonts w:ascii="Simplified Arabic" w:hAnsi="Simplified Arabic" w:cs="Simplified Arabic"/>
          <w:sz w:val="28"/>
          <w:szCs w:val="28"/>
          <w:rtl/>
          <w:lang w:bidi="ar-EG"/>
        </w:rPr>
        <w:t xml:space="preserve"> أجره.</w:t>
      </w:r>
      <w:r w:rsidR="00B4336C"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في كل هذا يريد المسيح أن يوجه</w:t>
      </w:r>
      <w:r w:rsidR="009B73C9" w:rsidRPr="00483239">
        <w:rPr>
          <w:rFonts w:ascii="Simplified Arabic" w:hAnsi="Simplified Arabic" w:cs="Simplified Arabic"/>
          <w:sz w:val="28"/>
          <w:szCs w:val="28"/>
          <w:rtl/>
          <w:lang w:bidi="ar-EG"/>
        </w:rPr>
        <w:t xml:space="preserve"> الناس</w:t>
      </w:r>
      <w:r w:rsidR="00B44A76" w:rsidRPr="00483239">
        <w:rPr>
          <w:rFonts w:ascii="Simplified Arabic" w:hAnsi="Simplified Arabic" w:cs="Simplified Arabic"/>
          <w:sz w:val="28"/>
          <w:szCs w:val="28"/>
          <w:rtl/>
          <w:lang w:bidi="ar-EG"/>
        </w:rPr>
        <w:t xml:space="preserve"> إلى العمق.</w:t>
      </w:r>
    </w:p>
    <w:p w14:paraId="774C962E"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إنه لا يريد الناس أن يفهموا الناموس بطريقة نام</w:t>
      </w:r>
      <w:r w:rsidR="009B73C9" w:rsidRPr="00483239">
        <w:rPr>
          <w:rFonts w:ascii="Simplified Arabic" w:hAnsi="Simplified Arabic" w:cs="Simplified Arabic"/>
          <w:b/>
          <w:bCs/>
          <w:sz w:val="28"/>
          <w:szCs w:val="28"/>
          <w:rtl/>
          <w:lang w:bidi="ar-EG"/>
        </w:rPr>
        <w:t>و</w:t>
      </w:r>
      <w:r w:rsidR="00B44A76" w:rsidRPr="00483239">
        <w:rPr>
          <w:rFonts w:ascii="Simplified Arabic" w:hAnsi="Simplified Arabic" w:cs="Simplified Arabic"/>
          <w:b/>
          <w:bCs/>
          <w:sz w:val="28"/>
          <w:szCs w:val="28"/>
          <w:rtl/>
          <w:lang w:bidi="ar-EG"/>
        </w:rPr>
        <w:t>سية، أعني مجرد أوامر ونواهٍ.</w:t>
      </w:r>
    </w:p>
    <w:p w14:paraId="502A4D55" w14:textId="0ABE3693"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إنما الفضيلة قبل كل شيء هي محبة لله ومحبة الناس. </w:t>
      </w:r>
      <w:proofErr w:type="spellStart"/>
      <w:r w:rsidR="00B4336C" w:rsidRPr="00483239">
        <w:rPr>
          <w:rFonts w:ascii="Simplified Arabic" w:hAnsi="Simplified Arabic" w:cs="Simplified Arabic"/>
          <w:sz w:val="28"/>
          <w:szCs w:val="28"/>
          <w:rtl/>
          <w:lang w:bidi="ar-EG"/>
        </w:rPr>
        <w:t>و"</w:t>
      </w:r>
      <w:r w:rsidR="00B4336C" w:rsidRPr="00483239">
        <w:rPr>
          <w:rFonts w:ascii="Simplified Arabic" w:hAnsi="Simplified Arabic" w:cs="Simplified Arabic"/>
          <w:color w:val="800000"/>
          <w:sz w:val="28"/>
          <w:szCs w:val="28"/>
          <w:rtl/>
          <w:lang w:bidi="ar-EG"/>
        </w:rPr>
        <w:t>بِهَاتَيْنِ</w:t>
      </w:r>
      <w:proofErr w:type="spellEnd"/>
      <w:r w:rsidR="00B4336C" w:rsidRPr="00483239">
        <w:rPr>
          <w:rFonts w:ascii="Simplified Arabic" w:hAnsi="Simplified Arabic" w:cs="Simplified Arabic"/>
          <w:color w:val="800000"/>
          <w:sz w:val="28"/>
          <w:szCs w:val="28"/>
          <w:rtl/>
          <w:lang w:bidi="ar-EG"/>
        </w:rPr>
        <w:t xml:space="preserve"> الْوَصِيَّتَيْنِ يَتَعَلَّقُ النَّامُوسُ كُلُّهُ وَالأَنْبِيَاءُ"</w:t>
      </w:r>
      <w:r w:rsidR="00B44A76" w:rsidRPr="00483239">
        <w:rPr>
          <w:rFonts w:ascii="Simplified Arabic" w:hAnsi="Simplified Arabic" w:cs="Simplified Arabic"/>
          <w:sz w:val="28"/>
          <w:szCs w:val="28"/>
          <w:rtl/>
          <w:lang w:bidi="ar-EG"/>
        </w:rPr>
        <w:t xml:space="preserve"> (مت22: 4). والسيد المسيح أراد أن يوجههم إلى هذا العمق، فلا يكتفون بطاعة الناموس، بدون روح، وبدون محبة لله وللناس.</w:t>
      </w:r>
    </w:p>
    <w:p w14:paraId="01E5A201"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وهذه المحبة أرادها الله في العهد القديم أيضًا.</w:t>
      </w:r>
    </w:p>
    <w:p w14:paraId="6184B7F5" w14:textId="1E572419"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وانتقد بل رفض العبادة الشكلية والممارسات الخارجية الخالية من الحب، معاتبًا هذا الشعب الذي يعبده بشفتيه وقلبه مبتعد عنه بعيدًا (</w:t>
      </w:r>
      <w:r w:rsidR="009B73C9"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ش29: 13). وقد ذكرّ</w:t>
      </w:r>
      <w:r w:rsidR="009B73C9"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هم السيد المسيح بهذا الأمر وقال لهم</w:t>
      </w:r>
      <w:r w:rsidR="00481A97">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AE3ECB" w:rsidRPr="00483239">
        <w:rPr>
          <w:rFonts w:ascii="Simplified Arabic" w:hAnsi="Simplified Arabic" w:cs="Simplified Arabic"/>
          <w:color w:val="800000"/>
          <w:sz w:val="28"/>
          <w:szCs w:val="28"/>
          <w:rtl/>
          <w:lang w:bidi="ar-EG"/>
        </w:rPr>
        <w:t>حَسَنًا تَنَبَّأَ إِشَعْيَاءُ عَنْكُمْ أَنْتُمُ الْمُرَائِينَ! كَمَا هُوَ مَكْتُوبٌ: هذَا الشَّعْبُ يُكْرِمُنِي بِشَفَتَيْهِ، وَأَمَّا قَلْبُهُ فَمُبْتَعِدٌ عَنِّي بَعِيدًا</w:t>
      </w:r>
      <w:r w:rsidR="00B44A76" w:rsidRPr="00483239">
        <w:rPr>
          <w:rFonts w:ascii="Simplified Arabic" w:hAnsi="Simplified Arabic" w:cs="Simplified Arabic"/>
          <w:sz w:val="28"/>
          <w:szCs w:val="28"/>
          <w:rtl/>
          <w:lang w:bidi="ar-EG"/>
        </w:rPr>
        <w:t xml:space="preserve">. </w:t>
      </w:r>
      <w:r w:rsidR="00AE3ECB" w:rsidRPr="00483239">
        <w:rPr>
          <w:rFonts w:ascii="Simplified Arabic" w:hAnsi="Simplified Arabic" w:cs="Simplified Arabic"/>
          <w:color w:val="800000"/>
          <w:sz w:val="28"/>
          <w:szCs w:val="28"/>
          <w:rtl/>
          <w:lang w:bidi="ar-EG"/>
        </w:rPr>
        <w:t>وَبَاطِلاً يَعْبُدُونَنِي وَهُمْ يُعَلِّمُونَ تَعَالِيمَ هِيَ وَصَايَا النَّاسِ</w:t>
      </w:r>
      <w:r w:rsidR="009B73C9" w:rsidRPr="00483239">
        <w:rPr>
          <w:rFonts w:ascii="Simplified Arabic" w:hAnsi="Simplified Arabic" w:cs="Simplified Arabic"/>
          <w:sz w:val="28"/>
          <w:szCs w:val="28"/>
          <w:rtl/>
          <w:lang w:bidi="ar-EG"/>
        </w:rPr>
        <w:t>" (مر7: 6</w:t>
      </w:r>
      <w:r w:rsidR="00B44A76" w:rsidRPr="00483239">
        <w:rPr>
          <w:rFonts w:ascii="Simplified Arabic" w:hAnsi="Simplified Arabic" w:cs="Simplified Arabic"/>
          <w:sz w:val="28"/>
          <w:szCs w:val="28"/>
          <w:rtl/>
          <w:lang w:bidi="ar-EG"/>
        </w:rPr>
        <w:t>،</w:t>
      </w:r>
      <w:r w:rsidR="009B73C9" w:rsidRPr="00483239">
        <w:rPr>
          <w:rFonts w:ascii="Simplified Arabic" w:hAnsi="Simplified Arabic" w:cs="Simplified Arabic"/>
          <w:sz w:val="28"/>
          <w:szCs w:val="28"/>
          <w:rtl/>
          <w:lang w:bidi="ar-EG"/>
        </w:rPr>
        <w:t xml:space="preserve"> 7) (مت 15: 8</w:t>
      </w:r>
      <w:r w:rsidR="00B44A76" w:rsidRPr="00483239">
        <w:rPr>
          <w:rFonts w:ascii="Simplified Arabic" w:hAnsi="Simplified Arabic" w:cs="Simplified Arabic"/>
          <w:sz w:val="28"/>
          <w:szCs w:val="28"/>
          <w:rtl/>
          <w:lang w:bidi="ar-EG"/>
        </w:rPr>
        <w:t>،</w:t>
      </w:r>
      <w:r w:rsidR="009B73C9"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9).</w:t>
      </w:r>
    </w:p>
    <w:p w14:paraId="3B9229AB"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ونفس هذا ال</w:t>
      </w:r>
      <w:r w:rsidR="0064012C" w:rsidRPr="00483239">
        <w:rPr>
          <w:rFonts w:ascii="Simplified Arabic" w:hAnsi="Simplified Arabic" w:cs="Simplified Arabic"/>
          <w:b/>
          <w:bCs/>
          <w:sz w:val="28"/>
          <w:szCs w:val="28"/>
          <w:rtl/>
          <w:lang w:bidi="ar-EG"/>
        </w:rPr>
        <w:t>معنى</w:t>
      </w:r>
      <w:r w:rsidR="00B44A76" w:rsidRPr="00483239">
        <w:rPr>
          <w:rFonts w:ascii="Simplified Arabic" w:hAnsi="Simplified Arabic" w:cs="Simplified Arabic"/>
          <w:b/>
          <w:bCs/>
          <w:sz w:val="28"/>
          <w:szCs w:val="28"/>
          <w:rtl/>
          <w:lang w:bidi="ar-EG"/>
        </w:rPr>
        <w:t xml:space="preserve"> هو تعليم بولس الرسول عن الناموس.</w:t>
      </w:r>
    </w:p>
    <w:p w14:paraId="715552AB" w14:textId="101089EF"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فهو حينما يقول</w:t>
      </w:r>
      <w:r w:rsidR="00481A97">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AE3ECB" w:rsidRPr="00483239">
        <w:rPr>
          <w:rFonts w:ascii="Simplified Arabic" w:hAnsi="Simplified Arabic" w:cs="Simplified Arabic"/>
          <w:color w:val="800000"/>
          <w:sz w:val="28"/>
          <w:szCs w:val="28"/>
          <w:rtl/>
          <w:lang w:bidi="ar-EG"/>
        </w:rPr>
        <w:t>لَسْتُمْ تَحْتَ النَّامُوسِ بَلْ تَحْتَ النِّعْمَةِ</w:t>
      </w:r>
      <w:r w:rsidR="00B44A76" w:rsidRPr="00483239">
        <w:rPr>
          <w:rFonts w:ascii="Simplified Arabic" w:hAnsi="Simplified Arabic" w:cs="Simplified Arabic"/>
          <w:sz w:val="28"/>
          <w:szCs w:val="28"/>
          <w:rtl/>
          <w:lang w:bidi="ar-EG"/>
        </w:rPr>
        <w:t>" (رو6: 14). يقصد أنكم ك</w:t>
      </w:r>
      <w:r w:rsidR="009D4F64" w:rsidRPr="00483239">
        <w:rPr>
          <w:rFonts w:ascii="Simplified Arabic" w:hAnsi="Simplified Arabic" w:cs="Simplified Arabic"/>
          <w:sz w:val="28"/>
          <w:szCs w:val="28"/>
          <w:rtl/>
          <w:lang w:bidi="ar-EG"/>
        </w:rPr>
        <w:t>أبناء</w:t>
      </w:r>
      <w:r w:rsidR="00B44A76" w:rsidRPr="00483239">
        <w:rPr>
          <w:rFonts w:ascii="Simplified Arabic" w:hAnsi="Simplified Arabic" w:cs="Simplified Arabic"/>
          <w:sz w:val="28"/>
          <w:szCs w:val="28"/>
          <w:rtl/>
          <w:lang w:bidi="ar-EG"/>
        </w:rPr>
        <w:t xml:space="preserve"> لله بالإيمان والمعمودية، لستم في بر المسيح تعيشون بمجرد الأوامر والنواهي التي للناموس بل بمحبة ال</w:t>
      </w:r>
      <w:r w:rsidR="009D4F64" w:rsidRPr="00483239">
        <w:rPr>
          <w:rFonts w:ascii="Simplified Arabic" w:hAnsi="Simplified Arabic" w:cs="Simplified Arabic"/>
          <w:sz w:val="28"/>
          <w:szCs w:val="28"/>
          <w:rtl/>
          <w:lang w:bidi="ar-EG"/>
        </w:rPr>
        <w:t>أبناء</w:t>
      </w:r>
      <w:r w:rsidR="00B44A76" w:rsidRPr="00483239">
        <w:rPr>
          <w:rFonts w:ascii="Simplified Arabic" w:hAnsi="Simplified Arabic" w:cs="Simplified Arabic"/>
          <w:sz w:val="28"/>
          <w:szCs w:val="28"/>
          <w:rtl/>
          <w:lang w:bidi="ar-EG"/>
        </w:rPr>
        <w:t xml:space="preserve"> لأبيهم، إذ صرتم </w:t>
      </w:r>
      <w:r w:rsidR="009D4F64" w:rsidRPr="00483239">
        <w:rPr>
          <w:rFonts w:ascii="Simplified Arabic" w:hAnsi="Simplified Arabic" w:cs="Simplified Arabic"/>
          <w:sz w:val="28"/>
          <w:szCs w:val="28"/>
          <w:rtl/>
          <w:lang w:bidi="ar-EG"/>
        </w:rPr>
        <w:t>أبناء</w:t>
      </w:r>
      <w:r w:rsidR="00B44A76" w:rsidRPr="00483239">
        <w:rPr>
          <w:rFonts w:ascii="Simplified Arabic" w:hAnsi="Simplified Arabic" w:cs="Simplified Arabic"/>
          <w:sz w:val="28"/>
          <w:szCs w:val="28"/>
          <w:rtl/>
          <w:lang w:bidi="ar-EG"/>
        </w:rPr>
        <w:t>. فلكم البر الذي يأمر به الناموس، ولكنه</w:t>
      </w:r>
      <w:r w:rsidR="009B73C9" w:rsidRPr="00483239">
        <w:rPr>
          <w:rFonts w:ascii="Simplified Arabic" w:hAnsi="Simplified Arabic" w:cs="Simplified Arabic"/>
          <w:sz w:val="28"/>
          <w:szCs w:val="28"/>
          <w:rtl/>
          <w:lang w:bidi="ar-EG"/>
        </w:rPr>
        <w:t xml:space="preserve"> </w:t>
      </w:r>
      <w:r w:rsidR="009B73C9" w:rsidRPr="00483239">
        <w:rPr>
          <w:rFonts w:ascii="Simplified Arabic" w:hAnsi="Simplified Arabic" w:cs="Simplified Arabic"/>
          <w:sz w:val="28"/>
          <w:szCs w:val="28"/>
          <w:highlight w:val="yellow"/>
          <w:rtl/>
          <w:lang w:bidi="ar-EG"/>
        </w:rPr>
        <w:t>ليس</w:t>
      </w:r>
      <w:r w:rsidR="00B44A76" w:rsidRPr="00483239">
        <w:rPr>
          <w:rFonts w:ascii="Simplified Arabic" w:hAnsi="Simplified Arabic" w:cs="Simplified Arabic"/>
          <w:sz w:val="28"/>
          <w:szCs w:val="28"/>
          <w:rtl/>
          <w:lang w:bidi="ar-EG"/>
        </w:rPr>
        <w:t xml:space="preserve"> بطاعة العبيد، إنما بالنعمة التي يعيش بها ال</w:t>
      </w:r>
      <w:r w:rsidR="009D4F64" w:rsidRPr="00483239">
        <w:rPr>
          <w:rFonts w:ascii="Simplified Arabic" w:hAnsi="Simplified Arabic" w:cs="Simplified Arabic"/>
          <w:sz w:val="28"/>
          <w:szCs w:val="28"/>
          <w:rtl/>
          <w:lang w:bidi="ar-EG"/>
        </w:rPr>
        <w:t>أبناء</w:t>
      </w:r>
      <w:r w:rsidR="00B44A76" w:rsidRPr="00483239">
        <w:rPr>
          <w:rFonts w:ascii="Simplified Arabic" w:hAnsi="Simplified Arabic" w:cs="Simplified Arabic"/>
          <w:sz w:val="28"/>
          <w:szCs w:val="28"/>
          <w:rtl/>
          <w:lang w:bidi="ar-EG"/>
        </w:rPr>
        <w:t>.</w:t>
      </w:r>
    </w:p>
    <w:p w14:paraId="71516A3F"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ومع ذلك فبولس الذي تكلم عن النعمة، لم ينكر الناموس.</w:t>
      </w:r>
    </w:p>
    <w:p w14:paraId="5B65E41A" w14:textId="0F9B8E0D"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إنه يقول عن نفسه</w:t>
      </w:r>
      <w:r w:rsidR="00481A97">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AE3ECB" w:rsidRPr="00483239">
        <w:rPr>
          <w:rFonts w:ascii="Simplified Arabic" w:hAnsi="Simplified Arabic" w:cs="Simplified Arabic"/>
          <w:color w:val="800000"/>
          <w:sz w:val="28"/>
          <w:szCs w:val="28"/>
          <w:rtl/>
          <w:lang w:bidi="ar-EG"/>
        </w:rPr>
        <w:t>مِنْ جِهَةِ النَّامُوسِ فَرِّيسِيٌّ.</w:t>
      </w:r>
      <w:r w:rsidR="00B44A76" w:rsidRPr="00483239">
        <w:rPr>
          <w:rFonts w:ascii="Simplified Arabic" w:hAnsi="Simplified Arabic" w:cs="Simplified Arabic"/>
          <w:sz w:val="28"/>
          <w:szCs w:val="28"/>
          <w:rtl/>
          <w:lang w:bidi="ar-EG"/>
        </w:rPr>
        <w:t xml:space="preserve">.. </w:t>
      </w:r>
      <w:r w:rsidR="00AE3ECB" w:rsidRPr="00483239">
        <w:rPr>
          <w:rFonts w:ascii="Simplified Arabic" w:hAnsi="Simplified Arabic" w:cs="Simplified Arabic"/>
          <w:color w:val="800000"/>
          <w:sz w:val="28"/>
          <w:szCs w:val="28"/>
          <w:rtl/>
          <w:lang w:bidi="ar-EG"/>
        </w:rPr>
        <w:t>مِنْ جِهَةِ الْبِرِّ الَّذِي فِي النَّامُوسِ بِلاَ لَوْمٍ</w:t>
      </w:r>
      <w:r w:rsidR="00B44A76" w:rsidRPr="00483239">
        <w:rPr>
          <w:rFonts w:ascii="Simplified Arabic" w:hAnsi="Simplified Arabic" w:cs="Simplified Arabic"/>
          <w:sz w:val="28"/>
          <w:szCs w:val="28"/>
          <w:rtl/>
          <w:lang w:bidi="ar-EG"/>
        </w:rPr>
        <w:t>" (في3: 5، 6). ويقول عن نفسه أيضًا</w:t>
      </w:r>
      <w:r w:rsidR="00481A97">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AE3ECB" w:rsidRPr="00483239">
        <w:rPr>
          <w:rFonts w:ascii="Simplified Arabic" w:hAnsi="Simplified Arabic" w:cs="Simplified Arabic"/>
          <w:color w:val="800000"/>
          <w:sz w:val="28"/>
          <w:szCs w:val="28"/>
          <w:rtl/>
          <w:lang w:bidi="ar-EG"/>
        </w:rPr>
        <w:t>لَسْتُ بِلاَ نَامُوسٍ ِللهِ، بَلْ تَحْتَ نَامُوسٍ لِلْمَسِيحِ</w:t>
      </w:r>
      <w:r w:rsidR="00B44A76" w:rsidRPr="00483239">
        <w:rPr>
          <w:rFonts w:ascii="Simplified Arabic" w:hAnsi="Simplified Arabic" w:cs="Simplified Arabic"/>
          <w:sz w:val="28"/>
          <w:szCs w:val="28"/>
          <w:rtl/>
          <w:lang w:bidi="ar-EG"/>
        </w:rPr>
        <w:t xml:space="preserve">" (1كو9: 21). ولكنه لا يقصد بالناموس مجرد الأوامر والنواهي التي يطيعها العبيد، إنما إطاعة الوصايا </w:t>
      </w:r>
      <w:r w:rsidR="00B44A76" w:rsidRPr="00483239">
        <w:rPr>
          <w:rFonts w:ascii="Simplified Arabic" w:hAnsi="Simplified Arabic" w:cs="Simplified Arabic"/>
          <w:sz w:val="28"/>
          <w:szCs w:val="28"/>
          <w:rtl/>
          <w:lang w:bidi="ar-EG"/>
        </w:rPr>
        <w:lastRenderedPageBreak/>
        <w:t>في جو النعمة والمحبة ك</w:t>
      </w:r>
      <w:r w:rsidR="009D4F64" w:rsidRPr="00483239">
        <w:rPr>
          <w:rFonts w:ascii="Simplified Arabic" w:hAnsi="Simplified Arabic" w:cs="Simplified Arabic"/>
          <w:sz w:val="28"/>
          <w:szCs w:val="28"/>
          <w:rtl/>
          <w:lang w:bidi="ar-EG"/>
        </w:rPr>
        <w:t>أبناء</w:t>
      </w:r>
      <w:r w:rsidR="00B44A76" w:rsidRPr="00483239">
        <w:rPr>
          <w:rFonts w:ascii="Simplified Arabic" w:hAnsi="Simplified Arabic" w:cs="Simplified Arabic"/>
          <w:sz w:val="28"/>
          <w:szCs w:val="28"/>
          <w:rtl/>
          <w:lang w:bidi="ar-EG"/>
        </w:rPr>
        <w:t>.</w:t>
      </w:r>
    </w:p>
    <w:p w14:paraId="6EECA4F7" w14:textId="7777777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وهذا ينقلنا إلى نقطة أساسية وهي تكميل الناموس بالمحبة...</w:t>
      </w:r>
    </w:p>
    <w:p w14:paraId="07818AAD" w14:textId="1057D7FF" w:rsidR="00B44A76"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ماذا قصد المسيح بعبارة "</w:t>
      </w:r>
      <w:r w:rsidR="00AE3ECB" w:rsidRPr="00483239">
        <w:rPr>
          <w:rFonts w:ascii="Simplified Arabic" w:hAnsi="Simplified Arabic" w:cs="Simplified Arabic"/>
          <w:color w:val="800000"/>
          <w:sz w:val="28"/>
          <w:szCs w:val="28"/>
          <w:rtl/>
          <w:lang w:bidi="ar-EG"/>
        </w:rPr>
        <w:t>مَا جِئْتُ لأَنْقُضَ بَلْ لأُكَمِّلَ</w:t>
      </w:r>
      <w:r w:rsidR="009B73C9"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492FFD5E" w14:textId="77777777" w:rsidR="00705A1C" w:rsidRDefault="00705A1C" w:rsidP="00705A1C">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6EE39B18" w14:textId="71710E41" w:rsidR="00705A1C" w:rsidRPr="00705A1C" w:rsidRDefault="00705A1C" w:rsidP="00705A1C">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r>
        <w:rPr>
          <w:rFonts w:ascii="Simplified Arabic" w:hAnsi="Simplified Arabic" w:cs="Simplified Arabic"/>
          <w:sz w:val="28"/>
          <w:szCs w:val="28"/>
          <w:lang w:bidi="ar-EG"/>
        </w:rPr>
        <w:sym w:font="Webdings" w:char="F059"/>
      </w:r>
      <w:r>
        <w:rPr>
          <w:rFonts w:ascii="Segoe UI Symbol" w:hAnsi="Segoe UI Symbol" w:cs="Segoe UI Symbol" w:hint="cs"/>
          <w:sz w:val="28"/>
          <w:szCs w:val="28"/>
          <w:rtl/>
          <w:lang w:bidi="ar-EG"/>
        </w:rPr>
        <w:t>♥</w:t>
      </w:r>
    </w:p>
    <w:p w14:paraId="0ADBF254" w14:textId="77777777" w:rsidR="00705A1C" w:rsidRDefault="00705A1C" w:rsidP="00705A1C">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2A908914" w14:textId="4D4C2651" w:rsidR="00705A1C" w:rsidRPr="00483239" w:rsidRDefault="00705A1C" w:rsidP="00705A1C">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0FB1B48A" w14:textId="7A422E9C"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2F67D39F" w14:textId="7EC96BC0" w:rsidR="00B44A76" w:rsidRPr="00456235" w:rsidRDefault="00B44A76" w:rsidP="006D7DFF">
      <w:pPr>
        <w:pStyle w:val="Heading1"/>
        <w:rPr>
          <w:rtl/>
        </w:rPr>
      </w:pPr>
      <w:bookmarkStart w:id="72" w:name="_Toc231913197"/>
      <w:r w:rsidRPr="00456235">
        <w:rPr>
          <w:rtl/>
        </w:rPr>
        <w:lastRenderedPageBreak/>
        <w:t>...</w:t>
      </w:r>
      <w:r w:rsidR="00284FAD" w:rsidRPr="00456235">
        <w:rPr>
          <w:rtl/>
        </w:rPr>
        <w:t xml:space="preserve"> بَلْ لأُكَمِّلَ</w:t>
      </w:r>
      <w:bookmarkEnd w:id="72"/>
    </w:p>
    <w:p w14:paraId="3D2E4B29" w14:textId="11CEA91F" w:rsidR="00B44A76" w:rsidRPr="00456235" w:rsidRDefault="00B44A76" w:rsidP="006D7DFF">
      <w:pPr>
        <w:pStyle w:val="ListParagraph"/>
        <w:widowControl w:val="0"/>
        <w:tabs>
          <w:tab w:val="left" w:pos="368"/>
        </w:tabs>
        <w:bidi/>
        <w:spacing w:after="0" w:line="250" w:lineRule="auto"/>
        <w:ind w:left="85" w:firstLine="340"/>
        <w:jc w:val="center"/>
        <w:rPr>
          <w:rFonts w:ascii="Simplified Arabic" w:hAnsi="Simplified Arabic" w:cs="Simplified Arabic"/>
          <w:b/>
          <w:bCs/>
          <w:color w:val="800000"/>
          <w:sz w:val="28"/>
          <w:szCs w:val="28"/>
          <w:rtl/>
          <w:lang w:bidi="ar-EG"/>
        </w:rPr>
      </w:pPr>
      <w:r w:rsidRPr="00456235">
        <w:rPr>
          <w:rFonts w:ascii="Simplified Arabic" w:hAnsi="Simplified Arabic" w:cs="Simplified Arabic"/>
          <w:b/>
          <w:bCs/>
          <w:color w:val="800000"/>
          <w:sz w:val="28"/>
          <w:szCs w:val="28"/>
          <w:rtl/>
          <w:lang w:bidi="ar-EG"/>
        </w:rPr>
        <w:t>(مت5: 17)</w:t>
      </w:r>
    </w:p>
    <w:p w14:paraId="340639EA" w14:textId="77777777" w:rsidR="00977CB5" w:rsidRPr="00456235" w:rsidRDefault="00977CB5" w:rsidP="00483239">
      <w:pPr>
        <w:widowControl w:val="0"/>
        <w:tabs>
          <w:tab w:val="left" w:pos="368"/>
        </w:tabs>
        <w:bidi/>
        <w:spacing w:after="0" w:line="250" w:lineRule="auto"/>
        <w:ind w:left="84" w:firstLine="340"/>
        <w:jc w:val="both"/>
        <w:rPr>
          <w:rFonts w:ascii="Simplified Arabic" w:hAnsi="Simplified Arabic" w:cs="Simplified Arabic"/>
          <w:b/>
          <w:bCs/>
          <w:sz w:val="28"/>
          <w:szCs w:val="28"/>
          <w:rtl/>
          <w:lang w:bidi="ar-EG"/>
        </w:rPr>
      </w:pPr>
    </w:p>
    <w:p w14:paraId="6DE88D90" w14:textId="2E1107E6"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56235">
        <w:rPr>
          <w:rFonts w:ascii="Simplified Arabic" w:hAnsi="Simplified Arabic" w:cs="Simplified Arabic"/>
          <w:b/>
          <w:bCs/>
          <w:sz w:val="28"/>
          <w:szCs w:val="28"/>
          <w:rtl/>
          <w:lang w:bidi="ar-EG"/>
        </w:rPr>
        <w:tab/>
      </w:r>
      <w:r w:rsidR="00B44A76" w:rsidRPr="00456235">
        <w:rPr>
          <w:rFonts w:ascii="Simplified Arabic" w:hAnsi="Simplified Arabic" w:cs="Simplified Arabic"/>
          <w:b/>
          <w:bCs/>
          <w:sz w:val="28"/>
          <w:szCs w:val="28"/>
          <w:rtl/>
          <w:lang w:bidi="ar-EG"/>
        </w:rPr>
        <w:t>هل كان الناموس ناقصًا ليكمله؟ كلا، لأن "</w:t>
      </w:r>
      <w:r w:rsidR="001C45B5" w:rsidRPr="00456235">
        <w:rPr>
          <w:rFonts w:ascii="Simplified Arabic" w:hAnsi="Simplified Arabic" w:cs="Simplified Arabic"/>
          <w:b/>
          <w:bCs/>
          <w:color w:val="800000"/>
          <w:sz w:val="28"/>
          <w:szCs w:val="28"/>
          <w:rtl/>
          <w:lang w:bidi="ar-EG"/>
        </w:rPr>
        <w:t xml:space="preserve">نَامُوسُ الرَّبِّ كَامِلٌ يَرُدُّ النَّفْسَ. </w:t>
      </w:r>
      <w:r w:rsidR="001C45B5" w:rsidRPr="00456235">
        <w:rPr>
          <w:rFonts w:ascii="Simplified Arabic" w:hAnsi="Simplified Arabic" w:cs="Simplified Arabic"/>
          <w:color w:val="800000"/>
          <w:sz w:val="28"/>
          <w:szCs w:val="28"/>
          <w:rtl/>
          <w:lang w:bidi="ar-EG"/>
        </w:rPr>
        <w:t>شَهَادَاتُ الرَّبِّ صَادِقَةٌ تُصَيِّرُ الْجَاهِلَ حَكِيمًا</w:t>
      </w:r>
      <w:r w:rsidR="00B44A76" w:rsidRPr="00456235">
        <w:rPr>
          <w:rFonts w:ascii="Simplified Arabic" w:hAnsi="Simplified Arabic" w:cs="Simplified Arabic"/>
          <w:sz w:val="28"/>
          <w:szCs w:val="28"/>
          <w:rtl/>
          <w:lang w:bidi="ar-EG"/>
        </w:rPr>
        <w:t>" (مز19: 7). وأيضًا في كمال الناموس يقول داود النبي للرب "</w:t>
      </w:r>
      <w:r w:rsidR="001C45B5" w:rsidRPr="00456235">
        <w:rPr>
          <w:rFonts w:ascii="Simplified Arabic" w:hAnsi="Simplified Arabic" w:cs="Simplified Arabic"/>
          <w:color w:val="800000"/>
          <w:sz w:val="28"/>
          <w:szCs w:val="28"/>
          <w:rtl/>
          <w:lang w:bidi="ar-EG"/>
        </w:rPr>
        <w:t xml:space="preserve">لكُلِّ </w:t>
      </w:r>
      <w:r w:rsidR="001C45B5" w:rsidRPr="00456235">
        <w:rPr>
          <w:rFonts w:ascii="Simplified Arabic" w:hAnsi="Simplified Arabic" w:cs="Simplified Arabic"/>
          <w:color w:val="800000"/>
          <w:sz w:val="28"/>
          <w:szCs w:val="28"/>
          <w:rtl/>
        </w:rPr>
        <w:t xml:space="preserve">كَمَالٍ </w:t>
      </w:r>
      <w:r w:rsidR="001C45B5" w:rsidRPr="00456235">
        <w:rPr>
          <w:rFonts w:ascii="Simplified Arabic" w:hAnsi="Simplified Arabic" w:cs="Simplified Arabic"/>
          <w:color w:val="800000"/>
          <w:sz w:val="28"/>
          <w:szCs w:val="28"/>
          <w:rtl/>
          <w:lang w:bidi="ar-EG"/>
        </w:rPr>
        <w:t>رأيْتُ مُنتَهي، أما وَصاياَك فواسِعةٌ جدًا</w:t>
      </w:r>
      <w:r w:rsidR="00B44A76" w:rsidRPr="00456235">
        <w:rPr>
          <w:rFonts w:ascii="Simplified Arabic" w:hAnsi="Simplified Arabic" w:cs="Simplified Arabic"/>
          <w:sz w:val="28"/>
          <w:szCs w:val="28"/>
          <w:rtl/>
          <w:lang w:bidi="ar-EG"/>
        </w:rPr>
        <w:t>" (مز119</w:t>
      </w:r>
      <w:r w:rsidR="001C45B5" w:rsidRPr="00456235">
        <w:rPr>
          <w:rFonts w:ascii="Simplified Arabic" w:hAnsi="Simplified Arabic" w:cs="Simplified Arabic"/>
          <w:color w:val="800000"/>
          <w:sz w:val="28"/>
          <w:szCs w:val="28"/>
          <w:rtl/>
          <w:lang w:bidi="ar-EG"/>
        </w:rPr>
        <w:t>: 7</w:t>
      </w:r>
      <w:r w:rsidR="00B44A76" w:rsidRPr="00456235">
        <w:rPr>
          <w:rFonts w:ascii="Simplified Arabic" w:hAnsi="Simplified Arabic" w:cs="Simplified Arabic"/>
          <w:sz w:val="28"/>
          <w:szCs w:val="28"/>
          <w:rtl/>
          <w:lang w:bidi="ar-EG"/>
        </w:rPr>
        <w:t>).</w:t>
      </w:r>
    </w:p>
    <w:p w14:paraId="0D8BB910" w14:textId="6A2988AE"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56235">
        <w:rPr>
          <w:rFonts w:ascii="Simplified Arabic" w:hAnsi="Simplified Arabic" w:cs="Simplified Arabic"/>
          <w:b/>
          <w:bCs/>
          <w:sz w:val="28"/>
          <w:szCs w:val="28"/>
          <w:rtl/>
          <w:lang w:bidi="ar-EG"/>
        </w:rPr>
        <w:tab/>
      </w:r>
      <w:r w:rsidR="00B44A76" w:rsidRPr="00456235">
        <w:rPr>
          <w:rFonts w:ascii="Simplified Arabic" w:hAnsi="Simplified Arabic" w:cs="Simplified Arabic"/>
          <w:b/>
          <w:bCs/>
          <w:sz w:val="28"/>
          <w:szCs w:val="28"/>
          <w:rtl/>
          <w:lang w:bidi="ar-EG"/>
        </w:rPr>
        <w:t>ما</w:t>
      </w:r>
      <w:r w:rsidR="00D401EF">
        <w:rPr>
          <w:rFonts w:ascii="Simplified Arabic" w:hAnsi="Simplified Arabic" w:cs="Simplified Arabic" w:hint="cs"/>
          <w:b/>
          <w:bCs/>
          <w:sz w:val="28"/>
          <w:szCs w:val="28"/>
          <w:rtl/>
          <w:lang w:bidi="ar-EG"/>
        </w:rPr>
        <w:t xml:space="preserve"> </w:t>
      </w:r>
      <w:r w:rsidR="00B44A76" w:rsidRPr="00456235">
        <w:rPr>
          <w:rFonts w:ascii="Simplified Arabic" w:hAnsi="Simplified Arabic" w:cs="Simplified Arabic"/>
          <w:b/>
          <w:bCs/>
          <w:sz w:val="28"/>
          <w:szCs w:val="28"/>
          <w:rtl/>
          <w:lang w:bidi="ar-EG"/>
        </w:rPr>
        <w:t xml:space="preserve">دام الناموس كاملًا، فما </w:t>
      </w:r>
      <w:r w:rsidR="0064012C" w:rsidRPr="00456235">
        <w:rPr>
          <w:rFonts w:ascii="Simplified Arabic" w:hAnsi="Simplified Arabic" w:cs="Simplified Arabic"/>
          <w:b/>
          <w:bCs/>
          <w:sz w:val="28"/>
          <w:szCs w:val="28"/>
          <w:rtl/>
          <w:lang w:bidi="ar-EG"/>
        </w:rPr>
        <w:t>معنى</w:t>
      </w:r>
      <w:r w:rsidR="00B44A76" w:rsidRPr="00456235">
        <w:rPr>
          <w:rFonts w:ascii="Simplified Arabic" w:hAnsi="Simplified Arabic" w:cs="Simplified Arabic"/>
          <w:b/>
          <w:bCs/>
          <w:sz w:val="28"/>
          <w:szCs w:val="28"/>
          <w:rtl/>
          <w:lang w:bidi="ar-EG"/>
        </w:rPr>
        <w:t xml:space="preserve"> "بل لأكمل"؟</w:t>
      </w:r>
    </w:p>
    <w:p w14:paraId="44475615" w14:textId="78701367"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56235">
        <w:rPr>
          <w:rFonts w:ascii="Simplified Arabic" w:hAnsi="Simplified Arabic" w:cs="Simplified Arabic"/>
          <w:sz w:val="28"/>
          <w:szCs w:val="28"/>
          <w:rtl/>
          <w:lang w:bidi="ar-EG"/>
        </w:rPr>
        <w:tab/>
      </w:r>
      <w:r w:rsidR="00B44A76" w:rsidRPr="00456235">
        <w:rPr>
          <w:rFonts w:ascii="Simplified Arabic" w:hAnsi="Simplified Arabic" w:cs="Simplified Arabic"/>
          <w:sz w:val="28"/>
          <w:szCs w:val="28"/>
          <w:rtl/>
          <w:lang w:bidi="ar-EG"/>
        </w:rPr>
        <w:t>إن تكميل الناموس كان بالنعمة والمحبة. فكيف ذلك؟</w:t>
      </w:r>
    </w:p>
    <w:p w14:paraId="7FBE311A" w14:textId="1C648DB3" w:rsidR="00B44A76" w:rsidRPr="00456235" w:rsidRDefault="00D401EF" w:rsidP="00D401EF">
      <w:pPr>
        <w:pStyle w:val="Heading3"/>
      </w:pPr>
      <w:bookmarkStart w:id="73" w:name="_Toc231913198"/>
      <w:r>
        <w:rPr>
          <w:rFonts w:hint="cs"/>
          <w:rtl/>
        </w:rPr>
        <w:t xml:space="preserve">1- </w:t>
      </w:r>
      <w:r w:rsidR="00977CB5" w:rsidRPr="00456235">
        <w:rPr>
          <w:rtl/>
        </w:rPr>
        <w:t>ب</w:t>
      </w:r>
      <w:r w:rsidR="00B44A76" w:rsidRPr="00456235">
        <w:rPr>
          <w:rtl/>
        </w:rPr>
        <w:t>النعمة:</w:t>
      </w:r>
      <w:bookmarkEnd w:id="73"/>
    </w:p>
    <w:p w14:paraId="3E6EAB9B" w14:textId="77777777"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56235">
        <w:rPr>
          <w:rFonts w:ascii="Simplified Arabic" w:hAnsi="Simplified Arabic" w:cs="Simplified Arabic"/>
          <w:sz w:val="28"/>
          <w:szCs w:val="28"/>
          <w:rtl/>
          <w:lang w:bidi="ar-EG"/>
        </w:rPr>
        <w:tab/>
      </w:r>
      <w:r w:rsidR="00977CB5" w:rsidRPr="00456235">
        <w:rPr>
          <w:rFonts w:ascii="Simplified Arabic" w:hAnsi="Simplified Arabic" w:cs="Simplified Arabic"/>
          <w:sz w:val="28"/>
          <w:szCs w:val="28"/>
          <w:rtl/>
          <w:lang w:bidi="ar-EG"/>
        </w:rPr>
        <w:t>وهذا الأم</w:t>
      </w:r>
      <w:r w:rsidR="00B44A76" w:rsidRPr="00456235">
        <w:rPr>
          <w:rFonts w:ascii="Simplified Arabic" w:hAnsi="Simplified Arabic" w:cs="Simplified Arabic"/>
          <w:sz w:val="28"/>
          <w:szCs w:val="28"/>
          <w:rtl/>
          <w:lang w:bidi="ar-EG"/>
        </w:rPr>
        <w:t xml:space="preserve">ر واضح في بداية إنجيل يوحنا، إذ يقول: </w:t>
      </w:r>
    </w:p>
    <w:p w14:paraId="36BA2835" w14:textId="46518414"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56235">
        <w:rPr>
          <w:rFonts w:ascii="Simplified Arabic" w:hAnsi="Simplified Arabic" w:cs="Simplified Arabic"/>
          <w:b/>
          <w:bCs/>
          <w:sz w:val="28"/>
          <w:szCs w:val="28"/>
          <w:rtl/>
          <w:lang w:bidi="ar-EG"/>
        </w:rPr>
        <w:tab/>
      </w:r>
      <w:r w:rsidR="00B44A76" w:rsidRPr="00456235">
        <w:rPr>
          <w:rFonts w:ascii="Simplified Arabic" w:hAnsi="Simplified Arabic" w:cs="Simplified Arabic"/>
          <w:b/>
          <w:bCs/>
          <w:sz w:val="28"/>
          <w:szCs w:val="28"/>
          <w:rtl/>
          <w:lang w:bidi="ar-EG"/>
        </w:rPr>
        <w:t>"</w:t>
      </w:r>
      <w:r w:rsidR="001C45B5" w:rsidRPr="00456235">
        <w:rPr>
          <w:rFonts w:ascii="Simplified Arabic" w:hAnsi="Simplified Arabic" w:cs="Simplified Arabic"/>
          <w:b/>
          <w:bCs/>
          <w:color w:val="800000"/>
          <w:sz w:val="28"/>
          <w:szCs w:val="28"/>
          <w:rtl/>
          <w:lang w:bidi="ar-EG"/>
        </w:rPr>
        <w:t>لأَنَّ النَّامُوسَ بِمُوسَى أُعْطِيَ، أَمَّا النِّعْمَةُ وَالْحَقُّ فَبِيَسُوعَ الْمَسِيحِ صَارَا</w:t>
      </w:r>
      <w:r w:rsidR="00B44A76" w:rsidRPr="00456235">
        <w:rPr>
          <w:rFonts w:ascii="Simplified Arabic" w:hAnsi="Simplified Arabic" w:cs="Simplified Arabic"/>
          <w:b/>
          <w:bCs/>
          <w:sz w:val="28"/>
          <w:szCs w:val="28"/>
          <w:rtl/>
          <w:lang w:bidi="ar-EG"/>
        </w:rPr>
        <w:t>"</w:t>
      </w:r>
      <w:r w:rsidR="00977CB5" w:rsidRPr="00456235">
        <w:rPr>
          <w:rFonts w:ascii="Simplified Arabic" w:hAnsi="Simplified Arabic" w:cs="Simplified Arabic"/>
          <w:b/>
          <w:bCs/>
          <w:sz w:val="28"/>
          <w:szCs w:val="28"/>
          <w:rtl/>
          <w:lang w:bidi="ar-EG"/>
        </w:rPr>
        <w:t xml:space="preserve"> </w:t>
      </w:r>
      <w:r w:rsidR="00B44A76" w:rsidRPr="00456235">
        <w:rPr>
          <w:rFonts w:ascii="Simplified Arabic" w:hAnsi="Simplified Arabic" w:cs="Simplified Arabic"/>
          <w:b/>
          <w:bCs/>
          <w:sz w:val="28"/>
          <w:szCs w:val="28"/>
          <w:rtl/>
          <w:lang w:bidi="ar-EG"/>
        </w:rPr>
        <w:t>(يو1: 17).</w:t>
      </w:r>
    </w:p>
    <w:p w14:paraId="1EA55D5C" w14:textId="77777777"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56235">
        <w:rPr>
          <w:rFonts w:ascii="Simplified Arabic" w:hAnsi="Simplified Arabic" w:cs="Simplified Arabic"/>
          <w:sz w:val="28"/>
          <w:szCs w:val="28"/>
          <w:rtl/>
          <w:lang w:bidi="ar-EG"/>
        </w:rPr>
        <w:tab/>
      </w:r>
      <w:r w:rsidR="00B44A76" w:rsidRPr="00456235">
        <w:rPr>
          <w:rFonts w:ascii="Simplified Arabic" w:hAnsi="Simplified Arabic" w:cs="Simplified Arabic"/>
          <w:sz w:val="28"/>
          <w:szCs w:val="28"/>
          <w:rtl/>
          <w:lang w:bidi="ar-EG"/>
        </w:rPr>
        <w:t>فما هي هذه النعمة التي أعطاها المسيح ليكمل بها الناموس.</w:t>
      </w:r>
    </w:p>
    <w:p w14:paraId="48FB5FAC" w14:textId="085DB500"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56235">
        <w:rPr>
          <w:rFonts w:ascii="Simplified Arabic" w:hAnsi="Simplified Arabic" w:cs="Simplified Arabic"/>
          <w:sz w:val="28"/>
          <w:szCs w:val="28"/>
          <w:rtl/>
          <w:lang w:bidi="ar-EG"/>
        </w:rPr>
        <w:tab/>
        <w:t>1</w:t>
      </w:r>
      <w:r w:rsidR="00977CB5" w:rsidRPr="00456235">
        <w:rPr>
          <w:rFonts w:ascii="Simplified Arabic" w:hAnsi="Simplified Arabic" w:cs="Simplified Arabic"/>
          <w:sz w:val="28"/>
          <w:szCs w:val="28"/>
          <w:rtl/>
          <w:lang w:bidi="ar-EG"/>
        </w:rPr>
        <w:t xml:space="preserve">- </w:t>
      </w:r>
      <w:r w:rsidR="00B44A76" w:rsidRPr="00456235">
        <w:rPr>
          <w:rFonts w:ascii="Simplified Arabic" w:hAnsi="Simplified Arabic" w:cs="Simplified Arabic"/>
          <w:sz w:val="28"/>
          <w:szCs w:val="28"/>
          <w:rtl/>
          <w:lang w:bidi="ar-EG"/>
        </w:rPr>
        <w:t>إنها نعمة الولادة الجديدة، الميلاد الثاني الذي من فوق، من الماء والروح (يو3: 3، 5). وعنه قال القديس بولس الرسول</w:t>
      </w:r>
      <w:r w:rsidR="00AF5C3D">
        <w:rPr>
          <w:rFonts w:ascii="Simplified Arabic" w:hAnsi="Simplified Arabic" w:cs="Simplified Arabic" w:hint="cs"/>
          <w:sz w:val="28"/>
          <w:szCs w:val="28"/>
          <w:rtl/>
          <w:lang w:bidi="ar-EG"/>
        </w:rPr>
        <w:t>:</w:t>
      </w:r>
      <w:r w:rsidR="00B44A76" w:rsidRPr="00456235">
        <w:rPr>
          <w:rFonts w:ascii="Simplified Arabic" w:hAnsi="Simplified Arabic" w:cs="Simplified Arabic"/>
          <w:sz w:val="28"/>
          <w:szCs w:val="28"/>
          <w:rtl/>
          <w:lang w:bidi="ar-EG"/>
        </w:rPr>
        <w:t xml:space="preserve"> "</w:t>
      </w:r>
      <w:r w:rsidR="00284FAD" w:rsidRPr="00456235">
        <w:rPr>
          <w:rFonts w:ascii="Simplified Arabic" w:hAnsi="Simplified Arabic" w:cs="Simplified Arabic"/>
          <w:color w:val="800000"/>
          <w:sz w:val="28"/>
          <w:szCs w:val="28"/>
          <w:rtl/>
          <w:lang w:bidi="ar-EG"/>
        </w:rPr>
        <w:t>بَلْ بِمُقْتَضَى رَحْمَتِهِ ­ خَلَّصَنَا بِغُسْلِ الْمِيلاَدِ الثَّانِي وَتَجْدِيدِ الرُّوحِ الْقُدُسِ،</w:t>
      </w:r>
      <w:r w:rsidR="00B44A76" w:rsidRPr="00456235">
        <w:rPr>
          <w:rFonts w:ascii="Simplified Arabic" w:hAnsi="Simplified Arabic" w:cs="Simplified Arabic"/>
          <w:sz w:val="28"/>
          <w:szCs w:val="28"/>
          <w:rtl/>
          <w:lang w:bidi="ar-EG"/>
        </w:rPr>
        <w:t xml:space="preserve"> </w:t>
      </w:r>
      <w:r w:rsidR="00284FAD" w:rsidRPr="00456235">
        <w:rPr>
          <w:rFonts w:ascii="Simplified Arabic" w:hAnsi="Simplified Arabic" w:cs="Simplified Arabic"/>
          <w:color w:val="800000"/>
          <w:sz w:val="28"/>
          <w:szCs w:val="28"/>
          <w:rtl/>
          <w:lang w:bidi="ar-EG"/>
        </w:rPr>
        <w:t>الَّذِي سَكَبَهُ بِغِنى</w:t>
      </w:r>
      <w:r w:rsidR="002714A0">
        <w:rPr>
          <w:rFonts w:ascii="Simplified Arabic" w:hAnsi="Simplified Arabic" w:cs="Simplified Arabic" w:hint="cs"/>
          <w:color w:val="800000"/>
          <w:sz w:val="28"/>
          <w:szCs w:val="28"/>
          <w:rtl/>
          <w:lang w:bidi="ar-EG"/>
        </w:rPr>
        <w:t>ٍ</w:t>
      </w:r>
      <w:r w:rsidR="00284FAD" w:rsidRPr="00456235">
        <w:rPr>
          <w:rFonts w:ascii="Simplified Arabic" w:hAnsi="Simplified Arabic" w:cs="Simplified Arabic"/>
          <w:color w:val="800000"/>
          <w:sz w:val="28"/>
          <w:szCs w:val="28"/>
          <w:rtl/>
          <w:lang w:bidi="ar-EG"/>
        </w:rPr>
        <w:t xml:space="preserve"> عَلَيْنَا</w:t>
      </w:r>
      <w:r w:rsidR="00B44A76" w:rsidRPr="00456235">
        <w:rPr>
          <w:rFonts w:ascii="Simplified Arabic" w:hAnsi="Simplified Arabic" w:cs="Simplified Arabic"/>
          <w:sz w:val="28"/>
          <w:szCs w:val="28"/>
          <w:rtl/>
          <w:lang w:bidi="ar-EG"/>
        </w:rPr>
        <w:t>" (ت</w:t>
      </w:r>
      <w:r w:rsidR="00977CB5" w:rsidRPr="00456235">
        <w:rPr>
          <w:rFonts w:ascii="Simplified Arabic" w:hAnsi="Simplified Arabic" w:cs="Simplified Arabic"/>
          <w:sz w:val="28"/>
          <w:szCs w:val="28"/>
          <w:rtl/>
          <w:lang w:bidi="ar-EG"/>
        </w:rPr>
        <w:t>ي</w:t>
      </w:r>
      <w:r w:rsidR="00B44A76" w:rsidRPr="00456235">
        <w:rPr>
          <w:rFonts w:ascii="Simplified Arabic" w:hAnsi="Simplified Arabic" w:cs="Simplified Arabic"/>
          <w:sz w:val="28"/>
          <w:szCs w:val="28"/>
          <w:rtl/>
          <w:lang w:bidi="ar-EG"/>
        </w:rPr>
        <w:t>3: 5).</w:t>
      </w:r>
    </w:p>
    <w:p w14:paraId="6E922DBC" w14:textId="14054C61" w:rsidR="00B44A76" w:rsidRPr="00456235"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56235">
        <w:rPr>
          <w:rFonts w:ascii="Simplified Arabic" w:hAnsi="Simplified Arabic" w:cs="Simplified Arabic"/>
          <w:sz w:val="28"/>
          <w:szCs w:val="28"/>
          <w:rtl/>
          <w:lang w:bidi="ar-EG"/>
        </w:rPr>
        <w:tab/>
      </w:r>
      <w:r w:rsidR="00B44A76" w:rsidRPr="00456235">
        <w:rPr>
          <w:rFonts w:ascii="Simplified Arabic" w:hAnsi="Simplified Arabic" w:cs="Simplified Arabic"/>
          <w:sz w:val="28"/>
          <w:szCs w:val="28"/>
          <w:rtl/>
          <w:lang w:bidi="ar-EG"/>
        </w:rPr>
        <w:t>بتجديد طبيعتنا في العهد الجديد، وبهذا الميلاد الثاني، وبالنعمة التي نلناها، وبمواهب العهد الجديد يمكننا تنفيذ الوصايا التي في الناموس. ولذلك قال القديس يوحنا الرسول</w:t>
      </w:r>
      <w:r w:rsidR="00AF5C3D">
        <w:rPr>
          <w:rFonts w:ascii="Simplified Arabic" w:hAnsi="Simplified Arabic" w:cs="Simplified Arabic" w:hint="cs"/>
          <w:sz w:val="28"/>
          <w:szCs w:val="28"/>
          <w:rtl/>
          <w:lang w:bidi="ar-EG"/>
        </w:rPr>
        <w:t>:</w:t>
      </w:r>
      <w:r w:rsidR="00B44A76" w:rsidRPr="00456235">
        <w:rPr>
          <w:rFonts w:ascii="Simplified Arabic" w:hAnsi="Simplified Arabic" w:cs="Simplified Arabic"/>
          <w:sz w:val="28"/>
          <w:szCs w:val="28"/>
          <w:rtl/>
          <w:lang w:bidi="ar-EG"/>
        </w:rPr>
        <w:t xml:space="preserve"> ".</w:t>
      </w:r>
      <w:r w:rsidR="00284FAD" w:rsidRPr="00456235">
        <w:rPr>
          <w:rFonts w:ascii="Simplified Arabic" w:hAnsi="Simplified Arabic" w:cs="Simplified Arabic"/>
          <w:sz w:val="28"/>
          <w:szCs w:val="28"/>
          <w:rtl/>
          <w:lang w:bidi="ar-EG"/>
        </w:rPr>
        <w:t>.</w:t>
      </w:r>
      <w:r w:rsidR="00B44A76" w:rsidRPr="00456235">
        <w:rPr>
          <w:rFonts w:ascii="Simplified Arabic" w:hAnsi="Simplified Arabic" w:cs="Simplified Arabic"/>
          <w:sz w:val="28"/>
          <w:szCs w:val="28"/>
          <w:rtl/>
          <w:lang w:bidi="ar-EG"/>
        </w:rPr>
        <w:t>.</w:t>
      </w:r>
      <w:r w:rsidR="00284FAD" w:rsidRPr="00456235">
        <w:rPr>
          <w:rFonts w:ascii="Simplified Arabic" w:hAnsi="Simplified Arabic" w:cs="Simplified Arabic"/>
          <w:sz w:val="28"/>
          <w:szCs w:val="28"/>
          <w:rtl/>
        </w:rPr>
        <w:t xml:space="preserve"> </w:t>
      </w:r>
      <w:r w:rsidR="00284FAD" w:rsidRPr="00456235">
        <w:rPr>
          <w:rFonts w:ascii="Simplified Arabic" w:hAnsi="Simplified Arabic" w:cs="Simplified Arabic"/>
          <w:color w:val="800000"/>
          <w:sz w:val="28"/>
          <w:szCs w:val="28"/>
          <w:rtl/>
          <w:lang w:bidi="ar-EG"/>
        </w:rPr>
        <w:t>وَوَصَايَاهُ لَيْسَتْ ثَقِيلَةً، لأَنَّ كُلَّ مَنْ وُلِدَ مِنَ اللهِ يَغْلِبُ الْعَالَمَ</w:t>
      </w:r>
      <w:r w:rsidR="00B44A76" w:rsidRPr="00456235">
        <w:rPr>
          <w:rFonts w:ascii="Simplified Arabic" w:hAnsi="Simplified Arabic" w:cs="Simplified Arabic"/>
          <w:sz w:val="28"/>
          <w:szCs w:val="28"/>
          <w:rtl/>
          <w:lang w:bidi="ar-EG"/>
        </w:rPr>
        <w:t>" (1يو5: 3، 4).</w:t>
      </w:r>
    </w:p>
    <w:p w14:paraId="78F186D8" w14:textId="628E155E" w:rsidR="00D5094B" w:rsidRPr="00456235"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56235">
        <w:rPr>
          <w:rFonts w:ascii="Simplified Arabic" w:hAnsi="Simplified Arabic" w:cs="Simplified Arabic"/>
          <w:b/>
          <w:bCs/>
          <w:sz w:val="28"/>
          <w:szCs w:val="28"/>
          <w:rtl/>
          <w:lang w:bidi="ar-EG"/>
        </w:rPr>
        <w:tab/>
      </w:r>
      <w:r w:rsidR="00B44A76" w:rsidRPr="00456235">
        <w:rPr>
          <w:rFonts w:ascii="Simplified Arabic" w:hAnsi="Simplified Arabic" w:cs="Simplified Arabic"/>
          <w:b/>
          <w:bCs/>
          <w:sz w:val="28"/>
          <w:szCs w:val="28"/>
          <w:rtl/>
          <w:lang w:bidi="ar-EG"/>
        </w:rPr>
        <w:t>إذ</w:t>
      </w:r>
      <w:r w:rsidR="00AF5C3D">
        <w:rPr>
          <w:rFonts w:ascii="Simplified Arabic" w:hAnsi="Simplified Arabic" w:cs="Simplified Arabic" w:hint="cs"/>
          <w:b/>
          <w:bCs/>
          <w:sz w:val="28"/>
          <w:szCs w:val="28"/>
          <w:rtl/>
          <w:lang w:bidi="ar-EG"/>
        </w:rPr>
        <w:t>ًا</w:t>
      </w:r>
      <w:r w:rsidR="00B44A76" w:rsidRPr="00456235">
        <w:rPr>
          <w:rFonts w:ascii="Simplified Arabic" w:hAnsi="Simplified Arabic" w:cs="Simplified Arabic"/>
          <w:b/>
          <w:bCs/>
          <w:sz w:val="28"/>
          <w:szCs w:val="28"/>
          <w:rtl/>
          <w:lang w:bidi="ar-EG"/>
        </w:rPr>
        <w:t xml:space="preserve"> تكميل الناموس، يمكن أن يحمل </w:t>
      </w:r>
      <w:r w:rsidR="0064012C" w:rsidRPr="00456235">
        <w:rPr>
          <w:rFonts w:ascii="Simplified Arabic" w:hAnsi="Simplified Arabic" w:cs="Simplified Arabic"/>
          <w:b/>
          <w:bCs/>
          <w:sz w:val="28"/>
          <w:szCs w:val="28"/>
          <w:rtl/>
          <w:lang w:bidi="ar-EG"/>
        </w:rPr>
        <w:t>معنى</w:t>
      </w:r>
      <w:r w:rsidR="00B44A76" w:rsidRPr="00456235">
        <w:rPr>
          <w:rFonts w:ascii="Simplified Arabic" w:hAnsi="Simplified Arabic" w:cs="Simplified Arabic"/>
          <w:b/>
          <w:bCs/>
          <w:sz w:val="28"/>
          <w:szCs w:val="28"/>
          <w:rtl/>
          <w:lang w:bidi="ar-EG"/>
        </w:rPr>
        <w:t xml:space="preserve"> تنفيذه.</w:t>
      </w:r>
    </w:p>
    <w:p w14:paraId="64CF0EEB" w14:textId="125BF6F7" w:rsidR="00B44A76" w:rsidRPr="00483239" w:rsidRDefault="00D509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56235">
        <w:rPr>
          <w:rFonts w:ascii="Simplified Arabic" w:hAnsi="Simplified Arabic" w:cs="Simplified Arabic"/>
          <w:b/>
          <w:bCs/>
          <w:sz w:val="28"/>
          <w:szCs w:val="28"/>
          <w:rtl/>
          <w:lang w:bidi="ar-EG"/>
        </w:rPr>
        <w:tab/>
      </w:r>
      <w:r w:rsidR="00811A8B" w:rsidRPr="00456235">
        <w:rPr>
          <w:rFonts w:ascii="Simplified Arabic" w:hAnsi="Simplified Arabic" w:cs="Simplified Arabic"/>
          <w:sz w:val="28"/>
          <w:szCs w:val="28"/>
          <w:rtl/>
          <w:lang w:bidi="ar-EG"/>
        </w:rPr>
        <w:t>أي</w:t>
      </w:r>
      <w:r w:rsidR="00B44A76" w:rsidRPr="00456235">
        <w:rPr>
          <w:rFonts w:ascii="Simplified Arabic" w:hAnsi="Simplified Arabic" w:cs="Simplified Arabic"/>
          <w:sz w:val="28"/>
          <w:szCs w:val="28"/>
          <w:rtl/>
          <w:lang w:bidi="ar-EG"/>
        </w:rPr>
        <w:t xml:space="preserve"> أن السيد المسيح قد جاء لكي يمنح القوة التي يمكنها أن تنفذ الناموس، وأن يمنح الطبيعة التي يمكنها أن تغلب العالم. وذلك بموت الإنسان العتيق فينا، وقيامة إنسان جديد عل</w:t>
      </w:r>
      <w:r w:rsidR="008768F2" w:rsidRPr="00456235">
        <w:rPr>
          <w:rFonts w:ascii="Simplified Arabic" w:hAnsi="Simplified Arabic" w:cs="Simplified Arabic"/>
          <w:sz w:val="28"/>
          <w:szCs w:val="28"/>
          <w:rtl/>
          <w:lang w:bidi="ar-EG"/>
        </w:rPr>
        <w:t>ى</w:t>
      </w:r>
      <w:r w:rsidR="00B44A76" w:rsidRPr="00456235">
        <w:rPr>
          <w:rFonts w:ascii="Simplified Arabic" w:hAnsi="Simplified Arabic" w:cs="Simplified Arabic"/>
          <w:sz w:val="28"/>
          <w:szCs w:val="28"/>
          <w:rtl/>
          <w:lang w:bidi="ar-EG"/>
        </w:rPr>
        <w:t xml:space="preserve"> شبهه ومثاله. وذلك كما قال الرسول</w:t>
      </w:r>
      <w:r w:rsidR="00357247">
        <w:rPr>
          <w:rFonts w:ascii="Simplified Arabic" w:hAnsi="Simplified Arabic" w:cs="Simplified Arabic" w:hint="cs"/>
          <w:sz w:val="28"/>
          <w:szCs w:val="28"/>
          <w:rtl/>
          <w:lang w:bidi="ar-EG"/>
        </w:rPr>
        <w:t>:</w:t>
      </w:r>
      <w:r w:rsidR="00977CB5" w:rsidRPr="00456235">
        <w:rPr>
          <w:rFonts w:ascii="Simplified Arabic" w:hAnsi="Simplified Arabic" w:cs="Simplified Arabic"/>
          <w:sz w:val="28"/>
          <w:szCs w:val="28"/>
          <w:rtl/>
          <w:lang w:bidi="ar-EG"/>
        </w:rPr>
        <w:t xml:space="preserve"> ".</w:t>
      </w:r>
      <w:r w:rsidR="00284FAD" w:rsidRPr="00456235">
        <w:rPr>
          <w:rFonts w:ascii="Simplified Arabic" w:hAnsi="Simplified Arabic" w:cs="Simplified Arabic"/>
          <w:sz w:val="28"/>
          <w:szCs w:val="28"/>
          <w:rtl/>
          <w:lang w:bidi="ar-EG"/>
        </w:rPr>
        <w:t>.</w:t>
      </w:r>
      <w:r w:rsidR="00977CB5" w:rsidRPr="00456235">
        <w:rPr>
          <w:rFonts w:ascii="Simplified Arabic" w:hAnsi="Simplified Arabic" w:cs="Simplified Arabic"/>
          <w:sz w:val="28"/>
          <w:szCs w:val="28"/>
          <w:rtl/>
          <w:lang w:bidi="ar-EG"/>
        </w:rPr>
        <w:t>.</w:t>
      </w:r>
      <w:r w:rsidR="00284FAD" w:rsidRPr="00456235">
        <w:rPr>
          <w:rFonts w:ascii="Simplified Arabic" w:hAnsi="Simplified Arabic" w:cs="Simplified Arabic"/>
          <w:sz w:val="28"/>
          <w:szCs w:val="28"/>
          <w:rtl/>
        </w:rPr>
        <w:t xml:space="preserve"> </w:t>
      </w:r>
      <w:r w:rsidR="00284FAD" w:rsidRPr="00456235">
        <w:rPr>
          <w:rFonts w:ascii="Simplified Arabic" w:hAnsi="Simplified Arabic" w:cs="Simplified Arabic"/>
          <w:color w:val="800000"/>
          <w:sz w:val="28"/>
          <w:szCs w:val="28"/>
          <w:rtl/>
          <w:lang w:bidi="ar-EG"/>
        </w:rPr>
        <w:t>عَالِمِينَ هذَا: أَنَّ إِنْسَانَنَا الْعَتِيقَ قَدْ صُلِبَ مَعَهُ لِيُبْطَلَ جَسَدُ الْخَطِيَّةِ، كَيْ لاَ نَعُودَ نُسْتَعْبَدُ أَيْضًا لِلْخَطِيَّةِ</w:t>
      </w:r>
      <w:r w:rsidR="00B44A76" w:rsidRPr="00456235">
        <w:rPr>
          <w:rFonts w:ascii="Simplified Arabic" w:hAnsi="Simplified Arabic" w:cs="Simplified Arabic"/>
          <w:sz w:val="28"/>
          <w:szCs w:val="28"/>
          <w:rtl/>
          <w:lang w:bidi="ar-EG"/>
        </w:rPr>
        <w:t>" (رو6: 9).</w:t>
      </w:r>
    </w:p>
    <w:p w14:paraId="767C3059" w14:textId="6D1E1E7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وتكميل الناموس ب</w:t>
      </w:r>
      <w:r w:rsidR="0064012C" w:rsidRPr="00483239">
        <w:rPr>
          <w:rFonts w:ascii="Simplified Arabic" w:hAnsi="Simplified Arabic" w:cs="Simplified Arabic"/>
          <w:b/>
          <w:bCs/>
          <w:sz w:val="28"/>
          <w:szCs w:val="28"/>
          <w:rtl/>
          <w:lang w:bidi="ar-EG"/>
        </w:rPr>
        <w:t>معنى</w:t>
      </w:r>
      <w:r w:rsidRPr="00483239">
        <w:rPr>
          <w:rFonts w:ascii="Simplified Arabic" w:hAnsi="Simplified Arabic" w:cs="Simplified Arabic"/>
          <w:b/>
          <w:bCs/>
          <w:sz w:val="28"/>
          <w:szCs w:val="28"/>
          <w:rtl/>
          <w:lang w:bidi="ar-EG"/>
        </w:rPr>
        <w:t xml:space="preserve"> تنفيذه، ورد في قول المسيح </w:t>
      </w:r>
      <w:proofErr w:type="spellStart"/>
      <w:r w:rsidR="00977CB5" w:rsidRPr="00483239">
        <w:rPr>
          <w:rFonts w:ascii="Simplified Arabic" w:hAnsi="Simplified Arabic" w:cs="Simplified Arabic"/>
          <w:b/>
          <w:bCs/>
          <w:sz w:val="28"/>
          <w:szCs w:val="28"/>
          <w:rtl/>
          <w:lang w:bidi="ar-EG"/>
        </w:rPr>
        <w:t>للمعمدان</w:t>
      </w:r>
      <w:proofErr w:type="spellEnd"/>
      <w:r w:rsidR="00357247">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284FAD" w:rsidRPr="00483239">
        <w:rPr>
          <w:rFonts w:ascii="Simplified Arabic" w:hAnsi="Simplified Arabic" w:cs="Simplified Arabic"/>
          <w:b/>
          <w:bCs/>
          <w:color w:val="800000"/>
          <w:sz w:val="28"/>
          <w:szCs w:val="28"/>
          <w:rtl/>
          <w:lang w:bidi="ar-EG"/>
        </w:rPr>
        <w:t>يَلِيقُ بِنَا أَنْ نُكَمِّلَ كُلَّ بِرّ</w:t>
      </w:r>
      <w:r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lastRenderedPageBreak/>
        <w:t>(مت3: 15).</w:t>
      </w:r>
    </w:p>
    <w:p w14:paraId="1557C484" w14:textId="5CBC74CC" w:rsidR="00977CB5"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نن</w:t>
      </w:r>
      <w:r w:rsidR="00D5094B"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قل إلى النقطة الثانية وهي</w:t>
      </w:r>
      <w:r w:rsidR="00977CB5" w:rsidRPr="00483239">
        <w:rPr>
          <w:rFonts w:ascii="Simplified Arabic" w:hAnsi="Simplified Arabic" w:cs="Simplified Arabic"/>
          <w:sz w:val="28"/>
          <w:szCs w:val="28"/>
          <w:rtl/>
          <w:lang w:bidi="ar-EG"/>
        </w:rPr>
        <w:t>: تكميل الناموس بالمحبة:</w:t>
      </w:r>
    </w:p>
    <w:p w14:paraId="631AAAEE" w14:textId="6A3A6187" w:rsidR="00B44A76" w:rsidRPr="00483239" w:rsidRDefault="00B44A76" w:rsidP="00357247">
      <w:pPr>
        <w:pStyle w:val="Heading3"/>
        <w:rPr>
          <w:rtl/>
        </w:rPr>
      </w:pPr>
      <w:bookmarkStart w:id="74" w:name="_Toc231913199"/>
      <w:r w:rsidRPr="00483239">
        <w:rPr>
          <w:rtl/>
        </w:rPr>
        <w:t>2- بالمحبّة:</w:t>
      </w:r>
      <w:bookmarkEnd w:id="74"/>
    </w:p>
    <w:p w14:paraId="111C6865" w14:textId="45532E5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جاء المسيح لكي ينقلنا إلى محبة الله. وبهذه المحبة يمكن تنفيذ كل وصايا الناموس. وكما قال السيد المسيح لتلاميذه</w:t>
      </w:r>
      <w:r w:rsidR="00E7365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84FAD" w:rsidRPr="00483239">
        <w:rPr>
          <w:rFonts w:ascii="Simplified Arabic" w:hAnsi="Simplified Arabic" w:cs="Simplified Arabic"/>
          <w:color w:val="800000"/>
          <w:sz w:val="28"/>
          <w:szCs w:val="28"/>
          <w:rtl/>
          <w:lang w:bidi="ar-EG"/>
        </w:rPr>
        <w:t>إِنْ أَحَبَّنِي أَحَدٌ يَحْفَظْ كَلاَمِي، وَيُحِبُّهُ أَبِي.</w:t>
      </w:r>
      <w:r w:rsidRPr="00483239">
        <w:rPr>
          <w:rFonts w:ascii="Simplified Arabic" w:hAnsi="Simplified Arabic" w:cs="Simplified Arabic"/>
          <w:sz w:val="28"/>
          <w:szCs w:val="28"/>
          <w:rtl/>
          <w:lang w:bidi="ar-EG"/>
        </w:rPr>
        <w:t xml:space="preserve">.. </w:t>
      </w:r>
      <w:r w:rsidR="00284FAD" w:rsidRPr="00483239">
        <w:rPr>
          <w:rFonts w:ascii="Simplified Arabic" w:hAnsi="Simplified Arabic" w:cs="Simplified Arabic"/>
          <w:color w:val="800000"/>
          <w:sz w:val="28"/>
          <w:szCs w:val="28"/>
          <w:rtl/>
          <w:lang w:bidi="ar-EG"/>
        </w:rPr>
        <w:t>اَلَّذِي لاَ يُحِبُّنِي لاَ يَحْفَظُ كَلاَمِي</w:t>
      </w:r>
      <w:r w:rsidRPr="00483239">
        <w:rPr>
          <w:rFonts w:ascii="Simplified Arabic" w:hAnsi="Simplified Arabic" w:cs="Simplified Arabic"/>
          <w:sz w:val="28"/>
          <w:szCs w:val="28"/>
          <w:rtl/>
          <w:lang w:bidi="ar-EG"/>
        </w:rPr>
        <w:t>" (يو14: 23،</w:t>
      </w:r>
      <w:r w:rsidR="00977CB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24). إن تكميل الناموس هنا، ناتج عن الحب. وقد شرح القديس بولس هذا الأمر بكل وضوح فقال عبارته الجامعة:</w:t>
      </w:r>
    </w:p>
    <w:p w14:paraId="09DDAECE" w14:textId="4ECD1FE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284FAD" w:rsidRPr="00483239">
        <w:rPr>
          <w:rFonts w:ascii="Simplified Arabic" w:hAnsi="Simplified Arabic" w:cs="Simplified Arabic"/>
          <w:b/>
          <w:bCs/>
          <w:color w:val="800000"/>
          <w:sz w:val="28"/>
          <w:szCs w:val="28"/>
          <w:rtl/>
          <w:lang w:bidi="ar-EG"/>
        </w:rPr>
        <w:t>الْمَحَبَّةُ هِيَ تَكْمِيلُ النَّامُوسِ</w:t>
      </w:r>
      <w:r w:rsidRPr="00483239">
        <w:rPr>
          <w:rFonts w:ascii="Simplified Arabic" w:hAnsi="Simplified Arabic" w:cs="Simplified Arabic"/>
          <w:b/>
          <w:bCs/>
          <w:sz w:val="28"/>
          <w:szCs w:val="28"/>
          <w:rtl/>
          <w:lang w:bidi="ar-EG"/>
        </w:rPr>
        <w:t>" (رو13: 10).</w:t>
      </w:r>
    </w:p>
    <w:p w14:paraId="1887CC96" w14:textId="0E758DC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وشرح في ذلك كيف أن جميع الوصايا تتركز في وصية المحبة لله والناس، بحيث الذي يصل إلى هذه المحبة، يصل إلى الشخصية الروحية المتكاملة،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التي تتكامل فيها كل الفضائل. وهكذا قال الرسول:</w:t>
      </w:r>
    </w:p>
    <w:p w14:paraId="2CC04F5D" w14:textId="75C7D64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E94C02" w:rsidRPr="00483239">
        <w:rPr>
          <w:rFonts w:ascii="Simplified Arabic" w:hAnsi="Simplified Arabic" w:cs="Simplified Arabic"/>
          <w:color w:val="800000"/>
          <w:sz w:val="28"/>
          <w:szCs w:val="28"/>
          <w:rtl/>
          <w:lang w:bidi="ar-EG"/>
        </w:rPr>
        <w:t xml:space="preserve">لاَ تَكُونُوا مَدْيُونِينَ لأَحَدٍ بِشَيْءٍ إِلاَّ بِأَنْ يُحِبَّ بَعْضُكُمْ بَعْضًا، </w:t>
      </w:r>
      <w:r w:rsidR="00E94C02" w:rsidRPr="00483239">
        <w:rPr>
          <w:rFonts w:ascii="Simplified Arabic" w:hAnsi="Simplified Arabic" w:cs="Simplified Arabic"/>
          <w:b/>
          <w:bCs/>
          <w:color w:val="800000"/>
          <w:sz w:val="28"/>
          <w:szCs w:val="28"/>
          <w:rtl/>
          <w:lang w:bidi="ar-EG"/>
        </w:rPr>
        <w:t>لأَنَّ مَنْ أَحَبَّ غَيْرَهُ فَقَدْ أَكْمَلَ النَّامُوسَ</w:t>
      </w:r>
      <w:r w:rsidRPr="00483239">
        <w:rPr>
          <w:rFonts w:ascii="Simplified Arabic" w:hAnsi="Simplified Arabic" w:cs="Simplified Arabic"/>
          <w:b/>
          <w:bCs/>
          <w:sz w:val="28"/>
          <w:szCs w:val="28"/>
          <w:rtl/>
          <w:lang w:bidi="ar-EG"/>
        </w:rPr>
        <w:t xml:space="preserve">. </w:t>
      </w:r>
      <w:r w:rsidR="00E94C02" w:rsidRPr="00483239">
        <w:rPr>
          <w:rFonts w:ascii="Simplified Arabic" w:hAnsi="Simplified Arabic" w:cs="Simplified Arabic"/>
          <w:color w:val="800000"/>
          <w:sz w:val="28"/>
          <w:szCs w:val="28"/>
          <w:rtl/>
          <w:lang w:bidi="ar-EG"/>
        </w:rPr>
        <w:t>لأَنَّ «لاَ تَزْنِ، لاَ تَقْتُلْ، لاَ تَسْرِقْ، لاَ تَشْهَدْ بِالزُّورِ، لاَ تَشْتَهِ»، وَإِنْ كَانَتْ وَصِيَّةً أُخْرَى، هِيَ مَجْمُوعَةٌ فِي هذِهِ الْكَلِمَةِ:</w:t>
      </w:r>
      <w:r w:rsidR="00E94C02" w:rsidRPr="00483239">
        <w:rPr>
          <w:rFonts w:ascii="Simplified Arabic" w:hAnsi="Simplified Arabic" w:cs="Simplified Arabic"/>
          <w:color w:val="800000"/>
          <w:sz w:val="28"/>
          <w:szCs w:val="28"/>
          <w:lang w:bidi="ar-EG"/>
        </w:rPr>
        <w:t xml:space="preserve"> </w:t>
      </w:r>
      <w:r w:rsidR="00E94C02" w:rsidRPr="00483239">
        <w:rPr>
          <w:rFonts w:ascii="Simplified Arabic" w:hAnsi="Simplified Arabic" w:cs="Simplified Arabic"/>
          <w:color w:val="800000"/>
          <w:sz w:val="28"/>
          <w:szCs w:val="28"/>
          <w:rtl/>
          <w:lang w:bidi="ar-EG"/>
        </w:rPr>
        <w:t>«أَنْ تُحِبَّ قَرِيبَكَ كَنَفْسِكَ».</w:t>
      </w:r>
      <w:r w:rsidRPr="00483239">
        <w:rPr>
          <w:rFonts w:ascii="Simplified Arabic" w:hAnsi="Simplified Arabic" w:cs="Simplified Arabic"/>
          <w:sz w:val="28"/>
          <w:szCs w:val="28"/>
          <w:rtl/>
          <w:lang w:bidi="ar-EG"/>
        </w:rPr>
        <w:t xml:space="preserve">. </w:t>
      </w:r>
      <w:r w:rsidR="00E94C02" w:rsidRPr="00483239">
        <w:rPr>
          <w:rFonts w:ascii="Simplified Arabic" w:hAnsi="Simplified Arabic" w:cs="Simplified Arabic"/>
          <w:color w:val="800000"/>
          <w:sz w:val="28"/>
          <w:szCs w:val="28"/>
          <w:rtl/>
          <w:lang w:bidi="ar-EG"/>
        </w:rPr>
        <w:t>اَلْمَحَبَّةُ لاَ تَصْنَعُ شَرًّا لِلْقَرِيبِ، فَالْمَحَبَّةُ هِيَ تَكْمِيلُ النَّامُوسِ</w:t>
      </w:r>
      <w:r w:rsidRPr="00483239">
        <w:rPr>
          <w:rFonts w:ascii="Simplified Arabic" w:hAnsi="Simplified Arabic" w:cs="Simplified Arabic"/>
          <w:sz w:val="28"/>
          <w:szCs w:val="28"/>
          <w:rtl/>
          <w:lang w:bidi="ar-EG"/>
        </w:rPr>
        <w:t>" (رو13: 8-</w:t>
      </w:r>
      <w:r w:rsidR="00977CB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10).</w:t>
      </w:r>
    </w:p>
    <w:p w14:paraId="68B17774" w14:textId="4E8C41D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والقديس يعقوب الرسول يعلّم بنفس ال</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فيقول: "</w:t>
      </w:r>
      <w:r w:rsidR="00E94C02" w:rsidRPr="00483239">
        <w:rPr>
          <w:rFonts w:ascii="Simplified Arabic" w:hAnsi="Simplified Arabic" w:cs="Simplified Arabic"/>
          <w:color w:val="800000"/>
          <w:sz w:val="28"/>
          <w:szCs w:val="28"/>
          <w:rtl/>
          <w:lang w:bidi="ar-EG"/>
        </w:rPr>
        <w:t>فَإِنْ كُنْتُمْ تُكَمِّلُونَ النَّامُوسَ الْمُلُوكِيَّ حَسَبَ الْكِتَابِ:</w:t>
      </w:r>
      <w:r w:rsidR="00E94C02" w:rsidRPr="00483239">
        <w:rPr>
          <w:rFonts w:ascii="Simplified Arabic" w:hAnsi="Simplified Arabic" w:cs="Simplified Arabic"/>
          <w:color w:val="800000"/>
          <w:sz w:val="28"/>
          <w:szCs w:val="28"/>
          <w:lang w:bidi="ar-EG"/>
        </w:rPr>
        <w:t xml:space="preserve"> </w:t>
      </w:r>
      <w:r w:rsidR="00E94C02" w:rsidRPr="00483239">
        <w:rPr>
          <w:rFonts w:ascii="Simplified Arabic" w:hAnsi="Simplified Arabic" w:cs="Simplified Arabic"/>
          <w:color w:val="800000"/>
          <w:sz w:val="28"/>
          <w:szCs w:val="28"/>
          <w:rtl/>
          <w:lang w:bidi="ar-EG"/>
        </w:rPr>
        <w:t>«تُحِبُّ قَرِيبَكَ كَنَفْسِكَ». فَحَسَنًا تَفْعَلُونَ</w:t>
      </w:r>
      <w:r w:rsidRPr="00483239">
        <w:rPr>
          <w:rFonts w:ascii="Simplified Arabic" w:hAnsi="Simplified Arabic" w:cs="Simplified Arabic"/>
          <w:sz w:val="28"/>
          <w:szCs w:val="28"/>
          <w:rtl/>
          <w:lang w:bidi="ar-EG"/>
        </w:rPr>
        <w:t>" (يع2: 8).</w:t>
      </w:r>
    </w:p>
    <w:p w14:paraId="7B4080B8" w14:textId="1E661DA7" w:rsidR="00B44A76" w:rsidRPr="00483239" w:rsidRDefault="008768F2"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بمحبتك للناس تنف</w:t>
      </w:r>
      <w:r w:rsidR="00B44A76" w:rsidRPr="00483239">
        <w:rPr>
          <w:rFonts w:ascii="Simplified Arabic" w:hAnsi="Simplified Arabic" w:cs="Simplified Arabic"/>
          <w:sz w:val="28"/>
          <w:szCs w:val="28"/>
          <w:rtl/>
          <w:lang w:bidi="ar-EG"/>
        </w:rPr>
        <w:t>ذ وصايا لوح الشريعة الثاني، وبمحبتك لله تنفذ وصايا لوح الشريعة الأول. وكيف ذلك؟</w:t>
      </w:r>
    </w:p>
    <w:p w14:paraId="7496FC0A" w14:textId="77AD6D1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لأن العلاقة مع الله قد تبدأ بالمخافة، ثم تكمل المحبة.</w:t>
      </w:r>
    </w:p>
    <w:p w14:paraId="5F500CBC" w14:textId="02F0259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وذلك لأن الكتاب يقول</w:t>
      </w:r>
      <w:r w:rsidR="00A260C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94C02" w:rsidRPr="00483239">
        <w:rPr>
          <w:rFonts w:ascii="Simplified Arabic" w:hAnsi="Simplified Arabic" w:cs="Simplified Arabic"/>
          <w:color w:val="800000"/>
          <w:sz w:val="28"/>
          <w:szCs w:val="28"/>
          <w:rtl/>
          <w:lang w:bidi="ar-EG"/>
        </w:rPr>
        <w:t>بَدْءُ الْحِكْمَةِ مَخَافَةُ الرَّبِّ</w:t>
      </w:r>
      <w:r w:rsidRPr="00483239">
        <w:rPr>
          <w:rFonts w:ascii="Simplified Arabic" w:hAnsi="Simplified Arabic" w:cs="Simplified Arabic"/>
          <w:sz w:val="28"/>
          <w:szCs w:val="28"/>
          <w:rtl/>
          <w:lang w:bidi="ar-EG"/>
        </w:rPr>
        <w:t xml:space="preserve">" (أم9: 10). وهكذا قيل عن </w:t>
      </w:r>
      <w:r w:rsidR="00977CB5" w:rsidRPr="00483239">
        <w:rPr>
          <w:rFonts w:ascii="Simplified Arabic" w:hAnsi="Simplified Arabic" w:cs="Simplified Arabic"/>
          <w:sz w:val="28"/>
          <w:szCs w:val="28"/>
          <w:rtl/>
          <w:lang w:bidi="ar-EG"/>
        </w:rPr>
        <w:t>قاضي</w:t>
      </w:r>
      <w:r w:rsidRPr="00483239">
        <w:rPr>
          <w:rFonts w:ascii="Simplified Arabic" w:hAnsi="Simplified Arabic" w:cs="Simplified Arabic"/>
          <w:sz w:val="28"/>
          <w:szCs w:val="28"/>
          <w:rtl/>
          <w:lang w:bidi="ar-EG"/>
        </w:rPr>
        <w:t xml:space="preserve"> الظلم </w:t>
      </w:r>
      <w:r w:rsidR="00977CB5" w:rsidRPr="00483239">
        <w:rPr>
          <w:rFonts w:ascii="Simplified Arabic" w:hAnsi="Simplified Arabic" w:cs="Simplified Arabic"/>
          <w:sz w:val="28"/>
          <w:szCs w:val="28"/>
          <w:rtl/>
          <w:lang w:bidi="ar-EG"/>
        </w:rPr>
        <w:t xml:space="preserve">الذي </w:t>
      </w:r>
      <w:r w:rsidRPr="00483239">
        <w:rPr>
          <w:rFonts w:ascii="Simplified Arabic" w:hAnsi="Simplified Arabic" w:cs="Simplified Arabic"/>
          <w:sz w:val="28"/>
          <w:szCs w:val="28"/>
          <w:rtl/>
          <w:lang w:bidi="ar-EG"/>
        </w:rPr>
        <w:t>لم يبدأ طريق التوبة بعد: إنه كان "</w:t>
      </w:r>
      <w:r w:rsidR="00E53EE4" w:rsidRPr="00483239">
        <w:rPr>
          <w:rFonts w:ascii="Simplified Arabic" w:hAnsi="Simplified Arabic" w:cs="Simplified Arabic"/>
          <w:color w:val="800000"/>
          <w:sz w:val="28"/>
          <w:szCs w:val="28"/>
          <w:rtl/>
          <w:lang w:bidi="ar-EG"/>
        </w:rPr>
        <w:t>لاَ يَخَافُ اللهَ وَلاَ يَهَابُ إِنْسَانًا</w:t>
      </w:r>
      <w:r w:rsidRPr="00483239">
        <w:rPr>
          <w:rFonts w:ascii="Simplified Arabic" w:hAnsi="Simplified Arabic" w:cs="Simplified Arabic"/>
          <w:sz w:val="28"/>
          <w:szCs w:val="28"/>
          <w:rtl/>
          <w:lang w:bidi="ar-EG"/>
        </w:rPr>
        <w:t>" (لو18: 2).</w:t>
      </w:r>
    </w:p>
    <w:p w14:paraId="1D0560F1" w14:textId="46B99A67" w:rsidR="00D5094B"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وهكذا يكون بدء الطريق هو المخافة: يخاف الإنسان أن يعص</w:t>
      </w:r>
      <w:r w:rsidR="000E377F" w:rsidRPr="00483239">
        <w:rPr>
          <w:rFonts w:ascii="Simplified Arabic" w:hAnsi="Simplified Arabic" w:cs="Simplified Arabic"/>
          <w:color w:val="800000"/>
          <w:sz w:val="28"/>
          <w:szCs w:val="28"/>
          <w:rtl/>
          <w:lang w:bidi="ar-EG"/>
        </w:rPr>
        <w:t>ي</w:t>
      </w:r>
      <w:r w:rsidR="00B44A76" w:rsidRPr="00483239">
        <w:rPr>
          <w:rFonts w:ascii="Simplified Arabic" w:hAnsi="Simplified Arabic" w:cs="Simplified Arabic"/>
          <w:sz w:val="28"/>
          <w:szCs w:val="28"/>
          <w:rtl/>
          <w:lang w:bidi="ar-EG"/>
        </w:rPr>
        <w:t xml:space="preserve"> الله ويكسر وصاياه. يخاف الموت </w:t>
      </w:r>
      <w:r w:rsidR="00977CB5" w:rsidRPr="00483239">
        <w:rPr>
          <w:rFonts w:ascii="Simplified Arabic" w:hAnsi="Simplified Arabic" w:cs="Simplified Arabic"/>
          <w:sz w:val="28"/>
          <w:szCs w:val="28"/>
          <w:rtl/>
          <w:lang w:bidi="ar-EG"/>
        </w:rPr>
        <w:t>ويستع</w:t>
      </w:r>
      <w:r w:rsidR="00B44A76" w:rsidRPr="00483239">
        <w:rPr>
          <w:rFonts w:ascii="Simplified Arabic" w:hAnsi="Simplified Arabic" w:cs="Simplified Arabic"/>
          <w:sz w:val="28"/>
          <w:szCs w:val="28"/>
          <w:rtl/>
          <w:lang w:bidi="ar-EG"/>
        </w:rPr>
        <w:t>د له. يخاف يوم الدينونة الرهيب. يخاف عقوبات الله...</w:t>
      </w:r>
    </w:p>
    <w:p w14:paraId="7264AC74" w14:textId="4C085AB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وبالخوف ينفذ الوصايا ويطيع الناموس، وحينئذ يجد في وصايا الله متعة ولذة، فيكملها </w:t>
      </w:r>
      <w:r w:rsidRPr="00483239">
        <w:rPr>
          <w:rFonts w:ascii="Simplified Arabic" w:hAnsi="Simplified Arabic" w:cs="Simplified Arabic"/>
          <w:b/>
          <w:bCs/>
          <w:sz w:val="28"/>
          <w:szCs w:val="28"/>
          <w:rtl/>
          <w:lang w:bidi="ar-EG"/>
        </w:rPr>
        <w:lastRenderedPageBreak/>
        <w:t>عن حب.</w:t>
      </w:r>
    </w:p>
    <w:p w14:paraId="2FC067DC" w14:textId="6276FB25" w:rsidR="000E377F" w:rsidRPr="00483239" w:rsidRDefault="000E377F"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تساعده المحبة على تكميل الناموس، لأنه أصبح يحبه. كما كان داود النبي يقول للرب</w:t>
      </w:r>
      <w:r w:rsidR="00272A0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كلماتكَ حُلوَة في حَلْق</w:t>
      </w:r>
      <w:r w:rsidR="00272A03">
        <w:rPr>
          <w:rFonts w:ascii="Simplified Arabic" w:hAnsi="Simplified Arabic" w:cs="Simplified Arabic" w:hint="cs"/>
          <w:color w:val="800000"/>
          <w:sz w:val="28"/>
          <w:szCs w:val="28"/>
          <w:rtl/>
          <w:lang w:bidi="ar-EG"/>
        </w:rPr>
        <w:t>ي</w:t>
      </w:r>
      <w:r w:rsidRPr="00483239">
        <w:rPr>
          <w:rFonts w:ascii="Simplified Arabic" w:hAnsi="Simplified Arabic" w:cs="Simplified Arabic"/>
          <w:color w:val="800000"/>
          <w:sz w:val="28"/>
          <w:szCs w:val="28"/>
          <w:rtl/>
          <w:lang w:bidi="ar-EG"/>
        </w:rPr>
        <w:t>، أفضَلُ من العَسَلِ والشّهدِ في فَمي</w:t>
      </w:r>
      <w:r w:rsidRPr="00483239">
        <w:rPr>
          <w:rFonts w:ascii="Simplified Arabic" w:hAnsi="Simplified Arabic" w:cs="Simplified Arabic"/>
          <w:sz w:val="28"/>
          <w:szCs w:val="28"/>
          <w:rtl/>
          <w:lang w:bidi="ar-EG"/>
        </w:rPr>
        <w:t>"</w:t>
      </w:r>
      <w:r w:rsidR="00272A0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ناموس فَمِكَ خَيرٌ لي من ألوفِ ذَهبٍ وفِضَّةٍ</w:t>
      </w:r>
      <w:r w:rsidRPr="00483239">
        <w:rPr>
          <w:rFonts w:ascii="Simplified Arabic" w:hAnsi="Simplified Arabic" w:cs="Simplified Arabic"/>
          <w:sz w:val="28"/>
          <w:szCs w:val="28"/>
          <w:rtl/>
          <w:lang w:bidi="ar-EG"/>
        </w:rPr>
        <w:t>" (مز119</w:t>
      </w:r>
      <w:r w:rsidRPr="00483239">
        <w:rPr>
          <w:rFonts w:ascii="Simplified Arabic" w:hAnsi="Simplified Arabic" w:cs="Simplified Arabic"/>
          <w:color w:val="800000"/>
          <w:sz w:val="28"/>
          <w:szCs w:val="28"/>
          <w:rtl/>
          <w:lang w:bidi="ar-EG"/>
        </w:rPr>
        <w:t>: 103، 72</w:t>
      </w:r>
      <w:r w:rsidRPr="00483239">
        <w:rPr>
          <w:rFonts w:ascii="Simplified Arabic" w:hAnsi="Simplified Arabic" w:cs="Simplified Arabic"/>
          <w:sz w:val="28"/>
          <w:szCs w:val="28"/>
          <w:rtl/>
          <w:lang w:bidi="ar-EG"/>
        </w:rPr>
        <w:t>).</w:t>
      </w:r>
    </w:p>
    <w:p w14:paraId="2BFE1EB7" w14:textId="12D828A6" w:rsidR="0083746C" w:rsidRPr="00483239" w:rsidRDefault="0083746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وصايا الله تصبح ثقيلة، على الإنسان الذي يحب العالم الحاضر. لأن "</w:t>
      </w:r>
      <w:r w:rsidRPr="00483239">
        <w:rPr>
          <w:rFonts w:ascii="Simplified Arabic" w:hAnsi="Simplified Arabic" w:cs="Simplified Arabic"/>
          <w:color w:val="800000"/>
          <w:sz w:val="28"/>
          <w:szCs w:val="28"/>
          <w:rtl/>
          <w:lang w:bidi="ar-EG"/>
        </w:rPr>
        <w:t>مَحَبَّةَ الْعَالَمِ عَدَاوَةٌ ِللهِ</w:t>
      </w:r>
      <w:r w:rsidRPr="00483239">
        <w:rPr>
          <w:rFonts w:ascii="Simplified Arabic" w:hAnsi="Simplified Arabic" w:cs="Simplified Arabic"/>
          <w:sz w:val="28"/>
          <w:szCs w:val="28"/>
          <w:rtl/>
          <w:lang w:bidi="ar-EG"/>
        </w:rPr>
        <w:t>" (يع4: 4). "</w:t>
      </w:r>
      <w:r w:rsidRPr="00483239">
        <w:rPr>
          <w:rFonts w:ascii="Simplified Arabic" w:hAnsi="Simplified Arabic" w:cs="Simplified Arabic"/>
          <w:color w:val="800000"/>
          <w:sz w:val="28"/>
          <w:szCs w:val="28"/>
          <w:rtl/>
          <w:lang w:bidi="ar-EG"/>
        </w:rPr>
        <w:t>إِنْ أَحَبَّ أَحَدٌ الْعَالَمَ فَلَيْسَتْ فِيهِ مَحَبَّةُ الآبِ</w:t>
      </w:r>
      <w:r w:rsidRPr="00483239">
        <w:rPr>
          <w:rFonts w:ascii="Simplified Arabic" w:hAnsi="Simplified Arabic" w:cs="Simplified Arabic"/>
          <w:sz w:val="28"/>
          <w:szCs w:val="28"/>
          <w:rtl/>
          <w:lang w:bidi="ar-EG"/>
        </w:rPr>
        <w:t>" (1يو2: 15). أما الذي يحب الله، فإنه يجد لذة في حفظ وصاياه. وحينئذ المحبة تطرح الخوف إلى خارج (1يو4: 18).</w:t>
      </w:r>
    </w:p>
    <w:p w14:paraId="300AEC3D" w14:textId="099C239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فالناموس الذي بدأناه بمخافة الله، نكمله بالمحبة.</w:t>
      </w:r>
    </w:p>
    <w:p w14:paraId="2E15BECC" w14:textId="460D8BE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وقد جاء السيد المسيح يقدم هذه المحبة التي نستطيع أن نكمل بها الناموس، كما قدّم أيضًا النعمة التي تساعدنا على تكميل الناموس، والتي توصلنا أيضًا إلى المحبة، لأن محبة الله </w:t>
      </w:r>
      <w:r w:rsidR="0083746C" w:rsidRPr="00483239">
        <w:rPr>
          <w:rFonts w:ascii="Simplified Arabic" w:hAnsi="Simplified Arabic" w:cs="Simplified Arabic"/>
          <w:color w:val="800000"/>
          <w:sz w:val="28"/>
          <w:szCs w:val="28"/>
          <w:rtl/>
          <w:lang w:bidi="ar-EG"/>
        </w:rPr>
        <w:t>"انْسَكَبَتْ فِي قُلُوبِنَا بِالرُّوحِ الْقُدُسِ الْمُعْطَى لَنَا"</w:t>
      </w:r>
      <w:r w:rsidRPr="00483239">
        <w:rPr>
          <w:rFonts w:ascii="Simplified Arabic" w:hAnsi="Simplified Arabic" w:cs="Simplified Arabic"/>
          <w:sz w:val="28"/>
          <w:szCs w:val="28"/>
          <w:rtl/>
          <w:lang w:bidi="ar-EG"/>
        </w:rPr>
        <w:t xml:space="preserve"> (رو5: 5).</w:t>
      </w:r>
    </w:p>
    <w:p w14:paraId="13455B66" w14:textId="201AA8A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والمقصود طبعًا: المحبة بشقيها: محبتنا لله، وللناس.</w:t>
      </w:r>
    </w:p>
    <w:p w14:paraId="66D00FE0" w14:textId="39C4C00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والكتاب يشرح أن محبتنا لله وللناس مرتبطتان معًا:</w:t>
      </w:r>
    </w:p>
    <w:p w14:paraId="56FDEA93" w14:textId="13B368F5" w:rsidR="00D5094B"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هذا يقول القديس يوحنا الرسول</w:t>
      </w:r>
      <w:r w:rsidR="0012388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6909" w:rsidRPr="00483239">
        <w:rPr>
          <w:rFonts w:ascii="Simplified Arabic" w:hAnsi="Simplified Arabic" w:cs="Simplified Arabic"/>
          <w:color w:val="800000"/>
          <w:sz w:val="28"/>
          <w:szCs w:val="28"/>
          <w:rtl/>
          <w:lang w:bidi="ar-EG"/>
        </w:rPr>
        <w:t>إِنْ قَالَ أَحَدٌ: «إِنِّي أُحِبُّ اللهَ» وَأَبْغَضَ أَخَاهُ، فَهُوَ كَاذِبٌ. لأَنَّ مَنْ لاَ يُحِبُّ أَخَاهُ الَّذِي أَبْصَرَهُ، كَيْفَ يَقْدِرُ أَنْ يُحِبَّ اللهَ الَّذِي لَمْ يُبْصِرْهُ؟ وَلَنَا هذِهِ الْوَصِيَّةُ مِنْهُ: أَنَّ مَنْ يُحِبُّ اللهَ يُحِبُّ أَخَاهُ أَيْضًا</w:t>
      </w:r>
      <w:r w:rsidRPr="00483239">
        <w:rPr>
          <w:rFonts w:ascii="Simplified Arabic" w:hAnsi="Simplified Arabic" w:cs="Simplified Arabic"/>
          <w:sz w:val="28"/>
          <w:szCs w:val="28"/>
          <w:rtl/>
          <w:lang w:bidi="ar-EG"/>
        </w:rPr>
        <w:t>" (1يو4: 20،</w:t>
      </w:r>
      <w:r w:rsidR="009B3BA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21).</w:t>
      </w:r>
    </w:p>
    <w:p w14:paraId="661D0050" w14:textId="64CE4150"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أيضًا</w:t>
      </w:r>
      <w:r w:rsidR="0012388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6909" w:rsidRPr="00483239">
        <w:rPr>
          <w:rFonts w:ascii="Simplified Arabic" w:hAnsi="Simplified Arabic" w:cs="Simplified Arabic"/>
          <w:color w:val="800000"/>
          <w:sz w:val="28"/>
          <w:szCs w:val="28"/>
          <w:rtl/>
          <w:lang w:bidi="ar-EG"/>
        </w:rPr>
        <w:t>بِهذَا نَعْرِفُ أَنَّنَا نُحِبُّ أَوْلاَدَ اللهِ: إِذَا أَحْبَبْنَا اللهَ وَحَفِظْنَا وَصَايَاهُ. فَإِنَّ هذِهِ هِيَ مَحَبَّةُ اللهِ: أَنْ نَحْفَظَ وَصَايَاهُ.</w:t>
      </w:r>
      <w:r w:rsidRPr="00483239">
        <w:rPr>
          <w:rFonts w:ascii="Simplified Arabic" w:hAnsi="Simplified Arabic" w:cs="Simplified Arabic"/>
          <w:sz w:val="28"/>
          <w:szCs w:val="28"/>
          <w:rtl/>
          <w:lang w:bidi="ar-EG"/>
        </w:rPr>
        <w:t>.</w:t>
      </w:r>
      <w:r w:rsidR="007E690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(1يو5: 2، 3).</w:t>
      </w:r>
    </w:p>
    <w:p w14:paraId="01A1E105" w14:textId="10BC098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ننتقل إلى النقطة الثالثة التي بها أكمل السيد الناموس:</w:t>
      </w:r>
    </w:p>
    <w:p w14:paraId="3A423C22" w14:textId="2F7E101C" w:rsidR="00B44A76" w:rsidRPr="00483239" w:rsidRDefault="007E6909" w:rsidP="00EE0C6E">
      <w:pPr>
        <w:pStyle w:val="Heading3"/>
      </w:pPr>
      <w:r w:rsidRPr="00483239">
        <w:rPr>
          <w:rtl/>
        </w:rPr>
        <w:tab/>
      </w:r>
      <w:bookmarkStart w:id="75" w:name="_Toc231913200"/>
      <w:r w:rsidR="00B44A76" w:rsidRPr="00483239">
        <w:rPr>
          <w:rtl/>
        </w:rPr>
        <w:t>3- بشرحه وتوضيحه:</w:t>
      </w:r>
      <w:bookmarkEnd w:id="75"/>
    </w:p>
    <w:p w14:paraId="1A09AA7D" w14:textId="77777777" w:rsidR="009B3BA7" w:rsidRPr="00483239" w:rsidRDefault="00D5094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أعطانا أن نفهم الناموس، لكي نستطيع أن ننفذه كما ينبغي. كان الناموس موجودًا وكاملًا. ولكن الناس لم يفهموه كما ينبغي، وهلكوا من عدم المعرفة (هو4: 6)، وأيضًا بسبب تضليل قادتهم العميان لهم!</w:t>
      </w:r>
    </w:p>
    <w:p w14:paraId="7FDE3CF2" w14:textId="31EBF017" w:rsidR="00B509C4"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أمور كثيرة كانت أمامهم، ولكنها محتاجة إلى تعريف سليم </w:t>
      </w:r>
      <w:r w:rsidRPr="00483239">
        <w:rPr>
          <w:rFonts w:ascii="Simplified Arabic" w:hAnsi="Simplified Arabic" w:cs="Simplified Arabic"/>
          <w:b/>
          <w:bCs/>
          <w:sz w:val="28"/>
          <w:szCs w:val="28"/>
          <w:lang w:bidi="ar-EG"/>
        </w:rPr>
        <w:t>Definition</w:t>
      </w:r>
      <w:r w:rsidR="00EE0C6E">
        <w:rPr>
          <w:rFonts w:ascii="Simplified Arabic" w:hAnsi="Simplified Arabic" w:cs="Simplified Arabic" w:hint="cs"/>
          <w:b/>
          <w:bCs/>
          <w:sz w:val="28"/>
          <w:szCs w:val="28"/>
          <w:rtl/>
          <w:lang w:bidi="ar-EG"/>
        </w:rPr>
        <w:t>.</w:t>
      </w:r>
    </w:p>
    <w:p w14:paraId="0BD51152" w14:textId="6996BD8E"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الناموس؟ وما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المحبة؟ وما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القريب؟ وما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العدو: هل هو إنسان </w:t>
      </w:r>
      <w:r w:rsidRPr="00483239">
        <w:rPr>
          <w:rFonts w:ascii="Simplified Arabic" w:hAnsi="Simplified Arabic" w:cs="Simplified Arabic"/>
          <w:sz w:val="28"/>
          <w:szCs w:val="28"/>
          <w:rtl/>
          <w:lang w:bidi="ar-EG"/>
        </w:rPr>
        <w:lastRenderedPageBreak/>
        <w:t xml:space="preserve">أم هو الشيطان؟ وما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النجاسة والتطهر؟ وما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 xml:space="preserve">ة؟ وما </w:t>
      </w:r>
      <w:r w:rsidR="0064012C" w:rsidRPr="00483239">
        <w:rPr>
          <w:rFonts w:ascii="Simplified Arabic" w:hAnsi="Simplified Arabic" w:cs="Simplified Arabic"/>
          <w:sz w:val="28"/>
          <w:szCs w:val="28"/>
          <w:rtl/>
          <w:lang w:bidi="ar-EG"/>
        </w:rPr>
        <w:t>معنى</w:t>
      </w:r>
      <w:r w:rsidR="00B6463E" w:rsidRPr="00483239">
        <w:rPr>
          <w:rFonts w:ascii="Simplified Arabic" w:hAnsi="Simplified Arabic" w:cs="Simplified Arabic"/>
          <w:sz w:val="28"/>
          <w:szCs w:val="28"/>
          <w:rtl/>
          <w:lang w:bidi="ar-EG"/>
        </w:rPr>
        <w:t xml:space="preserve"> تقديس السبت؟ بل ما مفه</w:t>
      </w:r>
      <w:r w:rsidR="00B509C4" w:rsidRPr="00483239">
        <w:rPr>
          <w:rFonts w:ascii="Simplified Arabic" w:hAnsi="Simplified Arabic" w:cs="Simplified Arabic"/>
          <w:sz w:val="28"/>
          <w:szCs w:val="28"/>
          <w:rtl/>
          <w:lang w:bidi="ar-EG"/>
        </w:rPr>
        <w:t>وم الفضيلة والخير؟ وما هو مفه</w:t>
      </w:r>
      <w:r w:rsidRPr="00483239">
        <w:rPr>
          <w:rFonts w:ascii="Simplified Arabic" w:hAnsi="Simplified Arabic" w:cs="Simplified Arabic"/>
          <w:sz w:val="28"/>
          <w:szCs w:val="28"/>
          <w:rtl/>
          <w:lang w:bidi="ar-EG"/>
        </w:rPr>
        <w:t xml:space="preserve">وم النور </w:t>
      </w:r>
      <w:proofErr w:type="gramStart"/>
      <w:r w:rsidRPr="00483239">
        <w:rPr>
          <w:rFonts w:ascii="Simplified Arabic" w:hAnsi="Simplified Arabic" w:cs="Simplified Arabic"/>
          <w:sz w:val="28"/>
          <w:szCs w:val="28"/>
          <w:rtl/>
          <w:lang w:bidi="ar-EG"/>
        </w:rPr>
        <w:t>والظلمة؟..</w:t>
      </w:r>
      <w:r w:rsidR="005977C2"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كلها أمور كثيرة كانت تحتاج إلى تعاريف واضحة، لكي يفهم الناس الخير ويتبعوه. وهكذا يكملون الناموس.</w:t>
      </w:r>
    </w:p>
    <w:p w14:paraId="08061E94" w14:textId="77777777"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وبهذا الفهم، أصلح لهم الموازين، وأبطل التعاليم الخاطئة.</w:t>
      </w:r>
    </w:p>
    <w:p w14:paraId="077A6CB1" w14:textId="4B89B4ED" w:rsidR="0060663B" w:rsidRPr="00483239" w:rsidRDefault="0060663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واستجيبت صلاة داود النبي الذي قال</w:t>
      </w:r>
      <w:r w:rsidR="00EE0C6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اكْشِفْ عَنْ عَيْنَيَّ فَأَرَى عَجَائِبَ مِنْ شَرِيعَتِكَ</w:t>
      </w:r>
      <w:r w:rsidRPr="00483239">
        <w:rPr>
          <w:rFonts w:ascii="Simplified Arabic" w:hAnsi="Simplified Arabic" w:cs="Simplified Arabic"/>
          <w:sz w:val="28"/>
          <w:szCs w:val="28"/>
          <w:rtl/>
          <w:lang w:bidi="ar-EG"/>
        </w:rPr>
        <w:t>" (مز119</w:t>
      </w:r>
      <w:r w:rsidRPr="00483239">
        <w:rPr>
          <w:rFonts w:ascii="Simplified Arabic" w:hAnsi="Simplified Arabic" w:cs="Simplified Arabic"/>
          <w:color w:val="800000"/>
          <w:sz w:val="28"/>
          <w:szCs w:val="28"/>
          <w:rtl/>
          <w:lang w:bidi="ar-EG"/>
        </w:rPr>
        <w:t>: 18</w:t>
      </w:r>
      <w:r w:rsidRPr="00483239">
        <w:rPr>
          <w:rFonts w:ascii="Simplified Arabic" w:hAnsi="Simplified Arabic" w:cs="Simplified Arabic"/>
          <w:sz w:val="28"/>
          <w:szCs w:val="28"/>
          <w:rtl/>
          <w:lang w:bidi="ar-EG"/>
        </w:rPr>
        <w:t>) وفتح أذهانهم ليفهموا ما في الكتب (لو24: 45). وحينئذ قال لهم</w:t>
      </w:r>
      <w:r w:rsidR="00EE0C6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وَلكِنْ طُوبَى لِعُيُونِكُمْ لأَنَّهَا تُبْصِرُ</w:t>
      </w:r>
      <w:r w:rsidRPr="00483239">
        <w:rPr>
          <w:rFonts w:ascii="Simplified Arabic" w:hAnsi="Simplified Arabic" w:cs="Simplified Arabic"/>
          <w:sz w:val="28"/>
          <w:szCs w:val="28"/>
          <w:rtl/>
          <w:lang w:bidi="ar-EG"/>
        </w:rPr>
        <w:t>" (مت13: 16).</w:t>
      </w:r>
    </w:p>
    <w:p w14:paraId="59B36952" w14:textId="16A5F3F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نقطة أخرى في تكميل الناموس. وهي أن السيد المسيح أكمل الناموس بتنفيذه وطاعته.</w:t>
      </w:r>
    </w:p>
    <w:p w14:paraId="52DC4F5F" w14:textId="38844E64" w:rsidR="00B44A76" w:rsidRPr="00483239" w:rsidRDefault="0060663B" w:rsidP="00EE0C6E">
      <w:pPr>
        <w:pStyle w:val="Heading3"/>
      </w:pPr>
      <w:r w:rsidRPr="00483239">
        <w:rPr>
          <w:rtl/>
        </w:rPr>
        <w:tab/>
      </w:r>
      <w:bookmarkStart w:id="76" w:name="_Toc231913201"/>
      <w:r w:rsidR="009B3BA7" w:rsidRPr="00483239">
        <w:rPr>
          <w:rtl/>
        </w:rPr>
        <w:t xml:space="preserve">4- </w:t>
      </w:r>
      <w:r w:rsidR="00B44A76" w:rsidRPr="00483239">
        <w:rPr>
          <w:rtl/>
        </w:rPr>
        <w:t>بتنفيذه وطاعته:</w:t>
      </w:r>
      <w:bookmarkEnd w:id="76"/>
    </w:p>
    <w:p w14:paraId="68DDCE85" w14:textId="016E368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 قيمة الناموس إن لم يُنفذه الناس؟ وهوذا الكتاب يقول</w:t>
      </w:r>
      <w:r w:rsidR="008B2DC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4677F" w:rsidRPr="00483239">
        <w:rPr>
          <w:rFonts w:ascii="Simplified Arabic" w:hAnsi="Simplified Arabic" w:cs="Simplified Arabic"/>
          <w:color w:val="800000"/>
          <w:sz w:val="28"/>
          <w:szCs w:val="28"/>
          <w:rtl/>
          <w:lang w:bidi="ar-EG"/>
        </w:rPr>
        <w:t>الْكُلُّ قَدْ زَاغُوا مَعًا، فَسَدُوا. لَيْسَ مَنْ يَعْمَلُ صَلاَحًا، لَيْسَ وَلاَ وَاحِدٌ</w:t>
      </w:r>
      <w:r w:rsidRPr="00483239">
        <w:rPr>
          <w:rFonts w:ascii="Simplified Arabic" w:hAnsi="Simplified Arabic" w:cs="Simplified Arabic"/>
          <w:sz w:val="28"/>
          <w:szCs w:val="28"/>
          <w:rtl/>
          <w:lang w:bidi="ar-EG"/>
        </w:rPr>
        <w:t>" (مز14: 3). وأصبح الكل تحت حكم الناموس، بل تحت لعنات الناموس التي وردت في</w:t>
      </w:r>
      <w:r w:rsidR="002B05E2" w:rsidRPr="00483239">
        <w:rPr>
          <w:rFonts w:ascii="Simplified Arabic" w:hAnsi="Simplified Arabic" w:cs="Simplified Arabic"/>
          <w:sz w:val="28"/>
          <w:szCs w:val="28"/>
          <w:rtl/>
          <w:lang w:bidi="ar-EG"/>
        </w:rPr>
        <w:t xml:space="preserve"> (تث27</w:t>
      </w:r>
      <w:r w:rsidRPr="00483239">
        <w:rPr>
          <w:rFonts w:ascii="Simplified Arabic" w:hAnsi="Simplified Arabic" w:cs="Simplified Arabic"/>
          <w:sz w:val="28"/>
          <w:szCs w:val="28"/>
          <w:rtl/>
          <w:lang w:bidi="ar-EG"/>
        </w:rPr>
        <w:t>،</w:t>
      </w:r>
      <w:r w:rsidR="002B05E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28) التي كانت تقال على جبل عيبال... </w:t>
      </w:r>
    </w:p>
    <w:p w14:paraId="2048AA72" w14:textId="444E15F3" w:rsidR="00B44A76" w:rsidRPr="00483239" w:rsidRDefault="009B3BA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وكان الناموس في حاجة إلى من يقدم مثالًا عمليًا لتنفيذه، فلا ي</w:t>
      </w:r>
      <w:r w:rsidR="008B2DCB">
        <w:rPr>
          <w:rFonts w:ascii="Simplified Arabic" w:hAnsi="Simplified Arabic" w:cs="Simplified Arabic" w:hint="cs"/>
          <w:b/>
          <w:bCs/>
          <w:sz w:val="28"/>
          <w:szCs w:val="28"/>
          <w:rtl/>
          <w:lang w:bidi="ar-EG"/>
        </w:rPr>
        <w:t>ُ</w:t>
      </w:r>
      <w:r w:rsidR="00B44A76" w:rsidRPr="00483239">
        <w:rPr>
          <w:rFonts w:ascii="Simplified Arabic" w:hAnsi="Simplified Arabic" w:cs="Simplified Arabic"/>
          <w:b/>
          <w:bCs/>
          <w:sz w:val="28"/>
          <w:szCs w:val="28"/>
          <w:rtl/>
          <w:lang w:bidi="ar-EG"/>
        </w:rPr>
        <w:t>ت</w:t>
      </w:r>
      <w:r w:rsidR="008B2DCB">
        <w:rPr>
          <w:rFonts w:ascii="Simplified Arabic" w:hAnsi="Simplified Arabic" w:cs="Simplified Arabic" w:hint="cs"/>
          <w:b/>
          <w:bCs/>
          <w:sz w:val="28"/>
          <w:szCs w:val="28"/>
          <w:rtl/>
          <w:lang w:bidi="ar-EG"/>
        </w:rPr>
        <w:t>َ</w:t>
      </w:r>
      <w:r w:rsidR="00B44A76" w:rsidRPr="00483239">
        <w:rPr>
          <w:rFonts w:ascii="Simplified Arabic" w:hAnsi="Simplified Arabic" w:cs="Simplified Arabic"/>
          <w:b/>
          <w:bCs/>
          <w:sz w:val="28"/>
          <w:szCs w:val="28"/>
          <w:rtl/>
          <w:lang w:bidi="ar-EG"/>
        </w:rPr>
        <w:t>هم الناموس بأنه فوق مستوى الناس!</w:t>
      </w:r>
    </w:p>
    <w:p w14:paraId="1EBFA0FF" w14:textId="77777777" w:rsidR="00B44A76" w:rsidRPr="00483239" w:rsidRDefault="009B3BA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وجاء السيد المسيح، فقدم هذا المثال </w:t>
      </w:r>
      <w:r w:rsidR="00E95849" w:rsidRPr="00483239">
        <w:rPr>
          <w:rFonts w:ascii="Simplified Arabic" w:hAnsi="Simplified Arabic" w:cs="Simplified Arabic"/>
          <w:sz w:val="28"/>
          <w:szCs w:val="28"/>
          <w:rtl/>
          <w:lang w:bidi="ar-EG"/>
        </w:rPr>
        <w:t>الحي</w:t>
      </w:r>
      <w:r w:rsidR="00B44A76" w:rsidRPr="00483239">
        <w:rPr>
          <w:rFonts w:ascii="Simplified Arabic" w:hAnsi="Simplified Arabic" w:cs="Simplified Arabic"/>
          <w:sz w:val="28"/>
          <w:szCs w:val="28"/>
          <w:rtl/>
          <w:lang w:bidi="ar-EG"/>
        </w:rPr>
        <w:t>. أمام الناس كقدوة، وأمام الآب كرائحة سرور ترض</w:t>
      </w:r>
      <w:r w:rsidR="00286512"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قلبه، وأيضًا قدس أقداس، كما رمزت إلى ذلك تقدمة الدقيق (لا2: 2، 9).</w:t>
      </w:r>
    </w:p>
    <w:p w14:paraId="3890185A" w14:textId="1D463369" w:rsidR="009B3BA7" w:rsidRPr="00483239" w:rsidRDefault="009B3BA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وهكذا نفذ جميع الوصايا، وعاش "</w:t>
      </w:r>
      <w:r w:rsidR="0044677F" w:rsidRPr="00483239">
        <w:rPr>
          <w:rFonts w:ascii="Simplified Arabic" w:hAnsi="Simplified Arabic" w:cs="Simplified Arabic"/>
          <w:color w:val="800000"/>
          <w:sz w:val="28"/>
          <w:szCs w:val="28"/>
          <w:rtl/>
          <w:lang w:bidi="ar-EG"/>
        </w:rPr>
        <w:t>قُدُّوسٌ بِلاَ شَرّ وَلاَ دَنَسٍ، قَدِ انْفَصَلَ عَنِ الْخُطَاةِ وَصَارَ أَعْلَى مِنَ السَّمَاوَاتِ</w:t>
      </w:r>
      <w:r w:rsidR="00B44A76" w:rsidRPr="00483239">
        <w:rPr>
          <w:rFonts w:ascii="Simplified Arabic" w:hAnsi="Simplified Arabic" w:cs="Simplified Arabic"/>
          <w:sz w:val="28"/>
          <w:szCs w:val="28"/>
          <w:rtl/>
          <w:lang w:bidi="ar-EG"/>
        </w:rPr>
        <w:t>" (عب7: 26) "</w:t>
      </w:r>
      <w:r w:rsidR="0044677F" w:rsidRPr="00483239">
        <w:rPr>
          <w:rFonts w:ascii="Simplified Arabic" w:hAnsi="Simplified Arabic" w:cs="Simplified Arabic"/>
          <w:color w:val="800000"/>
          <w:sz w:val="28"/>
          <w:szCs w:val="28"/>
          <w:rtl/>
          <w:lang w:bidi="ar-EG"/>
        </w:rPr>
        <w:t>مُجَرَّبٌ فِي كُلِّ شَيْءٍ مِثْلُنَا، بِلاَ خَطِيَّةٍ</w:t>
      </w:r>
      <w:r w:rsidR="00B44A76" w:rsidRPr="00483239">
        <w:rPr>
          <w:rFonts w:ascii="Simplified Arabic" w:hAnsi="Simplified Arabic" w:cs="Simplified Arabic"/>
          <w:sz w:val="28"/>
          <w:szCs w:val="28"/>
          <w:rtl/>
          <w:lang w:bidi="ar-EG"/>
        </w:rPr>
        <w:t>" (عب4: 15). "</w:t>
      </w:r>
      <w:r w:rsidR="0044677F" w:rsidRPr="00483239">
        <w:rPr>
          <w:rFonts w:ascii="Simplified Arabic" w:hAnsi="Simplified Arabic" w:cs="Simplified Arabic"/>
          <w:color w:val="800000"/>
          <w:sz w:val="28"/>
          <w:szCs w:val="28"/>
          <w:rtl/>
          <w:lang w:bidi="ar-EG"/>
        </w:rPr>
        <w:t>تَارِكًا لَنَا مِثَالاً لِكَيْ تَتَّبِعُوا خُطُوَاتِهِ.</w:t>
      </w:r>
      <w:r w:rsidR="0044677F" w:rsidRPr="00483239">
        <w:rPr>
          <w:rFonts w:ascii="Simplified Arabic" w:hAnsi="Simplified Arabic" w:cs="Simplified Arabic"/>
          <w:color w:val="800000"/>
          <w:sz w:val="28"/>
          <w:szCs w:val="28"/>
          <w:lang w:bidi="ar-EG"/>
        </w:rPr>
        <w:t xml:space="preserve"> </w:t>
      </w:r>
      <w:r w:rsidR="0044677F" w:rsidRPr="00483239">
        <w:rPr>
          <w:rFonts w:ascii="Simplified Arabic" w:hAnsi="Simplified Arabic" w:cs="Simplified Arabic"/>
          <w:color w:val="800000"/>
          <w:sz w:val="28"/>
          <w:szCs w:val="28"/>
          <w:rtl/>
          <w:lang w:bidi="ar-EG"/>
        </w:rPr>
        <w:t>الَّذِي لَمْ يَفْعَلْ خَطِيَّةً، وَلاَ وُجِدَ فِي فَمِهِ مَكْرٌ</w:t>
      </w:r>
      <w:r w:rsidR="00B44A76" w:rsidRPr="00483239">
        <w:rPr>
          <w:rFonts w:ascii="Simplified Arabic" w:hAnsi="Simplified Arabic" w:cs="Simplified Arabic"/>
          <w:sz w:val="28"/>
          <w:szCs w:val="28"/>
          <w:rtl/>
          <w:lang w:bidi="ar-EG"/>
        </w:rPr>
        <w:t>" (1بط2: 21، 22).</w:t>
      </w:r>
    </w:p>
    <w:p w14:paraId="0B02F3A3" w14:textId="77777777" w:rsidR="009B3BA7" w:rsidRPr="00483239" w:rsidRDefault="009B3BA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b/>
          <w:bCs/>
          <w:sz w:val="28"/>
          <w:szCs w:val="28"/>
          <w:rtl/>
          <w:lang w:bidi="ar-EG"/>
        </w:rPr>
        <w:t>وهكذا استطاع أن يتمم كل مطالب الناموس ويكمله.</w:t>
      </w:r>
    </w:p>
    <w:p w14:paraId="0B497DDF" w14:textId="0E01730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حتى معمودية التوبة التي ما كان محتاجًا إليها مطلقًا، لأنه ليس محتاجًا إلى توبة، تقدم إليها لكي يكمل الناموس. ولما أراد يوحنا المعمدان أن </w:t>
      </w:r>
      <w:proofErr w:type="spellStart"/>
      <w:r w:rsidRPr="00483239">
        <w:rPr>
          <w:rFonts w:ascii="Simplified Arabic" w:hAnsi="Simplified Arabic" w:cs="Simplified Arabic"/>
          <w:sz w:val="28"/>
          <w:szCs w:val="28"/>
          <w:rtl/>
          <w:lang w:bidi="ar-EG"/>
        </w:rPr>
        <w:t>يع</w:t>
      </w:r>
      <w:r w:rsidR="0044677F" w:rsidRPr="00483239">
        <w:rPr>
          <w:rFonts w:ascii="Simplified Arabic" w:hAnsi="Simplified Arabic" w:cs="Simplified Arabic"/>
          <w:color w:val="800000"/>
          <w:sz w:val="28"/>
          <w:szCs w:val="28"/>
          <w:rtl/>
          <w:lang w:bidi="ar-EG"/>
        </w:rPr>
        <w:t>ت</w:t>
      </w:r>
      <w:r w:rsidRPr="00483239">
        <w:rPr>
          <w:rFonts w:ascii="Simplified Arabic" w:hAnsi="Simplified Arabic" w:cs="Simplified Arabic"/>
          <w:sz w:val="28"/>
          <w:szCs w:val="28"/>
          <w:rtl/>
          <w:lang w:bidi="ar-EG"/>
        </w:rPr>
        <w:t>ف</w:t>
      </w:r>
      <w:r w:rsidR="002B05E2" w:rsidRPr="00483239">
        <w:rPr>
          <w:rFonts w:ascii="Simplified Arabic" w:hAnsi="Simplified Arabic" w:cs="Simplified Arabic"/>
          <w:sz w:val="28"/>
          <w:szCs w:val="28"/>
          <w:rtl/>
          <w:lang w:bidi="ar-EG"/>
        </w:rPr>
        <w:t>ى</w:t>
      </w:r>
      <w:proofErr w:type="spellEnd"/>
      <w:r w:rsidRPr="00483239">
        <w:rPr>
          <w:rFonts w:ascii="Simplified Arabic" w:hAnsi="Simplified Arabic" w:cs="Simplified Arabic"/>
          <w:sz w:val="28"/>
          <w:szCs w:val="28"/>
          <w:rtl/>
          <w:lang w:bidi="ar-EG"/>
        </w:rPr>
        <w:t xml:space="preserve"> من ذلك قائلًا</w:t>
      </w:r>
      <w:r w:rsidR="009D34B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4677F" w:rsidRPr="00483239">
        <w:rPr>
          <w:rFonts w:ascii="Simplified Arabic" w:hAnsi="Simplified Arabic" w:cs="Simplified Arabic"/>
          <w:color w:val="800000"/>
          <w:sz w:val="28"/>
          <w:szCs w:val="28"/>
          <w:rtl/>
          <w:lang w:bidi="ar-EG"/>
        </w:rPr>
        <w:t>أَنَا مُحْتَاجٌ أَنْ أَعْتَمِدَ مِنْكَ</w:t>
      </w:r>
      <w:r w:rsidRPr="00483239">
        <w:rPr>
          <w:rFonts w:ascii="Simplified Arabic" w:hAnsi="Simplified Arabic" w:cs="Simplified Arabic"/>
          <w:sz w:val="28"/>
          <w:szCs w:val="28"/>
          <w:rtl/>
          <w:lang w:bidi="ar-EG"/>
        </w:rPr>
        <w:t>" أجابه "</w:t>
      </w:r>
      <w:r w:rsidR="0044677F" w:rsidRPr="00483239">
        <w:rPr>
          <w:rFonts w:ascii="Simplified Arabic" w:hAnsi="Simplified Arabic" w:cs="Simplified Arabic"/>
          <w:color w:val="800000"/>
          <w:sz w:val="28"/>
          <w:szCs w:val="28"/>
          <w:rtl/>
          <w:lang w:bidi="ar-EG"/>
        </w:rPr>
        <w:t>اسْمَحِ الآنَ، لأَنَّهُ هكَذَا يَلِيقُ بِنَا أَنْ نُكَمِّلَ كُلَّ بِرّ</w:t>
      </w:r>
      <w:r w:rsidRPr="00483239">
        <w:rPr>
          <w:rFonts w:ascii="Simplified Arabic" w:hAnsi="Simplified Arabic" w:cs="Simplified Arabic"/>
          <w:sz w:val="28"/>
          <w:szCs w:val="28"/>
          <w:rtl/>
          <w:lang w:bidi="ar-EG"/>
        </w:rPr>
        <w:t xml:space="preserve">" (مت3: </w:t>
      </w:r>
      <w:r w:rsidR="00462E98" w:rsidRPr="00483239">
        <w:rPr>
          <w:rFonts w:ascii="Simplified Arabic" w:hAnsi="Simplified Arabic" w:cs="Simplified Arabic"/>
          <w:color w:val="800000"/>
          <w:sz w:val="28"/>
          <w:szCs w:val="28"/>
          <w:rtl/>
          <w:lang w:bidi="ar-EG"/>
        </w:rPr>
        <w:t xml:space="preserve">14، </w:t>
      </w:r>
      <w:r w:rsidRPr="00483239">
        <w:rPr>
          <w:rFonts w:ascii="Simplified Arabic" w:hAnsi="Simplified Arabic" w:cs="Simplified Arabic"/>
          <w:sz w:val="28"/>
          <w:szCs w:val="28"/>
          <w:rtl/>
          <w:lang w:bidi="ar-EG"/>
        </w:rPr>
        <w:t>15).</w:t>
      </w:r>
    </w:p>
    <w:p w14:paraId="1D6E9CB2" w14:textId="1222BFF8" w:rsidR="00B44A76" w:rsidRPr="00483239" w:rsidRDefault="009B3BA7" w:rsidP="009D34B4">
      <w:pPr>
        <w:pStyle w:val="Heading3"/>
      </w:pPr>
      <w:bookmarkStart w:id="77" w:name="_Toc231913202"/>
      <w:r w:rsidRPr="00483239">
        <w:rPr>
          <w:rtl/>
        </w:rPr>
        <w:t xml:space="preserve">5- </w:t>
      </w:r>
      <w:r w:rsidR="00B44A76" w:rsidRPr="00483239">
        <w:rPr>
          <w:rtl/>
        </w:rPr>
        <w:t>بإكمَال نبوءاته:</w:t>
      </w:r>
      <w:bookmarkEnd w:id="77"/>
    </w:p>
    <w:p w14:paraId="377E137C" w14:textId="75F9D11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ففيه ك</w:t>
      </w:r>
      <w:r w:rsidR="00E60A0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م</w:t>
      </w:r>
      <w:r w:rsidR="00E60A0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لت جميع النبوءات الخاصة بالمسيح، والخاصة بالفداء والخلاص. وهكذا كانت بين </w:t>
      </w:r>
      <w:r w:rsidRPr="00483239">
        <w:rPr>
          <w:rFonts w:ascii="Simplified Arabic" w:hAnsi="Simplified Arabic" w:cs="Simplified Arabic"/>
          <w:sz w:val="28"/>
          <w:szCs w:val="28"/>
          <w:rtl/>
          <w:lang w:bidi="ar-EG"/>
        </w:rPr>
        <w:lastRenderedPageBreak/>
        <w:t>الحين والآخر تتكرر عبارة "</w:t>
      </w:r>
      <w:r w:rsidR="00462E98" w:rsidRPr="00483239">
        <w:rPr>
          <w:rFonts w:ascii="Simplified Arabic" w:hAnsi="Simplified Arabic" w:cs="Simplified Arabic"/>
          <w:color w:val="800000"/>
          <w:sz w:val="28"/>
          <w:szCs w:val="28"/>
          <w:rtl/>
          <w:lang w:bidi="ar-EG"/>
        </w:rPr>
        <w:t>لِكَيْ يَتِمَّ مَا قِيلَ مِنَ الرَّبِّ بِالنَّبِيِّ الْقَائِلِ.</w:t>
      </w:r>
      <w:r w:rsidRPr="00483239">
        <w:rPr>
          <w:rFonts w:ascii="Simplified Arabic" w:hAnsi="Simplified Arabic" w:cs="Simplified Arabic"/>
          <w:sz w:val="28"/>
          <w:szCs w:val="28"/>
          <w:rtl/>
          <w:lang w:bidi="ar-EG"/>
        </w:rPr>
        <w:t>.." أو "لكي يتم ما هو مكتوب.." (مت1: 22) (مت2: 5، 6، 15، 17، 23).</w:t>
      </w:r>
    </w:p>
    <w:p w14:paraId="7ABE4613" w14:textId="69D1571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ونرى أن السيد المسيح لما ظهر لتلميذ</w:t>
      </w:r>
      <w:r w:rsidR="0028651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عمواس بعد </w:t>
      </w:r>
      <w:r w:rsidR="00286512" w:rsidRPr="00483239">
        <w:rPr>
          <w:rFonts w:ascii="Simplified Arabic" w:hAnsi="Simplified Arabic" w:cs="Simplified Arabic"/>
          <w:sz w:val="28"/>
          <w:szCs w:val="28"/>
          <w:rtl/>
          <w:lang w:bidi="ar-EG"/>
        </w:rPr>
        <w:t>القيامة</w:t>
      </w:r>
      <w:r w:rsidRPr="00483239">
        <w:rPr>
          <w:rFonts w:ascii="Simplified Arabic" w:hAnsi="Simplified Arabic" w:cs="Simplified Arabic"/>
          <w:sz w:val="28"/>
          <w:szCs w:val="28"/>
          <w:rtl/>
          <w:lang w:bidi="ar-EG"/>
        </w:rPr>
        <w:t xml:space="preserve"> "</w:t>
      </w:r>
      <w:r w:rsidR="00462E98" w:rsidRPr="00483239">
        <w:rPr>
          <w:rFonts w:ascii="Simplified Arabic" w:hAnsi="Simplified Arabic" w:cs="Simplified Arabic"/>
          <w:color w:val="800000"/>
          <w:sz w:val="28"/>
          <w:szCs w:val="28"/>
          <w:rtl/>
          <w:lang w:bidi="ar-EG"/>
        </w:rPr>
        <w:t>ابْتَدَأَ مِنْ مُوسَى وَمِنْ جَمِيعِ الأَنْبِيَاءِ يُفَسِّرُ لَهُمَا الأُمُورَ الْمُخْتَصَّةَ بِهِ فِي جَمِيعِ الْكُتُبِ</w:t>
      </w:r>
      <w:r w:rsidRPr="00483239">
        <w:rPr>
          <w:rFonts w:ascii="Simplified Arabic" w:hAnsi="Simplified Arabic" w:cs="Simplified Arabic"/>
          <w:sz w:val="28"/>
          <w:szCs w:val="28"/>
          <w:rtl/>
          <w:lang w:bidi="ar-EG"/>
        </w:rPr>
        <w:t xml:space="preserve">" (لو24: 27). وفي ظهوره لتلاميذه، وقبل أن </w:t>
      </w:r>
      <w:r w:rsidR="0028651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صعد إلى السماء</w:t>
      </w:r>
      <w:r w:rsidR="00E60A0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62E98" w:rsidRPr="00483239">
        <w:rPr>
          <w:rFonts w:ascii="Simplified Arabic" w:hAnsi="Simplified Arabic" w:cs="Simplified Arabic"/>
          <w:color w:val="800000"/>
          <w:sz w:val="28"/>
          <w:szCs w:val="28"/>
          <w:rtl/>
          <w:lang w:bidi="ar-EG"/>
        </w:rPr>
        <w:t>وَقَالَ لَهُمْ: هذَا هُوَ الْكَلاَمُ الَّذِي كَلَّمْتُكُمْ بِهِ وَأَنَا بَعْدُ مَعَكُمْ: أَنَّهُ لاَ بُدَّ أَنْ يَتِمَّ جَمِيعُ مَا هُوَ مَكْتُوبٌ عَنِّي فِي نَامُوسِ مُوسَى وَالأَنْبِيَاءِ...</w:t>
      </w:r>
      <w:r w:rsidRPr="00483239">
        <w:rPr>
          <w:rFonts w:ascii="Simplified Arabic" w:hAnsi="Simplified Arabic" w:cs="Simplified Arabic"/>
          <w:sz w:val="28"/>
          <w:szCs w:val="28"/>
          <w:rtl/>
          <w:lang w:bidi="ar-EG"/>
        </w:rPr>
        <w:t xml:space="preserve"> </w:t>
      </w:r>
      <w:r w:rsidR="00462E98" w:rsidRPr="00483239">
        <w:rPr>
          <w:rFonts w:ascii="Simplified Arabic" w:hAnsi="Simplified Arabic" w:cs="Simplified Arabic"/>
          <w:color w:val="800000"/>
          <w:sz w:val="28"/>
          <w:szCs w:val="28"/>
          <w:rtl/>
          <w:lang w:bidi="ar-EG"/>
        </w:rPr>
        <w:t>وَهكَذَا كَانَ يَنْبَغِي</w:t>
      </w:r>
      <w:r w:rsidRPr="00483239">
        <w:rPr>
          <w:rFonts w:ascii="Simplified Arabic" w:hAnsi="Simplified Arabic" w:cs="Simplified Arabic"/>
          <w:sz w:val="28"/>
          <w:szCs w:val="28"/>
          <w:rtl/>
          <w:lang w:bidi="ar-EG"/>
        </w:rPr>
        <w:t>" (لو24: 44-</w:t>
      </w:r>
      <w:r w:rsidR="0028651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46).</w:t>
      </w:r>
    </w:p>
    <w:p w14:paraId="7093326C" w14:textId="14E4704E" w:rsidR="009B3BA7" w:rsidRPr="00483239" w:rsidRDefault="009B3BA7" w:rsidP="00E60A03">
      <w:pPr>
        <w:pStyle w:val="Heading3"/>
        <w:rPr>
          <w:rtl/>
        </w:rPr>
      </w:pPr>
      <w:bookmarkStart w:id="78" w:name="_Toc231913203"/>
      <w:r w:rsidRPr="00483239">
        <w:rPr>
          <w:rtl/>
        </w:rPr>
        <w:t xml:space="preserve">6- </w:t>
      </w:r>
      <w:r w:rsidR="00B44A76" w:rsidRPr="00483239">
        <w:rPr>
          <w:rtl/>
        </w:rPr>
        <w:t>بإكمَال رموزه:</w:t>
      </w:r>
      <w:bookmarkEnd w:id="78"/>
    </w:p>
    <w:p w14:paraId="5A024C3F" w14:textId="1AB52EB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كل الرموز الموجودة في العهد القديم قد أكملها السيد المسيح...</w:t>
      </w:r>
    </w:p>
    <w:p w14:paraId="25340633" w14:textId="33CDE14F"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ومثال ذلك الذبائح مثلًا والمحرقات بكل أنواعها التي وردت في سفر اللاويين، كما أكمل رمز الفصح الذي ورد في سفر الخروج (خر12، 1كو</w:t>
      </w:r>
      <w:r w:rsidR="00286512" w:rsidRPr="00483239">
        <w:rPr>
          <w:rFonts w:ascii="Simplified Arabic" w:hAnsi="Simplified Arabic" w:cs="Simplified Arabic"/>
          <w:sz w:val="28"/>
          <w:szCs w:val="28"/>
          <w:rtl/>
          <w:lang w:bidi="ar-EG"/>
        </w:rPr>
        <w:t>5: 7</w:t>
      </w:r>
      <w:r w:rsidRPr="00483239">
        <w:rPr>
          <w:rFonts w:ascii="Simplified Arabic" w:hAnsi="Simplified Arabic" w:cs="Simplified Arabic"/>
          <w:sz w:val="28"/>
          <w:szCs w:val="28"/>
          <w:rtl/>
          <w:lang w:bidi="ar-EG"/>
        </w:rPr>
        <w:t>). ولكن لعل معترضًا يقول إن الذبائح كانت موجودة في العهد القديم، وقد نقضت أو ألغيت في العهد الجديد!</w:t>
      </w:r>
    </w:p>
    <w:p w14:paraId="57DE88ED" w14:textId="7C49661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كلا، إن فكرة الذبيحة بكل أركانها موجودة في العهد الجديد، وبصورة أروع وأكمل:</w:t>
      </w:r>
    </w:p>
    <w:p w14:paraId="0F37C0FF" w14:textId="26DE15A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عقيدة أن أجرة الخطية موت موجودة (رو6: 23). كذلك فكرة الكفارة، وموت نفس بريئة تحمل خطايا نفس مذنبة (يو1: 29) (1يو4: 10). وأيضًا وفاء العدل الإلهي بسفك دم الذبيحة (عب9: 22). ولكن كل هذا قد كمل في ذبيحة المسيح التي أغنت عن الكل، لأنها ذبيحة غير محدودة.</w:t>
      </w:r>
    </w:p>
    <w:p w14:paraId="68F3A265" w14:textId="4A061AA3"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w:t>
      </w:r>
      <w:r w:rsidR="00275C54">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عقيدة الذبيحة والكفارة ظلت باقية، ولم تنقض بل كم</w:t>
      </w:r>
      <w:r w:rsidR="00AF0A50">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لت وتحولت من الرمز إلى المرموز إليه.</w:t>
      </w:r>
    </w:p>
    <w:p w14:paraId="65A9D987" w14:textId="0A045A1D"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ونفس الوضع ينطبق على باقي الرموز الأخرى.</w:t>
      </w:r>
    </w:p>
    <w:p w14:paraId="400AEBE8" w14:textId="6401CFF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نقطة أخيرة نقولها في تكميل الناموس وهي:</w:t>
      </w:r>
    </w:p>
    <w:p w14:paraId="7E08F147" w14:textId="686BC8D4" w:rsidR="00B44A76" w:rsidRPr="00483239" w:rsidRDefault="009B3BA7" w:rsidP="00AF0A50">
      <w:pPr>
        <w:pStyle w:val="Heading3"/>
      </w:pPr>
      <w:bookmarkStart w:id="79" w:name="_Toc231913204"/>
      <w:r w:rsidRPr="00483239">
        <w:rPr>
          <w:rtl/>
        </w:rPr>
        <w:t xml:space="preserve">7- </w:t>
      </w:r>
      <w:r w:rsidR="00B44A76" w:rsidRPr="00483239">
        <w:rPr>
          <w:rtl/>
        </w:rPr>
        <w:t>تكميل طريق الكمَال:</w:t>
      </w:r>
      <w:bookmarkEnd w:id="79"/>
    </w:p>
    <w:p w14:paraId="381D345E" w14:textId="1BFACE96"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لم يكن الناس في العهد القديم يحتملون السمو العظيم الذي جاء به المسيح. فقدم لهم الناموس مستوى كاملًا يناسبهم. كان لا</w:t>
      </w:r>
      <w:r w:rsidR="000751D5">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يتدرج الله معهم من عصر أغرق الله فيه العالم بالطوفان، إلى عصر</w:t>
      </w:r>
      <w:r w:rsidR="00DD4C49" w:rsidRPr="00483239">
        <w:rPr>
          <w:rFonts w:ascii="Simplified Arabic" w:hAnsi="Simplified Arabic" w:cs="Simplified Arabic"/>
          <w:sz w:val="28"/>
          <w:szCs w:val="28"/>
          <w:rtl/>
          <w:lang w:bidi="ar-EG"/>
        </w:rPr>
        <w:t xml:space="preserve"> الأنبياء الذين قتلهم هؤلاء وجل</w:t>
      </w:r>
      <w:r w:rsidRPr="00483239">
        <w:rPr>
          <w:rFonts w:ascii="Simplified Arabic" w:hAnsi="Simplified Arabic" w:cs="Simplified Arabic"/>
          <w:sz w:val="28"/>
          <w:szCs w:val="28"/>
          <w:rtl/>
          <w:lang w:bidi="ar-EG"/>
        </w:rPr>
        <w:t>د</w:t>
      </w:r>
      <w:r w:rsidR="00DD4C49"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 xml:space="preserve">هم، إلى عصر النعمة الذي يعمل فيه الروح القدس </w:t>
      </w:r>
      <w:r w:rsidRPr="00483239">
        <w:rPr>
          <w:rFonts w:ascii="Simplified Arabic" w:hAnsi="Simplified Arabic" w:cs="Simplified Arabic"/>
          <w:sz w:val="28"/>
          <w:szCs w:val="28"/>
          <w:rtl/>
          <w:lang w:bidi="ar-EG"/>
        </w:rPr>
        <w:lastRenderedPageBreak/>
        <w:t>في الكل، وتتجدد فيه الطبيعة البشرية.</w:t>
      </w:r>
      <w:r w:rsidR="009B3BA7" w:rsidRPr="00483239">
        <w:rPr>
          <w:rFonts w:ascii="Simplified Arabic" w:hAnsi="Simplified Arabic" w:cs="Simplified Arabic"/>
          <w:sz w:val="28"/>
          <w:szCs w:val="28"/>
          <w:rtl/>
          <w:lang w:bidi="ar-EG"/>
        </w:rPr>
        <w:tab/>
      </w:r>
    </w:p>
    <w:p w14:paraId="536ED27D" w14:textId="39DD8CB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وتك</w:t>
      </w:r>
      <w:r w:rsidR="00C06F4C" w:rsidRPr="00483239">
        <w:rPr>
          <w:rFonts w:ascii="Simplified Arabic" w:hAnsi="Simplified Arabic" w:cs="Simplified Arabic"/>
          <w:b/>
          <w:bCs/>
          <w:sz w:val="28"/>
          <w:szCs w:val="28"/>
          <w:rtl/>
          <w:lang w:bidi="ar-EG"/>
        </w:rPr>
        <w:t>م</w:t>
      </w:r>
      <w:r w:rsidRPr="00483239">
        <w:rPr>
          <w:rFonts w:ascii="Simplified Arabic" w:hAnsi="Simplified Arabic" w:cs="Simplified Arabic"/>
          <w:b/>
          <w:bCs/>
          <w:sz w:val="28"/>
          <w:szCs w:val="28"/>
          <w:rtl/>
          <w:lang w:bidi="ar-EG"/>
        </w:rPr>
        <w:t>يل المستوى، لا يعني النقض.</w:t>
      </w:r>
    </w:p>
    <w:p w14:paraId="5D8DE52B" w14:textId="11E48BFF" w:rsidR="009B3BA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فمثلًا طالب الثانو</w:t>
      </w:r>
      <w:r w:rsidR="00DD4C49"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له مستوى كامل يناسبه. فإذا </w:t>
      </w:r>
      <w:r w:rsidR="00A62A6E" w:rsidRPr="00483239">
        <w:rPr>
          <w:rFonts w:ascii="Simplified Arabic" w:hAnsi="Simplified Arabic" w:cs="Simplified Arabic"/>
          <w:sz w:val="28"/>
          <w:szCs w:val="28"/>
          <w:rtl/>
          <w:lang w:bidi="ar-EG"/>
        </w:rPr>
        <w:t>ارتفع</w:t>
      </w:r>
      <w:r w:rsidRPr="00483239">
        <w:rPr>
          <w:rFonts w:ascii="Simplified Arabic" w:hAnsi="Simplified Arabic" w:cs="Simplified Arabic"/>
          <w:sz w:val="28"/>
          <w:szCs w:val="28"/>
          <w:rtl/>
          <w:lang w:bidi="ar-EG"/>
        </w:rPr>
        <w:t xml:space="preserve"> إلى المستوى الجا</w:t>
      </w:r>
      <w:r w:rsidR="00334676" w:rsidRPr="00483239">
        <w:rPr>
          <w:rFonts w:ascii="Simplified Arabic" w:hAnsi="Simplified Arabic" w:cs="Simplified Arabic"/>
          <w:sz w:val="28"/>
          <w:szCs w:val="28"/>
          <w:rtl/>
          <w:lang w:bidi="ar-EG"/>
        </w:rPr>
        <w:t>معي</w:t>
      </w:r>
      <w:r w:rsidRPr="00483239">
        <w:rPr>
          <w:rFonts w:ascii="Simplified Arabic" w:hAnsi="Simplified Arabic" w:cs="Simplified Arabic"/>
          <w:sz w:val="28"/>
          <w:szCs w:val="28"/>
          <w:rtl/>
          <w:lang w:bidi="ar-EG"/>
        </w:rPr>
        <w:t>، لا يكون هذا نقضًا لمعلومات الد</w:t>
      </w:r>
      <w:r w:rsidR="00462E98" w:rsidRPr="00483239">
        <w:rPr>
          <w:rFonts w:ascii="Simplified Arabic" w:hAnsi="Simplified Arabic" w:cs="Simplified Arabic"/>
          <w:color w:val="800000"/>
          <w:sz w:val="28"/>
          <w:szCs w:val="28"/>
          <w:rtl/>
          <w:lang w:bidi="ar-EG"/>
        </w:rPr>
        <w:t>را</w:t>
      </w:r>
      <w:r w:rsidR="00DD4C49" w:rsidRPr="00483239">
        <w:rPr>
          <w:rFonts w:ascii="Simplified Arabic" w:hAnsi="Simplified Arabic" w:cs="Simplified Arabic"/>
          <w:sz w:val="28"/>
          <w:szCs w:val="28"/>
          <w:rtl/>
          <w:lang w:bidi="ar-EG"/>
        </w:rPr>
        <w:t>س</w:t>
      </w:r>
      <w:r w:rsidRPr="00483239">
        <w:rPr>
          <w:rFonts w:ascii="Simplified Arabic" w:hAnsi="Simplified Arabic" w:cs="Simplified Arabic"/>
          <w:sz w:val="28"/>
          <w:szCs w:val="28"/>
          <w:rtl/>
          <w:lang w:bidi="ar-EG"/>
        </w:rPr>
        <w:t xml:space="preserve">ة الثانوية. وإذا </w:t>
      </w:r>
      <w:r w:rsidR="00A62A6E" w:rsidRPr="00483239">
        <w:rPr>
          <w:rFonts w:ascii="Simplified Arabic" w:hAnsi="Simplified Arabic" w:cs="Simplified Arabic"/>
          <w:sz w:val="28"/>
          <w:szCs w:val="28"/>
          <w:rtl/>
          <w:lang w:bidi="ar-EG"/>
        </w:rPr>
        <w:t>ارتفع</w:t>
      </w:r>
      <w:r w:rsidRPr="00483239">
        <w:rPr>
          <w:rFonts w:ascii="Simplified Arabic" w:hAnsi="Simplified Arabic" w:cs="Simplified Arabic"/>
          <w:sz w:val="28"/>
          <w:szCs w:val="28"/>
          <w:rtl/>
          <w:lang w:bidi="ar-EG"/>
        </w:rPr>
        <w:t xml:space="preserve"> إلى الدراسات العليا، لا يكون نقضًا للمستوى الجا</w:t>
      </w:r>
      <w:r w:rsidR="00334676" w:rsidRPr="00483239">
        <w:rPr>
          <w:rFonts w:ascii="Simplified Arabic" w:hAnsi="Simplified Arabic" w:cs="Simplified Arabic"/>
          <w:sz w:val="28"/>
          <w:szCs w:val="28"/>
          <w:rtl/>
          <w:lang w:bidi="ar-EG"/>
        </w:rPr>
        <w:t>معي</w:t>
      </w:r>
      <w:r w:rsidRPr="00483239">
        <w:rPr>
          <w:rFonts w:ascii="Simplified Arabic" w:hAnsi="Simplified Arabic" w:cs="Simplified Arabic"/>
          <w:sz w:val="28"/>
          <w:szCs w:val="28"/>
          <w:rtl/>
          <w:lang w:bidi="ar-EG"/>
        </w:rPr>
        <w:t>. إنما هي مرحلة من التدرج، تكمل فيها كل مرحلة ما تسبقها دون أن تنقضها.</w:t>
      </w:r>
    </w:p>
    <w:p w14:paraId="279D81B5" w14:textId="7EAC7A5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ونقص المستوى كان في الناس وليس في الناموس.</w:t>
      </w:r>
    </w:p>
    <w:p w14:paraId="6085C37C" w14:textId="036BCB68"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فأبرار العهد القديم </w:t>
      </w:r>
      <w:proofErr w:type="spellStart"/>
      <w:r w:rsidRPr="00483239">
        <w:rPr>
          <w:rFonts w:ascii="Simplified Arabic" w:hAnsi="Simplified Arabic" w:cs="Simplified Arabic"/>
          <w:sz w:val="28"/>
          <w:szCs w:val="28"/>
          <w:rtl/>
          <w:lang w:bidi="ar-EG"/>
        </w:rPr>
        <w:t>وقديسوه</w:t>
      </w:r>
      <w:proofErr w:type="spellEnd"/>
      <w:r w:rsidRPr="00483239">
        <w:rPr>
          <w:rFonts w:ascii="Simplified Arabic" w:hAnsi="Simplified Arabic" w:cs="Simplified Arabic"/>
          <w:sz w:val="28"/>
          <w:szCs w:val="28"/>
          <w:rtl/>
          <w:lang w:bidi="ar-EG"/>
        </w:rPr>
        <w:t>، استطاعوا بطاعة الناموس</w:t>
      </w:r>
      <w:r w:rsidR="00D06B2E" w:rsidRPr="00483239">
        <w:rPr>
          <w:rFonts w:ascii="Simplified Arabic" w:hAnsi="Simplified Arabic" w:cs="Simplified Arabic"/>
          <w:sz w:val="28"/>
          <w:szCs w:val="28"/>
          <w:rtl/>
          <w:lang w:bidi="ar-EG"/>
        </w:rPr>
        <w:t xml:space="preserve"> الوصول</w:t>
      </w:r>
      <w:r w:rsidRPr="00483239">
        <w:rPr>
          <w:rFonts w:ascii="Simplified Arabic" w:hAnsi="Simplified Arabic" w:cs="Simplified Arabic"/>
          <w:sz w:val="28"/>
          <w:szCs w:val="28"/>
          <w:rtl/>
          <w:lang w:bidi="ar-EG"/>
        </w:rPr>
        <w:t xml:space="preserve"> إلى مستويات من الكمال لم يصل إليها كثيرون جدًا من الأبرار في العهد الجديد. والأمر يتوقف على استعداد الفهم والقلب والإرادة.</w:t>
      </w:r>
    </w:p>
    <w:p w14:paraId="2C7A20B9" w14:textId="77777777" w:rsidR="00236D33" w:rsidRDefault="00236D33" w:rsidP="00236D33">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06A957DF" w14:textId="0E8ABE91" w:rsidR="00B44A76" w:rsidRPr="00483239" w:rsidRDefault="00236D33" w:rsidP="00236D33">
      <w:pPr>
        <w:widowControl w:val="0"/>
        <w:tabs>
          <w:tab w:val="left" w:pos="368"/>
        </w:tabs>
        <w:bidi/>
        <w:spacing w:after="0" w:line="250" w:lineRule="auto"/>
        <w:ind w:firstLine="340"/>
        <w:jc w:val="center"/>
        <w:rPr>
          <w:rFonts w:ascii="Simplified Arabic" w:hAnsi="Simplified Arabic" w:cs="Simplified Arabic"/>
          <w:sz w:val="28"/>
          <w:szCs w:val="28"/>
          <w:lang w:bidi="ar-EG"/>
        </w:rPr>
      </w:pPr>
      <w:r>
        <w:rPr>
          <w:rFonts w:ascii="Segoe UI Symbol" w:hAnsi="Segoe UI Symbol" w:cs="Segoe UI Symbol" w:hint="cs"/>
          <w:sz w:val="28"/>
          <w:szCs w:val="28"/>
          <w:rtl/>
          <w:lang w:bidi="ar-EG"/>
        </w:rPr>
        <w:t>❤♥♥♥❤</w:t>
      </w:r>
      <w:r w:rsidR="00B44A76" w:rsidRPr="00483239">
        <w:rPr>
          <w:rFonts w:ascii="Simplified Arabic" w:hAnsi="Simplified Arabic" w:cs="Simplified Arabic"/>
          <w:sz w:val="28"/>
          <w:szCs w:val="28"/>
          <w:rtl/>
          <w:lang w:bidi="ar-EG"/>
        </w:rPr>
        <w:br w:type="page"/>
      </w:r>
    </w:p>
    <w:p w14:paraId="4C49F462" w14:textId="1D2475D3" w:rsidR="00D72C5E" w:rsidRPr="00483239" w:rsidRDefault="00D72C5E" w:rsidP="00236D33">
      <w:pPr>
        <w:pStyle w:val="Heading1"/>
        <w:rPr>
          <w:rtl/>
        </w:rPr>
      </w:pPr>
      <w:bookmarkStart w:id="80" w:name="_Toc231913205"/>
      <w:r w:rsidRPr="00483239">
        <w:rPr>
          <w:rtl/>
        </w:rPr>
        <w:lastRenderedPageBreak/>
        <w:t>وَأَمَّا مَنْ عَمِلَ وَعَلَّمَ</w:t>
      </w:r>
      <w:r w:rsidR="00236D33">
        <w:rPr>
          <w:rFonts w:hint="cs"/>
          <w:rtl/>
        </w:rPr>
        <w:t xml:space="preserve"> </w:t>
      </w:r>
      <w:r w:rsidR="00236D33">
        <w:rPr>
          <w:rtl/>
        </w:rPr>
        <w:br/>
      </w:r>
      <w:r w:rsidRPr="00483239">
        <w:rPr>
          <w:rtl/>
        </w:rPr>
        <w:t>فَهذَا يُدْعَى عَظِيمًا فِي مَلَكُوتِ السَّمَاوَاتِ</w:t>
      </w:r>
      <w:bookmarkEnd w:id="80"/>
    </w:p>
    <w:p w14:paraId="0BB921B4" w14:textId="4A2A1A90" w:rsidR="00D06B2E" w:rsidRPr="00483239" w:rsidRDefault="00D06B2E" w:rsidP="00236D33">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(مت5: 19)</w:t>
      </w:r>
    </w:p>
    <w:p w14:paraId="584E9A94" w14:textId="54FE4642" w:rsidR="00B44A76" w:rsidRPr="00483239" w:rsidRDefault="00B44A76" w:rsidP="00236D33">
      <w:pPr>
        <w:pStyle w:val="Heading3"/>
        <w:rPr>
          <w:rtl/>
        </w:rPr>
      </w:pPr>
      <w:bookmarkStart w:id="81" w:name="_Toc231913206"/>
      <w:r w:rsidRPr="00483239">
        <w:rPr>
          <w:rtl/>
        </w:rPr>
        <w:t>مَن عَمَل:</w:t>
      </w:r>
      <w:bookmarkEnd w:id="81"/>
    </w:p>
    <w:p w14:paraId="5A8D15B4" w14:textId="6C99C33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العظة على الجبل</w:t>
      </w:r>
      <w:r w:rsidR="00D06B2E"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w:t>
      </w:r>
      <w:r w:rsidR="00D06B2E"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من أولها إلى آخرها</w:t>
      </w:r>
      <w:r w:rsidR="00D06B2E"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حديث عن الأعمال.</w:t>
      </w:r>
    </w:p>
    <w:p w14:paraId="7186707B" w14:textId="691DB2C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فبينما يقول الرب في أولها</w:t>
      </w:r>
      <w:r w:rsidR="00F339D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B74D7" w:rsidRPr="00483239">
        <w:rPr>
          <w:rFonts w:ascii="Simplified Arabic" w:hAnsi="Simplified Arabic" w:cs="Simplified Arabic"/>
          <w:color w:val="800000"/>
          <w:sz w:val="28"/>
          <w:szCs w:val="28"/>
          <w:rtl/>
          <w:lang w:bidi="ar-EG"/>
        </w:rPr>
        <w:t>لِكَيْ يَرَوْا أَعْمَالَكُمُ الْحَسَنَةَ، وَيُمَجِّدُوا أَبَاكُمُ الَّذِي فِي السَّمَاوَاتِ</w:t>
      </w:r>
      <w:r w:rsidRPr="00483239">
        <w:rPr>
          <w:rFonts w:ascii="Simplified Arabic" w:hAnsi="Simplified Arabic" w:cs="Simplified Arabic"/>
          <w:sz w:val="28"/>
          <w:szCs w:val="28"/>
          <w:rtl/>
          <w:lang w:bidi="ar-EG"/>
        </w:rPr>
        <w:t>" (مت5: 16)، يقول في آخرها</w:t>
      </w:r>
      <w:r w:rsidR="00CA626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B74D7" w:rsidRPr="00483239">
        <w:rPr>
          <w:rFonts w:ascii="Simplified Arabic" w:hAnsi="Simplified Arabic" w:cs="Simplified Arabic"/>
          <w:color w:val="800000"/>
          <w:sz w:val="28"/>
          <w:szCs w:val="28"/>
          <w:rtl/>
          <w:lang w:bidi="ar-EG"/>
        </w:rPr>
        <w:t>لَيْسَ كُلُّ مَنْ يَقُولُ لِي: يَا</w:t>
      </w:r>
      <w:r w:rsidR="004B74D7" w:rsidRPr="00483239">
        <w:rPr>
          <w:rFonts w:ascii="Simplified Arabic" w:hAnsi="Simplified Arabic" w:cs="Simplified Arabic"/>
          <w:color w:val="800000"/>
          <w:sz w:val="28"/>
          <w:szCs w:val="28"/>
          <w:lang w:bidi="ar-EG"/>
        </w:rPr>
        <w:t xml:space="preserve"> </w:t>
      </w:r>
      <w:r w:rsidR="004B74D7" w:rsidRPr="00483239">
        <w:rPr>
          <w:rFonts w:ascii="Simplified Arabic" w:hAnsi="Simplified Arabic" w:cs="Simplified Arabic"/>
          <w:color w:val="800000"/>
          <w:sz w:val="28"/>
          <w:szCs w:val="28"/>
          <w:rtl/>
          <w:lang w:bidi="ar-EG"/>
        </w:rPr>
        <w:t>رَبُّ، يَا</w:t>
      </w:r>
      <w:r w:rsidR="004B74D7" w:rsidRPr="00483239">
        <w:rPr>
          <w:rFonts w:ascii="Simplified Arabic" w:hAnsi="Simplified Arabic" w:cs="Simplified Arabic"/>
          <w:color w:val="800000"/>
          <w:sz w:val="28"/>
          <w:szCs w:val="28"/>
          <w:lang w:bidi="ar-EG"/>
        </w:rPr>
        <w:t xml:space="preserve"> </w:t>
      </w:r>
      <w:r w:rsidR="004B74D7" w:rsidRPr="00483239">
        <w:rPr>
          <w:rFonts w:ascii="Simplified Arabic" w:hAnsi="Simplified Arabic" w:cs="Simplified Arabic"/>
          <w:color w:val="800000"/>
          <w:sz w:val="28"/>
          <w:szCs w:val="28"/>
          <w:rtl/>
          <w:lang w:bidi="ar-EG"/>
        </w:rPr>
        <w:t>رَبُّ! يَدْخُلُ مَلَكُوتَ السَّمَاوَاتِ. بَلِ الَّذِي يَفْعَلُ إِرَادَةَ أَبِي الَّذِي فِي السَّمَاوَاتِ</w:t>
      </w:r>
      <w:r w:rsidRPr="00483239">
        <w:rPr>
          <w:rFonts w:ascii="Simplified Arabic" w:hAnsi="Simplified Arabic" w:cs="Simplified Arabic"/>
          <w:sz w:val="28"/>
          <w:szCs w:val="28"/>
          <w:rtl/>
          <w:lang w:bidi="ar-EG"/>
        </w:rPr>
        <w:t>" (مت7: 21).</w:t>
      </w:r>
    </w:p>
    <w:p w14:paraId="4D961392" w14:textId="3360B225" w:rsidR="00B44A76" w:rsidRPr="00483239" w:rsidRDefault="00B44A76" w:rsidP="00483239">
      <w:pPr>
        <w:widowControl w:val="0"/>
        <w:tabs>
          <w:tab w:val="left" w:pos="368"/>
        </w:tabs>
        <w:bidi/>
        <w:spacing w:after="0" w:line="250" w:lineRule="auto"/>
        <w:ind w:left="84"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ويقول أيضًا</w:t>
      </w:r>
      <w:r w:rsidR="00CA626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B74D7" w:rsidRPr="00483239">
        <w:rPr>
          <w:rFonts w:ascii="Simplified Arabic" w:hAnsi="Simplified Arabic" w:cs="Simplified Arabic"/>
          <w:color w:val="800000"/>
          <w:sz w:val="28"/>
          <w:szCs w:val="28"/>
          <w:rtl/>
          <w:lang w:bidi="ar-EG"/>
        </w:rPr>
        <w:t>كُلُّ مَنْ يَسْمَعُ أَقْوَالِي هذِهِ وَيَعْمَلُ بِهَا، أُشَبِّهُهُ بِرَجُل عَاقِل، بَنَى بَيْتَهُ عَلَى الصَّخْرِ</w:t>
      </w:r>
      <w:r w:rsidRPr="00483239">
        <w:rPr>
          <w:rFonts w:ascii="Simplified Arabic" w:hAnsi="Simplified Arabic" w:cs="Simplified Arabic"/>
          <w:sz w:val="28"/>
          <w:szCs w:val="28"/>
          <w:rtl/>
          <w:lang w:bidi="ar-EG"/>
        </w:rPr>
        <w:t>" (مت7: 24).</w:t>
      </w:r>
    </w:p>
    <w:p w14:paraId="1179AFAB" w14:textId="3331394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وأيضًا في قوله</w:t>
      </w:r>
      <w:r w:rsidR="00CA626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B74D7" w:rsidRPr="00483239">
        <w:rPr>
          <w:rFonts w:ascii="Simplified Arabic" w:hAnsi="Simplified Arabic" w:cs="Simplified Arabic"/>
          <w:color w:val="800000"/>
          <w:sz w:val="28"/>
          <w:szCs w:val="28"/>
          <w:rtl/>
          <w:lang w:bidi="ar-EG"/>
        </w:rPr>
        <w:t>مِنْ ثِمَارِهِمْ تَعْرِفُونَهُمْ</w:t>
      </w:r>
      <w:r w:rsidRPr="00483239">
        <w:rPr>
          <w:rFonts w:ascii="Simplified Arabic" w:hAnsi="Simplified Arabic" w:cs="Simplified Arabic"/>
          <w:sz w:val="28"/>
          <w:szCs w:val="28"/>
          <w:rtl/>
          <w:lang w:bidi="ar-EG"/>
        </w:rPr>
        <w:t>" (مت7: 20)، كلمة "ثمار"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بلا</w:t>
      </w:r>
      <w:r w:rsidR="00534D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 الأعمال. ولكي تعمل، لا</w:t>
      </w:r>
      <w:r w:rsidR="00CA6261">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أن تعرف الوصية لتعمل بها.</w:t>
      </w:r>
    </w:p>
    <w:p w14:paraId="0454EE9E" w14:textId="24719B9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w:t>
      </w:r>
      <w:r w:rsidR="00CA6261">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بثلاثة تتعلق الحياة الروحية: تَعْلم، وتعمل، وتُعلّم.</w:t>
      </w:r>
    </w:p>
    <w:p w14:paraId="4952DF6A" w14:textId="1931F7A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"تعلم"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أن تقرأ الكتاب، وتعرف وصايا الله، في روحها. ثم "تعمل" فتختبر هذه الوصايا في حياتك عمليًا. كيف يمكن التنفيذ؟ وما هي العوائق التي تصادفك؟ وكيف تنتصر عليها؟</w:t>
      </w:r>
    </w:p>
    <w:p w14:paraId="0B51D24F" w14:textId="2CF5941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وبعد ذلك تعلّم، عن خبرة، وفي قدوة لغيرك.</w:t>
      </w:r>
    </w:p>
    <w:p w14:paraId="5CFDCA48" w14:textId="643DE29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والسيد المسيح أيضًا، كان يعمل ويعلّم...</w:t>
      </w:r>
    </w:p>
    <w:p w14:paraId="0F462518" w14:textId="1478DFC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ينفذ كل الوصايا "لكي يكمل كل بر" (مت3: 15). وهكذا استطاع أن يتحدى جيله قائلًا</w:t>
      </w:r>
      <w:r w:rsidR="0027085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B74D7" w:rsidRPr="00483239">
        <w:rPr>
          <w:rFonts w:ascii="Simplified Arabic" w:hAnsi="Simplified Arabic" w:cs="Simplified Arabic"/>
          <w:color w:val="800000"/>
          <w:sz w:val="28"/>
          <w:szCs w:val="28"/>
          <w:rtl/>
          <w:lang w:bidi="ar-EG"/>
        </w:rPr>
        <w:t>مَنْ مِنْكُمْ يُبَكِّتُنِي عَلَى خَطِيَّةٍ</w:t>
      </w:r>
      <w:r w:rsidRPr="00483239">
        <w:rPr>
          <w:rFonts w:ascii="Simplified Arabic" w:hAnsi="Simplified Arabic" w:cs="Simplified Arabic"/>
          <w:sz w:val="28"/>
          <w:szCs w:val="28"/>
          <w:rtl/>
          <w:lang w:bidi="ar-EG"/>
        </w:rPr>
        <w:t>؟!" (يو8: 46).</w:t>
      </w:r>
    </w:p>
    <w:p w14:paraId="1109C3A4" w14:textId="7C2C873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قيل أيضًا عنه إنه</w:t>
      </w:r>
      <w:r w:rsidR="0027085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B74D7" w:rsidRPr="00483239">
        <w:rPr>
          <w:rFonts w:ascii="Simplified Arabic" w:hAnsi="Simplified Arabic" w:cs="Simplified Arabic"/>
          <w:color w:val="800000"/>
          <w:sz w:val="28"/>
          <w:szCs w:val="28"/>
          <w:rtl/>
          <w:lang w:bidi="ar-EG"/>
        </w:rPr>
        <w:t>قُدُّوسٌ بِلاَ شَرّ وَلاَ دَنَسٍ، قَدِ انْفَصَلَ عَنِ الْخُطَاةِ وَصَارَ أَعْلَى مِنَ السَّمَاوَاتِ</w:t>
      </w:r>
      <w:r w:rsidRPr="00483239">
        <w:rPr>
          <w:rFonts w:ascii="Simplified Arabic" w:hAnsi="Simplified Arabic" w:cs="Simplified Arabic"/>
          <w:sz w:val="28"/>
          <w:szCs w:val="28"/>
          <w:rtl/>
          <w:lang w:bidi="ar-EG"/>
        </w:rPr>
        <w:t>" (عب7: 26).</w:t>
      </w:r>
    </w:p>
    <w:p w14:paraId="3EA32DB7" w14:textId="0BCB0AF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وإذا عمل وعلّم، "ترك لنا مثالًا</w:t>
      </w:r>
      <w:r w:rsidR="00C06F4C" w:rsidRPr="00483239">
        <w:rPr>
          <w:rFonts w:ascii="Simplified Arabic" w:hAnsi="Simplified Arabic" w:cs="Simplified Arabic"/>
          <w:sz w:val="28"/>
          <w:szCs w:val="28"/>
          <w:rtl/>
          <w:lang w:bidi="ar-EG"/>
        </w:rPr>
        <w:t xml:space="preserve">" (يو13: 15). حتى </w:t>
      </w:r>
      <w:r w:rsidR="00C71E44" w:rsidRPr="00483239">
        <w:rPr>
          <w:rFonts w:ascii="Simplified Arabic" w:hAnsi="Simplified Arabic" w:cs="Simplified Arabic"/>
          <w:color w:val="800000"/>
          <w:sz w:val="28"/>
          <w:szCs w:val="28"/>
          <w:rtl/>
          <w:lang w:bidi="ar-EG"/>
        </w:rPr>
        <w:t>"كَمَا سَلَكَ ذَاكَ هكَذَا يَسْلُكُ هُوَ أَيْضًا"</w:t>
      </w:r>
      <w:r w:rsidR="00750CA8" w:rsidRPr="00483239">
        <w:rPr>
          <w:rFonts w:ascii="Simplified Arabic" w:hAnsi="Simplified Arabic" w:cs="Simplified Arabic"/>
          <w:sz w:val="28"/>
          <w:szCs w:val="28"/>
          <w:rtl/>
          <w:lang w:bidi="ar-EG"/>
        </w:rPr>
        <w:t xml:space="preserve"> (1يو2: 6</w:t>
      </w:r>
      <w:r w:rsidRPr="00483239">
        <w:rPr>
          <w:rFonts w:ascii="Simplified Arabic" w:hAnsi="Simplified Arabic" w:cs="Simplified Arabic"/>
          <w:sz w:val="28"/>
          <w:szCs w:val="28"/>
          <w:rtl/>
          <w:lang w:bidi="ar-EG"/>
        </w:rPr>
        <w:t>).</w:t>
      </w:r>
    </w:p>
    <w:p w14:paraId="151D95BB" w14:textId="5FCCB8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عيب في الكتبة والفريسيين أنهم كانوا يعلّمون دون أن يعملوا!</w:t>
      </w:r>
    </w:p>
    <w:p w14:paraId="2B05EF04" w14:textId="186476F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قال عنهم السيد الرب: "</w:t>
      </w:r>
      <w:r w:rsidR="00C71E44" w:rsidRPr="00483239">
        <w:rPr>
          <w:rFonts w:ascii="Simplified Arabic" w:hAnsi="Simplified Arabic" w:cs="Simplified Arabic"/>
          <w:color w:val="800000"/>
          <w:sz w:val="28"/>
          <w:szCs w:val="28"/>
          <w:rtl/>
          <w:lang w:bidi="ar-EG"/>
        </w:rPr>
        <w:t xml:space="preserve">عَلَى كُرْسِيِّ مُوسَى جَلَسَ الْكَتَبَةُ وَالْفَرِّيسِيُّونَ، فَكُلُّ مَا قَالُوا لَكُمْ أَنْ تَحْفَظُوهُ </w:t>
      </w:r>
      <w:proofErr w:type="spellStart"/>
      <w:r w:rsidR="00C71E44" w:rsidRPr="00483239">
        <w:rPr>
          <w:rFonts w:ascii="Simplified Arabic" w:hAnsi="Simplified Arabic" w:cs="Simplified Arabic"/>
          <w:color w:val="800000"/>
          <w:sz w:val="28"/>
          <w:szCs w:val="28"/>
          <w:rtl/>
          <w:lang w:bidi="ar-EG"/>
        </w:rPr>
        <w:t>فَاحْفَظُوهُ</w:t>
      </w:r>
      <w:proofErr w:type="spellEnd"/>
      <w:r w:rsidR="00C71E44" w:rsidRPr="00483239">
        <w:rPr>
          <w:rFonts w:ascii="Simplified Arabic" w:hAnsi="Simplified Arabic" w:cs="Simplified Arabic"/>
          <w:color w:val="800000"/>
          <w:sz w:val="28"/>
          <w:szCs w:val="28"/>
          <w:rtl/>
          <w:lang w:bidi="ar-EG"/>
        </w:rPr>
        <w:t xml:space="preserve"> وَافْعَلُوهُ، وَلكِنْ حَسَبَ أَعْمَالِهِمْ لاَ تَعْمَلُوا، لأَنَّهُمْ يَقُولُونَ وَلاَ يَفْعَلُونَ</w:t>
      </w:r>
      <w:r w:rsidR="00750CA8" w:rsidRPr="00483239">
        <w:rPr>
          <w:rFonts w:ascii="Simplified Arabic" w:hAnsi="Simplified Arabic" w:cs="Simplified Arabic"/>
          <w:sz w:val="28"/>
          <w:szCs w:val="28"/>
          <w:rtl/>
          <w:lang w:bidi="ar-EG"/>
        </w:rPr>
        <w:t>" (مت23 :2</w:t>
      </w:r>
      <w:r w:rsidRPr="00483239">
        <w:rPr>
          <w:rFonts w:ascii="Simplified Arabic" w:hAnsi="Simplified Arabic" w:cs="Simplified Arabic"/>
          <w:sz w:val="28"/>
          <w:szCs w:val="28"/>
          <w:rtl/>
          <w:lang w:bidi="ar-EG"/>
        </w:rPr>
        <w:t>،</w:t>
      </w:r>
      <w:r w:rsidR="00750CA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w:t>
      </w:r>
    </w:p>
    <w:p w14:paraId="1DAF3C41" w14:textId="5061C09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ولأنهم لم يختبروا الحياة الروحية عمليًا، كانوا قادة عميانًا. وكانوا "</w:t>
      </w:r>
      <w:r w:rsidR="00791336" w:rsidRPr="00483239">
        <w:rPr>
          <w:rFonts w:ascii="Simplified Arabic" w:hAnsi="Simplified Arabic" w:cs="Simplified Arabic"/>
          <w:color w:val="800000"/>
          <w:sz w:val="28"/>
          <w:szCs w:val="28"/>
          <w:rtl/>
          <w:lang w:bidi="ar-EG"/>
        </w:rPr>
        <w:t>يَحْزِمُونَ أَحْمَالاً ثَقِيلَةً عَسِرَةَ الْحَمْلِ وَيَضَعُونَهَا عَلَى أَكْتَافِ النَّاسِ، وَهُمْ لاَ يُرِيدُونَ أَنْ يُحَرِّكُوهَا بِإِصْبِعِهِمْ</w:t>
      </w:r>
      <w:r w:rsidRPr="00483239">
        <w:rPr>
          <w:rFonts w:ascii="Simplified Arabic" w:hAnsi="Simplified Arabic" w:cs="Simplified Arabic"/>
          <w:sz w:val="28"/>
          <w:szCs w:val="28"/>
          <w:rtl/>
          <w:lang w:bidi="ar-EG"/>
        </w:rPr>
        <w:t>" (مت23: 4). كانوا أكثر الناس تدقيقًا وتضيقًا!</w:t>
      </w:r>
    </w:p>
    <w:p w14:paraId="66A74E3F" w14:textId="406D858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أمنا حواء</w:t>
      </w:r>
      <w:r w:rsidR="00534D16"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رحمها الله</w:t>
      </w:r>
      <w:r w:rsidR="00534D16"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كانت تعلم ولا تعمل.</w:t>
      </w:r>
    </w:p>
    <w:p w14:paraId="3B71AF6A" w14:textId="1F9C0DC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عندما قالت لها الحية</w:t>
      </w:r>
      <w:r w:rsidR="0008541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91336" w:rsidRPr="00483239">
        <w:rPr>
          <w:rFonts w:ascii="Simplified Arabic" w:hAnsi="Simplified Arabic" w:cs="Simplified Arabic"/>
          <w:color w:val="800000"/>
          <w:sz w:val="28"/>
          <w:szCs w:val="28"/>
          <w:rtl/>
          <w:lang w:bidi="ar-EG"/>
        </w:rPr>
        <w:t xml:space="preserve">أَحَقًّا قَالَ اللهُ لاَ تَأْكُلاَ مِنْ كُلِّ شَجَرِ الْجَنَّةِ؟" </w:t>
      </w:r>
      <w:r w:rsidR="002079D2" w:rsidRPr="00483239">
        <w:rPr>
          <w:rFonts w:ascii="Simplified Arabic" w:hAnsi="Simplified Arabic" w:cs="Simplified Arabic"/>
          <w:sz w:val="28"/>
          <w:szCs w:val="28"/>
          <w:rtl/>
          <w:lang w:bidi="ar-EG"/>
        </w:rPr>
        <w:t>أجابت حواء بكل تدقيق</w:t>
      </w:r>
      <w:r w:rsidRPr="00483239">
        <w:rPr>
          <w:rFonts w:ascii="Simplified Arabic" w:hAnsi="Simplified Arabic" w:cs="Simplified Arabic"/>
          <w:sz w:val="28"/>
          <w:szCs w:val="28"/>
          <w:rtl/>
          <w:lang w:bidi="ar-EG"/>
        </w:rPr>
        <w:t xml:space="preserve">: </w:t>
      </w:r>
      <w:r w:rsidR="00791336" w:rsidRPr="00483239">
        <w:rPr>
          <w:rFonts w:ascii="Simplified Arabic" w:hAnsi="Simplified Arabic" w:cs="Simplified Arabic"/>
          <w:color w:val="800000"/>
          <w:sz w:val="28"/>
          <w:szCs w:val="28"/>
          <w:rtl/>
          <w:lang w:bidi="ar-EG"/>
        </w:rPr>
        <w:t>"مِنْ ثَمَرِ شَجَرِ الْجَنَّةِ نَأْكُلُ،</w:t>
      </w:r>
      <w:r w:rsidRPr="00483239">
        <w:rPr>
          <w:rFonts w:ascii="Simplified Arabic" w:hAnsi="Simplified Arabic" w:cs="Simplified Arabic"/>
          <w:sz w:val="28"/>
          <w:szCs w:val="28"/>
          <w:rtl/>
          <w:lang w:bidi="ar-EG"/>
        </w:rPr>
        <w:t xml:space="preserve"> </w:t>
      </w:r>
      <w:r w:rsidR="00791336" w:rsidRPr="00483239">
        <w:rPr>
          <w:rFonts w:ascii="Simplified Arabic" w:hAnsi="Simplified Arabic" w:cs="Simplified Arabic"/>
          <w:color w:val="800000"/>
          <w:sz w:val="28"/>
          <w:szCs w:val="28"/>
          <w:rtl/>
          <w:lang w:bidi="ar-EG"/>
        </w:rPr>
        <w:t>وَأَمَّا ثَمَرُ الشَّجَرَةِ الَّتِي فِي وَسَطِ الْجَنَّةِ فَقَالَ اللهُ: لاَ تَأْكُلاَ مِنْهُ وَلاَ تَمَسَّاهُ لِئَلاَّ تَمُوتَا</w:t>
      </w:r>
      <w:r w:rsidRPr="00483239">
        <w:rPr>
          <w:rFonts w:ascii="Simplified Arabic" w:hAnsi="Simplified Arabic" w:cs="Simplified Arabic"/>
          <w:sz w:val="28"/>
          <w:szCs w:val="28"/>
          <w:rtl/>
          <w:lang w:bidi="ar-EG"/>
        </w:rPr>
        <w:t>" (تك3: 1-</w:t>
      </w:r>
      <w:r w:rsidR="002079D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 وعلى الرغم من الدقة في عبارة (ولا</w:t>
      </w:r>
      <w:r w:rsidR="002079D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تمساه)، قطفت وأكلت وأعطت آدم!</w:t>
      </w:r>
    </w:p>
    <w:p w14:paraId="136337E6" w14:textId="62E1B2DD" w:rsidR="00B44A76" w:rsidRPr="00483239" w:rsidRDefault="00B44A76" w:rsidP="00085416">
      <w:pPr>
        <w:pStyle w:val="Heading3"/>
        <w:rPr>
          <w:rtl/>
        </w:rPr>
      </w:pPr>
      <w:bookmarkStart w:id="82" w:name="_Toc231913207"/>
      <w:r w:rsidRPr="00483239">
        <w:rPr>
          <w:rtl/>
        </w:rPr>
        <w:t>مَن يعَلّم:</w:t>
      </w:r>
      <w:bookmarkEnd w:id="82"/>
    </w:p>
    <w:p w14:paraId="6064237B" w14:textId="0797A75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العلم </w:t>
      </w:r>
      <w:r w:rsidR="00A426D6" w:rsidRPr="00483239">
        <w:rPr>
          <w:rFonts w:ascii="Simplified Arabic" w:hAnsi="Simplified Arabic" w:cs="Simplified Arabic"/>
          <w:b/>
          <w:bCs/>
          <w:sz w:val="28"/>
          <w:szCs w:val="28"/>
          <w:rtl/>
          <w:lang w:bidi="ar-EG"/>
        </w:rPr>
        <w:t>الحقيقي</w:t>
      </w:r>
      <w:r w:rsidRPr="00483239">
        <w:rPr>
          <w:rFonts w:ascii="Simplified Arabic" w:hAnsi="Simplified Arabic" w:cs="Simplified Arabic"/>
          <w:b/>
          <w:bCs/>
          <w:sz w:val="28"/>
          <w:szCs w:val="28"/>
          <w:rtl/>
          <w:lang w:bidi="ar-EG"/>
        </w:rPr>
        <w:t>، ليس مجرد المع</w:t>
      </w:r>
      <w:r w:rsidR="001C711E" w:rsidRPr="00483239">
        <w:rPr>
          <w:rFonts w:ascii="Simplified Arabic" w:hAnsi="Simplified Arabic" w:cs="Simplified Arabic"/>
          <w:b/>
          <w:bCs/>
          <w:sz w:val="28"/>
          <w:szCs w:val="28"/>
          <w:rtl/>
          <w:lang w:bidi="ar-EG"/>
        </w:rPr>
        <w:t>ر</w:t>
      </w:r>
      <w:r w:rsidRPr="00483239">
        <w:rPr>
          <w:rFonts w:ascii="Simplified Arabic" w:hAnsi="Simplified Arabic" w:cs="Simplified Arabic"/>
          <w:b/>
          <w:bCs/>
          <w:sz w:val="28"/>
          <w:szCs w:val="28"/>
          <w:rtl/>
          <w:lang w:bidi="ar-EG"/>
        </w:rPr>
        <w:t>فة النظرية بل الاختبارية أيضًا.</w:t>
      </w:r>
    </w:p>
    <w:p w14:paraId="7CB216F9" w14:textId="0622BC2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والمعلم </w:t>
      </w:r>
      <w:r w:rsidR="00A426D6" w:rsidRPr="00483239">
        <w:rPr>
          <w:rFonts w:ascii="Simplified Arabic" w:hAnsi="Simplified Arabic" w:cs="Simplified Arabic"/>
          <w:sz w:val="28"/>
          <w:szCs w:val="28"/>
          <w:rtl/>
          <w:lang w:bidi="ar-EG"/>
        </w:rPr>
        <w:t>الحقيقي</w:t>
      </w:r>
      <w:r w:rsidRPr="00483239">
        <w:rPr>
          <w:rFonts w:ascii="Simplified Arabic" w:hAnsi="Simplified Arabic" w:cs="Simplified Arabic"/>
          <w:sz w:val="28"/>
          <w:szCs w:val="28"/>
          <w:rtl/>
          <w:lang w:bidi="ar-EG"/>
        </w:rPr>
        <w:t xml:space="preserve"> هو الذي يسير في الطريق الروحي قبل أن يعلّم به ال</w:t>
      </w:r>
      <w:r w:rsidR="00B55BC5">
        <w:rPr>
          <w:rFonts w:ascii="Simplified Arabic" w:hAnsi="Simplified Arabic" w:cs="Simplified Arabic" w:hint="cs"/>
          <w:sz w:val="28"/>
          <w:szCs w:val="28"/>
          <w:rtl/>
          <w:lang w:bidi="ar-EG"/>
        </w:rPr>
        <w:t>آ</w:t>
      </w:r>
      <w:r w:rsidRPr="00483239">
        <w:rPr>
          <w:rFonts w:ascii="Simplified Arabic" w:hAnsi="Simplified Arabic" w:cs="Simplified Arabic"/>
          <w:sz w:val="28"/>
          <w:szCs w:val="28"/>
          <w:rtl/>
          <w:lang w:bidi="ar-EG"/>
        </w:rPr>
        <w:t xml:space="preserve">خرين. فلا تكفي مجرد معرفة الوصية. بل حتى هذه المعرفة ينبغي أن تكون بعمق، معرفة الروح وليس الحرف، </w:t>
      </w:r>
      <w:r w:rsidR="00791336" w:rsidRPr="00483239">
        <w:rPr>
          <w:rFonts w:ascii="Simplified Arabic" w:hAnsi="Simplified Arabic" w:cs="Simplified Arabic"/>
          <w:color w:val="800000"/>
          <w:sz w:val="28"/>
          <w:szCs w:val="28"/>
          <w:rtl/>
          <w:lang w:bidi="ar-EG"/>
        </w:rPr>
        <w:t xml:space="preserve">"لأَنَّ الْحَرْفَ يَقْتُلُ" </w:t>
      </w:r>
      <w:r w:rsidRPr="00483239">
        <w:rPr>
          <w:rFonts w:ascii="Simplified Arabic" w:hAnsi="Simplified Arabic" w:cs="Simplified Arabic"/>
          <w:sz w:val="28"/>
          <w:szCs w:val="28"/>
          <w:rtl/>
          <w:lang w:bidi="ar-EG"/>
        </w:rPr>
        <w:t>(2كو3: 6). ثم معرفة الاختبار.</w:t>
      </w:r>
    </w:p>
    <w:p w14:paraId="572840DF" w14:textId="7BB56C58" w:rsidR="001C711E"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 أكثر من يعلّم مثلًا عن</w:t>
      </w:r>
      <w:r w:rsidR="00C06F4C" w:rsidRPr="00483239">
        <w:rPr>
          <w:rFonts w:ascii="Simplified Arabic" w:hAnsi="Simplified Arabic" w:cs="Simplified Arabic"/>
          <w:sz w:val="28"/>
          <w:szCs w:val="28"/>
          <w:rtl/>
          <w:lang w:bidi="ar-EG"/>
        </w:rPr>
        <w:t xml:space="preserve"> </w:t>
      </w:r>
      <w:r w:rsidR="001C711E" w:rsidRPr="00483239">
        <w:rPr>
          <w:rFonts w:ascii="Simplified Arabic" w:hAnsi="Simplified Arabic" w:cs="Simplified Arabic"/>
          <w:sz w:val="28"/>
          <w:szCs w:val="28"/>
          <w:rtl/>
          <w:lang w:bidi="ar-EG"/>
        </w:rPr>
        <w:t>(الوداعة) وأهميتها في الحياة الروحية، دون أن يعرف ماذا تكون الوداعة؟ وكيف تكون؟</w:t>
      </w:r>
    </w:p>
    <w:p w14:paraId="3E4D92F0" w14:textId="77777777" w:rsidR="00B44A76" w:rsidRPr="00483239" w:rsidRDefault="001C711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وما أكثر الذين يتكلمون عن </w:t>
      </w:r>
      <w:r w:rsidR="00B44A76" w:rsidRPr="00483239">
        <w:rPr>
          <w:rFonts w:ascii="Simplified Arabic" w:hAnsi="Simplified Arabic" w:cs="Simplified Arabic"/>
          <w:sz w:val="28"/>
          <w:szCs w:val="28"/>
          <w:rtl/>
          <w:lang w:bidi="ar-EG"/>
        </w:rPr>
        <w:t xml:space="preserve">المثاليات، دون أن </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مارسوا شيئًا منها. وقد يدينون غيرهم في مجال المثاليات. وهم أعداء ما جهلوا...</w:t>
      </w:r>
    </w:p>
    <w:p w14:paraId="410AD88E" w14:textId="3CC152F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لذلك ليس كل شخص يصلح أن يكون مرشدًا روحيًا لغيره. </w:t>
      </w:r>
      <w:r w:rsidRPr="00483239">
        <w:rPr>
          <w:rFonts w:ascii="Simplified Arabic" w:hAnsi="Simplified Arabic" w:cs="Simplified Arabic"/>
          <w:sz w:val="28"/>
          <w:szCs w:val="28"/>
          <w:rtl/>
          <w:lang w:bidi="ar-EG"/>
        </w:rPr>
        <w:t>بل الذي عمل أولًا، وعرف حقيقة الطريق الروحي، ومطبّاته وحروبه، وحيل العدو ومكره. كما قال القديس بولس الرسول</w:t>
      </w:r>
      <w:r w:rsidR="000A379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91336" w:rsidRPr="00483239">
        <w:rPr>
          <w:rFonts w:ascii="Simplified Arabic" w:hAnsi="Simplified Arabic" w:cs="Simplified Arabic"/>
          <w:color w:val="800000"/>
          <w:sz w:val="28"/>
          <w:szCs w:val="28"/>
          <w:rtl/>
          <w:lang w:bidi="ar-EG"/>
        </w:rPr>
        <w:t>لأَنَّنَا لاَ نَجْهَلُ أَفْكَارَهُ</w:t>
      </w:r>
      <w:r w:rsidRPr="00483239">
        <w:rPr>
          <w:rFonts w:ascii="Simplified Arabic" w:hAnsi="Simplified Arabic" w:cs="Simplified Arabic"/>
          <w:sz w:val="28"/>
          <w:szCs w:val="28"/>
          <w:rtl/>
          <w:lang w:bidi="ar-EG"/>
        </w:rPr>
        <w:t>" (2كو2: 11).</w:t>
      </w:r>
    </w:p>
    <w:p w14:paraId="5822917B" w14:textId="5F98473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والذي يعلّم ويدعى عظيمًا في ملكوت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 لا</w:t>
      </w:r>
      <w:r w:rsidR="000A3793">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 xml:space="preserve">بد أن يكون شفوقًا طويل الأناة، عارفًا </w:t>
      </w:r>
      <w:r w:rsidRPr="00483239">
        <w:rPr>
          <w:rFonts w:ascii="Simplified Arabic" w:hAnsi="Simplified Arabic" w:cs="Simplified Arabic"/>
          <w:b/>
          <w:bCs/>
          <w:sz w:val="28"/>
          <w:szCs w:val="28"/>
          <w:rtl/>
          <w:lang w:bidi="ar-EG"/>
        </w:rPr>
        <w:lastRenderedPageBreak/>
        <w:t>بالنفس البشرية.</w:t>
      </w:r>
    </w:p>
    <w:p w14:paraId="413409FA" w14:textId="5D3A707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الله المعلم: لما سقطنا، أشفق علينا، وعلّمنا طرق الخلاص. وقيل عن شفقة ربنا يسوع المسيح المعلم الصالح: إنه "</w:t>
      </w:r>
      <w:r w:rsidR="00791336" w:rsidRPr="00483239">
        <w:rPr>
          <w:rFonts w:ascii="Simplified Arabic" w:hAnsi="Simplified Arabic" w:cs="Simplified Arabic"/>
          <w:color w:val="800000"/>
          <w:sz w:val="28"/>
          <w:szCs w:val="28"/>
          <w:rtl/>
          <w:lang w:bidi="ar-EG"/>
        </w:rPr>
        <w:t>لَمَّا رَأَى الْجُمُوعَ تَحَنَّنَ عَلَيْهِمْ، إِذْ كَانُوا مُنْزَعِجِينَ وَمُنْطَرِحِينَ كَغَنَمٍ لاَ رَاعِيَ لَهَا</w:t>
      </w:r>
      <w:r w:rsidRPr="00483239">
        <w:rPr>
          <w:rFonts w:ascii="Simplified Arabic" w:hAnsi="Simplified Arabic" w:cs="Simplified Arabic"/>
          <w:sz w:val="28"/>
          <w:szCs w:val="28"/>
          <w:rtl/>
          <w:lang w:bidi="ar-EG"/>
        </w:rPr>
        <w:t xml:space="preserve">" (مت9: </w:t>
      </w:r>
      <w:proofErr w:type="gramStart"/>
      <w:r w:rsidRPr="00483239">
        <w:rPr>
          <w:rFonts w:ascii="Simplified Arabic" w:hAnsi="Simplified Arabic" w:cs="Simplified Arabic"/>
          <w:sz w:val="28"/>
          <w:szCs w:val="28"/>
          <w:rtl/>
          <w:lang w:bidi="ar-EG"/>
        </w:rPr>
        <w:t>36)...</w:t>
      </w:r>
      <w:proofErr w:type="gramEnd"/>
    </w:p>
    <w:p w14:paraId="046FA40D" w14:textId="1786303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القديس بولس الرسول عن مثل هذه الشفقة: "</w:t>
      </w:r>
      <w:r w:rsidR="00791336" w:rsidRPr="00483239">
        <w:rPr>
          <w:rFonts w:ascii="Simplified Arabic" w:hAnsi="Simplified Arabic" w:cs="Simplified Arabic"/>
          <w:color w:val="800000"/>
          <w:sz w:val="28"/>
          <w:szCs w:val="28"/>
          <w:rtl/>
          <w:lang w:bidi="ar-EG"/>
        </w:rPr>
        <w:t xml:space="preserve">أَيُّهَا الإِخْوَةُ، إِنِ </w:t>
      </w:r>
      <w:proofErr w:type="spellStart"/>
      <w:r w:rsidR="00791336" w:rsidRPr="00483239">
        <w:rPr>
          <w:rFonts w:ascii="Simplified Arabic" w:hAnsi="Simplified Arabic" w:cs="Simplified Arabic"/>
          <w:color w:val="800000"/>
          <w:sz w:val="28"/>
          <w:szCs w:val="28"/>
          <w:rtl/>
          <w:lang w:bidi="ar-EG"/>
        </w:rPr>
        <w:t>انْسَبَقَ</w:t>
      </w:r>
      <w:proofErr w:type="spellEnd"/>
      <w:r w:rsidR="00791336" w:rsidRPr="00483239">
        <w:rPr>
          <w:rFonts w:ascii="Simplified Arabic" w:hAnsi="Simplified Arabic" w:cs="Simplified Arabic"/>
          <w:color w:val="800000"/>
          <w:sz w:val="28"/>
          <w:szCs w:val="28"/>
          <w:rtl/>
          <w:lang w:bidi="ar-EG"/>
        </w:rPr>
        <w:t xml:space="preserve"> إِنْسَانٌ فَأُخِذَ فِي زَلَّةٍ مَا، فَأَصْلِحُوا أَنْتُمُ الرُّوحَانِيِّينَ مِثْلَ هذَا بِرُوحِ الْوَدَاعَةِ، نَاظِرًا إِلَى نَفْسِكَ لِئَلاَّ تُجَرَّبَ أَنْتَ أَيْضًا</w:t>
      </w:r>
      <w:r w:rsidRPr="00483239">
        <w:rPr>
          <w:rFonts w:ascii="Simplified Arabic" w:hAnsi="Simplified Arabic" w:cs="Simplified Arabic"/>
          <w:sz w:val="28"/>
          <w:szCs w:val="28"/>
          <w:rtl/>
          <w:lang w:bidi="ar-EG"/>
        </w:rPr>
        <w:t>" (غل</w:t>
      </w:r>
      <w:r w:rsidR="000A3793">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6: 1). وقال أيضًا</w:t>
      </w:r>
      <w:r w:rsidR="000A379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91336" w:rsidRPr="00483239">
        <w:rPr>
          <w:rFonts w:ascii="Simplified Arabic" w:hAnsi="Simplified Arabic" w:cs="Simplified Arabic"/>
          <w:color w:val="800000"/>
          <w:sz w:val="28"/>
          <w:szCs w:val="28"/>
          <w:rtl/>
          <w:lang w:bidi="ar-EG"/>
        </w:rPr>
        <w:t>اُذْكُرُوا الْمُقَيَّدِينَ كَأَنَّكُمْ مُقَيَّدُونَ مَعَهُمْ، وَالْمُذَلِّينَ كَأَنَّكُمْ أَنْتُمْ أَيْضًا فِي الْجَسَدِ</w:t>
      </w:r>
      <w:r w:rsidRPr="00483239">
        <w:rPr>
          <w:rFonts w:ascii="Simplified Arabic" w:hAnsi="Simplified Arabic" w:cs="Simplified Arabic"/>
          <w:sz w:val="28"/>
          <w:szCs w:val="28"/>
          <w:rtl/>
          <w:lang w:bidi="ar-EG"/>
        </w:rPr>
        <w:t>"</w:t>
      </w:r>
      <w:r w:rsidR="007F0DEB">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(عب13: 3).</w:t>
      </w:r>
    </w:p>
    <w:p w14:paraId="49F52D3C" w14:textId="6F938CD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أسباب الشفقة، معرفة قوة العدو، وضعف الطبيعة البشرية.</w:t>
      </w:r>
    </w:p>
    <w:p w14:paraId="5DD53E92" w14:textId="11F5877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 هذا قال القديس بطرس الرسول</w:t>
      </w:r>
      <w:r w:rsidR="007F0DE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91336" w:rsidRPr="00483239">
        <w:rPr>
          <w:rFonts w:ascii="Simplified Arabic" w:hAnsi="Simplified Arabic" w:cs="Simplified Arabic"/>
          <w:color w:val="800000"/>
          <w:sz w:val="28"/>
          <w:szCs w:val="28"/>
          <w:rtl/>
          <w:lang w:bidi="ar-EG"/>
        </w:rPr>
        <w:t>اُصْحُوا وَاسْهَرُوا. لأَنَّ إِبْلِيسَ خَصْمَكُمْ كَأَسَدٍ زَائِرٍ، يَجُولُ مُلْتَمِسًا مَنْ يَبْتَلِعُهُ هُوَ. فَقَاوِمُوهُ، رَاسِخِينَ فِي الإِيمَانِ</w:t>
      </w:r>
      <w:r w:rsidRPr="00483239">
        <w:rPr>
          <w:rFonts w:ascii="Simplified Arabic" w:hAnsi="Simplified Arabic" w:cs="Simplified Arabic"/>
          <w:sz w:val="28"/>
          <w:szCs w:val="28"/>
          <w:rtl/>
          <w:lang w:bidi="ar-EG"/>
        </w:rPr>
        <w:t>" (1بط5: 8، 9).</w:t>
      </w:r>
    </w:p>
    <w:p w14:paraId="58CE56D5" w14:textId="6524FCB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وأيضًا قيل عن الخطية في سفر الأمثال إنها "</w:t>
      </w:r>
      <w:r w:rsidR="0033482D" w:rsidRPr="00483239">
        <w:rPr>
          <w:rFonts w:ascii="Simplified Arabic" w:hAnsi="Simplified Arabic" w:cs="Simplified Arabic"/>
          <w:color w:val="800000"/>
          <w:sz w:val="28"/>
          <w:szCs w:val="28"/>
          <w:rtl/>
          <w:lang w:bidi="ar-EG"/>
        </w:rPr>
        <w:t>طَرَحَتْ كَثِيرِينَ جَرْحَى، وَكُلُّ قَتْلاَهَا أَقْوِيَاءُ</w:t>
      </w:r>
      <w:r w:rsidRPr="00483239">
        <w:rPr>
          <w:rFonts w:ascii="Simplified Arabic" w:hAnsi="Simplified Arabic" w:cs="Simplified Arabic"/>
          <w:sz w:val="28"/>
          <w:szCs w:val="28"/>
          <w:rtl/>
          <w:lang w:bidi="ar-EG"/>
        </w:rPr>
        <w:t>" (أم7: 26).</w:t>
      </w:r>
    </w:p>
    <w:p w14:paraId="7EE60384" w14:textId="135B1BB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فالمعلم الشفوق يشجّ</w:t>
      </w:r>
      <w:r w:rsidR="001C711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ع، لكي يقيم الساقطين ويمنحهم قوة للقيام. واضعًا أمامه قول الكتاب</w:t>
      </w:r>
      <w:r w:rsidR="007F0DE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3482D" w:rsidRPr="00483239">
        <w:rPr>
          <w:rFonts w:ascii="Simplified Arabic" w:hAnsi="Simplified Arabic" w:cs="Simplified Arabic"/>
          <w:color w:val="800000"/>
          <w:sz w:val="28"/>
          <w:szCs w:val="28"/>
          <w:rtl/>
          <w:lang w:bidi="ar-EG"/>
        </w:rPr>
        <w:t>لاَ تَشْمَتِي بِي يَا عَدُوَّتِي، إِذَا سَقَطْتُ أَقُومُ</w:t>
      </w:r>
      <w:r w:rsidRPr="00483239">
        <w:rPr>
          <w:rFonts w:ascii="Simplified Arabic" w:hAnsi="Simplified Arabic" w:cs="Simplified Arabic"/>
          <w:sz w:val="28"/>
          <w:szCs w:val="28"/>
          <w:rtl/>
          <w:lang w:bidi="ar-EG"/>
        </w:rPr>
        <w:t>" (م</w:t>
      </w:r>
      <w:r w:rsidR="0098458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7: 8). وكذلك ما ورد في سفر الأمثال إن "</w:t>
      </w:r>
      <w:r w:rsidR="0033482D" w:rsidRPr="00483239">
        <w:rPr>
          <w:rFonts w:ascii="Simplified Arabic" w:hAnsi="Simplified Arabic" w:cs="Simplified Arabic"/>
          <w:color w:val="800000"/>
          <w:sz w:val="28"/>
          <w:szCs w:val="28"/>
          <w:rtl/>
          <w:lang w:bidi="ar-EG"/>
        </w:rPr>
        <w:t>الصِّدِّيقَ يَسْقُطُ سَبْعَ مَرَّاتٍ وَيَقُومُ</w:t>
      </w:r>
      <w:r w:rsidRPr="00483239">
        <w:rPr>
          <w:rFonts w:ascii="Simplified Arabic" w:hAnsi="Simplified Arabic" w:cs="Simplified Arabic"/>
          <w:sz w:val="28"/>
          <w:szCs w:val="28"/>
          <w:rtl/>
          <w:lang w:bidi="ar-EG"/>
        </w:rPr>
        <w:t>" (أم24: 16).</w:t>
      </w:r>
    </w:p>
    <w:p w14:paraId="5921CC7F" w14:textId="060224F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والمعلم </w:t>
      </w:r>
      <w:r w:rsidR="00A426D6" w:rsidRPr="00483239">
        <w:rPr>
          <w:rFonts w:ascii="Simplified Arabic" w:hAnsi="Simplified Arabic" w:cs="Simplified Arabic"/>
          <w:b/>
          <w:bCs/>
          <w:sz w:val="28"/>
          <w:szCs w:val="28"/>
          <w:rtl/>
          <w:lang w:bidi="ar-EG"/>
        </w:rPr>
        <w:t>الحقيقي</w:t>
      </w:r>
      <w:r w:rsidRPr="00483239">
        <w:rPr>
          <w:rFonts w:ascii="Simplified Arabic" w:hAnsi="Simplified Arabic" w:cs="Simplified Arabic"/>
          <w:b/>
          <w:bCs/>
          <w:sz w:val="28"/>
          <w:szCs w:val="28"/>
          <w:rtl/>
          <w:lang w:bidi="ar-EG"/>
        </w:rPr>
        <w:t xml:space="preserve"> يقدم التعليم بتدريج، على قدر الاحتمال.</w:t>
      </w:r>
    </w:p>
    <w:p w14:paraId="00AF138F" w14:textId="2A46B9E2" w:rsidR="00534D1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قال القديس بولس لأهل كورنثوس</w:t>
      </w:r>
      <w:r w:rsidR="00A938F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3482D" w:rsidRPr="00483239">
        <w:rPr>
          <w:rFonts w:ascii="Simplified Arabic" w:hAnsi="Simplified Arabic" w:cs="Simplified Arabic"/>
          <w:color w:val="800000"/>
          <w:sz w:val="28"/>
          <w:szCs w:val="28"/>
          <w:rtl/>
          <w:lang w:bidi="ar-EG"/>
        </w:rPr>
        <w:t>سَقَيْتُكُمْ لَبَنًا لاَ طَعَامًا، لأَنَّكُمْ لَمْ تَكُونُوا بَعْدُ تَسْتَطِيعُونَ.</w:t>
      </w:r>
      <w:r w:rsidRPr="00483239">
        <w:rPr>
          <w:rFonts w:ascii="Simplified Arabic" w:hAnsi="Simplified Arabic" w:cs="Simplified Arabic"/>
          <w:sz w:val="28"/>
          <w:szCs w:val="28"/>
          <w:rtl/>
          <w:lang w:bidi="ar-EG"/>
        </w:rPr>
        <w:t>.." (1كو3: 2).</w:t>
      </w:r>
    </w:p>
    <w:p w14:paraId="578E0C3F" w14:textId="7655DFF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نرى يسوع المسيح وبخ الكتبة والفريسيين لأنهم كانوا يضعون على أكتاف الناس أحمالًا عسرة الحمل (مت23: 4). أما هو-</w:t>
      </w:r>
      <w:r w:rsidR="0098458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فمن الناحية المضادة</w:t>
      </w:r>
      <w:r w:rsidR="0098458E" w:rsidRPr="00483239">
        <w:rPr>
          <w:rFonts w:ascii="Simplified Arabic" w:hAnsi="Simplified Arabic" w:cs="Simplified Arabic"/>
          <w:sz w:val="28"/>
          <w:szCs w:val="28"/>
          <w:rtl/>
          <w:lang w:bidi="ar-EG"/>
        </w:rPr>
        <w:t xml:space="preserve"> - كان يقول</w:t>
      </w:r>
      <w:r w:rsidR="00A938F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3482D" w:rsidRPr="00483239">
        <w:rPr>
          <w:rFonts w:ascii="Simplified Arabic" w:hAnsi="Simplified Arabic" w:cs="Simplified Arabic"/>
          <w:color w:val="800000"/>
          <w:sz w:val="28"/>
          <w:szCs w:val="28"/>
          <w:rtl/>
          <w:lang w:bidi="ar-EG"/>
        </w:rPr>
        <w:t xml:space="preserve">تَعَالَوْا إِلَيَّ يَا جَمِيعَ الْمُتْعَبِينَ </w:t>
      </w:r>
      <w:proofErr w:type="spellStart"/>
      <w:r w:rsidR="0033482D" w:rsidRPr="00483239">
        <w:rPr>
          <w:rFonts w:ascii="Simplified Arabic" w:hAnsi="Simplified Arabic" w:cs="Simplified Arabic"/>
          <w:color w:val="800000"/>
          <w:sz w:val="28"/>
          <w:szCs w:val="28"/>
          <w:rtl/>
          <w:lang w:bidi="ar-EG"/>
        </w:rPr>
        <w:t>وَالثَّقِيلِي</w:t>
      </w:r>
      <w:proofErr w:type="spellEnd"/>
      <w:r w:rsidR="0033482D" w:rsidRPr="00483239">
        <w:rPr>
          <w:rFonts w:ascii="Simplified Arabic" w:hAnsi="Simplified Arabic" w:cs="Simplified Arabic"/>
          <w:color w:val="800000"/>
          <w:sz w:val="28"/>
          <w:szCs w:val="28"/>
          <w:rtl/>
          <w:lang w:bidi="ar-EG"/>
        </w:rPr>
        <w:t xml:space="preserve"> الأَحْمَالِ، وَأَنَا أُرِيحُكُمْ</w:t>
      </w:r>
      <w:r w:rsidRPr="00483239">
        <w:rPr>
          <w:rFonts w:ascii="Simplified Arabic" w:hAnsi="Simplified Arabic" w:cs="Simplified Arabic"/>
          <w:sz w:val="28"/>
          <w:szCs w:val="28"/>
          <w:rtl/>
          <w:lang w:bidi="ar-EG"/>
        </w:rPr>
        <w:t>" (مت11: 28).</w:t>
      </w:r>
    </w:p>
    <w:p w14:paraId="7F78A8AC" w14:textId="5581AF5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مفروض في المعلم، أن يقدم التعليم السليم.</w:t>
      </w:r>
    </w:p>
    <w:p w14:paraId="52EBC758" w14:textId="577E619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كما قال القديس بولس الرسول لتلميذه </w:t>
      </w:r>
      <w:proofErr w:type="spellStart"/>
      <w:r w:rsidRPr="00483239">
        <w:rPr>
          <w:rFonts w:ascii="Simplified Arabic" w:hAnsi="Simplified Arabic" w:cs="Simplified Arabic"/>
          <w:sz w:val="28"/>
          <w:szCs w:val="28"/>
          <w:rtl/>
          <w:lang w:bidi="ar-EG"/>
        </w:rPr>
        <w:t>تيطس</w:t>
      </w:r>
      <w:proofErr w:type="spellEnd"/>
      <w:r w:rsidRPr="00483239">
        <w:rPr>
          <w:rFonts w:ascii="Simplified Arabic" w:hAnsi="Simplified Arabic" w:cs="Simplified Arabic"/>
          <w:sz w:val="28"/>
          <w:szCs w:val="28"/>
          <w:rtl/>
          <w:lang w:bidi="ar-EG"/>
        </w:rPr>
        <w:t xml:space="preserve"> أسقف كريت</w:t>
      </w:r>
      <w:r w:rsidR="00A938F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3482D" w:rsidRPr="00483239">
        <w:rPr>
          <w:rFonts w:ascii="Simplified Arabic" w:hAnsi="Simplified Arabic" w:cs="Simplified Arabic"/>
          <w:color w:val="800000"/>
          <w:sz w:val="28"/>
          <w:szCs w:val="28"/>
          <w:rtl/>
          <w:lang w:bidi="ar-EG"/>
        </w:rPr>
        <w:t>وَأَمَّا أَنْتَ فَتَكَلَّمْ بِمَا يَلِيقُ بِالتَّعْلِيمِ الصَّحِيحِ</w:t>
      </w:r>
      <w:r w:rsidRPr="00483239">
        <w:rPr>
          <w:rFonts w:ascii="Simplified Arabic" w:hAnsi="Simplified Arabic" w:cs="Simplified Arabic"/>
          <w:sz w:val="28"/>
          <w:szCs w:val="28"/>
          <w:rtl/>
          <w:lang w:bidi="ar-EG"/>
        </w:rPr>
        <w:t>" (ت</w:t>
      </w:r>
      <w:r w:rsidR="0098458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2: 1). وكان يشترط أن يكون الأسقف "</w:t>
      </w:r>
      <w:r w:rsidR="0033482D" w:rsidRPr="00483239">
        <w:rPr>
          <w:rFonts w:ascii="Simplified Arabic" w:hAnsi="Simplified Arabic" w:cs="Simplified Arabic"/>
          <w:color w:val="800000"/>
          <w:sz w:val="28"/>
          <w:szCs w:val="28"/>
          <w:rtl/>
          <w:lang w:bidi="ar-EG"/>
        </w:rPr>
        <w:t>صَالِحًا لِلتَّعْلِيمِ</w:t>
      </w:r>
      <w:r w:rsidR="0098458E" w:rsidRPr="00483239">
        <w:rPr>
          <w:rFonts w:ascii="Simplified Arabic" w:hAnsi="Simplified Arabic" w:cs="Simplified Arabic"/>
          <w:sz w:val="28"/>
          <w:szCs w:val="28"/>
          <w:rtl/>
          <w:lang w:bidi="ar-EG"/>
        </w:rPr>
        <w:t>" (1تي</w:t>
      </w:r>
      <w:r w:rsidRPr="00483239">
        <w:rPr>
          <w:rFonts w:ascii="Simplified Arabic" w:hAnsi="Simplified Arabic" w:cs="Simplified Arabic"/>
          <w:sz w:val="28"/>
          <w:szCs w:val="28"/>
          <w:rtl/>
          <w:lang w:bidi="ar-EG"/>
        </w:rPr>
        <w:t>3: 2). "</w:t>
      </w:r>
      <w:r w:rsidR="0033482D" w:rsidRPr="00483239">
        <w:rPr>
          <w:rFonts w:ascii="Simplified Arabic" w:hAnsi="Simplified Arabic" w:cs="Simplified Arabic"/>
          <w:color w:val="800000"/>
          <w:sz w:val="28"/>
          <w:szCs w:val="28"/>
          <w:rtl/>
          <w:lang w:bidi="ar-EG"/>
        </w:rPr>
        <w:t xml:space="preserve">مُلاَزِمًا </w:t>
      </w:r>
      <w:r w:rsidR="0033482D" w:rsidRPr="00483239">
        <w:rPr>
          <w:rFonts w:ascii="Simplified Arabic" w:hAnsi="Simplified Arabic" w:cs="Simplified Arabic"/>
          <w:color w:val="800000"/>
          <w:sz w:val="28"/>
          <w:szCs w:val="28"/>
          <w:rtl/>
          <w:lang w:bidi="ar-EG"/>
        </w:rPr>
        <w:lastRenderedPageBreak/>
        <w:t>لِلْكَلِمَةِ الصَّادِقَةِ الَّتِي بِحَسَبِ التَّعْلِيمِ، لِكَيْ يَكُونَ قَادِرًا أَنْ يَعِظَ بِالتَّعْلِيمِ الصَّحِيحِ وَيُوَبِّخَ الْمُنَاقِضِينَ</w:t>
      </w:r>
      <w:r w:rsidRPr="00483239">
        <w:rPr>
          <w:rFonts w:ascii="Simplified Arabic" w:hAnsi="Simplified Arabic" w:cs="Simplified Arabic"/>
          <w:sz w:val="28"/>
          <w:szCs w:val="28"/>
          <w:rtl/>
          <w:lang w:bidi="ar-EG"/>
        </w:rPr>
        <w:t>" (ت</w:t>
      </w:r>
      <w:r w:rsidR="0098458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1: 9).</w:t>
      </w:r>
    </w:p>
    <w:p w14:paraId="3A4B545C" w14:textId="2672F417" w:rsidR="00534D1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قال لتلميذه تيموثاوس أسقف أفسس</w:t>
      </w:r>
      <w:r w:rsidR="00A938F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3482D" w:rsidRPr="00483239">
        <w:rPr>
          <w:rFonts w:ascii="Simplified Arabic" w:hAnsi="Simplified Arabic" w:cs="Simplified Arabic"/>
          <w:color w:val="800000"/>
          <w:sz w:val="28"/>
          <w:szCs w:val="28"/>
          <w:rtl/>
          <w:lang w:bidi="ar-EG"/>
        </w:rPr>
        <w:t>وَمَا سَمِعْتَهُ مِنِّي بِشُهُودٍ كَثِيرِينَ، أَوْدِعْهُ أُنَاسًا أُمَنَاءَ، يَكُونُونَ أَكْفَاءً أَنْ يُعَلِّمُوا آخَرِينَ أَيْضًا</w:t>
      </w:r>
      <w:r w:rsidRPr="00483239">
        <w:rPr>
          <w:rFonts w:ascii="Simplified Arabic" w:hAnsi="Simplified Arabic" w:cs="Simplified Arabic"/>
          <w:sz w:val="28"/>
          <w:szCs w:val="28"/>
          <w:rtl/>
          <w:lang w:bidi="ar-EG"/>
        </w:rPr>
        <w:t>" (2ت</w:t>
      </w:r>
      <w:r w:rsidR="0098458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2: 2).</w:t>
      </w:r>
    </w:p>
    <w:p w14:paraId="76F01BA5" w14:textId="624C711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حسن أن يعمل الإنسان ويعلم، بشرط أن يعلّم تعليمًا سليمًا، وإلا فإنه يقع في دينونة إن أخطأ في التعليم.</w:t>
      </w:r>
    </w:p>
    <w:p w14:paraId="74617B0E" w14:textId="1C309CC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هذا قال القديس يعقوب الرسول</w:t>
      </w:r>
      <w:r w:rsidR="00496F7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B0E49" w:rsidRPr="00483239">
        <w:rPr>
          <w:rFonts w:ascii="Simplified Arabic" w:hAnsi="Simplified Arabic" w:cs="Simplified Arabic"/>
          <w:color w:val="800000"/>
          <w:sz w:val="28"/>
          <w:szCs w:val="28"/>
          <w:rtl/>
          <w:lang w:bidi="ar-EG"/>
        </w:rPr>
        <w:t>لاَ تَكُونُوا مُعَلِّمِينَ كَثِيرِينَ يَا إِخْوَتِي، عَالِمِينَ أَنَّنَا نَأْخُذُ دَيْنُونَةً أَعْظَمَ!</w:t>
      </w:r>
      <w:r w:rsidRPr="00483239">
        <w:rPr>
          <w:rFonts w:ascii="Simplified Arabic" w:hAnsi="Simplified Arabic" w:cs="Simplified Arabic"/>
          <w:sz w:val="28"/>
          <w:szCs w:val="28"/>
          <w:rtl/>
          <w:lang w:bidi="ar-EG"/>
        </w:rPr>
        <w:t xml:space="preserve"> </w:t>
      </w:r>
      <w:r w:rsidR="00FB0E49" w:rsidRPr="00483239">
        <w:rPr>
          <w:rFonts w:ascii="Simplified Arabic" w:hAnsi="Simplified Arabic" w:cs="Simplified Arabic"/>
          <w:color w:val="800000"/>
          <w:sz w:val="28"/>
          <w:szCs w:val="28"/>
          <w:rtl/>
          <w:lang w:bidi="ar-EG"/>
        </w:rPr>
        <w:t>لأَنَّنَا فِي أَشْيَاءَ كَثِيرَةٍ نَعْثُرُ جَمِيعُنَا</w:t>
      </w:r>
      <w:r w:rsidRPr="00483239">
        <w:rPr>
          <w:rFonts w:ascii="Simplified Arabic" w:hAnsi="Simplified Arabic" w:cs="Simplified Arabic"/>
          <w:sz w:val="28"/>
          <w:szCs w:val="28"/>
          <w:rtl/>
          <w:lang w:bidi="ar-EG"/>
        </w:rPr>
        <w:t>" (يع3: 1، 2).</w:t>
      </w:r>
    </w:p>
    <w:p w14:paraId="5ABABA80" w14:textId="0C3EDF0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القديس يوحنا الرسول</w:t>
      </w:r>
      <w:r w:rsidR="00496F7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4BB6" w:rsidRPr="00483239">
        <w:rPr>
          <w:rFonts w:ascii="Simplified Arabic" w:hAnsi="Simplified Arabic" w:cs="Simplified Arabic"/>
          <w:color w:val="800000"/>
          <w:sz w:val="28"/>
          <w:szCs w:val="28"/>
          <w:rtl/>
          <w:lang w:bidi="ar-EG"/>
        </w:rPr>
        <w:t>إِنْ كَانَ أَحَدٌ يَأْتِيكُمْ، وَلاَ يَجِيءُ بِهذَا التَّعْلِيمِ، فَلاَ تَقْبَلُوهُ فِي الْبَيْتِ، وَلاَ تَقُولُوا لَهُ سَلاَمٌ. لأَنَّ مَنْ يُسَلِّمُ عَلَيْهِ يَشْتَرِكُ فِي أَعْمَالِهِ الشِّرِّيرَةِ</w:t>
      </w:r>
      <w:r w:rsidRPr="00483239">
        <w:rPr>
          <w:rFonts w:ascii="Simplified Arabic" w:hAnsi="Simplified Arabic" w:cs="Simplified Arabic"/>
          <w:sz w:val="28"/>
          <w:szCs w:val="28"/>
          <w:rtl/>
          <w:lang w:bidi="ar-EG"/>
        </w:rPr>
        <w:t>" (2يو10</w:t>
      </w:r>
      <w:r w:rsidR="00744BB6"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11). ولذلك قال</w:t>
      </w:r>
      <w:r w:rsidR="00496F7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4BB6" w:rsidRPr="00483239">
        <w:rPr>
          <w:rFonts w:ascii="Simplified Arabic" w:hAnsi="Simplified Arabic" w:cs="Simplified Arabic"/>
          <w:color w:val="800000"/>
          <w:sz w:val="28"/>
          <w:szCs w:val="28"/>
          <w:rtl/>
          <w:lang w:bidi="ar-EG"/>
        </w:rPr>
        <w:t>لاَ تُصَدِّقُوا كُلَّ رُوحٍ، بَلِ امْتَحِنُوا الأَرْوَاحَ: هَلْ هِيَ مِنَ اللهِ؟ لأَنَّ أَنْبِيَاءَ كَذَبَةً كَثِيرِينَ قَدْ خَرَجُوا إِلَى الْعَالَمِ</w:t>
      </w:r>
      <w:r w:rsidRPr="00483239">
        <w:rPr>
          <w:rFonts w:ascii="Simplified Arabic" w:hAnsi="Simplified Arabic" w:cs="Simplified Arabic"/>
          <w:sz w:val="28"/>
          <w:szCs w:val="28"/>
          <w:rtl/>
          <w:lang w:bidi="ar-EG"/>
        </w:rPr>
        <w:t>" (1يو4: 1).</w:t>
      </w:r>
    </w:p>
    <w:p w14:paraId="4891A86D" w14:textId="7B223EE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w:t>
      </w:r>
      <w:r w:rsidR="00534D16"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w:t>
      </w:r>
      <w:r w:rsidR="00534D16"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مع عظمة التعليم</w:t>
      </w:r>
      <w:r w:rsidR="00534D16"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ليس لكل إنسان سلطان أن يعلّم.</w:t>
      </w:r>
    </w:p>
    <w:p w14:paraId="16F734F8" w14:textId="4AC53D04" w:rsidR="00B44A76" w:rsidRPr="00483239" w:rsidRDefault="00B44A76" w:rsidP="00483239">
      <w:pPr>
        <w:widowControl w:val="0"/>
        <w:tabs>
          <w:tab w:val="left" w:pos="226"/>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كما قال الرسول</w:t>
      </w:r>
      <w:r w:rsidR="005956D4">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744BB6" w:rsidRPr="00483239">
        <w:rPr>
          <w:rFonts w:ascii="Simplified Arabic" w:hAnsi="Simplified Arabic" w:cs="Simplified Arabic"/>
          <w:b/>
          <w:bCs/>
          <w:color w:val="800000"/>
          <w:sz w:val="28"/>
          <w:szCs w:val="28"/>
          <w:rtl/>
          <w:lang w:bidi="ar-EG"/>
        </w:rPr>
        <w:t>كَيْفَ يَكْرِزُونَ إِنْ لَمْ يُرْسَلُوا؟</w:t>
      </w:r>
      <w:r w:rsidRPr="00483239">
        <w:rPr>
          <w:rFonts w:ascii="Simplified Arabic" w:hAnsi="Simplified Arabic" w:cs="Simplified Arabic"/>
          <w:b/>
          <w:bCs/>
          <w:sz w:val="28"/>
          <w:szCs w:val="28"/>
          <w:rtl/>
          <w:lang w:bidi="ar-EG"/>
        </w:rPr>
        <w:t>" (رو10: 15).</w:t>
      </w:r>
    </w:p>
    <w:p w14:paraId="24B7B9A1" w14:textId="2736797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رب</w:t>
      </w:r>
      <w:r w:rsidR="005956D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المجد أرسل تلاميذه، لكي يتلمذوا جميع الأم</w:t>
      </w:r>
      <w:r w:rsidR="00DF44D4" w:rsidRPr="00483239">
        <w:rPr>
          <w:rFonts w:ascii="Simplified Arabic" w:hAnsi="Simplified Arabic" w:cs="Simplified Arabic"/>
          <w:sz w:val="28"/>
          <w:szCs w:val="28"/>
          <w:rtl/>
          <w:lang w:bidi="ar-EG"/>
        </w:rPr>
        <w:t>م ويعلموهم (مت28: 19، 20). "</w:t>
      </w:r>
      <w:r w:rsidR="0010710B" w:rsidRPr="00483239">
        <w:rPr>
          <w:rFonts w:ascii="Simplified Arabic" w:hAnsi="Simplified Arabic" w:cs="Simplified Arabic"/>
          <w:color w:val="800000"/>
          <w:sz w:val="28"/>
          <w:szCs w:val="28"/>
          <w:rtl/>
          <w:lang w:bidi="ar-EG"/>
        </w:rPr>
        <w:t>هُوَ أَعْطَى الْبَعْضَ أَنْ يَكُونُوا رُسُلاً، وَالْبَعْضَ أَنْبِيَاءَ، وَالْبَعْضَ مُبَشِّرِينَ، وَالْبَعْضَ رُعَاةً وَمُعَلِّمِينَ</w:t>
      </w:r>
      <w:r w:rsidRPr="00483239">
        <w:rPr>
          <w:rFonts w:ascii="Simplified Arabic" w:hAnsi="Simplified Arabic" w:cs="Simplified Arabic"/>
          <w:sz w:val="28"/>
          <w:szCs w:val="28"/>
          <w:rtl/>
          <w:lang w:bidi="ar-EG"/>
        </w:rPr>
        <w:t>" (أف4: 11). وقال عن مواهب الروح القدس</w:t>
      </w:r>
      <w:r w:rsidR="00C400B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0710B" w:rsidRPr="00483239">
        <w:rPr>
          <w:rFonts w:ascii="Simplified Arabic" w:hAnsi="Simplified Arabic" w:cs="Simplified Arabic"/>
          <w:color w:val="800000"/>
          <w:sz w:val="28"/>
          <w:szCs w:val="28"/>
          <w:rtl/>
          <w:lang w:bidi="ar-EG"/>
        </w:rPr>
        <w:t>فَإِنَّهُ لِوَاحِدٍ يُعْطَى بِالرُّوحِ كَلاَمُ حِكْمَةٍ، وَلآخَرَ كَلاَمُ عِلْمٍ</w:t>
      </w:r>
      <w:r w:rsidRPr="00483239">
        <w:rPr>
          <w:rFonts w:ascii="Simplified Arabic" w:hAnsi="Simplified Arabic" w:cs="Simplified Arabic"/>
          <w:sz w:val="28"/>
          <w:szCs w:val="28"/>
          <w:rtl/>
          <w:lang w:bidi="ar-EG"/>
        </w:rPr>
        <w:t>.</w:t>
      </w:r>
      <w:r w:rsidR="0010710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(1كو12: 8). وتساءل في تعجب "</w:t>
      </w:r>
      <w:proofErr w:type="spellStart"/>
      <w:r w:rsidR="0010710B" w:rsidRPr="00483239">
        <w:rPr>
          <w:rFonts w:ascii="Simplified Arabic" w:hAnsi="Simplified Arabic" w:cs="Simplified Arabic"/>
          <w:color w:val="800000"/>
          <w:sz w:val="28"/>
          <w:szCs w:val="28"/>
          <w:rtl/>
          <w:lang w:bidi="ar-EG"/>
        </w:rPr>
        <w:t>أَلَعَلَّ</w:t>
      </w:r>
      <w:proofErr w:type="spellEnd"/>
      <w:r w:rsidR="0010710B" w:rsidRPr="00483239">
        <w:rPr>
          <w:rFonts w:ascii="Simplified Arabic" w:hAnsi="Simplified Arabic" w:cs="Simplified Arabic"/>
          <w:color w:val="800000"/>
          <w:sz w:val="28"/>
          <w:szCs w:val="28"/>
          <w:rtl/>
          <w:lang w:bidi="ar-EG"/>
        </w:rPr>
        <w:t xml:space="preserve"> الْجَمِيعَ مُعَلِّمُونَ؟</w:t>
      </w:r>
      <w:r w:rsidRPr="00483239">
        <w:rPr>
          <w:rFonts w:ascii="Simplified Arabic" w:hAnsi="Simplified Arabic" w:cs="Simplified Arabic"/>
          <w:sz w:val="28"/>
          <w:szCs w:val="28"/>
          <w:rtl/>
          <w:lang w:bidi="ar-EG"/>
        </w:rPr>
        <w:t>!" (1كو12: 29).</w:t>
      </w:r>
    </w:p>
    <w:p w14:paraId="37591D6C" w14:textId="372B7DC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والكنيسة منحت سلطان التعليم لأناس أمناء أكفاء</w:t>
      </w:r>
      <w:r w:rsidR="00DF44D4"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(2ت</w:t>
      </w:r>
      <w:r w:rsidR="00DF44D4"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2: 2).</w:t>
      </w:r>
    </w:p>
    <w:p w14:paraId="70CA7A18" w14:textId="1A84784F" w:rsidR="00C75738"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تأتمنهم على التعليم، وبالأكثر على نقاوة التعليم.</w:t>
      </w:r>
      <w:r w:rsidR="00DF44D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بتوصيل تعليم الكنيسة ل</w:t>
      </w:r>
      <w:r w:rsidR="00226CC1" w:rsidRPr="00483239">
        <w:rPr>
          <w:rFonts w:ascii="Simplified Arabic" w:hAnsi="Simplified Arabic" w:cs="Simplified Arabic"/>
          <w:sz w:val="28"/>
          <w:szCs w:val="28"/>
          <w:rtl/>
          <w:lang w:bidi="ar-EG"/>
        </w:rPr>
        <w:t>أبنائه</w:t>
      </w:r>
      <w:r w:rsidRPr="00483239">
        <w:rPr>
          <w:rFonts w:ascii="Simplified Arabic" w:hAnsi="Simplified Arabic" w:cs="Simplified Arabic"/>
          <w:sz w:val="28"/>
          <w:szCs w:val="28"/>
          <w:rtl/>
          <w:lang w:bidi="ar-EG"/>
        </w:rPr>
        <w:t xml:space="preserve">ا، وليس فكرهم الخاص. والذين شذوا وقدّموا تعليمًا خاطئًا، أخذت الكنيسة موقفًا ضدهم </w:t>
      </w:r>
      <w:r w:rsidR="00DF44D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كالهراطقة</w:t>
      </w:r>
      <w:r w:rsidR="00DF44D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ومنعتهم من التعليم.</w:t>
      </w:r>
    </w:p>
    <w:p w14:paraId="22BADDF6" w14:textId="670839B3" w:rsidR="00B44A76" w:rsidRPr="00483239" w:rsidRDefault="00D72C5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والمعلمون الأمناء منحتهم رتبًا كنسية تسمح لهم بالتعليم.</w:t>
      </w:r>
    </w:p>
    <w:p w14:paraId="75E1E7ED" w14:textId="419A8169" w:rsidR="00C75738"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منها درجات الكهنوت، ورتب الشمامسة، لكي يميزهم الناس عن غيرهم ممن يقيمون أنفسهم معلمين بغير تفويض من الكنيسة. وقد ينحرفون ويضلون آخرين. والذين نالوا درجة ولم يكونوا </w:t>
      </w:r>
      <w:r w:rsidRPr="00483239">
        <w:rPr>
          <w:rFonts w:ascii="Simplified Arabic" w:hAnsi="Simplified Arabic" w:cs="Simplified Arabic"/>
          <w:sz w:val="28"/>
          <w:szCs w:val="28"/>
          <w:rtl/>
          <w:lang w:bidi="ar-EG"/>
        </w:rPr>
        <w:lastRenderedPageBreak/>
        <w:t>أمناء للتعليم عزلتهم.</w:t>
      </w:r>
    </w:p>
    <w:p w14:paraId="768B6CD3" w14:textId="5F637CD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إن الرب قد طوّب من عمل وعلّم. غير أن العمل بالوصية هو للكل. ولكن التعليم ليس لكل أحد.</w:t>
      </w:r>
    </w:p>
    <w:p w14:paraId="5DDAD310" w14:textId="0D5E230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يقول القديس بولس الرسول</w:t>
      </w:r>
      <w:r w:rsidR="0029130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0710B" w:rsidRPr="00483239">
        <w:rPr>
          <w:rFonts w:ascii="Simplified Arabic" w:hAnsi="Simplified Arabic" w:cs="Simplified Arabic"/>
          <w:color w:val="800000"/>
          <w:sz w:val="28"/>
          <w:szCs w:val="28"/>
          <w:rtl/>
          <w:lang w:bidi="ar-EG"/>
        </w:rPr>
        <w:t>إِذِ الضَّرُورَةُ مَوْضُوعَةٌ عَلَيَّ، فَوَيْلٌ لِي إِنْ كُنْتُ لاَ أُبَشِّرُ</w:t>
      </w:r>
      <w:r w:rsidRPr="00483239">
        <w:rPr>
          <w:rFonts w:ascii="Simplified Arabic" w:hAnsi="Simplified Arabic" w:cs="Simplified Arabic"/>
          <w:sz w:val="28"/>
          <w:szCs w:val="28"/>
          <w:rtl/>
          <w:lang w:bidi="ar-EG"/>
        </w:rPr>
        <w:t>" (1كو9: 16).. ونسأله ما هي هذه الضرورة الموضوعة عليك؟ فيجيب</w:t>
      </w:r>
      <w:r w:rsidR="0029130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0710B" w:rsidRPr="00483239">
        <w:rPr>
          <w:rFonts w:ascii="Simplified Arabic" w:hAnsi="Simplified Arabic" w:cs="Simplified Arabic"/>
          <w:color w:val="800000"/>
          <w:sz w:val="28"/>
          <w:szCs w:val="28"/>
          <w:rtl/>
          <w:lang w:bidi="ar-EG"/>
        </w:rPr>
        <w:t>قَدِ اسْتُؤْمِنْتُ عَلَى وَكَالَةٍ</w:t>
      </w:r>
      <w:r w:rsidRPr="00483239">
        <w:rPr>
          <w:rFonts w:ascii="Simplified Arabic" w:hAnsi="Simplified Arabic" w:cs="Simplified Arabic"/>
          <w:sz w:val="28"/>
          <w:szCs w:val="28"/>
          <w:rtl/>
          <w:lang w:bidi="ar-EG"/>
        </w:rPr>
        <w:t>" (1كو9: 17).</w:t>
      </w:r>
    </w:p>
    <w:p w14:paraId="2EDFE2C2" w14:textId="4CD564A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ونراه يقول للأسقف تيموثاوس، الذي بأسقفيته قد اؤتمن على وكالة "</w:t>
      </w:r>
      <w:r w:rsidR="0010710B" w:rsidRPr="00483239">
        <w:rPr>
          <w:rFonts w:ascii="Simplified Arabic" w:hAnsi="Simplified Arabic" w:cs="Simplified Arabic"/>
          <w:color w:val="800000"/>
          <w:sz w:val="28"/>
          <w:szCs w:val="28"/>
          <w:rtl/>
          <w:lang w:bidi="ar-EG"/>
        </w:rPr>
        <w:t>لاَحِظْ نَفْسَكَ وَالتَّعْلِيمَ وَدَاوِمْ عَلَى ذلِكَ، لأَنَّكَ إِذَا فَعَلْتَ هذَا، تُخَلِّصُ نَفْسَكَ وَالَّذِينَ يَسْمَعُونَكَ أَيْضًا</w:t>
      </w:r>
      <w:r w:rsidRPr="00483239">
        <w:rPr>
          <w:rFonts w:ascii="Simplified Arabic" w:hAnsi="Simplified Arabic" w:cs="Simplified Arabic"/>
          <w:sz w:val="28"/>
          <w:szCs w:val="28"/>
          <w:rtl/>
          <w:lang w:bidi="ar-EG"/>
        </w:rPr>
        <w:t>" (</w:t>
      </w:r>
      <w:r w:rsidR="00853BA8" w:rsidRPr="00483239">
        <w:rPr>
          <w:rFonts w:ascii="Simplified Arabic" w:hAnsi="Simplified Arabic" w:cs="Simplified Arabic"/>
          <w:sz w:val="28"/>
          <w:szCs w:val="28"/>
          <w:rtl/>
          <w:lang w:bidi="ar-EG"/>
        </w:rPr>
        <w:t>1</w:t>
      </w:r>
      <w:r w:rsidR="00654246" w:rsidRPr="00483239">
        <w:rPr>
          <w:rFonts w:ascii="Simplified Arabic" w:hAnsi="Simplified Arabic" w:cs="Simplified Arabic"/>
          <w:sz w:val="28"/>
          <w:szCs w:val="28"/>
          <w:rtl/>
          <w:lang w:bidi="ar-EG"/>
        </w:rPr>
        <w:t>تي</w:t>
      </w:r>
      <w:r w:rsidRPr="00483239">
        <w:rPr>
          <w:rFonts w:ascii="Simplified Arabic" w:hAnsi="Simplified Arabic" w:cs="Simplified Arabic"/>
          <w:sz w:val="28"/>
          <w:szCs w:val="28"/>
          <w:rtl/>
          <w:lang w:bidi="ar-EG"/>
        </w:rPr>
        <w:t>4: 16).</w:t>
      </w:r>
    </w:p>
    <w:p w14:paraId="5E0AED10" w14:textId="444BF1C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تفسير "داوم على ذلك"، يأمره في رسالته الثانية قائلًا: "</w:t>
      </w:r>
      <w:r w:rsidR="0010710B" w:rsidRPr="00483239">
        <w:rPr>
          <w:rFonts w:ascii="Simplified Arabic" w:hAnsi="Simplified Arabic" w:cs="Simplified Arabic"/>
          <w:color w:val="800000"/>
          <w:sz w:val="28"/>
          <w:szCs w:val="28"/>
          <w:rtl/>
          <w:lang w:bidi="ar-EG"/>
        </w:rPr>
        <w:t>اكْرِزْ بِالْكَلِمَةِ. اعْكُفْ عَلَى ذلِكَ فِي وَقْتٍ مُنَاسِبٍ وَغَيْرِ مُنَاسِبٍ. وَبِّخِ، انْتَهِرْ، عِظْ بِكُلِّ أَنَاةٍ وَتَعْلِيمٍ</w:t>
      </w:r>
      <w:r w:rsidRPr="00483239">
        <w:rPr>
          <w:rFonts w:ascii="Simplified Arabic" w:hAnsi="Simplified Arabic" w:cs="Simplified Arabic"/>
          <w:sz w:val="28"/>
          <w:szCs w:val="28"/>
          <w:rtl/>
          <w:lang w:bidi="ar-EG"/>
        </w:rPr>
        <w:t>" (2ت</w:t>
      </w:r>
      <w:r w:rsidR="00853BA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4: 2).</w:t>
      </w:r>
    </w:p>
    <w:p w14:paraId="64356EAE" w14:textId="66F9E42C" w:rsidR="00C75738"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الآباء والأمهات أيضًا </w:t>
      </w:r>
      <w:r w:rsidR="00853BA8"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xml:space="preserve">بالنسبة إلى </w:t>
      </w:r>
      <w:r w:rsidR="00226CC1" w:rsidRPr="00483239">
        <w:rPr>
          <w:rFonts w:ascii="Simplified Arabic" w:hAnsi="Simplified Arabic" w:cs="Simplified Arabic"/>
          <w:b/>
          <w:bCs/>
          <w:sz w:val="28"/>
          <w:szCs w:val="28"/>
          <w:rtl/>
          <w:lang w:bidi="ar-EG"/>
        </w:rPr>
        <w:t>أبنائه</w:t>
      </w:r>
      <w:r w:rsidRPr="00483239">
        <w:rPr>
          <w:rFonts w:ascii="Simplified Arabic" w:hAnsi="Simplified Arabic" w:cs="Simplified Arabic"/>
          <w:b/>
          <w:bCs/>
          <w:sz w:val="28"/>
          <w:szCs w:val="28"/>
          <w:rtl/>
          <w:lang w:bidi="ar-EG"/>
        </w:rPr>
        <w:t>م</w:t>
      </w:r>
      <w:r w:rsidR="00853BA8"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قد استؤمنوا على وكالة ليعلموهم طريق ال</w:t>
      </w:r>
      <w:r w:rsidR="00853BA8" w:rsidRPr="00483239">
        <w:rPr>
          <w:rFonts w:ascii="Simplified Arabic" w:hAnsi="Simplified Arabic" w:cs="Simplified Arabic"/>
          <w:b/>
          <w:bCs/>
          <w:sz w:val="28"/>
          <w:szCs w:val="28"/>
          <w:rtl/>
          <w:lang w:bidi="ar-EG"/>
        </w:rPr>
        <w:t>رب حسبما أمر منذ القديم (تث6: 6</w:t>
      </w:r>
      <w:r w:rsidRPr="00483239">
        <w:rPr>
          <w:rFonts w:ascii="Simplified Arabic" w:hAnsi="Simplified Arabic" w:cs="Simplified Arabic"/>
          <w:b/>
          <w:bCs/>
          <w:sz w:val="28"/>
          <w:szCs w:val="28"/>
          <w:rtl/>
          <w:lang w:bidi="ar-EG"/>
        </w:rPr>
        <w:t>،</w:t>
      </w:r>
      <w:r w:rsidR="00853BA8"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7)</w:t>
      </w:r>
      <w:r w:rsidR="00C02C96">
        <w:rPr>
          <w:rFonts w:ascii="Simplified Arabic" w:hAnsi="Simplified Arabic" w:cs="Simplified Arabic" w:hint="cs"/>
          <w:b/>
          <w:bCs/>
          <w:sz w:val="28"/>
          <w:szCs w:val="28"/>
          <w:rtl/>
          <w:lang w:bidi="ar-EG"/>
        </w:rPr>
        <w:t>.</w:t>
      </w:r>
    </w:p>
    <w:p w14:paraId="70E3EA51" w14:textId="77535201"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حيث قال الرب عن وصاياه</w:t>
      </w:r>
      <w:r w:rsidR="009A0F7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0710B" w:rsidRPr="00483239">
        <w:rPr>
          <w:rFonts w:ascii="Simplified Arabic" w:hAnsi="Simplified Arabic" w:cs="Simplified Arabic"/>
          <w:color w:val="800000"/>
          <w:sz w:val="28"/>
          <w:szCs w:val="28"/>
          <w:rtl/>
          <w:lang w:bidi="ar-EG"/>
        </w:rPr>
        <w:t>وَقُصَّهَا عَلَى أَوْلاَدِكَ، وَتَكَلَّمْ بِهَا حِينَ تَجْلِسُ فِي بَيْتِكَ</w:t>
      </w:r>
      <w:r w:rsidR="00853BA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BAC8E6D" w14:textId="77777777" w:rsidR="00C02C96" w:rsidRDefault="00C02C96" w:rsidP="00C02C96">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2A4677F0" w14:textId="499DBCCB" w:rsidR="00C02C96" w:rsidRPr="00483239" w:rsidRDefault="00C02C96" w:rsidP="00C02C96">
      <w:pPr>
        <w:widowControl w:val="0"/>
        <w:tabs>
          <w:tab w:val="left" w:pos="368"/>
        </w:tabs>
        <w:bidi/>
        <w:spacing w:after="0" w:line="250" w:lineRule="auto"/>
        <w:ind w:firstLine="340"/>
        <w:jc w:val="center"/>
        <w:rPr>
          <w:rFonts w:ascii="Simplified Arabic" w:hAnsi="Simplified Arabic" w:cs="Simplified Arabic"/>
          <w:b/>
          <w:bCs/>
          <w:sz w:val="28"/>
          <w:szCs w:val="28"/>
          <w:rtl/>
          <w:lang w:bidi="ar-EG"/>
        </w:rPr>
      </w:pPr>
      <w:r>
        <w:rPr>
          <w:rFonts w:ascii="Segoe UI Emoji" w:hAnsi="Segoe UI Emoji" w:cs="Segoe UI Emoji"/>
          <w:b/>
          <w:bCs/>
          <w:sz w:val="28"/>
          <w:szCs w:val="28"/>
          <w:rtl/>
          <w:lang w:bidi="ar-EG"/>
        </w:rPr>
        <w:t>✾❃✾</w:t>
      </w:r>
    </w:p>
    <w:p w14:paraId="72A10ED9" w14:textId="77777777" w:rsidR="00B44A76" w:rsidRPr="00483239" w:rsidRDefault="00B44A76" w:rsidP="00483239">
      <w:pPr>
        <w:widowControl w:val="0"/>
        <w:tabs>
          <w:tab w:val="left" w:pos="368"/>
        </w:tabs>
        <w:bidi/>
        <w:spacing w:after="0" w:line="250" w:lineRule="auto"/>
        <w:ind w:left="84" w:firstLine="340"/>
        <w:jc w:val="both"/>
        <w:rPr>
          <w:rFonts w:ascii="Simplified Arabic" w:hAnsi="Simplified Arabic" w:cs="Simplified Arabic"/>
          <w:sz w:val="28"/>
          <w:szCs w:val="28"/>
          <w:rtl/>
          <w:lang w:bidi="ar-EG"/>
        </w:rPr>
      </w:pPr>
    </w:p>
    <w:p w14:paraId="27C38A8D"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1D173A57" w14:textId="77777777" w:rsidR="00727C94" w:rsidRPr="00483239" w:rsidRDefault="00727C94" w:rsidP="00C02C96">
      <w:pPr>
        <w:pStyle w:val="Heading1"/>
        <w:rPr>
          <w:rtl/>
        </w:rPr>
      </w:pPr>
      <w:bookmarkStart w:id="83" w:name="_Toc231913208"/>
      <w:r w:rsidRPr="00483239">
        <w:rPr>
          <w:rtl/>
        </w:rPr>
        <w:lastRenderedPageBreak/>
        <w:t>اُدْخُلُوا مِنَ الْبَاب الضَّيِّقِ...</w:t>
      </w:r>
      <w:bookmarkEnd w:id="83"/>
    </w:p>
    <w:p w14:paraId="0C15CBDE" w14:textId="312D445C" w:rsidR="00B44A76" w:rsidRPr="00483239" w:rsidRDefault="00C02C96" w:rsidP="00C02C96">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 xml:space="preserve"> </w:t>
      </w:r>
      <w:r w:rsidR="00B44A76" w:rsidRPr="00483239">
        <w:rPr>
          <w:rFonts w:ascii="Simplified Arabic" w:hAnsi="Simplified Arabic" w:cs="Simplified Arabic"/>
          <w:b/>
          <w:bCs/>
          <w:color w:val="800000"/>
          <w:sz w:val="28"/>
          <w:szCs w:val="28"/>
          <w:rtl/>
          <w:lang w:bidi="ar-EG"/>
        </w:rPr>
        <w:t>(مت7: 13)</w:t>
      </w:r>
    </w:p>
    <w:p w14:paraId="5919BB11" w14:textId="615412A1" w:rsidR="00B44A76" w:rsidRPr="00483239" w:rsidRDefault="009C0E8C" w:rsidP="00C43D73">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قال السيد الرب في الجزء الأخير من عظته على الجبل:</w:t>
      </w:r>
    </w:p>
    <w:p w14:paraId="4B2A704A" w14:textId="611F3BA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727C94" w:rsidRPr="00483239">
        <w:rPr>
          <w:rFonts w:ascii="Simplified Arabic" w:hAnsi="Simplified Arabic" w:cs="Simplified Arabic"/>
          <w:color w:val="800000"/>
          <w:sz w:val="28"/>
          <w:szCs w:val="28"/>
          <w:rtl/>
          <w:lang w:bidi="ar-EG"/>
        </w:rPr>
        <w:t>اُدْخُلُوا مِنَ الْبَاب الضَّيِّقِ، لأَنَّهُ وَاسِعٌ الْبَابُ وَرَحْبٌ الطَّرِيقُ الَّذِي يُؤَدِّي إِلَى الْهَلاَكِ، وَكَثِيرُونَ هُمُ الَّذِينَ يَدْخُلُونَ مِنْهُ! مَا أَضْيَقَ الْبَابَ وَأَكْرَبَ الطَّرِيقَ الَّذِي يُؤَدِّي إِلَى الْحَيَاةِ، وَقَلِيلُونَ هُمُ الَّذِينَ يَجِدُونَهُ!</w:t>
      </w:r>
      <w:r w:rsidRPr="00483239">
        <w:rPr>
          <w:rFonts w:ascii="Simplified Arabic" w:hAnsi="Simplified Arabic" w:cs="Simplified Arabic"/>
          <w:sz w:val="28"/>
          <w:szCs w:val="28"/>
          <w:rtl/>
          <w:lang w:bidi="ar-EG"/>
        </w:rPr>
        <w:t>" (مت7: 13، 14).</w:t>
      </w:r>
    </w:p>
    <w:p w14:paraId="36229D0D" w14:textId="4D95176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الباب الواسع هو لعبة الشيطان في حروبه وحيله.</w:t>
      </w:r>
    </w:p>
    <w:p w14:paraId="68EFD137" w14:textId="6BAF49A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يقول لك لماذا تعيش هكذا وقد أغلقت على نفسك في دائرة ضيقة؟! ولماذا يضيقها الرب عليك؟! يمكنك السير في طريق رحب، كله مسالك فإن </w:t>
      </w:r>
      <w:r w:rsidR="00312E50" w:rsidRPr="00483239">
        <w:rPr>
          <w:rFonts w:ascii="Simplified Arabic" w:hAnsi="Simplified Arabic" w:cs="Simplified Arabic"/>
          <w:sz w:val="28"/>
          <w:szCs w:val="28"/>
          <w:rtl/>
          <w:lang w:bidi="ar-EG"/>
        </w:rPr>
        <w:t>شئت</w:t>
      </w:r>
      <w:r w:rsidRPr="00483239">
        <w:rPr>
          <w:rFonts w:ascii="Simplified Arabic" w:hAnsi="Simplified Arabic" w:cs="Simplified Arabic"/>
          <w:sz w:val="28"/>
          <w:szCs w:val="28"/>
          <w:rtl/>
          <w:lang w:bidi="ar-EG"/>
        </w:rPr>
        <w:t xml:space="preserve"> يمكن أن أوصلك.</w:t>
      </w:r>
    </w:p>
    <w:p w14:paraId="533A0E7C" w14:textId="3EAA060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يمكن أن تصل بكذبة صغيرة، ولراحة ضميرك نسميها كذبة بيضاء! ولا تحرج نفسك بصراحة مؤذية. ويمكن أن تحصل على أيام من الراحة بواسطة شهادة مرضية، يكتبها لك طبيب صديق ولا تنكشف! تستطيع أيضًا أن تنجح في الامتحان وتتفوق "ببرشامة" متقنة!</w:t>
      </w:r>
    </w:p>
    <w:p w14:paraId="754A8D46" w14:textId="06412655" w:rsidR="009C0E8C"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حقًا إن الطريق الواسع سهل ويؤد</w:t>
      </w:r>
      <w:r w:rsidR="001F65BA"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إلى الغرض. ف</w:t>
      </w:r>
      <w:r w:rsidR="00727C94" w:rsidRPr="00483239">
        <w:rPr>
          <w:rFonts w:ascii="Simplified Arabic" w:hAnsi="Simplified Arabic" w:cs="Simplified Arabic"/>
          <w:b/>
          <w:bCs/>
          <w:color w:val="800000"/>
          <w:sz w:val="28"/>
          <w:szCs w:val="28"/>
          <w:rtl/>
          <w:lang w:bidi="ar-EG"/>
        </w:rPr>
        <w:t>ل</w:t>
      </w:r>
      <w:r w:rsidRPr="00483239">
        <w:rPr>
          <w:rFonts w:ascii="Simplified Arabic" w:hAnsi="Simplified Arabic" w:cs="Simplified Arabic"/>
          <w:b/>
          <w:bCs/>
          <w:sz w:val="28"/>
          <w:szCs w:val="28"/>
          <w:rtl/>
          <w:lang w:bidi="ar-EG"/>
        </w:rPr>
        <w:t>ماذا تصرّ على الباب الضيق، ويتفوق عليك من هو أقل منك!! غير أنه أكثر منك حيلة، وأكثر (مرونة). وهذا سر نجاحه!</w:t>
      </w:r>
    </w:p>
    <w:p w14:paraId="481ABBA7" w14:textId="0FF11B9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لماذا تعقّد الأمور أمامك؟! خذ الأمر بسهولة فينفرج!</w:t>
      </w:r>
    </w:p>
    <w:p w14:paraId="449DCE02" w14:textId="2FBD435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حرص الضمير، يرفض هذه السعة الممزوجة بالخطية.</w:t>
      </w:r>
    </w:p>
    <w:p w14:paraId="74F5027B" w14:textId="0ACDD46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وأمامنا مثل واضح في الكتاب المقدس هو قصة </w:t>
      </w:r>
      <w:r w:rsidR="001F65BA" w:rsidRPr="00483239">
        <w:rPr>
          <w:rFonts w:ascii="Simplified Arabic" w:hAnsi="Simplified Arabic" w:cs="Simplified Arabic"/>
          <w:b/>
          <w:bCs/>
          <w:sz w:val="28"/>
          <w:szCs w:val="28"/>
          <w:rtl/>
          <w:lang w:bidi="ar-EG"/>
        </w:rPr>
        <w:t>إبراهيم</w:t>
      </w:r>
      <w:r w:rsidRPr="00483239">
        <w:rPr>
          <w:rFonts w:ascii="Simplified Arabic" w:hAnsi="Simplified Arabic" w:cs="Simplified Arabic"/>
          <w:b/>
          <w:bCs/>
          <w:sz w:val="28"/>
          <w:szCs w:val="28"/>
          <w:rtl/>
          <w:lang w:bidi="ar-EG"/>
        </w:rPr>
        <w:t xml:space="preserve"> ولوط</w:t>
      </w:r>
    </w:p>
    <w:p w14:paraId="766D2E21" w14:textId="62BA0B8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لوط </w:t>
      </w:r>
      <w:r w:rsidR="001F65BA"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ختار الأرض المعشبة التي قيل عنها إنها "</w:t>
      </w:r>
      <w:r w:rsidR="00727C94" w:rsidRPr="00483239">
        <w:rPr>
          <w:rFonts w:ascii="Simplified Arabic" w:hAnsi="Simplified Arabic" w:cs="Simplified Arabic"/>
          <w:color w:val="800000"/>
          <w:sz w:val="28"/>
          <w:szCs w:val="28"/>
          <w:rtl/>
          <w:lang w:bidi="ar-EG"/>
        </w:rPr>
        <w:t>كَجَنَّةِ الرَّبِّ، كَأَرْضِ مِصْرَ</w:t>
      </w:r>
      <w:r w:rsidRPr="00483239">
        <w:rPr>
          <w:rFonts w:ascii="Simplified Arabic" w:hAnsi="Simplified Arabic" w:cs="Simplified Arabic"/>
          <w:sz w:val="28"/>
          <w:szCs w:val="28"/>
          <w:rtl/>
          <w:lang w:bidi="ar-EG"/>
        </w:rPr>
        <w:t>" (تك13: 10) "</w:t>
      </w:r>
      <w:r w:rsidR="00727C94" w:rsidRPr="00483239">
        <w:rPr>
          <w:rFonts w:ascii="Simplified Arabic" w:hAnsi="Simplified Arabic" w:cs="Simplified Arabic"/>
          <w:color w:val="800000"/>
          <w:sz w:val="28"/>
          <w:szCs w:val="28"/>
          <w:rtl/>
          <w:lang w:bidi="ar-EG"/>
        </w:rPr>
        <w:t>وَنَقَلَ خِيَامَهُ إِلَى سَدُومَ</w:t>
      </w:r>
      <w:r w:rsidRPr="00483239">
        <w:rPr>
          <w:rFonts w:ascii="Simplified Arabic" w:hAnsi="Simplified Arabic" w:cs="Simplified Arabic"/>
          <w:sz w:val="28"/>
          <w:szCs w:val="28"/>
          <w:rtl/>
          <w:lang w:bidi="ar-EG"/>
        </w:rPr>
        <w:t>"</w:t>
      </w:r>
      <w:r w:rsidR="00727C94" w:rsidRPr="00483239">
        <w:rPr>
          <w:rFonts w:ascii="Simplified Arabic" w:hAnsi="Simplified Arabic" w:cs="Simplified Arabic"/>
          <w:color w:val="800000"/>
          <w:sz w:val="28"/>
          <w:szCs w:val="28"/>
          <w:rtl/>
          <w:lang w:bidi="ar-EG"/>
        </w:rPr>
        <w:t xml:space="preserve"> (ع12)</w:t>
      </w:r>
      <w:r w:rsidRPr="00483239">
        <w:rPr>
          <w:rFonts w:ascii="Simplified Arabic" w:hAnsi="Simplified Arabic" w:cs="Simplified Arabic"/>
          <w:sz w:val="28"/>
          <w:szCs w:val="28"/>
          <w:rtl/>
          <w:lang w:bidi="ar-EG"/>
        </w:rPr>
        <w:t xml:space="preserve">. أما أبونا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فاختار أن يكون مع الله، ولو في أرض أقل خضرة وسقيًا. وماذا كانت النتيجة؟ سُب</w:t>
      </w:r>
      <w:r w:rsidR="001F65BA"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لوط مع أهل </w:t>
      </w:r>
      <w:proofErr w:type="spellStart"/>
      <w:r w:rsidRPr="00483239">
        <w:rPr>
          <w:rFonts w:ascii="Simplified Arabic" w:hAnsi="Simplified Arabic" w:cs="Simplified Arabic"/>
          <w:sz w:val="28"/>
          <w:szCs w:val="28"/>
          <w:rtl/>
          <w:lang w:bidi="ar-EG"/>
        </w:rPr>
        <w:t>سادوم</w:t>
      </w:r>
      <w:proofErr w:type="spellEnd"/>
      <w:r w:rsidRPr="00483239">
        <w:rPr>
          <w:rFonts w:ascii="Simplified Arabic" w:hAnsi="Simplified Arabic" w:cs="Simplified Arabic"/>
          <w:sz w:val="28"/>
          <w:szCs w:val="28"/>
          <w:rtl/>
          <w:lang w:bidi="ar-EG"/>
        </w:rPr>
        <w:t xml:space="preserve"> وأنقذه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(تك14). ثم حُرقت </w:t>
      </w:r>
      <w:proofErr w:type="spellStart"/>
      <w:r w:rsidRPr="00483239">
        <w:rPr>
          <w:rFonts w:ascii="Simplified Arabic" w:hAnsi="Simplified Arabic" w:cs="Simplified Arabic"/>
          <w:sz w:val="28"/>
          <w:szCs w:val="28"/>
          <w:rtl/>
          <w:lang w:bidi="ar-EG"/>
        </w:rPr>
        <w:t>سادوم</w:t>
      </w:r>
      <w:proofErr w:type="spellEnd"/>
      <w:r w:rsidRPr="00483239">
        <w:rPr>
          <w:rFonts w:ascii="Simplified Arabic" w:hAnsi="Simplified Arabic" w:cs="Simplified Arabic"/>
          <w:sz w:val="28"/>
          <w:szCs w:val="28"/>
          <w:rtl/>
          <w:lang w:bidi="ar-EG"/>
        </w:rPr>
        <w:t xml:space="preserve"> وفقد كل شيء. غير أنه نجا مع بنتيه بشفاعة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w:t>
      </w:r>
    </w:p>
    <w:p w14:paraId="558F9528" w14:textId="02171CC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حقًا، إن الطريق رحب في أوله، ونهايته هي الضياع.</w:t>
      </w:r>
    </w:p>
    <w:p w14:paraId="005A1267" w14:textId="4BB8501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الباب الضيق، فهو كرب في أوله، ونهايته طيبة.</w:t>
      </w:r>
    </w:p>
    <w:p w14:paraId="1A8097FE" w14:textId="520D836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وكما يقول الكتاب</w:t>
      </w:r>
      <w:r w:rsidR="002800F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27C94" w:rsidRPr="00483239">
        <w:rPr>
          <w:rFonts w:ascii="Simplified Arabic" w:hAnsi="Simplified Arabic" w:cs="Simplified Arabic"/>
          <w:color w:val="800000"/>
          <w:sz w:val="28"/>
          <w:szCs w:val="28"/>
          <w:rtl/>
          <w:lang w:bidi="ar-EG"/>
        </w:rPr>
        <w:t xml:space="preserve">"أَنَّهُ بِضِيقَاتٍ كَثِيرَةٍ يَنْبَغِي أَنْ نَدْخُلَ مَلَكُوتَ اللهِ" </w:t>
      </w:r>
      <w:r w:rsidRPr="00483239">
        <w:rPr>
          <w:rFonts w:ascii="Simplified Arabic" w:hAnsi="Simplified Arabic" w:cs="Simplified Arabic"/>
          <w:sz w:val="28"/>
          <w:szCs w:val="28"/>
          <w:rtl/>
          <w:lang w:bidi="ar-EG"/>
        </w:rPr>
        <w:t xml:space="preserve">(أع14: 22). ويقول </w:t>
      </w:r>
      <w:r w:rsidRPr="00483239">
        <w:rPr>
          <w:rFonts w:ascii="Simplified Arabic" w:hAnsi="Simplified Arabic" w:cs="Simplified Arabic"/>
          <w:sz w:val="28"/>
          <w:szCs w:val="28"/>
          <w:rtl/>
          <w:lang w:bidi="ar-EG"/>
        </w:rPr>
        <w:lastRenderedPageBreak/>
        <w:t xml:space="preserve">أيضًا </w:t>
      </w:r>
      <w:r w:rsidR="0083570D" w:rsidRPr="00483239">
        <w:rPr>
          <w:rFonts w:ascii="Simplified Arabic" w:hAnsi="Simplified Arabic" w:cs="Simplified Arabic"/>
          <w:color w:val="800000"/>
          <w:sz w:val="28"/>
          <w:szCs w:val="28"/>
          <w:rtl/>
          <w:lang w:bidi="ar-EG"/>
        </w:rPr>
        <w:t>"</w:t>
      </w:r>
      <w:r w:rsidR="00727C94" w:rsidRPr="00483239">
        <w:rPr>
          <w:rFonts w:ascii="Simplified Arabic" w:hAnsi="Simplified Arabic" w:cs="Simplified Arabic"/>
          <w:color w:val="800000"/>
          <w:sz w:val="28"/>
          <w:szCs w:val="28"/>
          <w:rtl/>
          <w:lang w:bidi="ar-EG"/>
        </w:rPr>
        <w:t xml:space="preserve">أَنَّ خِفَّةَ </w:t>
      </w:r>
      <w:proofErr w:type="spellStart"/>
      <w:r w:rsidR="00727C94" w:rsidRPr="00483239">
        <w:rPr>
          <w:rFonts w:ascii="Simplified Arabic" w:hAnsi="Simplified Arabic" w:cs="Simplified Arabic"/>
          <w:color w:val="800000"/>
          <w:sz w:val="28"/>
          <w:szCs w:val="28"/>
          <w:rtl/>
          <w:lang w:bidi="ar-EG"/>
        </w:rPr>
        <w:t>ضِيقَتِنَا</w:t>
      </w:r>
      <w:proofErr w:type="spellEnd"/>
      <w:r w:rsidR="00727C94" w:rsidRPr="00483239">
        <w:rPr>
          <w:rFonts w:ascii="Simplified Arabic" w:hAnsi="Simplified Arabic" w:cs="Simplified Arabic"/>
          <w:color w:val="800000"/>
          <w:sz w:val="28"/>
          <w:szCs w:val="28"/>
          <w:rtl/>
          <w:lang w:bidi="ar-EG"/>
        </w:rPr>
        <w:t xml:space="preserve"> الْوَقْتِيَّةَ تُنْشِئُ لَنَا أَكْثَرَ فَأَكْثَرَ ثِقَلَ مَجْدٍ أَبَدِيًّا</w:t>
      </w:r>
      <w:r w:rsidRPr="00483239">
        <w:rPr>
          <w:rFonts w:ascii="Simplified Arabic" w:hAnsi="Simplified Arabic" w:cs="Simplified Arabic"/>
          <w:sz w:val="28"/>
          <w:szCs w:val="28"/>
          <w:rtl/>
          <w:lang w:bidi="ar-EG"/>
        </w:rPr>
        <w:t>" (2كو4: 17).</w:t>
      </w:r>
    </w:p>
    <w:p w14:paraId="5253A2F2" w14:textId="3E72A25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فما هي إذ</w:t>
      </w:r>
      <w:r w:rsidR="00226D16">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مظاهر الباب الضيق؟ نذكر من بينها:</w:t>
      </w:r>
    </w:p>
    <w:p w14:paraId="6D9F048B" w14:textId="51591144" w:rsidR="00B44A76" w:rsidRPr="00483239" w:rsidRDefault="00B44A76" w:rsidP="00226D16">
      <w:pPr>
        <w:pStyle w:val="Heading3"/>
        <w:rPr>
          <w:rtl/>
        </w:rPr>
      </w:pPr>
      <w:bookmarkStart w:id="84" w:name="_Toc231913209"/>
      <w:r w:rsidRPr="00483239">
        <w:rPr>
          <w:rtl/>
        </w:rPr>
        <w:t>إنكار الذات:</w:t>
      </w:r>
      <w:bookmarkEnd w:id="84"/>
    </w:p>
    <w:p w14:paraId="087E4ABA" w14:textId="39B8DD6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قال السيد المسيح</w:t>
      </w:r>
      <w:r w:rsidR="00EB56C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3570D" w:rsidRPr="00483239">
        <w:rPr>
          <w:rFonts w:ascii="Simplified Arabic" w:hAnsi="Simplified Arabic" w:cs="Simplified Arabic"/>
          <w:color w:val="800000"/>
          <w:sz w:val="28"/>
          <w:szCs w:val="28"/>
          <w:rtl/>
          <w:lang w:bidi="ar-EG"/>
        </w:rPr>
        <w:t>إِنْ أَرَادَ أَحَدٌ أَنْ يَأْتِيَ وَرَائِي فَلْيُنْكِرْ نَفْسَهُ وَيَحْمِلْ صَلِيبَهُ وَيَتْبَعْنِي</w:t>
      </w:r>
      <w:r w:rsidRPr="00483239">
        <w:rPr>
          <w:rFonts w:ascii="Simplified Arabic" w:hAnsi="Simplified Arabic" w:cs="Simplified Arabic"/>
          <w:sz w:val="28"/>
          <w:szCs w:val="28"/>
          <w:rtl/>
          <w:lang w:bidi="ar-EG"/>
        </w:rPr>
        <w:t>" (مت16: 24) "</w:t>
      </w:r>
      <w:r w:rsidR="0083570D" w:rsidRPr="00483239">
        <w:rPr>
          <w:rFonts w:ascii="Simplified Arabic" w:hAnsi="Simplified Arabic" w:cs="Simplified Arabic"/>
          <w:color w:val="800000"/>
          <w:sz w:val="28"/>
          <w:szCs w:val="28"/>
          <w:rtl/>
          <w:lang w:bidi="ar-EG"/>
        </w:rPr>
        <w:t>مَنْ وَجَدَ حَيَاتَهُ يُضِيعُهَا، وَمَنْ أَضَاعَ حَيَاتَهُ مِنْ أَجْلِي يَجِدُهَا</w:t>
      </w:r>
      <w:r w:rsidRPr="00483239">
        <w:rPr>
          <w:rFonts w:ascii="Simplified Arabic" w:hAnsi="Simplified Arabic" w:cs="Simplified Arabic"/>
          <w:sz w:val="28"/>
          <w:szCs w:val="28"/>
          <w:rtl/>
          <w:lang w:bidi="ar-EG"/>
        </w:rPr>
        <w:t>" (مت10: 39).</w:t>
      </w:r>
    </w:p>
    <w:p w14:paraId="7005695B" w14:textId="2CB709D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 إنكار الذات شيئًا سهلًا، ولا حمل الصليب سهلًا.</w:t>
      </w:r>
    </w:p>
    <w:p w14:paraId="1AA7B335" w14:textId="0501115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الذي يدخل إلى الحياة الروحية هكذا، إنما يدخل من الباب الضيق.</w:t>
      </w:r>
    </w:p>
    <w:p w14:paraId="2E92C881" w14:textId="7DF4102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فكل إنسان يحب نفسه، ويهمه مركزه وكرامته وحقوقه، وإن تنازل عن كل ذلك، يظن أنه يضيع حياته. بينما يقول له الرب</w:t>
      </w:r>
      <w:r w:rsidR="00D448D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3570D" w:rsidRPr="00483239">
        <w:rPr>
          <w:rFonts w:ascii="Simplified Arabic" w:hAnsi="Simplified Arabic" w:cs="Simplified Arabic"/>
          <w:color w:val="800000"/>
          <w:sz w:val="28"/>
          <w:szCs w:val="28"/>
          <w:rtl/>
          <w:lang w:bidi="ar-EG"/>
        </w:rPr>
        <w:t>مَنْ أَضَاعَ حَيَاتَهُ مِنْ أَجْلِي يَجِدُهَا</w:t>
      </w:r>
      <w:r w:rsidRPr="00483239">
        <w:rPr>
          <w:rFonts w:ascii="Simplified Arabic" w:hAnsi="Simplified Arabic" w:cs="Simplified Arabic"/>
          <w:sz w:val="28"/>
          <w:szCs w:val="28"/>
          <w:rtl/>
          <w:lang w:bidi="ar-EG"/>
        </w:rPr>
        <w:t>".</w:t>
      </w:r>
    </w:p>
    <w:p w14:paraId="5022C4F2" w14:textId="2C1A367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أحب أحد الله وأحب الناس، يذكر قول الكتاب:</w:t>
      </w:r>
    </w:p>
    <w:p w14:paraId="60EA47B6" w14:textId="517DA99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83570D" w:rsidRPr="00483239">
        <w:rPr>
          <w:rFonts w:ascii="Simplified Arabic" w:hAnsi="Simplified Arabic" w:cs="Simplified Arabic"/>
          <w:b/>
          <w:bCs/>
          <w:color w:val="800000"/>
          <w:sz w:val="28"/>
          <w:szCs w:val="28"/>
          <w:rtl/>
          <w:lang w:bidi="ar-EG"/>
        </w:rPr>
        <w:t>الْمَحَبَّةُ... لاَ تَطْلُبُ مَا لِنَفْسِهَا</w:t>
      </w:r>
      <w:r w:rsidRPr="00483239">
        <w:rPr>
          <w:rFonts w:ascii="Simplified Arabic" w:hAnsi="Simplified Arabic" w:cs="Simplified Arabic"/>
          <w:b/>
          <w:bCs/>
          <w:sz w:val="28"/>
          <w:szCs w:val="28"/>
          <w:rtl/>
          <w:lang w:bidi="ar-EG"/>
        </w:rPr>
        <w:t xml:space="preserve">" (1كو13: </w:t>
      </w:r>
      <w:r w:rsidR="0083570D" w:rsidRPr="00483239">
        <w:rPr>
          <w:rFonts w:ascii="Simplified Arabic" w:hAnsi="Simplified Arabic" w:cs="Simplified Arabic"/>
          <w:b/>
          <w:bCs/>
          <w:color w:val="800000"/>
          <w:sz w:val="28"/>
          <w:szCs w:val="28"/>
          <w:rtl/>
          <w:lang w:bidi="ar-EG"/>
        </w:rPr>
        <w:t xml:space="preserve">4، </w:t>
      </w:r>
      <w:r w:rsidRPr="00483239">
        <w:rPr>
          <w:rFonts w:ascii="Simplified Arabic" w:hAnsi="Simplified Arabic" w:cs="Simplified Arabic"/>
          <w:b/>
          <w:bCs/>
          <w:sz w:val="28"/>
          <w:szCs w:val="28"/>
          <w:rtl/>
          <w:lang w:bidi="ar-EG"/>
        </w:rPr>
        <w:t>5).</w:t>
      </w:r>
    </w:p>
    <w:p w14:paraId="16CDFC1E" w14:textId="67D629CA"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تنسى ذاتها في محبة الله والناس، وهكذا السيد الرب فيما كان </w:t>
      </w:r>
      <w:r w:rsidR="0083570D" w:rsidRPr="00483239">
        <w:rPr>
          <w:rFonts w:ascii="Simplified Arabic" w:hAnsi="Simplified Arabic" w:cs="Simplified Arabic"/>
          <w:color w:val="800000"/>
          <w:sz w:val="28"/>
          <w:szCs w:val="28"/>
          <w:rtl/>
          <w:lang w:bidi="ar-EG"/>
        </w:rPr>
        <w:t>"يَطْلُبَ وَيُخَلِّصَ مَا قَدْ هَلَكَ</w:t>
      </w:r>
      <w:r w:rsidR="00B44A76" w:rsidRPr="00483239">
        <w:rPr>
          <w:rFonts w:ascii="Simplified Arabic" w:hAnsi="Simplified Arabic" w:cs="Simplified Arabic"/>
          <w:sz w:val="28"/>
          <w:szCs w:val="28"/>
          <w:rtl/>
          <w:lang w:bidi="ar-EG"/>
        </w:rPr>
        <w:t>" (لو19: 10)، أخلى ذاته، وأخذ شكل العبد (في2: 7). بل بذل ذاته عنا، مقدمًا دمه على الصليب لكي نخلص نحن...</w:t>
      </w:r>
    </w:p>
    <w:p w14:paraId="774DCD0F" w14:textId="491D5F0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فعل القديس يوحنا المعمدان في الخدمة، واضعًا أمامه ذلك المبدأ الروحي الخالد "</w:t>
      </w:r>
      <w:r w:rsidR="0083570D" w:rsidRPr="00483239">
        <w:rPr>
          <w:rFonts w:ascii="Simplified Arabic" w:hAnsi="Simplified Arabic" w:cs="Simplified Arabic"/>
          <w:color w:val="800000"/>
          <w:sz w:val="28"/>
          <w:szCs w:val="28"/>
          <w:rtl/>
          <w:lang w:bidi="ar-EG"/>
        </w:rPr>
        <w:t>يَنْبَغِي أَنَّ ذلِكَ يَزِيدُ وَأَنِّي أَنَا أَنْقُصُ</w:t>
      </w:r>
      <w:r w:rsidRPr="00483239">
        <w:rPr>
          <w:rFonts w:ascii="Simplified Arabic" w:hAnsi="Simplified Arabic" w:cs="Simplified Arabic"/>
          <w:sz w:val="28"/>
          <w:szCs w:val="28"/>
          <w:rtl/>
          <w:lang w:bidi="ar-EG"/>
        </w:rPr>
        <w:t>" (يو3: 30). وهكذا دخل من الباب الضيق الذي يوصل إلى الحياة. واستشهد ودخل في المجد.</w:t>
      </w:r>
    </w:p>
    <w:p w14:paraId="7EC0A132" w14:textId="1D05D664" w:rsidR="00B44A76" w:rsidRPr="00483239" w:rsidRDefault="004376BA"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إنكار الذات يحمل التخلي</w:t>
      </w:r>
      <w:r w:rsidR="00B44A76" w:rsidRPr="00483239">
        <w:rPr>
          <w:rFonts w:ascii="Simplified Arabic" w:hAnsi="Simplified Arabic" w:cs="Simplified Arabic"/>
          <w:sz w:val="28"/>
          <w:szCs w:val="28"/>
          <w:rtl/>
          <w:lang w:bidi="ar-EG"/>
        </w:rPr>
        <w:t xml:space="preserve"> عما نملك، فنصل إلى التجرد.</w:t>
      </w:r>
    </w:p>
    <w:p w14:paraId="3EF4F8F8" w14:textId="03FE77B3" w:rsidR="00B44A76" w:rsidRPr="00483239" w:rsidRDefault="00B44A76" w:rsidP="00C43D73">
      <w:pPr>
        <w:pStyle w:val="Heading3"/>
        <w:rPr>
          <w:rtl/>
        </w:rPr>
      </w:pPr>
      <w:bookmarkStart w:id="85" w:name="_Toc231913210"/>
      <w:r w:rsidRPr="00483239">
        <w:rPr>
          <w:rtl/>
        </w:rPr>
        <w:t>التجَرّد:</w:t>
      </w:r>
      <w:bookmarkEnd w:id="85"/>
    </w:p>
    <w:p w14:paraId="57001B08" w14:textId="292E410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قال السيد الرب للشاب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w:t>
      </w:r>
      <w:r w:rsidR="0083570D" w:rsidRPr="00483239">
        <w:rPr>
          <w:rFonts w:ascii="Simplified Arabic" w:hAnsi="Simplified Arabic" w:cs="Simplified Arabic"/>
          <w:color w:val="800000"/>
          <w:sz w:val="28"/>
          <w:szCs w:val="28"/>
          <w:rtl/>
          <w:lang w:bidi="ar-EG"/>
        </w:rPr>
        <w:t>إِنْ أَرَدْتَ أَنْ تَكُونَ كَامِلاً فَاذْهَبْ وَبعْ أَمْلاَكَكَ وَأَعْطِ الْفُقَرَاءَ، فَيَكُونَ لَكَ كَنْزٌ فِي السَّمَاءِ، وَتَعَالَ اتْبَعْنِي</w:t>
      </w:r>
      <w:r w:rsidRPr="00483239">
        <w:rPr>
          <w:rFonts w:ascii="Simplified Arabic" w:hAnsi="Simplified Arabic" w:cs="Simplified Arabic"/>
          <w:sz w:val="28"/>
          <w:szCs w:val="28"/>
          <w:rtl/>
          <w:lang w:bidi="ar-EG"/>
        </w:rPr>
        <w:t xml:space="preserve">" (مت19: </w:t>
      </w:r>
      <w:proofErr w:type="gramStart"/>
      <w:r w:rsidRPr="00483239">
        <w:rPr>
          <w:rFonts w:ascii="Simplified Arabic" w:hAnsi="Simplified Arabic" w:cs="Simplified Arabic"/>
          <w:sz w:val="28"/>
          <w:szCs w:val="28"/>
          <w:rtl/>
          <w:lang w:bidi="ar-EG"/>
        </w:rPr>
        <w:t>21)</w:t>
      </w:r>
      <w:r w:rsidR="0083570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ولم يستطع الشاب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xml:space="preserve"> أن يدخل من هذا الباب الضيق، فمضى حزينًا.</w:t>
      </w:r>
    </w:p>
    <w:p w14:paraId="3A19F30C" w14:textId="6E81A2ED" w:rsidR="00B44A76" w:rsidRPr="00483239" w:rsidRDefault="009C0E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كذلك الغني</w:t>
      </w:r>
      <w:r w:rsidR="00B44A76" w:rsidRPr="00483239">
        <w:rPr>
          <w:rFonts w:ascii="Simplified Arabic" w:hAnsi="Simplified Arabic" w:cs="Simplified Arabic"/>
          <w:b/>
          <w:bCs/>
          <w:sz w:val="28"/>
          <w:szCs w:val="28"/>
          <w:rtl/>
          <w:lang w:bidi="ar-EG"/>
        </w:rPr>
        <w:t xml:space="preserve"> الغب</w:t>
      </w:r>
      <w:r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الذي فضّ</w:t>
      </w:r>
      <w:r w:rsidR="004376BA"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ل الباب الواسع فقال</w:t>
      </w:r>
      <w:r w:rsidR="00BD7143">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83570D" w:rsidRPr="00483239">
        <w:rPr>
          <w:rFonts w:ascii="Simplified Arabic" w:hAnsi="Simplified Arabic" w:cs="Simplified Arabic"/>
          <w:color w:val="800000"/>
          <w:sz w:val="28"/>
          <w:szCs w:val="28"/>
          <w:rtl/>
          <w:lang w:bidi="ar-EG"/>
        </w:rPr>
        <w:t>أَهْدِمُ مَخَازِنِي وَأَبْنِي أَعْظَمَ، وَأَجْمَعُ هُنَاكَ جَمِيعَ غَّلاَتِي وَخَيْرَاتِي، وَأَقُولُ لِنَفْسِي: يَا نَفْسُ لَكِ خَيْرَاتٌ كَثِيرَةٌ، مَوْضُوعَةٌ لِسِنِينَ كَثِيرَةٍ. اِسْتَرِيحِي وَكُلِي وَاشْرَبِي وَافْرَحِي!</w:t>
      </w:r>
      <w:r w:rsidR="00B44A76" w:rsidRPr="00483239">
        <w:rPr>
          <w:rFonts w:ascii="Simplified Arabic" w:hAnsi="Simplified Arabic" w:cs="Simplified Arabic"/>
          <w:sz w:val="28"/>
          <w:szCs w:val="28"/>
          <w:rtl/>
          <w:lang w:bidi="ar-EG"/>
        </w:rPr>
        <w:t>" (لو12: 18، 19). ولم يدرك أنه في ذلك الطريق الرحب قد ضيّع نفسه!</w:t>
      </w:r>
    </w:p>
    <w:p w14:paraId="108DF7D7" w14:textId="0C11AB6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فإن لم يستطع الإنسان أن يصل إلى هذا الكمال في التجرد، فعلى الأقل يدفع</w:t>
      </w:r>
      <w:r w:rsidR="004376BA" w:rsidRPr="00483239">
        <w:rPr>
          <w:rFonts w:ascii="Simplified Arabic" w:hAnsi="Simplified Arabic" w:cs="Simplified Arabic"/>
          <w:b/>
          <w:bCs/>
          <w:sz w:val="28"/>
          <w:szCs w:val="28"/>
          <w:rtl/>
          <w:lang w:bidi="ar-EG"/>
        </w:rPr>
        <w:t xml:space="preserve"> العشور والبكور. ففيها تجرد جزئي</w:t>
      </w:r>
      <w:r w:rsidRPr="00483239">
        <w:rPr>
          <w:rFonts w:ascii="Simplified Arabic" w:hAnsi="Simplified Arabic" w:cs="Simplified Arabic"/>
          <w:b/>
          <w:bCs/>
          <w:sz w:val="28"/>
          <w:szCs w:val="28"/>
          <w:rtl/>
          <w:lang w:bidi="ar-EG"/>
        </w:rPr>
        <w:t>.</w:t>
      </w:r>
    </w:p>
    <w:p w14:paraId="3169BCD6" w14:textId="69232A27" w:rsidR="00B44A76" w:rsidRPr="00483239" w:rsidRDefault="004376BA"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قلت</w:t>
      </w:r>
      <w:r w:rsidR="00B44A76" w:rsidRPr="00483239">
        <w:rPr>
          <w:rFonts w:ascii="Simplified Arabic" w:hAnsi="Simplified Arabic" w:cs="Simplified Arabic"/>
          <w:sz w:val="28"/>
          <w:szCs w:val="28"/>
          <w:rtl/>
          <w:lang w:bidi="ar-EG"/>
        </w:rPr>
        <w:t xml:space="preserve"> إن الذي </w:t>
      </w:r>
      <w:r w:rsidR="00334676" w:rsidRPr="00483239">
        <w:rPr>
          <w:rFonts w:ascii="Simplified Arabic" w:hAnsi="Simplified Arabic" w:cs="Simplified Arabic"/>
          <w:sz w:val="28"/>
          <w:szCs w:val="28"/>
          <w:rtl/>
          <w:lang w:bidi="ar-EG"/>
        </w:rPr>
        <w:t>معي</w:t>
      </w:r>
      <w:r w:rsidR="00B44A76" w:rsidRPr="00483239">
        <w:rPr>
          <w:rFonts w:ascii="Simplified Arabic" w:hAnsi="Simplified Arabic" w:cs="Simplified Arabic"/>
          <w:sz w:val="28"/>
          <w:szCs w:val="28"/>
          <w:rtl/>
          <w:lang w:bidi="ar-EG"/>
        </w:rPr>
        <w:t xml:space="preserve"> لا يكفين</w:t>
      </w:r>
      <w:r w:rsidR="009C0E8C"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فلا </w:t>
      </w:r>
      <w:r w:rsidR="00F8674A">
        <w:rPr>
          <w:rFonts w:ascii="Simplified Arabic" w:hAnsi="Simplified Arabic" w:cs="Simplified Arabic" w:hint="cs"/>
          <w:sz w:val="28"/>
          <w:szCs w:val="28"/>
          <w:rtl/>
          <w:lang w:bidi="ar-EG"/>
        </w:rPr>
        <w:t>أ</w:t>
      </w:r>
      <w:r w:rsidR="00B44A76" w:rsidRPr="00483239">
        <w:rPr>
          <w:rFonts w:ascii="Simplified Arabic" w:hAnsi="Simplified Arabic" w:cs="Simplified Arabic"/>
          <w:sz w:val="28"/>
          <w:szCs w:val="28"/>
          <w:rtl/>
          <w:lang w:bidi="ar-EG"/>
        </w:rPr>
        <w:t>ستطيع أن أدفع العشور!! أقول لك، بل أنت لا تستطيع أن تد</w:t>
      </w:r>
      <w:r w:rsidRPr="00483239">
        <w:rPr>
          <w:rFonts w:ascii="Simplified Arabic" w:hAnsi="Simplified Arabic" w:cs="Simplified Arabic"/>
          <w:sz w:val="28"/>
          <w:szCs w:val="28"/>
          <w:rtl/>
          <w:lang w:bidi="ar-EG"/>
        </w:rPr>
        <w:t>خ</w:t>
      </w:r>
      <w:r w:rsidR="00B44A76" w:rsidRPr="00483239">
        <w:rPr>
          <w:rFonts w:ascii="Simplified Arabic" w:hAnsi="Simplified Arabic" w:cs="Simplified Arabic"/>
          <w:sz w:val="28"/>
          <w:szCs w:val="28"/>
          <w:rtl/>
          <w:lang w:bidi="ar-EG"/>
        </w:rPr>
        <w:t xml:space="preserve">ل من الباب الضيق. وتبكتك تلك الأرملة الفقيرة التي دفعت من </w:t>
      </w:r>
      <w:r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عوازها (لو21: 4)</w:t>
      </w:r>
      <w:r w:rsidR="006C28BD"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المهم أن يكون مبدأ العطاء في قلبك.</w:t>
      </w:r>
    </w:p>
    <w:p w14:paraId="407E2D64" w14:textId="18E51C1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تبكتك أيضًا أرملة </w:t>
      </w:r>
      <w:proofErr w:type="gramStart"/>
      <w:r w:rsidRPr="00483239">
        <w:rPr>
          <w:rFonts w:ascii="Simplified Arabic" w:hAnsi="Simplified Arabic" w:cs="Simplified Arabic"/>
          <w:sz w:val="28"/>
          <w:szCs w:val="28"/>
          <w:rtl/>
          <w:lang w:bidi="ar-EG"/>
        </w:rPr>
        <w:t>صرفة</w:t>
      </w:r>
      <w:proofErr w:type="gramEnd"/>
      <w:r w:rsidRPr="00483239">
        <w:rPr>
          <w:rFonts w:ascii="Simplified Arabic" w:hAnsi="Simplified Arabic" w:cs="Simplified Arabic"/>
          <w:sz w:val="28"/>
          <w:szCs w:val="28"/>
          <w:rtl/>
          <w:lang w:bidi="ar-EG"/>
        </w:rPr>
        <w:t xml:space="preserve"> صيدا التي قدّمت </w:t>
      </w:r>
      <w:r w:rsidR="006C28BD" w:rsidRPr="00483239">
        <w:rPr>
          <w:rFonts w:ascii="Simplified Arabic" w:hAnsi="Simplified Arabic" w:cs="Simplified Arabic"/>
          <w:color w:val="800000"/>
          <w:sz w:val="28"/>
          <w:szCs w:val="28"/>
          <w:rtl/>
          <w:lang w:bidi="ar-EG"/>
        </w:rPr>
        <w:t>لإ</w:t>
      </w:r>
      <w:r w:rsidRPr="00483239">
        <w:rPr>
          <w:rFonts w:ascii="Simplified Arabic" w:hAnsi="Simplified Arabic" w:cs="Simplified Arabic"/>
          <w:sz w:val="28"/>
          <w:szCs w:val="28"/>
          <w:rtl/>
          <w:lang w:bidi="ar-EG"/>
        </w:rPr>
        <w:t>يليا النبي في زمن المجاعة قليل الدقيق والزيت الذي عندها، فكافأها الرب بقوله لها</w:t>
      </w:r>
      <w:r w:rsidR="00CB679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C28BD" w:rsidRPr="00483239">
        <w:rPr>
          <w:rFonts w:ascii="Simplified Arabic" w:hAnsi="Simplified Arabic" w:cs="Simplified Arabic"/>
          <w:color w:val="800000"/>
          <w:sz w:val="28"/>
          <w:szCs w:val="28"/>
          <w:rtl/>
          <w:lang w:bidi="ar-EG"/>
        </w:rPr>
        <w:t>إِنَّ كُوَّارَ الدَّقِيقِ لاَ يَفْرُغُ، وَكُوزَ الزَّيْتِ لاَ يَنْقُصُ، إِلَى الْيَوْمِ الَّذِي فِيهِ يُعْطِي الرَّبُّ مَطَرًا عَلَى وَجْهِ الأَرْضِ</w:t>
      </w:r>
      <w:r w:rsidRPr="00483239">
        <w:rPr>
          <w:rFonts w:ascii="Simplified Arabic" w:hAnsi="Simplified Arabic" w:cs="Simplified Arabic"/>
          <w:sz w:val="28"/>
          <w:szCs w:val="28"/>
          <w:rtl/>
          <w:lang w:bidi="ar-EG"/>
        </w:rPr>
        <w:t>" (1مل17: 14).</w:t>
      </w:r>
    </w:p>
    <w:p w14:paraId="43A03264" w14:textId="739C35C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ألست ترى من هذا، أن الباب الضيق يوصل إلى السعة.</w:t>
      </w:r>
    </w:p>
    <w:p w14:paraId="73B9F0BB" w14:textId="2874319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ونفس الوضع مع الذي يدفع العشور، إذ يقو</w:t>
      </w:r>
      <w:r w:rsidR="0080231B" w:rsidRPr="00483239">
        <w:rPr>
          <w:rFonts w:ascii="Simplified Arabic" w:hAnsi="Simplified Arabic" w:cs="Simplified Arabic"/>
          <w:sz w:val="28"/>
          <w:szCs w:val="28"/>
          <w:rtl/>
          <w:lang w:bidi="ar-EG"/>
        </w:rPr>
        <w:t>ل الرب</w:t>
      </w:r>
      <w:r w:rsidR="00CB6795">
        <w:rPr>
          <w:rFonts w:ascii="Simplified Arabic" w:hAnsi="Simplified Arabic" w:cs="Simplified Arabic" w:hint="cs"/>
          <w:sz w:val="28"/>
          <w:szCs w:val="28"/>
          <w:rtl/>
          <w:lang w:bidi="ar-EG"/>
        </w:rPr>
        <w:t>:</w:t>
      </w:r>
      <w:r w:rsidR="0080231B" w:rsidRPr="00483239">
        <w:rPr>
          <w:rFonts w:ascii="Simplified Arabic" w:hAnsi="Simplified Arabic" w:cs="Simplified Arabic"/>
          <w:sz w:val="28"/>
          <w:szCs w:val="28"/>
          <w:rtl/>
          <w:lang w:bidi="ar-EG"/>
        </w:rPr>
        <w:t xml:space="preserve"> "</w:t>
      </w:r>
      <w:r w:rsidR="006C28BD" w:rsidRPr="00483239">
        <w:rPr>
          <w:rFonts w:ascii="Simplified Arabic" w:hAnsi="Simplified Arabic" w:cs="Simplified Arabic"/>
          <w:color w:val="800000"/>
          <w:sz w:val="28"/>
          <w:szCs w:val="28"/>
          <w:rtl/>
          <w:lang w:bidi="ar-EG"/>
        </w:rPr>
        <w:t>هَاتُوا جَمِيعَ الْعُشُورِ... وَجَرِّبُونِي.</w:t>
      </w:r>
      <w:r w:rsidRPr="00483239">
        <w:rPr>
          <w:rFonts w:ascii="Simplified Arabic" w:hAnsi="Simplified Arabic" w:cs="Simplified Arabic"/>
          <w:sz w:val="28"/>
          <w:szCs w:val="28"/>
          <w:rtl/>
          <w:lang w:bidi="ar-EG"/>
        </w:rPr>
        <w:t xml:space="preserve">.. </w:t>
      </w:r>
      <w:r w:rsidR="006C28BD" w:rsidRPr="00483239">
        <w:rPr>
          <w:rFonts w:ascii="Simplified Arabic" w:hAnsi="Simplified Arabic" w:cs="Simplified Arabic"/>
          <w:color w:val="800000"/>
          <w:sz w:val="28"/>
          <w:szCs w:val="28"/>
          <w:rtl/>
          <w:lang w:bidi="ar-EG"/>
        </w:rPr>
        <w:t>إِنْ كُنْتُ لاَ أَفْتَحُ لَكُمْ كُوَى السَّمَاوَاتِ، وَأَفِيضُ عَلَيْكُمْ بَرَكَةً حَتَّى لاَ تُوسَعَ</w:t>
      </w:r>
      <w:r w:rsidRPr="00483239">
        <w:rPr>
          <w:rFonts w:ascii="Simplified Arabic" w:hAnsi="Simplified Arabic" w:cs="Simplified Arabic"/>
          <w:sz w:val="28"/>
          <w:szCs w:val="28"/>
          <w:rtl/>
          <w:lang w:bidi="ar-EG"/>
        </w:rPr>
        <w:t>" (ملا</w:t>
      </w:r>
      <w:r w:rsidR="0080231B" w:rsidRPr="00483239">
        <w:rPr>
          <w:rFonts w:ascii="Simplified Arabic" w:hAnsi="Simplified Arabic" w:cs="Simplified Arabic"/>
          <w:sz w:val="28"/>
          <w:szCs w:val="28"/>
          <w:rtl/>
          <w:lang w:bidi="ar-EG"/>
        </w:rPr>
        <w:t>3</w:t>
      </w:r>
      <w:r w:rsidRPr="00483239">
        <w:rPr>
          <w:rFonts w:ascii="Simplified Arabic" w:hAnsi="Simplified Arabic" w:cs="Simplified Arabic"/>
          <w:sz w:val="28"/>
          <w:szCs w:val="28"/>
          <w:rtl/>
          <w:lang w:bidi="ar-EG"/>
        </w:rPr>
        <w:t>: 10).</w:t>
      </w:r>
    </w:p>
    <w:p w14:paraId="3F551DEF" w14:textId="5C79291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كنت حتى العشور لا تدفعها، ولا البكور أيضًا</w:t>
      </w:r>
      <w:r w:rsidR="006C28B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F6A3829" w14:textId="625E374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على الأقل لا تكن عندك محبة المال والقنية، ومحبة النصيب الأكبر، </w:t>
      </w:r>
      <w:proofErr w:type="spellStart"/>
      <w:r w:rsidR="006C28BD" w:rsidRPr="00483239">
        <w:rPr>
          <w:rFonts w:ascii="Simplified Arabic" w:hAnsi="Simplified Arabic" w:cs="Simplified Arabic"/>
          <w:b/>
          <w:bCs/>
          <w:sz w:val="28"/>
          <w:szCs w:val="28"/>
          <w:rtl/>
          <w:lang w:bidi="ar-EG"/>
        </w:rPr>
        <w:t>و</w:t>
      </w:r>
      <w:r w:rsidR="006C28BD" w:rsidRPr="00483239">
        <w:rPr>
          <w:rFonts w:ascii="Simplified Arabic" w:hAnsi="Simplified Arabic" w:cs="Simplified Arabic"/>
          <w:b/>
          <w:bCs/>
          <w:color w:val="800000"/>
          <w:sz w:val="28"/>
          <w:szCs w:val="28"/>
          <w:rtl/>
          <w:lang w:bidi="ar-EG"/>
        </w:rPr>
        <w:t>"الطَّمَعَ</w:t>
      </w:r>
      <w:proofErr w:type="spellEnd"/>
      <w:r w:rsidR="006C28BD" w:rsidRPr="00483239">
        <w:rPr>
          <w:rFonts w:ascii="Simplified Arabic" w:hAnsi="Simplified Arabic" w:cs="Simplified Arabic"/>
          <w:b/>
          <w:bCs/>
          <w:color w:val="800000"/>
          <w:sz w:val="28"/>
          <w:szCs w:val="28"/>
          <w:rtl/>
          <w:lang w:bidi="ar-EG"/>
        </w:rPr>
        <w:t xml:space="preserve"> الَّذِي هُوَ عِبَادَةُ الأَوْثَانِ</w:t>
      </w:r>
      <w:r w:rsidRPr="00483239">
        <w:rPr>
          <w:rFonts w:ascii="Simplified Arabic" w:hAnsi="Simplified Arabic" w:cs="Simplified Arabic"/>
          <w:b/>
          <w:bCs/>
          <w:sz w:val="28"/>
          <w:szCs w:val="28"/>
          <w:rtl/>
          <w:lang w:bidi="ar-EG"/>
        </w:rPr>
        <w:t>" (كو3: 5).</w:t>
      </w:r>
    </w:p>
    <w:p w14:paraId="68F94AAB" w14:textId="2D02C32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 مظاهر الباب الضيق: قهر الجسد.</w:t>
      </w:r>
    </w:p>
    <w:p w14:paraId="3EB270CA" w14:textId="5E050A01" w:rsidR="00B44A76" w:rsidRPr="00483239" w:rsidRDefault="00B44A76" w:rsidP="00C43D73">
      <w:pPr>
        <w:pStyle w:val="Heading3"/>
        <w:rPr>
          <w:rtl/>
        </w:rPr>
      </w:pPr>
      <w:bookmarkStart w:id="86" w:name="_Toc231913211"/>
      <w:r w:rsidRPr="00483239">
        <w:rPr>
          <w:rtl/>
        </w:rPr>
        <w:t>قهر الجَسَد:</w:t>
      </w:r>
      <w:bookmarkEnd w:id="86"/>
    </w:p>
    <w:p w14:paraId="5E9DDA16" w14:textId="0C9E67E3" w:rsidR="009C0E8C"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وما أعمق قول القديس بولس الرسول في هذا المجال</w:t>
      </w:r>
      <w:r w:rsidR="00CB679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C28BD" w:rsidRPr="00483239">
        <w:rPr>
          <w:rFonts w:ascii="Simplified Arabic" w:hAnsi="Simplified Arabic" w:cs="Simplified Arabic"/>
          <w:color w:val="800000"/>
          <w:sz w:val="28"/>
          <w:szCs w:val="28"/>
          <w:rtl/>
          <w:lang w:bidi="ar-EG"/>
        </w:rPr>
        <w:t>بَلْ أَقْمَعُ جَسَدِي وَأَسْتَعْبِدُهُ، حَتَّى بَعْدَ مَا كَرَزْتُ لِلآخَرِينَ لاَ أَصِيرُ أَنَا نَفْسِي مَرْفُوضًا</w:t>
      </w:r>
      <w:r w:rsidRPr="00483239">
        <w:rPr>
          <w:rFonts w:ascii="Simplified Arabic" w:hAnsi="Simplified Arabic" w:cs="Simplified Arabic"/>
          <w:sz w:val="28"/>
          <w:szCs w:val="28"/>
          <w:rtl/>
          <w:lang w:bidi="ar-EG"/>
        </w:rPr>
        <w:t>" (1كو9: 27).</w:t>
      </w:r>
    </w:p>
    <w:p w14:paraId="68C45CA0" w14:textId="34042BA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قال هذا بولس الرسول الذي اخت</w:t>
      </w:r>
      <w:r w:rsidR="00CB679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طف إلى السماء الثالثة (2كو12).</w:t>
      </w:r>
    </w:p>
    <w:p w14:paraId="50224FC6" w14:textId="2F5734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وقهر الجسد معناه أن تبعد عن "</w:t>
      </w:r>
      <w:r w:rsidR="00237C8A" w:rsidRPr="00483239">
        <w:rPr>
          <w:rFonts w:ascii="Simplified Arabic" w:hAnsi="Simplified Arabic" w:cs="Simplified Arabic"/>
          <w:color w:val="800000"/>
          <w:sz w:val="28"/>
          <w:szCs w:val="28"/>
          <w:rtl/>
          <w:lang w:bidi="ar-EG"/>
        </w:rPr>
        <w:t>شَهْوَةَ الْجَسَدِ، وَشَهْوَةَ الْعُيُونِ، وَتَعَظُّمَ الْمَعِيشَةِ</w:t>
      </w:r>
      <w:r w:rsidRPr="00483239">
        <w:rPr>
          <w:rFonts w:ascii="Simplified Arabic" w:hAnsi="Simplified Arabic" w:cs="Simplified Arabic"/>
          <w:sz w:val="28"/>
          <w:szCs w:val="28"/>
          <w:rtl/>
          <w:lang w:bidi="ar-EG"/>
        </w:rPr>
        <w:t xml:space="preserve">" (1يو2: 16). وأيضًا أن تبعد عن شهوة الحواس: عن </w:t>
      </w:r>
      <w:r w:rsidR="00237C8A" w:rsidRPr="00483239">
        <w:rPr>
          <w:rFonts w:ascii="Simplified Arabic" w:hAnsi="Simplified Arabic" w:cs="Simplified Arabic"/>
          <w:color w:val="800000"/>
          <w:sz w:val="28"/>
          <w:szCs w:val="28"/>
          <w:rtl/>
          <w:lang w:bidi="ar-EG"/>
        </w:rPr>
        <w:t>"الْعَيْنُ لاَ تَشْبَعُ مِنَ النَّظَرِ، وَالأُذُنُ لاَ تَمْتَلِئُ مِنَ السَّمْعِ"</w:t>
      </w:r>
      <w:r w:rsidRPr="00483239">
        <w:rPr>
          <w:rFonts w:ascii="Simplified Arabic" w:hAnsi="Simplified Arabic" w:cs="Simplified Arabic"/>
          <w:sz w:val="28"/>
          <w:szCs w:val="28"/>
          <w:rtl/>
          <w:lang w:bidi="ar-EG"/>
        </w:rPr>
        <w:t xml:space="preserve"> (جا1: </w:t>
      </w:r>
      <w:proofErr w:type="gramStart"/>
      <w:r w:rsidRPr="00483239">
        <w:rPr>
          <w:rFonts w:ascii="Simplified Arabic" w:hAnsi="Simplified Arabic" w:cs="Simplified Arabic"/>
          <w:sz w:val="28"/>
          <w:szCs w:val="28"/>
          <w:rtl/>
          <w:lang w:bidi="ar-EG"/>
        </w:rPr>
        <w:t>8)</w:t>
      </w:r>
      <w:r w:rsidR="00237C8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احترس من زنا الحواس.</w:t>
      </w:r>
    </w:p>
    <w:p w14:paraId="4F5B3D1D" w14:textId="7D1B44A9" w:rsidR="00B44A76" w:rsidRPr="00483239" w:rsidRDefault="0080231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قهر</w:t>
      </w:r>
      <w:r w:rsidR="00B44A76" w:rsidRPr="00483239">
        <w:rPr>
          <w:rFonts w:ascii="Simplified Arabic" w:hAnsi="Simplified Arabic" w:cs="Simplified Arabic"/>
          <w:b/>
          <w:bCs/>
          <w:sz w:val="28"/>
          <w:szCs w:val="28"/>
          <w:rtl/>
          <w:lang w:bidi="ar-EG"/>
        </w:rPr>
        <w:t xml:space="preserve"> الجسد كذلك </w:t>
      </w:r>
      <w:r w:rsidR="00C430A9" w:rsidRPr="00483239">
        <w:rPr>
          <w:rFonts w:ascii="Simplified Arabic" w:hAnsi="Simplified Arabic" w:cs="Simplified Arabic"/>
          <w:b/>
          <w:bCs/>
          <w:sz w:val="28"/>
          <w:szCs w:val="28"/>
          <w:rtl/>
          <w:lang w:bidi="ar-EG"/>
        </w:rPr>
        <w:t>يأتي</w:t>
      </w:r>
      <w:r w:rsidR="00B44A76" w:rsidRPr="00483239">
        <w:rPr>
          <w:rFonts w:ascii="Simplified Arabic" w:hAnsi="Simplified Arabic" w:cs="Simplified Arabic"/>
          <w:b/>
          <w:bCs/>
          <w:sz w:val="28"/>
          <w:szCs w:val="28"/>
          <w:rtl/>
          <w:lang w:bidi="ar-EG"/>
        </w:rPr>
        <w:t xml:space="preserve"> عن طريق الصوم والبعد عن شهوة الطعام. </w:t>
      </w:r>
      <w:r w:rsidR="00B44A76" w:rsidRPr="00483239">
        <w:rPr>
          <w:rFonts w:ascii="Simplified Arabic" w:hAnsi="Simplified Arabic" w:cs="Simplified Arabic"/>
          <w:sz w:val="28"/>
          <w:szCs w:val="28"/>
          <w:rtl/>
          <w:lang w:bidi="ar-EG"/>
        </w:rPr>
        <w:t>حتى من الطعام</w:t>
      </w:r>
      <w:r w:rsidRPr="00483239">
        <w:rPr>
          <w:rFonts w:ascii="Simplified Arabic" w:hAnsi="Simplified Arabic" w:cs="Simplified Arabic"/>
          <w:sz w:val="28"/>
          <w:szCs w:val="28"/>
          <w:rtl/>
          <w:lang w:bidi="ar-EG"/>
        </w:rPr>
        <w:t xml:space="preserve"> النباتي في الصوم، لا تعط جسدك كل ما يشتهيه. وفي ذلك تذكر قول دانيال النبي "</w:t>
      </w:r>
      <w:r w:rsidR="00080650" w:rsidRPr="00483239">
        <w:rPr>
          <w:rFonts w:ascii="Simplified Arabic" w:hAnsi="Simplified Arabic" w:cs="Simplified Arabic"/>
          <w:color w:val="800000"/>
          <w:sz w:val="28"/>
          <w:szCs w:val="28"/>
          <w:rtl/>
          <w:lang w:bidi="ar-EG"/>
        </w:rPr>
        <w:t xml:space="preserve">كُنْتُ نَائِحًا ثَلاَثَةَ أَسَابِيعِ أَيَّامٍ لَمْ آكُلْ طَعَامًا شَهِيًّا وَلَمْ يَدْخُلْ فِي فَمِي لَحْمٌ وَلاَ خَمْرٌ، وَلَمْ أَدَّهِنْ حَتَّى تَمَّتْ ثَلاَثَةُ </w:t>
      </w:r>
      <w:r w:rsidR="00080650" w:rsidRPr="00483239">
        <w:rPr>
          <w:rFonts w:ascii="Simplified Arabic" w:hAnsi="Simplified Arabic" w:cs="Simplified Arabic"/>
          <w:color w:val="800000"/>
          <w:sz w:val="28"/>
          <w:szCs w:val="28"/>
          <w:rtl/>
          <w:lang w:bidi="ar-EG"/>
        </w:rPr>
        <w:lastRenderedPageBreak/>
        <w:t>أَسَابِيعِ أَيَّامٍ</w:t>
      </w:r>
      <w:r w:rsidR="00B44A76" w:rsidRPr="00483239">
        <w:rPr>
          <w:rFonts w:ascii="Simplified Arabic" w:hAnsi="Simplified Arabic" w:cs="Simplified Arabic"/>
          <w:sz w:val="28"/>
          <w:szCs w:val="28"/>
          <w:rtl/>
          <w:lang w:bidi="ar-EG"/>
        </w:rPr>
        <w:t>" (دا10: 2، 3).</w:t>
      </w:r>
    </w:p>
    <w:p w14:paraId="7A4467BC" w14:textId="40D2BDB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حقًا إن كثيرين في الصوم، لا يقهرون جسدهم، إذ يأكلون ما يشتهون، ولا يستفيدون ضبط النفس أثناء صومهم!</w:t>
      </w:r>
    </w:p>
    <w:p w14:paraId="2D4C8E36" w14:textId="6FC5C011" w:rsidR="009C0E8C"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ونفس الوضع نقوله عمن يدمنون التدخين حتى خلال أيام الصوم، هؤلاء لم يقهروا الجسد بعد. وعلى أية الحالات، نشكر الله أن المدخنين بيننا قليلون.</w:t>
      </w:r>
    </w:p>
    <w:p w14:paraId="6CF86B48" w14:textId="1066462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 ونقول أيضًا إن من صفات الباب الضيق: ضبط النفس.</w:t>
      </w:r>
    </w:p>
    <w:p w14:paraId="113895CE" w14:textId="3E9E61A5" w:rsidR="00B44A76" w:rsidRPr="00483239" w:rsidRDefault="00B44A76" w:rsidP="00C43D73">
      <w:pPr>
        <w:pStyle w:val="Heading3"/>
        <w:rPr>
          <w:rtl/>
        </w:rPr>
      </w:pPr>
      <w:bookmarkStart w:id="87" w:name="_Toc231913212"/>
      <w:r w:rsidRPr="00483239">
        <w:rPr>
          <w:rtl/>
        </w:rPr>
        <w:t>ضبط النفس:</w:t>
      </w:r>
      <w:bookmarkEnd w:id="87"/>
    </w:p>
    <w:p w14:paraId="42D7C1FF" w14:textId="5D14CD1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ويتضمن ذلك أن يضبط الشخص رغباته، ويضبط شهواته، ويضبط فكره فلا يسرح هنا وهناك، </w:t>
      </w:r>
      <w:proofErr w:type="gramStart"/>
      <w:r w:rsidRPr="00483239">
        <w:rPr>
          <w:rFonts w:ascii="Simplified Arabic" w:hAnsi="Simplified Arabic" w:cs="Simplified Arabic"/>
          <w:sz w:val="28"/>
          <w:szCs w:val="28"/>
          <w:rtl/>
          <w:lang w:bidi="ar-EG"/>
        </w:rPr>
        <w:t>في ما</w:t>
      </w:r>
      <w:proofErr w:type="gramEnd"/>
      <w:r w:rsidRPr="00483239">
        <w:rPr>
          <w:rFonts w:ascii="Simplified Arabic" w:hAnsi="Simplified Arabic" w:cs="Simplified Arabic"/>
          <w:sz w:val="28"/>
          <w:szCs w:val="28"/>
          <w:rtl/>
          <w:lang w:bidi="ar-EG"/>
        </w:rPr>
        <w:t xml:space="preserve"> لا ينفعه </w:t>
      </w:r>
      <w:proofErr w:type="gramStart"/>
      <w:r w:rsidRPr="00483239">
        <w:rPr>
          <w:rFonts w:ascii="Simplified Arabic" w:hAnsi="Simplified Arabic" w:cs="Simplified Arabic"/>
          <w:sz w:val="28"/>
          <w:szCs w:val="28"/>
          <w:rtl/>
          <w:lang w:bidi="ar-EG"/>
        </w:rPr>
        <w:t>وفي ما</w:t>
      </w:r>
      <w:proofErr w:type="gramEnd"/>
      <w:r w:rsidRPr="00483239">
        <w:rPr>
          <w:rFonts w:ascii="Simplified Arabic" w:hAnsi="Simplified Arabic" w:cs="Simplified Arabic"/>
          <w:sz w:val="28"/>
          <w:szCs w:val="28"/>
          <w:rtl/>
          <w:lang w:bidi="ar-EG"/>
        </w:rPr>
        <w:t xml:space="preserve"> لا يليق. ويسبح في أفكار خاطئة، أو يسبح في أحلام اليقظة.</w:t>
      </w:r>
    </w:p>
    <w:p w14:paraId="6A3A3C62" w14:textId="020D80A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وضبط النفس يشمل أيضًا ضبط اللسان.</w:t>
      </w:r>
    </w:p>
    <w:p w14:paraId="572B7941" w14:textId="5B0DDD43"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أن تقيم ضابط مرور على فمك</w:t>
      </w:r>
      <w:r w:rsidR="00F97393"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يوقف أية كلمة خارجة أو أية كلمة باطلة أو تافهة، فلا يلفظها الفم.</w:t>
      </w:r>
    </w:p>
    <w:p w14:paraId="06AC6E60" w14:textId="09200C75" w:rsidR="00080650" w:rsidRPr="00483239" w:rsidRDefault="0008065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وكما قال المرتل في المزمور</w:t>
      </w:r>
      <w:r w:rsidR="00356B5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ضَعْ يا رَبُّ حافِظًا لِفَمي، وبابًا حَصينًا لشَفَتي</w:t>
      </w:r>
      <w:r w:rsidRPr="00483239">
        <w:rPr>
          <w:rFonts w:ascii="Simplified Arabic" w:hAnsi="Simplified Arabic" w:cs="Simplified Arabic"/>
          <w:sz w:val="28"/>
          <w:szCs w:val="28"/>
          <w:rtl/>
          <w:lang w:bidi="ar-EG"/>
        </w:rPr>
        <w:t>" (مز141 :3). وقد حدث أن أحد الآباء رأى شابًا يتكلم بغير ضابط لما يتلفظ به. فقال له مشيرًا إلى فمه: هذه البوابة ألا يوجد لها بواب؟!</w:t>
      </w:r>
    </w:p>
    <w:p w14:paraId="20B7C756" w14:textId="1F7A182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w:t>
      </w:r>
      <w:r w:rsidR="00356B56">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كن حريصًا في كل كلمة تقولها، لا تأخذ راحتك في أن تتكلم كما تشاء بلا حساب. بل اذكر قول الرب</w:t>
      </w:r>
      <w:r w:rsidR="00122B9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80650" w:rsidRPr="00483239">
        <w:rPr>
          <w:rFonts w:ascii="Simplified Arabic" w:hAnsi="Simplified Arabic" w:cs="Simplified Arabic"/>
          <w:color w:val="800000"/>
          <w:sz w:val="28"/>
          <w:szCs w:val="28"/>
          <w:rtl/>
          <w:lang w:bidi="ar-EG"/>
        </w:rPr>
        <w:t>إِنَّ كُلَّ كَلِمَةٍ بَطَّالَةٍ يَتَكَلَّمُ بِهَا النَّاسُ سَوْفَ يُعْطُونَ عَنْهَا حِسَابًا يَوْمَ الدِّينِ. لأَنَّكَ بِكَلاَمِكَ تَتَبَرَّرُ وَبِكَلاَمِكَ تُدَانُ</w:t>
      </w:r>
      <w:r w:rsidRPr="00483239">
        <w:rPr>
          <w:rFonts w:ascii="Simplified Arabic" w:hAnsi="Simplified Arabic" w:cs="Simplified Arabic"/>
          <w:sz w:val="28"/>
          <w:szCs w:val="28"/>
          <w:rtl/>
          <w:lang w:bidi="ar-EG"/>
        </w:rPr>
        <w:t>" (مت12: 36</w:t>
      </w:r>
      <w:r w:rsidR="004A438D" w:rsidRPr="00483239">
        <w:rPr>
          <w:rFonts w:ascii="Simplified Arabic" w:hAnsi="Simplified Arabic" w:cs="Simplified Arabic"/>
          <w:sz w:val="28"/>
          <w:szCs w:val="28"/>
          <w:rtl/>
          <w:lang w:bidi="ar-EG"/>
        </w:rPr>
        <w:t>، 37</w:t>
      </w:r>
      <w:r w:rsidRPr="00483239">
        <w:rPr>
          <w:rFonts w:ascii="Simplified Arabic" w:hAnsi="Simplified Arabic" w:cs="Simplified Arabic"/>
          <w:sz w:val="28"/>
          <w:szCs w:val="28"/>
          <w:rtl/>
          <w:lang w:bidi="ar-EG"/>
        </w:rPr>
        <w:t xml:space="preserve">). وقد فسّر الآباء عبارة "كل كلمة بطالة" بأنها كل كلمة ليست للبنيان.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ليست لمنفعة السامعين.</w:t>
      </w:r>
    </w:p>
    <w:p w14:paraId="4566EFBB" w14:textId="2AC3C80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عمومًا في ضبط النفس، </w:t>
      </w:r>
      <w:r w:rsidR="00F97393"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ضبطها عن المتع الدنيوية.</w:t>
      </w:r>
    </w:p>
    <w:p w14:paraId="1907A956" w14:textId="4506ABE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على الأقل عن بعض هذه المتع التي جرّبها سليمان الحكيم، فوجد أن "</w:t>
      </w:r>
      <w:r w:rsidR="00080650" w:rsidRPr="00483239">
        <w:rPr>
          <w:rFonts w:ascii="Simplified Arabic" w:hAnsi="Simplified Arabic" w:cs="Simplified Arabic"/>
          <w:color w:val="800000"/>
          <w:sz w:val="28"/>
          <w:szCs w:val="28"/>
          <w:rtl/>
          <w:lang w:bidi="ar-EG"/>
        </w:rPr>
        <w:t>الْكُلُّ بَاطِلٌ وَقَبْضُ الرِّيحِ</w:t>
      </w:r>
      <w:r w:rsidRPr="00483239">
        <w:rPr>
          <w:rFonts w:ascii="Simplified Arabic" w:hAnsi="Simplified Arabic" w:cs="Simplified Arabic"/>
          <w:sz w:val="28"/>
          <w:szCs w:val="28"/>
          <w:rtl/>
          <w:lang w:bidi="ar-EG"/>
        </w:rPr>
        <w:t>" (جا1</w:t>
      </w:r>
      <w:r w:rsidR="00080650" w:rsidRPr="00483239">
        <w:rPr>
          <w:rFonts w:ascii="Simplified Arabic" w:hAnsi="Simplified Arabic" w:cs="Simplified Arabic"/>
          <w:color w:val="800000"/>
          <w:sz w:val="28"/>
          <w:szCs w:val="28"/>
          <w:rtl/>
          <w:lang w:bidi="ar-EG"/>
        </w:rPr>
        <w:t>: 14</w:t>
      </w:r>
      <w:r w:rsidRPr="00483239">
        <w:rPr>
          <w:rFonts w:ascii="Simplified Arabic" w:hAnsi="Simplified Arabic" w:cs="Simplified Arabic"/>
          <w:sz w:val="28"/>
          <w:szCs w:val="28"/>
          <w:rtl/>
          <w:lang w:bidi="ar-EG"/>
        </w:rPr>
        <w:t>). والمنع عن أمثال هذه المتع قد يدخلك في الباب الضيق. ولكن "</w:t>
      </w:r>
      <w:r w:rsidR="00BC2540" w:rsidRPr="00483239">
        <w:rPr>
          <w:rFonts w:ascii="Simplified Arabic" w:hAnsi="Simplified Arabic" w:cs="Simplified Arabic"/>
          <w:color w:val="800000"/>
          <w:sz w:val="28"/>
          <w:szCs w:val="28"/>
          <w:rtl/>
          <w:lang w:bidi="ar-EG"/>
        </w:rPr>
        <w:t>مَالِكُ رُوحِهِ خَيْرٌ مِمَّنْ يَأْخُذُ مَدِينَةً</w:t>
      </w:r>
      <w:r w:rsidRPr="00483239">
        <w:rPr>
          <w:rFonts w:ascii="Simplified Arabic" w:hAnsi="Simplified Arabic" w:cs="Simplified Arabic"/>
          <w:sz w:val="28"/>
          <w:szCs w:val="28"/>
          <w:rtl/>
          <w:lang w:bidi="ar-EG"/>
        </w:rPr>
        <w:t>" كما يقول الك</w:t>
      </w:r>
      <w:r w:rsidR="00F97393"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اب (أم16: 32). فعلى الإنسان أن يضح</w:t>
      </w:r>
      <w:r w:rsidR="00F9739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ببعض المتع التي تمنعه عن الله.</w:t>
      </w:r>
    </w:p>
    <w:p w14:paraId="55F7F7E5" w14:textId="6B971AD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يشمل الباب الضيق أيضًا: التعب من أجل الله.</w:t>
      </w:r>
    </w:p>
    <w:p w14:paraId="24EDFA1D" w14:textId="1EED1C65" w:rsidR="00B44A76" w:rsidRPr="00483239" w:rsidRDefault="00B44A76" w:rsidP="00C43D73">
      <w:pPr>
        <w:pStyle w:val="Heading3"/>
        <w:rPr>
          <w:rtl/>
        </w:rPr>
      </w:pPr>
      <w:bookmarkStart w:id="88" w:name="_Toc231913213"/>
      <w:r w:rsidRPr="00483239">
        <w:rPr>
          <w:rtl/>
        </w:rPr>
        <w:lastRenderedPageBreak/>
        <w:t>التعب لأجل الله:</w:t>
      </w:r>
      <w:bookmarkEnd w:id="88"/>
    </w:p>
    <w:p w14:paraId="58A0EFEB" w14:textId="481854B5" w:rsidR="00B44A76" w:rsidRPr="00483239" w:rsidRDefault="009C0E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وقد قال الكتاب في ذلك</w:t>
      </w:r>
      <w:r w:rsidR="004164C5">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BC2540" w:rsidRPr="00483239">
        <w:rPr>
          <w:rFonts w:ascii="Simplified Arabic" w:hAnsi="Simplified Arabic" w:cs="Simplified Arabic"/>
          <w:color w:val="800000"/>
          <w:sz w:val="28"/>
          <w:szCs w:val="28"/>
          <w:rtl/>
          <w:lang w:bidi="ar-EG"/>
        </w:rPr>
        <w:t>كُلَّ وَاحِدٍ سَيَأْخُذُ أُجْرَتَهُ بِحَسَبِ تَعَبِهِ</w:t>
      </w:r>
      <w:r w:rsidR="00B44A76" w:rsidRPr="00483239">
        <w:rPr>
          <w:rFonts w:ascii="Simplified Arabic" w:hAnsi="Simplified Arabic" w:cs="Simplified Arabic"/>
          <w:sz w:val="28"/>
          <w:szCs w:val="28"/>
          <w:rtl/>
          <w:lang w:bidi="ar-EG"/>
        </w:rPr>
        <w:t>" (1كو3: 8). المهم أن يكون التعب لأجل الله. لأن الشيطان أيضًا يتعب في إهلاك الناس أو في إغرائهم. ولكن تعبه باطل، وهو يدان عليه.</w:t>
      </w:r>
    </w:p>
    <w:p w14:paraId="3120EBDB" w14:textId="09671F6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عن التعب المقدس، فيقول عنه المرتل في المزمور:</w:t>
      </w:r>
    </w:p>
    <w:p w14:paraId="5704F019" w14:textId="4478E01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BC2540" w:rsidRPr="00483239">
        <w:rPr>
          <w:rFonts w:ascii="Simplified Arabic" w:hAnsi="Simplified Arabic" w:cs="Simplified Arabic"/>
          <w:b/>
          <w:bCs/>
          <w:color w:val="800000"/>
          <w:sz w:val="28"/>
          <w:szCs w:val="28"/>
          <w:rtl/>
          <w:lang w:bidi="ar-EG"/>
        </w:rPr>
        <w:t>الَّذِينَ يَزْرَعُونَ بِالدُّمُوعِ يَحْصُدُونَ بِالابْتِهَاجِ</w:t>
      </w:r>
      <w:r w:rsidRPr="00483239">
        <w:rPr>
          <w:rFonts w:ascii="Simplified Arabic" w:hAnsi="Simplified Arabic" w:cs="Simplified Arabic"/>
          <w:b/>
          <w:bCs/>
          <w:sz w:val="28"/>
          <w:szCs w:val="28"/>
          <w:rtl/>
          <w:lang w:bidi="ar-EG"/>
        </w:rPr>
        <w:t>" (مز126: 5).</w:t>
      </w:r>
    </w:p>
    <w:p w14:paraId="737BCA1E" w14:textId="4CE6554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كان التعب لأجل الله موضع فخر القديسين. سواء كان تعبًا في الخدمة، كما قال القديس بولس الرسول</w:t>
      </w:r>
      <w:r w:rsidR="0038465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C2540" w:rsidRPr="00483239">
        <w:rPr>
          <w:rFonts w:ascii="Simplified Arabic" w:hAnsi="Simplified Arabic" w:cs="Simplified Arabic"/>
          <w:color w:val="800000"/>
          <w:sz w:val="28"/>
          <w:szCs w:val="28"/>
          <w:rtl/>
          <w:lang w:bidi="ar-EG"/>
        </w:rPr>
        <w:t>أَنَا تَعِبْتُ أَكْثَرَ مِنْهُمْ جَمِيعِهِمْ. وَلكِنْ لاَ أَنَا، بَلْ نِعْمَةُ اللهِ الَّتِي مَعِي</w:t>
      </w:r>
      <w:r w:rsidRPr="00483239">
        <w:rPr>
          <w:rFonts w:ascii="Simplified Arabic" w:hAnsi="Simplified Arabic" w:cs="Simplified Arabic"/>
          <w:sz w:val="28"/>
          <w:szCs w:val="28"/>
          <w:rtl/>
          <w:lang w:bidi="ar-EG"/>
        </w:rPr>
        <w:t>" (1كو15: 10). أو قد يكون التعب في سهر الليل في الصلاة، كما كان يحدث مع النساك والمتوحدين. وكما قال مار</w:t>
      </w:r>
      <w:r w:rsidR="009C0E8C" w:rsidRPr="00483239">
        <w:rPr>
          <w:rFonts w:ascii="Simplified Arabic" w:hAnsi="Simplified Arabic" w:cs="Simplified Arabic"/>
          <w:sz w:val="28"/>
          <w:szCs w:val="28"/>
          <w:rtl/>
          <w:lang w:bidi="ar-EG"/>
        </w:rPr>
        <w:t xml:space="preserve"> إسح</w:t>
      </w:r>
      <w:r w:rsidR="00384655">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ق</w:t>
      </w:r>
      <w:r w:rsidR="0038465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"إن حوربت بالتعب حتى لا </w:t>
      </w:r>
      <w:r w:rsidR="00D24D49" w:rsidRPr="00483239">
        <w:rPr>
          <w:rFonts w:ascii="Simplified Arabic" w:hAnsi="Simplified Arabic" w:cs="Simplified Arabic"/>
          <w:sz w:val="28"/>
          <w:szCs w:val="28"/>
          <w:rtl/>
          <w:lang w:bidi="ar-EG"/>
        </w:rPr>
        <w:t>تصلي</w:t>
      </w:r>
      <w:r w:rsidRPr="00483239">
        <w:rPr>
          <w:rFonts w:ascii="Simplified Arabic" w:hAnsi="Simplified Arabic" w:cs="Simplified Arabic"/>
          <w:sz w:val="28"/>
          <w:szCs w:val="28"/>
          <w:rtl/>
          <w:lang w:bidi="ar-EG"/>
        </w:rPr>
        <w:t xml:space="preserve"> صلاة الليل، فاصمد وزدها مزامير".</w:t>
      </w:r>
    </w:p>
    <w:p w14:paraId="6F05D556" w14:textId="52950D85"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وكذلك أيضًا التعب في أداء الواجب. مثل تعب نحميا ورجاله في بناء سور أورشليم. ومثل تعب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تلميذ لكي ينال النجاح والتفوق. وكما قال الشاعر:</w:t>
      </w:r>
    </w:p>
    <w:tbl>
      <w:tblPr>
        <w:tblStyle w:val="TableGrid"/>
        <w:bidiVisual/>
        <w:tblW w:w="0" w:type="auto"/>
        <w:tblInd w:w="1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90"/>
        <w:gridCol w:w="2409"/>
      </w:tblGrid>
      <w:tr w:rsidR="00384655" w:rsidRPr="00876C4C" w14:paraId="265FD8A7" w14:textId="77777777" w:rsidTr="00876C4C">
        <w:tc>
          <w:tcPr>
            <w:tcW w:w="2266" w:type="dxa"/>
          </w:tcPr>
          <w:p w14:paraId="49607A3A" w14:textId="21C9A4B7" w:rsidR="00384655" w:rsidRPr="00876C4C" w:rsidRDefault="00384655" w:rsidP="00384655">
            <w:pPr>
              <w:widowControl w:val="0"/>
              <w:tabs>
                <w:tab w:val="left" w:pos="368"/>
              </w:tabs>
              <w:bidi/>
              <w:spacing w:after="0" w:line="250" w:lineRule="auto"/>
              <w:jc w:val="both"/>
              <w:rPr>
                <w:rFonts w:ascii="Simplified Arabic" w:hAnsi="Simplified Arabic" w:cs="Simplified Arabic"/>
                <w:b/>
                <w:bCs/>
                <w:sz w:val="28"/>
                <w:szCs w:val="28"/>
                <w:rtl/>
                <w:lang w:bidi="ar-EG"/>
              </w:rPr>
            </w:pPr>
            <w:r w:rsidRPr="00876C4C">
              <w:rPr>
                <w:rFonts w:ascii="Simplified Arabic" w:hAnsi="Simplified Arabic" w:cs="Simplified Arabic"/>
                <w:b/>
                <w:bCs/>
                <w:sz w:val="28"/>
                <w:szCs w:val="28"/>
                <w:rtl/>
                <w:lang w:bidi="ar-EG"/>
              </w:rPr>
              <w:t>إذا كانت النفوس كبارًا</w:t>
            </w:r>
          </w:p>
        </w:tc>
        <w:tc>
          <w:tcPr>
            <w:tcW w:w="290" w:type="dxa"/>
          </w:tcPr>
          <w:p w14:paraId="153DCC94" w14:textId="77777777" w:rsidR="00384655" w:rsidRPr="00876C4C" w:rsidRDefault="00384655" w:rsidP="00384655">
            <w:pPr>
              <w:widowControl w:val="0"/>
              <w:tabs>
                <w:tab w:val="left" w:pos="368"/>
              </w:tabs>
              <w:bidi/>
              <w:spacing w:after="0" w:line="250" w:lineRule="auto"/>
              <w:jc w:val="both"/>
              <w:rPr>
                <w:rFonts w:ascii="Simplified Arabic" w:hAnsi="Simplified Arabic" w:cs="Simplified Arabic"/>
                <w:b/>
                <w:bCs/>
                <w:sz w:val="28"/>
                <w:szCs w:val="28"/>
                <w:rtl/>
                <w:lang w:bidi="ar-EG"/>
              </w:rPr>
            </w:pPr>
          </w:p>
        </w:tc>
        <w:tc>
          <w:tcPr>
            <w:tcW w:w="2409" w:type="dxa"/>
          </w:tcPr>
          <w:p w14:paraId="7EDE0482" w14:textId="098C375F" w:rsidR="00384655" w:rsidRPr="00876C4C" w:rsidRDefault="00384655" w:rsidP="00384655">
            <w:pPr>
              <w:widowControl w:val="0"/>
              <w:tabs>
                <w:tab w:val="left" w:pos="368"/>
              </w:tabs>
              <w:bidi/>
              <w:spacing w:after="0" w:line="250" w:lineRule="auto"/>
              <w:jc w:val="both"/>
              <w:rPr>
                <w:rFonts w:ascii="Simplified Arabic" w:hAnsi="Simplified Arabic" w:cs="Simplified Arabic"/>
                <w:b/>
                <w:bCs/>
                <w:sz w:val="28"/>
                <w:szCs w:val="28"/>
                <w:rtl/>
                <w:lang w:bidi="ar-EG"/>
              </w:rPr>
            </w:pPr>
            <w:r w:rsidRPr="00876C4C">
              <w:rPr>
                <w:rFonts w:ascii="Simplified Arabic" w:hAnsi="Simplified Arabic" w:cs="Simplified Arabic"/>
                <w:b/>
                <w:bCs/>
                <w:sz w:val="28"/>
                <w:szCs w:val="28"/>
                <w:rtl/>
                <w:lang w:bidi="ar-EG"/>
              </w:rPr>
              <w:t>تعبت في مرادها الأجسادُ</w:t>
            </w:r>
          </w:p>
        </w:tc>
      </w:tr>
    </w:tbl>
    <w:p w14:paraId="2BDF4B46" w14:textId="3B347AB6"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الذي يدخل من الباب الضيق ويتعب: سوف يفرح بلا</w:t>
      </w:r>
      <w:r w:rsidR="00782DC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 بنتيجة تعبه. أما الذي لا يتعب فيدركه الندم كقول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290"/>
        <w:gridCol w:w="3121"/>
      </w:tblGrid>
      <w:tr w:rsidR="0059530E" w:rsidRPr="00876C4C" w14:paraId="55ED5A0B" w14:textId="77777777" w:rsidTr="00310C50">
        <w:trPr>
          <w:jc w:val="center"/>
        </w:trPr>
        <w:tc>
          <w:tcPr>
            <w:tcW w:w="3106" w:type="dxa"/>
          </w:tcPr>
          <w:p w14:paraId="42E4FFE3" w14:textId="678E8A51" w:rsidR="0059530E" w:rsidRPr="00876C4C" w:rsidRDefault="0059530E" w:rsidP="0059530E">
            <w:pPr>
              <w:widowControl w:val="0"/>
              <w:tabs>
                <w:tab w:val="left" w:pos="368"/>
              </w:tabs>
              <w:bidi/>
              <w:spacing w:after="0" w:line="250" w:lineRule="auto"/>
              <w:jc w:val="lowKashida"/>
              <w:rPr>
                <w:rFonts w:ascii="Simplified Arabic" w:hAnsi="Simplified Arabic" w:cs="Simplified Arabic"/>
                <w:b/>
                <w:bCs/>
                <w:sz w:val="28"/>
                <w:szCs w:val="28"/>
                <w:rtl/>
                <w:lang w:bidi="ar-EG"/>
              </w:rPr>
            </w:pPr>
            <w:r w:rsidRPr="0059530E">
              <w:rPr>
                <w:rFonts w:ascii="Simplified Arabic" w:hAnsi="Simplified Arabic" w:cs="Simplified Arabic"/>
                <w:b/>
                <w:bCs/>
                <w:sz w:val="28"/>
                <w:szCs w:val="28"/>
                <w:rtl/>
                <w:lang w:bidi="ar-EG"/>
              </w:rPr>
              <w:t>إذا أنت لم تزرع وأبصرت حاصدًا</w:t>
            </w:r>
          </w:p>
        </w:tc>
        <w:tc>
          <w:tcPr>
            <w:tcW w:w="290" w:type="dxa"/>
          </w:tcPr>
          <w:p w14:paraId="66397038" w14:textId="77777777" w:rsidR="0059530E" w:rsidRPr="00876C4C" w:rsidRDefault="0059530E" w:rsidP="0059530E">
            <w:pPr>
              <w:widowControl w:val="0"/>
              <w:tabs>
                <w:tab w:val="left" w:pos="368"/>
              </w:tabs>
              <w:bidi/>
              <w:spacing w:after="0" w:line="250" w:lineRule="auto"/>
              <w:jc w:val="lowKashida"/>
              <w:rPr>
                <w:rFonts w:ascii="Simplified Arabic" w:hAnsi="Simplified Arabic" w:cs="Simplified Arabic"/>
                <w:b/>
                <w:bCs/>
                <w:sz w:val="28"/>
                <w:szCs w:val="28"/>
                <w:rtl/>
                <w:lang w:bidi="ar-EG"/>
              </w:rPr>
            </w:pPr>
          </w:p>
        </w:tc>
        <w:tc>
          <w:tcPr>
            <w:tcW w:w="3121" w:type="dxa"/>
          </w:tcPr>
          <w:p w14:paraId="4492FC7E" w14:textId="3C1B857F" w:rsidR="0059530E" w:rsidRPr="00876C4C" w:rsidRDefault="0059530E" w:rsidP="0059530E">
            <w:pPr>
              <w:widowControl w:val="0"/>
              <w:tabs>
                <w:tab w:val="left" w:pos="368"/>
              </w:tabs>
              <w:bidi/>
              <w:spacing w:after="0" w:line="250" w:lineRule="auto"/>
              <w:jc w:val="lowKashida"/>
              <w:rPr>
                <w:rFonts w:ascii="Simplified Arabic" w:hAnsi="Simplified Arabic" w:cs="Simplified Arabic"/>
                <w:b/>
                <w:bCs/>
                <w:sz w:val="28"/>
                <w:szCs w:val="28"/>
                <w:rtl/>
                <w:lang w:bidi="ar-EG"/>
              </w:rPr>
            </w:pPr>
            <w:r w:rsidRPr="0059530E">
              <w:rPr>
                <w:rFonts w:ascii="Simplified Arabic" w:hAnsi="Simplified Arabic" w:cs="Simplified Arabic"/>
                <w:b/>
                <w:bCs/>
                <w:sz w:val="28"/>
                <w:szCs w:val="28"/>
                <w:rtl/>
                <w:lang w:bidi="ar-EG"/>
              </w:rPr>
              <w:t>ندمت على التفريط في زمن البذرِ</w:t>
            </w:r>
          </w:p>
        </w:tc>
      </w:tr>
    </w:tbl>
    <w:p w14:paraId="262D804A" w14:textId="755D73FF" w:rsidR="00B44A76" w:rsidRPr="00483239" w:rsidRDefault="00B44A76" w:rsidP="00C43D73">
      <w:pPr>
        <w:pStyle w:val="Heading3"/>
        <w:rPr>
          <w:rtl/>
        </w:rPr>
      </w:pPr>
      <w:bookmarkStart w:id="89" w:name="_Toc231913214"/>
      <w:r w:rsidRPr="00483239">
        <w:rPr>
          <w:rtl/>
        </w:rPr>
        <w:t>التعب ف</w:t>
      </w:r>
      <w:r w:rsidR="00C61A07" w:rsidRPr="00483239">
        <w:rPr>
          <w:rtl/>
        </w:rPr>
        <w:t>ي</w:t>
      </w:r>
      <w:r w:rsidRPr="00483239">
        <w:rPr>
          <w:rtl/>
        </w:rPr>
        <w:t xml:space="preserve"> الخدمة:</w:t>
      </w:r>
      <w:bookmarkEnd w:id="89"/>
    </w:p>
    <w:p w14:paraId="3A9F68B5" w14:textId="184555B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التعب في الخدمة هو دخول من الباب الضيق، كما قال ال</w:t>
      </w:r>
      <w:r w:rsidR="004A438D" w:rsidRPr="00483239">
        <w:rPr>
          <w:rFonts w:ascii="Simplified Arabic" w:hAnsi="Simplified Arabic" w:cs="Simplified Arabic"/>
          <w:sz w:val="28"/>
          <w:szCs w:val="28"/>
          <w:rtl/>
          <w:lang w:bidi="ar-EG"/>
        </w:rPr>
        <w:t>ق</w:t>
      </w:r>
      <w:r w:rsidRPr="00483239">
        <w:rPr>
          <w:rFonts w:ascii="Simplified Arabic" w:hAnsi="Simplified Arabic" w:cs="Simplified Arabic"/>
          <w:sz w:val="28"/>
          <w:szCs w:val="28"/>
          <w:rtl/>
          <w:lang w:bidi="ar-EG"/>
        </w:rPr>
        <w:t>ديس بولس الرسول عن نفسه وعن زملائه في الخدمة:</w:t>
      </w:r>
    </w:p>
    <w:p w14:paraId="1080A8B8" w14:textId="38DD1436" w:rsidR="00B44A76" w:rsidRPr="00483239" w:rsidRDefault="004A438D"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C61A07" w:rsidRPr="00483239">
        <w:rPr>
          <w:rFonts w:ascii="Simplified Arabic" w:hAnsi="Simplified Arabic" w:cs="Simplified Arabic"/>
          <w:color w:val="800000"/>
          <w:sz w:val="28"/>
          <w:szCs w:val="28"/>
          <w:rtl/>
          <w:lang w:bidi="ar-EG"/>
        </w:rPr>
        <w:t>بَلْ فِي كُلِّ شَيْءٍ نُظْهِرُ أَنْفُسَنَا كَخُدَّامِ اللهِ:</w:t>
      </w:r>
      <w:r w:rsidR="007752A1">
        <w:rPr>
          <w:rFonts w:ascii="Simplified Arabic" w:hAnsi="Simplified Arabic" w:cs="Simplified Arabic" w:hint="cs"/>
          <w:color w:val="800000"/>
          <w:sz w:val="28"/>
          <w:szCs w:val="28"/>
          <w:rtl/>
          <w:lang w:bidi="ar-EG"/>
        </w:rPr>
        <w:t xml:space="preserve"> </w:t>
      </w:r>
      <w:r w:rsidR="00C61A07" w:rsidRPr="00483239">
        <w:rPr>
          <w:rFonts w:ascii="Simplified Arabic" w:hAnsi="Simplified Arabic" w:cs="Simplified Arabic"/>
          <w:color w:val="800000"/>
          <w:sz w:val="28"/>
          <w:szCs w:val="28"/>
          <w:rtl/>
          <w:lang w:bidi="ar-EG"/>
        </w:rPr>
        <w:t>فِي صَبْرٍ كَثِيرٍ، فِي شَدَائِدَ، فِي ضَرُورَاتٍ، فِي ضِيقَاتٍ،</w:t>
      </w:r>
      <w:r w:rsidR="00B44A76" w:rsidRPr="00483239">
        <w:rPr>
          <w:rFonts w:ascii="Simplified Arabic" w:hAnsi="Simplified Arabic" w:cs="Simplified Arabic"/>
          <w:sz w:val="28"/>
          <w:szCs w:val="28"/>
          <w:rtl/>
          <w:lang w:bidi="ar-EG"/>
        </w:rPr>
        <w:t xml:space="preserve"> </w:t>
      </w:r>
      <w:r w:rsidR="00C61A07" w:rsidRPr="00483239">
        <w:rPr>
          <w:rFonts w:ascii="Simplified Arabic" w:hAnsi="Simplified Arabic" w:cs="Simplified Arabic"/>
          <w:color w:val="800000"/>
          <w:sz w:val="28"/>
          <w:szCs w:val="28"/>
          <w:rtl/>
          <w:lang w:bidi="ar-EG"/>
        </w:rPr>
        <w:t xml:space="preserve">فِي ضَرَبَاتٍ، فِي سُجُونٍ، فِي اضْطِرَابَاتٍ، فِي أَتْعَابٍ، فِي </w:t>
      </w:r>
      <w:proofErr w:type="spellStart"/>
      <w:r w:rsidR="00C61A07" w:rsidRPr="00483239">
        <w:rPr>
          <w:rFonts w:ascii="Simplified Arabic" w:hAnsi="Simplified Arabic" w:cs="Simplified Arabic"/>
          <w:color w:val="800000"/>
          <w:sz w:val="28"/>
          <w:szCs w:val="28"/>
          <w:rtl/>
          <w:lang w:bidi="ar-EG"/>
        </w:rPr>
        <w:t>أَسْهَارٍ</w:t>
      </w:r>
      <w:proofErr w:type="spellEnd"/>
      <w:r w:rsidR="00C61A07" w:rsidRPr="00483239">
        <w:rPr>
          <w:rFonts w:ascii="Simplified Arabic" w:hAnsi="Simplified Arabic" w:cs="Simplified Arabic"/>
          <w:color w:val="800000"/>
          <w:sz w:val="28"/>
          <w:szCs w:val="28"/>
          <w:rtl/>
          <w:lang w:bidi="ar-EG"/>
        </w:rPr>
        <w:t>، فِي أَصْوَامٍ.</w:t>
      </w:r>
      <w:r w:rsidR="00B44A76" w:rsidRPr="00483239">
        <w:rPr>
          <w:rFonts w:ascii="Simplified Arabic" w:hAnsi="Simplified Arabic" w:cs="Simplified Arabic"/>
          <w:sz w:val="28"/>
          <w:szCs w:val="28"/>
          <w:rtl/>
          <w:lang w:bidi="ar-EG"/>
        </w:rPr>
        <w:t xml:space="preserve">.. </w:t>
      </w:r>
      <w:r w:rsidR="00542402" w:rsidRPr="00483239">
        <w:rPr>
          <w:rFonts w:ascii="Simplified Arabic" w:hAnsi="Simplified Arabic" w:cs="Simplified Arabic"/>
          <w:color w:val="800000"/>
          <w:sz w:val="28"/>
          <w:szCs w:val="28"/>
          <w:rtl/>
          <w:lang w:bidi="ar-EG"/>
        </w:rPr>
        <w:t>بِصِيتٍ رَدِيءٍ وَصِيتٍ حَسَنٍ. كَمُضِلِّينَ وَنَحْنُ صَادِقُونَ.</w:t>
      </w:r>
      <w:r w:rsidR="00B44A76" w:rsidRPr="00483239">
        <w:rPr>
          <w:rFonts w:ascii="Simplified Arabic" w:hAnsi="Simplified Arabic" w:cs="Simplified Arabic"/>
          <w:sz w:val="28"/>
          <w:szCs w:val="28"/>
          <w:rtl/>
          <w:lang w:bidi="ar-EG"/>
        </w:rPr>
        <w:t xml:space="preserve">.. </w:t>
      </w:r>
      <w:r w:rsidR="00542402" w:rsidRPr="00483239">
        <w:rPr>
          <w:rFonts w:ascii="Simplified Arabic" w:hAnsi="Simplified Arabic" w:cs="Simplified Arabic"/>
          <w:color w:val="800000"/>
          <w:sz w:val="28"/>
          <w:szCs w:val="28"/>
          <w:rtl/>
          <w:lang w:bidi="ar-EG"/>
        </w:rPr>
        <w:t>كَمَائِتِينَ وَهَا نَحْنُ نَحْيَا</w:t>
      </w:r>
      <w:r w:rsidR="00B44A76" w:rsidRPr="00483239">
        <w:rPr>
          <w:rFonts w:ascii="Simplified Arabic" w:hAnsi="Simplified Arabic" w:cs="Simplified Arabic"/>
          <w:sz w:val="28"/>
          <w:szCs w:val="28"/>
          <w:rtl/>
          <w:lang w:bidi="ar-EG"/>
        </w:rPr>
        <w:t>" (2كو6: 4-</w:t>
      </w:r>
      <w:r w:rsidR="00782DC3"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9).</w:t>
      </w:r>
    </w:p>
    <w:p w14:paraId="32D560D4" w14:textId="5865495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وكما قال أيضًا</w:t>
      </w:r>
      <w:r w:rsidR="007752A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42402" w:rsidRPr="00483239">
        <w:rPr>
          <w:rFonts w:ascii="Simplified Arabic" w:hAnsi="Simplified Arabic" w:cs="Simplified Arabic"/>
          <w:color w:val="800000"/>
          <w:sz w:val="28"/>
          <w:szCs w:val="28"/>
          <w:rtl/>
          <w:lang w:bidi="ar-EG"/>
        </w:rPr>
        <w:t>حَامِلِينَ فِي الْجَسَدِ كُلَّ حِينٍ إِمَاتَةَ الرَّبِّ يَسُوعَ، لِكَيْ تُظْهَرَ حَيَاةُ يَسُوعَ أَيْضًا فِي جَسَدِنَا.</w:t>
      </w:r>
      <w:r w:rsidRPr="00483239">
        <w:rPr>
          <w:rFonts w:ascii="Simplified Arabic" w:hAnsi="Simplified Arabic" w:cs="Simplified Arabic"/>
          <w:sz w:val="28"/>
          <w:szCs w:val="28"/>
          <w:rtl/>
          <w:lang w:bidi="ar-EG"/>
        </w:rPr>
        <w:t xml:space="preserve"> </w:t>
      </w:r>
      <w:r w:rsidR="00542402" w:rsidRPr="00483239">
        <w:rPr>
          <w:rFonts w:ascii="Simplified Arabic" w:hAnsi="Simplified Arabic" w:cs="Simplified Arabic"/>
          <w:color w:val="800000"/>
          <w:sz w:val="28"/>
          <w:szCs w:val="28"/>
          <w:rtl/>
          <w:lang w:bidi="ar-EG"/>
        </w:rPr>
        <w:t>لأَنَّنَا نَحْنُ الأَحْيَاءَ نُسَلَّمُ دَائِمًا لِلْمَوْتِ.</w:t>
      </w:r>
      <w:r w:rsidRPr="00483239">
        <w:rPr>
          <w:rFonts w:ascii="Simplified Arabic" w:hAnsi="Simplified Arabic" w:cs="Simplified Arabic"/>
          <w:sz w:val="28"/>
          <w:szCs w:val="28"/>
          <w:rtl/>
          <w:lang w:bidi="ar-EG"/>
        </w:rPr>
        <w:t xml:space="preserve">.. </w:t>
      </w:r>
      <w:r w:rsidR="00542402" w:rsidRPr="00483239">
        <w:rPr>
          <w:rFonts w:ascii="Simplified Arabic" w:hAnsi="Simplified Arabic" w:cs="Simplified Arabic"/>
          <w:color w:val="800000"/>
          <w:sz w:val="28"/>
          <w:szCs w:val="28"/>
          <w:rtl/>
          <w:lang w:bidi="ar-EG"/>
        </w:rPr>
        <w:t>إِذًا الْمَوْتُ يَعْمَلُ فِينَا</w:t>
      </w:r>
      <w:r w:rsidRPr="00483239">
        <w:rPr>
          <w:rFonts w:ascii="Simplified Arabic" w:hAnsi="Simplified Arabic" w:cs="Simplified Arabic"/>
          <w:sz w:val="28"/>
          <w:szCs w:val="28"/>
          <w:rtl/>
          <w:lang w:bidi="ar-EG"/>
        </w:rPr>
        <w:t>" (2كو4: 10-</w:t>
      </w:r>
      <w:r w:rsidR="00782DC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12).</w:t>
      </w:r>
    </w:p>
    <w:p w14:paraId="3EF07185" w14:textId="713B4FD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 خواص الباب الضيق أيضًا: الاحتمال.</w:t>
      </w:r>
    </w:p>
    <w:p w14:paraId="293FC041" w14:textId="0B73B984" w:rsidR="00B44A76" w:rsidRPr="00483239" w:rsidRDefault="00B44A76" w:rsidP="00C43D73">
      <w:pPr>
        <w:pStyle w:val="Heading3"/>
        <w:rPr>
          <w:rtl/>
        </w:rPr>
      </w:pPr>
      <w:bookmarkStart w:id="90" w:name="_Toc231913215"/>
      <w:r w:rsidRPr="00483239">
        <w:rPr>
          <w:rtl/>
        </w:rPr>
        <w:lastRenderedPageBreak/>
        <w:t>الاحتمَال:</w:t>
      </w:r>
      <w:bookmarkEnd w:id="90"/>
    </w:p>
    <w:p w14:paraId="0DBF354A" w14:textId="71A0A38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والاحتمال في الحياة الروحية يشمل عناصر متعددة:</w:t>
      </w:r>
    </w:p>
    <w:p w14:paraId="7B6C09C8" w14:textId="3AAED3E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منها احتمال الضيقات، على أن يكون ذلك بلا تذمر.</w:t>
      </w:r>
    </w:p>
    <w:p w14:paraId="7AC03CCE" w14:textId="7A8C7A8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 البعض إن وقع في ضيقة يملأ الدنيا شكوى أو ضجرًا أو بكا</w:t>
      </w:r>
      <w:r w:rsidRPr="00483239">
        <w:rPr>
          <w:rFonts w:ascii="Simplified Arabic" w:hAnsi="Simplified Arabic" w:cs="Simplified Arabic"/>
          <w:color w:val="800000"/>
          <w:sz w:val="28"/>
          <w:szCs w:val="28"/>
          <w:rtl/>
          <w:lang w:bidi="ar-EG"/>
        </w:rPr>
        <w:t>ء</w:t>
      </w:r>
      <w:r w:rsidR="00542402"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ودموعًا. بينما يقول القديس يعقوب الرسول</w:t>
      </w:r>
      <w:r w:rsidR="00294548">
        <w:rPr>
          <w:rFonts w:ascii="Simplified Arabic" w:hAnsi="Simplified Arabic" w:cs="Simplified Arabic" w:hint="cs"/>
          <w:sz w:val="28"/>
          <w:szCs w:val="28"/>
          <w:rtl/>
          <w:lang w:bidi="ar-EG"/>
        </w:rPr>
        <w:t>:</w:t>
      </w:r>
      <w:r w:rsidR="00EF7CAC" w:rsidRPr="00483239">
        <w:rPr>
          <w:rFonts w:ascii="Simplified Arabic" w:hAnsi="Simplified Arabic" w:cs="Simplified Arabic"/>
          <w:sz w:val="28"/>
          <w:szCs w:val="28"/>
          <w:rtl/>
          <w:lang w:bidi="ar-EG"/>
        </w:rPr>
        <w:t xml:space="preserve"> "</w:t>
      </w:r>
      <w:r w:rsidR="00542402" w:rsidRPr="00483239">
        <w:rPr>
          <w:rFonts w:ascii="Simplified Arabic" w:hAnsi="Simplified Arabic" w:cs="Simplified Arabic"/>
          <w:color w:val="800000"/>
          <w:sz w:val="28"/>
          <w:szCs w:val="28"/>
          <w:rtl/>
          <w:lang w:bidi="ar-EG"/>
        </w:rPr>
        <w:t>اِحْسِبُوهُ كُلَّ فَرَحٍ يَا إِخْوَتِي حِينَمَا تَقَعُونَ فِي تَجَارِبَ مُتَنَوِّعَةٍ</w:t>
      </w:r>
      <w:r w:rsidRPr="00483239">
        <w:rPr>
          <w:rFonts w:ascii="Simplified Arabic" w:hAnsi="Simplified Arabic" w:cs="Simplified Arabic"/>
          <w:sz w:val="28"/>
          <w:szCs w:val="28"/>
          <w:rtl/>
          <w:lang w:bidi="ar-EG"/>
        </w:rPr>
        <w:t>" (يع1: 2).</w:t>
      </w:r>
    </w:p>
    <w:p w14:paraId="3BE9B47B" w14:textId="73907A9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احتمال الضيقة هو دخول من الباب الضيق، الذي </w:t>
      </w:r>
      <w:r w:rsidR="001D7F51" w:rsidRPr="00483239">
        <w:rPr>
          <w:rFonts w:ascii="Simplified Arabic" w:hAnsi="Simplified Arabic" w:cs="Simplified Arabic"/>
          <w:sz w:val="28"/>
          <w:szCs w:val="28"/>
          <w:rtl/>
          <w:lang w:bidi="ar-EG"/>
        </w:rPr>
        <w:t>يؤدي</w:t>
      </w:r>
      <w:r w:rsidRPr="00483239">
        <w:rPr>
          <w:rFonts w:ascii="Simplified Arabic" w:hAnsi="Simplified Arabic" w:cs="Simplified Arabic"/>
          <w:sz w:val="28"/>
          <w:szCs w:val="28"/>
          <w:rtl/>
          <w:lang w:bidi="ar-EG"/>
        </w:rPr>
        <w:t xml:space="preserve"> إلى فضائل عديدة، وإلى فرح بالرب الذي يرسل من عنده حلًا لكل </w:t>
      </w:r>
      <w:proofErr w:type="spellStart"/>
      <w:r w:rsidRPr="00483239">
        <w:rPr>
          <w:rFonts w:ascii="Simplified Arabic" w:hAnsi="Simplified Arabic" w:cs="Simplified Arabic"/>
          <w:sz w:val="28"/>
          <w:szCs w:val="28"/>
          <w:rtl/>
          <w:lang w:bidi="ar-EG"/>
        </w:rPr>
        <w:t>ضيقاتنا</w:t>
      </w:r>
      <w:proofErr w:type="spellEnd"/>
      <w:r w:rsidRPr="00483239">
        <w:rPr>
          <w:rFonts w:ascii="Simplified Arabic" w:hAnsi="Simplified Arabic" w:cs="Simplified Arabic"/>
          <w:sz w:val="28"/>
          <w:szCs w:val="28"/>
          <w:rtl/>
          <w:lang w:bidi="ar-EG"/>
        </w:rPr>
        <w:t>، ويمنحنا مع الضيقة بركة وإكليلًا.</w:t>
      </w:r>
    </w:p>
    <w:p w14:paraId="0FBDA016" w14:textId="3770C16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وما أجمل قول القديس بولس الرسول</w:t>
      </w:r>
      <w:r w:rsidR="0029454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42402" w:rsidRPr="00483239">
        <w:rPr>
          <w:rFonts w:ascii="Simplified Arabic" w:hAnsi="Simplified Arabic" w:cs="Simplified Arabic"/>
          <w:color w:val="800000"/>
          <w:sz w:val="28"/>
          <w:szCs w:val="28"/>
          <w:rtl/>
          <w:lang w:bidi="ar-EG"/>
        </w:rPr>
        <w:t>وَلكِنَّ اللهَ أَمِينٌ، الَّذِي لاَ يَدَعُكُمْ تُجَرَّبُونَ فَوْقَ مَا تَسْتَطِيعُونَ، بَلْ سَيَجْعَلُ مَعَ التَّجْرِبَةِ أَيْضًا الْمَنْفَذَ، لِتَسْتَطِيعُوا أَنْ تَحْتَمِلُوا</w:t>
      </w:r>
      <w:r w:rsidRPr="00483239">
        <w:rPr>
          <w:rFonts w:ascii="Simplified Arabic" w:hAnsi="Simplified Arabic" w:cs="Simplified Arabic"/>
          <w:sz w:val="28"/>
          <w:szCs w:val="28"/>
          <w:rtl/>
          <w:lang w:bidi="ar-EG"/>
        </w:rPr>
        <w:t>" (1كو10 :13).</w:t>
      </w:r>
    </w:p>
    <w:p w14:paraId="78B337D1" w14:textId="4B57BF6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والذي يحتمل الضيقة، لا تكون عنده الرغبة في ال</w:t>
      </w:r>
      <w:r w:rsidR="005E7FD8" w:rsidRPr="00483239">
        <w:rPr>
          <w:rFonts w:ascii="Simplified Arabic" w:hAnsi="Simplified Arabic" w:cs="Simplified Arabic"/>
          <w:b/>
          <w:bCs/>
          <w:sz w:val="28"/>
          <w:szCs w:val="28"/>
          <w:rtl/>
          <w:lang w:bidi="ar-EG"/>
        </w:rPr>
        <w:t>انتقام</w:t>
      </w:r>
      <w:r w:rsidRPr="00483239">
        <w:rPr>
          <w:rFonts w:ascii="Simplified Arabic" w:hAnsi="Simplified Arabic" w:cs="Simplified Arabic"/>
          <w:b/>
          <w:bCs/>
          <w:sz w:val="28"/>
          <w:szCs w:val="28"/>
          <w:rtl/>
          <w:lang w:bidi="ar-EG"/>
        </w:rPr>
        <w:t>.</w:t>
      </w:r>
    </w:p>
    <w:p w14:paraId="0E71463D" w14:textId="0057170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فلا يرد على كلمة الإساءة بكلمة أو كلمت</w:t>
      </w:r>
      <w:r w:rsidR="00782DC3" w:rsidRPr="00483239">
        <w:rPr>
          <w:rFonts w:ascii="Simplified Arabic" w:hAnsi="Simplified Arabic" w:cs="Simplified Arabic"/>
          <w:sz w:val="28"/>
          <w:szCs w:val="28"/>
          <w:rtl/>
          <w:lang w:bidi="ar-EG"/>
        </w:rPr>
        <w:t>ين، ولا يهدد ولا يتوعد. ولا يغلي</w:t>
      </w:r>
      <w:r w:rsidRPr="00483239">
        <w:rPr>
          <w:rFonts w:ascii="Simplified Arabic" w:hAnsi="Simplified Arabic" w:cs="Simplified Arabic"/>
          <w:sz w:val="28"/>
          <w:szCs w:val="28"/>
          <w:rtl/>
          <w:lang w:bidi="ar-EG"/>
        </w:rPr>
        <w:t xml:space="preserve"> في داخله، ولا يقول سأفعل وأفعل. لأن 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هو الباب الواسع، وفيه يخسر الإنسان </w:t>
      </w:r>
      <w:proofErr w:type="spellStart"/>
      <w:r w:rsidRPr="00483239">
        <w:rPr>
          <w:rFonts w:ascii="Simplified Arabic" w:hAnsi="Simplified Arabic" w:cs="Simplified Arabic"/>
          <w:sz w:val="28"/>
          <w:szCs w:val="28"/>
          <w:rtl/>
          <w:lang w:bidi="ar-EG"/>
        </w:rPr>
        <w:t>روحياته</w:t>
      </w:r>
      <w:proofErr w:type="spellEnd"/>
      <w:r w:rsidRPr="00483239">
        <w:rPr>
          <w:rFonts w:ascii="Simplified Arabic" w:hAnsi="Simplified Arabic" w:cs="Simplified Arabic"/>
          <w:sz w:val="28"/>
          <w:szCs w:val="28"/>
          <w:rtl/>
          <w:lang w:bidi="ar-EG"/>
        </w:rPr>
        <w:t>.</w:t>
      </w:r>
    </w:p>
    <w:p w14:paraId="2AA048A2" w14:textId="281B595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والاحتمال الذي هو الباب الضيق، يشمل أبوابًا متنوعة.</w:t>
      </w:r>
    </w:p>
    <w:p w14:paraId="620F4AB6" w14:textId="5A7A7B8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ففيه يحتمل الشخص الإساءة، وأيضًا يحتمل التأديب ممن هو أكبر منه. ويحتمل النصيحة الشديدة من أصحاب المشورة أو من الأصدقاء. ويحتمل أيضًا العقوبة، فلا يسخط ولا يتضجر، ولا يبرر نفسه، ولا يصف من يعاقبه بالقسوة أو الظلم. وكما قال الرسول</w:t>
      </w:r>
      <w:r w:rsidR="0071599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D201D" w:rsidRPr="00483239">
        <w:rPr>
          <w:rFonts w:ascii="Simplified Arabic" w:hAnsi="Simplified Arabic" w:cs="Simplified Arabic"/>
          <w:color w:val="800000"/>
          <w:sz w:val="28"/>
          <w:szCs w:val="28"/>
          <w:rtl/>
          <w:lang w:bidi="ar-EG"/>
        </w:rPr>
        <w:t>إِنْ كُنْتُمْ تَحْتَمِلُونَ التَّأْدِيبَ يُعَامِلُكُمُ اللهُ كَالْبَنِينَ. فَأَيُّ ابْنٍ لاَ يُؤَدِّبُهُ أَبُوهُ؟</w:t>
      </w:r>
      <w:r w:rsidRPr="00483239">
        <w:rPr>
          <w:rFonts w:ascii="Simplified Arabic" w:hAnsi="Simplified Arabic" w:cs="Simplified Arabic"/>
          <w:sz w:val="28"/>
          <w:szCs w:val="28"/>
          <w:rtl/>
          <w:lang w:bidi="ar-EG"/>
        </w:rPr>
        <w:t xml:space="preserve">! </w:t>
      </w:r>
      <w:r w:rsidR="006D201D" w:rsidRPr="00483239">
        <w:rPr>
          <w:rFonts w:ascii="Simplified Arabic" w:hAnsi="Simplified Arabic" w:cs="Simplified Arabic"/>
          <w:color w:val="800000"/>
          <w:sz w:val="28"/>
          <w:szCs w:val="28"/>
          <w:rtl/>
          <w:lang w:bidi="ar-EG"/>
        </w:rPr>
        <w:t>وَلكِنْ إِنْ كُنْتُمْ بِلاَ تَأْدِيبٍ... فَأَنْتُمْ نُغُولٌ لاَ بَنُونَ</w:t>
      </w:r>
      <w:r w:rsidR="0071599F">
        <w:rPr>
          <w:rFonts w:ascii="Simplified Arabic" w:hAnsi="Simplified Arabic" w:cs="Simplified Arabic" w:hint="cs"/>
          <w:color w:val="800000"/>
          <w:sz w:val="28"/>
          <w:szCs w:val="28"/>
          <w:rtl/>
          <w:lang w:bidi="ar-EG"/>
        </w:rPr>
        <w:t>"</w:t>
      </w:r>
      <w:r w:rsidR="00782DC3" w:rsidRPr="00483239">
        <w:rPr>
          <w:rFonts w:ascii="Simplified Arabic" w:hAnsi="Simplified Arabic" w:cs="Simplified Arabic"/>
          <w:sz w:val="28"/>
          <w:szCs w:val="28"/>
          <w:rtl/>
          <w:lang w:bidi="ar-EG"/>
        </w:rPr>
        <w:t xml:space="preserve"> (عب12: 7</w:t>
      </w:r>
      <w:r w:rsidRPr="00483239">
        <w:rPr>
          <w:rFonts w:ascii="Simplified Arabic" w:hAnsi="Simplified Arabic" w:cs="Simplified Arabic"/>
          <w:sz w:val="28"/>
          <w:szCs w:val="28"/>
          <w:rtl/>
          <w:lang w:bidi="ar-EG"/>
        </w:rPr>
        <w:t>،</w:t>
      </w:r>
      <w:r w:rsidR="00782DC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8).</w:t>
      </w:r>
    </w:p>
    <w:p w14:paraId="7FB21C7A" w14:textId="7CA2A83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وهناك لون أعمق في الاحتمال، يلوم فيه الإنسان نفسه.</w:t>
      </w:r>
    </w:p>
    <w:p w14:paraId="6EFB77E4" w14:textId="071C3A93" w:rsidR="00B44A76" w:rsidRPr="00483239" w:rsidRDefault="00B44A76" w:rsidP="00C43D73">
      <w:pPr>
        <w:pStyle w:val="Heading3"/>
        <w:rPr>
          <w:rtl/>
        </w:rPr>
      </w:pPr>
      <w:bookmarkStart w:id="91" w:name="_Toc231913216"/>
      <w:r w:rsidRPr="00483239">
        <w:rPr>
          <w:rtl/>
        </w:rPr>
        <w:t>لوم النفس:</w:t>
      </w:r>
      <w:bookmarkEnd w:id="91"/>
    </w:p>
    <w:p w14:paraId="40336488" w14:textId="60FFBEC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هو أحد مظاهر الباب الضيق. فإن </w:t>
      </w:r>
      <w:r w:rsidR="00EF7CAC"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ساء إليك إنسان، وأخذت تلومه في داخلك أو أمام الناس، تكون بلومك إياه قد انتقمت لنفسك بالفكر أو بالقول. بالإضافة إلى أنك بلومه قد تقع في إدانته، وتزيد الهوة فيما بينك وبينه. كما تتعب أنت نفسيًا، ويدركك الغيظ أو الغضب.</w:t>
      </w:r>
    </w:p>
    <w:p w14:paraId="0EA4953E" w14:textId="1DE2BDD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غير أن أحد الآباء فسرّ</w:t>
      </w:r>
      <w:r w:rsidR="00782DC3"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قول الرب: "</w:t>
      </w:r>
      <w:r w:rsidR="0063283E" w:rsidRPr="00483239">
        <w:rPr>
          <w:rFonts w:ascii="Simplified Arabic" w:hAnsi="Simplified Arabic" w:cs="Simplified Arabic"/>
          <w:b/>
          <w:bCs/>
          <w:color w:val="800000"/>
          <w:sz w:val="28"/>
          <w:szCs w:val="28"/>
          <w:rtl/>
          <w:lang w:bidi="ar-EG"/>
        </w:rPr>
        <w:t>مَنْ لَطَمَكَ عَلَى خَدِّكَ الأَيْمَنِ فَحَوِّلْ لَهُ الآخَرَ أَيْضًا</w:t>
      </w:r>
      <w:r w:rsidRPr="00483239">
        <w:rPr>
          <w:rFonts w:ascii="Simplified Arabic" w:hAnsi="Simplified Arabic" w:cs="Simplified Arabic"/>
          <w:b/>
          <w:bCs/>
          <w:sz w:val="28"/>
          <w:szCs w:val="28"/>
          <w:rtl/>
          <w:lang w:bidi="ar-EG"/>
        </w:rPr>
        <w:t xml:space="preserve">" (مت5: 39).. بأن الخد الآخر هو داخل نفسك. </w:t>
      </w:r>
      <w:r w:rsidRPr="00483239">
        <w:rPr>
          <w:rFonts w:ascii="Simplified Arabic" w:hAnsi="Simplified Arabic" w:cs="Simplified Arabic"/>
          <w:sz w:val="28"/>
          <w:szCs w:val="28"/>
          <w:rtl/>
          <w:lang w:bidi="ar-EG"/>
        </w:rPr>
        <w:t xml:space="preserve">بحيث تكون إساءته لك من الخارج، يقابلها </w:t>
      </w:r>
      <w:r w:rsidRPr="00483239">
        <w:rPr>
          <w:rFonts w:ascii="Simplified Arabic" w:hAnsi="Simplified Arabic" w:cs="Simplified Arabic"/>
          <w:sz w:val="28"/>
          <w:szCs w:val="28"/>
          <w:rtl/>
          <w:lang w:bidi="ar-EG"/>
        </w:rPr>
        <w:lastRenderedPageBreak/>
        <w:t xml:space="preserve">لومك لنفسك من الداخل، بلا تناقض بين داخلك وخارجك. كأن، يقول الإنسان لنفسه: لولا </w:t>
      </w:r>
      <w:r w:rsidR="00782DC3"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نني اسأت إليه، أو أنه فهم بعض تصرفات</w:t>
      </w:r>
      <w:r w:rsidR="00C6413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بما أثاره، أو لولا </w:t>
      </w:r>
      <w:r w:rsidR="00782DC3"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نني قد فقدت محبته، ما كان يفعل </w:t>
      </w:r>
      <w:r w:rsidR="00334676" w:rsidRPr="00483239">
        <w:rPr>
          <w:rFonts w:ascii="Simplified Arabic" w:hAnsi="Simplified Arabic" w:cs="Simplified Arabic"/>
          <w:sz w:val="28"/>
          <w:szCs w:val="28"/>
          <w:rtl/>
          <w:lang w:bidi="ar-EG"/>
        </w:rPr>
        <w:t>معي</w:t>
      </w:r>
      <w:r w:rsidRPr="00483239">
        <w:rPr>
          <w:rFonts w:ascii="Simplified Arabic" w:hAnsi="Simplified Arabic" w:cs="Simplified Arabic"/>
          <w:sz w:val="28"/>
          <w:szCs w:val="28"/>
          <w:rtl/>
          <w:lang w:bidi="ar-EG"/>
        </w:rPr>
        <w:t xml:space="preserve"> هكذا.</w:t>
      </w:r>
    </w:p>
    <w:p w14:paraId="5AFE2B36" w14:textId="060C51AE" w:rsidR="00B44A76" w:rsidRPr="00483239" w:rsidRDefault="00A75F33"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يحكي</w:t>
      </w:r>
      <w:r w:rsidR="00B44A76" w:rsidRPr="00483239">
        <w:rPr>
          <w:rFonts w:ascii="Simplified Arabic" w:hAnsi="Simplified Arabic" w:cs="Simplified Arabic"/>
          <w:sz w:val="28"/>
          <w:szCs w:val="28"/>
          <w:rtl/>
          <w:lang w:bidi="ar-EG"/>
        </w:rPr>
        <w:t xml:space="preserve"> أن القديس البابا </w:t>
      </w:r>
      <w:proofErr w:type="spellStart"/>
      <w:r w:rsidR="00B44A76" w:rsidRPr="00483239">
        <w:rPr>
          <w:rFonts w:ascii="Simplified Arabic" w:hAnsi="Simplified Arabic" w:cs="Simplified Arabic"/>
          <w:sz w:val="28"/>
          <w:szCs w:val="28"/>
          <w:rtl/>
          <w:lang w:bidi="ar-EG"/>
        </w:rPr>
        <w:t>ثا</w:t>
      </w:r>
      <w:r w:rsidR="00EF7CAC"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فيلس</w:t>
      </w:r>
      <w:proofErr w:type="spellEnd"/>
      <w:r w:rsidR="00B44A76" w:rsidRPr="00483239">
        <w:rPr>
          <w:rFonts w:ascii="Simplified Arabic" w:hAnsi="Simplified Arabic" w:cs="Simplified Arabic"/>
          <w:sz w:val="28"/>
          <w:szCs w:val="28"/>
          <w:rtl/>
          <w:lang w:bidi="ar-EG"/>
        </w:rPr>
        <w:t xml:space="preserve"> زار جبل نتريا (وهو جبل المتوحدين) وسأل أب الجبل قائلًا</w:t>
      </w:r>
      <w:r w:rsidR="00A56EFA">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"ما الذي أتقنتموه أيها الأب من الفضائل في هذا الزمان كله؟</w:t>
      </w:r>
      <w:r w:rsidR="00EF7CAC"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فأجابه:</w:t>
      </w:r>
    </w:p>
    <w:p w14:paraId="63CC9F97" w14:textId="10A41DE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صدقن</w:t>
      </w:r>
      <w:r w:rsidR="00C64132"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يا </w:t>
      </w:r>
      <w:r w:rsidR="00811A8B" w:rsidRPr="00483239">
        <w:rPr>
          <w:rFonts w:ascii="Simplified Arabic" w:hAnsi="Simplified Arabic" w:cs="Simplified Arabic"/>
          <w:b/>
          <w:bCs/>
          <w:sz w:val="28"/>
          <w:szCs w:val="28"/>
          <w:rtl/>
          <w:lang w:bidi="ar-EG"/>
        </w:rPr>
        <w:t>أبي</w:t>
      </w:r>
      <w:r w:rsidRPr="00483239">
        <w:rPr>
          <w:rFonts w:ascii="Simplified Arabic" w:hAnsi="Simplified Arabic" w:cs="Simplified Arabic"/>
          <w:b/>
          <w:bCs/>
          <w:sz w:val="28"/>
          <w:szCs w:val="28"/>
          <w:rtl/>
          <w:lang w:bidi="ar-EG"/>
        </w:rPr>
        <w:t>، لا يوجد أفضل من أن يرجع الإنسان بالملامة على نفسه في كل شيء.</w:t>
      </w:r>
    </w:p>
    <w:p w14:paraId="3C13500D" w14:textId="031AF00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ملامة النفس هي دخول من الباب الضيق. لأن كثيرين يبررون أنفسهم باستمرار، ويلومون غيرهم. ويصبح من الصعب عليهم أن يلوموا أنفسهم. إن الإنسان البار في </w:t>
      </w:r>
      <w:r w:rsidR="00145721" w:rsidRPr="00483239">
        <w:rPr>
          <w:rFonts w:ascii="Simplified Arabic" w:hAnsi="Simplified Arabic" w:cs="Simplified Arabic"/>
          <w:sz w:val="28"/>
          <w:szCs w:val="28"/>
          <w:rtl/>
          <w:lang w:bidi="ar-EG"/>
        </w:rPr>
        <w:t>عيني</w:t>
      </w:r>
      <w:r w:rsidRPr="00483239">
        <w:rPr>
          <w:rFonts w:ascii="Simplified Arabic" w:hAnsi="Simplified Arabic" w:cs="Simplified Arabic"/>
          <w:sz w:val="28"/>
          <w:szCs w:val="28"/>
          <w:rtl/>
          <w:lang w:bidi="ar-EG"/>
        </w:rPr>
        <w:t xml:space="preserve"> نفسه، من الصعب عليه جدًا أن يلوم نفسه. وبالمثل الإنسان الحكيم في </w:t>
      </w:r>
      <w:r w:rsidR="00145721" w:rsidRPr="00483239">
        <w:rPr>
          <w:rFonts w:ascii="Simplified Arabic" w:hAnsi="Simplified Arabic" w:cs="Simplified Arabic"/>
          <w:sz w:val="28"/>
          <w:szCs w:val="28"/>
          <w:rtl/>
          <w:lang w:bidi="ar-EG"/>
        </w:rPr>
        <w:t>عيني</w:t>
      </w:r>
      <w:r w:rsidRPr="00483239">
        <w:rPr>
          <w:rFonts w:ascii="Simplified Arabic" w:hAnsi="Simplified Arabic" w:cs="Simplified Arabic"/>
          <w:sz w:val="28"/>
          <w:szCs w:val="28"/>
          <w:rtl/>
          <w:lang w:bidi="ar-EG"/>
        </w:rPr>
        <w:t xml:space="preserve"> نفسه. </w:t>
      </w:r>
    </w:p>
    <w:p w14:paraId="4BF2E7A7" w14:textId="3B76BAE5" w:rsidR="00A4202B"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مما يدخل في</w:t>
      </w:r>
      <w:r w:rsidR="00A4202B" w:rsidRPr="00483239">
        <w:rPr>
          <w:rFonts w:ascii="Simplified Arabic" w:hAnsi="Simplified Arabic" w:cs="Simplified Arabic"/>
          <w:sz w:val="28"/>
          <w:szCs w:val="28"/>
          <w:rtl/>
          <w:lang w:bidi="ar-EG"/>
        </w:rPr>
        <w:t xml:space="preserve"> نطاق الباب الضيق: الصليب.</w:t>
      </w:r>
    </w:p>
    <w:p w14:paraId="40ADBED8" w14:textId="3B9607A2" w:rsidR="00A4202B" w:rsidRPr="00483239" w:rsidRDefault="00A4202B" w:rsidP="00C43D73">
      <w:pPr>
        <w:pStyle w:val="Heading3"/>
        <w:rPr>
          <w:rtl/>
        </w:rPr>
      </w:pPr>
      <w:bookmarkStart w:id="92" w:name="_Toc231913217"/>
      <w:r w:rsidRPr="00483239">
        <w:rPr>
          <w:rtl/>
        </w:rPr>
        <w:t>الصليب:</w:t>
      </w:r>
      <w:bookmarkEnd w:id="92"/>
    </w:p>
    <w:p w14:paraId="647F41C1" w14:textId="6036016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ولذلك قال السيد الرب</w:t>
      </w:r>
      <w:r w:rsidR="00A56EF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624C4" w:rsidRPr="00483239">
        <w:rPr>
          <w:rFonts w:ascii="Simplified Arabic" w:hAnsi="Simplified Arabic" w:cs="Simplified Arabic"/>
          <w:color w:val="800000"/>
          <w:sz w:val="28"/>
          <w:szCs w:val="28"/>
          <w:rtl/>
          <w:lang w:bidi="ar-EG"/>
        </w:rPr>
        <w:t>مَنْ لاَ يَأْخُذُ صَلِيبَهُ وَيَتْبَعُني فَلاَ يَسْتَحِقُّنِي</w:t>
      </w:r>
      <w:r w:rsidRPr="00483239">
        <w:rPr>
          <w:rFonts w:ascii="Simplified Arabic" w:hAnsi="Simplified Arabic" w:cs="Simplified Arabic"/>
          <w:sz w:val="28"/>
          <w:szCs w:val="28"/>
          <w:rtl/>
          <w:lang w:bidi="ar-EG"/>
        </w:rPr>
        <w:t>" (مت10: 38). وحمل الصليب قد يكون من أعداء الإيمان. وقد يكون أحيانًا من الزملاء في الخدمة، أو من بين أفراد الأسرة أحيانًا، كما قال السيد الرب</w:t>
      </w:r>
      <w:r w:rsidR="002E471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624C4" w:rsidRPr="00483239">
        <w:rPr>
          <w:rFonts w:ascii="Simplified Arabic" w:hAnsi="Simplified Arabic" w:cs="Simplified Arabic"/>
          <w:color w:val="800000"/>
          <w:sz w:val="28"/>
          <w:szCs w:val="28"/>
          <w:rtl/>
          <w:lang w:bidi="ar-EG"/>
        </w:rPr>
        <w:t>وَأَعْدَاءُ الإِنْسَانِ أَهْلُ بَيْتِهِ</w:t>
      </w:r>
      <w:r w:rsidRPr="00483239">
        <w:rPr>
          <w:rFonts w:ascii="Simplified Arabic" w:hAnsi="Simplified Arabic" w:cs="Simplified Arabic"/>
          <w:sz w:val="28"/>
          <w:szCs w:val="28"/>
          <w:rtl/>
          <w:lang w:bidi="ar-EG"/>
        </w:rPr>
        <w:t>" (مت</w:t>
      </w:r>
      <w:r w:rsidR="008624C4" w:rsidRPr="00483239">
        <w:rPr>
          <w:rFonts w:ascii="Simplified Arabic" w:hAnsi="Simplified Arabic" w:cs="Simplified Arabic"/>
          <w:sz w:val="28"/>
          <w:szCs w:val="28"/>
          <w:rtl/>
          <w:lang w:bidi="ar-EG"/>
        </w:rPr>
        <w:t xml:space="preserve">10: </w:t>
      </w:r>
      <w:r w:rsidRPr="00483239">
        <w:rPr>
          <w:rFonts w:ascii="Simplified Arabic" w:hAnsi="Simplified Arabic" w:cs="Simplified Arabic"/>
          <w:sz w:val="28"/>
          <w:szCs w:val="28"/>
          <w:rtl/>
          <w:lang w:bidi="ar-EG"/>
        </w:rPr>
        <w:t>36). حيث يحاول أهله أن يمنعوه عن التكريس أو الخدمة</w:t>
      </w:r>
      <w:r w:rsidR="00A4202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ويتهموه في عبادته بالتطرف.</w:t>
      </w:r>
    </w:p>
    <w:p w14:paraId="010A686D" w14:textId="626A8E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يكون الصليب هو التعرض لل</w:t>
      </w:r>
      <w:r w:rsidR="00C64132"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ستشهاد أو ال</w:t>
      </w:r>
      <w:r w:rsidR="00A75F33" w:rsidRPr="00483239">
        <w:rPr>
          <w:rFonts w:ascii="Simplified Arabic" w:hAnsi="Simplified Arabic" w:cs="Simplified Arabic"/>
          <w:b/>
          <w:bCs/>
          <w:sz w:val="28"/>
          <w:szCs w:val="28"/>
          <w:rtl/>
          <w:lang w:bidi="ar-EG"/>
        </w:rPr>
        <w:t>اضطهاد</w:t>
      </w:r>
      <w:r w:rsidRPr="00483239">
        <w:rPr>
          <w:rFonts w:ascii="Simplified Arabic" w:hAnsi="Simplified Arabic" w:cs="Simplified Arabic"/>
          <w:b/>
          <w:bCs/>
          <w:sz w:val="28"/>
          <w:szCs w:val="28"/>
          <w:rtl/>
          <w:lang w:bidi="ar-EG"/>
        </w:rPr>
        <w:t>.</w:t>
      </w:r>
    </w:p>
    <w:p w14:paraId="0754D2E0" w14:textId="2741115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بسبب الإيمان كما حدث في عصور عديدة. وكما قال السيد المسيح لتلاميذه</w:t>
      </w:r>
      <w:r w:rsidR="002E471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624C4" w:rsidRPr="00483239">
        <w:rPr>
          <w:rFonts w:ascii="Simplified Arabic" w:hAnsi="Simplified Arabic" w:cs="Simplified Arabic"/>
          <w:color w:val="800000"/>
          <w:sz w:val="28"/>
          <w:szCs w:val="28"/>
          <w:rtl/>
          <w:lang w:bidi="ar-EG"/>
        </w:rPr>
        <w:t>سَيُخْرِجُونَكُمْ مِنَ الْمَجَامِعِ، بَلْ تَأْتِي سَاعَةٌ فِيهَا يَظُنُّ كُلُّ مَنْ يَقْتُلُكُمْ أَنَّهُ يُقَدِّمُ خِدْمَةً ِللهِ</w:t>
      </w:r>
      <w:r w:rsidR="00A4202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(يو16: 2).</w:t>
      </w:r>
    </w:p>
    <w:p w14:paraId="5C2A9478" w14:textId="67CAFC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يكون الصليب مرضًا أو عوزًا يحتمله الشخص بشكر.</w:t>
      </w:r>
    </w:p>
    <w:p w14:paraId="688EB4AB" w14:textId="7154D57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حدث في قصة لعازر المسكين (لو16). حقًا إنه لم يدخل بإرادته فيما لاقاه في حياته من مرض وعوز. ولكن الصليب بالنسبة إليه كان احتماله لكل ذلك بلا تذمر.</w:t>
      </w:r>
    </w:p>
    <w:p w14:paraId="45B5EA06" w14:textId="5E8D8B12" w:rsidR="00B44A76" w:rsidRPr="00483239" w:rsidRDefault="00B44A76" w:rsidP="00C43D73">
      <w:pPr>
        <w:pStyle w:val="Heading3"/>
        <w:rPr>
          <w:rtl/>
        </w:rPr>
      </w:pPr>
      <w:bookmarkStart w:id="93" w:name="_Toc231913218"/>
      <w:r w:rsidRPr="00483239">
        <w:rPr>
          <w:rtl/>
        </w:rPr>
        <w:t>موضوعات أخرى:</w:t>
      </w:r>
      <w:bookmarkEnd w:id="93"/>
    </w:p>
    <w:p w14:paraId="6EDFC337" w14:textId="5F9168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يظهر الباب الضيق في أمور كثيرة: مثل الطاعة التي يُخضع فيها الإنسان إرادته، ومثل الالتزام والتدقيق والجدية وما يبذل فيها من جهد، ومثل الأمانة حتى الموت. والصمود أمام حروب الشياطين. ومثل طهارة النفس والجسد والروح.</w:t>
      </w:r>
      <w:r w:rsidR="008624C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951096C" w14:textId="0C1BC144" w:rsidR="00B44A76" w:rsidRDefault="00B44A76" w:rsidP="00282979">
      <w:pPr>
        <w:widowControl w:val="0"/>
        <w:tabs>
          <w:tab w:val="left" w:pos="368"/>
        </w:tabs>
        <w:bidi/>
        <w:spacing w:after="0" w:line="250" w:lineRule="auto"/>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وفي كل ذلك </w:t>
      </w:r>
      <w:r w:rsidR="008624C4" w:rsidRPr="00483239">
        <w:rPr>
          <w:rFonts w:ascii="Simplified Arabic" w:hAnsi="Simplified Arabic" w:cs="Simplified Arabic"/>
          <w:color w:val="800000"/>
          <w:sz w:val="28"/>
          <w:szCs w:val="28"/>
          <w:rtl/>
          <w:lang w:bidi="ar-EG"/>
        </w:rPr>
        <w:t xml:space="preserve">"يَعْظُمُ انْتِصَارُنَا بِالَّذِي أَحَبَّنَا" </w:t>
      </w:r>
      <w:r w:rsidRPr="00483239">
        <w:rPr>
          <w:rFonts w:ascii="Simplified Arabic" w:hAnsi="Simplified Arabic" w:cs="Simplified Arabic"/>
          <w:sz w:val="28"/>
          <w:szCs w:val="28"/>
          <w:rtl/>
          <w:lang w:bidi="ar-EG"/>
        </w:rPr>
        <w:t>(رو8: 37).</w:t>
      </w:r>
    </w:p>
    <w:p w14:paraId="4E746089" w14:textId="77777777" w:rsidR="00025458" w:rsidRDefault="00025458" w:rsidP="00025458">
      <w:pPr>
        <w:widowControl w:val="0"/>
        <w:tabs>
          <w:tab w:val="left" w:pos="368"/>
        </w:tabs>
        <w:bidi/>
        <w:spacing w:after="0" w:line="250" w:lineRule="auto"/>
        <w:jc w:val="both"/>
        <w:rPr>
          <w:rFonts w:ascii="Simplified Arabic" w:hAnsi="Simplified Arabic" w:cs="Simplified Arabic"/>
          <w:sz w:val="28"/>
          <w:szCs w:val="28"/>
          <w:rtl/>
          <w:lang w:bidi="ar-EG"/>
        </w:rPr>
      </w:pPr>
    </w:p>
    <w:p w14:paraId="117651FD" w14:textId="77777777" w:rsidR="00025458" w:rsidRDefault="00025458" w:rsidP="00025458">
      <w:pPr>
        <w:widowControl w:val="0"/>
        <w:tabs>
          <w:tab w:val="left" w:pos="368"/>
        </w:tabs>
        <w:bidi/>
        <w:spacing w:after="0" w:line="250" w:lineRule="auto"/>
        <w:jc w:val="both"/>
        <w:rPr>
          <w:rFonts w:ascii="Simplified Arabic" w:hAnsi="Simplified Arabic" w:cs="Simplified Arabic"/>
          <w:sz w:val="28"/>
          <w:szCs w:val="28"/>
          <w:rtl/>
          <w:lang w:bidi="ar-EG"/>
        </w:rPr>
      </w:pPr>
    </w:p>
    <w:p w14:paraId="408B6B69" w14:textId="7A37FC5F" w:rsidR="00282979" w:rsidRPr="00483239" w:rsidRDefault="00025458" w:rsidP="00025458">
      <w:pPr>
        <w:widowControl w:val="0"/>
        <w:tabs>
          <w:tab w:val="left" w:pos="368"/>
        </w:tabs>
        <w:bidi/>
        <w:spacing w:after="0" w:line="250" w:lineRule="auto"/>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r>
        <w:rPr>
          <w:rFonts w:ascii="Simplified Arabic" w:hAnsi="Simplified Arabic" w:cs="Simplified Arabic"/>
          <w:sz w:val="28"/>
          <w:szCs w:val="28"/>
          <w:lang w:bidi="ar-EG"/>
        </w:rPr>
        <w:sym w:font="Webdings" w:char="F059"/>
      </w:r>
      <w:r>
        <w:rPr>
          <w:rFonts w:ascii="Segoe UI Symbol" w:hAnsi="Segoe UI Symbol" w:cs="Segoe UI Symbol" w:hint="cs"/>
          <w:sz w:val="28"/>
          <w:szCs w:val="28"/>
          <w:rtl/>
          <w:lang w:bidi="ar-EG"/>
        </w:rPr>
        <w:t>❤</w:t>
      </w:r>
    </w:p>
    <w:p w14:paraId="54E33233"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7D437BD1" w14:textId="36E269A1" w:rsidR="00F47013" w:rsidRPr="00EA5100" w:rsidRDefault="00F47013" w:rsidP="00EA5100">
      <w:pPr>
        <w:pStyle w:val="Heading1"/>
      </w:pPr>
      <w:bookmarkStart w:id="94" w:name="_Toc231913219"/>
      <w:r w:rsidRPr="00EA5100">
        <w:rPr>
          <w:rtl/>
        </w:rPr>
        <w:lastRenderedPageBreak/>
        <w:t>مَنْ يَغْضَبُ عَلَى أَخِيهِ بَاطِلاً</w:t>
      </w:r>
      <w:bookmarkEnd w:id="94"/>
    </w:p>
    <w:p w14:paraId="2DCC0177" w14:textId="69585861" w:rsidR="00B44A76" w:rsidRPr="00EA5100" w:rsidRDefault="00B44A76" w:rsidP="00EA5100">
      <w:pPr>
        <w:widowControl w:val="0"/>
        <w:tabs>
          <w:tab w:val="left" w:pos="368"/>
        </w:tabs>
        <w:bidi/>
        <w:spacing w:after="0" w:line="250" w:lineRule="auto"/>
        <w:ind w:left="84" w:firstLine="340"/>
        <w:jc w:val="center"/>
        <w:rPr>
          <w:rFonts w:ascii="Simplified Arabic" w:hAnsi="Simplified Arabic" w:cs="Simplified Arabic"/>
          <w:b/>
          <w:bCs/>
          <w:color w:val="800000"/>
          <w:sz w:val="28"/>
          <w:szCs w:val="28"/>
          <w:rtl/>
          <w:lang w:bidi="ar-EG"/>
        </w:rPr>
      </w:pPr>
      <w:r w:rsidRPr="00EA5100">
        <w:rPr>
          <w:rFonts w:ascii="Simplified Arabic" w:hAnsi="Simplified Arabic" w:cs="Simplified Arabic"/>
          <w:b/>
          <w:bCs/>
          <w:color w:val="800000"/>
          <w:sz w:val="28"/>
          <w:szCs w:val="28"/>
          <w:rtl/>
          <w:lang w:bidi="ar-EG"/>
        </w:rPr>
        <w:t>(مت5: 22)</w:t>
      </w:r>
    </w:p>
    <w:p w14:paraId="5477BBF1" w14:textId="19E7846C" w:rsidR="00B44A76" w:rsidRPr="00EA5100"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EA5100">
        <w:rPr>
          <w:rFonts w:ascii="Simplified Arabic" w:hAnsi="Simplified Arabic" w:cs="Simplified Arabic"/>
          <w:sz w:val="28"/>
          <w:szCs w:val="28"/>
          <w:rtl/>
          <w:lang w:bidi="ar-EG"/>
        </w:rPr>
        <w:t>قال السيد الرب في العظة على الجبل</w:t>
      </w:r>
      <w:r w:rsidR="000F4315">
        <w:rPr>
          <w:rFonts w:ascii="Simplified Arabic" w:hAnsi="Simplified Arabic" w:cs="Simplified Arabic" w:hint="cs"/>
          <w:sz w:val="28"/>
          <w:szCs w:val="28"/>
          <w:rtl/>
          <w:lang w:bidi="ar-EG"/>
        </w:rPr>
        <w:t>:</w:t>
      </w:r>
      <w:r w:rsidRPr="00EA5100">
        <w:rPr>
          <w:rFonts w:ascii="Simplified Arabic" w:hAnsi="Simplified Arabic" w:cs="Simplified Arabic"/>
          <w:sz w:val="28"/>
          <w:szCs w:val="28"/>
          <w:rtl/>
          <w:lang w:bidi="ar-EG"/>
        </w:rPr>
        <w:t xml:space="preserve"> "</w:t>
      </w:r>
      <w:r w:rsidR="00F47013" w:rsidRPr="00EA5100">
        <w:rPr>
          <w:rFonts w:ascii="Simplified Arabic" w:hAnsi="Simplified Arabic" w:cs="Simplified Arabic"/>
          <w:color w:val="800000"/>
          <w:sz w:val="28"/>
          <w:szCs w:val="28"/>
          <w:rtl/>
          <w:lang w:bidi="ar-EG"/>
        </w:rPr>
        <w:t>سَمِعْتُمْ أَنَّهُ قِيلَ لِلْقُدَمَاءِ: لاَ تَقْتُلْ... أَمَّا أَنَا فَأَقُولُ لَكُمْ: إِنَّ كُلَّ مَنْ يَغْضَبُ عَلَى أَخِيهِ بَاطِلاً يَكُونُ مُسْتَوْجِبَ الْحُكْمِ</w:t>
      </w:r>
      <w:r w:rsidRPr="00EA5100">
        <w:rPr>
          <w:rFonts w:ascii="Simplified Arabic" w:hAnsi="Simplified Arabic" w:cs="Simplified Arabic"/>
          <w:sz w:val="28"/>
          <w:szCs w:val="28"/>
          <w:rtl/>
          <w:lang w:bidi="ar-EG"/>
        </w:rPr>
        <w:t>"</w:t>
      </w:r>
      <w:r w:rsidR="001777FF" w:rsidRPr="00EA5100">
        <w:rPr>
          <w:rFonts w:ascii="Simplified Arabic" w:hAnsi="Simplified Arabic" w:cs="Simplified Arabic"/>
          <w:sz w:val="28"/>
          <w:szCs w:val="28"/>
          <w:rtl/>
          <w:lang w:bidi="ar-EG"/>
        </w:rPr>
        <w:t xml:space="preserve"> </w:t>
      </w:r>
      <w:r w:rsidRPr="00EA5100">
        <w:rPr>
          <w:rFonts w:ascii="Simplified Arabic" w:hAnsi="Simplified Arabic" w:cs="Simplified Arabic"/>
          <w:sz w:val="28"/>
          <w:szCs w:val="28"/>
          <w:rtl/>
          <w:lang w:bidi="ar-EG"/>
        </w:rPr>
        <w:t>(مت5: 21، 22).</w:t>
      </w:r>
    </w:p>
    <w:p w14:paraId="1071F767" w14:textId="475E6BF1" w:rsidR="00B44A76" w:rsidRPr="00EA5100"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EA5100">
        <w:rPr>
          <w:rFonts w:ascii="Simplified Arabic" w:hAnsi="Simplified Arabic" w:cs="Simplified Arabic"/>
          <w:b/>
          <w:bCs/>
          <w:sz w:val="28"/>
          <w:szCs w:val="28"/>
          <w:rtl/>
          <w:lang w:bidi="ar-EG"/>
        </w:rPr>
        <w:t>عبارة "</w:t>
      </w:r>
      <w:r w:rsidR="00F47013" w:rsidRPr="00EA5100">
        <w:rPr>
          <w:rFonts w:ascii="Simplified Arabic" w:hAnsi="Simplified Arabic" w:cs="Simplified Arabic"/>
          <w:b/>
          <w:bCs/>
          <w:color w:val="800000"/>
          <w:sz w:val="28"/>
          <w:szCs w:val="28"/>
          <w:rtl/>
          <w:lang w:bidi="ar-EG"/>
        </w:rPr>
        <w:t>أَمَّا أَنَا فَأَقُولُ لَكُمْ</w:t>
      </w:r>
      <w:r w:rsidRPr="00EA5100">
        <w:rPr>
          <w:rFonts w:ascii="Simplified Arabic" w:hAnsi="Simplified Arabic" w:cs="Simplified Arabic"/>
          <w:b/>
          <w:bCs/>
          <w:sz w:val="28"/>
          <w:szCs w:val="28"/>
          <w:rtl/>
          <w:lang w:bidi="ar-EG"/>
        </w:rPr>
        <w:t>" تدل على سلطانه في التشريع.</w:t>
      </w:r>
    </w:p>
    <w:p w14:paraId="7F2CDEA4" w14:textId="5EB4718E" w:rsidR="00B44A76" w:rsidRPr="00EA5100"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EA5100">
        <w:rPr>
          <w:rFonts w:ascii="Simplified Arabic" w:hAnsi="Simplified Arabic" w:cs="Simplified Arabic"/>
          <w:sz w:val="28"/>
          <w:szCs w:val="28"/>
          <w:rtl/>
          <w:lang w:bidi="ar-EG"/>
        </w:rPr>
        <w:t>و</w:t>
      </w:r>
      <w:r w:rsidR="00811A8B" w:rsidRPr="00EA5100">
        <w:rPr>
          <w:rFonts w:ascii="Simplified Arabic" w:hAnsi="Simplified Arabic" w:cs="Simplified Arabic"/>
          <w:sz w:val="28"/>
          <w:szCs w:val="28"/>
          <w:rtl/>
          <w:lang w:bidi="ar-EG"/>
        </w:rPr>
        <w:t>بالتالي</w:t>
      </w:r>
      <w:r w:rsidRPr="00EA5100">
        <w:rPr>
          <w:rFonts w:ascii="Simplified Arabic" w:hAnsi="Simplified Arabic" w:cs="Simplified Arabic"/>
          <w:sz w:val="28"/>
          <w:szCs w:val="28"/>
          <w:rtl/>
          <w:lang w:bidi="ar-EG"/>
        </w:rPr>
        <w:t xml:space="preserve"> تدل على لاهوته. إذ يضع هنا تشريعًا. ولكنه ليس نقضًا للشريعة القديمة. فهو لم ينقض عبارة "</w:t>
      </w:r>
      <w:r w:rsidR="00F47013" w:rsidRPr="00EA5100">
        <w:rPr>
          <w:rFonts w:ascii="Simplified Arabic" w:hAnsi="Simplified Arabic" w:cs="Simplified Arabic"/>
          <w:color w:val="800000"/>
          <w:sz w:val="28"/>
          <w:szCs w:val="28"/>
          <w:rtl/>
          <w:lang w:bidi="ar-EG"/>
        </w:rPr>
        <w:t>لاَ تَقْتُلْ</w:t>
      </w:r>
      <w:r w:rsidRPr="00EA5100">
        <w:rPr>
          <w:rFonts w:ascii="Simplified Arabic" w:hAnsi="Simplified Arabic" w:cs="Simplified Arabic"/>
          <w:sz w:val="28"/>
          <w:szCs w:val="28"/>
          <w:rtl/>
          <w:lang w:bidi="ar-EG"/>
        </w:rPr>
        <w:t>". وإنما بحث عن الخطوة الأولى للقتل ومنعها. وهي الغضب.</w:t>
      </w:r>
    </w:p>
    <w:p w14:paraId="77662A91" w14:textId="6A637D17" w:rsidR="00B44A76" w:rsidRPr="00EA5100"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EA5100">
        <w:rPr>
          <w:rFonts w:ascii="Simplified Arabic" w:hAnsi="Simplified Arabic" w:cs="Simplified Arabic"/>
          <w:b/>
          <w:bCs/>
          <w:sz w:val="28"/>
          <w:szCs w:val="28"/>
          <w:rtl/>
          <w:lang w:bidi="ar-EG"/>
        </w:rPr>
        <w:t>وعبارة "</w:t>
      </w:r>
      <w:r w:rsidR="00D57057" w:rsidRPr="00EA5100">
        <w:rPr>
          <w:rFonts w:ascii="Simplified Arabic" w:hAnsi="Simplified Arabic" w:cs="Simplified Arabic"/>
          <w:b/>
          <w:bCs/>
          <w:color w:val="800000"/>
          <w:sz w:val="28"/>
          <w:szCs w:val="28"/>
          <w:rtl/>
          <w:lang w:bidi="ar-EG"/>
        </w:rPr>
        <w:t>يَغْضَبُ... بَاطِلاً</w:t>
      </w:r>
      <w:r w:rsidRPr="00EA5100">
        <w:rPr>
          <w:rFonts w:ascii="Simplified Arabic" w:hAnsi="Simplified Arabic" w:cs="Simplified Arabic"/>
          <w:b/>
          <w:bCs/>
          <w:sz w:val="28"/>
          <w:szCs w:val="28"/>
          <w:rtl/>
          <w:lang w:bidi="ar-EG"/>
        </w:rPr>
        <w:t>" ت</w:t>
      </w:r>
      <w:r w:rsidR="0064012C" w:rsidRPr="00EA5100">
        <w:rPr>
          <w:rFonts w:ascii="Simplified Arabic" w:hAnsi="Simplified Arabic" w:cs="Simplified Arabic"/>
          <w:b/>
          <w:bCs/>
          <w:sz w:val="28"/>
          <w:szCs w:val="28"/>
          <w:rtl/>
          <w:lang w:bidi="ar-EG"/>
        </w:rPr>
        <w:t>عن</w:t>
      </w:r>
      <w:r w:rsidR="00D57057" w:rsidRPr="00EA5100">
        <w:rPr>
          <w:rFonts w:ascii="Simplified Arabic" w:hAnsi="Simplified Arabic" w:cs="Simplified Arabic"/>
          <w:b/>
          <w:bCs/>
          <w:color w:val="800000"/>
          <w:sz w:val="28"/>
          <w:szCs w:val="28"/>
          <w:rtl/>
          <w:lang w:bidi="ar-EG"/>
        </w:rPr>
        <w:t>ي</w:t>
      </w:r>
      <w:r w:rsidRPr="00EA5100">
        <w:rPr>
          <w:rFonts w:ascii="Simplified Arabic" w:hAnsi="Simplified Arabic" w:cs="Simplified Arabic"/>
          <w:b/>
          <w:bCs/>
          <w:sz w:val="28"/>
          <w:szCs w:val="28"/>
          <w:rtl/>
          <w:lang w:bidi="ar-EG"/>
        </w:rPr>
        <w:t xml:space="preserve"> بلا سبب ملزم، أو بلا سبب على الإطلاق.</w:t>
      </w:r>
    </w:p>
    <w:p w14:paraId="257BF995" w14:textId="791EC11C" w:rsidR="00B44A76" w:rsidRPr="00EA5100" w:rsidRDefault="00B44A76" w:rsidP="000F4315">
      <w:pPr>
        <w:pStyle w:val="Heading3"/>
        <w:rPr>
          <w:rtl/>
        </w:rPr>
      </w:pPr>
      <w:bookmarkStart w:id="95" w:name="_Toc231913220"/>
      <w:r w:rsidRPr="00EA5100">
        <w:rPr>
          <w:rtl/>
        </w:rPr>
        <w:t>لا تقتل:</w:t>
      </w:r>
      <w:bookmarkEnd w:id="95"/>
    </w:p>
    <w:p w14:paraId="20229B2D" w14:textId="2BE3426A" w:rsidR="00B44A76" w:rsidRPr="00EA5100"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EA5100">
        <w:rPr>
          <w:rFonts w:ascii="Simplified Arabic" w:hAnsi="Simplified Arabic" w:cs="Simplified Arabic"/>
          <w:sz w:val="28"/>
          <w:szCs w:val="28"/>
          <w:rtl/>
          <w:lang w:bidi="ar-EG"/>
        </w:rPr>
        <w:t>ليس المقصود بالقتل هنا مجرد إنهاء حياة إنسان. بل إن عبارة لا تقتل تشمل تفاصيل عديدة.</w:t>
      </w:r>
    </w:p>
    <w:p w14:paraId="6AA7E337" w14:textId="7F0D77B8" w:rsidR="00B44A76" w:rsidRPr="00EA5100"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EA5100">
        <w:rPr>
          <w:rFonts w:ascii="Simplified Arabic" w:hAnsi="Simplified Arabic" w:cs="Simplified Arabic"/>
          <w:b/>
          <w:bCs/>
          <w:color w:val="800000"/>
          <w:sz w:val="28"/>
          <w:szCs w:val="28"/>
          <w:lang w:bidi="ar-EG"/>
        </w:rPr>
        <w:sym w:font="Wingdings 2" w:char="F0EA"/>
      </w:r>
      <w:r w:rsidRPr="00EA5100">
        <w:rPr>
          <w:rFonts w:ascii="Simplified Arabic" w:hAnsi="Simplified Arabic" w:cs="Simplified Arabic"/>
          <w:b/>
          <w:bCs/>
          <w:sz w:val="28"/>
          <w:szCs w:val="28"/>
          <w:rtl/>
          <w:lang w:bidi="ar-EG"/>
        </w:rPr>
        <w:t xml:space="preserve"> </w:t>
      </w:r>
      <w:r w:rsidR="00B44A76" w:rsidRPr="00EA5100">
        <w:rPr>
          <w:rFonts w:ascii="Simplified Arabic" w:hAnsi="Simplified Arabic" w:cs="Simplified Arabic"/>
          <w:b/>
          <w:bCs/>
          <w:sz w:val="28"/>
          <w:szCs w:val="28"/>
          <w:rtl/>
          <w:lang w:bidi="ar-EG"/>
        </w:rPr>
        <w:t>على أنه يدخل في</w:t>
      </w:r>
      <w:r w:rsidR="00B9694F" w:rsidRPr="00EA5100">
        <w:rPr>
          <w:rFonts w:ascii="Simplified Arabic" w:hAnsi="Simplified Arabic" w:cs="Simplified Arabic"/>
          <w:b/>
          <w:bCs/>
          <w:sz w:val="28"/>
          <w:szCs w:val="28"/>
          <w:rtl/>
          <w:lang w:bidi="ar-EG"/>
        </w:rPr>
        <w:t xml:space="preserve"> جريمة القتل: الانتحار والإجها</w:t>
      </w:r>
      <w:r w:rsidR="00B44A76" w:rsidRPr="00EA5100">
        <w:rPr>
          <w:rFonts w:ascii="Simplified Arabic" w:hAnsi="Simplified Arabic" w:cs="Simplified Arabic"/>
          <w:b/>
          <w:bCs/>
          <w:sz w:val="28"/>
          <w:szCs w:val="28"/>
          <w:rtl/>
          <w:lang w:bidi="ar-EG"/>
        </w:rPr>
        <w:t>ض.</w:t>
      </w:r>
    </w:p>
    <w:p w14:paraId="45C494F7" w14:textId="2FF7EFE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EA5100">
        <w:rPr>
          <w:rFonts w:ascii="Simplified Arabic" w:hAnsi="Simplified Arabic" w:cs="Simplified Arabic"/>
          <w:sz w:val="28"/>
          <w:szCs w:val="28"/>
          <w:rtl/>
          <w:lang w:bidi="ar-EG"/>
        </w:rPr>
        <w:t>ففي الانتحار يقتل الإنسان نفسه، بينما نفسه ليست ملكًا له. فهي مِلك لله الذي</w:t>
      </w:r>
      <w:r w:rsidRPr="00483239">
        <w:rPr>
          <w:rFonts w:ascii="Simplified Arabic" w:hAnsi="Simplified Arabic" w:cs="Simplified Arabic"/>
          <w:sz w:val="28"/>
          <w:szCs w:val="28"/>
          <w:rtl/>
          <w:lang w:bidi="ar-EG"/>
        </w:rPr>
        <w:t xml:space="preserve"> خلقها والذي افتداها. وهي ملك للكنيسة وللمجتمع.</w:t>
      </w:r>
    </w:p>
    <w:p w14:paraId="2193955C" w14:textId="55BB692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والإجهاض هو أيضًا جريمة قتل. فيها قتل جنين، لو أعطيت له فرصة للحياة، لتمتع بالوجود. ومن </w:t>
      </w:r>
      <w:proofErr w:type="gramStart"/>
      <w:r w:rsidRPr="00483239">
        <w:rPr>
          <w:rFonts w:ascii="Simplified Arabic" w:hAnsi="Simplified Arabic" w:cs="Simplified Arabic"/>
          <w:sz w:val="28"/>
          <w:szCs w:val="28"/>
          <w:rtl/>
          <w:lang w:bidi="ar-EG"/>
        </w:rPr>
        <w:t>يدرى</w:t>
      </w:r>
      <w:proofErr w:type="gramEnd"/>
      <w:r w:rsidRPr="00483239">
        <w:rPr>
          <w:rFonts w:ascii="Simplified Arabic" w:hAnsi="Simplified Arabic" w:cs="Simplified Arabic"/>
          <w:sz w:val="28"/>
          <w:szCs w:val="28"/>
          <w:rtl/>
          <w:lang w:bidi="ar-EG"/>
        </w:rPr>
        <w:t xml:space="preserve"> أية درجة كان سيصل إليها.</w:t>
      </w:r>
    </w:p>
    <w:p w14:paraId="35D5A4CB" w14:textId="06D3A7A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يُعفي من جريمة الانتحار، إن كان المنتحر فاقد العقل </w:t>
      </w:r>
      <w:r w:rsidR="00041C19">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ثناءها. كذلك في الإجهاض إن كانت ولادة الجنين تتسبب في موت الأم.</w:t>
      </w:r>
    </w:p>
    <w:p w14:paraId="601FC654" w14:textId="682F4B1E"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Pr="00483239">
        <w:rPr>
          <w:rFonts w:ascii="Simplified Arabic" w:hAnsi="Simplified Arabic" w:cs="Simplified Arabic"/>
          <w:b/>
          <w:bCs/>
          <w:color w:val="800000"/>
          <w:sz w:val="28"/>
          <w:szCs w:val="28"/>
          <w:rtl/>
          <w:lang w:bidi="ar-EG"/>
        </w:rPr>
        <w:t xml:space="preserve"> </w:t>
      </w:r>
      <w:r w:rsidR="00B44A76" w:rsidRPr="00483239">
        <w:rPr>
          <w:rFonts w:ascii="Simplified Arabic" w:hAnsi="Simplified Arabic" w:cs="Simplified Arabic"/>
          <w:b/>
          <w:bCs/>
          <w:sz w:val="28"/>
          <w:szCs w:val="28"/>
          <w:rtl/>
          <w:lang w:bidi="ar-EG"/>
        </w:rPr>
        <w:t>يدخل أيضًا في</w:t>
      </w:r>
      <w:r w:rsidR="00DE0822" w:rsidRPr="00483239">
        <w:rPr>
          <w:rFonts w:ascii="Simplified Arabic" w:hAnsi="Simplified Arabic" w:cs="Simplified Arabic"/>
          <w:b/>
          <w:bCs/>
          <w:sz w:val="28"/>
          <w:szCs w:val="28"/>
          <w:rtl/>
          <w:lang w:bidi="ar-EG"/>
        </w:rPr>
        <w:t xml:space="preserve"> وصية "لا تقتل" القتل الجزئي</w:t>
      </w:r>
      <w:r w:rsidR="00B44A76" w:rsidRPr="00483239">
        <w:rPr>
          <w:rFonts w:ascii="Simplified Arabic" w:hAnsi="Simplified Arabic" w:cs="Simplified Arabic"/>
          <w:b/>
          <w:bCs/>
          <w:sz w:val="28"/>
          <w:szCs w:val="28"/>
          <w:rtl/>
          <w:lang w:bidi="ar-EG"/>
        </w:rPr>
        <w:t>.</w:t>
      </w:r>
    </w:p>
    <w:p w14:paraId="3E086267" w14:textId="79619AB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ونحسب في نطاقه: التدخين، وال</w:t>
      </w:r>
      <w:r w:rsidRPr="00483239">
        <w:rPr>
          <w:rFonts w:ascii="Simplified Arabic" w:hAnsi="Simplified Arabic" w:cs="Simplified Arabic"/>
          <w:color w:val="800000"/>
          <w:sz w:val="28"/>
          <w:szCs w:val="28"/>
          <w:rtl/>
          <w:lang w:bidi="ar-EG"/>
        </w:rPr>
        <w:t>س</w:t>
      </w:r>
      <w:r w:rsidR="00D57057"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كر، والمخدرات. حيث أن في إدمان هذه الأمور الضارة، يقتل الإنسان نفسه قتلًا جزئيًا. فهو-</w:t>
      </w:r>
      <w:r w:rsidR="00B9694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وإن كان لا يموت مباشرة</w:t>
      </w:r>
      <w:r w:rsidR="00B9694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إلا أنه يخطو خطوات نحو الموت. كما يقتل إرادته.</w:t>
      </w:r>
    </w:p>
    <w:p w14:paraId="62B3D3BF" w14:textId="79509C96"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B9694F"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هناك نوع آخر من القتل، هو القتل المعنو</w:t>
      </w:r>
      <w:r w:rsidR="00DE0822"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w:t>
      </w:r>
    </w:p>
    <w:p w14:paraId="27CF276C" w14:textId="7E6482E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فالذي يحطم شخصية إنسان، إنما يقتله قتلًا معنويًا</w:t>
      </w:r>
      <w:r w:rsidR="00973AF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مثال ذلك الأب الذي لا يعطي لابنه فرصة للتفكير، بل يجعله حبيسًا في دائرة من الأوامر والنواهي كمجرد جهاز تنفيذ</w:t>
      </w:r>
      <w:r w:rsidR="006E441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وكذلك أب </w:t>
      </w:r>
      <w:r w:rsidRPr="00483239">
        <w:rPr>
          <w:rFonts w:ascii="Simplified Arabic" w:hAnsi="Simplified Arabic" w:cs="Simplified Arabic"/>
          <w:sz w:val="28"/>
          <w:szCs w:val="28"/>
          <w:rtl/>
          <w:lang w:bidi="ar-EG"/>
        </w:rPr>
        <w:lastRenderedPageBreak/>
        <w:t>الاعتراف الذي يرغم من يعترف عليه أن يستشير في كل صغيرة وكبيرة، وكأنه عاجز عن التصرف في شيء. وبالمثل المدير الذي يتعامل مع مرؤوسيه بنفس الأسلوب. والز</w:t>
      </w:r>
      <w:r w:rsidR="006E441A"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ج الذي يحرك زوجته بالـــ</w:t>
      </w:r>
      <w:r w:rsidR="006E441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lang w:bidi="ar-EG"/>
        </w:rPr>
        <w:t>Remote Control</w:t>
      </w:r>
      <w:r w:rsidRPr="00483239">
        <w:rPr>
          <w:rFonts w:ascii="Simplified Arabic" w:hAnsi="Simplified Arabic" w:cs="Simplified Arabic"/>
          <w:sz w:val="28"/>
          <w:szCs w:val="28"/>
          <w:rtl/>
          <w:lang w:bidi="ar-EG"/>
        </w:rPr>
        <w:t>.</w:t>
      </w:r>
    </w:p>
    <w:p w14:paraId="51281653" w14:textId="7FE90BB6"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6E441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هناك أيضًا قتل بطريقة سلبية.</w:t>
      </w:r>
    </w:p>
    <w:p w14:paraId="09ED61EC" w14:textId="4A9ADBE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كمن يرفض </w:t>
      </w:r>
      <w:r w:rsidR="006E441A"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 xml:space="preserve">نقاذ شخص يكون مشرفًا على الموت بالغرق أو </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ق وما أشبه. أو من يترك مريضًا ليموت، وبإمكانه علاجه.</w:t>
      </w:r>
    </w:p>
    <w:p w14:paraId="72D24032" w14:textId="2C3B6C1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وبالمثل صاحب العمل الذي يعطي الأجير عن</w:t>
      </w:r>
      <w:r w:rsidR="006E441A" w:rsidRPr="00483239">
        <w:rPr>
          <w:rFonts w:ascii="Simplified Arabic" w:hAnsi="Simplified Arabic" w:cs="Simplified Arabic"/>
          <w:sz w:val="28"/>
          <w:szCs w:val="28"/>
          <w:rtl/>
          <w:lang w:bidi="ar-EG"/>
        </w:rPr>
        <w:t>د</w:t>
      </w:r>
      <w:r w:rsidRPr="00483239">
        <w:rPr>
          <w:rFonts w:ascii="Simplified Arabic" w:hAnsi="Simplified Arabic" w:cs="Simplified Arabic"/>
          <w:sz w:val="28"/>
          <w:szCs w:val="28"/>
          <w:rtl/>
          <w:lang w:bidi="ar-EG"/>
        </w:rPr>
        <w:t>ه أجرًا لا يساعده على الحياة، ولا يكفل له القوت ال</w:t>
      </w:r>
      <w:r w:rsidR="00747A9B" w:rsidRPr="00483239">
        <w:rPr>
          <w:rFonts w:ascii="Simplified Arabic" w:hAnsi="Simplified Arabic" w:cs="Simplified Arabic"/>
          <w:sz w:val="28"/>
          <w:szCs w:val="28"/>
          <w:rtl/>
          <w:lang w:bidi="ar-EG"/>
        </w:rPr>
        <w:t>ضروري</w:t>
      </w:r>
      <w:r w:rsidRPr="00483239">
        <w:rPr>
          <w:rFonts w:ascii="Simplified Arabic" w:hAnsi="Simplified Arabic" w:cs="Simplified Arabic"/>
          <w:sz w:val="28"/>
          <w:szCs w:val="28"/>
          <w:rtl/>
          <w:lang w:bidi="ar-EG"/>
        </w:rPr>
        <w:t>، أو من يرتهن اللوازم الأساسية لحياة إنسان.</w:t>
      </w:r>
    </w:p>
    <w:p w14:paraId="06F5B77A" w14:textId="67507189"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6E441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هناك قتل آخر </w:t>
      </w:r>
      <w:r w:rsidR="006E441A" w:rsidRPr="00483239">
        <w:rPr>
          <w:rFonts w:ascii="Simplified Arabic" w:hAnsi="Simplified Arabic" w:cs="Simplified Arabic"/>
          <w:b/>
          <w:bCs/>
          <w:sz w:val="28"/>
          <w:szCs w:val="28"/>
          <w:rtl/>
          <w:lang w:bidi="ar-EG"/>
        </w:rPr>
        <w:t>بالمسئولية</w:t>
      </w:r>
      <w:r w:rsidR="00B44A76" w:rsidRPr="00483239">
        <w:rPr>
          <w:rFonts w:ascii="Simplified Arabic" w:hAnsi="Simplified Arabic" w:cs="Simplified Arabic"/>
          <w:b/>
          <w:bCs/>
          <w:sz w:val="28"/>
          <w:szCs w:val="28"/>
          <w:rtl/>
          <w:lang w:bidi="ar-EG"/>
        </w:rPr>
        <w:t>:</w:t>
      </w:r>
    </w:p>
    <w:p w14:paraId="1B8C79CC" w14:textId="7FEBB2E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كصاحب عربة تدوس إنسانًا فيموت، أو صاحب كلب سعران يعض شخصًا فيموت، أو صاحب ثور نطاح يتركه طليقًا فيقتل من يصادفه.</w:t>
      </w:r>
    </w:p>
    <w:p w14:paraId="77293C9B" w14:textId="7460A1E6"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6E441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أو قد يوجد قتل غير مقصود.</w:t>
      </w:r>
    </w:p>
    <w:p w14:paraId="0406FAAD" w14:textId="23B55E3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في حالة مقاول لل</w:t>
      </w:r>
      <w:r w:rsidR="00DE0822" w:rsidRPr="00483239">
        <w:rPr>
          <w:rFonts w:ascii="Simplified Arabic" w:hAnsi="Simplified Arabic" w:cs="Simplified Arabic"/>
          <w:sz w:val="28"/>
          <w:szCs w:val="28"/>
          <w:rtl/>
          <w:lang w:bidi="ar-EG"/>
        </w:rPr>
        <w:t>مباني</w:t>
      </w:r>
      <w:r w:rsidRPr="00483239">
        <w:rPr>
          <w:rFonts w:ascii="Simplified Arabic" w:hAnsi="Simplified Arabic" w:cs="Simplified Arabic"/>
          <w:sz w:val="28"/>
          <w:szCs w:val="28"/>
          <w:rtl/>
          <w:lang w:bidi="ar-EG"/>
        </w:rPr>
        <w:t xml:space="preserve"> يترك حفرة يقع فيها إنسان فيموت، دون أن يتخذ سبل الوقاية من السقوط فيها. أو يترك سلك كهرباء مكشوف يتسبب في ماسٍ قاتل. أو بائع أنبوبة بوتاجاز يكون فيها خلل أو ثقب يسرّب الغاز.</w:t>
      </w:r>
    </w:p>
    <w:p w14:paraId="1ACB75C6" w14:textId="4801889A"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6E441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نوع آخر من القتل، هو قتل الروح:</w:t>
      </w:r>
    </w:p>
    <w:p w14:paraId="0A71E5E1" w14:textId="103B22B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عن طريق العثرات والإغراءات المسببة للسقوط.</w:t>
      </w:r>
    </w:p>
    <w:p w14:paraId="4E8C9E03" w14:textId="47B03F7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بنشر البدع والهرطقات التي تضلل عن الإيمان السليم.</w:t>
      </w:r>
    </w:p>
    <w:p w14:paraId="0396B88D" w14:textId="4F7FA8C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بالحرمان الظالم الذي يصدر من إحدى درجات الكهنوت.</w:t>
      </w:r>
    </w:p>
    <w:p w14:paraId="4832BC6F" w14:textId="125A340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بإهمال الرعاية مما يتسبب عنه الضياع و</w:t>
      </w:r>
      <w:r w:rsidR="00BB39A7" w:rsidRPr="00483239">
        <w:rPr>
          <w:rFonts w:ascii="Simplified Arabic" w:hAnsi="Simplified Arabic" w:cs="Simplified Arabic"/>
          <w:sz w:val="28"/>
          <w:szCs w:val="28"/>
          <w:rtl/>
          <w:lang w:bidi="ar-EG"/>
        </w:rPr>
        <w:t>الانحراف</w:t>
      </w:r>
      <w:r w:rsidRPr="00483239">
        <w:rPr>
          <w:rFonts w:ascii="Simplified Arabic" w:hAnsi="Simplified Arabic" w:cs="Simplified Arabic"/>
          <w:sz w:val="28"/>
          <w:szCs w:val="28"/>
          <w:rtl/>
          <w:lang w:bidi="ar-EG"/>
        </w:rPr>
        <w:t>. مما قال عنه الرب في سفر حزقيال النبي</w:t>
      </w:r>
      <w:r w:rsidR="002E2CB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970DB" w:rsidRPr="00483239">
        <w:rPr>
          <w:rFonts w:ascii="Simplified Arabic" w:hAnsi="Simplified Arabic" w:cs="Simplified Arabic"/>
          <w:color w:val="800000"/>
          <w:sz w:val="28"/>
          <w:szCs w:val="28"/>
          <w:rtl/>
          <w:lang w:bidi="ar-EG"/>
        </w:rPr>
        <w:t>ذلِكَ الشِّرِّيرُ يَمُوتْ بِإِثْمِهِ، أَمَّا دَمُهُ فَمِنْ يَدِكَ أَطْلُبُهُ</w:t>
      </w:r>
      <w:r w:rsidR="006E441A" w:rsidRPr="00483239">
        <w:rPr>
          <w:rFonts w:ascii="Simplified Arabic" w:hAnsi="Simplified Arabic" w:cs="Simplified Arabic"/>
          <w:sz w:val="28"/>
          <w:szCs w:val="28"/>
          <w:rtl/>
          <w:lang w:bidi="ar-EG"/>
        </w:rPr>
        <w:t>" (حز</w:t>
      </w:r>
      <w:r w:rsidRPr="00483239">
        <w:rPr>
          <w:rFonts w:ascii="Simplified Arabic" w:hAnsi="Simplified Arabic" w:cs="Simplified Arabic"/>
          <w:sz w:val="28"/>
          <w:szCs w:val="28"/>
          <w:rtl/>
          <w:lang w:bidi="ar-EG"/>
        </w:rPr>
        <w:t xml:space="preserve">3: 18) (حز33: 8). ويدخل في هذا المجال أيضًا: التربية الخاطئة في البيت، وفي المدرسة أيضًا. </w:t>
      </w:r>
    </w:p>
    <w:p w14:paraId="5D73C58A" w14:textId="1F93FE22"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6E441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نوع آخر من القتل، هو قتل الأعصاب.</w:t>
      </w:r>
    </w:p>
    <w:p w14:paraId="3D6E2975" w14:textId="2EDEB6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بأن يضغط شخص على آخر ضغطًا يثيره عصبيًا، أو يحتمل صامتًا من الخارج بينما أعصابه تتحطم في داخله.</w:t>
      </w:r>
    </w:p>
    <w:p w14:paraId="46393DAD" w14:textId="435E085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وفي عبارة "</w:t>
      </w:r>
      <w:r w:rsidR="005970DB" w:rsidRPr="00483239">
        <w:rPr>
          <w:rFonts w:ascii="Simplified Arabic" w:hAnsi="Simplified Arabic" w:cs="Simplified Arabic"/>
          <w:color w:val="800000"/>
          <w:sz w:val="28"/>
          <w:szCs w:val="28"/>
          <w:rtl/>
          <w:lang w:bidi="ar-EG"/>
        </w:rPr>
        <w:t>أَمَّا أَنَا فَأَقُولُ لَكُمْ</w:t>
      </w:r>
      <w:r w:rsidRPr="00483239">
        <w:rPr>
          <w:rFonts w:ascii="Simplified Arabic" w:hAnsi="Simplified Arabic" w:cs="Simplified Arabic"/>
          <w:sz w:val="28"/>
          <w:szCs w:val="28"/>
          <w:rtl/>
          <w:lang w:bidi="ar-EG"/>
        </w:rPr>
        <w:t>" في عظة السيد المسيح على الجبل، إنما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"أقول لكم التفاصيل". ومنها الغضب الباطل.</w:t>
      </w:r>
    </w:p>
    <w:p w14:paraId="1CFFFD53" w14:textId="7EE05ACD" w:rsidR="00DE0822" w:rsidRPr="00483239" w:rsidRDefault="00DE0822" w:rsidP="002E2CBD">
      <w:pPr>
        <w:pStyle w:val="Heading3"/>
        <w:rPr>
          <w:rtl/>
        </w:rPr>
      </w:pPr>
      <w:bookmarkStart w:id="96" w:name="_Toc231913221"/>
      <w:r w:rsidRPr="00483239">
        <w:rPr>
          <w:rtl/>
        </w:rPr>
        <w:t>الغضب البَاطل:</w:t>
      </w:r>
      <w:bookmarkEnd w:id="96"/>
    </w:p>
    <w:p w14:paraId="23A62D13" w14:textId="0008629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إنه لم يمنع الغضب بصفة مطلقة، بل منع الغضب الباطل.</w:t>
      </w:r>
    </w:p>
    <w:p w14:paraId="391BF62A" w14:textId="5CBACE8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فالغضب ليس كله باطلًا، إذ يوجد غضب مقدس.</w:t>
      </w:r>
    </w:p>
    <w:p w14:paraId="00BF6EF2" w14:textId="05933B6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فالله غضب على العالم الخاطئ لما أغرقه بالطوفان (تك6). وغضب على أهل </w:t>
      </w:r>
      <w:proofErr w:type="spellStart"/>
      <w:r w:rsidRPr="00483239">
        <w:rPr>
          <w:rFonts w:ascii="Simplified Arabic" w:hAnsi="Simplified Arabic" w:cs="Simplified Arabic"/>
          <w:sz w:val="28"/>
          <w:szCs w:val="28"/>
          <w:rtl/>
          <w:lang w:bidi="ar-EG"/>
        </w:rPr>
        <w:t>سادوم</w:t>
      </w:r>
      <w:proofErr w:type="spellEnd"/>
      <w:r w:rsidRPr="00483239">
        <w:rPr>
          <w:rFonts w:ascii="Simplified Arabic" w:hAnsi="Simplified Arabic" w:cs="Simplified Arabic"/>
          <w:sz w:val="28"/>
          <w:szCs w:val="28"/>
          <w:rtl/>
          <w:lang w:bidi="ar-EG"/>
        </w:rPr>
        <w:t xml:space="preserve"> لما أحرقهم بالنار (تك19). وغضب على </w:t>
      </w:r>
      <w:proofErr w:type="spellStart"/>
      <w:r w:rsidRPr="00483239">
        <w:rPr>
          <w:rFonts w:ascii="Simplified Arabic" w:hAnsi="Simplified Arabic" w:cs="Simplified Arabic"/>
          <w:sz w:val="28"/>
          <w:szCs w:val="28"/>
          <w:rtl/>
          <w:lang w:bidi="ar-EG"/>
        </w:rPr>
        <w:t>قورح</w:t>
      </w:r>
      <w:proofErr w:type="spellEnd"/>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وداثان</w:t>
      </w:r>
      <w:proofErr w:type="spellEnd"/>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و</w:t>
      </w:r>
      <w:r w:rsidR="006E441A"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بيرام</w:t>
      </w:r>
      <w:proofErr w:type="spellEnd"/>
      <w:r w:rsidRPr="00483239">
        <w:rPr>
          <w:rFonts w:ascii="Simplified Arabic" w:hAnsi="Simplified Arabic" w:cs="Simplified Arabic"/>
          <w:sz w:val="28"/>
          <w:szCs w:val="28"/>
          <w:rtl/>
          <w:lang w:bidi="ar-EG"/>
        </w:rPr>
        <w:t xml:space="preserve">، لما أمر أن تفتح الأرض فاها </w:t>
      </w:r>
      <w:proofErr w:type="spellStart"/>
      <w:r w:rsidRPr="00483239">
        <w:rPr>
          <w:rFonts w:ascii="Simplified Arabic" w:hAnsi="Simplified Arabic" w:cs="Simplified Arabic"/>
          <w:sz w:val="28"/>
          <w:szCs w:val="28"/>
          <w:rtl/>
          <w:lang w:bidi="ar-EG"/>
        </w:rPr>
        <w:t>وتبتلعهم</w:t>
      </w:r>
      <w:proofErr w:type="spellEnd"/>
      <w:r w:rsidRPr="00483239">
        <w:rPr>
          <w:rFonts w:ascii="Simplified Arabic" w:hAnsi="Simplified Arabic" w:cs="Simplified Arabic"/>
          <w:sz w:val="28"/>
          <w:szCs w:val="28"/>
          <w:rtl/>
          <w:lang w:bidi="ar-EG"/>
        </w:rPr>
        <w:t xml:space="preserve"> (عد16: 31-</w:t>
      </w:r>
      <w:r w:rsidR="006E441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33).</w:t>
      </w:r>
    </w:p>
    <w:p w14:paraId="4B0FEA8B" w14:textId="307D5B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وهناك آيات واضحة في هذا المجال، مثل قول الرسول</w:t>
      </w:r>
      <w:r w:rsidR="00DC776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D77FC" w:rsidRPr="00483239">
        <w:rPr>
          <w:rFonts w:ascii="Simplified Arabic" w:hAnsi="Simplified Arabic" w:cs="Simplified Arabic"/>
          <w:color w:val="800000"/>
          <w:sz w:val="28"/>
          <w:szCs w:val="28"/>
          <w:rtl/>
          <w:lang w:bidi="ar-EG"/>
        </w:rPr>
        <w:t>وَلكِنَّكَ مِنْ أَجْلِ قَسَاوَتِكَ وَقَلْبِكَ غَيْرِ التَّائِبِ، تَذْخَرُ لِنَفْسِكَ غَضَبًا فِي يَوْمِ الْغَضَبِ وَاسْتِعْلاَنِ دَيْنُونَةِ اللهِ الْعَادِلَةِ.</w:t>
      </w:r>
      <w:r w:rsidRPr="00483239">
        <w:rPr>
          <w:rFonts w:ascii="Simplified Arabic" w:hAnsi="Simplified Arabic" w:cs="Simplified Arabic"/>
          <w:sz w:val="28"/>
          <w:szCs w:val="28"/>
          <w:rtl/>
          <w:lang w:bidi="ar-EG"/>
        </w:rPr>
        <w:t>.." (رو2: 5).</w:t>
      </w:r>
    </w:p>
    <w:p w14:paraId="3CA5ABEB" w14:textId="636FBE0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ولا ننسى غضب السيد المسيح في تطهيره للهيكل، إذ قال لليهود</w:t>
      </w:r>
      <w:r w:rsidR="00335C3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D77FC" w:rsidRPr="00483239">
        <w:rPr>
          <w:rFonts w:ascii="Simplified Arabic" w:hAnsi="Simplified Arabic" w:cs="Simplified Arabic"/>
          <w:color w:val="800000"/>
          <w:sz w:val="28"/>
          <w:szCs w:val="28"/>
          <w:rtl/>
          <w:lang w:bidi="ar-EG"/>
        </w:rPr>
        <w:t>مَكْتُوبٌ: بَيْتِي بَيْتَ الصَّلاَةِ يُدْعَى. وَأَنْتُمْ جَعَلْتُمُوهُ مَغَارَةَ لُصُوصٍ</w:t>
      </w:r>
      <w:r w:rsidRPr="00483239">
        <w:rPr>
          <w:rFonts w:ascii="Simplified Arabic" w:hAnsi="Simplified Arabic" w:cs="Simplified Arabic"/>
          <w:sz w:val="28"/>
          <w:szCs w:val="28"/>
          <w:rtl/>
          <w:lang w:bidi="ar-EG"/>
        </w:rPr>
        <w:t xml:space="preserve">" وهكذا </w:t>
      </w:r>
      <w:r w:rsidR="009D77FC" w:rsidRPr="00483239">
        <w:rPr>
          <w:rFonts w:ascii="Simplified Arabic" w:hAnsi="Simplified Arabic" w:cs="Simplified Arabic"/>
          <w:color w:val="800000"/>
          <w:sz w:val="28"/>
          <w:szCs w:val="28"/>
          <w:rtl/>
          <w:lang w:bidi="ar-EG"/>
        </w:rPr>
        <w:t>"قَلَبَ مَوَائِدَ الصَّيَارِفَةِ وَكَرَاسِيَّ بَاعَةِ الْحَمَامِ</w:t>
      </w:r>
      <w:r w:rsidRPr="00483239">
        <w:rPr>
          <w:rFonts w:ascii="Simplified Arabic" w:hAnsi="Simplified Arabic" w:cs="Simplified Arabic"/>
          <w:sz w:val="28"/>
          <w:szCs w:val="28"/>
          <w:rtl/>
          <w:lang w:bidi="ar-EG"/>
        </w:rPr>
        <w:t>" (مت21: 1</w:t>
      </w:r>
      <w:r w:rsidR="009D77FC" w:rsidRPr="00483239">
        <w:rPr>
          <w:rFonts w:ascii="Simplified Arabic" w:hAnsi="Simplified Arabic" w:cs="Simplified Arabic"/>
          <w:color w:val="800000"/>
          <w:sz w:val="28"/>
          <w:szCs w:val="28"/>
          <w:rtl/>
          <w:lang w:bidi="ar-EG"/>
        </w:rPr>
        <w:t>3</w:t>
      </w:r>
      <w:r w:rsidRPr="00483239">
        <w:rPr>
          <w:rFonts w:ascii="Simplified Arabic" w:hAnsi="Simplified Arabic" w:cs="Simplified Arabic"/>
          <w:sz w:val="28"/>
          <w:szCs w:val="28"/>
          <w:rtl/>
          <w:lang w:bidi="ar-EG"/>
        </w:rPr>
        <w:t>، 1</w:t>
      </w:r>
      <w:r w:rsidR="009D77FC" w:rsidRPr="00483239">
        <w:rPr>
          <w:rFonts w:ascii="Simplified Arabic" w:hAnsi="Simplified Arabic" w:cs="Simplified Arabic"/>
          <w:color w:val="800000"/>
          <w:sz w:val="28"/>
          <w:szCs w:val="28"/>
          <w:rtl/>
          <w:lang w:bidi="ar-EG"/>
        </w:rPr>
        <w:t>2</w:t>
      </w:r>
      <w:r w:rsidRPr="00483239">
        <w:rPr>
          <w:rFonts w:ascii="Simplified Arabic" w:hAnsi="Simplified Arabic" w:cs="Simplified Arabic"/>
          <w:sz w:val="28"/>
          <w:szCs w:val="28"/>
          <w:rtl/>
          <w:lang w:bidi="ar-EG"/>
        </w:rPr>
        <w:t>).</w:t>
      </w:r>
    </w:p>
    <w:p w14:paraId="3AC11802" w14:textId="0868980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أيضًا يظهر غضب الرب في توبيخه للكتبة والفريسيين بقوله لهم: "</w:t>
      </w:r>
      <w:r w:rsidR="009D77FC" w:rsidRPr="00483239">
        <w:rPr>
          <w:rFonts w:ascii="Simplified Arabic" w:hAnsi="Simplified Arabic" w:cs="Simplified Arabic"/>
          <w:color w:val="800000"/>
          <w:sz w:val="28"/>
          <w:szCs w:val="28"/>
          <w:rtl/>
          <w:lang w:bidi="ar-EG"/>
        </w:rPr>
        <w:t>وَيْلٌ لَكُمْ أَيُّهَا الْكَتَبَةُ وَالْفَرِّيسِيُّونَ الْمُرَاؤُونَ</w:t>
      </w:r>
      <w:r w:rsidR="009D77F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9D77FC" w:rsidRPr="00483239">
        <w:rPr>
          <w:rFonts w:ascii="Simplified Arabic" w:hAnsi="Simplified Arabic" w:cs="Simplified Arabic"/>
          <w:color w:val="800000"/>
          <w:sz w:val="28"/>
          <w:szCs w:val="28"/>
          <w:rtl/>
          <w:lang w:bidi="ar-EG"/>
        </w:rPr>
        <w:t>أَيُّهَا الْقَادَةُ الْعُمْيَانُ</w:t>
      </w:r>
      <w:r w:rsidRPr="00483239">
        <w:rPr>
          <w:rFonts w:ascii="Simplified Arabic" w:hAnsi="Simplified Arabic" w:cs="Simplified Arabic"/>
          <w:sz w:val="28"/>
          <w:szCs w:val="28"/>
          <w:rtl/>
          <w:lang w:bidi="ar-EG"/>
        </w:rPr>
        <w:t>" (مت23).</w:t>
      </w:r>
    </w:p>
    <w:p w14:paraId="1CC2E310" w14:textId="47553FB8" w:rsidR="00B44A76" w:rsidRPr="00483239" w:rsidRDefault="00942343"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وظهر غضب القديس بولس الر</w:t>
      </w:r>
      <w:r w:rsidR="00B44A76" w:rsidRPr="00483239">
        <w:rPr>
          <w:rFonts w:ascii="Simplified Arabic" w:hAnsi="Simplified Arabic" w:cs="Simplified Arabic"/>
          <w:b/>
          <w:bCs/>
          <w:sz w:val="28"/>
          <w:szCs w:val="28"/>
          <w:rtl/>
          <w:lang w:bidi="ar-EG"/>
        </w:rPr>
        <w:t>سول</w:t>
      </w:r>
      <w:r w:rsidR="00B44A76" w:rsidRPr="00483239">
        <w:rPr>
          <w:rFonts w:ascii="Simplified Arabic" w:hAnsi="Simplified Arabic" w:cs="Simplified Arabic"/>
          <w:sz w:val="28"/>
          <w:szCs w:val="28"/>
          <w:rtl/>
          <w:lang w:bidi="ar-EG"/>
        </w:rPr>
        <w:t xml:space="preserve"> واضحًا في حكم</w:t>
      </w:r>
      <w:r w:rsidR="009D77FC" w:rsidRPr="00483239">
        <w:rPr>
          <w:rFonts w:ascii="Simplified Arabic" w:hAnsi="Simplified Arabic" w:cs="Simplified Arabic"/>
          <w:color w:val="800000"/>
          <w:sz w:val="28"/>
          <w:szCs w:val="28"/>
          <w:rtl/>
          <w:lang w:bidi="ar-EG"/>
        </w:rPr>
        <w:t>ه</w:t>
      </w:r>
      <w:r w:rsidR="00B44A76" w:rsidRPr="00483239">
        <w:rPr>
          <w:rFonts w:ascii="Simplified Arabic" w:hAnsi="Simplified Arabic" w:cs="Simplified Arabic"/>
          <w:sz w:val="28"/>
          <w:szCs w:val="28"/>
          <w:rtl/>
          <w:lang w:bidi="ar-EG"/>
        </w:rPr>
        <w:t xml:space="preserve"> على خاطئ كورنثوس، إذ أسلمه للشيطان لإهلاك الجسد (1كو5). كذلك قيل عنه لما ذهب إلى أثينا إن </w:t>
      </w:r>
      <w:r w:rsidR="003B5547" w:rsidRPr="00483239">
        <w:rPr>
          <w:rFonts w:ascii="Simplified Arabic" w:hAnsi="Simplified Arabic" w:cs="Simplified Arabic"/>
          <w:sz w:val="28"/>
          <w:szCs w:val="28"/>
          <w:rtl/>
          <w:lang w:bidi="ar-EG"/>
        </w:rPr>
        <w:t>"</w:t>
      </w:r>
      <w:r w:rsidR="00545792" w:rsidRPr="00483239">
        <w:rPr>
          <w:rFonts w:ascii="Simplified Arabic" w:hAnsi="Simplified Arabic" w:cs="Simplified Arabic"/>
          <w:color w:val="800000"/>
          <w:sz w:val="28"/>
          <w:szCs w:val="28"/>
          <w:rtl/>
          <w:lang w:bidi="ar-EG"/>
        </w:rPr>
        <w:t>احْتَدَّتْ رُوحُهُ فِيهِ، إِذْ رَأَى الْمَدِينَةَ مَمْلُؤَةً أَصْنَامًا</w:t>
      </w:r>
      <w:r w:rsidR="00B44A76" w:rsidRPr="00483239">
        <w:rPr>
          <w:rFonts w:ascii="Simplified Arabic" w:hAnsi="Simplified Arabic" w:cs="Simplified Arabic"/>
          <w:sz w:val="28"/>
          <w:szCs w:val="28"/>
          <w:rtl/>
          <w:lang w:bidi="ar-EG"/>
        </w:rPr>
        <w:t>" (أع17: 16).</w:t>
      </w:r>
    </w:p>
    <w:p w14:paraId="7B8DAA96" w14:textId="50D7E95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كذلك غضب موسى النبي </w:t>
      </w:r>
      <w:r w:rsidRPr="00483239">
        <w:rPr>
          <w:rFonts w:ascii="Simplified Arabic" w:hAnsi="Simplified Arabic" w:cs="Simplified Arabic"/>
          <w:sz w:val="28"/>
          <w:szCs w:val="28"/>
          <w:rtl/>
          <w:lang w:bidi="ar-EG"/>
        </w:rPr>
        <w:t xml:space="preserve">لما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الشعب قد عبدوا العجل الذهبي. وهنا يقول الكتاب</w:t>
      </w:r>
      <w:r w:rsidR="0002137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B5547" w:rsidRPr="00483239">
        <w:rPr>
          <w:rFonts w:ascii="Simplified Arabic" w:hAnsi="Simplified Arabic" w:cs="Simplified Arabic"/>
          <w:color w:val="800000"/>
          <w:sz w:val="28"/>
          <w:szCs w:val="28"/>
          <w:rtl/>
          <w:lang w:bidi="ar-EG"/>
        </w:rPr>
        <w:t>فَحَمِيَ غَضَبُ مُوسَى، وَطَرَحَ اللَّوْحَيْنِ مِنْ يَدَيْهِ وَكَسَّرَهُمَا.</w:t>
      </w:r>
      <w:r w:rsidRPr="00483239">
        <w:rPr>
          <w:rFonts w:ascii="Simplified Arabic" w:hAnsi="Simplified Arabic" w:cs="Simplified Arabic"/>
          <w:sz w:val="28"/>
          <w:szCs w:val="28"/>
          <w:rtl/>
          <w:lang w:bidi="ar-EG"/>
        </w:rPr>
        <w:t xml:space="preserve">.. </w:t>
      </w:r>
      <w:r w:rsidR="003B5547" w:rsidRPr="00483239">
        <w:rPr>
          <w:rFonts w:ascii="Simplified Arabic" w:hAnsi="Simplified Arabic" w:cs="Simplified Arabic"/>
          <w:color w:val="800000"/>
          <w:sz w:val="28"/>
          <w:szCs w:val="28"/>
          <w:rtl/>
          <w:lang w:bidi="ar-EG"/>
        </w:rPr>
        <w:t>ثُمَّ أَخَذَ الْعِجْلَ الَّذِي صَنَعُوا وَأَحْرَقَهُ بِالنَّارِ، وَطَحَنَهُ حَتَّى صَارَ نَاعِمًا، وَذَرَّاهُ عَلَى وَجْهِ الْمَاءِ</w:t>
      </w:r>
      <w:r w:rsidRPr="00483239">
        <w:rPr>
          <w:rFonts w:ascii="Simplified Arabic" w:hAnsi="Simplified Arabic" w:cs="Simplified Arabic"/>
          <w:sz w:val="28"/>
          <w:szCs w:val="28"/>
          <w:rtl/>
          <w:lang w:bidi="ar-EG"/>
        </w:rPr>
        <w:t>" (خر32: 19، 20). وانتهر هارون أخاه.</w:t>
      </w:r>
    </w:p>
    <w:p w14:paraId="04D62B2A" w14:textId="19A7BF7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وأمثلة الغضب المقدس كثيرة في قصص الآباء والأنبياء.</w:t>
      </w:r>
    </w:p>
    <w:p w14:paraId="2742A8AD" w14:textId="5367F05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والغضب المقدس هو غضب لأجل الحق، ولأجل العقيدة والإيمان. </w:t>
      </w:r>
    </w:p>
    <w:p w14:paraId="434DB416" w14:textId="557B625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والآباء القديسون تعرضوا في الحديث عن هذا الموضوع. فقالوا إن الله قد وضع فينا القوة الغضبية، لكي نغضب على الخطية والشيطان، ونغضب على أنفسنا إذا سقطنا. وليس لكي </w:t>
      </w:r>
      <w:r w:rsidRPr="00483239">
        <w:rPr>
          <w:rFonts w:ascii="Simplified Arabic" w:hAnsi="Simplified Arabic" w:cs="Simplified Arabic"/>
          <w:sz w:val="28"/>
          <w:szCs w:val="28"/>
          <w:rtl/>
          <w:lang w:bidi="ar-EG"/>
        </w:rPr>
        <w:lastRenderedPageBreak/>
        <w:t xml:space="preserve">نغضب باطلًا على </w:t>
      </w:r>
      <w:r w:rsidR="00942343"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خوتنا.</w:t>
      </w:r>
    </w:p>
    <w:p w14:paraId="17029586" w14:textId="79777FC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الغضب الباطل، فيكون لأسباب شخصية وليس لأجل الله.</w:t>
      </w:r>
    </w:p>
    <w:p w14:paraId="592EEDE0" w14:textId="786F25D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لأجل أمور مادية، أو أمور تافهة، أو لأجل كرامتنا وحقوقنا.</w:t>
      </w:r>
    </w:p>
    <w:p w14:paraId="78688D0D" w14:textId="5B0C0D8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وقد يكون غضبًا بدون تحقيق، لمجرد سماع ما يثيرنا، دون أن نتأكد من وجه الحق فيه. كما يحدث أحيانًا أن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الأب قد تثيره على </w:t>
      </w:r>
      <w:r w:rsidR="00226CC1" w:rsidRPr="00483239">
        <w:rPr>
          <w:rFonts w:ascii="Simplified Arabic" w:hAnsi="Simplified Arabic" w:cs="Simplified Arabic"/>
          <w:sz w:val="28"/>
          <w:szCs w:val="28"/>
          <w:rtl/>
          <w:lang w:bidi="ar-EG"/>
        </w:rPr>
        <w:t>أبنائه</w:t>
      </w:r>
      <w:r w:rsidRPr="00483239">
        <w:rPr>
          <w:rFonts w:ascii="Simplified Arabic" w:hAnsi="Simplified Arabic" w:cs="Simplified Arabic"/>
          <w:sz w:val="28"/>
          <w:szCs w:val="28"/>
          <w:rtl/>
          <w:lang w:bidi="ar-EG"/>
        </w:rPr>
        <w:t xml:space="preserve">، فيعاقبهم دون تحقيق. أو كما حدث أن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فوطيفار</w:t>
      </w:r>
      <w:proofErr w:type="spellEnd"/>
      <w:r w:rsidRPr="00483239">
        <w:rPr>
          <w:rFonts w:ascii="Simplified Arabic" w:hAnsi="Simplified Arabic" w:cs="Simplified Arabic"/>
          <w:sz w:val="28"/>
          <w:szCs w:val="28"/>
          <w:rtl/>
          <w:lang w:bidi="ar-EG"/>
        </w:rPr>
        <w:t xml:space="preserve"> أثارته ضد يوسف الصديق فألقاه في السجن ظلمًا (تك39: 19، 20).</w:t>
      </w:r>
    </w:p>
    <w:p w14:paraId="5DF83464" w14:textId="265DDA0D"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942343"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نقطة أخرى وهي أن هناك فرقًا بين الغضب </w:t>
      </w:r>
      <w:proofErr w:type="spellStart"/>
      <w:r w:rsidR="00B44A76" w:rsidRPr="00483239">
        <w:rPr>
          <w:rFonts w:ascii="Simplified Arabic" w:hAnsi="Simplified Arabic" w:cs="Simplified Arabic"/>
          <w:b/>
          <w:bCs/>
          <w:sz w:val="28"/>
          <w:szCs w:val="28"/>
          <w:rtl/>
          <w:lang w:bidi="ar-EG"/>
        </w:rPr>
        <w:t>والنرفزة</w:t>
      </w:r>
      <w:proofErr w:type="spellEnd"/>
      <w:r w:rsidR="00B44A76" w:rsidRPr="00483239">
        <w:rPr>
          <w:rFonts w:ascii="Simplified Arabic" w:hAnsi="Simplified Arabic" w:cs="Simplified Arabic"/>
          <w:b/>
          <w:bCs/>
          <w:sz w:val="28"/>
          <w:szCs w:val="28"/>
          <w:rtl/>
          <w:lang w:bidi="ar-EG"/>
        </w:rPr>
        <w:t>.</w:t>
      </w:r>
    </w:p>
    <w:p w14:paraId="15FEC629" w14:textId="0914167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فكلمة (نرفزة) أتت من الــ </w:t>
      </w:r>
      <w:proofErr w:type="gramStart"/>
      <w:r w:rsidRPr="00483239">
        <w:rPr>
          <w:rFonts w:ascii="Simplified Arabic" w:hAnsi="Simplified Arabic" w:cs="Simplified Arabic"/>
          <w:sz w:val="28"/>
          <w:szCs w:val="28"/>
          <w:lang w:bidi="ar-EG"/>
        </w:rPr>
        <w:t xml:space="preserve">Nerves </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proofErr w:type="gramEnd"/>
      <w:r w:rsidRPr="00483239">
        <w:rPr>
          <w:rFonts w:ascii="Simplified Arabic" w:hAnsi="Simplified Arabic" w:cs="Simplified Arabic"/>
          <w:sz w:val="28"/>
          <w:szCs w:val="28"/>
          <w:rtl/>
          <w:lang w:bidi="ar-EG"/>
        </w:rPr>
        <w:t xml:space="preserve"> الأعصاب. وهي تدل على حالة توتر الأعصاب. وطبعًا غضب الله لا علاقة له بالأعصاب، لأن "</w:t>
      </w:r>
      <w:r w:rsidR="003B5547" w:rsidRPr="00483239">
        <w:rPr>
          <w:rFonts w:ascii="Simplified Arabic" w:hAnsi="Simplified Arabic" w:cs="Simplified Arabic"/>
          <w:color w:val="800000"/>
          <w:sz w:val="28"/>
          <w:szCs w:val="28"/>
          <w:rtl/>
          <w:lang w:bidi="ar-EG"/>
        </w:rPr>
        <w:t>اَللهُ رُوحٌ</w:t>
      </w:r>
      <w:r w:rsidRPr="00483239">
        <w:rPr>
          <w:rFonts w:ascii="Simplified Arabic" w:hAnsi="Simplified Arabic" w:cs="Simplified Arabic"/>
          <w:sz w:val="28"/>
          <w:szCs w:val="28"/>
          <w:rtl/>
          <w:lang w:bidi="ar-EG"/>
        </w:rPr>
        <w:t>" (يو4: 24). فغضب الله يدل على عدم رضاه وعدم موافقته. كما يدل على معاقبته كما قيل:</w:t>
      </w:r>
    </w:p>
    <w:p w14:paraId="6A04C099" w14:textId="275907C2" w:rsidR="00B44A76" w:rsidRPr="00483239" w:rsidRDefault="003B554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 xml:space="preserve">"أَنَّ غَضَبَ اللهِ مُعْلَنٌ مِنَ السَّمَاءِ عَلَى جَمِيعِ فُجُورِ النَّاسِ" </w:t>
      </w:r>
      <w:r w:rsidR="00B44A76" w:rsidRPr="00483239">
        <w:rPr>
          <w:rFonts w:ascii="Simplified Arabic" w:hAnsi="Simplified Arabic" w:cs="Simplified Arabic"/>
          <w:b/>
          <w:bCs/>
          <w:sz w:val="28"/>
          <w:szCs w:val="28"/>
          <w:rtl/>
          <w:lang w:bidi="ar-EG"/>
        </w:rPr>
        <w:t>(رو1: 18</w:t>
      </w:r>
      <w:proofErr w:type="gramStart"/>
      <w:r w:rsidR="00B44A76" w:rsidRPr="00483239">
        <w:rPr>
          <w:rFonts w:ascii="Simplified Arabic" w:hAnsi="Simplified Arabic" w:cs="Simplified Arabic"/>
          <w:b/>
          <w:bCs/>
          <w:sz w:val="28"/>
          <w:szCs w:val="28"/>
          <w:rtl/>
          <w:lang w:bidi="ar-EG"/>
        </w:rPr>
        <w:t>) .</w:t>
      </w:r>
      <w:proofErr w:type="gramEnd"/>
    </w:p>
    <w:p w14:paraId="535DA624" w14:textId="3BC4A7F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يتميز الله</w:t>
      </w:r>
      <w:r w:rsidR="0094234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94234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تبارك اسمه</w:t>
      </w:r>
      <w:r w:rsidR="0094234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بأنه بط</w:t>
      </w:r>
      <w:r w:rsidR="003B5547" w:rsidRPr="00483239">
        <w:rPr>
          <w:rFonts w:ascii="Simplified Arabic" w:hAnsi="Simplified Arabic" w:cs="Simplified Arabic"/>
          <w:color w:val="800000"/>
          <w:sz w:val="28"/>
          <w:szCs w:val="28"/>
          <w:rtl/>
          <w:lang w:bidi="ar-EG"/>
        </w:rPr>
        <w:t>يء</w:t>
      </w:r>
      <w:r w:rsidRPr="00483239">
        <w:rPr>
          <w:rFonts w:ascii="Simplified Arabic" w:hAnsi="Simplified Arabic" w:cs="Simplified Arabic"/>
          <w:sz w:val="28"/>
          <w:szCs w:val="28"/>
          <w:rtl/>
          <w:lang w:bidi="ar-EG"/>
        </w:rPr>
        <w:t xml:space="preserve"> الغضب، وأن غضبه لا يدوم إلى الأبد (مز103: 8، 9).</w:t>
      </w:r>
    </w:p>
    <w:p w14:paraId="4ABB96E2" w14:textId="474A3F54" w:rsidR="00B44A76" w:rsidRPr="00483239" w:rsidRDefault="00B44A76" w:rsidP="00B914A1">
      <w:pPr>
        <w:pStyle w:val="Heading3"/>
        <w:rPr>
          <w:rtl/>
        </w:rPr>
      </w:pPr>
      <w:bookmarkStart w:id="97" w:name="_Toc231913222"/>
      <w:r w:rsidRPr="00483239">
        <w:rPr>
          <w:rtl/>
        </w:rPr>
        <w:t>ضد الغضب:</w:t>
      </w:r>
      <w:bookmarkEnd w:id="97"/>
    </w:p>
    <w:p w14:paraId="199833D8" w14:textId="6B4B9AF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القديس يعقوب</w:t>
      </w:r>
      <w:r w:rsidR="009B753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B5547" w:rsidRPr="00483239">
        <w:rPr>
          <w:rFonts w:ascii="Simplified Arabic" w:hAnsi="Simplified Arabic" w:cs="Simplified Arabic"/>
          <w:color w:val="800000"/>
          <w:sz w:val="28"/>
          <w:szCs w:val="28"/>
          <w:rtl/>
          <w:lang w:bidi="ar-EG"/>
        </w:rPr>
        <w:t>لِيَكُنْ كُلُّ إِنْسَانٍ مُسْرِعًا فِي الاسْتِمَاعِ، مُبْطِئًا فِي التَّكَلُّمِ، مُبْطِئًا فِي الْغَضَبِ،</w:t>
      </w:r>
      <w:r w:rsidRPr="00483239">
        <w:rPr>
          <w:rFonts w:ascii="Simplified Arabic" w:hAnsi="Simplified Arabic" w:cs="Simplified Arabic"/>
          <w:sz w:val="28"/>
          <w:szCs w:val="28"/>
          <w:rtl/>
          <w:lang w:bidi="ar-EG"/>
        </w:rPr>
        <w:t xml:space="preserve"> </w:t>
      </w:r>
      <w:r w:rsidR="003B5547" w:rsidRPr="00483239">
        <w:rPr>
          <w:rFonts w:ascii="Simplified Arabic" w:hAnsi="Simplified Arabic" w:cs="Simplified Arabic"/>
          <w:color w:val="800000"/>
          <w:sz w:val="28"/>
          <w:szCs w:val="28"/>
          <w:rtl/>
          <w:lang w:bidi="ar-EG"/>
        </w:rPr>
        <w:t>لأَنَّ غَضَبَ الإِنْسَانِ لاَ يَصْنَعُ بِرَّ اللهِ</w:t>
      </w:r>
      <w:r w:rsidRPr="00483239">
        <w:rPr>
          <w:rFonts w:ascii="Simplified Arabic" w:hAnsi="Simplified Arabic" w:cs="Simplified Arabic"/>
          <w:sz w:val="28"/>
          <w:szCs w:val="28"/>
          <w:rtl/>
          <w:lang w:bidi="ar-EG"/>
        </w:rPr>
        <w:t>" (يع1: 19). ويقول سفر الجامعة</w:t>
      </w:r>
      <w:r w:rsidR="009B753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B5547" w:rsidRPr="00483239">
        <w:rPr>
          <w:rFonts w:ascii="Simplified Arabic" w:hAnsi="Simplified Arabic" w:cs="Simplified Arabic"/>
          <w:color w:val="800000"/>
          <w:sz w:val="28"/>
          <w:szCs w:val="28"/>
          <w:rtl/>
          <w:lang w:bidi="ar-EG"/>
        </w:rPr>
        <w:t>لاَ تُسْرِعْ بِرُوحِكَ إِلَى الْغَضَبِ، لأَنَّ الْغَضَبَ يَسْتَقِرُّ فِي حِضْنِ الْجُهَّالِ</w:t>
      </w:r>
      <w:r w:rsidRPr="00483239">
        <w:rPr>
          <w:rFonts w:ascii="Simplified Arabic" w:hAnsi="Simplified Arabic" w:cs="Simplified Arabic"/>
          <w:sz w:val="28"/>
          <w:szCs w:val="28"/>
          <w:rtl/>
          <w:lang w:bidi="ar-EG"/>
        </w:rPr>
        <w:t>" (جا7: 9). ويقول سفر ال</w:t>
      </w:r>
      <w:r w:rsidR="00942343" w:rsidRPr="00483239">
        <w:rPr>
          <w:rFonts w:ascii="Simplified Arabic" w:hAnsi="Simplified Arabic" w:cs="Simplified Arabic"/>
          <w:sz w:val="28"/>
          <w:szCs w:val="28"/>
          <w:rtl/>
          <w:lang w:bidi="ar-EG"/>
        </w:rPr>
        <w:t>أمثال</w:t>
      </w:r>
      <w:r w:rsidR="009B7537">
        <w:rPr>
          <w:rFonts w:ascii="Simplified Arabic" w:hAnsi="Simplified Arabic" w:cs="Simplified Arabic" w:hint="cs"/>
          <w:sz w:val="28"/>
          <w:szCs w:val="28"/>
          <w:rtl/>
          <w:lang w:bidi="ar-EG"/>
        </w:rPr>
        <w:t>:</w:t>
      </w:r>
      <w:r w:rsidR="00942343" w:rsidRPr="00483239">
        <w:rPr>
          <w:rFonts w:ascii="Simplified Arabic" w:hAnsi="Simplified Arabic" w:cs="Simplified Arabic"/>
          <w:sz w:val="28"/>
          <w:szCs w:val="28"/>
          <w:rtl/>
          <w:lang w:bidi="ar-EG"/>
        </w:rPr>
        <w:t xml:space="preserve"> "</w:t>
      </w:r>
      <w:r w:rsidR="007028F7" w:rsidRPr="00483239">
        <w:rPr>
          <w:rFonts w:ascii="Simplified Arabic" w:hAnsi="Simplified Arabic" w:cs="Simplified Arabic"/>
          <w:color w:val="800000"/>
          <w:sz w:val="28"/>
          <w:szCs w:val="28"/>
          <w:rtl/>
          <w:lang w:bidi="ar-EG"/>
        </w:rPr>
        <w:t xml:space="preserve">وَالرَّجُلُ </w:t>
      </w:r>
      <w:proofErr w:type="spellStart"/>
      <w:r w:rsidR="007028F7" w:rsidRPr="00483239">
        <w:rPr>
          <w:rFonts w:ascii="Simplified Arabic" w:hAnsi="Simplified Arabic" w:cs="Simplified Arabic"/>
          <w:color w:val="800000"/>
          <w:sz w:val="28"/>
          <w:szCs w:val="28"/>
          <w:rtl/>
          <w:lang w:bidi="ar-EG"/>
        </w:rPr>
        <w:t>السَّخُوطُ</w:t>
      </w:r>
      <w:proofErr w:type="spellEnd"/>
      <w:r w:rsidR="007028F7" w:rsidRPr="00483239">
        <w:rPr>
          <w:rFonts w:ascii="Simplified Arabic" w:hAnsi="Simplified Arabic" w:cs="Simplified Arabic"/>
          <w:color w:val="800000"/>
          <w:sz w:val="28"/>
          <w:szCs w:val="28"/>
          <w:rtl/>
          <w:lang w:bidi="ar-EG"/>
        </w:rPr>
        <w:t xml:space="preserve"> كَثِيرُ الْمَعَاصِي</w:t>
      </w:r>
      <w:r w:rsidRPr="00483239">
        <w:rPr>
          <w:rFonts w:ascii="Simplified Arabic" w:hAnsi="Simplified Arabic" w:cs="Simplified Arabic"/>
          <w:sz w:val="28"/>
          <w:szCs w:val="28"/>
          <w:rtl/>
          <w:lang w:bidi="ar-EG"/>
        </w:rPr>
        <w:t>" (أم29: 22). ويقول أيضًا</w:t>
      </w:r>
      <w:r w:rsidR="009B753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028F7" w:rsidRPr="00483239">
        <w:rPr>
          <w:rFonts w:ascii="Simplified Arabic" w:hAnsi="Simplified Arabic" w:cs="Simplified Arabic"/>
          <w:color w:val="800000"/>
          <w:sz w:val="28"/>
          <w:szCs w:val="28"/>
          <w:rtl/>
          <w:lang w:bidi="ar-EG"/>
        </w:rPr>
        <w:t>لاَ تَسْتَصْحِبْ غَضُوبًا، وَمَعَ رَجُل سَاخِطٍ لاَ تَجِيءْ</w:t>
      </w:r>
      <w:r w:rsidRPr="00483239">
        <w:rPr>
          <w:rFonts w:ascii="Simplified Arabic" w:hAnsi="Simplified Arabic" w:cs="Simplified Arabic"/>
          <w:sz w:val="28"/>
          <w:szCs w:val="28"/>
          <w:rtl/>
          <w:lang w:bidi="ar-EG"/>
        </w:rPr>
        <w:t xml:space="preserve">" (أم22: 24). لقد هرب يعقوب من غضب أخيه </w:t>
      </w:r>
      <w:proofErr w:type="spellStart"/>
      <w:r w:rsidRPr="00483239">
        <w:rPr>
          <w:rFonts w:ascii="Simplified Arabic" w:hAnsi="Simplified Arabic" w:cs="Simplified Arabic"/>
          <w:sz w:val="28"/>
          <w:szCs w:val="28"/>
          <w:rtl/>
          <w:lang w:bidi="ar-EG"/>
        </w:rPr>
        <w:t>عيسو</w:t>
      </w:r>
      <w:proofErr w:type="spellEnd"/>
      <w:r w:rsidRPr="00483239">
        <w:rPr>
          <w:rFonts w:ascii="Simplified Arabic" w:hAnsi="Simplified Arabic" w:cs="Simplified Arabic"/>
          <w:sz w:val="28"/>
          <w:szCs w:val="28"/>
          <w:rtl/>
          <w:lang w:bidi="ar-EG"/>
        </w:rPr>
        <w:t xml:space="preserve"> لئلا يقتله (تك27: 41-</w:t>
      </w:r>
      <w:r w:rsidR="0094234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44).</w:t>
      </w:r>
    </w:p>
    <w:p w14:paraId="7F09B3D7" w14:textId="1372A84E" w:rsidR="00B44A76" w:rsidRPr="00483239" w:rsidRDefault="00B44A76" w:rsidP="009B7537">
      <w:pPr>
        <w:pStyle w:val="Heading3"/>
        <w:rPr>
          <w:rtl/>
        </w:rPr>
      </w:pPr>
      <w:bookmarkStart w:id="98" w:name="_Toc231913223"/>
      <w:r w:rsidRPr="00483239">
        <w:rPr>
          <w:rtl/>
        </w:rPr>
        <w:t>الغضب خطية م</w:t>
      </w:r>
      <w:r w:rsidR="00B03D80">
        <w:rPr>
          <w:rFonts w:hint="cs"/>
          <w:rtl/>
        </w:rPr>
        <w:t>ُ</w:t>
      </w:r>
      <w:r w:rsidRPr="00483239">
        <w:rPr>
          <w:rtl/>
        </w:rPr>
        <w:t>ركبَة:</w:t>
      </w:r>
      <w:bookmarkEnd w:id="98"/>
    </w:p>
    <w:p w14:paraId="32453F29" w14:textId="69F91963"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126BF3"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إنه خطية مكشوفة </w:t>
      </w:r>
      <w:proofErr w:type="spellStart"/>
      <w:r w:rsidR="00B44A76" w:rsidRPr="00483239">
        <w:rPr>
          <w:rFonts w:ascii="Simplified Arabic" w:hAnsi="Simplified Arabic" w:cs="Simplified Arabic"/>
          <w:b/>
          <w:bCs/>
          <w:sz w:val="28"/>
          <w:szCs w:val="28"/>
          <w:rtl/>
          <w:lang w:bidi="ar-EG"/>
        </w:rPr>
        <w:t>ومعثرة</w:t>
      </w:r>
      <w:proofErr w:type="spellEnd"/>
      <w:r w:rsidR="00B44A76" w:rsidRPr="00483239">
        <w:rPr>
          <w:rFonts w:ascii="Simplified Arabic" w:hAnsi="Simplified Arabic" w:cs="Simplified Arabic"/>
          <w:b/>
          <w:bCs/>
          <w:sz w:val="28"/>
          <w:szCs w:val="28"/>
          <w:rtl/>
          <w:lang w:bidi="ar-EG"/>
        </w:rPr>
        <w:t>، وتحمل العديد من الخطايا.</w:t>
      </w:r>
    </w:p>
    <w:p w14:paraId="2594CBB5" w14:textId="6B238225" w:rsidR="00DE0822"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هناك خطايا تتعلق بالفكر والقلب والنية، لا يراها أحد ولا تعثر أحدًا. ولكن خطية الغضب مكشوفة، لأنها خطية إنسان غير مسيطر على أعصابه، لذلك فتصرفاته </w:t>
      </w:r>
      <w:proofErr w:type="spellStart"/>
      <w:r w:rsidRPr="00483239">
        <w:rPr>
          <w:rFonts w:ascii="Simplified Arabic" w:hAnsi="Simplified Arabic" w:cs="Simplified Arabic"/>
          <w:sz w:val="28"/>
          <w:szCs w:val="28"/>
          <w:rtl/>
          <w:lang w:bidi="ar-EG"/>
        </w:rPr>
        <w:t>معثرة</w:t>
      </w:r>
      <w:proofErr w:type="spellEnd"/>
      <w:r w:rsidRPr="00483239">
        <w:rPr>
          <w:rFonts w:ascii="Simplified Arabic" w:hAnsi="Simplified Arabic" w:cs="Simplified Arabic"/>
          <w:sz w:val="28"/>
          <w:szCs w:val="28"/>
          <w:rtl/>
          <w:lang w:bidi="ar-EG"/>
        </w:rPr>
        <w:t>. ولهذا فمن شروط الأسقف أنه "لا يكون غضوبًا" (ت</w:t>
      </w:r>
      <w:r w:rsidR="00126BF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1: 7). لأن الذي أُعطى سلطانًا للإدارة والمعاقبة</w:t>
      </w:r>
      <w:r w:rsidR="00126BF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إن كان </w:t>
      </w:r>
      <w:r w:rsidRPr="00483239">
        <w:rPr>
          <w:rFonts w:ascii="Simplified Arabic" w:hAnsi="Simplified Arabic" w:cs="Simplified Arabic"/>
          <w:sz w:val="28"/>
          <w:szCs w:val="28"/>
          <w:rtl/>
          <w:lang w:bidi="ar-EG"/>
        </w:rPr>
        <w:lastRenderedPageBreak/>
        <w:t>غضوبًا</w:t>
      </w:r>
      <w:r w:rsidR="00126BF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يمكن أن يضيع غيره...</w:t>
      </w:r>
    </w:p>
    <w:p w14:paraId="5857A0FD" w14:textId="4C44B7E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فيجب أن يكون واسع الصدر طويل الأناة، لا يغضب بسرعة. وإن غضب، يكون متزنًا في غضبه، محتفظًا بأعصابه.</w:t>
      </w:r>
    </w:p>
    <w:p w14:paraId="34C7F9A1" w14:textId="1AC32A8F"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Pr="00483239">
        <w:rPr>
          <w:rFonts w:ascii="Simplified Arabic" w:hAnsi="Simplified Arabic" w:cs="Simplified Arabic"/>
          <w:b/>
          <w:bCs/>
          <w:color w:val="800000"/>
          <w:sz w:val="28"/>
          <w:szCs w:val="28"/>
          <w:rtl/>
          <w:lang w:bidi="ar-EG"/>
        </w:rPr>
        <w:t xml:space="preserve"> </w:t>
      </w:r>
      <w:r w:rsidR="00B44A76" w:rsidRPr="00483239">
        <w:rPr>
          <w:rFonts w:ascii="Simplified Arabic" w:hAnsi="Simplified Arabic" w:cs="Simplified Arabic"/>
          <w:b/>
          <w:bCs/>
          <w:sz w:val="28"/>
          <w:szCs w:val="28"/>
          <w:rtl/>
          <w:lang w:bidi="ar-EG"/>
        </w:rPr>
        <w:t>الغضب فيه عثرة، وأيضًا فيه عدم مغفرة.</w:t>
      </w:r>
    </w:p>
    <w:p w14:paraId="76C068A8" w14:textId="20EB852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 الم</w:t>
      </w:r>
      <w:r w:rsidR="00365EB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ساء إليه، أو من يعتقد أنه قد أ</w:t>
      </w:r>
      <w:r w:rsidR="0011373E">
        <w:rPr>
          <w:rFonts w:ascii="Simplified Arabic" w:hAnsi="Simplified Arabic" w:cs="Simplified Arabic" w:hint="cs"/>
          <w:sz w:val="28"/>
          <w:szCs w:val="28"/>
          <w:rtl/>
          <w:lang w:bidi="ar-EG"/>
        </w:rPr>
        <w:t>ُسيئ</w:t>
      </w:r>
      <w:r w:rsidRPr="00483239">
        <w:rPr>
          <w:rFonts w:ascii="Simplified Arabic" w:hAnsi="Simplified Arabic" w:cs="Simplified Arabic"/>
          <w:sz w:val="28"/>
          <w:szCs w:val="28"/>
          <w:rtl/>
          <w:lang w:bidi="ar-EG"/>
        </w:rPr>
        <w:t xml:space="preserve"> إليه: لو كان قد غفر، ما كان يغضب.</w:t>
      </w:r>
    </w:p>
    <w:p w14:paraId="4E7BE6B2" w14:textId="555FAAB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فالغضب يحمل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b/>
          <w:bCs/>
          <w:sz w:val="28"/>
          <w:szCs w:val="28"/>
          <w:rtl/>
          <w:lang w:bidi="ar-EG"/>
        </w:rPr>
        <w:t>الثورة</w:t>
      </w:r>
      <w:r w:rsidRPr="00483239">
        <w:rPr>
          <w:rFonts w:ascii="Simplified Arabic" w:hAnsi="Simplified Arabic" w:cs="Simplified Arabic"/>
          <w:sz w:val="28"/>
          <w:szCs w:val="28"/>
          <w:rtl/>
          <w:lang w:bidi="ar-EG"/>
        </w:rPr>
        <w:t xml:space="preserve"> على الغير، </w:t>
      </w:r>
      <w:r w:rsidRPr="00483239">
        <w:rPr>
          <w:rFonts w:ascii="Simplified Arabic" w:hAnsi="Simplified Arabic" w:cs="Simplified Arabic"/>
          <w:b/>
          <w:bCs/>
          <w:sz w:val="28"/>
          <w:szCs w:val="28"/>
          <w:rtl/>
          <w:lang w:bidi="ar-EG"/>
        </w:rPr>
        <w:t>وال</w:t>
      </w:r>
      <w:r w:rsidR="005E7FD8" w:rsidRPr="00483239">
        <w:rPr>
          <w:rFonts w:ascii="Simplified Arabic" w:hAnsi="Simplified Arabic" w:cs="Simplified Arabic"/>
          <w:b/>
          <w:bCs/>
          <w:sz w:val="28"/>
          <w:szCs w:val="28"/>
          <w:rtl/>
          <w:lang w:bidi="ar-EG"/>
        </w:rPr>
        <w:t>انتقام</w:t>
      </w:r>
      <w:r w:rsidRPr="00483239">
        <w:rPr>
          <w:rFonts w:ascii="Simplified Arabic" w:hAnsi="Simplified Arabic" w:cs="Simplified Arabic"/>
          <w:b/>
          <w:bCs/>
          <w:sz w:val="28"/>
          <w:szCs w:val="28"/>
          <w:rtl/>
          <w:lang w:bidi="ar-EG"/>
        </w:rPr>
        <w:t xml:space="preserve"> منه</w:t>
      </w:r>
      <w:r w:rsidRPr="00483239">
        <w:rPr>
          <w:rFonts w:ascii="Simplified Arabic" w:hAnsi="Simplified Arabic" w:cs="Simplified Arabic"/>
          <w:sz w:val="28"/>
          <w:szCs w:val="28"/>
          <w:rtl/>
          <w:lang w:bidi="ar-EG"/>
        </w:rPr>
        <w:t>.</w:t>
      </w:r>
    </w:p>
    <w:p w14:paraId="024E29A3" w14:textId="4F58A2B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سواء </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بالقتل، كما قال </w:t>
      </w:r>
      <w:proofErr w:type="spellStart"/>
      <w:r w:rsidRPr="00483239">
        <w:rPr>
          <w:rFonts w:ascii="Simplified Arabic" w:hAnsi="Simplified Arabic" w:cs="Simplified Arabic"/>
          <w:sz w:val="28"/>
          <w:szCs w:val="28"/>
          <w:rtl/>
          <w:lang w:bidi="ar-EG"/>
        </w:rPr>
        <w:t>عيسو</w:t>
      </w:r>
      <w:proofErr w:type="spellEnd"/>
      <w:r w:rsidR="0011373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C3557" w:rsidRPr="00CC3557">
        <w:rPr>
          <w:rFonts w:ascii="Simplified Arabic" w:hAnsi="Simplified Arabic" w:cs="Simplified Arabic"/>
          <w:sz w:val="28"/>
          <w:szCs w:val="28"/>
          <w:rtl/>
          <w:lang w:bidi="ar-EG"/>
        </w:rPr>
        <w:t>أَقْتُلُ يَعْقُوبَ أَخِي</w:t>
      </w:r>
      <w:r w:rsidRPr="00483239">
        <w:rPr>
          <w:rFonts w:ascii="Simplified Arabic" w:hAnsi="Simplified Arabic" w:cs="Simplified Arabic"/>
          <w:sz w:val="28"/>
          <w:szCs w:val="28"/>
          <w:rtl/>
          <w:lang w:bidi="ar-EG"/>
        </w:rPr>
        <w:t xml:space="preserve">" (تك27: 41) أو </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برد الإساءة بإساءة، أو بالعصبية وعلو الصوت..</w:t>
      </w:r>
      <w:r w:rsidR="007028F7" w:rsidRPr="00483239">
        <w:rPr>
          <w:rFonts w:ascii="Simplified Arabic" w:hAnsi="Simplified Arabic" w:cs="Simplified Arabic"/>
          <w:sz w:val="28"/>
          <w:szCs w:val="28"/>
          <w:rtl/>
          <w:lang w:bidi="ar-EG"/>
        </w:rPr>
        <w:t>.</w:t>
      </w:r>
    </w:p>
    <w:p w14:paraId="0BA00612" w14:textId="19601F92"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942343"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والغضب أيضًا فيه قساوة قلب.</w:t>
      </w:r>
    </w:p>
    <w:p w14:paraId="15158855" w14:textId="5AC35B8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هذا قال أبونا يعقوب عن ابنيه شمعون ولاو</w:t>
      </w:r>
      <w:r w:rsidR="00BF6BC2" w:rsidRPr="00483239">
        <w:rPr>
          <w:rFonts w:ascii="Simplified Arabic" w:hAnsi="Simplified Arabic" w:cs="Simplified Arabic"/>
          <w:sz w:val="28"/>
          <w:szCs w:val="28"/>
          <w:rtl/>
          <w:lang w:bidi="ar-EG"/>
        </w:rPr>
        <w:t>ي</w:t>
      </w:r>
      <w:r w:rsidR="00427FB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72ED1" w:rsidRPr="00483239">
        <w:rPr>
          <w:rFonts w:ascii="Simplified Arabic" w:hAnsi="Simplified Arabic" w:cs="Simplified Arabic"/>
          <w:color w:val="800000"/>
          <w:sz w:val="28"/>
          <w:szCs w:val="28"/>
          <w:rtl/>
          <w:lang w:bidi="ar-EG"/>
        </w:rPr>
        <w:t>مَلْعُونٌ غَضَبُهُمَا فَإِنَّهُ شَدِيدٌ، وَسَخَطُهُمَا فَإِنَّهُ قَاسٍ</w:t>
      </w:r>
      <w:r w:rsidRPr="00483239">
        <w:rPr>
          <w:rFonts w:ascii="Simplified Arabic" w:hAnsi="Simplified Arabic" w:cs="Simplified Arabic"/>
          <w:sz w:val="28"/>
          <w:szCs w:val="28"/>
          <w:rtl/>
          <w:lang w:bidi="ar-EG"/>
        </w:rPr>
        <w:t>"</w:t>
      </w:r>
      <w:r w:rsidR="00427FB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72ED1" w:rsidRPr="00483239">
        <w:rPr>
          <w:rFonts w:ascii="Simplified Arabic" w:hAnsi="Simplified Arabic" w:cs="Simplified Arabic"/>
          <w:color w:val="800000"/>
          <w:sz w:val="28"/>
          <w:szCs w:val="28"/>
          <w:rtl/>
          <w:lang w:bidi="ar-EG"/>
        </w:rPr>
        <w:t>آلاَتُ ظُلْمٍ سُيُوفُهُمَا"</w:t>
      </w:r>
      <w:r w:rsidR="00427FB3">
        <w:rPr>
          <w:rFonts w:ascii="Simplified Arabic" w:hAnsi="Simplified Arabic" w:cs="Simplified Arabic" w:hint="cs"/>
          <w:color w:val="800000"/>
          <w:sz w:val="28"/>
          <w:szCs w:val="28"/>
          <w:rtl/>
          <w:lang w:bidi="ar-EG"/>
        </w:rPr>
        <w:t>،</w:t>
      </w:r>
      <w:r w:rsidRPr="00483239">
        <w:rPr>
          <w:rFonts w:ascii="Simplified Arabic" w:hAnsi="Simplified Arabic" w:cs="Simplified Arabic"/>
          <w:sz w:val="28"/>
          <w:szCs w:val="28"/>
          <w:rtl/>
          <w:lang w:bidi="ar-EG"/>
        </w:rPr>
        <w:t xml:space="preserve"> </w:t>
      </w:r>
      <w:r w:rsidR="00F72ED1" w:rsidRPr="00483239">
        <w:rPr>
          <w:rFonts w:ascii="Simplified Arabic" w:hAnsi="Simplified Arabic" w:cs="Simplified Arabic"/>
          <w:sz w:val="28"/>
          <w:szCs w:val="28"/>
          <w:rtl/>
          <w:lang w:bidi="ar-EG"/>
        </w:rPr>
        <w:t>"</w:t>
      </w:r>
      <w:r w:rsidR="00F72ED1" w:rsidRPr="00483239">
        <w:rPr>
          <w:rFonts w:ascii="Simplified Arabic" w:hAnsi="Simplified Arabic" w:cs="Simplified Arabic"/>
          <w:color w:val="800000"/>
          <w:sz w:val="28"/>
          <w:szCs w:val="28"/>
          <w:rtl/>
          <w:lang w:bidi="ar-EG"/>
        </w:rPr>
        <w:t>فِي مَجْلِسِهِمَا لاَ تَدْخُلُ نَفْسِي. بِمَجْمَعِهِمَا لاَ تَتَّحِدُ كَرَامَتِي</w:t>
      </w:r>
      <w:r w:rsidRPr="00483239">
        <w:rPr>
          <w:rFonts w:ascii="Simplified Arabic" w:hAnsi="Simplified Arabic" w:cs="Simplified Arabic"/>
          <w:sz w:val="28"/>
          <w:szCs w:val="28"/>
          <w:rtl/>
          <w:lang w:bidi="ar-EG"/>
        </w:rPr>
        <w:t xml:space="preserve">" (تك49: </w:t>
      </w:r>
      <w:r w:rsidR="00BF6BC2" w:rsidRPr="00483239">
        <w:rPr>
          <w:rFonts w:ascii="Simplified Arabic" w:hAnsi="Simplified Arabic" w:cs="Simplified Arabic"/>
          <w:sz w:val="28"/>
          <w:szCs w:val="28"/>
          <w:rtl/>
          <w:lang w:bidi="ar-EG"/>
        </w:rPr>
        <w:t>7</w:t>
      </w:r>
      <w:r w:rsidRPr="00483239">
        <w:rPr>
          <w:rFonts w:ascii="Simplified Arabic" w:hAnsi="Simplified Arabic" w:cs="Simplified Arabic"/>
          <w:sz w:val="28"/>
          <w:szCs w:val="28"/>
          <w:rtl/>
          <w:lang w:bidi="ar-EG"/>
        </w:rPr>
        <w:t xml:space="preserve">، </w:t>
      </w:r>
      <w:r w:rsidR="00BF6BC2" w:rsidRPr="00483239">
        <w:rPr>
          <w:rFonts w:ascii="Simplified Arabic" w:hAnsi="Simplified Arabic" w:cs="Simplified Arabic"/>
          <w:sz w:val="28"/>
          <w:szCs w:val="28"/>
          <w:rtl/>
          <w:lang w:bidi="ar-EG"/>
        </w:rPr>
        <w:t>5</w:t>
      </w:r>
      <w:r w:rsidRPr="00483239">
        <w:rPr>
          <w:rFonts w:ascii="Simplified Arabic" w:hAnsi="Simplified Arabic" w:cs="Simplified Arabic"/>
          <w:sz w:val="28"/>
          <w:szCs w:val="28"/>
          <w:rtl/>
          <w:lang w:bidi="ar-EG"/>
        </w:rPr>
        <w:t xml:space="preserve"> ،</w:t>
      </w:r>
      <w:r w:rsidR="00BF6BC2" w:rsidRPr="00483239">
        <w:rPr>
          <w:rFonts w:ascii="Simplified Arabic" w:hAnsi="Simplified Arabic" w:cs="Simplified Arabic"/>
          <w:sz w:val="28"/>
          <w:szCs w:val="28"/>
          <w:rtl/>
          <w:lang w:bidi="ar-EG"/>
        </w:rPr>
        <w:t>6</w:t>
      </w:r>
      <w:r w:rsidRPr="00483239">
        <w:rPr>
          <w:rFonts w:ascii="Simplified Arabic" w:hAnsi="Simplified Arabic" w:cs="Simplified Arabic"/>
          <w:sz w:val="28"/>
          <w:szCs w:val="28"/>
          <w:rtl/>
          <w:lang w:bidi="ar-EG"/>
        </w:rPr>
        <w:t>).</w:t>
      </w:r>
    </w:p>
    <w:p w14:paraId="761BDA4A" w14:textId="5473F3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ونرى أن داود النبي لما غضب على </w:t>
      </w:r>
      <w:proofErr w:type="spellStart"/>
      <w:r w:rsidRPr="00483239">
        <w:rPr>
          <w:rFonts w:ascii="Simplified Arabic" w:hAnsi="Simplified Arabic" w:cs="Simplified Arabic"/>
          <w:sz w:val="28"/>
          <w:szCs w:val="28"/>
          <w:rtl/>
          <w:lang w:bidi="ar-EG"/>
        </w:rPr>
        <w:t>نابال</w:t>
      </w:r>
      <w:proofErr w:type="spellEnd"/>
      <w:r w:rsidRPr="00483239">
        <w:rPr>
          <w:rFonts w:ascii="Simplified Arabic" w:hAnsi="Simplified Arabic" w:cs="Simplified Arabic"/>
          <w:sz w:val="28"/>
          <w:szCs w:val="28"/>
          <w:rtl/>
          <w:lang w:bidi="ar-EG"/>
        </w:rPr>
        <w:t xml:space="preserve"> الكرمل</w:t>
      </w:r>
      <w:r w:rsidR="00097CBF"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أقسم </w:t>
      </w:r>
      <w:r w:rsidRPr="00481DFE">
        <w:rPr>
          <w:rFonts w:ascii="Simplified Arabic" w:hAnsi="Simplified Arabic" w:cs="Simplified Arabic"/>
          <w:sz w:val="28"/>
          <w:szCs w:val="28"/>
          <w:rtl/>
          <w:lang w:bidi="ar-EG"/>
        </w:rPr>
        <w:t>أن</w:t>
      </w:r>
      <w:r w:rsidRPr="00483239">
        <w:rPr>
          <w:rFonts w:ascii="Simplified Arabic" w:hAnsi="Simplified Arabic" w:cs="Simplified Arabic"/>
          <w:sz w:val="28"/>
          <w:szCs w:val="28"/>
          <w:rtl/>
          <w:lang w:bidi="ar-EG"/>
        </w:rPr>
        <w:t xml:space="preserve"> يقتله وكل الذي له، ولا ي</w:t>
      </w:r>
      <w:r w:rsidR="00676B0F" w:rsidRPr="00483239">
        <w:rPr>
          <w:rFonts w:ascii="Simplified Arabic" w:hAnsi="Simplified Arabic" w:cs="Simplified Arabic"/>
          <w:sz w:val="28"/>
          <w:szCs w:val="28"/>
          <w:rtl/>
          <w:lang w:bidi="ar-EG"/>
        </w:rPr>
        <w:t>بقي</w:t>
      </w:r>
      <w:r w:rsidRPr="00483239">
        <w:rPr>
          <w:rFonts w:ascii="Simplified Arabic" w:hAnsi="Simplified Arabic" w:cs="Simplified Arabic"/>
          <w:sz w:val="28"/>
          <w:szCs w:val="28"/>
          <w:rtl/>
          <w:lang w:bidi="ar-EG"/>
        </w:rPr>
        <w:t xml:space="preserve"> </w:t>
      </w:r>
      <w:r w:rsidR="007A09B0" w:rsidRPr="00483239">
        <w:rPr>
          <w:rFonts w:ascii="Simplified Arabic" w:hAnsi="Simplified Arabic" w:cs="Simplified Arabic"/>
          <w:color w:val="800000"/>
          <w:sz w:val="28"/>
          <w:szCs w:val="28"/>
          <w:rtl/>
          <w:lang w:bidi="ar-EG"/>
        </w:rPr>
        <w:t xml:space="preserve">"مِنْ كُلِّ مَا لَهُ إِلَى ضَوْءِ الصَّبَاحِ بَائِلاً بِحَائِطٍ" </w:t>
      </w:r>
      <w:r w:rsidRPr="00483239">
        <w:rPr>
          <w:rFonts w:ascii="Simplified Arabic" w:hAnsi="Simplified Arabic" w:cs="Simplified Arabic"/>
          <w:sz w:val="28"/>
          <w:szCs w:val="28"/>
          <w:rtl/>
          <w:lang w:bidi="ar-EG"/>
        </w:rPr>
        <w:t>(1صم25: 22). وتقلد سيفه</w:t>
      </w:r>
      <w:r w:rsidR="00126BF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وأمر أربعمائة من رجاله أن يتقلدوا سيوفهم (1صم25: 13). ولولا تدخل </w:t>
      </w:r>
      <w:proofErr w:type="spellStart"/>
      <w:r w:rsidRPr="00483239">
        <w:rPr>
          <w:rFonts w:ascii="Simplified Arabic" w:hAnsi="Simplified Arabic" w:cs="Simplified Arabic"/>
          <w:sz w:val="28"/>
          <w:szCs w:val="28"/>
          <w:rtl/>
          <w:lang w:bidi="ar-EG"/>
        </w:rPr>
        <w:t>أبيجايل</w:t>
      </w:r>
      <w:proofErr w:type="spellEnd"/>
      <w:r w:rsidRPr="00483239">
        <w:rPr>
          <w:rFonts w:ascii="Simplified Arabic" w:hAnsi="Simplified Arabic" w:cs="Simplified Arabic"/>
          <w:sz w:val="28"/>
          <w:szCs w:val="28"/>
          <w:rtl/>
          <w:lang w:bidi="ar-EG"/>
        </w:rPr>
        <w:t xml:space="preserve"> بحكمتها، لكان قد ارتكب عملية قتل بشعة </w:t>
      </w:r>
      <w:r w:rsidR="005E7FD8" w:rsidRPr="00483239">
        <w:rPr>
          <w:rFonts w:ascii="Simplified Arabic" w:hAnsi="Simplified Arabic" w:cs="Simplified Arabic"/>
          <w:sz w:val="28"/>
          <w:szCs w:val="28"/>
          <w:rtl/>
          <w:lang w:bidi="ar-EG"/>
        </w:rPr>
        <w:t>انتقام</w:t>
      </w:r>
      <w:r w:rsidR="004C181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ا لنفسه.</w:t>
      </w:r>
    </w:p>
    <w:p w14:paraId="25924D65" w14:textId="09DA8DF0" w:rsidR="00DE0822"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4C181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خطية الغضب فيها أيضًا</w:t>
      </w:r>
      <w:r w:rsidR="00DE0822" w:rsidRPr="00483239">
        <w:rPr>
          <w:rFonts w:ascii="Simplified Arabic" w:hAnsi="Simplified Arabic" w:cs="Simplified Arabic"/>
          <w:b/>
          <w:bCs/>
          <w:sz w:val="28"/>
          <w:szCs w:val="28"/>
          <w:rtl/>
          <w:lang w:bidi="ar-EG"/>
        </w:rPr>
        <w:t xml:space="preserve"> بغضة وكراهية.</w:t>
      </w:r>
    </w:p>
    <w:p w14:paraId="78AFEB56" w14:textId="139ACC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لأن الكتاب يقول عن المحبة إنها</w:t>
      </w:r>
      <w:r w:rsidR="00427FB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A09B0" w:rsidRPr="00483239">
        <w:rPr>
          <w:rFonts w:ascii="Simplified Arabic" w:hAnsi="Simplified Arabic" w:cs="Simplified Arabic"/>
          <w:color w:val="800000"/>
          <w:sz w:val="28"/>
          <w:szCs w:val="28"/>
          <w:rtl/>
          <w:lang w:bidi="ar-EG"/>
        </w:rPr>
        <w:t>لاَ تَحْتَدُّ</w:t>
      </w:r>
      <w:r w:rsidRPr="00483239">
        <w:rPr>
          <w:rFonts w:ascii="Simplified Arabic" w:hAnsi="Simplified Arabic" w:cs="Simplified Arabic"/>
          <w:sz w:val="28"/>
          <w:szCs w:val="28"/>
          <w:rtl/>
          <w:lang w:bidi="ar-EG"/>
        </w:rPr>
        <w:t>، وإنها "</w:t>
      </w:r>
      <w:r w:rsidR="007A09B0" w:rsidRPr="00483239">
        <w:rPr>
          <w:rFonts w:ascii="Simplified Arabic" w:hAnsi="Simplified Arabic" w:cs="Simplified Arabic"/>
          <w:color w:val="800000"/>
          <w:sz w:val="28"/>
          <w:szCs w:val="28"/>
          <w:rtl/>
          <w:lang w:bidi="ar-EG"/>
        </w:rPr>
        <w:t>تَحْتَمِلُ كُلَّ شَيْءٍ</w:t>
      </w:r>
      <w:r w:rsidRPr="00483239">
        <w:rPr>
          <w:rFonts w:ascii="Simplified Arabic" w:hAnsi="Simplified Arabic" w:cs="Simplified Arabic"/>
          <w:sz w:val="28"/>
          <w:szCs w:val="28"/>
          <w:rtl/>
          <w:lang w:bidi="ar-EG"/>
        </w:rPr>
        <w:t>" (1كو13: 5، 7).</w:t>
      </w:r>
    </w:p>
    <w:p w14:paraId="0FE445AB" w14:textId="3F2C83E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بعكس الغضوب الذي لا يحتمل بل يحتد. إذ لا توجد في قلبه محبة أثناء غضبه...</w:t>
      </w:r>
    </w:p>
    <w:p w14:paraId="43517BAD" w14:textId="56328B35"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4C181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أيضًا الغضب ضد اللطف، والسلام</w:t>
      </w:r>
      <w:r w:rsidR="005E7F76">
        <w:rPr>
          <w:rFonts w:ascii="Simplified Arabic" w:hAnsi="Simplified Arabic" w:cs="Simplified Arabic" w:hint="cs"/>
          <w:b/>
          <w:bCs/>
          <w:sz w:val="28"/>
          <w:szCs w:val="28"/>
          <w:rtl/>
          <w:lang w:bidi="ar-EG"/>
        </w:rPr>
        <w:t>.</w:t>
      </w:r>
    </w:p>
    <w:p w14:paraId="28026B6C" w14:textId="5C3CD09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واللطف والسلام هما من ثمار الروح (غل</w:t>
      </w:r>
      <w:r w:rsidR="003970BD">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5: 22). كما يقول الرسول أيضًا إن من أعمال الجسد "</w:t>
      </w:r>
      <w:r w:rsidR="007A09B0" w:rsidRPr="00483239">
        <w:rPr>
          <w:rFonts w:ascii="Simplified Arabic" w:hAnsi="Simplified Arabic" w:cs="Simplified Arabic"/>
          <w:color w:val="800000"/>
          <w:sz w:val="28"/>
          <w:szCs w:val="28"/>
          <w:rtl/>
          <w:lang w:bidi="ar-EG"/>
        </w:rPr>
        <w:t>عَدَاوَةٌ خِصَامٌ غَيْرَةٌ سَخَطٌ تَحَزُّبٌ شِقَاقٌ</w:t>
      </w:r>
      <w:r w:rsidRPr="00483239">
        <w:rPr>
          <w:rFonts w:ascii="Simplified Arabic" w:hAnsi="Simplified Arabic" w:cs="Simplified Arabic"/>
          <w:sz w:val="28"/>
          <w:szCs w:val="28"/>
          <w:rtl/>
          <w:lang w:bidi="ar-EG"/>
        </w:rPr>
        <w:t>" (غل</w:t>
      </w:r>
      <w:r w:rsidR="003970BD">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5: 20). وواضح أن الغضب مشترك في جميعها.</w:t>
      </w:r>
    </w:p>
    <w:p w14:paraId="7FDFE453" w14:textId="0CD347BA"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4C181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الغضب أيضًا ضد الوداعة وال</w:t>
      </w:r>
      <w:r w:rsidR="00A851F0" w:rsidRPr="00483239">
        <w:rPr>
          <w:rFonts w:ascii="Simplified Arabic" w:hAnsi="Simplified Arabic" w:cs="Simplified Arabic"/>
          <w:b/>
          <w:bCs/>
          <w:sz w:val="28"/>
          <w:szCs w:val="28"/>
          <w:rtl/>
          <w:lang w:bidi="ar-EG"/>
        </w:rPr>
        <w:t>اتضاع</w:t>
      </w:r>
      <w:r w:rsidR="00B44A76" w:rsidRPr="00483239">
        <w:rPr>
          <w:rFonts w:ascii="Simplified Arabic" w:hAnsi="Simplified Arabic" w:cs="Simplified Arabic"/>
          <w:b/>
          <w:bCs/>
          <w:sz w:val="28"/>
          <w:szCs w:val="28"/>
          <w:rtl/>
          <w:lang w:bidi="ar-EG"/>
        </w:rPr>
        <w:t>.</w:t>
      </w:r>
    </w:p>
    <w:p w14:paraId="4B47390A" w14:textId="5B926D2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ويقول القديس </w:t>
      </w:r>
      <w:proofErr w:type="spellStart"/>
      <w:r w:rsidRPr="00483239">
        <w:rPr>
          <w:rFonts w:ascii="Simplified Arabic" w:hAnsi="Simplified Arabic" w:cs="Simplified Arabic"/>
          <w:sz w:val="28"/>
          <w:szCs w:val="28"/>
          <w:rtl/>
          <w:lang w:bidi="ar-EG"/>
        </w:rPr>
        <w:t>دوروثيئوس</w:t>
      </w:r>
      <w:proofErr w:type="spellEnd"/>
      <w:r w:rsidRPr="00483239">
        <w:rPr>
          <w:rFonts w:ascii="Simplified Arabic" w:hAnsi="Simplified Arabic" w:cs="Simplified Arabic"/>
          <w:sz w:val="28"/>
          <w:szCs w:val="28"/>
          <w:rtl/>
          <w:lang w:bidi="ar-EG"/>
        </w:rPr>
        <w:t xml:space="preserve"> إن "الإنسان المتواضع لا ي</w:t>
      </w:r>
      <w:r w:rsidR="005E7F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غضب من أحد، ولا يُغض</w:t>
      </w:r>
      <w:r w:rsidR="005E7F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ب أحدًا". فهو </w:t>
      </w:r>
      <w:r w:rsidRPr="00483239">
        <w:rPr>
          <w:rFonts w:ascii="Simplified Arabic" w:hAnsi="Simplified Arabic" w:cs="Simplified Arabic"/>
          <w:sz w:val="28"/>
          <w:szCs w:val="28"/>
          <w:rtl/>
          <w:lang w:bidi="ar-EG"/>
        </w:rPr>
        <w:lastRenderedPageBreak/>
        <w:t>لا ي</w:t>
      </w:r>
      <w:r w:rsidR="005E7F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غض</w:t>
      </w:r>
      <w:r w:rsidR="005E7F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ب من أحد بسبب وداعته ومحبته للكل. وهو لا يُغض</w:t>
      </w:r>
      <w:r w:rsidR="007A167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ب أحدًا، لأنه ي</w:t>
      </w:r>
      <w:r w:rsidR="007A167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طلب بركة كل أحد.</w:t>
      </w:r>
    </w:p>
    <w:p w14:paraId="06641C43" w14:textId="3BC82338" w:rsidR="00DE0822"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4C181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واضح أيضًا أن الغضب يحمل خطيتين</w:t>
      </w:r>
      <w:r w:rsidR="00DE0822" w:rsidRPr="00483239">
        <w:rPr>
          <w:rFonts w:ascii="Simplified Arabic" w:hAnsi="Simplified Arabic" w:cs="Simplified Arabic"/>
          <w:b/>
          <w:bCs/>
          <w:sz w:val="28"/>
          <w:szCs w:val="28"/>
          <w:rtl/>
          <w:lang w:bidi="ar-EG"/>
        </w:rPr>
        <w:t>: الإدانة وتبرير الذات.</w:t>
      </w:r>
    </w:p>
    <w:p w14:paraId="499CF1D5" w14:textId="7C563F9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فكل م</w:t>
      </w:r>
      <w:r w:rsidR="00C3741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ن يغضب على أحد، لا</w:t>
      </w:r>
      <w:r w:rsidR="00C37417">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بد أنه يدينه، ويعتقد أنه قد أساء وأخطأ. وفي نفس الوقت يبرر ذاته، فيما </w:t>
      </w:r>
      <w:r w:rsidR="004E7208" w:rsidRPr="00483239">
        <w:rPr>
          <w:rFonts w:ascii="Simplified Arabic" w:hAnsi="Simplified Arabic" w:cs="Simplified Arabic"/>
          <w:sz w:val="28"/>
          <w:szCs w:val="28"/>
          <w:rtl/>
          <w:lang w:bidi="ar-EG"/>
        </w:rPr>
        <w:t>يُلق</w:t>
      </w:r>
      <w:r w:rsidR="007A09B0"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اللوم على غيره.</w:t>
      </w:r>
    </w:p>
    <w:p w14:paraId="24F65AC3" w14:textId="2D342C8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ولو أتى الإنسان بالملامة على نفسه، ما كان يغضب من أحد.</w:t>
      </w:r>
    </w:p>
    <w:p w14:paraId="1A04B146" w14:textId="3DB1C740"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4C181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خطية الغضب فيها أيضًا عنف.</w:t>
      </w:r>
    </w:p>
    <w:p w14:paraId="41119A61" w14:textId="5B0750D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دائمًا الغضوب عنيف. ونقصد طبعًا من تثور أعصابه (</w:t>
      </w:r>
      <w:proofErr w:type="spellStart"/>
      <w:r w:rsidRPr="00483239">
        <w:rPr>
          <w:rFonts w:ascii="Simplified Arabic" w:hAnsi="Simplified Arabic" w:cs="Simplified Arabic"/>
          <w:sz w:val="28"/>
          <w:szCs w:val="28"/>
          <w:rtl/>
          <w:lang w:bidi="ar-EG"/>
        </w:rPr>
        <w:t>يتنرفز</w:t>
      </w:r>
      <w:proofErr w:type="spellEnd"/>
      <w:r w:rsidRPr="00483239">
        <w:rPr>
          <w:rFonts w:ascii="Simplified Arabic" w:hAnsi="Simplified Arabic" w:cs="Simplified Arabic"/>
          <w:sz w:val="28"/>
          <w:szCs w:val="28"/>
          <w:rtl/>
          <w:lang w:bidi="ar-EG"/>
        </w:rPr>
        <w:t>) وفي العنف يرتكب الغضوب العديد من الخطايا.</w:t>
      </w:r>
    </w:p>
    <w:p w14:paraId="5B5C4DCF" w14:textId="6AACB32C"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4C181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وفي الغضب </w:t>
      </w:r>
      <w:r w:rsidR="007A09B0" w:rsidRPr="00483239">
        <w:rPr>
          <w:rFonts w:ascii="Simplified Arabic" w:hAnsi="Simplified Arabic" w:cs="Simplified Arabic"/>
          <w:b/>
          <w:bCs/>
          <w:color w:val="800000"/>
          <w:sz w:val="28"/>
          <w:szCs w:val="28"/>
          <w:rtl/>
          <w:lang w:bidi="ar-EG"/>
        </w:rPr>
        <w:t>أ</w:t>
      </w:r>
      <w:r w:rsidR="00B44A76" w:rsidRPr="00483239">
        <w:rPr>
          <w:rFonts w:ascii="Simplified Arabic" w:hAnsi="Simplified Arabic" w:cs="Simplified Arabic"/>
          <w:b/>
          <w:bCs/>
          <w:sz w:val="28"/>
          <w:szCs w:val="28"/>
          <w:rtl/>
          <w:lang w:bidi="ar-EG"/>
        </w:rPr>
        <w:t>يضًا: خطية جهل.</w:t>
      </w:r>
    </w:p>
    <w:p w14:paraId="7F21DE7B" w14:textId="56F903A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 يجهل الغضوب ما يجره عليه الغضب من مشاكل ونتائج ليست في صالحه: أوضح ما فيها أنه يخسر الناس، ويجهل ردود فعلهم و</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هم منه، كما يخسر أبديته نتيجة ما يقع فيه من أخطاء.</w:t>
      </w:r>
    </w:p>
    <w:p w14:paraId="5160FE2F" w14:textId="3F9EE6BE"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4C181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لذلك نقول إن خطية الغضب هي خطية مدمرة.</w:t>
      </w:r>
    </w:p>
    <w:p w14:paraId="11042153" w14:textId="64F5AE1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مدمرة للشخص الغضوب نفسه، الذي يس</w:t>
      </w:r>
      <w:r w:rsidR="007A09B0" w:rsidRPr="00483239">
        <w:rPr>
          <w:rFonts w:ascii="Simplified Arabic" w:hAnsi="Simplified Arabic" w:cs="Simplified Arabic"/>
          <w:color w:val="800000"/>
          <w:sz w:val="28"/>
          <w:szCs w:val="28"/>
          <w:rtl/>
          <w:lang w:bidi="ar-EG"/>
        </w:rPr>
        <w:t>يء</w:t>
      </w:r>
      <w:r w:rsidRPr="00483239">
        <w:rPr>
          <w:rFonts w:ascii="Simplified Arabic" w:hAnsi="Simplified Arabic" w:cs="Simplified Arabic"/>
          <w:sz w:val="28"/>
          <w:szCs w:val="28"/>
          <w:rtl/>
          <w:lang w:bidi="ar-EG"/>
        </w:rPr>
        <w:t xml:space="preserve"> إلى أعصابه، ويتحمل نتائج تعكير دمه، وضغط الدم وتأثيره على القلب. لذلك فكثيرًا ما يصاب الغضوب بأمراض. كما أن خطية الغضب مدمرة لسمعته ولعلاقاته مع الغير. إلى جوار أنها مدمرة لمن يغضب عليه.</w:t>
      </w:r>
    </w:p>
    <w:p w14:paraId="667F353B" w14:textId="4F34066D"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A7524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وكثيرًا ما يكون</w:t>
      </w:r>
      <w:r w:rsidR="00A75242" w:rsidRPr="00483239">
        <w:rPr>
          <w:rFonts w:ascii="Simplified Arabic" w:hAnsi="Simplified Arabic" w:cs="Simplified Arabic"/>
          <w:b/>
          <w:bCs/>
          <w:sz w:val="28"/>
          <w:szCs w:val="28"/>
          <w:rtl/>
          <w:lang w:bidi="ar-EG"/>
        </w:rPr>
        <w:t xml:space="preserve"> في</w:t>
      </w:r>
      <w:r w:rsidR="00B44A76" w:rsidRPr="00483239">
        <w:rPr>
          <w:rFonts w:ascii="Simplified Arabic" w:hAnsi="Simplified Arabic" w:cs="Simplified Arabic"/>
          <w:b/>
          <w:bCs/>
          <w:sz w:val="28"/>
          <w:szCs w:val="28"/>
          <w:rtl/>
          <w:lang w:bidi="ar-EG"/>
        </w:rPr>
        <w:t xml:space="preserve"> خطية الغضب: تسرع وظلم.</w:t>
      </w:r>
    </w:p>
    <w:p w14:paraId="392A0E99" w14:textId="0192290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قال القديس يعقوب الرسول</w:t>
      </w:r>
      <w:r w:rsidR="00254A2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A09B0" w:rsidRPr="00483239">
        <w:rPr>
          <w:rFonts w:ascii="Simplified Arabic" w:hAnsi="Simplified Arabic" w:cs="Simplified Arabic"/>
          <w:color w:val="800000"/>
          <w:sz w:val="28"/>
          <w:szCs w:val="28"/>
          <w:rtl/>
          <w:lang w:bidi="ar-EG"/>
        </w:rPr>
        <w:t>لِيَكُنْ كُلُّ إِنْسَانٍ مُسْرِعًا فِي الاسْتِمَاعِ، مُبْطِئًا فِي التَّكَلُّمِ، مُبْطِئًا فِي الْغَضَبِ.</w:t>
      </w:r>
      <w:r w:rsidRPr="00483239">
        <w:rPr>
          <w:rFonts w:ascii="Simplified Arabic" w:hAnsi="Simplified Arabic" w:cs="Simplified Arabic"/>
          <w:sz w:val="28"/>
          <w:szCs w:val="28"/>
          <w:rtl/>
          <w:lang w:bidi="ar-EG"/>
        </w:rPr>
        <w:t xml:space="preserve"> </w:t>
      </w:r>
      <w:r w:rsidR="007A09B0" w:rsidRPr="00483239">
        <w:rPr>
          <w:rFonts w:ascii="Simplified Arabic" w:hAnsi="Simplified Arabic" w:cs="Simplified Arabic"/>
          <w:color w:val="800000"/>
          <w:sz w:val="28"/>
          <w:szCs w:val="28"/>
          <w:rtl/>
          <w:lang w:bidi="ar-EG"/>
        </w:rPr>
        <w:t>لأَنَّ غَضَبَ الإِنْسَانِ لاَ يَصْنَعُ بِرَّ اللهِ</w:t>
      </w:r>
      <w:r w:rsidRPr="00483239">
        <w:rPr>
          <w:rFonts w:ascii="Simplified Arabic" w:hAnsi="Simplified Arabic" w:cs="Simplified Arabic"/>
          <w:sz w:val="28"/>
          <w:szCs w:val="28"/>
          <w:rtl/>
          <w:lang w:bidi="ar-EG"/>
        </w:rPr>
        <w:t>" (يع1: 19). وما أكثر ما يندم الإنسان على تسرعه في الغضب. لأنه لو أبطأ في الغضب، ربما كان ينصرف غضبه بعد حين. وما كان يقع فيما وقع فيه من أخطاء أثناء غضبه.</w:t>
      </w:r>
    </w:p>
    <w:p w14:paraId="1D7EC838" w14:textId="3E52BCF7"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A7524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وفي الغضب قد يقع الإنسان في الشتيمة والإهانة وجرح شعور الغير.</w:t>
      </w:r>
    </w:p>
    <w:p w14:paraId="23D3CE82" w14:textId="7BC8D26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وهذه كلها نتيجة</w:t>
      </w:r>
      <w:r w:rsidR="00DE082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لإدانته لغيره. ونتيجة لتمركزه حول ذاته، في غير محبة للغير. فالكتاب يقول عن المحبة إنها</w:t>
      </w:r>
      <w:r w:rsidR="00254A2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97329" w:rsidRPr="00483239">
        <w:rPr>
          <w:rFonts w:ascii="Simplified Arabic" w:hAnsi="Simplified Arabic" w:cs="Simplified Arabic"/>
          <w:color w:val="800000"/>
          <w:sz w:val="28"/>
          <w:szCs w:val="28"/>
          <w:rtl/>
          <w:lang w:bidi="ar-EG"/>
        </w:rPr>
        <w:t>وَلاَ تُقَبِّحُ، وَلاَ تَطْلُبُ مَا لِنَفْسِهَا</w:t>
      </w:r>
      <w:r w:rsidRPr="00483239">
        <w:rPr>
          <w:rFonts w:ascii="Simplified Arabic" w:hAnsi="Simplified Arabic" w:cs="Simplified Arabic"/>
          <w:sz w:val="28"/>
          <w:szCs w:val="28"/>
          <w:rtl/>
          <w:lang w:bidi="ar-EG"/>
        </w:rPr>
        <w:t xml:space="preserve">" (1كو13: 5). ومما </w:t>
      </w:r>
      <w:proofErr w:type="gramStart"/>
      <w:r w:rsidRPr="00483239">
        <w:rPr>
          <w:rFonts w:ascii="Simplified Arabic" w:hAnsi="Simplified Arabic" w:cs="Simplified Arabic"/>
          <w:sz w:val="28"/>
          <w:szCs w:val="28"/>
          <w:rtl/>
          <w:lang w:bidi="ar-EG"/>
        </w:rPr>
        <w:t>لاشك</w:t>
      </w:r>
      <w:proofErr w:type="gramEnd"/>
      <w:r w:rsidRPr="00483239">
        <w:rPr>
          <w:rFonts w:ascii="Simplified Arabic" w:hAnsi="Simplified Arabic" w:cs="Simplified Arabic"/>
          <w:sz w:val="28"/>
          <w:szCs w:val="28"/>
          <w:rtl/>
          <w:lang w:bidi="ar-EG"/>
        </w:rPr>
        <w:t xml:space="preserve"> فيه أن </w:t>
      </w:r>
      <w:r w:rsidR="0019732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الغضوب يطلب ما لنفسه". لذلك لا يبال</w:t>
      </w:r>
      <w:r w:rsidR="00254A24">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بأن يجرح شعور غيره ويقبّح تصرفه.</w:t>
      </w:r>
    </w:p>
    <w:p w14:paraId="0FA6139E" w14:textId="22A44FB9"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lastRenderedPageBreak/>
        <w:sym w:font="Wingdings 2" w:char="F0EA"/>
      </w:r>
      <w:r w:rsidR="00A7524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وبالغضب يقع في كثير من خطايا اللسان.</w:t>
      </w:r>
    </w:p>
    <w:p w14:paraId="714B4553" w14:textId="635C4F2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فغير ما سبق أن قلناه، قد يلجأ الغضوب إلى التهديد والوعيد، كما فعل داود بالنسبة إلى </w:t>
      </w:r>
      <w:proofErr w:type="spellStart"/>
      <w:r w:rsidRPr="00483239">
        <w:rPr>
          <w:rFonts w:ascii="Simplified Arabic" w:hAnsi="Simplified Arabic" w:cs="Simplified Arabic"/>
          <w:sz w:val="28"/>
          <w:szCs w:val="28"/>
          <w:rtl/>
          <w:lang w:bidi="ar-EG"/>
        </w:rPr>
        <w:t>نابال</w:t>
      </w:r>
      <w:proofErr w:type="spellEnd"/>
      <w:r w:rsidRPr="00483239">
        <w:rPr>
          <w:rFonts w:ascii="Simplified Arabic" w:hAnsi="Simplified Arabic" w:cs="Simplified Arabic"/>
          <w:sz w:val="28"/>
          <w:szCs w:val="28"/>
          <w:rtl/>
          <w:lang w:bidi="ar-EG"/>
        </w:rPr>
        <w:t xml:space="preserve"> الكرمل</w:t>
      </w:r>
      <w:r w:rsidR="00A7524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6FAF7271" w14:textId="67556B0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ولما كانت خطايا اللسان صادرة عن القلب، لأنه من فيض القلب يتكلم الفم (مت12: 34). لذلك يمكننا أن نقول:</w:t>
      </w:r>
    </w:p>
    <w:p w14:paraId="38C64B78" w14:textId="61FBF82D"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932924"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إن خطية الغضب (</w:t>
      </w:r>
      <w:proofErr w:type="spellStart"/>
      <w:r w:rsidR="00B44A76" w:rsidRPr="00483239">
        <w:rPr>
          <w:rFonts w:ascii="Simplified Arabic" w:hAnsi="Simplified Arabic" w:cs="Simplified Arabic"/>
          <w:b/>
          <w:bCs/>
          <w:sz w:val="28"/>
          <w:szCs w:val="28"/>
          <w:rtl/>
          <w:lang w:bidi="ar-EG"/>
        </w:rPr>
        <w:t>النرفزة</w:t>
      </w:r>
      <w:proofErr w:type="spellEnd"/>
      <w:r w:rsidR="00B44A76" w:rsidRPr="00483239">
        <w:rPr>
          <w:rFonts w:ascii="Simplified Arabic" w:hAnsi="Simplified Arabic" w:cs="Simplified Arabic"/>
          <w:b/>
          <w:bCs/>
          <w:sz w:val="28"/>
          <w:szCs w:val="28"/>
          <w:rtl/>
          <w:lang w:bidi="ar-EG"/>
        </w:rPr>
        <w:t>) تدل على عدم نقاوة في القلب.</w:t>
      </w:r>
    </w:p>
    <w:p w14:paraId="2A49FC28" w14:textId="21BFE2D3"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A7524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على الأقل تدل على ضعف الشخص وعدم تحمله.</w:t>
      </w:r>
    </w:p>
    <w:p w14:paraId="735B61E5" w14:textId="6559F6A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وما أج</w:t>
      </w:r>
      <w:r w:rsidR="00DE0822"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ل قول الر</w:t>
      </w:r>
      <w:r w:rsidR="00A75242" w:rsidRPr="00483239">
        <w:rPr>
          <w:rFonts w:ascii="Simplified Arabic" w:hAnsi="Simplified Arabic" w:cs="Simplified Arabic"/>
          <w:sz w:val="28"/>
          <w:szCs w:val="28"/>
          <w:rtl/>
          <w:lang w:bidi="ar-EG"/>
        </w:rPr>
        <w:t>سول</w:t>
      </w:r>
      <w:r w:rsidR="00E479AB">
        <w:rPr>
          <w:rFonts w:ascii="Simplified Arabic" w:hAnsi="Simplified Arabic" w:cs="Simplified Arabic" w:hint="cs"/>
          <w:sz w:val="28"/>
          <w:szCs w:val="28"/>
          <w:rtl/>
          <w:lang w:bidi="ar-EG"/>
        </w:rPr>
        <w:t>:</w:t>
      </w:r>
      <w:r w:rsidR="00A75242" w:rsidRPr="00483239">
        <w:rPr>
          <w:rFonts w:ascii="Simplified Arabic" w:hAnsi="Simplified Arabic" w:cs="Simplified Arabic"/>
          <w:sz w:val="28"/>
          <w:szCs w:val="28"/>
          <w:rtl/>
          <w:lang w:bidi="ar-EG"/>
        </w:rPr>
        <w:t xml:space="preserve"> "</w:t>
      </w:r>
      <w:r w:rsidR="00197329" w:rsidRPr="00483239">
        <w:rPr>
          <w:rFonts w:ascii="Simplified Arabic" w:hAnsi="Simplified Arabic" w:cs="Simplified Arabic"/>
          <w:color w:val="800000"/>
          <w:sz w:val="28"/>
          <w:szCs w:val="28"/>
          <w:rtl/>
          <w:lang w:bidi="ar-EG"/>
        </w:rPr>
        <w:t>فَيَجِبُ عَلَيْنَا نَحْنُ الأَقْوِيَاءَ أَنْ نَحْتَمِلَ أَضْعَافَ الضُّعَفَاءِ، وَلاَ نُرْضِيَ أَنْفُسَنَا.</w:t>
      </w:r>
      <w:r w:rsidRPr="00483239">
        <w:rPr>
          <w:rFonts w:ascii="Simplified Arabic" w:hAnsi="Simplified Arabic" w:cs="Simplified Arabic"/>
          <w:sz w:val="28"/>
          <w:szCs w:val="28"/>
          <w:rtl/>
          <w:lang w:bidi="ar-EG"/>
        </w:rPr>
        <w:t xml:space="preserve"> </w:t>
      </w:r>
      <w:r w:rsidR="00197329" w:rsidRPr="00483239">
        <w:rPr>
          <w:rFonts w:ascii="Simplified Arabic" w:hAnsi="Simplified Arabic" w:cs="Simplified Arabic"/>
          <w:color w:val="800000"/>
          <w:sz w:val="28"/>
          <w:szCs w:val="28"/>
          <w:rtl/>
          <w:lang w:bidi="ar-EG"/>
        </w:rPr>
        <w:t>فَلْيُرْضِ كُلُّ وَاحِدٍ مِنَّا قَرِيبَهُ لِلْخَيْرِ، لأَجْلِ الْبُنْيَانِ</w:t>
      </w:r>
      <w:r w:rsidR="00DE0822" w:rsidRPr="00483239">
        <w:rPr>
          <w:rFonts w:ascii="Simplified Arabic" w:hAnsi="Simplified Arabic" w:cs="Simplified Arabic"/>
          <w:sz w:val="28"/>
          <w:szCs w:val="28"/>
          <w:rtl/>
          <w:lang w:bidi="ar-EG"/>
        </w:rPr>
        <w:t>" (رو15: 1</w:t>
      </w:r>
      <w:r w:rsidRPr="00483239">
        <w:rPr>
          <w:rFonts w:ascii="Simplified Arabic" w:hAnsi="Simplified Arabic" w:cs="Simplified Arabic"/>
          <w:sz w:val="28"/>
          <w:szCs w:val="28"/>
          <w:rtl/>
          <w:lang w:bidi="ar-EG"/>
        </w:rPr>
        <w:t>،</w:t>
      </w:r>
      <w:r w:rsidR="00DE082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2). </w:t>
      </w:r>
      <w:r w:rsidRPr="00483239">
        <w:rPr>
          <w:rFonts w:ascii="Simplified Arabic" w:hAnsi="Simplified Arabic" w:cs="Simplified Arabic"/>
          <w:b/>
          <w:bCs/>
          <w:sz w:val="28"/>
          <w:szCs w:val="28"/>
          <w:rtl/>
          <w:lang w:bidi="ar-EG"/>
        </w:rPr>
        <w:t>إذ</w:t>
      </w:r>
      <w:r w:rsidR="00E479AB">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في الغضب أنانية.</w:t>
      </w:r>
    </w:p>
    <w:p w14:paraId="13C78674" w14:textId="55CEE1A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لهذا كله نقول إن خطية الغضب الباطل ليست عاقرًا، بل هي أم ولود. وأولادها يمثلون كثرة من الخطايا.</w:t>
      </w:r>
      <w:r w:rsidR="00197329"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687DD825" w14:textId="61D7B8D9" w:rsidR="00B44A76" w:rsidRPr="00483239" w:rsidRDefault="00D5705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2" w:char="F0EA"/>
      </w:r>
      <w:r w:rsidR="00A7524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وخطية الغضب قد تتحول إلى خصومة وعداوة. وفيما يخطئ الغضوب، قد يدفع غيره أيضًا إلى الخطية، ويحمل ذنبه.</w:t>
      </w:r>
    </w:p>
    <w:p w14:paraId="3ED9F2A3" w14:textId="2DC471A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فهي خطية روحية واجتماعية ثقيلة. قال عنها الحكيم.</w:t>
      </w:r>
    </w:p>
    <w:p w14:paraId="4A3E1FF8" w14:textId="7BC582CD" w:rsidR="00B44A76"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197329" w:rsidRPr="00483239">
        <w:rPr>
          <w:rFonts w:ascii="Simplified Arabic" w:hAnsi="Simplified Arabic" w:cs="Simplified Arabic"/>
          <w:b/>
          <w:bCs/>
          <w:color w:val="800000"/>
          <w:sz w:val="28"/>
          <w:szCs w:val="28"/>
          <w:rtl/>
          <w:lang w:bidi="ar-EG"/>
        </w:rPr>
        <w:t>اَلْحَجَرُ ثَقِيلٌ وَالرَّمْلُ ثَقِيلٌ، وَغَضَبُ الْجَاهِلِ أَثْقَلُ مِنْهُمَا كِلَيْهِمَا</w:t>
      </w:r>
      <w:r w:rsidRPr="00483239">
        <w:rPr>
          <w:rFonts w:ascii="Simplified Arabic" w:hAnsi="Simplified Arabic" w:cs="Simplified Arabic"/>
          <w:b/>
          <w:bCs/>
          <w:sz w:val="28"/>
          <w:szCs w:val="28"/>
          <w:rtl/>
          <w:lang w:bidi="ar-EG"/>
        </w:rPr>
        <w:t>" (أم27: 3).</w:t>
      </w:r>
    </w:p>
    <w:p w14:paraId="44D829FA" w14:textId="77777777" w:rsidR="005A0F95" w:rsidRDefault="005A0F95" w:rsidP="005A0F95">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
    <w:p w14:paraId="23735BD0" w14:textId="315706B1" w:rsidR="005A0F95" w:rsidRDefault="005A0F95" w:rsidP="005A0F95">
      <w:pPr>
        <w:widowControl w:val="0"/>
        <w:tabs>
          <w:tab w:val="left" w:pos="368"/>
        </w:tabs>
        <w:bidi/>
        <w:spacing w:after="0" w:line="250" w:lineRule="auto"/>
        <w:ind w:firstLine="340"/>
        <w:jc w:val="center"/>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sym w:font="Webdings" w:char="F059"/>
      </w:r>
      <w:r>
        <w:rPr>
          <w:rFonts w:ascii="Segoe UI Symbol" w:hAnsi="Segoe UI Symbol" w:cs="Segoe UI Symbol" w:hint="cs"/>
          <w:b/>
          <w:bCs/>
          <w:sz w:val="28"/>
          <w:szCs w:val="28"/>
          <w:rtl/>
          <w:lang w:bidi="ar-EG"/>
        </w:rPr>
        <w:t>✿</w:t>
      </w:r>
      <w:r>
        <w:rPr>
          <w:rFonts w:ascii="Simplified Arabic" w:hAnsi="Simplified Arabic" w:cs="Simplified Arabic"/>
          <w:b/>
          <w:bCs/>
          <w:sz w:val="28"/>
          <w:szCs w:val="28"/>
          <w:lang w:bidi="ar-EG"/>
        </w:rPr>
        <w:sym w:font="Webdings" w:char="F059"/>
      </w:r>
    </w:p>
    <w:p w14:paraId="154E64D4" w14:textId="6F27C0F1" w:rsidR="00B56A3D" w:rsidRPr="00483239" w:rsidRDefault="00B56A3D" w:rsidP="00B56A3D">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
    <w:p w14:paraId="4C5D553E" w14:textId="77777777" w:rsidR="00B44A76" w:rsidRPr="00483239" w:rsidRDefault="00B44A76" w:rsidP="00483239">
      <w:pPr>
        <w:widowControl w:val="0"/>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br w:type="page"/>
      </w:r>
    </w:p>
    <w:p w14:paraId="73111294" w14:textId="30D1547B" w:rsidR="006F5E26" w:rsidRPr="00483239" w:rsidRDefault="006F5E26" w:rsidP="005A0F95">
      <w:pPr>
        <w:pStyle w:val="Heading1"/>
        <w:rPr>
          <w:rtl/>
        </w:rPr>
      </w:pPr>
      <w:bookmarkStart w:id="99" w:name="_Toc231913224"/>
      <w:r w:rsidRPr="00483239">
        <w:rPr>
          <w:rtl/>
        </w:rPr>
        <w:lastRenderedPageBreak/>
        <w:t>إِنْ قَدَّمْتَ قُرْبَانَكَ</w:t>
      </w:r>
      <w:r w:rsidR="00B44A76" w:rsidRPr="00483239">
        <w:rPr>
          <w:rtl/>
        </w:rPr>
        <w:t>..</w:t>
      </w:r>
      <w:r w:rsidR="00FD5E9F" w:rsidRPr="00483239">
        <w:rPr>
          <w:rtl/>
        </w:rPr>
        <w:t>.</w:t>
      </w:r>
      <w:r w:rsidR="005A0F95">
        <w:rPr>
          <w:rFonts w:hint="cs"/>
          <w:rtl/>
        </w:rPr>
        <w:t xml:space="preserve"> </w:t>
      </w:r>
      <w:r w:rsidRPr="00483239">
        <w:rPr>
          <w:rtl/>
        </w:rPr>
        <w:t>وَهُنَاكَ تَذَكَّرْتَ</w:t>
      </w:r>
      <w:bookmarkEnd w:id="99"/>
    </w:p>
    <w:p w14:paraId="496FA5A2" w14:textId="77777777" w:rsidR="006F5E26" w:rsidRPr="00483239" w:rsidRDefault="00B44A76" w:rsidP="005A0F95">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(مت5: 23، 24)</w:t>
      </w:r>
    </w:p>
    <w:p w14:paraId="798C0F65" w14:textId="350AFA6D" w:rsidR="00B44A76" w:rsidRPr="00483239" w:rsidRDefault="00B44A76" w:rsidP="00046F70">
      <w:pPr>
        <w:pStyle w:val="Heading3"/>
        <w:rPr>
          <w:rtl/>
        </w:rPr>
      </w:pPr>
      <w:bookmarkStart w:id="100" w:name="_Toc231913225"/>
      <w:r w:rsidRPr="00483239">
        <w:rPr>
          <w:rtl/>
        </w:rPr>
        <w:t>القربَان:</w:t>
      </w:r>
      <w:bookmarkEnd w:id="100"/>
    </w:p>
    <w:p w14:paraId="0D378317" w14:textId="0135E81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قال السيد الرب</w:t>
      </w:r>
      <w:r w:rsidR="00046F7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D5E9F" w:rsidRPr="00483239">
        <w:rPr>
          <w:rFonts w:ascii="Simplified Arabic" w:hAnsi="Simplified Arabic" w:cs="Simplified Arabic"/>
          <w:color w:val="800000"/>
          <w:sz w:val="28"/>
          <w:szCs w:val="28"/>
          <w:rtl/>
          <w:lang w:bidi="ar-EG"/>
        </w:rPr>
        <w:t>إِنْ قَدَّمْتَ قُرْبَانَكَ إِلَى الْمَذْبَحِ، وَهُنَاكَ تَذَكَّرْتَ أَنَّ لأَخِيكَ شَيْئًا عَلَيْكَ، فَاتْرُكْ هُنَاكَ قُرْبَانَكَ قُدَّامَ الْمَذْبَحِ، وَاذْهَبْ أَوَّلاً اصْطَلِحْ مَعَ أَخِيكَ</w:t>
      </w:r>
      <w:r w:rsidRPr="00483239">
        <w:rPr>
          <w:rFonts w:ascii="Simplified Arabic" w:hAnsi="Simplified Arabic" w:cs="Simplified Arabic"/>
          <w:sz w:val="28"/>
          <w:szCs w:val="28"/>
          <w:rtl/>
          <w:lang w:bidi="ar-EG"/>
        </w:rPr>
        <w:t>" (مت5: 23، 24).</w:t>
      </w:r>
    </w:p>
    <w:p w14:paraId="25ACC453" w14:textId="082050A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القربان هو ما تتقرب به إلى الله، وتقدمه أمام المذبح.</w:t>
      </w:r>
    </w:p>
    <w:p w14:paraId="6FF47C1E" w14:textId="7214B72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وليس هو مجرد الخبز الذي نقدمه في سر </w:t>
      </w:r>
      <w:proofErr w:type="spellStart"/>
      <w:r w:rsidRPr="00483239">
        <w:rPr>
          <w:rFonts w:ascii="Simplified Arabic" w:hAnsi="Simplified Arabic" w:cs="Simplified Arabic"/>
          <w:sz w:val="28"/>
          <w:szCs w:val="28"/>
          <w:rtl/>
          <w:lang w:bidi="ar-EG"/>
        </w:rPr>
        <w:t>الإفخارستيا</w:t>
      </w:r>
      <w:proofErr w:type="spellEnd"/>
      <w:r w:rsidRPr="00483239">
        <w:rPr>
          <w:rFonts w:ascii="Simplified Arabic" w:hAnsi="Simplified Arabic" w:cs="Simplified Arabic"/>
          <w:sz w:val="28"/>
          <w:szCs w:val="28"/>
          <w:rtl/>
          <w:lang w:bidi="ar-EG"/>
        </w:rPr>
        <w:t xml:space="preserve">. ففي مرد </w:t>
      </w:r>
      <w:proofErr w:type="spellStart"/>
      <w:r w:rsidRPr="00483239">
        <w:rPr>
          <w:rFonts w:ascii="Simplified Arabic" w:hAnsi="Simplified Arabic" w:cs="Simplified Arabic"/>
          <w:sz w:val="28"/>
          <w:szCs w:val="28"/>
          <w:rtl/>
          <w:lang w:bidi="ar-EG"/>
        </w:rPr>
        <w:t>أوشية</w:t>
      </w:r>
      <w:proofErr w:type="spellEnd"/>
      <w:r w:rsidRPr="00483239">
        <w:rPr>
          <w:rFonts w:ascii="Simplified Arabic" w:hAnsi="Simplified Arabic" w:cs="Simplified Arabic"/>
          <w:sz w:val="28"/>
          <w:szCs w:val="28"/>
          <w:rtl/>
          <w:lang w:bidi="ar-EG"/>
        </w:rPr>
        <w:t xml:space="preserve"> القرابين نذكر "الزيت والبخور والستور والنذور، وكتب القراءة وكل </w:t>
      </w:r>
      <w:r w:rsidR="00BB6853" w:rsidRPr="00483239">
        <w:rPr>
          <w:rFonts w:ascii="Simplified Arabic" w:hAnsi="Simplified Arabic" w:cs="Simplified Arabic"/>
          <w:sz w:val="28"/>
          <w:szCs w:val="28"/>
          <w:rtl/>
          <w:lang w:bidi="ar-EG"/>
        </w:rPr>
        <w:t>أواني</w:t>
      </w:r>
      <w:r w:rsidRPr="00483239">
        <w:rPr>
          <w:rFonts w:ascii="Simplified Arabic" w:hAnsi="Simplified Arabic" w:cs="Simplified Arabic"/>
          <w:sz w:val="28"/>
          <w:szCs w:val="28"/>
          <w:rtl/>
          <w:lang w:bidi="ar-EG"/>
        </w:rPr>
        <w:t xml:space="preserve"> المذبح"</w:t>
      </w:r>
      <w:r w:rsidR="00FE228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وقديمًا كانوا يقدمون أيضًا بعض الثمار. وفي قوانين الآباء الرسل يوجد بند عن</w:t>
      </w:r>
      <w:r w:rsidR="0074316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proofErr w:type="spellStart"/>
      <w:r w:rsidRPr="00483239">
        <w:rPr>
          <w:rFonts w:ascii="Simplified Arabic" w:hAnsi="Simplified Arabic" w:cs="Simplified Arabic"/>
          <w:sz w:val="28"/>
          <w:szCs w:val="28"/>
          <w:rtl/>
          <w:lang w:bidi="ar-EG"/>
        </w:rPr>
        <w:t>أولوجية</w:t>
      </w:r>
      <w:proofErr w:type="spellEnd"/>
      <w:r w:rsidRPr="00483239">
        <w:rPr>
          <w:rFonts w:ascii="Simplified Arabic" w:hAnsi="Simplified Arabic" w:cs="Simplified Arabic"/>
          <w:sz w:val="28"/>
          <w:szCs w:val="28"/>
          <w:rtl/>
          <w:lang w:bidi="ar-EG"/>
        </w:rPr>
        <w:t xml:space="preserve"> الثمار)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مباركة الثمار كجزء مما يتقربون به إلى الله...</w:t>
      </w:r>
    </w:p>
    <w:p w14:paraId="114A6E2E" w14:textId="1CFD64A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والأب الكاهن </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في القداس عن القرابين، والذين قد</w:t>
      </w:r>
      <w:r w:rsidR="00C115B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موها، والذين ق</w:t>
      </w:r>
      <w:r w:rsidR="00F3570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دّم</w:t>
      </w:r>
      <w:r w:rsidR="00F3570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ت عنهم، والذين ق</w:t>
      </w:r>
      <w:r w:rsidR="00C115B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دمت بواسطتهم، ليعطيهم الله الأجر </w:t>
      </w:r>
      <w:proofErr w:type="spellStart"/>
      <w:r w:rsidRPr="00483239">
        <w:rPr>
          <w:rFonts w:ascii="Simplified Arabic" w:hAnsi="Simplified Arabic" w:cs="Simplified Arabic"/>
          <w:sz w:val="28"/>
          <w:szCs w:val="28"/>
          <w:rtl/>
          <w:lang w:bidi="ar-EG"/>
        </w:rPr>
        <w:t>ال</w:t>
      </w:r>
      <w:r w:rsidR="00743168" w:rsidRPr="00483239">
        <w:rPr>
          <w:rFonts w:ascii="Simplified Arabic" w:hAnsi="Simplified Arabic" w:cs="Simplified Arabic"/>
          <w:sz w:val="28"/>
          <w:szCs w:val="28"/>
          <w:rtl/>
          <w:lang w:bidi="ar-EG"/>
        </w:rPr>
        <w:t>سمائي</w:t>
      </w:r>
      <w:proofErr w:type="spellEnd"/>
      <w:r w:rsidRPr="00483239">
        <w:rPr>
          <w:rFonts w:ascii="Simplified Arabic" w:hAnsi="Simplified Arabic" w:cs="Simplified Arabic"/>
          <w:sz w:val="28"/>
          <w:szCs w:val="28"/>
          <w:rtl/>
          <w:lang w:bidi="ar-EG"/>
        </w:rPr>
        <w:t xml:space="preserve">. وقديمًا ما كانوا يشترون دقيقًا لصنع قربان </w:t>
      </w:r>
      <w:proofErr w:type="spellStart"/>
      <w:r w:rsidRPr="00483239">
        <w:rPr>
          <w:rFonts w:ascii="Simplified Arabic" w:hAnsi="Simplified Arabic" w:cs="Simplified Arabic"/>
          <w:sz w:val="28"/>
          <w:szCs w:val="28"/>
          <w:rtl/>
          <w:lang w:bidi="ar-EG"/>
        </w:rPr>
        <w:t>الإفخارستيا</w:t>
      </w:r>
      <w:proofErr w:type="spellEnd"/>
      <w:r w:rsidRPr="00483239">
        <w:rPr>
          <w:rFonts w:ascii="Simplified Arabic" w:hAnsi="Simplified Arabic" w:cs="Simplified Arabic"/>
          <w:sz w:val="28"/>
          <w:szCs w:val="28"/>
          <w:rtl/>
          <w:lang w:bidi="ar-EG"/>
        </w:rPr>
        <w:t>، بل كان المؤمنون يقدمونه من أفخر الأصناف إلى الكنيسة. يكفيهم أن اسمهم يذكر على المذبح. وكان هناك باب خاص في الكنيسة، يدخل منه من يقدمون القرابين...</w:t>
      </w:r>
    </w:p>
    <w:p w14:paraId="6F71A81C" w14:textId="4738BFFD" w:rsidR="00B44A76" w:rsidRPr="00756D58"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756D58">
        <w:rPr>
          <w:rFonts w:ascii="Simplified Arabic" w:hAnsi="Simplified Arabic" w:cs="Simplified Arabic"/>
          <w:b/>
          <w:bCs/>
          <w:sz w:val="28"/>
          <w:szCs w:val="28"/>
          <w:rtl/>
          <w:lang w:bidi="ar-EG"/>
        </w:rPr>
        <w:t>ولكن لكي تكون القرابين مقبولة، لا</w:t>
      </w:r>
      <w:r w:rsidR="00A45FAA" w:rsidRPr="00756D58">
        <w:rPr>
          <w:rFonts w:ascii="Simplified Arabic" w:hAnsi="Simplified Arabic" w:cs="Simplified Arabic" w:hint="cs"/>
          <w:b/>
          <w:bCs/>
          <w:sz w:val="28"/>
          <w:szCs w:val="28"/>
          <w:rtl/>
          <w:lang w:bidi="ar-EG"/>
        </w:rPr>
        <w:t xml:space="preserve"> </w:t>
      </w:r>
      <w:r w:rsidRPr="00756D58">
        <w:rPr>
          <w:rFonts w:ascii="Simplified Arabic" w:hAnsi="Simplified Arabic" w:cs="Simplified Arabic"/>
          <w:b/>
          <w:bCs/>
          <w:sz w:val="28"/>
          <w:szCs w:val="28"/>
          <w:rtl/>
          <w:lang w:bidi="ar-EG"/>
        </w:rPr>
        <w:t>بد أن تُقدم من قلب طاهر.</w:t>
      </w:r>
    </w:p>
    <w:p w14:paraId="764B2C5C" w14:textId="69A6A28E" w:rsidR="00B44A76" w:rsidRPr="00756D58"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756D58">
        <w:rPr>
          <w:rFonts w:ascii="Simplified Arabic" w:hAnsi="Simplified Arabic" w:cs="Simplified Arabic"/>
          <w:sz w:val="28"/>
          <w:szCs w:val="28"/>
          <w:rtl/>
          <w:lang w:bidi="ar-EG"/>
        </w:rPr>
        <w:t xml:space="preserve">فليس كل قربان مقبولًا أمام الله. ومثال ذلك أن الله لم يقبل قربان </w:t>
      </w:r>
      <w:proofErr w:type="spellStart"/>
      <w:r w:rsidRPr="00756D58">
        <w:rPr>
          <w:rFonts w:ascii="Simplified Arabic" w:hAnsi="Simplified Arabic" w:cs="Simplified Arabic"/>
          <w:sz w:val="28"/>
          <w:szCs w:val="28"/>
          <w:rtl/>
          <w:lang w:bidi="ar-EG"/>
        </w:rPr>
        <w:t>قايين</w:t>
      </w:r>
      <w:proofErr w:type="spellEnd"/>
      <w:r w:rsidRPr="00756D58">
        <w:rPr>
          <w:rFonts w:ascii="Simplified Arabic" w:hAnsi="Simplified Arabic" w:cs="Simplified Arabic"/>
          <w:sz w:val="28"/>
          <w:szCs w:val="28"/>
          <w:rtl/>
          <w:lang w:bidi="ar-EG"/>
        </w:rPr>
        <w:t>، إذ كانت هناك خطية راب</w:t>
      </w:r>
      <w:r w:rsidR="00A7261E" w:rsidRPr="00756D58">
        <w:rPr>
          <w:rFonts w:ascii="Simplified Arabic" w:hAnsi="Simplified Arabic" w:cs="Simplified Arabic"/>
          <w:color w:val="800000"/>
          <w:sz w:val="28"/>
          <w:szCs w:val="28"/>
          <w:rtl/>
          <w:lang w:bidi="ar-EG"/>
        </w:rPr>
        <w:t>ض</w:t>
      </w:r>
      <w:r w:rsidRPr="00756D58">
        <w:rPr>
          <w:rFonts w:ascii="Simplified Arabic" w:hAnsi="Simplified Arabic" w:cs="Simplified Arabic"/>
          <w:sz w:val="28"/>
          <w:szCs w:val="28"/>
          <w:rtl/>
          <w:lang w:bidi="ar-EG"/>
        </w:rPr>
        <w:t>ة (تك3: 5، 7).</w:t>
      </w:r>
    </w:p>
    <w:p w14:paraId="25B2B81A" w14:textId="400A12AF" w:rsidR="00A7261E" w:rsidRPr="00756D58" w:rsidRDefault="00A7261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756D58">
        <w:rPr>
          <w:rFonts w:ascii="Simplified Arabic" w:hAnsi="Simplified Arabic" w:cs="Simplified Arabic"/>
          <w:sz w:val="28"/>
          <w:szCs w:val="28"/>
          <w:rtl/>
          <w:lang w:bidi="ar-EG"/>
        </w:rPr>
        <w:t>ومن آيات الكتاب المشهورة في هذا المجال، قوله</w:t>
      </w:r>
      <w:r w:rsidR="00D62C7D" w:rsidRPr="00756D58">
        <w:rPr>
          <w:rFonts w:ascii="Simplified Arabic" w:hAnsi="Simplified Arabic" w:cs="Simplified Arabic" w:hint="cs"/>
          <w:sz w:val="28"/>
          <w:szCs w:val="28"/>
          <w:rtl/>
          <w:lang w:bidi="ar-EG"/>
        </w:rPr>
        <w:t>:</w:t>
      </w:r>
      <w:r w:rsidRPr="00756D58">
        <w:rPr>
          <w:rFonts w:ascii="Simplified Arabic" w:hAnsi="Simplified Arabic" w:cs="Simplified Arabic"/>
          <w:sz w:val="28"/>
          <w:szCs w:val="28"/>
          <w:rtl/>
          <w:lang w:bidi="ar-EG"/>
        </w:rPr>
        <w:t xml:space="preserve"> "</w:t>
      </w:r>
      <w:r w:rsidRPr="00756D58">
        <w:rPr>
          <w:rFonts w:ascii="Simplified Arabic" w:hAnsi="Simplified Arabic" w:cs="Simplified Arabic"/>
          <w:color w:val="800000"/>
          <w:sz w:val="28"/>
          <w:szCs w:val="28"/>
          <w:rtl/>
          <w:lang w:bidi="ar-EG"/>
        </w:rPr>
        <w:t>لاَ تُدْخِلْ أُجْرَةَ زَانِيَةٍ.</w:t>
      </w:r>
      <w:r w:rsidRPr="00756D58">
        <w:rPr>
          <w:rFonts w:ascii="Simplified Arabic" w:hAnsi="Simplified Arabic" w:cs="Simplified Arabic"/>
          <w:sz w:val="28"/>
          <w:szCs w:val="28"/>
          <w:rtl/>
          <w:lang w:bidi="ar-EG"/>
        </w:rPr>
        <w:t xml:space="preserve">.. </w:t>
      </w:r>
      <w:r w:rsidRPr="00756D58">
        <w:rPr>
          <w:rFonts w:ascii="Simplified Arabic" w:hAnsi="Simplified Arabic" w:cs="Simplified Arabic"/>
          <w:color w:val="800000"/>
          <w:sz w:val="28"/>
          <w:szCs w:val="28"/>
          <w:rtl/>
          <w:lang w:bidi="ar-EG"/>
        </w:rPr>
        <w:t>إِلَى بَيْتِ الرَّبِّ إِلهِكَ</w:t>
      </w:r>
      <w:r w:rsidRPr="00756D58">
        <w:rPr>
          <w:rFonts w:ascii="Simplified Arabic" w:hAnsi="Simplified Arabic" w:cs="Simplified Arabic"/>
          <w:sz w:val="28"/>
          <w:szCs w:val="28"/>
          <w:rtl/>
          <w:lang w:bidi="ar-EG"/>
        </w:rPr>
        <w:t>" (تث23: 18). وكذلك قول المرتل في المزمور</w:t>
      </w:r>
      <w:r w:rsidR="00F35700">
        <w:rPr>
          <w:rFonts w:ascii="Simplified Arabic" w:hAnsi="Simplified Arabic" w:cs="Simplified Arabic" w:hint="cs"/>
          <w:sz w:val="28"/>
          <w:szCs w:val="28"/>
          <w:rtl/>
          <w:lang w:bidi="ar-EG"/>
        </w:rPr>
        <w:t>:</w:t>
      </w:r>
      <w:r w:rsidRPr="00756D58">
        <w:rPr>
          <w:rFonts w:ascii="Simplified Arabic" w:hAnsi="Simplified Arabic" w:cs="Simplified Arabic"/>
          <w:sz w:val="28"/>
          <w:szCs w:val="28"/>
          <w:rtl/>
          <w:lang w:bidi="ar-EG"/>
        </w:rPr>
        <w:t xml:space="preserve"> "</w:t>
      </w:r>
      <w:r w:rsidRPr="00756D58">
        <w:rPr>
          <w:rFonts w:ascii="Simplified Arabic" w:hAnsi="Simplified Arabic" w:cs="Simplified Arabic"/>
          <w:color w:val="800000"/>
          <w:sz w:val="28"/>
          <w:szCs w:val="28"/>
          <w:rtl/>
          <w:lang w:bidi="ar-EG"/>
        </w:rPr>
        <w:t>زَيْتُ الخاطئ فَلا يَدْهنُ رَأسي</w:t>
      </w:r>
      <w:r w:rsidRPr="00756D58">
        <w:rPr>
          <w:rFonts w:ascii="Simplified Arabic" w:hAnsi="Simplified Arabic" w:cs="Simplified Arabic"/>
          <w:sz w:val="28"/>
          <w:szCs w:val="28"/>
          <w:rtl/>
          <w:lang w:bidi="ar-EG"/>
        </w:rPr>
        <w:t>" (مز141). وكانت قوانين الكنيسة تمنع قبول أي تبرع يكون مصدره غير شريف. فلا يُقبل شيء مثلًا من صانع تماثيل للأصنام، أو ممن يقرض بالربا...إلخ.</w:t>
      </w:r>
    </w:p>
    <w:p w14:paraId="212EE8C6" w14:textId="388E99DF" w:rsidR="00B44A76" w:rsidRPr="00756D58"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756D58">
        <w:rPr>
          <w:rFonts w:ascii="Simplified Arabic" w:hAnsi="Simplified Arabic" w:cs="Simplified Arabic"/>
          <w:b/>
          <w:bCs/>
          <w:sz w:val="28"/>
          <w:szCs w:val="28"/>
          <w:rtl/>
          <w:lang w:bidi="ar-EG"/>
        </w:rPr>
        <w:t>وما نقوله عن القرابين غير المقبولة، نقوله أيضًا عن العبادة غير المقبولة.</w:t>
      </w:r>
    </w:p>
    <w:p w14:paraId="1FA4A96E" w14:textId="12990065" w:rsidR="00B44A76" w:rsidRPr="004E52D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756D58">
        <w:rPr>
          <w:rFonts w:ascii="Simplified Arabic" w:hAnsi="Simplified Arabic" w:cs="Simplified Arabic"/>
          <w:sz w:val="28"/>
          <w:szCs w:val="28"/>
          <w:rtl/>
          <w:lang w:bidi="ar-EG"/>
        </w:rPr>
        <w:t>فليست كل صلاة مقبولة من الله. لذلك نقول له في صلواتنا</w:t>
      </w:r>
      <w:r w:rsidR="00F477BD" w:rsidRPr="00756D58">
        <w:rPr>
          <w:rFonts w:ascii="Simplified Arabic" w:hAnsi="Simplified Arabic" w:cs="Simplified Arabic" w:hint="cs"/>
          <w:sz w:val="28"/>
          <w:szCs w:val="28"/>
          <w:rtl/>
          <w:lang w:bidi="ar-EG"/>
        </w:rPr>
        <w:t>:</w:t>
      </w:r>
      <w:r w:rsidRPr="00756D58">
        <w:rPr>
          <w:rFonts w:ascii="Simplified Arabic" w:hAnsi="Simplified Arabic" w:cs="Simplified Arabic"/>
          <w:sz w:val="28"/>
          <w:szCs w:val="28"/>
          <w:rtl/>
          <w:lang w:bidi="ar-EG"/>
        </w:rPr>
        <w:t xml:space="preserve"> "</w:t>
      </w:r>
      <w:r w:rsidR="00ED2CD6" w:rsidRPr="00756D58">
        <w:rPr>
          <w:rFonts w:ascii="Simplified Arabic" w:hAnsi="Simplified Arabic" w:cs="Simplified Arabic"/>
          <w:color w:val="800000"/>
          <w:sz w:val="28"/>
          <w:szCs w:val="28"/>
          <w:rtl/>
          <w:lang w:bidi="ar-EG"/>
        </w:rPr>
        <w:t>فَلْيَدْن تَوسّلي قُدّامكَ</w:t>
      </w:r>
      <w:r w:rsidRPr="00756D58">
        <w:rPr>
          <w:rFonts w:ascii="Simplified Arabic" w:hAnsi="Simplified Arabic" w:cs="Simplified Arabic"/>
          <w:sz w:val="28"/>
          <w:szCs w:val="28"/>
          <w:rtl/>
          <w:lang w:bidi="ar-EG"/>
        </w:rPr>
        <w:t xml:space="preserve">. </w:t>
      </w:r>
      <w:r w:rsidR="00ED2CD6" w:rsidRPr="00756D58">
        <w:rPr>
          <w:rFonts w:ascii="Simplified Arabic" w:hAnsi="Simplified Arabic" w:cs="Simplified Arabic"/>
          <w:color w:val="800000"/>
          <w:sz w:val="28"/>
          <w:szCs w:val="28"/>
          <w:rtl/>
          <w:lang w:bidi="ar-EG"/>
        </w:rPr>
        <w:t>فَلْتدخلْ طُلبتي إلى حَضرتِكَ</w:t>
      </w:r>
      <w:r w:rsidRPr="00756D58">
        <w:rPr>
          <w:rFonts w:ascii="Simplified Arabic" w:hAnsi="Simplified Arabic" w:cs="Simplified Arabic"/>
          <w:sz w:val="28"/>
          <w:szCs w:val="28"/>
          <w:rtl/>
          <w:lang w:bidi="ar-EG"/>
        </w:rPr>
        <w:t xml:space="preserve">" </w:t>
      </w:r>
      <w:r w:rsidR="00ED2CD6" w:rsidRPr="00756D58">
        <w:rPr>
          <w:rFonts w:ascii="Simplified Arabic" w:hAnsi="Simplified Arabic" w:cs="Simplified Arabic"/>
          <w:color w:val="800000"/>
          <w:sz w:val="28"/>
          <w:szCs w:val="28"/>
          <w:rtl/>
          <w:lang w:bidi="ar-EG"/>
        </w:rPr>
        <w:t xml:space="preserve">(مز119: 169، 170) </w:t>
      </w:r>
      <w:r w:rsidRPr="00756D58">
        <w:rPr>
          <w:rFonts w:ascii="Simplified Arabic" w:hAnsi="Simplified Arabic" w:cs="Simplified Arabic"/>
          <w:sz w:val="28"/>
          <w:szCs w:val="28"/>
          <w:rtl/>
          <w:lang w:bidi="ar-EG"/>
        </w:rPr>
        <w:t>إن صلاة الفريسي لم تكن مقبولة من الله، لأنها</w:t>
      </w:r>
      <w:r w:rsidRPr="004E52D6">
        <w:rPr>
          <w:rFonts w:ascii="Simplified Arabic" w:hAnsi="Simplified Arabic" w:cs="Simplified Arabic"/>
          <w:sz w:val="28"/>
          <w:szCs w:val="28"/>
          <w:rtl/>
          <w:lang w:bidi="ar-EG"/>
        </w:rPr>
        <w:t xml:space="preserve"> </w:t>
      </w:r>
      <w:r w:rsidRPr="004E52D6">
        <w:rPr>
          <w:rFonts w:ascii="Simplified Arabic" w:hAnsi="Simplified Arabic" w:cs="Simplified Arabic"/>
          <w:sz w:val="28"/>
          <w:szCs w:val="28"/>
          <w:rtl/>
          <w:lang w:bidi="ar-EG"/>
        </w:rPr>
        <w:lastRenderedPageBreak/>
        <w:t xml:space="preserve">كانت صادرة من قلب مفتخر، وفي نفس الوقت كان يدين فيها العشار (لو18: 11، 12). وقال الرب في سفر </w:t>
      </w:r>
      <w:r w:rsidR="00837AF2" w:rsidRPr="004E52D6">
        <w:rPr>
          <w:rFonts w:ascii="Simplified Arabic" w:hAnsi="Simplified Arabic" w:cs="Simplified Arabic"/>
          <w:sz w:val="28"/>
          <w:szCs w:val="28"/>
          <w:rtl/>
          <w:lang w:bidi="ar-EG"/>
        </w:rPr>
        <w:t>إشعياء</w:t>
      </w:r>
      <w:r w:rsidRPr="004E52D6">
        <w:rPr>
          <w:rFonts w:ascii="Simplified Arabic" w:hAnsi="Simplified Arabic" w:cs="Simplified Arabic"/>
          <w:sz w:val="28"/>
          <w:szCs w:val="28"/>
          <w:rtl/>
          <w:lang w:bidi="ar-EG"/>
        </w:rPr>
        <w:t xml:space="preserve"> النبي</w:t>
      </w:r>
      <w:r w:rsidR="00743168" w:rsidRPr="004E52D6">
        <w:rPr>
          <w:rFonts w:ascii="Simplified Arabic" w:hAnsi="Simplified Arabic" w:cs="Simplified Arabic"/>
          <w:sz w:val="28"/>
          <w:szCs w:val="28"/>
          <w:rtl/>
          <w:lang w:bidi="ar-EG"/>
        </w:rPr>
        <w:t xml:space="preserve"> "</w:t>
      </w:r>
      <w:r w:rsidR="00ED2CD6" w:rsidRPr="004E52D6">
        <w:rPr>
          <w:rFonts w:ascii="Simplified Arabic" w:hAnsi="Simplified Arabic" w:cs="Simplified Arabic"/>
          <w:color w:val="800000"/>
          <w:sz w:val="28"/>
          <w:szCs w:val="28"/>
          <w:rtl/>
          <w:lang w:bidi="ar-EG"/>
        </w:rPr>
        <w:t>حِينَ تَبْسُطُونَ أَيْدِيَكُمْ أَسْتُرُ عَيْنَيَّ عَنْكُمْ، وَإِنْ كَثَّرْتُمُ الصَّلاَةَ لاَ أَسْمَعُ. أَيْدِيكُمْ مَلآنَةٌ دَمًا</w:t>
      </w:r>
      <w:r w:rsidRPr="004E52D6">
        <w:rPr>
          <w:rFonts w:ascii="Simplified Arabic" w:hAnsi="Simplified Arabic" w:cs="Simplified Arabic"/>
          <w:sz w:val="28"/>
          <w:szCs w:val="28"/>
          <w:rtl/>
          <w:lang w:bidi="ar-EG"/>
        </w:rPr>
        <w:t>" (</w:t>
      </w:r>
      <w:r w:rsidR="00176040" w:rsidRPr="004E52D6">
        <w:rPr>
          <w:rFonts w:ascii="Simplified Arabic" w:hAnsi="Simplified Arabic" w:cs="Simplified Arabic"/>
          <w:sz w:val="28"/>
          <w:szCs w:val="28"/>
          <w:rtl/>
          <w:lang w:bidi="ar-EG"/>
        </w:rPr>
        <w:t>إ</w:t>
      </w:r>
      <w:r w:rsidRPr="004E52D6">
        <w:rPr>
          <w:rFonts w:ascii="Simplified Arabic" w:hAnsi="Simplified Arabic" w:cs="Simplified Arabic"/>
          <w:sz w:val="28"/>
          <w:szCs w:val="28"/>
          <w:rtl/>
          <w:lang w:bidi="ar-EG"/>
        </w:rPr>
        <w:t>ش1: 15). ولنفس السبب رفض تقدماتهم وبخورهم وأعيادهم ومحافلهم. وطلب منهم أولًا أن يغتسلوا و</w:t>
      </w:r>
      <w:r w:rsidR="00743168" w:rsidRPr="004E52D6">
        <w:rPr>
          <w:rFonts w:ascii="Simplified Arabic" w:hAnsi="Simplified Arabic" w:cs="Simplified Arabic"/>
          <w:sz w:val="28"/>
          <w:szCs w:val="28"/>
          <w:rtl/>
          <w:lang w:bidi="ar-EG"/>
        </w:rPr>
        <w:t>ي</w:t>
      </w:r>
      <w:r w:rsidRPr="004E52D6">
        <w:rPr>
          <w:rFonts w:ascii="Simplified Arabic" w:hAnsi="Simplified Arabic" w:cs="Simplified Arabic"/>
          <w:sz w:val="28"/>
          <w:szCs w:val="28"/>
          <w:rtl/>
          <w:lang w:bidi="ar-EG"/>
        </w:rPr>
        <w:t>تنقوا ويكفوا عن فعل الشر (</w:t>
      </w:r>
      <w:r w:rsidR="00176040" w:rsidRPr="004E52D6">
        <w:rPr>
          <w:rFonts w:ascii="Simplified Arabic" w:hAnsi="Simplified Arabic" w:cs="Simplified Arabic"/>
          <w:sz w:val="28"/>
          <w:szCs w:val="28"/>
          <w:rtl/>
          <w:lang w:bidi="ar-EG"/>
        </w:rPr>
        <w:t>إ</w:t>
      </w:r>
      <w:r w:rsidRPr="004E52D6">
        <w:rPr>
          <w:rFonts w:ascii="Simplified Arabic" w:hAnsi="Simplified Arabic" w:cs="Simplified Arabic"/>
          <w:sz w:val="28"/>
          <w:szCs w:val="28"/>
          <w:rtl/>
          <w:lang w:bidi="ar-EG"/>
        </w:rPr>
        <w:t xml:space="preserve">ش1: 13، 16). </w:t>
      </w:r>
    </w:p>
    <w:p w14:paraId="5E89E6AB" w14:textId="77777777" w:rsidR="00ED2CD6" w:rsidRPr="004E52D6" w:rsidRDefault="00ED2CD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E52D6">
        <w:rPr>
          <w:rFonts w:ascii="Simplified Arabic" w:hAnsi="Simplified Arabic" w:cs="Simplified Arabic"/>
          <w:sz w:val="28"/>
          <w:szCs w:val="28"/>
          <w:rtl/>
          <w:lang w:bidi="ar-EG"/>
        </w:rPr>
        <w:t>وعن الأصوام المرفوضة أيضًا، ورد في نفس السفر "</w:t>
      </w:r>
      <w:r w:rsidRPr="004E52D6">
        <w:rPr>
          <w:rFonts w:ascii="Simplified Arabic" w:hAnsi="Simplified Arabic" w:cs="Simplified Arabic"/>
          <w:color w:val="800000"/>
          <w:sz w:val="28"/>
          <w:szCs w:val="28"/>
          <w:rtl/>
          <w:lang w:bidi="ar-EG"/>
        </w:rPr>
        <w:t>يَقُولُونَ: لِمَاذَا صُمْنَا وَلَمْ تَنْظُرْ، ذَلَّلْنَا أَنْفُسَنَا وَلَمْ تُلاَحِظْ؟</w:t>
      </w:r>
      <w:r w:rsidRPr="004E52D6">
        <w:rPr>
          <w:rFonts w:ascii="Simplified Arabic" w:hAnsi="Simplified Arabic" w:cs="Simplified Arabic"/>
          <w:sz w:val="28"/>
          <w:szCs w:val="28"/>
          <w:rtl/>
          <w:lang w:bidi="ar-EG"/>
        </w:rPr>
        <w:t>" (إش58: 3).</w:t>
      </w:r>
    </w:p>
    <w:p w14:paraId="4DB8F094" w14:textId="283096BF" w:rsidR="00B44A76" w:rsidRPr="004E52D6"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E52D6">
        <w:rPr>
          <w:rFonts w:ascii="Simplified Arabic" w:hAnsi="Simplified Arabic" w:cs="Simplified Arabic"/>
          <w:b/>
          <w:bCs/>
          <w:sz w:val="28"/>
          <w:szCs w:val="28"/>
          <w:rtl/>
          <w:lang w:bidi="ar-EG"/>
        </w:rPr>
        <w:t>إن الله يريد القلب الطاهر قبل قبول القربان.</w:t>
      </w:r>
    </w:p>
    <w:p w14:paraId="47AA0E62" w14:textId="3A45F076" w:rsidR="00ED2CD6" w:rsidRPr="004E52D6" w:rsidRDefault="00ED2CD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E52D6">
        <w:rPr>
          <w:rFonts w:ascii="Simplified Arabic" w:hAnsi="Simplified Arabic" w:cs="Simplified Arabic"/>
          <w:sz w:val="28"/>
          <w:szCs w:val="28"/>
          <w:rtl/>
          <w:lang w:bidi="ar-EG"/>
        </w:rPr>
        <w:t>فهو القائل</w:t>
      </w:r>
      <w:r w:rsidR="0013024F">
        <w:rPr>
          <w:rFonts w:ascii="Simplified Arabic" w:hAnsi="Simplified Arabic" w:cs="Simplified Arabic" w:hint="cs"/>
          <w:sz w:val="28"/>
          <w:szCs w:val="28"/>
          <w:rtl/>
          <w:lang w:bidi="ar-EG"/>
        </w:rPr>
        <w:t>:</w:t>
      </w:r>
      <w:r w:rsidRPr="004E52D6">
        <w:rPr>
          <w:rFonts w:ascii="Simplified Arabic" w:hAnsi="Simplified Arabic" w:cs="Simplified Arabic"/>
          <w:sz w:val="28"/>
          <w:szCs w:val="28"/>
          <w:rtl/>
          <w:lang w:bidi="ar-EG"/>
        </w:rPr>
        <w:t xml:space="preserve"> "</w:t>
      </w:r>
      <w:r w:rsidRPr="004E52D6">
        <w:rPr>
          <w:rFonts w:ascii="Simplified Arabic" w:hAnsi="Simplified Arabic" w:cs="Simplified Arabic"/>
          <w:color w:val="800000"/>
          <w:sz w:val="28"/>
          <w:szCs w:val="28"/>
          <w:rtl/>
          <w:lang w:bidi="ar-EG"/>
        </w:rPr>
        <w:t>يَا ابْنِي أَعْطِنِي قَلْبَكَ، وَلْتُلاَحِظْ عَيْنَاكَ طُرُقِي</w:t>
      </w:r>
      <w:r w:rsidRPr="004E52D6">
        <w:rPr>
          <w:rFonts w:ascii="Simplified Arabic" w:hAnsi="Simplified Arabic" w:cs="Simplified Arabic"/>
          <w:sz w:val="28"/>
          <w:szCs w:val="28"/>
          <w:rtl/>
          <w:lang w:bidi="ar-EG"/>
        </w:rPr>
        <w:t xml:space="preserve">" (أم23: 26). أولًا </w:t>
      </w:r>
      <w:r w:rsidRPr="004E52D6">
        <w:rPr>
          <w:rFonts w:ascii="Simplified Arabic" w:hAnsi="Simplified Arabic" w:cs="Simplified Arabic"/>
          <w:color w:val="800000"/>
          <w:sz w:val="28"/>
          <w:szCs w:val="28"/>
          <w:rtl/>
          <w:lang w:bidi="ar-EG"/>
        </w:rPr>
        <w:t>قَلْبَكَ</w:t>
      </w:r>
      <w:r w:rsidRPr="004E52D6">
        <w:rPr>
          <w:rFonts w:ascii="Simplified Arabic" w:hAnsi="Simplified Arabic" w:cs="Simplified Arabic"/>
          <w:sz w:val="28"/>
          <w:szCs w:val="28"/>
          <w:rtl/>
          <w:lang w:bidi="ar-EG"/>
        </w:rPr>
        <w:t>. ومن داخل هذا القلب "</w:t>
      </w:r>
      <w:r w:rsidRPr="004E52D6">
        <w:rPr>
          <w:rFonts w:ascii="Simplified Arabic" w:hAnsi="Simplified Arabic" w:cs="Simplified Arabic"/>
          <w:color w:val="800000"/>
          <w:sz w:val="28"/>
          <w:szCs w:val="28"/>
          <w:rtl/>
          <w:lang w:bidi="ar-EG"/>
        </w:rPr>
        <w:t>تُلاَحِظْ عَيْنَاكَ طُرُقِي</w:t>
      </w:r>
      <w:r w:rsidRPr="004E52D6">
        <w:rPr>
          <w:rFonts w:ascii="Simplified Arabic" w:hAnsi="Simplified Arabic" w:cs="Simplified Arabic"/>
          <w:sz w:val="28"/>
          <w:szCs w:val="28"/>
          <w:rtl/>
          <w:lang w:bidi="ar-EG"/>
        </w:rPr>
        <w:t>".. لئلا يعيش إنسان في الخطية. ثم يفكر أن يتقرب إلى الله ببعض تبرعات يقدمها إلى الكنيسة!! كلا. بل ينقي القلب أولًا.</w:t>
      </w:r>
    </w:p>
    <w:p w14:paraId="49128991" w14:textId="2E773924" w:rsidR="00176040" w:rsidRPr="004E52D6"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E52D6">
        <w:rPr>
          <w:rFonts w:ascii="Simplified Arabic" w:hAnsi="Simplified Arabic" w:cs="Simplified Arabic"/>
          <w:b/>
          <w:bCs/>
          <w:sz w:val="28"/>
          <w:szCs w:val="28"/>
          <w:rtl/>
          <w:lang w:bidi="ar-EG"/>
        </w:rPr>
        <w:t>وهنا يضع الرب شرطًا لقبول القربان، و</w:t>
      </w:r>
      <w:r w:rsidR="00176040" w:rsidRPr="004E52D6">
        <w:rPr>
          <w:rFonts w:ascii="Simplified Arabic" w:hAnsi="Simplified Arabic" w:cs="Simplified Arabic"/>
          <w:b/>
          <w:bCs/>
          <w:sz w:val="28"/>
          <w:szCs w:val="28"/>
          <w:rtl/>
          <w:lang w:bidi="ar-EG"/>
        </w:rPr>
        <w:t>هو مصالحة من تكون قد أس</w:t>
      </w:r>
      <w:r w:rsidR="00ED2CD6" w:rsidRPr="004E52D6">
        <w:rPr>
          <w:rFonts w:ascii="Simplified Arabic" w:hAnsi="Simplified Arabic" w:cs="Simplified Arabic"/>
          <w:b/>
          <w:bCs/>
          <w:color w:val="800000"/>
          <w:sz w:val="28"/>
          <w:szCs w:val="28"/>
          <w:rtl/>
          <w:lang w:bidi="ar-EG"/>
        </w:rPr>
        <w:t>أ</w:t>
      </w:r>
      <w:r w:rsidR="00176040" w:rsidRPr="004E52D6">
        <w:rPr>
          <w:rFonts w:ascii="Simplified Arabic" w:hAnsi="Simplified Arabic" w:cs="Simplified Arabic"/>
          <w:b/>
          <w:bCs/>
          <w:sz w:val="28"/>
          <w:szCs w:val="28"/>
          <w:rtl/>
          <w:lang w:bidi="ar-EG"/>
        </w:rPr>
        <w:t>ت إليه.</w:t>
      </w:r>
    </w:p>
    <w:p w14:paraId="67345EC2" w14:textId="705DC25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E52D6">
        <w:rPr>
          <w:rFonts w:ascii="Simplified Arabic" w:hAnsi="Simplified Arabic" w:cs="Simplified Arabic"/>
          <w:sz w:val="28"/>
          <w:szCs w:val="28"/>
          <w:rtl/>
          <w:lang w:bidi="ar-EG"/>
        </w:rPr>
        <w:t>فيقول</w:t>
      </w:r>
      <w:r w:rsidR="0013024F">
        <w:rPr>
          <w:rFonts w:ascii="Simplified Arabic" w:hAnsi="Simplified Arabic" w:cs="Simplified Arabic" w:hint="cs"/>
          <w:sz w:val="28"/>
          <w:szCs w:val="28"/>
          <w:rtl/>
          <w:lang w:bidi="ar-EG"/>
        </w:rPr>
        <w:t>:</w:t>
      </w:r>
      <w:r w:rsidRPr="004E52D6">
        <w:rPr>
          <w:rFonts w:ascii="Simplified Arabic" w:hAnsi="Simplified Arabic" w:cs="Simplified Arabic"/>
          <w:sz w:val="28"/>
          <w:szCs w:val="28"/>
          <w:rtl/>
          <w:lang w:bidi="ar-EG"/>
        </w:rPr>
        <w:t xml:space="preserve"> "</w:t>
      </w:r>
      <w:r w:rsidR="00ED2CD6" w:rsidRPr="004E52D6">
        <w:rPr>
          <w:rFonts w:ascii="Simplified Arabic" w:hAnsi="Simplified Arabic" w:cs="Simplified Arabic"/>
          <w:color w:val="800000"/>
          <w:sz w:val="28"/>
          <w:szCs w:val="28"/>
          <w:rtl/>
          <w:lang w:bidi="ar-EG"/>
        </w:rPr>
        <w:t>اتْرُكْ هُنَاكَ قُرْبَانَكَ قُدَّامَ الْمَذْبَحِ، وَاذْهَبْ أَوَّلاً اصْطَلِحْ مَعَ أَخِيكَ</w:t>
      </w:r>
      <w:r w:rsidRPr="00483239">
        <w:rPr>
          <w:rFonts w:ascii="Simplified Arabic" w:hAnsi="Simplified Arabic" w:cs="Simplified Arabic"/>
          <w:sz w:val="28"/>
          <w:szCs w:val="28"/>
          <w:rtl/>
          <w:lang w:bidi="ar-EG"/>
        </w:rPr>
        <w:t xml:space="preserve">". وهكذا فإننا في الكنيسة: قبل أن نرفع </w:t>
      </w:r>
      <w:proofErr w:type="spellStart"/>
      <w:r w:rsidRPr="00483239">
        <w:rPr>
          <w:rFonts w:ascii="Simplified Arabic" w:hAnsi="Simplified Arabic" w:cs="Simplified Arabic"/>
          <w:sz w:val="28"/>
          <w:szCs w:val="28"/>
          <w:rtl/>
          <w:lang w:bidi="ar-EG"/>
        </w:rPr>
        <w:t>الأبروسفارين</w:t>
      </w:r>
      <w:proofErr w:type="spellEnd"/>
      <w:r w:rsidRPr="00483239">
        <w:rPr>
          <w:rFonts w:ascii="Simplified Arabic" w:hAnsi="Simplified Arabic" w:cs="Simplified Arabic"/>
          <w:sz w:val="28"/>
          <w:szCs w:val="28"/>
          <w:rtl/>
          <w:lang w:bidi="ar-EG"/>
        </w:rPr>
        <w:t xml:space="preserve"> ونبدأ قداس القديسين، </w:t>
      </w:r>
      <w:r w:rsidR="0064012C" w:rsidRPr="00483239">
        <w:rPr>
          <w:rFonts w:ascii="Simplified Arabic" w:hAnsi="Simplified Arabic" w:cs="Simplified Arabic"/>
          <w:sz w:val="28"/>
          <w:szCs w:val="28"/>
          <w:rtl/>
          <w:lang w:bidi="ar-EG"/>
        </w:rPr>
        <w:t>نصلي</w:t>
      </w:r>
      <w:r w:rsidRPr="00483239">
        <w:rPr>
          <w:rFonts w:ascii="Simplified Arabic" w:hAnsi="Simplified Arabic" w:cs="Simplified Arabic"/>
          <w:sz w:val="28"/>
          <w:szCs w:val="28"/>
          <w:rtl/>
          <w:lang w:bidi="ar-EG"/>
        </w:rPr>
        <w:t xml:space="preserve"> صلاة الصلح أولًا. ونقول فيها "اجعلنا مستحقين كلنا يا سيدنا أن نقبل بعضنا</w:t>
      </w:r>
      <w:r w:rsidR="006328E4" w:rsidRPr="00483239">
        <w:rPr>
          <w:rFonts w:ascii="Simplified Arabic" w:hAnsi="Simplified Arabic" w:cs="Simplified Arabic"/>
          <w:sz w:val="28"/>
          <w:szCs w:val="28"/>
          <w:rtl/>
          <w:lang w:bidi="ar-EG"/>
        </w:rPr>
        <w:t xml:space="preserve"> بعض</w:t>
      </w:r>
      <w:r w:rsidR="00743168"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 بقبلة مقدسة"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بمحبة صافية بغير رياء "لكي ننال</w:t>
      </w:r>
      <w:r w:rsidR="0017604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17604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بغير </w:t>
      </w:r>
      <w:r w:rsidRPr="0013024F">
        <w:rPr>
          <w:rFonts w:ascii="Simplified Arabic" w:hAnsi="Simplified Arabic" w:cs="Simplified Arabic"/>
          <w:sz w:val="28"/>
          <w:szCs w:val="28"/>
          <w:rtl/>
          <w:lang w:bidi="ar-EG"/>
        </w:rPr>
        <w:t>وقوع</w:t>
      </w:r>
      <w:r w:rsidRPr="00483239">
        <w:rPr>
          <w:rFonts w:ascii="Simplified Arabic" w:hAnsi="Simplified Arabic" w:cs="Simplified Arabic"/>
          <w:sz w:val="28"/>
          <w:szCs w:val="28"/>
          <w:rtl/>
          <w:lang w:bidi="ar-EG"/>
        </w:rPr>
        <w:t xml:space="preserve"> في دينونة</w:t>
      </w:r>
      <w:r w:rsidR="0017604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من موهبتك غير المائتة السمائية.</w:t>
      </w:r>
    </w:p>
    <w:p w14:paraId="5F242592" w14:textId="1FF5A1B1" w:rsidR="00176040"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تذهب </w:t>
      </w:r>
      <w:r w:rsidR="00176040" w:rsidRPr="00483239">
        <w:rPr>
          <w:rFonts w:ascii="Simplified Arabic" w:hAnsi="Simplified Arabic" w:cs="Simplified Arabic"/>
          <w:b/>
          <w:bCs/>
          <w:sz w:val="28"/>
          <w:szCs w:val="28"/>
          <w:rtl/>
          <w:lang w:bidi="ar-EG"/>
        </w:rPr>
        <w:t>لتصالح أخاك، إذا كنت أنت المسيء.</w:t>
      </w:r>
    </w:p>
    <w:p w14:paraId="5A45F4B3" w14:textId="77777777" w:rsidR="00E455CF"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وتعبر عن هذا عبارة "</w:t>
      </w:r>
      <w:r w:rsidR="00ED2CD6" w:rsidRPr="00483239">
        <w:rPr>
          <w:rFonts w:ascii="Simplified Arabic" w:hAnsi="Simplified Arabic" w:cs="Simplified Arabic"/>
          <w:color w:val="800000"/>
          <w:sz w:val="28"/>
          <w:szCs w:val="28"/>
          <w:rtl/>
          <w:lang w:bidi="ar-EG"/>
        </w:rPr>
        <w:t>أَنَّ لأَخِيكَ شَيْئًا عَلَيْكَ</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أنه يمسك عليك خطأ في حقه. ويثبت ذلك أيضًا قوله فيما بعد "</w:t>
      </w:r>
      <w:r w:rsidR="00EB5CA1" w:rsidRPr="00483239">
        <w:rPr>
          <w:rFonts w:ascii="Simplified Arabic" w:hAnsi="Simplified Arabic" w:cs="Simplified Arabic"/>
          <w:color w:val="800000"/>
          <w:sz w:val="28"/>
          <w:szCs w:val="28"/>
          <w:rtl/>
          <w:lang w:bidi="ar-EG"/>
        </w:rPr>
        <w:t>وَيُسَلِّمَكَ الْقَاضِي إِلَى الشُّرَطِيِّ، فَتُلْقَى فِي السِّجْنِ</w:t>
      </w:r>
      <w:r w:rsidRPr="00483239">
        <w:rPr>
          <w:rFonts w:ascii="Simplified Arabic" w:hAnsi="Simplified Arabic" w:cs="Simplified Arabic"/>
          <w:sz w:val="28"/>
          <w:szCs w:val="28"/>
          <w:rtl/>
          <w:lang w:bidi="ar-EG"/>
        </w:rPr>
        <w:t>" (مت5: 25).</w:t>
      </w:r>
    </w:p>
    <w:p w14:paraId="1ECC0960" w14:textId="46DE53E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إن كان هو المس</w:t>
      </w:r>
      <w:r w:rsidR="00176040" w:rsidRPr="00483239">
        <w:rPr>
          <w:rFonts w:ascii="Simplified Arabic" w:hAnsi="Simplified Arabic" w:cs="Simplified Arabic"/>
          <w:b/>
          <w:bCs/>
          <w:sz w:val="28"/>
          <w:szCs w:val="28"/>
          <w:rtl/>
          <w:lang w:bidi="ar-EG"/>
        </w:rPr>
        <w:t>يء</w:t>
      </w:r>
      <w:r w:rsidRPr="00483239">
        <w:rPr>
          <w:rFonts w:ascii="Simplified Arabic" w:hAnsi="Simplified Arabic" w:cs="Simplified Arabic"/>
          <w:b/>
          <w:bCs/>
          <w:sz w:val="28"/>
          <w:szCs w:val="28"/>
          <w:rtl/>
          <w:lang w:bidi="ar-EG"/>
        </w:rPr>
        <w:t xml:space="preserve"> فيكفي أن تغفر له في قلبك، أو أن تعاتبه بينك وبينه (مت18: 15). أو تتركه.</w:t>
      </w:r>
    </w:p>
    <w:p w14:paraId="1490634C" w14:textId="638F221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يقصد الرب أن تتشكك في قربانك، وتتركه قدام المذبح، إن كان شخص قد أساء إليك أو أهانك، أو سبّب لك ضررًا، أو أنه ظلمك بطريقة ما. بل "إن كان له شيء عليك".</w:t>
      </w:r>
    </w:p>
    <w:p w14:paraId="023E0FAA" w14:textId="051CD62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هذا أمر طبيعي. فما كان ممكنًا أن ي</w:t>
      </w:r>
      <w:r w:rsidR="007F6633" w:rsidRPr="00483239">
        <w:rPr>
          <w:rFonts w:ascii="Simplified Arabic" w:hAnsi="Simplified Arabic" w:cs="Simplified Arabic"/>
          <w:b/>
          <w:bCs/>
          <w:sz w:val="28"/>
          <w:szCs w:val="28"/>
          <w:rtl/>
          <w:lang w:bidi="ar-EG"/>
        </w:rPr>
        <w:t>سعي</w:t>
      </w:r>
      <w:r w:rsidRPr="00483239">
        <w:rPr>
          <w:rFonts w:ascii="Simplified Arabic" w:hAnsi="Simplified Arabic" w:cs="Simplified Arabic"/>
          <w:b/>
          <w:bCs/>
          <w:sz w:val="28"/>
          <w:szCs w:val="28"/>
          <w:rtl/>
          <w:lang w:bidi="ar-EG"/>
        </w:rPr>
        <w:t xml:space="preserve"> القديس يوحنا المعمدان إلى مصالحة هيرودس الملك الذي تضايق من توبيخه له وسجنه</w:t>
      </w:r>
      <w:r w:rsidR="00FA07EA"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(مت14: 3، 4).</w:t>
      </w:r>
    </w:p>
    <w:p w14:paraId="21EB90F3" w14:textId="05148E6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هنا خصومة بين المعمدان وهيرودس. وفيها كان المعمدان على حق، حينما قال لهيرودس </w:t>
      </w:r>
      <w:r w:rsidRPr="00483239">
        <w:rPr>
          <w:rFonts w:ascii="Simplified Arabic" w:hAnsi="Simplified Arabic" w:cs="Simplified Arabic"/>
          <w:sz w:val="28"/>
          <w:szCs w:val="28"/>
          <w:rtl/>
          <w:lang w:bidi="ar-EG"/>
        </w:rPr>
        <w:lastRenderedPageBreak/>
        <w:t>"</w:t>
      </w:r>
      <w:r w:rsidR="006E1163" w:rsidRPr="00483239">
        <w:rPr>
          <w:rFonts w:ascii="Simplified Arabic" w:hAnsi="Simplified Arabic" w:cs="Simplified Arabic"/>
          <w:color w:val="800000"/>
          <w:sz w:val="28"/>
          <w:szCs w:val="28"/>
          <w:rtl/>
          <w:lang w:bidi="ar-EG"/>
        </w:rPr>
        <w:t>لاَ يَحِلُّ أَنْ تَكُونَ لَكَ امْرَأَةُ أَخِيكَ</w:t>
      </w:r>
      <w:r w:rsidRPr="00483239">
        <w:rPr>
          <w:rFonts w:ascii="Simplified Arabic" w:hAnsi="Simplified Arabic" w:cs="Simplified Arabic"/>
          <w:sz w:val="28"/>
          <w:szCs w:val="28"/>
          <w:rtl/>
          <w:lang w:bidi="ar-EG"/>
        </w:rPr>
        <w:t>"</w:t>
      </w:r>
      <w:r w:rsidR="006E1163" w:rsidRPr="00483239">
        <w:rPr>
          <w:rFonts w:ascii="Simplified Arabic" w:hAnsi="Simplified Arabic" w:cs="Simplified Arabic"/>
          <w:sz w:val="28"/>
          <w:szCs w:val="28"/>
          <w:rtl/>
          <w:lang w:bidi="ar-EG"/>
        </w:rPr>
        <w:t xml:space="preserve"> </w:t>
      </w:r>
      <w:r w:rsidR="006E1163" w:rsidRPr="00483239">
        <w:rPr>
          <w:rFonts w:ascii="Simplified Arabic" w:hAnsi="Simplified Arabic" w:cs="Simplified Arabic"/>
          <w:color w:val="800000"/>
          <w:sz w:val="28"/>
          <w:szCs w:val="28"/>
          <w:rtl/>
          <w:lang w:bidi="ar-EG"/>
        </w:rPr>
        <w:t xml:space="preserve">(مر6: </w:t>
      </w:r>
      <w:proofErr w:type="gramStart"/>
      <w:r w:rsidR="006E1163" w:rsidRPr="00483239">
        <w:rPr>
          <w:rFonts w:ascii="Simplified Arabic" w:hAnsi="Simplified Arabic" w:cs="Simplified Arabic"/>
          <w:color w:val="800000"/>
          <w:sz w:val="28"/>
          <w:szCs w:val="28"/>
          <w:rtl/>
          <w:lang w:bidi="ar-EG"/>
        </w:rPr>
        <w:t>18).</w:t>
      </w:r>
      <w:r w:rsidRPr="00483239">
        <w:rPr>
          <w:rFonts w:ascii="Simplified Arabic" w:hAnsi="Simplified Arabic" w:cs="Simplified Arabic"/>
          <w:sz w:val="28"/>
          <w:szCs w:val="28"/>
          <w:rtl/>
          <w:lang w:bidi="ar-EG"/>
        </w:rPr>
        <w:t>..</w:t>
      </w:r>
      <w:proofErr w:type="gramEnd"/>
    </w:p>
    <w:p w14:paraId="652489DA" w14:textId="556F128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كذلك كانت هناك خصومة طويلة المدى بين القديس أثناسيوس </w:t>
      </w:r>
      <w:r w:rsidR="00A426D6" w:rsidRPr="00483239">
        <w:rPr>
          <w:rFonts w:ascii="Simplified Arabic" w:hAnsi="Simplified Arabic" w:cs="Simplified Arabic"/>
          <w:sz w:val="28"/>
          <w:szCs w:val="28"/>
          <w:rtl/>
          <w:lang w:bidi="ar-EG"/>
        </w:rPr>
        <w:t>الرسولي</w:t>
      </w:r>
      <w:r w:rsidRPr="00483239">
        <w:rPr>
          <w:rFonts w:ascii="Simplified Arabic" w:hAnsi="Simplified Arabic" w:cs="Simplified Arabic"/>
          <w:sz w:val="28"/>
          <w:szCs w:val="28"/>
          <w:rtl/>
          <w:lang w:bidi="ar-EG"/>
        </w:rPr>
        <w:t xml:space="preserve"> والهرطو</w:t>
      </w:r>
      <w:r w:rsidR="00FA07EA" w:rsidRPr="00483239">
        <w:rPr>
          <w:rFonts w:ascii="Simplified Arabic" w:hAnsi="Simplified Arabic" w:cs="Simplified Arabic"/>
          <w:sz w:val="28"/>
          <w:szCs w:val="28"/>
          <w:rtl/>
          <w:lang w:bidi="ar-EG"/>
        </w:rPr>
        <w:t>ق</w:t>
      </w:r>
      <w:r w:rsidRPr="00483239">
        <w:rPr>
          <w:rFonts w:ascii="Simplified Arabic" w:hAnsi="Simplified Arabic" w:cs="Simplified Arabic"/>
          <w:sz w:val="28"/>
          <w:szCs w:val="28"/>
          <w:rtl/>
          <w:lang w:bidi="ar-EG"/>
        </w:rPr>
        <w:t>ي أريوس، سببها العقيدة والإيمان. وما كان ممكنًا أن يذهب القديس أثناسيوس إلى أريوس ويصالحه قبل أن يقدم قرابينه!</w:t>
      </w:r>
    </w:p>
    <w:p w14:paraId="45C95D4A" w14:textId="397859C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كلا، ففي الدفاع عن الإيمان كثيرًا ما تحدث خصومة</w:t>
      </w:r>
      <w:r w:rsidR="00FA0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ليست شخصية</w:t>
      </w:r>
      <w:r w:rsidR="00FA0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بل هي دفاع عن الحق، وتعتبر فضيلة. وعنها قال السيد الرب</w:t>
      </w:r>
      <w:r w:rsidR="0011598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455CF" w:rsidRPr="00483239">
        <w:rPr>
          <w:rFonts w:ascii="Simplified Arabic" w:hAnsi="Simplified Arabic" w:cs="Simplified Arabic"/>
          <w:color w:val="800000"/>
          <w:sz w:val="28"/>
          <w:szCs w:val="28"/>
          <w:rtl/>
          <w:lang w:bidi="ar-EG"/>
        </w:rPr>
        <w:t>أَتَظُنُّونَ أَنِّي جِئْتُ لأُعْطِيَ سَلاَمًا عَلَى الأَرْضِ؟ كَّلاَّ، أَقُولُ لَكُمْ: بَلِ انْقِسَامًا.</w:t>
      </w:r>
      <w:r w:rsidRPr="00483239">
        <w:rPr>
          <w:rFonts w:ascii="Simplified Arabic" w:hAnsi="Simplified Arabic" w:cs="Simplified Arabic"/>
          <w:sz w:val="28"/>
          <w:szCs w:val="28"/>
          <w:rtl/>
          <w:lang w:bidi="ar-EG"/>
        </w:rPr>
        <w:t xml:space="preserve">.. </w:t>
      </w:r>
      <w:r w:rsidR="00E455CF" w:rsidRPr="00483239">
        <w:rPr>
          <w:rFonts w:ascii="Simplified Arabic" w:hAnsi="Simplified Arabic" w:cs="Simplified Arabic"/>
          <w:color w:val="800000"/>
          <w:sz w:val="28"/>
          <w:szCs w:val="28"/>
          <w:rtl/>
          <w:lang w:bidi="ar-EG"/>
        </w:rPr>
        <w:t>يَنْقَسِمُ الأَبُ عَلَى الابْنِ، وَالابْنُ عَلَى الأَبِ، وَالأُمُّ عَلَى الْبِنْتِ، وَالْبِنْتُ عَلَى الأُمِّ، وَالْحَمَاةُ عَلَى كَنَّتِهَا، وَالْكَنَّةُ عَلَى حَمَاتِهَا</w:t>
      </w:r>
      <w:r w:rsidRPr="00483239">
        <w:rPr>
          <w:rFonts w:ascii="Simplified Arabic" w:hAnsi="Simplified Arabic" w:cs="Simplified Arabic"/>
          <w:sz w:val="28"/>
          <w:szCs w:val="28"/>
          <w:rtl/>
          <w:lang w:bidi="ar-EG"/>
        </w:rPr>
        <w:t xml:space="preserve">" (لو12: </w:t>
      </w:r>
      <w:r w:rsidR="00E455CF" w:rsidRPr="00483239">
        <w:rPr>
          <w:rFonts w:ascii="Simplified Arabic" w:hAnsi="Simplified Arabic" w:cs="Simplified Arabic"/>
          <w:color w:val="800000"/>
          <w:sz w:val="28"/>
          <w:szCs w:val="28"/>
          <w:rtl/>
          <w:lang w:bidi="ar-EG"/>
        </w:rPr>
        <w:t>51،</w:t>
      </w:r>
      <w:r w:rsidR="00FA0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53).</w:t>
      </w:r>
    </w:p>
    <w:p w14:paraId="590CCBB4" w14:textId="05FA338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كل ذلك لأجل الإيمان ولا يلزمه لون من الصلح.</w:t>
      </w:r>
    </w:p>
    <w:p w14:paraId="5AEFA0D7" w14:textId="01652D5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إن القديس يوحنا الحبيب قال عن التعامل مع الهرطوق</w:t>
      </w:r>
      <w:r w:rsidR="00176040"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r w:rsidR="00E455CF" w:rsidRPr="00483239">
        <w:rPr>
          <w:rFonts w:ascii="Simplified Arabic" w:hAnsi="Simplified Arabic" w:cs="Simplified Arabic"/>
          <w:color w:val="800000"/>
          <w:sz w:val="28"/>
          <w:szCs w:val="28"/>
          <w:rtl/>
          <w:lang w:bidi="ar-EG"/>
        </w:rPr>
        <w:t>َلاَ تَقْبَلُوهُ فِي الْبَيْتِ، وَلاَ تَقُولُوا لَهُ سَلاَمٌ.</w:t>
      </w:r>
      <w:r w:rsidRPr="00483239">
        <w:rPr>
          <w:rFonts w:ascii="Simplified Arabic" w:hAnsi="Simplified Arabic" w:cs="Simplified Arabic"/>
          <w:sz w:val="28"/>
          <w:szCs w:val="28"/>
          <w:rtl/>
          <w:lang w:bidi="ar-EG"/>
        </w:rPr>
        <w:t xml:space="preserve"> </w:t>
      </w:r>
      <w:r w:rsidR="00E455CF" w:rsidRPr="00483239">
        <w:rPr>
          <w:rFonts w:ascii="Simplified Arabic" w:hAnsi="Simplified Arabic" w:cs="Simplified Arabic"/>
          <w:color w:val="800000"/>
          <w:sz w:val="28"/>
          <w:szCs w:val="28"/>
          <w:rtl/>
          <w:lang w:bidi="ar-EG"/>
        </w:rPr>
        <w:t>لأَنَّ مَنْ يُسَلِّمُ عَلَيْهِ يَشْتَرِكُ فِي أَعْمَالِهِ الشِّرِّيرَةِ</w:t>
      </w:r>
      <w:r w:rsidRPr="00483239">
        <w:rPr>
          <w:rFonts w:ascii="Simplified Arabic" w:hAnsi="Simplified Arabic" w:cs="Simplified Arabic"/>
          <w:sz w:val="28"/>
          <w:szCs w:val="28"/>
          <w:rtl/>
          <w:lang w:bidi="ar-EG"/>
        </w:rPr>
        <w:t>" (2يو10 ،11).</w:t>
      </w:r>
    </w:p>
    <w:p w14:paraId="35FA39E3" w14:textId="5E6215C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وبالمثل عدم الذهاب لمصالحة</w:t>
      </w:r>
      <w:r w:rsidR="00FA07EA" w:rsidRPr="00483239">
        <w:rPr>
          <w:rFonts w:ascii="Simplified Arabic" w:hAnsi="Simplified Arabic" w:cs="Simplified Arabic"/>
          <w:sz w:val="28"/>
          <w:szCs w:val="28"/>
          <w:rtl/>
          <w:lang w:bidi="ar-EG"/>
        </w:rPr>
        <w:t xml:space="preserve"> من يأتيك منه ضرر خلقي</w:t>
      </w:r>
      <w:r w:rsidRPr="00483239">
        <w:rPr>
          <w:rFonts w:ascii="Simplified Arabic" w:hAnsi="Simplified Arabic" w:cs="Simplified Arabic"/>
          <w:sz w:val="28"/>
          <w:szCs w:val="28"/>
          <w:rtl/>
          <w:lang w:bidi="ar-EG"/>
        </w:rPr>
        <w:t xml:space="preserve"> أو روحي، أو عثرة تبعدك عن الله. بل ينطبق عليه قول الرب:</w:t>
      </w:r>
    </w:p>
    <w:p w14:paraId="5B8B94E0" w14:textId="7FF70CB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E455CF" w:rsidRPr="00483239">
        <w:rPr>
          <w:rFonts w:ascii="Simplified Arabic" w:hAnsi="Simplified Arabic" w:cs="Simplified Arabic"/>
          <w:b/>
          <w:bCs/>
          <w:color w:val="800000"/>
          <w:sz w:val="28"/>
          <w:szCs w:val="28"/>
          <w:rtl/>
          <w:lang w:bidi="ar-EG"/>
        </w:rPr>
        <w:t>إِنْ كَانَتْ يَدُكَ الْيُمْنَى تُعْثِرُكَ فَاقْطَعْهَا وَأَلْقِهَا عَنْكَ</w:t>
      </w:r>
      <w:r w:rsidRPr="00483239">
        <w:rPr>
          <w:rFonts w:ascii="Simplified Arabic" w:hAnsi="Simplified Arabic" w:cs="Simplified Arabic"/>
          <w:b/>
          <w:bCs/>
          <w:sz w:val="28"/>
          <w:szCs w:val="28"/>
          <w:rtl/>
          <w:lang w:bidi="ar-EG"/>
        </w:rPr>
        <w:t>" (مت5: 30).</w:t>
      </w:r>
    </w:p>
    <w:p w14:paraId="14DB464B" w14:textId="66403BA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وتنطبق عليه أيضًا قول المزمور الأول: في طريق الخطاة لا تقف، وفي مجلس المستهزئين لا تجلس.</w:t>
      </w:r>
    </w:p>
    <w:p w14:paraId="3B247AD2" w14:textId="493D9FD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ما كان ممكنًا ليوسف الصديق أن يصالح </w:t>
      </w:r>
      <w:r w:rsidR="004474D3" w:rsidRPr="00483239">
        <w:rPr>
          <w:rFonts w:ascii="Simplified Arabic" w:hAnsi="Simplified Arabic" w:cs="Simplified Arabic"/>
          <w:b/>
          <w:bCs/>
          <w:sz w:val="28"/>
          <w:szCs w:val="28"/>
          <w:rtl/>
          <w:lang w:bidi="ar-EG"/>
        </w:rPr>
        <w:t>امرأة</w:t>
      </w:r>
      <w:r w:rsidRPr="00483239">
        <w:rPr>
          <w:rFonts w:ascii="Simplified Arabic" w:hAnsi="Simplified Arabic" w:cs="Simplified Arabic"/>
          <w:b/>
          <w:bCs/>
          <w:sz w:val="28"/>
          <w:szCs w:val="28"/>
          <w:rtl/>
          <w:lang w:bidi="ar-EG"/>
        </w:rPr>
        <w:t xml:space="preserve"> </w:t>
      </w:r>
      <w:proofErr w:type="spellStart"/>
      <w:r w:rsidRPr="00483239">
        <w:rPr>
          <w:rFonts w:ascii="Simplified Arabic" w:hAnsi="Simplified Arabic" w:cs="Simplified Arabic"/>
          <w:b/>
          <w:bCs/>
          <w:sz w:val="28"/>
          <w:szCs w:val="28"/>
          <w:rtl/>
          <w:lang w:bidi="ar-EG"/>
        </w:rPr>
        <w:t>فوطيفار</w:t>
      </w:r>
      <w:proofErr w:type="spellEnd"/>
      <w:r w:rsidRPr="00483239">
        <w:rPr>
          <w:rFonts w:ascii="Simplified Arabic" w:hAnsi="Simplified Arabic" w:cs="Simplified Arabic"/>
          <w:b/>
          <w:bCs/>
          <w:sz w:val="28"/>
          <w:szCs w:val="28"/>
          <w:rtl/>
          <w:lang w:bidi="ar-EG"/>
        </w:rPr>
        <w:t>.</w:t>
      </w:r>
    </w:p>
    <w:p w14:paraId="0188A063" w14:textId="6B74938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حتى لو أدّى الأمر أن تدع</w:t>
      </w:r>
      <w:r w:rsidR="006328E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عليه ما يجعل </w:t>
      </w:r>
      <w:proofErr w:type="spellStart"/>
      <w:r w:rsidRPr="00483239">
        <w:rPr>
          <w:rFonts w:ascii="Simplified Arabic" w:hAnsi="Simplified Arabic" w:cs="Simplified Arabic"/>
          <w:sz w:val="28"/>
          <w:szCs w:val="28"/>
          <w:rtl/>
          <w:lang w:bidi="ar-EG"/>
        </w:rPr>
        <w:t>فوطيفار</w:t>
      </w:r>
      <w:proofErr w:type="spellEnd"/>
      <w:r w:rsidRPr="00483239">
        <w:rPr>
          <w:rFonts w:ascii="Simplified Arabic" w:hAnsi="Simplified Arabic" w:cs="Simplified Arabic"/>
          <w:sz w:val="28"/>
          <w:szCs w:val="28"/>
          <w:rtl/>
          <w:lang w:bidi="ar-EG"/>
        </w:rPr>
        <w:t xml:space="preserve"> يأخذه </w:t>
      </w:r>
      <w:r w:rsidR="00FA07EA" w:rsidRPr="00483239">
        <w:rPr>
          <w:rFonts w:ascii="Simplified Arabic" w:hAnsi="Simplified Arabic" w:cs="Simplified Arabic"/>
          <w:sz w:val="28"/>
          <w:szCs w:val="28"/>
          <w:rtl/>
          <w:lang w:bidi="ar-EG"/>
        </w:rPr>
        <w:t>ويلقيه</w:t>
      </w:r>
      <w:r w:rsidRPr="00483239">
        <w:rPr>
          <w:rFonts w:ascii="Simplified Arabic" w:hAnsi="Simplified Arabic" w:cs="Simplified Arabic"/>
          <w:sz w:val="28"/>
          <w:szCs w:val="28"/>
          <w:rtl/>
          <w:lang w:bidi="ar-EG"/>
        </w:rPr>
        <w:t xml:space="preserve"> في السجن (تك39: 20). أما يوسف فكان قد وبخ المرأة، ولم يسمع لها </w:t>
      </w:r>
      <w:proofErr w:type="gramStart"/>
      <w:r w:rsidRPr="00483239">
        <w:rPr>
          <w:rFonts w:ascii="Simplified Arabic" w:hAnsi="Simplified Arabic" w:cs="Simplified Arabic"/>
          <w:sz w:val="28"/>
          <w:szCs w:val="28"/>
          <w:rtl/>
          <w:lang w:bidi="ar-EG"/>
        </w:rPr>
        <w:t>في ما</w:t>
      </w:r>
      <w:proofErr w:type="gramEnd"/>
      <w:r w:rsidRPr="00483239">
        <w:rPr>
          <w:rFonts w:ascii="Simplified Arabic" w:hAnsi="Simplified Arabic" w:cs="Simplified Arabic"/>
          <w:sz w:val="28"/>
          <w:szCs w:val="28"/>
          <w:rtl/>
          <w:lang w:bidi="ar-EG"/>
        </w:rPr>
        <w:t xml:space="preserve"> طلبته منه، بل قال: </w:t>
      </w:r>
      <w:r w:rsidR="00E455CF" w:rsidRPr="00483239">
        <w:rPr>
          <w:rFonts w:ascii="Simplified Arabic" w:hAnsi="Simplified Arabic" w:cs="Simplified Arabic"/>
          <w:sz w:val="28"/>
          <w:szCs w:val="28"/>
          <w:rtl/>
          <w:lang w:bidi="ar-EG"/>
        </w:rPr>
        <w:t>"</w:t>
      </w:r>
      <w:r w:rsidR="00E455CF" w:rsidRPr="00483239">
        <w:rPr>
          <w:rFonts w:ascii="Simplified Arabic" w:hAnsi="Simplified Arabic" w:cs="Simplified Arabic"/>
          <w:color w:val="800000"/>
          <w:sz w:val="28"/>
          <w:szCs w:val="28"/>
          <w:rtl/>
          <w:lang w:bidi="ar-EG"/>
        </w:rPr>
        <w:t>كَيْفَ أَصْنَعُ هذَا الشَّرَّ الْعَظِيمَ وَأُخْطِئُ إِلَى اللهِ؟</w:t>
      </w:r>
      <w:r w:rsidRPr="00483239">
        <w:rPr>
          <w:rFonts w:ascii="Simplified Arabic" w:hAnsi="Simplified Arabic" w:cs="Simplified Arabic"/>
          <w:sz w:val="28"/>
          <w:szCs w:val="28"/>
          <w:rtl/>
          <w:lang w:bidi="ar-EG"/>
        </w:rPr>
        <w:t>!</w:t>
      </w:r>
      <w:r w:rsidR="00FB7D6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(تك39: 9).</w:t>
      </w:r>
    </w:p>
    <w:p w14:paraId="717D9E20" w14:textId="3D845EB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المصالحة تكون داخل حدود وصية الله، وليس ضدها.</w:t>
      </w:r>
    </w:p>
    <w:p w14:paraId="7B281940" w14:textId="1A33328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فإن كنت أنت </w:t>
      </w:r>
      <w:r w:rsidR="00176040" w:rsidRPr="00483239">
        <w:rPr>
          <w:rFonts w:ascii="Simplified Arabic" w:hAnsi="Simplified Arabic" w:cs="Simplified Arabic"/>
          <w:sz w:val="28"/>
          <w:szCs w:val="28"/>
          <w:rtl/>
          <w:lang w:bidi="ar-EG"/>
        </w:rPr>
        <w:t>المسيء</w:t>
      </w:r>
      <w:r w:rsidRPr="00483239">
        <w:rPr>
          <w:rFonts w:ascii="Simplified Arabic" w:hAnsi="Simplified Arabic" w:cs="Simplified Arabic"/>
          <w:sz w:val="28"/>
          <w:szCs w:val="28"/>
          <w:rtl/>
          <w:lang w:bidi="ar-EG"/>
        </w:rPr>
        <w:t xml:space="preserve">، وكانت المصالحة لا تتعارض مع وصية الله، حينئذ إن قدمت قربانك إلى المذبح، وهناك تذكرت أن لأخيك شيئًا عليك، اترك قربانك قدام المذبح، </w:t>
      </w:r>
      <w:r w:rsidR="00FA07E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واذهب أولًا أصطلح مع أخيك".</w:t>
      </w:r>
    </w:p>
    <w:p w14:paraId="4C5D99B8" w14:textId="76DC8D28" w:rsidR="00B44A76" w:rsidRPr="00483239" w:rsidRDefault="00C60692" w:rsidP="00FB7D65">
      <w:pPr>
        <w:pStyle w:val="Heading3"/>
        <w:rPr>
          <w:rtl/>
        </w:rPr>
      </w:pPr>
      <w:bookmarkStart w:id="101" w:name="_Toc231913226"/>
      <w:r w:rsidRPr="00483239">
        <w:rPr>
          <w:rtl/>
        </w:rPr>
        <w:lastRenderedPageBreak/>
        <w:t>وَهُنَاكَ تَذَكَّرْتَ</w:t>
      </w:r>
      <w:r w:rsidR="00B44A76" w:rsidRPr="00483239">
        <w:rPr>
          <w:rtl/>
        </w:rPr>
        <w:t>:</w:t>
      </w:r>
      <w:bookmarkEnd w:id="101"/>
    </w:p>
    <w:p w14:paraId="3DDF1038" w14:textId="51D033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صدقون</w:t>
      </w:r>
      <w:r w:rsidR="00176040"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يا </w:t>
      </w:r>
      <w:r w:rsidR="00B11C21" w:rsidRPr="00483239">
        <w:rPr>
          <w:rFonts w:ascii="Simplified Arabic" w:hAnsi="Simplified Arabic" w:cs="Simplified Arabic"/>
          <w:sz w:val="28"/>
          <w:szCs w:val="28"/>
          <w:rtl/>
          <w:lang w:bidi="ar-EG"/>
        </w:rPr>
        <w:t>إخوتي</w:t>
      </w:r>
      <w:r w:rsidRPr="00483239">
        <w:rPr>
          <w:rFonts w:ascii="Simplified Arabic" w:hAnsi="Simplified Arabic" w:cs="Simplified Arabic"/>
          <w:sz w:val="28"/>
          <w:szCs w:val="28"/>
          <w:rtl/>
          <w:lang w:bidi="ar-EG"/>
        </w:rPr>
        <w:t>، إنني تأثرت كثيرًا عندما قرأت عبارة "</w:t>
      </w:r>
      <w:r w:rsidR="00C60692" w:rsidRPr="00483239">
        <w:rPr>
          <w:rFonts w:ascii="Simplified Arabic" w:hAnsi="Simplified Arabic" w:cs="Simplified Arabic"/>
          <w:color w:val="800000"/>
          <w:sz w:val="28"/>
          <w:szCs w:val="28"/>
          <w:rtl/>
          <w:lang w:bidi="ar-EG"/>
        </w:rPr>
        <w:t>وَهُنَاكَ تَذَكَّرْتَ</w:t>
      </w:r>
      <w:r w:rsidRPr="00483239">
        <w:rPr>
          <w:rFonts w:ascii="Simplified Arabic" w:hAnsi="Simplified Arabic" w:cs="Simplified Arabic"/>
          <w:sz w:val="28"/>
          <w:szCs w:val="28"/>
          <w:rtl/>
          <w:lang w:bidi="ar-EG"/>
        </w:rPr>
        <w:t>". وذلك لأننا نقع في كثير من الخطايا وننساها. وقد يمرّ علينا زمن طويل. ثم يحدث لنا أمر ما نقول معه "هناك تذكرت".</w:t>
      </w:r>
    </w:p>
    <w:p w14:paraId="317E0F28" w14:textId="70D8118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مجرد هيبة المذبح، تجعلنا نتذكر، ونحن وقوف أمامه.</w:t>
      </w:r>
    </w:p>
    <w:p w14:paraId="4C185110" w14:textId="5985ADD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يقول "إن قدمت قربانك إلى المذبح، وهناك تذكر</w:t>
      </w:r>
      <w:r w:rsidR="009B1448"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w:t>
      </w:r>
      <w:r w:rsidR="00F81AEE">
        <w:rPr>
          <w:rFonts w:ascii="Simplified Arabic" w:hAnsi="Simplified Arabic" w:cs="Simplified Arabic" w:hint="cs"/>
          <w:sz w:val="28"/>
          <w:szCs w:val="28"/>
          <w:rtl/>
          <w:lang w:bidi="ar-EG"/>
        </w:rPr>
        <w:t>.</w:t>
      </w:r>
    </w:p>
    <w:p w14:paraId="5BEAC35A" w14:textId="786AECF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 يوم التناول، أو ونحن نستعد له، أو حينما نقرأ في (1كو11) عن خطورة التناول بدون استحقاق، نجد شريطًا طويلًا من الأحداث يخرج من العقل الباطن ويقف أمامنا فنقول</w:t>
      </w:r>
      <w:r w:rsidR="00F81AE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"هناك تذكرت".</w:t>
      </w:r>
    </w:p>
    <w:p w14:paraId="58554D27" w14:textId="7EC194C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وهناك أماكن مقدسة حينما نقف فيها، تقف أمامنا ذكريات معينة </w:t>
      </w:r>
      <w:r w:rsidRPr="00483239">
        <w:rPr>
          <w:rFonts w:ascii="Simplified Arabic" w:hAnsi="Simplified Arabic" w:cs="Simplified Arabic"/>
          <w:sz w:val="28"/>
          <w:szCs w:val="28"/>
          <w:rtl/>
          <w:lang w:bidi="ar-EG"/>
        </w:rPr>
        <w:t>نقول معها "هناك تذكرت". وقد حدث هذا لمريم القبطية الخاطئة في</w:t>
      </w:r>
      <w:r w:rsidR="00FA07EA" w:rsidRPr="00483239">
        <w:rPr>
          <w:rFonts w:ascii="Simplified Arabic" w:hAnsi="Simplified Arabic" w:cs="Simplified Arabic"/>
          <w:sz w:val="28"/>
          <w:szCs w:val="28"/>
          <w:rtl/>
          <w:lang w:bidi="ar-EG"/>
        </w:rPr>
        <w:t xml:space="preserve"> الأراضي</w:t>
      </w:r>
      <w:r w:rsidRPr="00483239">
        <w:rPr>
          <w:rFonts w:ascii="Simplified Arabic" w:hAnsi="Simplified Arabic" w:cs="Simplified Arabic"/>
          <w:sz w:val="28"/>
          <w:szCs w:val="28"/>
          <w:rtl/>
          <w:lang w:bidi="ar-EG"/>
        </w:rPr>
        <w:t xml:space="preserve"> المقدسة، حينما وجدت قدميها قد تسمرتا وما عادت تستطيع التقدم لنوال البركة. وهناك تذكرت خطاياها بشكل دفعها إلى التوبة الحقيقة.</w:t>
      </w:r>
    </w:p>
    <w:p w14:paraId="5B7DBBDD" w14:textId="637603BD" w:rsidR="00176040"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وهنا أيضًا نضع أمامنا قصة </w:t>
      </w:r>
      <w:r w:rsidR="009B1448" w:rsidRPr="00483239">
        <w:rPr>
          <w:rFonts w:ascii="Simplified Arabic" w:hAnsi="Simplified Arabic" w:cs="Simplified Arabic"/>
          <w:b/>
          <w:bCs/>
          <w:sz w:val="28"/>
          <w:szCs w:val="28"/>
          <w:rtl/>
          <w:lang w:bidi="ar-EG"/>
        </w:rPr>
        <w:t>إ</w:t>
      </w:r>
      <w:r w:rsidRPr="00483239">
        <w:rPr>
          <w:rFonts w:ascii="Simplified Arabic" w:hAnsi="Simplified Arabic" w:cs="Simplified Arabic"/>
          <w:b/>
          <w:bCs/>
          <w:sz w:val="28"/>
          <w:szCs w:val="28"/>
          <w:rtl/>
          <w:lang w:bidi="ar-EG"/>
        </w:rPr>
        <w:t>خوة يوسف وهم في موقف حرج.</w:t>
      </w:r>
    </w:p>
    <w:p w14:paraId="019D004E" w14:textId="411C37D5" w:rsidR="00176040"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حينما أحرجهم يوسف قائلًا</w:t>
      </w:r>
      <w:r w:rsidR="00F81AE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60692" w:rsidRPr="00483239">
        <w:rPr>
          <w:rFonts w:ascii="Simplified Arabic" w:hAnsi="Simplified Arabic" w:cs="Simplified Arabic"/>
          <w:color w:val="800000"/>
          <w:sz w:val="28"/>
          <w:szCs w:val="28"/>
          <w:rtl/>
          <w:lang w:bidi="ar-EG"/>
        </w:rPr>
        <w:t xml:space="preserve">مَا هذَا الْفِعْلُ الَّذِي </w:t>
      </w:r>
      <w:proofErr w:type="gramStart"/>
      <w:r w:rsidR="00C60692" w:rsidRPr="00483239">
        <w:rPr>
          <w:rFonts w:ascii="Simplified Arabic" w:hAnsi="Simplified Arabic" w:cs="Simplified Arabic"/>
          <w:color w:val="800000"/>
          <w:sz w:val="28"/>
          <w:szCs w:val="28"/>
          <w:rtl/>
          <w:lang w:bidi="ar-EG"/>
        </w:rPr>
        <w:t>فَعَلْتُمْ؟</w:t>
      </w:r>
      <w:r w:rsidRPr="00483239">
        <w:rPr>
          <w:rFonts w:ascii="Simplified Arabic" w:hAnsi="Simplified Arabic" w:cs="Simplified Arabic"/>
          <w:sz w:val="28"/>
          <w:szCs w:val="28"/>
          <w:rtl/>
          <w:lang w:bidi="ar-EG"/>
        </w:rPr>
        <w:t>.</w:t>
      </w:r>
      <w:proofErr w:type="gramEnd"/>
      <w:r w:rsidR="00176040" w:rsidRPr="00483239">
        <w:rPr>
          <w:rFonts w:ascii="Simplified Arabic" w:hAnsi="Simplified Arabic" w:cs="Simplified Arabic"/>
          <w:sz w:val="28"/>
          <w:szCs w:val="28"/>
          <w:rtl/>
          <w:lang w:bidi="ar-EG"/>
        </w:rPr>
        <w:t xml:space="preserve"> </w:t>
      </w:r>
      <w:r w:rsidR="00C60692" w:rsidRPr="00483239">
        <w:rPr>
          <w:rFonts w:ascii="Simplified Arabic" w:hAnsi="Simplified Arabic" w:cs="Simplified Arabic"/>
          <w:color w:val="800000"/>
          <w:sz w:val="28"/>
          <w:szCs w:val="28"/>
          <w:rtl/>
          <w:lang w:bidi="ar-EG"/>
        </w:rPr>
        <w:t>فَقَالَ يَهُوذَا: «مَاذَا نَقُولُ لِسَيِّدِي؟ مَاذَا نَتَكَلَّمُ؟ وَبِمَاذَا نَتَبَرَّرُ؟ اللهُ قَدْ وَجَدَ إِثْمَ عَبِيدِكَ</w:t>
      </w:r>
      <w:r w:rsidRPr="00483239">
        <w:rPr>
          <w:rFonts w:ascii="Simplified Arabic" w:hAnsi="Simplified Arabic" w:cs="Simplified Arabic"/>
          <w:sz w:val="28"/>
          <w:szCs w:val="28"/>
          <w:rtl/>
          <w:lang w:bidi="ar-EG"/>
        </w:rPr>
        <w:t xml:space="preserve">" (تك44: 15، 16). ما هو ذلك الإثم؟ لعل يهوذا يقول في قلبه </w:t>
      </w:r>
      <w:r w:rsidR="00FA0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وهو محرج أمام يوسف</w:t>
      </w:r>
      <w:r w:rsidR="00FA0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"هناك تذكرت".</w:t>
      </w:r>
      <w:r w:rsidR="00176040" w:rsidRPr="00483239">
        <w:rPr>
          <w:rFonts w:ascii="Simplified Arabic" w:hAnsi="Simplified Arabic" w:cs="Simplified Arabic"/>
          <w:b/>
          <w:bCs/>
          <w:sz w:val="28"/>
          <w:szCs w:val="28"/>
          <w:rtl/>
          <w:lang w:bidi="ar-EG"/>
        </w:rPr>
        <w:tab/>
      </w:r>
    </w:p>
    <w:p w14:paraId="7F215CD7" w14:textId="1DD5C17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إن ما فعلوه بأخيهم يوسف، حينما ألقوه في البئر، وحينما باعوه كعبد (تك 37) كان قد مرّ عليه زمن طويل.. أما الآن </w:t>
      </w:r>
      <w:r w:rsidR="00FA07E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وهم في ضيقتهم</w:t>
      </w:r>
      <w:r w:rsidR="00FA07E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فيقول عنهم الكتاب</w:t>
      </w:r>
      <w:r w:rsidR="0085799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60692" w:rsidRPr="00483239">
        <w:rPr>
          <w:rFonts w:ascii="Simplified Arabic" w:hAnsi="Simplified Arabic" w:cs="Simplified Arabic"/>
          <w:color w:val="800000"/>
          <w:sz w:val="28"/>
          <w:szCs w:val="28"/>
          <w:rtl/>
          <w:lang w:bidi="ar-EG"/>
        </w:rPr>
        <w:t>وَقَالُوا بَعْضُهُمْ لِبَعْضٍ: «حَقًّا إِنَّنَا مُذْنِبُونَ إِلَى أَخِينَا الَّذِي رَأَيْنَا ضِيقَةَ نَفْسِهِ لَمَّا اسْتَرْحَمَنَا وَلَمْ نَسْمَعْ. لِذلِكَ جَاءَتْ عَلَيْنَا هذِهِ الضِّيقَةُ</w:t>
      </w:r>
      <w:r w:rsidR="00C6069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C60692" w:rsidRPr="00483239">
        <w:rPr>
          <w:rFonts w:ascii="Simplified Arabic" w:hAnsi="Simplified Arabic" w:cs="Simplified Arabic"/>
          <w:color w:val="800000"/>
          <w:sz w:val="28"/>
          <w:szCs w:val="28"/>
          <w:rtl/>
          <w:lang w:bidi="ar-EG"/>
        </w:rPr>
        <w:t xml:space="preserve">فَأَجَابَهُمْ </w:t>
      </w:r>
      <w:proofErr w:type="spellStart"/>
      <w:r w:rsidR="00C60692" w:rsidRPr="00483239">
        <w:rPr>
          <w:rFonts w:ascii="Simplified Arabic" w:hAnsi="Simplified Arabic" w:cs="Simplified Arabic"/>
          <w:color w:val="800000"/>
          <w:sz w:val="28"/>
          <w:szCs w:val="28"/>
          <w:rtl/>
          <w:lang w:bidi="ar-EG"/>
        </w:rPr>
        <w:t>رَأُوبَيْنُ</w:t>
      </w:r>
      <w:proofErr w:type="spellEnd"/>
      <w:r w:rsidR="00C60692" w:rsidRPr="00483239">
        <w:rPr>
          <w:rFonts w:ascii="Simplified Arabic" w:hAnsi="Simplified Arabic" w:cs="Simplified Arabic"/>
          <w:color w:val="800000"/>
          <w:sz w:val="28"/>
          <w:szCs w:val="28"/>
          <w:rtl/>
          <w:lang w:bidi="ar-EG"/>
        </w:rPr>
        <w:t xml:space="preserve"> قَائِلاً: أَلَمْ أُكَلِّمْكُمْ قَائِلاً: لاَ تَأْثَمُوا بِالْوَلَدِ، وَأَنْتُمْ لَمْ تَسْمَعُوا؟ فَهُوَذَا دَمُهُ يُطْلَبُ</w:t>
      </w:r>
      <w:r w:rsidRPr="00483239">
        <w:rPr>
          <w:rFonts w:ascii="Simplified Arabic" w:hAnsi="Simplified Arabic" w:cs="Simplified Arabic"/>
          <w:sz w:val="28"/>
          <w:szCs w:val="28"/>
          <w:rtl/>
          <w:lang w:bidi="ar-EG"/>
        </w:rPr>
        <w:t>" (تك42: 21، 22).</w:t>
      </w:r>
    </w:p>
    <w:p w14:paraId="3DF3A043" w14:textId="5AA0959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حقًا إن الشخص في الضيقة، كثيرًا ما يقول: هناك تذكرت.</w:t>
      </w:r>
    </w:p>
    <w:p w14:paraId="46580EF8" w14:textId="5D982D9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أمثلة ذلك ما حدث لتلك الزانية في قصة أبا مقار.</w:t>
      </w:r>
    </w:p>
    <w:p w14:paraId="3B4317C3" w14:textId="0211A83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كانت قد أخطأت مع أحد الشبان، وحملت منه سفاحًا. واتفقا معًا على أن تلصق التهمة بالقديس </w:t>
      </w:r>
      <w:proofErr w:type="spellStart"/>
      <w:r w:rsidRPr="00483239">
        <w:rPr>
          <w:rFonts w:ascii="Simplified Arabic" w:hAnsi="Simplified Arabic" w:cs="Simplified Arabic"/>
          <w:sz w:val="28"/>
          <w:szCs w:val="28"/>
          <w:rtl/>
          <w:lang w:bidi="ar-EG"/>
        </w:rPr>
        <w:t>مقاريوس</w:t>
      </w:r>
      <w:proofErr w:type="spellEnd"/>
      <w:r w:rsidRPr="00483239">
        <w:rPr>
          <w:rFonts w:ascii="Simplified Arabic" w:hAnsi="Simplified Arabic" w:cs="Simplified Arabic"/>
          <w:sz w:val="28"/>
          <w:szCs w:val="28"/>
          <w:rtl/>
          <w:lang w:bidi="ar-EG"/>
        </w:rPr>
        <w:t xml:space="preserve"> (قبل رهبنته). فتجمع حوله الناس وأهانوه إهانات شديدة، وطالبوه بأن ينفق </w:t>
      </w:r>
      <w:r w:rsidRPr="00483239">
        <w:rPr>
          <w:rFonts w:ascii="Simplified Arabic" w:hAnsi="Simplified Arabic" w:cs="Simplified Arabic"/>
          <w:sz w:val="28"/>
          <w:szCs w:val="28"/>
          <w:rtl/>
          <w:lang w:bidi="ar-EG"/>
        </w:rPr>
        <w:lastRenderedPageBreak/>
        <w:t>على المرأة وما تحمل. وكان القديس يعمل ليصرف عليها. وكان يقول لنفسه: كِدّ يا مقار</w:t>
      </w:r>
      <w:r w:rsidR="004F12E9">
        <w:rPr>
          <w:rFonts w:ascii="Simplified Arabic" w:hAnsi="Simplified Arabic" w:cs="Simplified Arabic" w:hint="cs"/>
          <w:sz w:val="28"/>
          <w:szCs w:val="28"/>
          <w:rtl/>
          <w:lang w:bidi="ar-EG"/>
        </w:rPr>
        <w:t>ه</w:t>
      </w:r>
      <w:r w:rsidRPr="00483239">
        <w:rPr>
          <w:rFonts w:ascii="Simplified Arabic" w:hAnsi="Simplified Arabic" w:cs="Simplified Arabic"/>
          <w:sz w:val="28"/>
          <w:szCs w:val="28"/>
          <w:rtl/>
          <w:lang w:bidi="ar-EG"/>
        </w:rPr>
        <w:t xml:space="preserve">، فقد صارت لك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وابن!!</w:t>
      </w:r>
    </w:p>
    <w:p w14:paraId="17F35B40" w14:textId="05BF336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وحدث لما حان موعد الولادة، أن تلك الشقية تعسرت في الولادة جدًا حتى قاربت الموت. وهنا تذكرت خطيئتها في اتهامها لذلك العابد </w:t>
      </w:r>
      <w:r w:rsidR="007924B6" w:rsidRPr="00483239">
        <w:rPr>
          <w:rFonts w:ascii="Simplified Arabic" w:hAnsi="Simplified Arabic" w:cs="Simplified Arabic"/>
          <w:sz w:val="28"/>
          <w:szCs w:val="28"/>
          <w:rtl/>
          <w:lang w:bidi="ar-EG"/>
        </w:rPr>
        <w:t>البريء</w:t>
      </w:r>
      <w:r w:rsidRPr="00483239">
        <w:rPr>
          <w:rFonts w:ascii="Simplified Arabic" w:hAnsi="Simplified Arabic" w:cs="Simplified Arabic"/>
          <w:sz w:val="28"/>
          <w:szCs w:val="28"/>
          <w:rtl/>
          <w:lang w:bidi="ar-EG"/>
        </w:rPr>
        <w:t xml:space="preserve">. فاعترفت </w:t>
      </w:r>
      <w:r w:rsidR="007924B6" w:rsidRPr="00483239">
        <w:rPr>
          <w:rFonts w:ascii="Simplified Arabic" w:hAnsi="Simplified Arabic" w:cs="Simplified Arabic"/>
          <w:sz w:val="28"/>
          <w:szCs w:val="28"/>
          <w:rtl/>
          <w:lang w:bidi="ar-EG"/>
        </w:rPr>
        <w:t>باتهامها</w:t>
      </w:r>
      <w:r w:rsidRPr="00483239">
        <w:rPr>
          <w:rFonts w:ascii="Simplified Arabic" w:hAnsi="Simplified Arabic" w:cs="Simplified Arabic"/>
          <w:sz w:val="28"/>
          <w:szCs w:val="28"/>
          <w:rtl/>
          <w:lang w:bidi="ar-EG"/>
        </w:rPr>
        <w:t xml:space="preserve"> الظالم حتى يرفع الله غضبه عنها.</w:t>
      </w:r>
    </w:p>
    <w:p w14:paraId="6E005DB2" w14:textId="1322B91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نذكر أيضًا عبارة وردت في قصة أرملة </w:t>
      </w:r>
      <w:proofErr w:type="gramStart"/>
      <w:r w:rsidRPr="00483239">
        <w:rPr>
          <w:rFonts w:ascii="Simplified Arabic" w:hAnsi="Simplified Arabic" w:cs="Simplified Arabic"/>
          <w:b/>
          <w:bCs/>
          <w:sz w:val="28"/>
          <w:szCs w:val="28"/>
          <w:rtl/>
          <w:lang w:bidi="ar-EG"/>
        </w:rPr>
        <w:t>صرفة</w:t>
      </w:r>
      <w:proofErr w:type="gramEnd"/>
      <w:r w:rsidRPr="00483239">
        <w:rPr>
          <w:rFonts w:ascii="Simplified Arabic" w:hAnsi="Simplified Arabic" w:cs="Simplified Arabic"/>
          <w:b/>
          <w:bCs/>
          <w:sz w:val="28"/>
          <w:szCs w:val="28"/>
          <w:rtl/>
          <w:lang w:bidi="ar-EG"/>
        </w:rPr>
        <w:t xml:space="preserve"> صيدا.</w:t>
      </w:r>
    </w:p>
    <w:p w14:paraId="1F175F64" w14:textId="7A6DED3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كلكم تذكرون قصتها مع إيليا النبي، ومباركة ما عندها من دقيق وزيت. ولكن هناك عبارة في القصة ربما عبرت على البعض فلم يهتم بها. فما هي؟ يقول الكتاب إن ابن هذه الأرملة مرض </w:t>
      </w:r>
      <w:r w:rsidR="00C0429B" w:rsidRPr="00483239">
        <w:rPr>
          <w:rFonts w:ascii="Simplified Arabic" w:hAnsi="Simplified Arabic" w:cs="Simplified Arabic"/>
          <w:sz w:val="28"/>
          <w:szCs w:val="28"/>
          <w:rtl/>
          <w:lang w:bidi="ar-EG"/>
        </w:rPr>
        <w:t>"</w:t>
      </w:r>
      <w:r w:rsidR="00C0429B" w:rsidRPr="00483239">
        <w:rPr>
          <w:rFonts w:ascii="Simplified Arabic" w:hAnsi="Simplified Arabic" w:cs="Simplified Arabic"/>
          <w:color w:val="800000"/>
          <w:sz w:val="28"/>
          <w:szCs w:val="28"/>
          <w:rtl/>
          <w:lang w:bidi="ar-EG"/>
        </w:rPr>
        <w:t>وَاشْتَدَّ مَرَضُهُ جِدًّا حَتَّى لَمْ تَبْقَ فِيهِ نَسَمَةٌ</w:t>
      </w:r>
      <w:r w:rsidR="007924B6" w:rsidRPr="00483239">
        <w:rPr>
          <w:rFonts w:ascii="Simplified Arabic" w:hAnsi="Simplified Arabic" w:cs="Simplified Arabic"/>
          <w:sz w:val="28"/>
          <w:szCs w:val="28"/>
          <w:rtl/>
          <w:lang w:bidi="ar-EG"/>
        </w:rPr>
        <w:t>" فقالت</w:t>
      </w:r>
      <w:r w:rsidR="004F12E9">
        <w:rPr>
          <w:rFonts w:ascii="Simplified Arabic" w:hAnsi="Simplified Arabic" w:cs="Simplified Arabic" w:hint="cs"/>
          <w:sz w:val="28"/>
          <w:szCs w:val="28"/>
          <w:rtl/>
          <w:lang w:bidi="ar-EG"/>
        </w:rPr>
        <w:t>:</w:t>
      </w:r>
      <w:r w:rsidR="007924B6" w:rsidRPr="00483239">
        <w:rPr>
          <w:rFonts w:ascii="Simplified Arabic" w:hAnsi="Simplified Arabic" w:cs="Simplified Arabic"/>
          <w:sz w:val="28"/>
          <w:szCs w:val="28"/>
          <w:rtl/>
          <w:lang w:bidi="ar-EG"/>
        </w:rPr>
        <w:t xml:space="preserve"> </w:t>
      </w:r>
      <w:r w:rsidR="00C0429B" w:rsidRPr="00483239">
        <w:rPr>
          <w:rFonts w:ascii="Simplified Arabic" w:hAnsi="Simplified Arabic" w:cs="Simplified Arabic"/>
          <w:sz w:val="28"/>
          <w:szCs w:val="28"/>
          <w:rtl/>
          <w:lang w:bidi="ar-EG"/>
        </w:rPr>
        <w:t>"</w:t>
      </w:r>
      <w:r w:rsidR="00C0429B" w:rsidRPr="00483239">
        <w:rPr>
          <w:rFonts w:ascii="Simplified Arabic" w:hAnsi="Simplified Arabic" w:cs="Simplified Arabic"/>
          <w:color w:val="800000"/>
          <w:sz w:val="28"/>
          <w:szCs w:val="28"/>
          <w:rtl/>
          <w:lang w:bidi="ar-EG"/>
        </w:rPr>
        <w:t>مَا لِي وَلَكَ يَا رَجُلَ اللهِ! هَلْ جِئْتَ إِلَيَّ لِتَذْكِيرِ إِثْمِي وَإِمَاتَةِ ابْنِي؟</w:t>
      </w:r>
      <w:r w:rsidRPr="00483239">
        <w:rPr>
          <w:rFonts w:ascii="Simplified Arabic" w:hAnsi="Simplified Arabic" w:cs="Simplified Arabic"/>
          <w:sz w:val="28"/>
          <w:szCs w:val="28"/>
          <w:rtl/>
          <w:lang w:bidi="ar-EG"/>
        </w:rPr>
        <w:t>" (1مل17: 17، 18).</w:t>
      </w:r>
    </w:p>
    <w:p w14:paraId="5EB33E31" w14:textId="66F8BF9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لم يذكر الكتاب خطية لها من قبل. ولكنها لما مات ابنها، قالت في نفسها "هناك تذكرت". وقالت </w:t>
      </w:r>
      <w:r w:rsidR="00C0429B" w:rsidRPr="00483239">
        <w:rPr>
          <w:rFonts w:ascii="Simplified Arabic" w:hAnsi="Simplified Arabic" w:cs="Simplified Arabic"/>
          <w:sz w:val="28"/>
          <w:szCs w:val="28"/>
          <w:rtl/>
          <w:lang w:bidi="ar-EG"/>
        </w:rPr>
        <w:t>لإ</w:t>
      </w:r>
      <w:r w:rsidRPr="00483239">
        <w:rPr>
          <w:rFonts w:ascii="Simplified Arabic" w:hAnsi="Simplified Arabic" w:cs="Simplified Arabic"/>
          <w:sz w:val="28"/>
          <w:szCs w:val="28"/>
          <w:rtl/>
          <w:lang w:bidi="ar-EG"/>
        </w:rPr>
        <w:t>يليا النبي: هل جئت لتذكير</w:t>
      </w:r>
      <w:r w:rsidR="00176040"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بإثم</w:t>
      </w:r>
      <w:r w:rsidR="00176040"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1D65C6DA" w14:textId="66321E2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قد تظلم إنسانًا وتنسى أنك ظلمته. وفي لحظة تقول</w:t>
      </w:r>
      <w:r w:rsidR="004F12E9">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"هناك تذكرت".</w:t>
      </w:r>
    </w:p>
    <w:p w14:paraId="648A65FF" w14:textId="0CB589E8" w:rsidR="00176040"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تقع في ضيقة، ويصيبك ظلم من آخرين، فتشعر أنه عقوبة لك على ظلمك السابق لغيرك، وتتذكر قول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282"/>
        <w:gridCol w:w="2411"/>
      </w:tblGrid>
      <w:tr w:rsidR="005D3CDA" w:rsidRPr="005D3CDA" w14:paraId="738E5786" w14:textId="77777777" w:rsidTr="005D3CDA">
        <w:trPr>
          <w:jc w:val="center"/>
        </w:trPr>
        <w:tc>
          <w:tcPr>
            <w:tcW w:w="2692" w:type="dxa"/>
          </w:tcPr>
          <w:p w14:paraId="30651DD1" w14:textId="11CF0E44" w:rsidR="005D3CDA" w:rsidRPr="005D3CDA" w:rsidRDefault="005D3CDA" w:rsidP="005D3CDA">
            <w:pPr>
              <w:widowControl w:val="0"/>
              <w:tabs>
                <w:tab w:val="left" w:pos="368"/>
              </w:tabs>
              <w:bidi/>
              <w:spacing w:after="0" w:line="250" w:lineRule="auto"/>
              <w:jc w:val="both"/>
              <w:rPr>
                <w:rFonts w:ascii="Simplified Arabic" w:hAnsi="Simplified Arabic" w:cs="Simplified Arabic"/>
                <w:b/>
                <w:bCs/>
                <w:sz w:val="2"/>
                <w:szCs w:val="2"/>
                <w:rtl/>
                <w:lang w:bidi="ar-EG"/>
              </w:rPr>
            </w:pPr>
            <w:r w:rsidRPr="005D3CDA">
              <w:rPr>
                <w:rFonts w:ascii="Simplified Arabic" w:hAnsi="Simplified Arabic" w:cs="Simplified Arabic"/>
                <w:b/>
                <w:bCs/>
                <w:sz w:val="28"/>
                <w:szCs w:val="28"/>
                <w:rtl/>
                <w:lang w:bidi="ar-EG"/>
              </w:rPr>
              <w:t>وما من يدٍ إلا يد الله فوقها</w:t>
            </w:r>
            <w:r w:rsidRPr="005D3CDA">
              <w:rPr>
                <w:rFonts w:ascii="Simplified Arabic" w:hAnsi="Simplified Arabic" w:cs="Simplified Arabic"/>
                <w:b/>
                <w:bCs/>
                <w:sz w:val="28"/>
                <w:szCs w:val="28"/>
                <w:rtl/>
                <w:lang w:bidi="ar-EG"/>
              </w:rPr>
              <w:br/>
            </w:r>
          </w:p>
        </w:tc>
        <w:tc>
          <w:tcPr>
            <w:tcW w:w="282" w:type="dxa"/>
          </w:tcPr>
          <w:p w14:paraId="3235AAA7" w14:textId="77777777" w:rsidR="005D3CDA" w:rsidRPr="005D3CDA" w:rsidRDefault="005D3CDA" w:rsidP="005D3CDA">
            <w:pPr>
              <w:widowControl w:val="0"/>
              <w:tabs>
                <w:tab w:val="left" w:pos="368"/>
              </w:tabs>
              <w:bidi/>
              <w:spacing w:after="0" w:line="250" w:lineRule="auto"/>
              <w:jc w:val="both"/>
              <w:rPr>
                <w:rFonts w:ascii="Simplified Arabic" w:hAnsi="Simplified Arabic" w:cs="Simplified Arabic"/>
                <w:b/>
                <w:bCs/>
                <w:sz w:val="28"/>
                <w:szCs w:val="28"/>
                <w:rtl/>
                <w:lang w:bidi="ar-EG"/>
              </w:rPr>
            </w:pPr>
          </w:p>
        </w:tc>
        <w:tc>
          <w:tcPr>
            <w:tcW w:w="2411" w:type="dxa"/>
          </w:tcPr>
          <w:p w14:paraId="4FE08655" w14:textId="4F630D0F" w:rsidR="005D3CDA" w:rsidRPr="005D3CDA" w:rsidRDefault="005D3CDA" w:rsidP="005D3CDA">
            <w:pPr>
              <w:widowControl w:val="0"/>
              <w:tabs>
                <w:tab w:val="left" w:pos="368"/>
              </w:tabs>
              <w:bidi/>
              <w:spacing w:after="0" w:line="250" w:lineRule="auto"/>
              <w:jc w:val="both"/>
              <w:rPr>
                <w:rFonts w:ascii="Simplified Arabic" w:hAnsi="Simplified Arabic" w:cs="Simplified Arabic"/>
                <w:b/>
                <w:bCs/>
                <w:sz w:val="2"/>
                <w:szCs w:val="2"/>
                <w:rtl/>
                <w:lang w:bidi="ar-EG"/>
              </w:rPr>
            </w:pPr>
            <w:r w:rsidRPr="005D3CDA">
              <w:rPr>
                <w:rFonts w:ascii="Simplified Arabic" w:hAnsi="Simplified Arabic" w:cs="Simplified Arabic"/>
                <w:b/>
                <w:bCs/>
                <w:sz w:val="28"/>
                <w:szCs w:val="28"/>
                <w:rtl/>
                <w:lang w:bidi="ar-EG"/>
              </w:rPr>
              <w:t xml:space="preserve">ولا ظالمٍ إلا سيُبلى </w:t>
            </w:r>
            <w:proofErr w:type="spellStart"/>
            <w:r w:rsidRPr="005D3CDA">
              <w:rPr>
                <w:rFonts w:ascii="Simplified Arabic" w:hAnsi="Simplified Arabic" w:cs="Simplified Arabic"/>
                <w:b/>
                <w:bCs/>
                <w:sz w:val="28"/>
                <w:szCs w:val="28"/>
                <w:rtl/>
                <w:lang w:bidi="ar-EG"/>
              </w:rPr>
              <w:t>بأظلمِ</w:t>
            </w:r>
            <w:proofErr w:type="spellEnd"/>
            <w:r w:rsidRPr="005D3CDA">
              <w:rPr>
                <w:rFonts w:ascii="Simplified Arabic" w:hAnsi="Simplified Arabic" w:cs="Simplified Arabic"/>
                <w:b/>
                <w:bCs/>
                <w:sz w:val="28"/>
                <w:szCs w:val="28"/>
                <w:rtl/>
                <w:lang w:bidi="ar-EG"/>
              </w:rPr>
              <w:br/>
            </w:r>
          </w:p>
        </w:tc>
      </w:tr>
    </w:tbl>
    <w:p w14:paraId="0A518AF8" w14:textId="2963F01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يسمح الله بوقوع هذا الظلم عليك، لكي تتذكر ما سبق لك أن اقترفته ضد الآخرين.</w:t>
      </w:r>
    </w:p>
    <w:p w14:paraId="754CFF7E" w14:textId="323A43F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يصيبك مرض، وتدخل حجرة العمليات، فتتذكر.</w:t>
      </w:r>
    </w:p>
    <w:p w14:paraId="25F275D8" w14:textId="79FE777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وفي ساعة خوفك من العملية، أو خوفك من الموت، تجد جميع خطاياك السابقة قد وقفت أمامك، فتقول نفس العبارة "هناك تذكرت". وتعترف أمام الله وتطلب رحمته، أو تطلب </w:t>
      </w:r>
      <w:r w:rsidR="007924B6" w:rsidRPr="00483239">
        <w:rPr>
          <w:rFonts w:ascii="Simplified Arabic" w:hAnsi="Simplified Arabic" w:cs="Simplified Arabic"/>
          <w:sz w:val="28"/>
          <w:szCs w:val="28"/>
          <w:rtl/>
          <w:lang w:bidi="ar-EG"/>
        </w:rPr>
        <w:t>مجيء</w:t>
      </w:r>
      <w:r w:rsidRPr="00483239">
        <w:rPr>
          <w:rFonts w:ascii="Simplified Arabic" w:hAnsi="Simplified Arabic" w:cs="Simplified Arabic"/>
          <w:sz w:val="28"/>
          <w:szCs w:val="28"/>
          <w:rtl/>
          <w:lang w:bidi="ar-EG"/>
        </w:rPr>
        <w:t xml:space="preserve"> أب اعترافك لتتوب على يديه عن خطايا فعلتها ونسيتها.</w:t>
      </w:r>
    </w:p>
    <w:p w14:paraId="619F96B0" w14:textId="004EEB1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تكون في كنيسة أو دير في أسبوع الآلام.</w:t>
      </w:r>
    </w:p>
    <w:p w14:paraId="4264D91F" w14:textId="6E9DDBA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وأمام ذكريات آلام السيد المسيح، تتذكر أن كأس المر الذي يشربه فيه قطرات من خطاياك. وبينما ينشغل كثيرون بالألحان أو بقراءة فصول بالقبطية، تسرح أنت في خطاياك، وتقول في مرارة "هناك تذكرت".</w:t>
      </w:r>
    </w:p>
    <w:p w14:paraId="31EA456A" w14:textId="39013B2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أو قد يحدث لك ذلك في رأس السنة أو في مناسبة معينة.</w:t>
      </w:r>
    </w:p>
    <w:p w14:paraId="0375D478" w14:textId="7F478ED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قد تتذكر خطية، أو نذرًا قد نسيته، أو وعودك لله.</w:t>
      </w:r>
    </w:p>
    <w:p w14:paraId="5A64B4B7" w14:textId="77401DC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تحدث حادثة لأحد أقربائك، أو يموت أحد أحبائك، فتقول أيضًا "هناك تذكرت".</w:t>
      </w:r>
    </w:p>
    <w:p w14:paraId="6475C85D" w14:textId="71C4552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جائز أن عبارة "هناك تذكرت" تكون عملًا من أعمال النعمة فيك.</w:t>
      </w:r>
    </w:p>
    <w:p w14:paraId="1594899B" w14:textId="1403B9F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عملت النعمة فيك لكي تتذكر، فتترك قربانك وتصطلح مع أخيك</w:t>
      </w:r>
    </w:p>
    <w:p w14:paraId="7E6FAF69" w14:textId="201925AE" w:rsidR="00B44A76" w:rsidRPr="00483239" w:rsidRDefault="009E001D" w:rsidP="009E001D">
      <w:pPr>
        <w:pStyle w:val="Heading3"/>
        <w:rPr>
          <w:rtl/>
        </w:rPr>
      </w:pPr>
      <w:bookmarkStart w:id="102" w:name="_Toc231913227"/>
      <w:r>
        <w:rPr>
          <w:rFonts w:hint="cs"/>
          <w:rtl/>
        </w:rPr>
        <w:t>ا</w:t>
      </w:r>
      <w:r w:rsidR="00B44A76" w:rsidRPr="00483239">
        <w:rPr>
          <w:rtl/>
        </w:rPr>
        <w:t>ترك قربَانك:</w:t>
      </w:r>
      <w:bookmarkEnd w:id="102"/>
    </w:p>
    <w:p w14:paraId="1DA94083" w14:textId="25C6C4E1" w:rsidR="007924B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يقول الرب إنك حينما تتذكر </w:t>
      </w:r>
      <w:r w:rsidR="00C0429B" w:rsidRPr="00483239">
        <w:rPr>
          <w:rFonts w:ascii="Simplified Arabic" w:hAnsi="Simplified Arabic" w:cs="Simplified Arabic"/>
          <w:color w:val="800000"/>
          <w:sz w:val="28"/>
          <w:szCs w:val="28"/>
          <w:rtl/>
          <w:lang w:bidi="ar-EG"/>
        </w:rPr>
        <w:t>إ</w:t>
      </w:r>
      <w:r w:rsidRPr="00483239">
        <w:rPr>
          <w:rFonts w:ascii="Simplified Arabic" w:hAnsi="Simplified Arabic" w:cs="Simplified Arabic"/>
          <w:sz w:val="28"/>
          <w:szCs w:val="28"/>
          <w:rtl/>
          <w:lang w:bidi="ar-EG"/>
        </w:rPr>
        <w:t xml:space="preserve">ساءتك لأخيك "اترك قربانك قدام المذبح. واذهب أولًا اصطلح مع أخيك. ذلك لأن الإساءة التي </w:t>
      </w:r>
      <w:r w:rsidR="00E02B21" w:rsidRPr="00483239">
        <w:rPr>
          <w:rFonts w:ascii="Simplified Arabic" w:hAnsi="Simplified Arabic" w:cs="Simplified Arabic"/>
          <w:sz w:val="28"/>
          <w:szCs w:val="28"/>
          <w:rtl/>
          <w:lang w:bidi="ar-EG"/>
        </w:rPr>
        <w:t>أس</w:t>
      </w:r>
      <w:r w:rsidR="00C0429B"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 xml:space="preserve">ت بها إليه تصرخ إلى الله شاكية. كما قال الرب </w:t>
      </w:r>
      <w:proofErr w:type="spellStart"/>
      <w:r w:rsidRPr="00483239">
        <w:rPr>
          <w:rFonts w:ascii="Simplified Arabic" w:hAnsi="Simplified Arabic" w:cs="Simplified Arabic"/>
          <w:sz w:val="28"/>
          <w:szCs w:val="28"/>
          <w:rtl/>
          <w:lang w:bidi="ar-EG"/>
        </w:rPr>
        <w:t>لقايين</w:t>
      </w:r>
      <w:proofErr w:type="spellEnd"/>
      <w:r w:rsidR="007924B6" w:rsidRPr="00483239">
        <w:rPr>
          <w:rFonts w:ascii="Simplified Arabic" w:hAnsi="Simplified Arabic" w:cs="Simplified Arabic"/>
          <w:sz w:val="28"/>
          <w:szCs w:val="28"/>
          <w:rtl/>
          <w:lang w:bidi="ar-EG"/>
        </w:rPr>
        <w:t xml:space="preserve"> "إن </w:t>
      </w:r>
      <w:r w:rsidR="00C0429B" w:rsidRPr="00483239">
        <w:rPr>
          <w:rFonts w:ascii="Simplified Arabic" w:hAnsi="Simplified Arabic" w:cs="Simplified Arabic"/>
          <w:color w:val="800000"/>
          <w:sz w:val="28"/>
          <w:szCs w:val="28"/>
          <w:rtl/>
          <w:lang w:bidi="ar-EG"/>
        </w:rPr>
        <w:t>صَوْتُ دَمِ أَخِيكَ صَارِخٌ إِلَيَّ مِنَ الأَرْضِ</w:t>
      </w:r>
      <w:r w:rsidR="007924B6" w:rsidRPr="00483239">
        <w:rPr>
          <w:rFonts w:ascii="Simplified Arabic" w:hAnsi="Simplified Arabic" w:cs="Simplified Arabic"/>
          <w:sz w:val="28"/>
          <w:szCs w:val="28"/>
          <w:rtl/>
          <w:lang w:bidi="ar-EG"/>
        </w:rPr>
        <w:t>" (تك4: 10).</w:t>
      </w:r>
      <w:r w:rsidRPr="00483239">
        <w:rPr>
          <w:rFonts w:ascii="Simplified Arabic" w:hAnsi="Simplified Arabic" w:cs="Simplified Arabic"/>
          <w:sz w:val="28"/>
          <w:szCs w:val="28"/>
          <w:rtl/>
          <w:lang w:bidi="ar-EG"/>
        </w:rPr>
        <w:t xml:space="preserve"> </w:t>
      </w:r>
    </w:p>
    <w:p w14:paraId="011CB4B1" w14:textId="6907FE1E" w:rsidR="00B44A76" w:rsidRPr="00483239" w:rsidRDefault="007924B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w:t>
      </w:r>
      <w:proofErr w:type="spellStart"/>
      <w:r w:rsidRPr="00483239">
        <w:rPr>
          <w:rFonts w:ascii="Simplified Arabic" w:hAnsi="Simplified Arabic" w:cs="Simplified Arabic"/>
          <w:sz w:val="28"/>
          <w:szCs w:val="28"/>
          <w:rtl/>
          <w:lang w:bidi="ar-EG"/>
        </w:rPr>
        <w:t>قايين</w:t>
      </w:r>
      <w:proofErr w:type="spellEnd"/>
      <w:r w:rsidRPr="00483239">
        <w:rPr>
          <w:rFonts w:ascii="Simplified Arabic" w:hAnsi="Simplified Arabic" w:cs="Simplified Arabic"/>
          <w:sz w:val="28"/>
          <w:szCs w:val="28"/>
          <w:rtl/>
          <w:lang w:bidi="ar-EG"/>
        </w:rPr>
        <w:t xml:space="preserve"> هو أول </w:t>
      </w:r>
      <w:r w:rsidR="00B44A76" w:rsidRPr="00483239">
        <w:rPr>
          <w:rFonts w:ascii="Simplified Arabic" w:hAnsi="Simplified Arabic" w:cs="Simplified Arabic"/>
          <w:sz w:val="28"/>
          <w:szCs w:val="28"/>
          <w:rtl/>
          <w:lang w:bidi="ar-EG"/>
        </w:rPr>
        <w:t>إنسان لم يصطلح مع أخيه. بل ت</w:t>
      </w:r>
      <w:r w:rsidR="00CE5A6F" w:rsidRPr="00483239">
        <w:rPr>
          <w:rFonts w:ascii="Simplified Arabic" w:hAnsi="Simplified Arabic" w:cs="Simplified Arabic"/>
          <w:sz w:val="28"/>
          <w:szCs w:val="28"/>
          <w:rtl/>
          <w:lang w:bidi="ar-EG"/>
        </w:rPr>
        <w:t>ماد</w:t>
      </w:r>
      <w:r w:rsidR="00E02B21" w:rsidRPr="00483239">
        <w:rPr>
          <w:rFonts w:ascii="Simplified Arabic" w:hAnsi="Simplified Arabic" w:cs="Simplified Arabic"/>
          <w:sz w:val="28"/>
          <w:szCs w:val="28"/>
          <w:rtl/>
          <w:lang w:bidi="ar-EG"/>
        </w:rPr>
        <w:t>ى</w:t>
      </w:r>
      <w:r w:rsidR="00B44A76" w:rsidRPr="00483239">
        <w:rPr>
          <w:rFonts w:ascii="Simplified Arabic" w:hAnsi="Simplified Arabic" w:cs="Simplified Arabic"/>
          <w:sz w:val="28"/>
          <w:szCs w:val="28"/>
          <w:rtl/>
          <w:lang w:bidi="ar-EG"/>
        </w:rPr>
        <w:t xml:space="preserve"> في </w:t>
      </w:r>
      <w:r w:rsidRPr="00483239">
        <w:rPr>
          <w:rFonts w:ascii="Simplified Arabic" w:hAnsi="Simplified Arabic" w:cs="Simplified Arabic"/>
          <w:sz w:val="28"/>
          <w:szCs w:val="28"/>
          <w:rtl/>
          <w:lang w:bidi="ar-EG"/>
        </w:rPr>
        <w:t>غيظه</w:t>
      </w:r>
      <w:r w:rsidR="00B44A76" w:rsidRPr="00483239">
        <w:rPr>
          <w:rFonts w:ascii="Simplified Arabic" w:hAnsi="Simplified Arabic" w:cs="Simplified Arabic"/>
          <w:sz w:val="28"/>
          <w:szCs w:val="28"/>
          <w:rtl/>
          <w:lang w:bidi="ar-EG"/>
        </w:rPr>
        <w:t xml:space="preserve"> حتى وصل إلى ارتكاب جريمة قتل.</w:t>
      </w:r>
    </w:p>
    <w:p w14:paraId="454C8846" w14:textId="72ACA92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أنت فلا تكن هناك، بل اذهب واصطلح مع أخيك.</w:t>
      </w:r>
    </w:p>
    <w:p w14:paraId="2414B216" w14:textId="64E2185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لا تنتظر حتى </w:t>
      </w:r>
      <w:r w:rsidR="00C430A9" w:rsidRPr="00483239">
        <w:rPr>
          <w:rFonts w:ascii="Simplified Arabic" w:hAnsi="Simplified Arabic" w:cs="Simplified Arabic"/>
          <w:b/>
          <w:bCs/>
          <w:sz w:val="28"/>
          <w:szCs w:val="28"/>
          <w:rtl/>
          <w:lang w:bidi="ar-EG"/>
        </w:rPr>
        <w:t>يأتي</w:t>
      </w:r>
      <w:r w:rsidRPr="00483239">
        <w:rPr>
          <w:rFonts w:ascii="Simplified Arabic" w:hAnsi="Simplified Arabic" w:cs="Simplified Arabic"/>
          <w:b/>
          <w:bCs/>
          <w:sz w:val="28"/>
          <w:szCs w:val="28"/>
          <w:rtl/>
          <w:lang w:bidi="ar-EG"/>
        </w:rPr>
        <w:t xml:space="preserve"> ليعاتبك ويقود العتاب إلى الصلح.</w:t>
      </w:r>
    </w:p>
    <w:p w14:paraId="4900ADF7" w14:textId="50CD3725" w:rsidR="00B44A76"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بل اذهب وقم بالمبادرة، وخذ بركة المصالحة.</w:t>
      </w:r>
    </w:p>
    <w:p w14:paraId="2FAFF799" w14:textId="77777777" w:rsidR="00720425" w:rsidRDefault="00720425" w:rsidP="00720425">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
    <w:p w14:paraId="65A4723D" w14:textId="58F01EC2" w:rsidR="00720425" w:rsidRPr="00483239" w:rsidRDefault="00720425" w:rsidP="00720425">
      <w:pPr>
        <w:widowControl w:val="0"/>
        <w:tabs>
          <w:tab w:val="left" w:pos="368"/>
        </w:tabs>
        <w:bidi/>
        <w:spacing w:after="0" w:line="250" w:lineRule="auto"/>
        <w:ind w:firstLine="340"/>
        <w:jc w:val="center"/>
        <w:rPr>
          <w:rFonts w:ascii="Simplified Arabic" w:hAnsi="Simplified Arabic" w:cs="Simplified Arabic"/>
          <w:b/>
          <w:bCs/>
          <w:sz w:val="28"/>
          <w:szCs w:val="28"/>
          <w:rtl/>
          <w:lang w:bidi="ar-EG"/>
        </w:rPr>
      </w:pPr>
      <w:r>
        <w:rPr>
          <w:rFonts w:ascii="Segoe UI Symbol" w:hAnsi="Segoe UI Symbol" w:cs="Segoe UI Symbol" w:hint="cs"/>
          <w:b/>
          <w:bCs/>
          <w:sz w:val="28"/>
          <w:szCs w:val="28"/>
          <w:rtl/>
          <w:lang w:bidi="ar-EG"/>
        </w:rPr>
        <w:t>✿</w:t>
      </w:r>
      <w:r>
        <w:rPr>
          <w:rFonts w:ascii="Segoe UI Emoji" w:hAnsi="Segoe UI Emoji" w:cs="Segoe UI Emoji" w:hint="cs"/>
          <w:b/>
          <w:bCs/>
          <w:sz w:val="28"/>
          <w:szCs w:val="28"/>
          <w:rtl/>
          <w:lang w:bidi="ar-EG"/>
        </w:rPr>
        <w:t>🌼</w:t>
      </w:r>
      <w:r>
        <w:rPr>
          <w:rFonts w:ascii="Segoe UI Symbol" w:hAnsi="Segoe UI Symbol" w:cs="Segoe UI Symbol" w:hint="cs"/>
          <w:b/>
          <w:bCs/>
          <w:sz w:val="28"/>
          <w:szCs w:val="28"/>
          <w:rtl/>
          <w:lang w:bidi="ar-EG"/>
        </w:rPr>
        <w:t>✿</w:t>
      </w:r>
    </w:p>
    <w:p w14:paraId="3A1EAA82" w14:textId="77777777" w:rsidR="00B44A76" w:rsidRPr="00483239" w:rsidRDefault="00B44A76" w:rsidP="00483239">
      <w:pPr>
        <w:widowControl w:val="0"/>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br w:type="page"/>
      </w:r>
    </w:p>
    <w:p w14:paraId="45800588" w14:textId="745C8B47" w:rsidR="00B44A76" w:rsidRPr="00483239" w:rsidRDefault="00193A6B" w:rsidP="00720425">
      <w:pPr>
        <w:pStyle w:val="Heading1"/>
        <w:rPr>
          <w:rtl/>
        </w:rPr>
      </w:pPr>
      <w:bookmarkStart w:id="103" w:name="_Toc231913228"/>
      <w:r w:rsidRPr="00483239">
        <w:rPr>
          <w:rtl/>
        </w:rPr>
        <w:lastRenderedPageBreak/>
        <w:t>كُونُوا أَنْتُمْ كَامِلِينَ</w:t>
      </w:r>
      <w:bookmarkEnd w:id="103"/>
    </w:p>
    <w:p w14:paraId="5B61171C" w14:textId="7D64B120" w:rsidR="00B44A76" w:rsidRPr="00483239" w:rsidRDefault="00B44A76" w:rsidP="00720425">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(مت5: 48)</w:t>
      </w:r>
    </w:p>
    <w:p w14:paraId="0EF4A77D" w14:textId="0707653B" w:rsidR="00B44A76" w:rsidRPr="00483239" w:rsidRDefault="00BC5AE4" w:rsidP="00720425">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هناك ثلاث درجات يطلبها منا الله في حياتنا الروحية. وهي أولًا حياة التوبة التي تبدأ بترك الخطية، وتصل في كمالها إلى كراهية الخطية. ثم حياة البر والفضيلة. وتنمو حياة البر إلى أن تصل إلى الكمال.</w:t>
      </w:r>
    </w:p>
    <w:p w14:paraId="5ACA1E3B" w14:textId="6BC96958" w:rsidR="00B44A76" w:rsidRPr="00483239" w:rsidRDefault="00B44A76" w:rsidP="00676C68">
      <w:pPr>
        <w:pStyle w:val="Heading3"/>
        <w:rPr>
          <w:rtl/>
        </w:rPr>
      </w:pPr>
      <w:bookmarkStart w:id="104" w:name="_Toc231913229"/>
      <w:r w:rsidRPr="00483239">
        <w:rPr>
          <w:rtl/>
        </w:rPr>
        <w:t>الكمَال:</w:t>
      </w:r>
      <w:bookmarkEnd w:id="104"/>
    </w:p>
    <w:p w14:paraId="16F6A3A3" w14:textId="28DB4C2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والكمال المطلوب من البشر، ليس هو الكمال المطلق الخاص بالله وحده، وإنما الكمال النسب</w:t>
      </w:r>
      <w:r w:rsidR="00BC5AE4"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w:t>
      </w:r>
    </w:p>
    <w:p w14:paraId="0EF074C4" w14:textId="73A9125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نسبة لطبيعة الإنسان، ما عنده من طاقات وإمكانيات، و</w:t>
      </w:r>
      <w:r w:rsidR="00676C68">
        <w:rPr>
          <w:rFonts w:ascii="Simplified Arabic" w:hAnsi="Simplified Arabic" w:cs="Simplified Arabic" w:hint="cs"/>
          <w:sz w:val="28"/>
          <w:szCs w:val="28"/>
          <w:rtl/>
          <w:lang w:bidi="ar-EG"/>
        </w:rPr>
        <w:t>آ</w:t>
      </w:r>
      <w:r w:rsidRPr="00483239">
        <w:rPr>
          <w:rFonts w:ascii="Simplified Arabic" w:hAnsi="Simplified Arabic" w:cs="Simplified Arabic"/>
          <w:sz w:val="28"/>
          <w:szCs w:val="28"/>
          <w:rtl/>
          <w:lang w:bidi="ar-EG"/>
        </w:rPr>
        <w:t xml:space="preserve">خر ما يمكن أن يصل إليه مجهوده </w:t>
      </w:r>
      <w:r w:rsidR="009A43E5" w:rsidRPr="00483239">
        <w:rPr>
          <w:rFonts w:ascii="Simplified Arabic" w:hAnsi="Simplified Arabic" w:cs="Simplified Arabic"/>
          <w:sz w:val="28"/>
          <w:szCs w:val="28"/>
          <w:rtl/>
          <w:lang w:bidi="ar-EG"/>
        </w:rPr>
        <w:t>البشري</w:t>
      </w:r>
      <w:r w:rsidRPr="00483239">
        <w:rPr>
          <w:rFonts w:ascii="Simplified Arabic" w:hAnsi="Simplified Arabic" w:cs="Simplified Arabic"/>
          <w:sz w:val="28"/>
          <w:szCs w:val="28"/>
          <w:rtl/>
          <w:lang w:bidi="ar-EG"/>
        </w:rPr>
        <w:t>. ونسبة إلى الظروف المحيطة به، وإلى الحروب الروحية التي يتعرض لها.</w:t>
      </w:r>
      <w:r w:rsidR="0014752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وأيضًا نسبة إلى المعونة الإلهية المعطاة له، ومقدار النعمة العاملة معه.</w:t>
      </w:r>
      <w:r w:rsidR="0014752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9BC40CB" w14:textId="4F0DE6B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والكمال </w:t>
      </w:r>
      <w:r w:rsidR="009A43E5" w:rsidRPr="00483239">
        <w:rPr>
          <w:rFonts w:ascii="Simplified Arabic" w:hAnsi="Simplified Arabic" w:cs="Simplified Arabic"/>
          <w:b/>
          <w:bCs/>
          <w:sz w:val="28"/>
          <w:szCs w:val="28"/>
          <w:rtl/>
          <w:lang w:bidi="ar-EG"/>
        </w:rPr>
        <w:t>البشري</w:t>
      </w:r>
      <w:r w:rsidRPr="00483239">
        <w:rPr>
          <w:rFonts w:ascii="Simplified Arabic" w:hAnsi="Simplified Arabic" w:cs="Simplified Arabic"/>
          <w:b/>
          <w:bCs/>
          <w:sz w:val="28"/>
          <w:szCs w:val="28"/>
          <w:rtl/>
          <w:lang w:bidi="ar-EG"/>
        </w:rPr>
        <w:t xml:space="preserve"> "</w:t>
      </w:r>
      <w:r w:rsidR="00BC5AE4" w:rsidRPr="00483239">
        <w:rPr>
          <w:rFonts w:ascii="Simplified Arabic" w:hAnsi="Simplified Arabic" w:cs="Simplified Arabic"/>
          <w:b/>
          <w:bCs/>
          <w:sz w:val="28"/>
          <w:szCs w:val="28"/>
          <w:rtl/>
          <w:lang w:bidi="ar-EG"/>
        </w:rPr>
        <w:t>النسبي</w:t>
      </w:r>
      <w:r w:rsidRPr="00483239">
        <w:rPr>
          <w:rFonts w:ascii="Simplified Arabic" w:hAnsi="Simplified Arabic" w:cs="Simplified Arabic"/>
          <w:b/>
          <w:bCs/>
          <w:sz w:val="28"/>
          <w:szCs w:val="28"/>
          <w:rtl/>
          <w:lang w:bidi="ar-EG"/>
        </w:rPr>
        <w:t>" ذُ</w:t>
      </w:r>
      <w:r w:rsidR="00676C68">
        <w:rPr>
          <w:rFonts w:ascii="Simplified Arabic" w:hAnsi="Simplified Arabic" w:cs="Simplified Arabic" w:hint="cs"/>
          <w:b/>
          <w:bCs/>
          <w:sz w:val="28"/>
          <w:szCs w:val="28"/>
          <w:rtl/>
          <w:lang w:bidi="ar-EG"/>
        </w:rPr>
        <w:t>كر</w:t>
      </w:r>
      <w:r w:rsidRPr="00483239">
        <w:rPr>
          <w:rFonts w:ascii="Simplified Arabic" w:hAnsi="Simplified Arabic" w:cs="Simplified Arabic"/>
          <w:b/>
          <w:bCs/>
          <w:sz w:val="28"/>
          <w:szCs w:val="28"/>
          <w:rtl/>
          <w:lang w:bidi="ar-EG"/>
        </w:rPr>
        <w:t xml:space="preserve"> في العهد القديم أيضًا.</w:t>
      </w:r>
    </w:p>
    <w:p w14:paraId="060E916D" w14:textId="245206D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قال الرب الإله لأبينا </w:t>
      </w:r>
      <w:r w:rsidR="001F65BA" w:rsidRPr="00483239">
        <w:rPr>
          <w:rFonts w:ascii="Simplified Arabic" w:hAnsi="Simplified Arabic" w:cs="Simplified Arabic"/>
          <w:sz w:val="28"/>
          <w:szCs w:val="28"/>
          <w:rtl/>
          <w:lang w:bidi="ar-EG"/>
        </w:rPr>
        <w:t>إبراهيم</w:t>
      </w:r>
      <w:r w:rsidR="00676C6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4752C" w:rsidRPr="00483239">
        <w:rPr>
          <w:rFonts w:ascii="Simplified Arabic" w:hAnsi="Simplified Arabic" w:cs="Simplified Arabic"/>
          <w:color w:val="800000"/>
          <w:sz w:val="28"/>
          <w:szCs w:val="28"/>
          <w:rtl/>
          <w:lang w:bidi="ar-EG"/>
        </w:rPr>
        <w:t>سِرْ أَمَامِي وَكُنْ كَامِلاً</w:t>
      </w:r>
      <w:r w:rsidRPr="00483239">
        <w:rPr>
          <w:rFonts w:ascii="Simplified Arabic" w:hAnsi="Simplified Arabic" w:cs="Simplified Arabic"/>
          <w:sz w:val="28"/>
          <w:szCs w:val="28"/>
          <w:rtl/>
          <w:lang w:bidi="ar-EG"/>
        </w:rPr>
        <w:t>" (تك17: 1). وقيل عن أبينا يعقوب</w:t>
      </w:r>
      <w:r w:rsidR="00676C6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4752C" w:rsidRPr="00483239">
        <w:rPr>
          <w:rFonts w:ascii="Simplified Arabic" w:hAnsi="Simplified Arabic" w:cs="Simplified Arabic"/>
          <w:color w:val="800000"/>
          <w:sz w:val="28"/>
          <w:szCs w:val="28"/>
          <w:rtl/>
          <w:lang w:bidi="ar-EG"/>
        </w:rPr>
        <w:t>وَكَانَ...</w:t>
      </w:r>
      <w:r w:rsidRPr="00483239">
        <w:rPr>
          <w:rFonts w:ascii="Simplified Arabic" w:hAnsi="Simplified Arabic" w:cs="Simplified Arabic"/>
          <w:sz w:val="28"/>
          <w:szCs w:val="28"/>
          <w:rtl/>
          <w:lang w:bidi="ar-EG"/>
        </w:rPr>
        <w:t xml:space="preserve"> </w:t>
      </w:r>
      <w:r w:rsidR="0014752C" w:rsidRPr="00483239">
        <w:rPr>
          <w:rFonts w:ascii="Simplified Arabic" w:hAnsi="Simplified Arabic" w:cs="Simplified Arabic"/>
          <w:color w:val="800000"/>
          <w:sz w:val="28"/>
          <w:szCs w:val="28"/>
          <w:rtl/>
          <w:lang w:bidi="ar-EG"/>
        </w:rPr>
        <w:t>يَعْقُوبُ إِنْسَانًا كَامِلاً يَسْكُنُ الْخِيَامَ</w:t>
      </w:r>
      <w:r w:rsidRPr="00483239">
        <w:rPr>
          <w:rFonts w:ascii="Simplified Arabic" w:hAnsi="Simplified Arabic" w:cs="Simplified Arabic"/>
          <w:sz w:val="28"/>
          <w:szCs w:val="28"/>
          <w:rtl/>
          <w:lang w:bidi="ar-EG"/>
        </w:rPr>
        <w:t>" (تك25: 27). وقال الرب مرتين عن أيوب الصديق إنه "</w:t>
      </w:r>
      <w:r w:rsidR="008A2728" w:rsidRPr="00483239">
        <w:rPr>
          <w:rFonts w:ascii="Simplified Arabic" w:hAnsi="Simplified Arabic" w:cs="Simplified Arabic"/>
          <w:color w:val="800000"/>
          <w:sz w:val="28"/>
          <w:szCs w:val="28"/>
          <w:rtl/>
          <w:lang w:bidi="ar-EG"/>
        </w:rPr>
        <w:t>رَجُلٌ كَامِلٌ وَمُسْتَقِيمٌ، يَتَّقِي اللهَ وَيَحِيدُ عَنِ الشَّرِّ</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1: 8)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2 :3).</w:t>
      </w:r>
    </w:p>
    <w:p w14:paraId="77EDC8BA" w14:textId="7E10F53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والعهد الجديد ازدادت فيه درجة الكمال، نظرًا للطبيعة الجديدة، وشركة الروح القدس، وعمل النعمة بوفرة.</w:t>
      </w:r>
    </w:p>
    <w:p w14:paraId="783A885E" w14:textId="6F21A0ED" w:rsidR="00BC5AE4"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قال القديس بولس الرسول</w:t>
      </w:r>
      <w:r w:rsidR="002C076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A2728" w:rsidRPr="00483239">
        <w:rPr>
          <w:rFonts w:ascii="Simplified Arabic" w:hAnsi="Simplified Arabic" w:cs="Simplified Arabic"/>
          <w:color w:val="800000"/>
          <w:sz w:val="28"/>
          <w:szCs w:val="28"/>
          <w:rtl/>
          <w:lang w:bidi="ar-EG"/>
        </w:rPr>
        <w:t>لكِنَّنَا نَتَكَلَّمُ بِحِكْمَةٍ بَيْنَ الْكَامِلِينَ، وَلكِنْ بِحِكْمَةٍ لَيْسَتْ مِنْ هذَا الدَّهْرِ</w:t>
      </w:r>
      <w:r w:rsidRPr="00483239">
        <w:rPr>
          <w:rFonts w:ascii="Simplified Arabic" w:hAnsi="Simplified Arabic" w:cs="Simplified Arabic"/>
          <w:sz w:val="28"/>
          <w:szCs w:val="28"/>
          <w:rtl/>
          <w:lang w:bidi="ar-EG"/>
        </w:rPr>
        <w:t>" (1كو2: 6). وقال عن عمله وعمل زملائه</w:t>
      </w:r>
      <w:r w:rsidR="002C0765">
        <w:rPr>
          <w:rFonts w:ascii="Simplified Arabic" w:hAnsi="Simplified Arabic" w:cs="Simplified Arabic" w:hint="cs"/>
          <w:sz w:val="28"/>
          <w:szCs w:val="28"/>
          <w:rtl/>
          <w:lang w:bidi="ar-EG"/>
        </w:rPr>
        <w:t>:</w:t>
      </w:r>
      <w:r w:rsidR="008A2728" w:rsidRPr="00483239">
        <w:rPr>
          <w:rFonts w:ascii="Simplified Arabic" w:hAnsi="Simplified Arabic" w:cs="Simplified Arabic"/>
          <w:sz w:val="28"/>
          <w:szCs w:val="28"/>
          <w:rtl/>
          <w:lang w:bidi="ar-EG"/>
        </w:rPr>
        <w:t xml:space="preserve"> "</w:t>
      </w:r>
      <w:r w:rsidR="008A2728" w:rsidRPr="00483239">
        <w:rPr>
          <w:rFonts w:ascii="Simplified Arabic" w:hAnsi="Simplified Arabic" w:cs="Simplified Arabic"/>
          <w:color w:val="800000"/>
          <w:sz w:val="28"/>
          <w:szCs w:val="28"/>
          <w:rtl/>
          <w:lang w:bidi="ar-EG"/>
        </w:rPr>
        <w:t>لِكَيْ نُحْضِرَ كُلَّ إِنْسَانٍ كَامِلاً</w:t>
      </w:r>
      <w:r w:rsidRPr="00483239">
        <w:rPr>
          <w:rFonts w:ascii="Simplified Arabic" w:hAnsi="Simplified Arabic" w:cs="Simplified Arabic"/>
          <w:sz w:val="28"/>
          <w:szCs w:val="28"/>
          <w:rtl/>
          <w:lang w:bidi="ar-EG"/>
        </w:rPr>
        <w:t>.</w:t>
      </w:r>
      <w:r w:rsidR="008A272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(كو1: 28).</w:t>
      </w:r>
    </w:p>
    <w:p w14:paraId="788E87A4" w14:textId="21A3891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معلمنا يعقوب الرسول</w:t>
      </w:r>
      <w:r w:rsidR="002C076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A2728" w:rsidRPr="00483239">
        <w:rPr>
          <w:rFonts w:ascii="Simplified Arabic" w:hAnsi="Simplified Arabic" w:cs="Simplified Arabic"/>
          <w:color w:val="800000"/>
          <w:sz w:val="28"/>
          <w:szCs w:val="28"/>
          <w:rtl/>
          <w:lang w:bidi="ar-EG"/>
        </w:rPr>
        <w:t>وَأَمَّا الصَّبْرُ فَلْيَكُنْ لَهُ عَمَلٌ تَامٌّ، لِكَيْ تَكُونُوا تَامِّينَ وَكَامِلِينَ غَيْرَ نَاقِصِينَ فِي شَيْءٍ</w:t>
      </w:r>
      <w:r w:rsidRPr="00483239">
        <w:rPr>
          <w:rFonts w:ascii="Simplified Arabic" w:hAnsi="Simplified Arabic" w:cs="Simplified Arabic"/>
          <w:sz w:val="28"/>
          <w:szCs w:val="28"/>
          <w:rtl/>
          <w:lang w:bidi="ar-EG"/>
        </w:rPr>
        <w:t>" (يع1: 4). وقال أيضًا</w:t>
      </w:r>
      <w:r w:rsidR="002C076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A2728" w:rsidRPr="00483239">
        <w:rPr>
          <w:rFonts w:ascii="Simplified Arabic" w:hAnsi="Simplified Arabic" w:cs="Simplified Arabic"/>
          <w:color w:val="800000"/>
          <w:sz w:val="28"/>
          <w:szCs w:val="28"/>
          <w:rtl/>
          <w:lang w:bidi="ar-EG"/>
        </w:rPr>
        <w:t>إِنْ كَانَ أَحَدٌ لاَ يَعْثُرُ فِي الْكَلاَمِ فَذَاكَ رَجُلٌ كَامِلٌ، قَادِرٌ أَنْ يُلْجِمَ كُلَّ الْجَسَدِ أَيْضًا</w:t>
      </w:r>
      <w:r w:rsidRPr="00483239">
        <w:rPr>
          <w:rFonts w:ascii="Simplified Arabic" w:hAnsi="Simplified Arabic" w:cs="Simplified Arabic"/>
          <w:sz w:val="28"/>
          <w:szCs w:val="28"/>
          <w:rtl/>
          <w:lang w:bidi="ar-EG"/>
        </w:rPr>
        <w:t>" (يع3: 2).</w:t>
      </w:r>
    </w:p>
    <w:p w14:paraId="0EF68469" w14:textId="2E74EDF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وهنا أظهر لنا إلى جوار الكمال بصفة عامة، يوجد كمال في فضيلة معينة مثل الكمال في </w:t>
      </w:r>
      <w:r w:rsidRPr="00483239">
        <w:rPr>
          <w:rFonts w:ascii="Simplified Arabic" w:hAnsi="Simplified Arabic" w:cs="Simplified Arabic"/>
          <w:b/>
          <w:bCs/>
          <w:sz w:val="28"/>
          <w:szCs w:val="28"/>
          <w:rtl/>
          <w:lang w:bidi="ar-EG"/>
        </w:rPr>
        <w:lastRenderedPageBreak/>
        <w:t>الصبر، وفي الكلام.</w:t>
      </w:r>
    </w:p>
    <w:p w14:paraId="22425DEE" w14:textId="36C99FB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والسيد الرب وجه الشاب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xml:space="preserve"> إلى الكمال في التجرد، فقال له</w:t>
      </w:r>
      <w:r w:rsidR="00C57EF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A2728" w:rsidRPr="00483239">
        <w:rPr>
          <w:rFonts w:ascii="Simplified Arabic" w:hAnsi="Simplified Arabic" w:cs="Simplified Arabic"/>
          <w:color w:val="800000"/>
          <w:sz w:val="28"/>
          <w:szCs w:val="28"/>
          <w:rtl/>
          <w:lang w:bidi="ar-EG"/>
        </w:rPr>
        <w:t>إِنْ أَرَدْتَ أَنْ تَكُونَ كَامِلاً فَاذْهَبْ وَبعْ أَمْلاَكَكَ وَأَعْطِ الْفُقَرَاءَ.</w:t>
      </w:r>
      <w:r w:rsidRPr="00483239">
        <w:rPr>
          <w:rFonts w:ascii="Simplified Arabic" w:hAnsi="Simplified Arabic" w:cs="Simplified Arabic"/>
          <w:sz w:val="28"/>
          <w:szCs w:val="28"/>
          <w:rtl/>
          <w:lang w:bidi="ar-EG"/>
        </w:rPr>
        <w:t xml:space="preserve">.. </w:t>
      </w:r>
      <w:r w:rsidR="008A2728" w:rsidRPr="00483239">
        <w:rPr>
          <w:rFonts w:ascii="Simplified Arabic" w:hAnsi="Simplified Arabic" w:cs="Simplified Arabic"/>
          <w:color w:val="800000"/>
          <w:sz w:val="28"/>
          <w:szCs w:val="28"/>
          <w:rtl/>
          <w:lang w:bidi="ar-EG"/>
        </w:rPr>
        <w:t>وَتَعَالَ اتْبَعْنِي</w:t>
      </w:r>
      <w:r w:rsidRPr="00483239">
        <w:rPr>
          <w:rFonts w:ascii="Simplified Arabic" w:hAnsi="Simplified Arabic" w:cs="Simplified Arabic"/>
          <w:sz w:val="28"/>
          <w:szCs w:val="28"/>
          <w:rtl/>
          <w:lang w:bidi="ar-EG"/>
        </w:rPr>
        <w:t>" (مت19: 21).</w:t>
      </w:r>
    </w:p>
    <w:p w14:paraId="671A2643" w14:textId="726D6DA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الكمال الشامل ففيه ي</w:t>
      </w:r>
      <w:r w:rsidR="007F6633" w:rsidRPr="00483239">
        <w:rPr>
          <w:rFonts w:ascii="Simplified Arabic" w:hAnsi="Simplified Arabic" w:cs="Simplified Arabic"/>
          <w:sz w:val="28"/>
          <w:szCs w:val="28"/>
          <w:rtl/>
          <w:lang w:bidi="ar-EG"/>
        </w:rPr>
        <w:t>سع</w:t>
      </w:r>
      <w:r w:rsidR="00C65EE2"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الإنسان إلى استرجاع الصورة الإلهية التي خُلق بها منذ البدء (تك1: 27).</w:t>
      </w:r>
    </w:p>
    <w:p w14:paraId="4D339831" w14:textId="2144329B" w:rsidR="008A2728" w:rsidRPr="00483239" w:rsidRDefault="00E3675E" w:rsidP="00C57EF1">
      <w:pPr>
        <w:pStyle w:val="Heading3"/>
        <w:rPr>
          <w:rtl/>
        </w:rPr>
      </w:pPr>
      <w:bookmarkStart w:id="105" w:name="_Toc231913230"/>
      <w:r w:rsidRPr="00483239">
        <w:rPr>
          <w:rtl/>
        </w:rPr>
        <w:t>الكمال في إحدى الفضائل</w:t>
      </w:r>
      <w:bookmarkEnd w:id="105"/>
    </w:p>
    <w:p w14:paraId="74B2964B" w14:textId="1478355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مثاله الكمال في </w:t>
      </w:r>
      <w:r w:rsidRPr="00483239">
        <w:rPr>
          <w:rFonts w:ascii="Simplified Arabic" w:hAnsi="Simplified Arabic" w:cs="Simplified Arabic"/>
          <w:b/>
          <w:bCs/>
          <w:sz w:val="28"/>
          <w:szCs w:val="28"/>
          <w:rtl/>
          <w:lang w:bidi="ar-EG"/>
        </w:rPr>
        <w:t xml:space="preserve">المحبة، </w:t>
      </w:r>
      <w:r w:rsidRPr="00483239">
        <w:rPr>
          <w:rFonts w:ascii="Simplified Arabic" w:hAnsi="Simplified Arabic" w:cs="Simplified Arabic"/>
          <w:sz w:val="28"/>
          <w:szCs w:val="28"/>
          <w:rtl/>
          <w:lang w:bidi="ar-EG"/>
        </w:rPr>
        <w:t>كما شرحها القديس بولس في (1كو13). فقال عنها إنها</w:t>
      </w:r>
      <w:r w:rsidR="00C57EF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534DD" w:rsidRPr="00483239">
        <w:rPr>
          <w:rFonts w:ascii="Simplified Arabic" w:hAnsi="Simplified Arabic" w:cs="Simplified Arabic"/>
          <w:color w:val="800000"/>
          <w:sz w:val="28"/>
          <w:szCs w:val="28"/>
          <w:rtl/>
          <w:lang w:bidi="ar-EG"/>
        </w:rPr>
        <w:t>تَتَأَنَّى وَتَرْفُقُ.</w:t>
      </w:r>
      <w:r w:rsidR="00E3675E"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w:t>
      </w:r>
      <w:r w:rsidR="00E3675E" w:rsidRPr="00483239">
        <w:rPr>
          <w:rFonts w:ascii="Simplified Arabic" w:hAnsi="Simplified Arabic" w:cs="Simplified Arabic"/>
          <w:color w:val="800000"/>
          <w:sz w:val="28"/>
          <w:szCs w:val="28"/>
          <w:rtl/>
          <w:lang w:bidi="ar-EG"/>
        </w:rPr>
        <w:t>لاَ تَحْسِدُ. الْمَحَبَّةُ لاَ تَتَفَاخَرُ، وَلاَ تَنْتَفِخُ،</w:t>
      </w:r>
      <w:r w:rsidRPr="00483239">
        <w:rPr>
          <w:rFonts w:ascii="Simplified Arabic" w:hAnsi="Simplified Arabic" w:cs="Simplified Arabic"/>
          <w:sz w:val="28"/>
          <w:szCs w:val="28"/>
          <w:rtl/>
          <w:lang w:bidi="ar-EG"/>
        </w:rPr>
        <w:t xml:space="preserve"> </w:t>
      </w:r>
      <w:r w:rsidR="00E3675E" w:rsidRPr="00483239">
        <w:rPr>
          <w:rFonts w:ascii="Simplified Arabic" w:hAnsi="Simplified Arabic" w:cs="Simplified Arabic"/>
          <w:color w:val="800000"/>
          <w:sz w:val="28"/>
          <w:szCs w:val="28"/>
          <w:rtl/>
          <w:lang w:bidi="ar-EG"/>
        </w:rPr>
        <w:t>وَلاَ تُقَبِّحُ، وَلاَ تَطْلُبُ مَا لِنَفْسِهَا، وَلاَ تَحْتَدُّ، وَلاَ تَظُنُّ السُّ</w:t>
      </w:r>
      <w:r w:rsidR="00C57EF1">
        <w:rPr>
          <w:rFonts w:ascii="Simplified Arabic" w:hAnsi="Simplified Arabic" w:cs="Simplified Arabic" w:hint="cs"/>
          <w:color w:val="800000"/>
          <w:sz w:val="28"/>
          <w:szCs w:val="28"/>
          <w:rtl/>
          <w:lang w:bidi="ar-EG"/>
        </w:rPr>
        <w:t>وء</w:t>
      </w:r>
      <w:r w:rsidR="00E3675E"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w:t>
      </w:r>
      <w:r w:rsidR="00E3675E" w:rsidRPr="00483239">
        <w:rPr>
          <w:rFonts w:ascii="Simplified Arabic" w:hAnsi="Simplified Arabic" w:cs="Simplified Arabic"/>
          <w:color w:val="800000"/>
          <w:sz w:val="28"/>
          <w:szCs w:val="28"/>
          <w:rtl/>
          <w:lang w:bidi="ar-EG"/>
        </w:rPr>
        <w:t>وَلاَ تَفْرَحُ بِالإِثْمِ</w:t>
      </w:r>
      <w:r w:rsidRPr="00483239">
        <w:rPr>
          <w:rFonts w:ascii="Simplified Arabic" w:hAnsi="Simplified Arabic" w:cs="Simplified Arabic"/>
          <w:sz w:val="28"/>
          <w:szCs w:val="28"/>
          <w:rtl/>
          <w:lang w:bidi="ar-EG"/>
        </w:rPr>
        <w:t>". وإنها "</w:t>
      </w:r>
      <w:r w:rsidR="00E3675E" w:rsidRPr="00483239">
        <w:rPr>
          <w:rFonts w:ascii="Simplified Arabic" w:hAnsi="Simplified Arabic" w:cs="Simplified Arabic"/>
          <w:color w:val="800000"/>
          <w:sz w:val="28"/>
          <w:szCs w:val="28"/>
          <w:rtl/>
          <w:lang w:bidi="ar-EG"/>
        </w:rPr>
        <w:t>وَتَحْتَمِلُ كُلَّ شَيْءٍ، وَتُصَدِّقُ كُلَّ شَيْءٍ، وَتَرْجُو كُلَّ شَيْءٍ، وَتَصْبِرُ عَلَى كُلِّ شَيْءٍ</w:t>
      </w:r>
      <w:r w:rsidRPr="00483239">
        <w:rPr>
          <w:rFonts w:ascii="Simplified Arabic" w:hAnsi="Simplified Arabic" w:cs="Simplified Arabic"/>
          <w:sz w:val="28"/>
          <w:szCs w:val="28"/>
          <w:rtl/>
          <w:lang w:bidi="ar-EG"/>
        </w:rPr>
        <w:t>".</w:t>
      </w:r>
    </w:p>
    <w:p w14:paraId="023CAC78" w14:textId="31CE3B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نفذ الإنسان كل هذه الصفات، يكون كاملًا في المحبة.</w:t>
      </w:r>
    </w:p>
    <w:p w14:paraId="6CB11663" w14:textId="79765E96" w:rsidR="00B44A76" w:rsidRPr="00483239" w:rsidRDefault="00427D2F"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هناك أيضًا الكمال في العطاء بأن يبدأ الإنسان بأن يدفع العشور والبكور والنذور. ثم يتدرج فينفذ وصية الرب "</w:t>
      </w:r>
      <w:r w:rsidR="00E3675E" w:rsidRPr="00483239">
        <w:rPr>
          <w:rFonts w:ascii="Simplified Arabic" w:hAnsi="Simplified Arabic" w:cs="Simplified Arabic"/>
          <w:color w:val="800000"/>
          <w:sz w:val="28"/>
          <w:szCs w:val="28"/>
          <w:rtl/>
          <w:lang w:bidi="ar-EG"/>
        </w:rPr>
        <w:t>مَنْ سَأَلَكَ فَأَعْطِهِ، وَمَنْ أَرَادَ أَنْ يَقْتَرِضَ مِنْكَ فَلاَ تَرُدَّهُ</w:t>
      </w:r>
      <w:r w:rsidR="00B44A76" w:rsidRPr="00483239">
        <w:rPr>
          <w:rFonts w:ascii="Simplified Arabic" w:hAnsi="Simplified Arabic" w:cs="Simplified Arabic"/>
          <w:sz w:val="28"/>
          <w:szCs w:val="28"/>
          <w:rtl/>
          <w:lang w:bidi="ar-EG"/>
        </w:rPr>
        <w:t xml:space="preserve">" (مت5: 42). ثم يتدرج فيعطي من </w:t>
      </w:r>
      <w:r w:rsidR="00BC5AE4"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عوازه، كالأرملة التي دفعت الفلسين.</w:t>
      </w:r>
    </w:p>
    <w:p w14:paraId="60B4C6E8" w14:textId="322684B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وإن وصل إلى أن يعطي كل أمواله للفقراء (مت19: 21)، وأن يعطي بفرح، يكون قد وصل إلى الكمال في العطاء.</w:t>
      </w:r>
    </w:p>
    <w:p w14:paraId="123F9544" w14:textId="1A59A79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حينئذ يصل إلى القمة بأن يعطي (يبذل) حتى نفسه. كما قال السيد الرب</w:t>
      </w:r>
      <w:r w:rsidR="00FA7D6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52A2E" w:rsidRPr="00483239">
        <w:rPr>
          <w:rFonts w:ascii="Simplified Arabic" w:hAnsi="Simplified Arabic" w:cs="Simplified Arabic"/>
          <w:color w:val="800000"/>
          <w:sz w:val="28"/>
          <w:szCs w:val="28"/>
          <w:rtl/>
          <w:lang w:bidi="ar-EG"/>
        </w:rPr>
        <w:t>لَيْسَ لأَحَدٍ حُبٌّ أَعْظَمُ مِنْ هذَا: أَنْ يَضَعَ أَحَدٌ نَفْسَهُ لأَجْلِ أَحِبَّائِهِ</w:t>
      </w:r>
      <w:r w:rsidRPr="00483239">
        <w:rPr>
          <w:rFonts w:ascii="Simplified Arabic" w:hAnsi="Simplified Arabic" w:cs="Simplified Arabic"/>
          <w:sz w:val="28"/>
          <w:szCs w:val="28"/>
          <w:rtl/>
          <w:lang w:bidi="ar-EG"/>
        </w:rPr>
        <w:t>" (يو15: 13). هنا يندمج كمال الحب مع كمال العطاء.</w:t>
      </w:r>
    </w:p>
    <w:p w14:paraId="2C4E0328" w14:textId="586166FC" w:rsidR="00B44A76" w:rsidRPr="00DC22F7" w:rsidRDefault="00427D2F"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DC22F7">
        <w:rPr>
          <w:rFonts w:ascii="Simplified Arabic" w:hAnsi="Simplified Arabic" w:cs="Simplified Arabic"/>
          <w:b/>
          <w:bCs/>
          <w:sz w:val="28"/>
          <w:szCs w:val="28"/>
          <w:rtl/>
          <w:lang w:bidi="ar-EG"/>
        </w:rPr>
        <w:t xml:space="preserve">* </w:t>
      </w:r>
      <w:r w:rsidR="00B44A76" w:rsidRPr="00DC22F7">
        <w:rPr>
          <w:rFonts w:ascii="Simplified Arabic" w:hAnsi="Simplified Arabic" w:cs="Simplified Arabic"/>
          <w:b/>
          <w:bCs/>
          <w:sz w:val="28"/>
          <w:szCs w:val="28"/>
          <w:rtl/>
          <w:lang w:bidi="ar-EG"/>
        </w:rPr>
        <w:t>مثال آخر هو الكمال في الصلاة.</w:t>
      </w:r>
    </w:p>
    <w:p w14:paraId="47DBEAE0" w14:textId="2BB8BA4C" w:rsidR="00B44A76" w:rsidRPr="00DC22F7"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DC22F7">
        <w:rPr>
          <w:rFonts w:ascii="Simplified Arabic" w:hAnsi="Simplified Arabic" w:cs="Simplified Arabic"/>
          <w:sz w:val="28"/>
          <w:szCs w:val="28"/>
          <w:rtl/>
          <w:lang w:bidi="ar-EG"/>
        </w:rPr>
        <w:t>الصلاة الكاملة في نوعها هي التي تعبر عن صلة حقيقية بالله.</w:t>
      </w:r>
    </w:p>
    <w:p w14:paraId="5ACE68F1" w14:textId="44F0F68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DC22F7">
        <w:rPr>
          <w:rFonts w:ascii="Simplified Arabic" w:hAnsi="Simplified Arabic" w:cs="Simplified Arabic"/>
          <w:sz w:val="28"/>
          <w:szCs w:val="28"/>
          <w:rtl/>
          <w:lang w:bidi="ar-EG"/>
        </w:rPr>
        <w:t xml:space="preserve">وتتميز بالحرارة والفهم والحب والخشوع والإيمان، والشعور بالوجود في حضرة الله. ومن جهة طولها: تتطور من الصلاة العادية، إلى ممارسة الصلوات السبع </w:t>
      </w:r>
      <w:proofErr w:type="spellStart"/>
      <w:r w:rsidRPr="00DC22F7">
        <w:rPr>
          <w:rFonts w:ascii="Simplified Arabic" w:hAnsi="Simplified Arabic" w:cs="Simplified Arabic"/>
          <w:sz w:val="28"/>
          <w:szCs w:val="28"/>
          <w:rtl/>
          <w:lang w:bidi="ar-EG"/>
        </w:rPr>
        <w:t>بالأجبية</w:t>
      </w:r>
      <w:proofErr w:type="spellEnd"/>
      <w:r w:rsidRPr="00DC22F7">
        <w:rPr>
          <w:rFonts w:ascii="Simplified Arabic" w:hAnsi="Simplified Arabic" w:cs="Simplified Arabic"/>
          <w:sz w:val="28"/>
          <w:szCs w:val="28"/>
          <w:rtl/>
          <w:lang w:bidi="ar-EG"/>
        </w:rPr>
        <w:t xml:space="preserve">، إلى </w:t>
      </w:r>
      <w:proofErr w:type="spellStart"/>
      <w:r w:rsidRPr="00DC22F7">
        <w:rPr>
          <w:rFonts w:ascii="Simplified Arabic" w:hAnsi="Simplified Arabic" w:cs="Simplified Arabic"/>
          <w:sz w:val="28"/>
          <w:szCs w:val="28"/>
          <w:rtl/>
          <w:lang w:bidi="ar-EG"/>
        </w:rPr>
        <w:t>الهذيذ</w:t>
      </w:r>
      <w:proofErr w:type="spellEnd"/>
      <w:r w:rsidRPr="00DC22F7">
        <w:rPr>
          <w:rFonts w:ascii="Simplified Arabic" w:hAnsi="Simplified Arabic" w:cs="Simplified Arabic"/>
          <w:sz w:val="28"/>
          <w:szCs w:val="28"/>
          <w:rtl/>
          <w:lang w:bidi="ar-EG"/>
        </w:rPr>
        <w:t xml:space="preserve"> أو اللهج الدائم بالصلاة، إلى الصلاة كل حين بلا ملل (لو18: 1). كما أمر الرب، أو إلى قول الرسول "</w:t>
      </w:r>
      <w:r w:rsidR="00752A2E" w:rsidRPr="00DC22F7">
        <w:rPr>
          <w:rFonts w:ascii="Simplified Arabic" w:hAnsi="Simplified Arabic" w:cs="Simplified Arabic"/>
          <w:color w:val="800000"/>
          <w:sz w:val="28"/>
          <w:szCs w:val="28"/>
          <w:rtl/>
          <w:lang w:bidi="ar-EG"/>
        </w:rPr>
        <w:t>صَلُّوا بِلاَ انْقِطَاعٍ</w:t>
      </w:r>
      <w:r w:rsidRPr="00DC22F7">
        <w:rPr>
          <w:rFonts w:ascii="Simplified Arabic" w:hAnsi="Simplified Arabic" w:cs="Simplified Arabic"/>
          <w:sz w:val="28"/>
          <w:szCs w:val="28"/>
          <w:rtl/>
          <w:lang w:bidi="ar-EG"/>
        </w:rPr>
        <w:t>" (1تس5: 17).</w:t>
      </w:r>
    </w:p>
    <w:p w14:paraId="3B9CD006" w14:textId="3501CD43" w:rsidR="00B44A76" w:rsidRPr="00C9193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C91933">
        <w:rPr>
          <w:rFonts w:ascii="Simplified Arabic" w:hAnsi="Simplified Arabic" w:cs="Simplified Arabic"/>
          <w:sz w:val="28"/>
          <w:szCs w:val="28"/>
          <w:rtl/>
          <w:lang w:bidi="ar-EG"/>
        </w:rPr>
        <w:lastRenderedPageBreak/>
        <w:t>على أن تكون كل ذلك صلاة طاهرة، بغير شرود ذهن، هذه التي سئل القديس يوحنا الأسيوط</w:t>
      </w:r>
      <w:r w:rsidR="00BC5AE4" w:rsidRPr="00C91933">
        <w:rPr>
          <w:rFonts w:ascii="Simplified Arabic" w:hAnsi="Simplified Arabic" w:cs="Simplified Arabic"/>
          <w:sz w:val="28"/>
          <w:szCs w:val="28"/>
          <w:rtl/>
          <w:lang w:bidi="ar-EG"/>
        </w:rPr>
        <w:t>ي</w:t>
      </w:r>
      <w:r w:rsidRPr="00C91933">
        <w:rPr>
          <w:rFonts w:ascii="Simplified Arabic" w:hAnsi="Simplified Arabic" w:cs="Simplified Arabic"/>
          <w:sz w:val="28"/>
          <w:szCs w:val="28"/>
          <w:rtl/>
          <w:lang w:bidi="ar-EG"/>
        </w:rPr>
        <w:t xml:space="preserve"> عنها، فقال</w:t>
      </w:r>
      <w:r w:rsidR="00295067">
        <w:rPr>
          <w:rFonts w:ascii="Simplified Arabic" w:hAnsi="Simplified Arabic" w:cs="Simplified Arabic" w:hint="cs"/>
          <w:sz w:val="28"/>
          <w:szCs w:val="28"/>
          <w:rtl/>
          <w:lang w:bidi="ar-EG"/>
        </w:rPr>
        <w:t>:</w:t>
      </w:r>
      <w:r w:rsidRPr="00C91933">
        <w:rPr>
          <w:rFonts w:ascii="Simplified Arabic" w:hAnsi="Simplified Arabic" w:cs="Simplified Arabic"/>
          <w:sz w:val="28"/>
          <w:szCs w:val="28"/>
          <w:rtl/>
          <w:lang w:bidi="ar-EG"/>
        </w:rPr>
        <w:t xml:space="preserve"> "الصلاة الطاهرة هي الموت عن العالم </w:t>
      </w:r>
      <w:r w:rsidR="00811A8B" w:rsidRPr="00C91933">
        <w:rPr>
          <w:rFonts w:ascii="Simplified Arabic" w:hAnsi="Simplified Arabic" w:cs="Simplified Arabic"/>
          <w:sz w:val="28"/>
          <w:szCs w:val="28"/>
          <w:rtl/>
          <w:lang w:bidi="ar-EG"/>
        </w:rPr>
        <w:t>أي</w:t>
      </w:r>
      <w:r w:rsidRPr="00C91933">
        <w:rPr>
          <w:rFonts w:ascii="Simplified Arabic" w:hAnsi="Simplified Arabic" w:cs="Simplified Arabic"/>
          <w:sz w:val="28"/>
          <w:szCs w:val="28"/>
          <w:rtl/>
          <w:lang w:bidi="ar-EG"/>
        </w:rPr>
        <w:t xml:space="preserve"> أن يكون </w:t>
      </w:r>
      <w:r w:rsidR="001E023B" w:rsidRPr="00C91933">
        <w:rPr>
          <w:rFonts w:ascii="Simplified Arabic" w:hAnsi="Simplified Arabic" w:cs="Simplified Arabic"/>
          <w:sz w:val="28"/>
          <w:szCs w:val="28"/>
          <w:rtl/>
          <w:lang w:bidi="ar-EG"/>
        </w:rPr>
        <w:t>المصلي</w:t>
      </w:r>
      <w:r w:rsidRPr="00C91933">
        <w:rPr>
          <w:rFonts w:ascii="Simplified Arabic" w:hAnsi="Simplified Arabic" w:cs="Simplified Arabic"/>
          <w:sz w:val="28"/>
          <w:szCs w:val="28"/>
          <w:rtl/>
          <w:lang w:bidi="ar-EG"/>
        </w:rPr>
        <w:t xml:space="preserve"> </w:t>
      </w:r>
      <w:r w:rsidR="00752A2E" w:rsidRPr="00C91933">
        <w:rPr>
          <w:rFonts w:ascii="Simplified Arabic" w:hAnsi="Simplified Arabic" w:cs="Simplified Arabic"/>
          <w:color w:val="800000"/>
          <w:sz w:val="28"/>
          <w:szCs w:val="28"/>
          <w:rtl/>
          <w:lang w:bidi="ar-EG"/>
        </w:rPr>
        <w:t>أ</w:t>
      </w:r>
      <w:r w:rsidRPr="00C91933">
        <w:rPr>
          <w:rFonts w:ascii="Simplified Arabic" w:hAnsi="Simplified Arabic" w:cs="Simplified Arabic"/>
          <w:sz w:val="28"/>
          <w:szCs w:val="28"/>
          <w:rtl/>
          <w:lang w:bidi="ar-EG"/>
        </w:rPr>
        <w:t>ثناءها منقطعًا تمامًا عن العالم بكل أخباره وأفكاره</w:t>
      </w:r>
      <w:r w:rsidR="00295067">
        <w:rPr>
          <w:rFonts w:ascii="Simplified Arabic" w:hAnsi="Simplified Arabic" w:cs="Simplified Arabic" w:hint="cs"/>
          <w:sz w:val="28"/>
          <w:szCs w:val="28"/>
          <w:rtl/>
          <w:lang w:bidi="ar-EG"/>
        </w:rPr>
        <w:t>"</w:t>
      </w:r>
      <w:r w:rsidRPr="00C91933">
        <w:rPr>
          <w:rFonts w:ascii="Simplified Arabic" w:hAnsi="Simplified Arabic" w:cs="Simplified Arabic"/>
          <w:sz w:val="28"/>
          <w:szCs w:val="28"/>
          <w:rtl/>
          <w:lang w:bidi="ar-EG"/>
        </w:rPr>
        <w:t>.</w:t>
      </w:r>
    </w:p>
    <w:p w14:paraId="09E5544B" w14:textId="6D9944E2" w:rsidR="00BC5AE4" w:rsidRPr="00C9193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C91933">
        <w:rPr>
          <w:rFonts w:ascii="Simplified Arabic" w:hAnsi="Simplified Arabic" w:cs="Simplified Arabic"/>
          <w:sz w:val="28"/>
          <w:szCs w:val="28"/>
          <w:rtl/>
          <w:lang w:bidi="ar-EG"/>
        </w:rPr>
        <w:t>ومثل الكمال في المحبة والعطاء والصلاة: الكمال في باقي</w:t>
      </w:r>
      <w:r w:rsidR="00BC5AE4" w:rsidRPr="00C91933">
        <w:rPr>
          <w:rFonts w:ascii="Simplified Arabic" w:hAnsi="Simplified Arabic" w:cs="Simplified Arabic"/>
          <w:sz w:val="28"/>
          <w:szCs w:val="28"/>
          <w:rtl/>
          <w:lang w:bidi="ar-EG"/>
        </w:rPr>
        <w:t xml:space="preserve"> الفضائل.</w:t>
      </w:r>
    </w:p>
    <w:p w14:paraId="3DDF7A1E" w14:textId="2BF479F4" w:rsidR="00B44A76" w:rsidRPr="00C9193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C91933">
        <w:rPr>
          <w:rFonts w:ascii="Simplified Arabic" w:hAnsi="Simplified Arabic" w:cs="Simplified Arabic"/>
          <w:b/>
          <w:bCs/>
          <w:sz w:val="28"/>
          <w:szCs w:val="28"/>
          <w:rtl/>
          <w:lang w:bidi="ar-EG"/>
        </w:rPr>
        <w:t xml:space="preserve">ولكي يصل الإنسان إلى الكمال، عليه بالنمو وعدم </w:t>
      </w:r>
      <w:r w:rsidR="00BC5AE4" w:rsidRPr="00C91933">
        <w:rPr>
          <w:rFonts w:ascii="Simplified Arabic" w:hAnsi="Simplified Arabic" w:cs="Simplified Arabic"/>
          <w:b/>
          <w:bCs/>
          <w:sz w:val="28"/>
          <w:szCs w:val="28"/>
          <w:rtl/>
          <w:lang w:bidi="ar-EG"/>
        </w:rPr>
        <w:t>الاكتفاء</w:t>
      </w:r>
      <w:r w:rsidRPr="00C91933">
        <w:rPr>
          <w:rFonts w:ascii="Simplified Arabic" w:hAnsi="Simplified Arabic" w:cs="Simplified Arabic"/>
          <w:b/>
          <w:bCs/>
          <w:sz w:val="28"/>
          <w:szCs w:val="28"/>
          <w:rtl/>
          <w:lang w:bidi="ar-EG"/>
        </w:rPr>
        <w:t>.</w:t>
      </w:r>
    </w:p>
    <w:p w14:paraId="415CA591" w14:textId="39E9FDB1" w:rsidR="00B44A76" w:rsidRPr="00C91933" w:rsidRDefault="00B44A76" w:rsidP="00295067">
      <w:pPr>
        <w:pStyle w:val="Heading3"/>
        <w:rPr>
          <w:rtl/>
        </w:rPr>
      </w:pPr>
      <w:bookmarkStart w:id="106" w:name="_Toc231913231"/>
      <w:r w:rsidRPr="00C91933">
        <w:rPr>
          <w:rtl/>
        </w:rPr>
        <w:t>عنصر النمو:</w:t>
      </w:r>
      <w:bookmarkEnd w:id="106"/>
    </w:p>
    <w:p w14:paraId="1A488F42" w14:textId="17B25365" w:rsidR="00B44A76" w:rsidRPr="00C9193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C91933">
        <w:rPr>
          <w:rFonts w:ascii="Simplified Arabic" w:hAnsi="Simplified Arabic" w:cs="Simplified Arabic"/>
          <w:sz w:val="28"/>
          <w:szCs w:val="28"/>
          <w:rtl/>
          <w:lang w:bidi="ar-EG"/>
        </w:rPr>
        <w:t>من الخطورة روحيًا أن يصل الإنسان إلى درجة ما، ويكتفي بها فلا يطمح إلى مزيد. فقد يدفع الإنسان العشور ويكتفي بهذا، ويظن أن الله قد أخذ كل حقه في أمواله، فلا يدفع أكثر.</w:t>
      </w:r>
    </w:p>
    <w:p w14:paraId="6CAC99CF" w14:textId="2F360902" w:rsidR="00B44A76" w:rsidRPr="00C9193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C91933">
        <w:rPr>
          <w:rFonts w:ascii="Simplified Arabic" w:hAnsi="Simplified Arabic" w:cs="Simplified Arabic"/>
          <w:sz w:val="28"/>
          <w:szCs w:val="28"/>
          <w:rtl/>
          <w:lang w:bidi="ar-EG"/>
        </w:rPr>
        <w:t xml:space="preserve">أو قد يتعود أن </w:t>
      </w:r>
      <w:r w:rsidR="00334676" w:rsidRPr="00C91933">
        <w:rPr>
          <w:rFonts w:ascii="Simplified Arabic" w:hAnsi="Simplified Arabic" w:cs="Simplified Arabic"/>
          <w:sz w:val="28"/>
          <w:szCs w:val="28"/>
          <w:rtl/>
          <w:lang w:bidi="ar-EG"/>
        </w:rPr>
        <w:t>يصلي</w:t>
      </w:r>
      <w:r w:rsidRPr="00C91933">
        <w:rPr>
          <w:rFonts w:ascii="Simplified Arabic" w:hAnsi="Simplified Arabic" w:cs="Simplified Arabic"/>
          <w:sz w:val="28"/>
          <w:szCs w:val="28"/>
          <w:rtl/>
          <w:lang w:bidi="ar-EG"/>
        </w:rPr>
        <w:t xml:space="preserve"> الصلاة الربانية وصلاة الشكر ومزمورين. يقف عند هذا الحدّ لا يتعداه.</w:t>
      </w:r>
    </w:p>
    <w:p w14:paraId="34959B4D" w14:textId="470457D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C91933">
        <w:rPr>
          <w:rFonts w:ascii="Simplified Arabic" w:hAnsi="Simplified Arabic" w:cs="Simplified Arabic"/>
          <w:b/>
          <w:bCs/>
          <w:sz w:val="28"/>
          <w:szCs w:val="28"/>
          <w:rtl/>
          <w:lang w:bidi="ar-EG"/>
        </w:rPr>
        <w:t xml:space="preserve">إن </w:t>
      </w:r>
      <w:r w:rsidR="00BC5AE4" w:rsidRPr="00C91933">
        <w:rPr>
          <w:rFonts w:ascii="Simplified Arabic" w:hAnsi="Simplified Arabic" w:cs="Simplified Arabic"/>
          <w:b/>
          <w:bCs/>
          <w:sz w:val="28"/>
          <w:szCs w:val="28"/>
          <w:rtl/>
          <w:lang w:bidi="ar-EG"/>
        </w:rPr>
        <w:t>الاكتفاء</w:t>
      </w:r>
      <w:r w:rsidRPr="00C91933">
        <w:rPr>
          <w:rFonts w:ascii="Simplified Arabic" w:hAnsi="Simplified Arabic" w:cs="Simplified Arabic"/>
          <w:b/>
          <w:bCs/>
          <w:sz w:val="28"/>
          <w:szCs w:val="28"/>
          <w:rtl/>
          <w:lang w:bidi="ar-EG"/>
        </w:rPr>
        <w:t xml:space="preserve"> في الروحيات يولد الفتور. بينما في النمو حرارة.</w:t>
      </w:r>
    </w:p>
    <w:p w14:paraId="6A73B19C" w14:textId="67F149D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مثل بطارية السيارة: كل</w:t>
      </w:r>
      <w:r w:rsidR="00A66A62" w:rsidRPr="00483239">
        <w:rPr>
          <w:rFonts w:ascii="Simplified Arabic" w:hAnsi="Simplified Arabic" w:cs="Simplified Arabic"/>
          <w:sz w:val="28"/>
          <w:szCs w:val="28"/>
          <w:rtl/>
          <w:lang w:bidi="ar-EG"/>
        </w:rPr>
        <w:t>ما سارت العربة تشحن بطاريتها. و</w:t>
      </w:r>
      <w:r w:rsidRPr="00483239">
        <w:rPr>
          <w:rFonts w:ascii="Simplified Arabic" w:hAnsi="Simplified Arabic" w:cs="Simplified Arabic"/>
          <w:sz w:val="28"/>
          <w:szCs w:val="28"/>
          <w:rtl/>
          <w:lang w:bidi="ar-EG"/>
        </w:rPr>
        <w:t>ك</w:t>
      </w:r>
      <w:r w:rsidR="00A66A62"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ما شحنت تسير والعكس صحيح. فإن ركنت العربة فترة طويلة يساعد ذلك على تلف بطاريتها.</w:t>
      </w:r>
    </w:p>
    <w:p w14:paraId="7371A94D" w14:textId="2EAAF0C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عندنا مثل في عدم </w:t>
      </w:r>
      <w:r w:rsidR="00BC5AE4" w:rsidRPr="00483239">
        <w:rPr>
          <w:rFonts w:ascii="Simplified Arabic" w:hAnsi="Simplified Arabic" w:cs="Simplified Arabic"/>
          <w:b/>
          <w:bCs/>
          <w:sz w:val="28"/>
          <w:szCs w:val="28"/>
          <w:rtl/>
          <w:lang w:bidi="ar-EG"/>
        </w:rPr>
        <w:t>الاكتفاء</w:t>
      </w:r>
      <w:r w:rsidRPr="00483239">
        <w:rPr>
          <w:rFonts w:ascii="Simplified Arabic" w:hAnsi="Simplified Arabic" w:cs="Simplified Arabic"/>
          <w:b/>
          <w:bCs/>
          <w:sz w:val="28"/>
          <w:szCs w:val="28"/>
          <w:rtl/>
          <w:lang w:bidi="ar-EG"/>
        </w:rPr>
        <w:t>، هو القديس بولس الرسول:</w:t>
      </w:r>
    </w:p>
    <w:p w14:paraId="6A78E3EF" w14:textId="6EE4188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هذا الذي عملت النعمة معه، فتعب في الخدمة أكثر من جميع الرسل (1كو15: 10). والذي </w:t>
      </w:r>
      <w:r w:rsidR="00A66A6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ختطف فصعد إلى السماء الثالثة، وسمع كلمات لا ينطق بها (2كو12: 2-</w:t>
      </w:r>
      <w:r w:rsidR="00BC5AE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 والذي كان يتكلم بألسنة أكثر من الجميع (1كو14: 18). والذي خسر كل الأشياء وهو يحسبها نفاية لكي يربح المسيح (في3: 8). ومع ذلك نسمعه يقول:</w:t>
      </w:r>
    </w:p>
    <w:p w14:paraId="3ACD367E" w14:textId="563A04A1" w:rsidR="00BC5AE4"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26430D" w:rsidRPr="00483239">
        <w:rPr>
          <w:rFonts w:ascii="Simplified Arabic" w:hAnsi="Simplified Arabic" w:cs="Simplified Arabic"/>
          <w:b/>
          <w:bCs/>
          <w:color w:val="800000"/>
          <w:sz w:val="28"/>
          <w:szCs w:val="28"/>
          <w:rtl/>
          <w:lang w:bidi="ar-EG"/>
        </w:rPr>
        <w:t>لَيْسَ أَنِّي قَدْ نِلْتُ أَوْ صِرْتُ كَامِلاً، وَلكِنِّي أَسْعَى لَعَلِّي أُدْرِكُ</w:t>
      </w:r>
      <w:r w:rsidRPr="00483239">
        <w:rPr>
          <w:rFonts w:ascii="Simplified Arabic" w:hAnsi="Simplified Arabic" w:cs="Simplified Arabic"/>
          <w:b/>
          <w:bCs/>
          <w:sz w:val="28"/>
          <w:szCs w:val="28"/>
          <w:rtl/>
          <w:lang w:bidi="ar-EG"/>
        </w:rPr>
        <w:t>.."</w:t>
      </w:r>
      <w:r w:rsidR="00D43A83">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26430D" w:rsidRPr="00483239">
        <w:rPr>
          <w:rFonts w:ascii="Simplified Arabic" w:hAnsi="Simplified Arabic" w:cs="Simplified Arabic"/>
          <w:b/>
          <w:bCs/>
          <w:color w:val="800000"/>
          <w:sz w:val="28"/>
          <w:szCs w:val="28"/>
          <w:rtl/>
          <w:lang w:bidi="ar-EG"/>
        </w:rPr>
        <w:t>أَنْسَى مَا هُوَ وَرَاءُ وَأَمْتَدُّ إِلَى مَا هُوَ قُدَّامُ</w:t>
      </w:r>
      <w:r w:rsidRPr="00483239">
        <w:rPr>
          <w:rFonts w:ascii="Simplified Arabic" w:hAnsi="Simplified Arabic" w:cs="Simplified Arabic"/>
          <w:b/>
          <w:bCs/>
          <w:sz w:val="28"/>
          <w:szCs w:val="28"/>
          <w:rtl/>
          <w:lang w:bidi="ar-EG"/>
        </w:rPr>
        <w:t>" (في3: 12، 13).</w:t>
      </w:r>
    </w:p>
    <w:p w14:paraId="6DB06479" w14:textId="3950E172"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أنه ينسى كل البر الذي فعله، لكي يمتد إلى قدام، إلى بر أكثر، وإلى صلة بالله أعمق.</w:t>
      </w:r>
    </w:p>
    <w:p w14:paraId="230B7AF5" w14:textId="6EE59BB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كان القديس بولس الرسول لم يصل إلى الكمال بعد، بل هو محتاج أن ي</w:t>
      </w:r>
      <w:r w:rsidR="007F6633" w:rsidRPr="00483239">
        <w:rPr>
          <w:rFonts w:ascii="Simplified Arabic" w:hAnsi="Simplified Arabic" w:cs="Simplified Arabic"/>
          <w:sz w:val="28"/>
          <w:szCs w:val="28"/>
          <w:rtl/>
          <w:lang w:bidi="ar-EG"/>
        </w:rPr>
        <w:t>سع</w:t>
      </w:r>
      <w:r w:rsidR="007E64C3"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لكي يدرك، فماذا نقول نحن عن أنفسنا؟!</w:t>
      </w:r>
    </w:p>
    <w:p w14:paraId="0A78CC5E" w14:textId="2AC182D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w:t>
      </w:r>
      <w:r w:rsidR="007F6633" w:rsidRPr="00483239">
        <w:rPr>
          <w:rFonts w:ascii="Simplified Arabic" w:hAnsi="Simplified Arabic" w:cs="Simplified Arabic"/>
          <w:b/>
          <w:bCs/>
          <w:sz w:val="28"/>
          <w:szCs w:val="28"/>
          <w:rtl/>
          <w:lang w:bidi="ar-EG"/>
        </w:rPr>
        <w:t>سعي</w:t>
      </w:r>
      <w:r w:rsidRPr="00483239">
        <w:rPr>
          <w:rFonts w:ascii="Simplified Arabic" w:hAnsi="Simplified Arabic" w:cs="Simplified Arabic"/>
          <w:b/>
          <w:bCs/>
          <w:sz w:val="28"/>
          <w:szCs w:val="28"/>
          <w:rtl/>
          <w:lang w:bidi="ar-EG"/>
        </w:rPr>
        <w:t xml:space="preserve"> </w:t>
      </w:r>
      <w:r w:rsidR="0026430D" w:rsidRPr="00483239">
        <w:rPr>
          <w:rFonts w:ascii="Simplified Arabic" w:hAnsi="Simplified Arabic" w:cs="Simplified Arabic"/>
          <w:b/>
          <w:bCs/>
          <w:color w:val="800000"/>
          <w:sz w:val="28"/>
          <w:szCs w:val="28"/>
          <w:rtl/>
          <w:lang w:bidi="ar-EG"/>
        </w:rPr>
        <w:t>إلى</w:t>
      </w:r>
      <w:r w:rsidRPr="00483239">
        <w:rPr>
          <w:rFonts w:ascii="Simplified Arabic" w:hAnsi="Simplified Arabic" w:cs="Simplified Arabic"/>
          <w:b/>
          <w:bCs/>
          <w:color w:val="800000"/>
          <w:sz w:val="28"/>
          <w:szCs w:val="28"/>
          <w:rtl/>
          <w:lang w:bidi="ar-EG"/>
        </w:rPr>
        <w:t xml:space="preserve"> </w:t>
      </w:r>
      <w:r w:rsidRPr="00483239">
        <w:rPr>
          <w:rFonts w:ascii="Simplified Arabic" w:hAnsi="Simplified Arabic" w:cs="Simplified Arabic"/>
          <w:b/>
          <w:bCs/>
          <w:sz w:val="28"/>
          <w:szCs w:val="28"/>
          <w:rtl/>
          <w:lang w:bidi="ar-EG"/>
        </w:rPr>
        <w:t>الكمال، يذكرنا بمن يطارد الأفق.</w:t>
      </w:r>
    </w:p>
    <w:p w14:paraId="5744F0F0" w14:textId="0F0A5F2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يرى الأفق بعيدًا وراء الجبل، حيث يرى هناك السماء منطبقة على الأرض. فإن ذهب إلى ما وراء الجبل، يرى الأفق هناك وراء المحيط. فإن عبر المحيط، يرى الأفق هناك في آخر </w:t>
      </w:r>
      <w:r w:rsidRPr="00483239">
        <w:rPr>
          <w:rFonts w:ascii="Simplified Arabic" w:hAnsi="Simplified Arabic" w:cs="Simplified Arabic"/>
          <w:sz w:val="28"/>
          <w:szCs w:val="28"/>
          <w:rtl/>
          <w:lang w:bidi="ar-EG"/>
        </w:rPr>
        <w:lastRenderedPageBreak/>
        <w:t xml:space="preserve">المزارع الواسعة. وهكذا كلما </w:t>
      </w:r>
      <w:r w:rsidR="007F6633" w:rsidRPr="00483239">
        <w:rPr>
          <w:rFonts w:ascii="Simplified Arabic" w:hAnsi="Simplified Arabic" w:cs="Simplified Arabic"/>
          <w:sz w:val="28"/>
          <w:szCs w:val="28"/>
          <w:rtl/>
          <w:lang w:bidi="ar-EG"/>
        </w:rPr>
        <w:t>سع</w:t>
      </w:r>
      <w:r w:rsidR="007E64C3"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إلى الأفق يجده يمتد بعيدًا. هكذا من يسع</w:t>
      </w:r>
      <w:r w:rsidR="007E64C3"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إلى الكمال.</w:t>
      </w:r>
    </w:p>
    <w:p w14:paraId="0ADC0946" w14:textId="1BF1040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كذلك من ي</w:t>
      </w:r>
      <w:r w:rsidR="007F6633" w:rsidRPr="00483239">
        <w:rPr>
          <w:rFonts w:ascii="Simplified Arabic" w:hAnsi="Simplified Arabic" w:cs="Simplified Arabic"/>
          <w:sz w:val="28"/>
          <w:szCs w:val="28"/>
          <w:rtl/>
          <w:lang w:bidi="ar-EG"/>
        </w:rPr>
        <w:t>سع</w:t>
      </w:r>
      <w:r w:rsidR="007E64C3"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إلى الكمال: كلما يصل إلى درجة منه، تتكشف له درجات أخرى أعمق وأعلى لم يصل إليها بعد.</w:t>
      </w:r>
    </w:p>
    <w:p w14:paraId="365C6CFD" w14:textId="083373F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النمو </w:t>
      </w:r>
      <w:r w:rsidR="004474D3" w:rsidRPr="00483239">
        <w:rPr>
          <w:rFonts w:ascii="Simplified Arabic" w:hAnsi="Simplified Arabic" w:cs="Simplified Arabic"/>
          <w:b/>
          <w:bCs/>
          <w:sz w:val="28"/>
          <w:szCs w:val="28"/>
          <w:rtl/>
          <w:lang w:bidi="ar-EG"/>
        </w:rPr>
        <w:t>يذكرني</w:t>
      </w:r>
      <w:r w:rsidRPr="00483239">
        <w:rPr>
          <w:rFonts w:ascii="Simplified Arabic" w:hAnsi="Simplified Arabic" w:cs="Simplified Arabic"/>
          <w:b/>
          <w:bCs/>
          <w:sz w:val="28"/>
          <w:szCs w:val="28"/>
          <w:rtl/>
          <w:lang w:bidi="ar-EG"/>
        </w:rPr>
        <w:t xml:space="preserve"> ببعض الأشجار في نموها، كشجرة الكافور مثلًا أو </w:t>
      </w:r>
      <w:proofErr w:type="spellStart"/>
      <w:r w:rsidRPr="00483239">
        <w:rPr>
          <w:rFonts w:ascii="Simplified Arabic" w:hAnsi="Simplified Arabic" w:cs="Simplified Arabic"/>
          <w:b/>
          <w:bCs/>
          <w:sz w:val="28"/>
          <w:szCs w:val="28"/>
          <w:rtl/>
          <w:lang w:bidi="ar-EG"/>
        </w:rPr>
        <w:t>الكازو</w:t>
      </w:r>
      <w:r w:rsidR="008D6CD2" w:rsidRPr="00483239">
        <w:rPr>
          <w:rFonts w:ascii="Simplified Arabic" w:hAnsi="Simplified Arabic" w:cs="Simplified Arabic"/>
          <w:b/>
          <w:bCs/>
          <w:sz w:val="28"/>
          <w:szCs w:val="28"/>
          <w:rtl/>
          <w:lang w:bidi="ar-EG"/>
        </w:rPr>
        <w:t>ر</w:t>
      </w:r>
      <w:r w:rsidR="007E64C3" w:rsidRPr="00483239">
        <w:rPr>
          <w:rFonts w:ascii="Simplified Arabic" w:hAnsi="Simplified Arabic" w:cs="Simplified Arabic"/>
          <w:b/>
          <w:bCs/>
          <w:sz w:val="28"/>
          <w:szCs w:val="28"/>
          <w:rtl/>
          <w:lang w:bidi="ar-EG"/>
        </w:rPr>
        <w:t>ا</w:t>
      </w:r>
      <w:r w:rsidR="008D6CD2" w:rsidRPr="00483239">
        <w:rPr>
          <w:rFonts w:ascii="Simplified Arabic" w:hAnsi="Simplified Arabic" w:cs="Simplified Arabic"/>
          <w:b/>
          <w:bCs/>
          <w:sz w:val="28"/>
          <w:szCs w:val="28"/>
          <w:rtl/>
          <w:lang w:bidi="ar-EG"/>
        </w:rPr>
        <w:t>ينا</w:t>
      </w:r>
      <w:proofErr w:type="spellEnd"/>
      <w:r w:rsidRPr="00483239">
        <w:rPr>
          <w:rFonts w:ascii="Simplified Arabic" w:hAnsi="Simplified Arabic" w:cs="Simplified Arabic"/>
          <w:b/>
          <w:bCs/>
          <w:sz w:val="28"/>
          <w:szCs w:val="28"/>
          <w:rtl/>
          <w:lang w:bidi="ar-EG"/>
        </w:rPr>
        <w:t>.</w:t>
      </w:r>
    </w:p>
    <w:p w14:paraId="12CE0659" w14:textId="38F520F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بذرتها صغيرة جدًا، كأنها السمسمة. ومع ذلك حينما نزرعها نجدها تظل تعلو وتعلو حتى يصل </w:t>
      </w:r>
      <w:r w:rsidR="00BB39A7" w:rsidRPr="00483239">
        <w:rPr>
          <w:rFonts w:ascii="Simplified Arabic" w:hAnsi="Simplified Arabic" w:cs="Simplified Arabic"/>
          <w:sz w:val="28"/>
          <w:szCs w:val="28"/>
          <w:rtl/>
          <w:lang w:bidi="ar-EG"/>
        </w:rPr>
        <w:t>ارتفاع</w:t>
      </w:r>
      <w:r w:rsidRPr="00483239">
        <w:rPr>
          <w:rFonts w:ascii="Simplified Arabic" w:hAnsi="Simplified Arabic" w:cs="Simplified Arabic"/>
          <w:sz w:val="28"/>
          <w:szCs w:val="28"/>
          <w:rtl/>
          <w:lang w:bidi="ar-EG"/>
        </w:rPr>
        <w:t>ها أحيانًا إلى عشرين مترًا. وفي نفس الوقت تمتد جذورها في الأرض إلى أكثر من ثمانية أمتار. وتكون سميكة جدًا.</w:t>
      </w:r>
    </w:p>
    <w:p w14:paraId="04D62F0C" w14:textId="2EFDF00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صدقون</w:t>
      </w:r>
      <w:r w:rsidR="00BC5AE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إنني لم أبصر شجرة كافور أو </w:t>
      </w:r>
      <w:proofErr w:type="spellStart"/>
      <w:r w:rsidRPr="00483239">
        <w:rPr>
          <w:rFonts w:ascii="Simplified Arabic" w:hAnsi="Simplified Arabic" w:cs="Simplified Arabic"/>
          <w:sz w:val="28"/>
          <w:szCs w:val="28"/>
          <w:rtl/>
          <w:lang w:bidi="ar-EG"/>
        </w:rPr>
        <w:t>كازو</w:t>
      </w:r>
      <w:r w:rsidR="007E64C3" w:rsidRPr="00483239">
        <w:rPr>
          <w:rFonts w:ascii="Simplified Arabic" w:hAnsi="Simplified Arabic" w:cs="Simplified Arabic"/>
          <w:sz w:val="28"/>
          <w:szCs w:val="28"/>
          <w:rtl/>
          <w:lang w:bidi="ar-EG"/>
        </w:rPr>
        <w:t>را</w:t>
      </w:r>
      <w:r w:rsidR="008D6CD2" w:rsidRPr="00483239">
        <w:rPr>
          <w:rFonts w:ascii="Simplified Arabic" w:hAnsi="Simplified Arabic" w:cs="Simplified Arabic"/>
          <w:sz w:val="28"/>
          <w:szCs w:val="28"/>
          <w:rtl/>
          <w:lang w:bidi="ar-EG"/>
        </w:rPr>
        <w:t>ينا</w:t>
      </w:r>
      <w:proofErr w:type="spellEnd"/>
      <w:r w:rsidRPr="00483239">
        <w:rPr>
          <w:rFonts w:ascii="Simplified Arabic" w:hAnsi="Simplified Arabic" w:cs="Simplified Arabic"/>
          <w:sz w:val="28"/>
          <w:szCs w:val="28"/>
          <w:rtl/>
          <w:lang w:bidi="ar-EG"/>
        </w:rPr>
        <w:t xml:space="preserve"> متكاسلة في نموها. بل دائمة النمو، كما قال الرب عن حبة الخردل التي </w:t>
      </w:r>
      <w:r w:rsidR="00BC5AE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وهي أصغر البذور- تظل تنمو حتى تصير شجرة </w:t>
      </w:r>
      <w:proofErr w:type="spellStart"/>
      <w:r w:rsidRPr="00483239">
        <w:rPr>
          <w:rFonts w:ascii="Simplified Arabic" w:hAnsi="Simplified Arabic" w:cs="Simplified Arabic"/>
          <w:sz w:val="28"/>
          <w:szCs w:val="28"/>
          <w:rtl/>
          <w:lang w:bidi="ar-EG"/>
        </w:rPr>
        <w:t>تتآوى</w:t>
      </w:r>
      <w:proofErr w:type="spellEnd"/>
      <w:r w:rsidRPr="00483239">
        <w:rPr>
          <w:rFonts w:ascii="Simplified Arabic" w:hAnsi="Simplified Arabic" w:cs="Simplified Arabic"/>
          <w:sz w:val="28"/>
          <w:szCs w:val="28"/>
          <w:rtl/>
          <w:lang w:bidi="ar-EG"/>
        </w:rPr>
        <w:t xml:space="preserve"> طيور السماء في أغصانها (مت13: 32).</w:t>
      </w:r>
    </w:p>
    <w:p w14:paraId="27D78101" w14:textId="5EEE300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نمو هذه الأشجار يعطينا درسًا في الحياة.</w:t>
      </w:r>
    </w:p>
    <w:p w14:paraId="117CCC32" w14:textId="03FBAEA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 بذرة لهذه الأشجار، فيها حياة مهما صغرت. وحياتها دائمًا تنمو. وتستطيع البذرة الصغيرة</w:t>
      </w:r>
      <w:r w:rsidR="00BC5AE4" w:rsidRPr="00483239">
        <w:rPr>
          <w:rFonts w:ascii="Simplified Arabic" w:hAnsi="Simplified Arabic" w:cs="Simplified Arabic"/>
          <w:sz w:val="28"/>
          <w:szCs w:val="28"/>
          <w:rtl/>
          <w:lang w:bidi="ar-EG"/>
        </w:rPr>
        <w:t xml:space="preserve"> - بمضي</w:t>
      </w:r>
      <w:r w:rsidRPr="00483239">
        <w:rPr>
          <w:rFonts w:ascii="Simplified Arabic" w:hAnsi="Simplified Arabic" w:cs="Simplified Arabic"/>
          <w:sz w:val="28"/>
          <w:szCs w:val="28"/>
          <w:rtl/>
          <w:lang w:bidi="ar-EG"/>
        </w:rPr>
        <w:t xml:space="preserve"> الوقت</w:t>
      </w:r>
      <w:r w:rsidR="00BC5AE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أن تحتمل ثقل الجذع وثقل الفروع. ويشير إلينا المزمور بالدرس الذي نتلقاه من الأشجا</w:t>
      </w:r>
      <w:r w:rsidR="00BC5AE4" w:rsidRPr="00483239">
        <w:rPr>
          <w:rFonts w:ascii="Simplified Arabic" w:hAnsi="Simplified Arabic" w:cs="Simplified Arabic"/>
          <w:sz w:val="28"/>
          <w:szCs w:val="28"/>
          <w:rtl/>
          <w:lang w:bidi="ar-EG"/>
        </w:rPr>
        <w:t>ر</w:t>
      </w:r>
      <w:r w:rsidRPr="00483239">
        <w:rPr>
          <w:rFonts w:ascii="Simplified Arabic" w:hAnsi="Simplified Arabic" w:cs="Simplified Arabic"/>
          <w:sz w:val="28"/>
          <w:szCs w:val="28"/>
          <w:rtl/>
          <w:lang w:bidi="ar-EG"/>
        </w:rPr>
        <w:t xml:space="preserve"> فيقول</w:t>
      </w:r>
      <w:r w:rsidR="0004646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6430D" w:rsidRPr="00483239">
        <w:rPr>
          <w:rFonts w:ascii="Simplified Arabic" w:hAnsi="Simplified Arabic" w:cs="Simplified Arabic"/>
          <w:color w:val="800000"/>
          <w:sz w:val="28"/>
          <w:szCs w:val="28"/>
          <w:rtl/>
          <w:lang w:bidi="ar-EG"/>
        </w:rPr>
        <w:t>اَلصِّدِّيقُ كَالنَّخْلَةِ يَزْهُو، كَالأَرْزِ فِي لُبْنَانَ يَنْمُو</w:t>
      </w:r>
      <w:r w:rsidRPr="00483239">
        <w:rPr>
          <w:rFonts w:ascii="Simplified Arabic" w:hAnsi="Simplified Arabic" w:cs="Simplified Arabic"/>
          <w:sz w:val="28"/>
          <w:szCs w:val="28"/>
          <w:rtl/>
          <w:lang w:bidi="ar-EG"/>
        </w:rPr>
        <w:t>" (مز92: 12).</w:t>
      </w:r>
    </w:p>
    <w:p w14:paraId="7BB262EB" w14:textId="1479F06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لعل البعض يسأل: كيف نصل إلى الكمال؟ إنه حركة وبركة.</w:t>
      </w:r>
    </w:p>
    <w:p w14:paraId="0589B986" w14:textId="6967E80D" w:rsidR="00B44A76" w:rsidRPr="00483239" w:rsidRDefault="00B44A76" w:rsidP="00442668">
      <w:pPr>
        <w:pStyle w:val="Heading3"/>
        <w:rPr>
          <w:rtl/>
        </w:rPr>
      </w:pPr>
      <w:bookmarkStart w:id="107" w:name="_Toc231913232"/>
      <w:r w:rsidRPr="00483239">
        <w:rPr>
          <w:rtl/>
        </w:rPr>
        <w:t>النمو حَركة وبركة:</w:t>
      </w:r>
      <w:bookmarkEnd w:id="107"/>
    </w:p>
    <w:p w14:paraId="0F9F0FBE" w14:textId="73D89AC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عليك أن تتحرك إلى الأمام لو حركة واحدة، فيباركها الله ويمنحك القوة على أن تخطو خطوة أخرى. وهكذا إلى أن تصل إلى الكمال. وكما قال أحد القديسين:</w:t>
      </w:r>
    </w:p>
    <w:p w14:paraId="642B9921" w14:textId="57B671A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الفضيلة تريدك أن تريدها لا غير.</w:t>
      </w:r>
    </w:p>
    <w:p w14:paraId="779E6E29" w14:textId="171E612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مجرد إرادتك الخيّرة، تتلقفها النعمة، وتدفعها إلى حيز العمل، ثم إلى النمو. ولذلك ليس المطلوب منك أن تصل، وإنما أن تتحرك، أن </w:t>
      </w:r>
      <w:r w:rsidR="00A65D3A" w:rsidRPr="00483239">
        <w:rPr>
          <w:rFonts w:ascii="Simplified Arabic" w:hAnsi="Simplified Arabic" w:cs="Simplified Arabic"/>
          <w:sz w:val="28"/>
          <w:szCs w:val="28"/>
          <w:rtl/>
          <w:lang w:bidi="ar-EG"/>
        </w:rPr>
        <w:t>تمشي</w:t>
      </w:r>
      <w:r w:rsidRPr="00483239">
        <w:rPr>
          <w:rFonts w:ascii="Simplified Arabic" w:hAnsi="Simplified Arabic" w:cs="Simplified Arabic"/>
          <w:sz w:val="28"/>
          <w:szCs w:val="28"/>
          <w:rtl/>
          <w:lang w:bidi="ar-EG"/>
        </w:rPr>
        <w:t xml:space="preserve"> في طريق الله. وهكذا تقول لنا أول آية في المزمور الكبير "</w:t>
      </w:r>
      <w:r w:rsidR="0026430D" w:rsidRPr="00483239">
        <w:rPr>
          <w:rFonts w:ascii="Simplified Arabic" w:hAnsi="Simplified Arabic" w:cs="Simplified Arabic"/>
          <w:color w:val="800000"/>
          <w:sz w:val="28"/>
          <w:szCs w:val="28"/>
          <w:rtl/>
          <w:lang w:bidi="ar-EG"/>
        </w:rPr>
        <w:t>طوباهُمْ الذينَ بلا عَيْبٍ في الطّريقِ</w:t>
      </w:r>
      <w:r w:rsidRPr="00483239">
        <w:rPr>
          <w:rFonts w:ascii="Simplified Arabic" w:hAnsi="Simplified Arabic" w:cs="Simplified Arabic"/>
          <w:sz w:val="28"/>
          <w:szCs w:val="28"/>
          <w:rtl/>
          <w:lang w:bidi="ar-EG"/>
        </w:rPr>
        <w:t xml:space="preserve">" (مز119: 1). مجرد أن تكون سائرًا في الطريق. هذا أمر تستحق عليه الطوبى. عندئذ تحملك النعمة على أجنحتها، النعمة التي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الم</w:t>
      </w:r>
      <w:r w:rsidR="0096014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ع</w:t>
      </w:r>
      <w:r w:rsidR="0096014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ي</w:t>
      </w:r>
      <w:r w:rsidR="00BC5AE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قوة (</w:t>
      </w:r>
      <w:r w:rsidR="00BC5AE4"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ش40: 29).</w:t>
      </w:r>
    </w:p>
    <w:p w14:paraId="13F51FAC" w14:textId="65A68FE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هناك </w:t>
      </w:r>
      <w:r w:rsidR="0096014F" w:rsidRPr="00483239">
        <w:rPr>
          <w:rFonts w:ascii="Simplified Arabic" w:hAnsi="Simplified Arabic" w:cs="Simplified Arabic"/>
          <w:b/>
          <w:bCs/>
          <w:sz w:val="28"/>
          <w:szCs w:val="28"/>
          <w:rtl/>
          <w:lang w:bidi="ar-EG"/>
        </w:rPr>
        <w:t>أ</w:t>
      </w:r>
      <w:r w:rsidRPr="00483239">
        <w:rPr>
          <w:rFonts w:ascii="Simplified Arabic" w:hAnsi="Simplified Arabic" w:cs="Simplified Arabic"/>
          <w:b/>
          <w:bCs/>
          <w:sz w:val="28"/>
          <w:szCs w:val="28"/>
          <w:rtl/>
          <w:lang w:bidi="ar-EG"/>
        </w:rPr>
        <w:t>شخاص نموهم سريع. وآخرون نموهم بط</w:t>
      </w:r>
      <w:r w:rsidR="0026430D" w:rsidRPr="00483239">
        <w:rPr>
          <w:rFonts w:ascii="Simplified Arabic" w:hAnsi="Simplified Arabic" w:cs="Simplified Arabic"/>
          <w:b/>
          <w:bCs/>
          <w:color w:val="800000"/>
          <w:sz w:val="28"/>
          <w:szCs w:val="28"/>
          <w:rtl/>
          <w:lang w:bidi="ar-EG"/>
        </w:rPr>
        <w:t>يء</w:t>
      </w:r>
      <w:r w:rsidRPr="00483239">
        <w:rPr>
          <w:rFonts w:ascii="Simplified Arabic" w:hAnsi="Simplified Arabic" w:cs="Simplified Arabic"/>
          <w:b/>
          <w:bCs/>
          <w:sz w:val="28"/>
          <w:szCs w:val="28"/>
          <w:rtl/>
          <w:lang w:bidi="ar-EG"/>
        </w:rPr>
        <w:t>. فكيف يصل هؤلاء؟</w:t>
      </w:r>
    </w:p>
    <w:p w14:paraId="48F9750E" w14:textId="77777777" w:rsidR="0026430D" w:rsidRPr="00483239" w:rsidRDefault="0026430D"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ليس لهم أن يقلقوا على وصولهم. المهم أن يكونوا سائرين في الطريق. إن الله "</w:t>
      </w:r>
      <w:r w:rsidRPr="00483239">
        <w:rPr>
          <w:rFonts w:ascii="Simplified Arabic" w:hAnsi="Simplified Arabic" w:cs="Simplified Arabic"/>
          <w:color w:val="800000"/>
          <w:sz w:val="28"/>
          <w:szCs w:val="28"/>
          <w:rtl/>
          <w:lang w:bidi="ar-EG"/>
        </w:rPr>
        <w:t>يَعْرِفُ جِبْلَتَنَا. يَذْكُرُ أَنَّنَا تُرَابٌ نَحْنُ</w:t>
      </w:r>
      <w:r w:rsidRPr="00483239">
        <w:rPr>
          <w:rFonts w:ascii="Simplified Arabic" w:hAnsi="Simplified Arabic" w:cs="Simplified Arabic"/>
          <w:sz w:val="28"/>
          <w:szCs w:val="28"/>
          <w:rtl/>
          <w:lang w:bidi="ar-EG"/>
        </w:rPr>
        <w:t>" (مز</w:t>
      </w:r>
      <w:proofErr w:type="gramStart"/>
      <w:r w:rsidRPr="00483239">
        <w:rPr>
          <w:rFonts w:ascii="Simplified Arabic" w:hAnsi="Simplified Arabic" w:cs="Simplified Arabic"/>
          <w:sz w:val="28"/>
          <w:szCs w:val="28"/>
          <w:rtl/>
          <w:lang w:bidi="ar-EG"/>
        </w:rPr>
        <w:t>103 :</w:t>
      </w:r>
      <w:proofErr w:type="gramEnd"/>
      <w:r w:rsidRPr="00483239">
        <w:rPr>
          <w:rFonts w:ascii="Simplified Arabic" w:hAnsi="Simplified Arabic" w:cs="Simplified Arabic"/>
          <w:sz w:val="28"/>
          <w:szCs w:val="28"/>
          <w:rtl/>
          <w:lang w:bidi="ar-EG"/>
        </w:rPr>
        <w:t xml:space="preserve"> 14). لذلك تفتقدنا نعمته، لكي تدفعنا فنصل.</w:t>
      </w:r>
    </w:p>
    <w:p w14:paraId="71B683D5" w14:textId="5D63AD7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نصيحت</w:t>
      </w:r>
      <w:r w:rsidR="00BC5AE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لك من جهة حياة الكمال: لا تيأس.</w:t>
      </w:r>
    </w:p>
    <w:p w14:paraId="01EC6776" w14:textId="5402EB93" w:rsidR="00B44A76" w:rsidRPr="00483239" w:rsidRDefault="00B44A76" w:rsidP="008F1F23">
      <w:pPr>
        <w:pStyle w:val="Heading3"/>
        <w:rPr>
          <w:rtl/>
        </w:rPr>
      </w:pPr>
      <w:bookmarkStart w:id="108" w:name="_Toc231913233"/>
      <w:r w:rsidRPr="00483239">
        <w:rPr>
          <w:rtl/>
        </w:rPr>
        <w:t>لا تيأس:</w:t>
      </w:r>
      <w:bookmarkEnd w:id="108"/>
    </w:p>
    <w:p w14:paraId="6549CEB1" w14:textId="0F14407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ضع أمامك تلك العبارة التي قالها القديس بولس الرسول:</w:t>
      </w:r>
    </w:p>
    <w:p w14:paraId="5B8B3850" w14:textId="402F91E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B8624F" w:rsidRPr="00483239">
        <w:rPr>
          <w:rFonts w:ascii="Simplified Arabic" w:hAnsi="Simplified Arabic" w:cs="Simplified Arabic"/>
          <w:b/>
          <w:bCs/>
          <w:color w:val="800000"/>
          <w:sz w:val="28"/>
          <w:szCs w:val="28"/>
          <w:rtl/>
          <w:lang w:bidi="ar-EG"/>
        </w:rPr>
        <w:t>أَسْتَطِيعُ كُلَّ شَيْءٍ فِي الْمَسِيحِ الَّذِي يُقَوِّينِي</w:t>
      </w:r>
      <w:r w:rsidRPr="00483239">
        <w:rPr>
          <w:rFonts w:ascii="Simplified Arabic" w:hAnsi="Simplified Arabic" w:cs="Simplified Arabic"/>
          <w:b/>
          <w:bCs/>
          <w:sz w:val="28"/>
          <w:szCs w:val="28"/>
          <w:rtl/>
          <w:lang w:bidi="ar-EG"/>
        </w:rPr>
        <w:t>" (في 4: 13).</w:t>
      </w:r>
    </w:p>
    <w:p w14:paraId="06FC4802" w14:textId="1B71BB8F" w:rsidR="00B44A76" w:rsidRPr="00483239" w:rsidRDefault="00B44A76" w:rsidP="00483239">
      <w:pPr>
        <w:widowControl w:val="0"/>
        <w:tabs>
          <w:tab w:val="left" w:pos="368"/>
        </w:tabs>
        <w:bidi/>
        <w:spacing w:after="0" w:line="250" w:lineRule="auto"/>
        <w:ind w:left="84"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ولعل عبارة كل شيء قد أقتبسها هذا الرسول العظيم من قول السيد الرب "</w:t>
      </w:r>
      <w:r w:rsidR="00B8624F" w:rsidRPr="00483239">
        <w:rPr>
          <w:rFonts w:ascii="Simplified Arabic" w:hAnsi="Simplified Arabic" w:cs="Simplified Arabic"/>
          <w:color w:val="800000"/>
          <w:sz w:val="28"/>
          <w:szCs w:val="28"/>
          <w:rtl/>
          <w:lang w:bidi="ar-EG"/>
        </w:rPr>
        <w:t>كُلُّ شَيْءٍ مُسْتَطَاعٌ لِلْمُؤْمِنِ</w:t>
      </w:r>
      <w:r w:rsidRPr="00483239">
        <w:rPr>
          <w:rFonts w:ascii="Simplified Arabic" w:hAnsi="Simplified Arabic" w:cs="Simplified Arabic"/>
          <w:sz w:val="28"/>
          <w:szCs w:val="28"/>
          <w:rtl/>
          <w:lang w:bidi="ar-EG"/>
        </w:rPr>
        <w:t xml:space="preserve">" (مر9: 23). </w:t>
      </w:r>
    </w:p>
    <w:p w14:paraId="17631A45" w14:textId="2EE74E3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حقًا إنه قال في موضع آخر</w:t>
      </w:r>
      <w:r w:rsidR="00A04AE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8624F" w:rsidRPr="00483239">
        <w:rPr>
          <w:rFonts w:ascii="Simplified Arabic" w:hAnsi="Simplified Arabic" w:cs="Simplified Arabic"/>
          <w:color w:val="800000"/>
          <w:sz w:val="28"/>
          <w:szCs w:val="28"/>
          <w:rtl/>
          <w:lang w:bidi="ar-EG"/>
        </w:rPr>
        <w:t>كُلَّ شَيْءٍ مُسْتَطَاعٌ عِنْدَ اللهِ</w:t>
      </w:r>
      <w:r w:rsidRPr="00483239">
        <w:rPr>
          <w:rFonts w:ascii="Simplified Arabic" w:hAnsi="Simplified Arabic" w:cs="Simplified Arabic"/>
          <w:sz w:val="28"/>
          <w:szCs w:val="28"/>
          <w:rtl/>
          <w:lang w:bidi="ar-EG"/>
        </w:rPr>
        <w:t xml:space="preserve">" (مر10: 27) لكن من </w:t>
      </w:r>
      <w:r w:rsidR="00DD09FC" w:rsidRPr="00483239">
        <w:rPr>
          <w:rFonts w:ascii="Simplified Arabic" w:hAnsi="Simplified Arabic" w:cs="Simplified Arabic"/>
          <w:sz w:val="28"/>
          <w:szCs w:val="28"/>
          <w:rtl/>
          <w:lang w:bidi="ar-EG"/>
        </w:rPr>
        <w:t>المعزي</w:t>
      </w:r>
      <w:r w:rsidRPr="00483239">
        <w:rPr>
          <w:rFonts w:ascii="Simplified Arabic" w:hAnsi="Simplified Arabic" w:cs="Simplified Arabic"/>
          <w:sz w:val="28"/>
          <w:szCs w:val="28"/>
          <w:rtl/>
          <w:lang w:bidi="ar-EG"/>
        </w:rPr>
        <w:t xml:space="preserve"> هنا أن يقول "كل شيء مستطاع للمؤمن". طبعًا بالقوة </w:t>
      </w:r>
      <w:r w:rsidR="007E64C3" w:rsidRPr="00483239">
        <w:rPr>
          <w:rFonts w:ascii="Simplified Arabic" w:hAnsi="Simplified Arabic" w:cs="Simplified Arabic"/>
          <w:sz w:val="28"/>
          <w:szCs w:val="28"/>
          <w:rtl/>
          <w:lang w:bidi="ar-EG"/>
        </w:rPr>
        <w:t>المعطاة</w:t>
      </w:r>
      <w:r w:rsidRPr="00483239">
        <w:rPr>
          <w:rFonts w:ascii="Simplified Arabic" w:hAnsi="Simplified Arabic" w:cs="Simplified Arabic"/>
          <w:sz w:val="28"/>
          <w:szCs w:val="28"/>
          <w:rtl/>
          <w:lang w:bidi="ar-EG"/>
        </w:rPr>
        <w:t xml:space="preserve"> له من الله. والتي عنها قال لتلاميذه القديسين</w:t>
      </w:r>
      <w:r w:rsidR="00A04AE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8624F" w:rsidRPr="00483239">
        <w:rPr>
          <w:rFonts w:ascii="Simplified Arabic" w:hAnsi="Simplified Arabic" w:cs="Simplified Arabic"/>
          <w:color w:val="800000"/>
          <w:sz w:val="28"/>
          <w:szCs w:val="28"/>
          <w:rtl/>
          <w:lang w:bidi="ar-EG"/>
        </w:rPr>
        <w:t xml:space="preserve">اَلْحَقَّ </w:t>
      </w:r>
      <w:proofErr w:type="spellStart"/>
      <w:r w:rsidR="00B8624F" w:rsidRPr="00483239">
        <w:rPr>
          <w:rFonts w:ascii="Simplified Arabic" w:hAnsi="Simplified Arabic" w:cs="Simplified Arabic"/>
          <w:color w:val="800000"/>
          <w:sz w:val="28"/>
          <w:szCs w:val="28"/>
          <w:rtl/>
          <w:lang w:bidi="ar-EG"/>
        </w:rPr>
        <w:t>الْحَقَّ</w:t>
      </w:r>
      <w:proofErr w:type="spellEnd"/>
      <w:r w:rsidR="00B8624F" w:rsidRPr="00483239">
        <w:rPr>
          <w:rFonts w:ascii="Simplified Arabic" w:hAnsi="Simplified Arabic" w:cs="Simplified Arabic"/>
          <w:color w:val="800000"/>
          <w:sz w:val="28"/>
          <w:szCs w:val="28"/>
          <w:rtl/>
          <w:lang w:bidi="ar-EG"/>
        </w:rPr>
        <w:t xml:space="preserve"> أَقُولُ لَكُمْ: مَنْ يُؤْمِنُ بِي فَالأَعْمَالُ الَّتِي أَنَا أَعْمَلُهَا يَعْمَلُهَا هُوَ أَيْضًا، وَيَعْمَلُ أَعْظَمَ مِنْهَا</w:t>
      </w:r>
      <w:r w:rsidRPr="00483239">
        <w:rPr>
          <w:rFonts w:ascii="Simplified Arabic" w:hAnsi="Simplified Arabic" w:cs="Simplified Arabic"/>
          <w:sz w:val="28"/>
          <w:szCs w:val="28"/>
          <w:rtl/>
          <w:lang w:bidi="ar-EG"/>
        </w:rPr>
        <w:t xml:space="preserve">" (يو14: 12). هنا وأصمت. لا أفسّر وإنما </w:t>
      </w:r>
      <w:proofErr w:type="gramStart"/>
      <w:r w:rsidRPr="00483239">
        <w:rPr>
          <w:rFonts w:ascii="Simplified Arabic" w:hAnsi="Simplified Arabic" w:cs="Simplified Arabic"/>
          <w:sz w:val="28"/>
          <w:szCs w:val="28"/>
          <w:rtl/>
          <w:lang w:bidi="ar-EG"/>
        </w:rPr>
        <w:t>أتأمل..!</w:t>
      </w:r>
      <w:proofErr w:type="gramEnd"/>
    </w:p>
    <w:p w14:paraId="4FF37C9E" w14:textId="4550A53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تقل إذ</w:t>
      </w:r>
      <w:r w:rsidR="00A04AEF">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هذا آخر ما تصل إليه طبيعت</w:t>
      </w:r>
      <w:r w:rsidR="00BC5AE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ولا تستطيع أن تفعل أكثر من هذا!! قد لا تستطيع طبيعتك أن تعمل. ولكن نعمة الله العاملة فيك تستطيع. وقد لا تستطيع حصاة في مقلاع داود أن تقتل جليات الجبار. ولكن كانت تستطيع تلك العبارة التي قالها داود "</w:t>
      </w:r>
      <w:r w:rsidR="00B8624F" w:rsidRPr="00483239">
        <w:rPr>
          <w:rFonts w:ascii="Simplified Arabic" w:hAnsi="Simplified Arabic" w:cs="Simplified Arabic"/>
          <w:color w:val="800000"/>
          <w:sz w:val="28"/>
          <w:szCs w:val="28"/>
          <w:rtl/>
          <w:lang w:bidi="ar-EG"/>
        </w:rPr>
        <w:t>الْيَوْمَ يَحْبِسُكَ الرَّبُّ فِي يَدِي</w:t>
      </w:r>
      <w:r w:rsidRPr="00483239">
        <w:rPr>
          <w:rFonts w:ascii="Simplified Arabic" w:hAnsi="Simplified Arabic" w:cs="Simplified Arabic"/>
          <w:sz w:val="28"/>
          <w:szCs w:val="28"/>
          <w:rtl/>
          <w:lang w:bidi="ar-EG"/>
        </w:rPr>
        <w:t>" (1صم17: 46). الذي هزم جليات هو إيمان داود، وليس مجرد حصاته.</w:t>
      </w:r>
      <w:r w:rsidR="00B8624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B00920A" w14:textId="739FBF1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 آمن أن الرب قادر أن يعمل</w:t>
      </w:r>
      <w:r w:rsidR="0096014F" w:rsidRPr="00483239">
        <w:rPr>
          <w:rFonts w:ascii="Simplified Arabic" w:hAnsi="Simplified Arabic" w:cs="Simplified Arabic"/>
          <w:b/>
          <w:bCs/>
          <w:sz w:val="28"/>
          <w:szCs w:val="28"/>
          <w:rtl/>
          <w:lang w:bidi="ar-EG"/>
        </w:rPr>
        <w:t xml:space="preserve"> بك</w:t>
      </w:r>
      <w:r w:rsidRPr="00483239">
        <w:rPr>
          <w:rFonts w:ascii="Simplified Arabic" w:hAnsi="Simplified Arabic" w:cs="Simplified Arabic"/>
          <w:b/>
          <w:bCs/>
          <w:sz w:val="28"/>
          <w:szCs w:val="28"/>
          <w:rtl/>
          <w:lang w:bidi="ar-EG"/>
        </w:rPr>
        <w:t xml:space="preserve"> ويعمل معك.</w:t>
      </w:r>
    </w:p>
    <w:p w14:paraId="6FEF5EE6" w14:textId="5F75FD7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قد تكون كتلة من الخشب ملقاه على الأرض. ولكن (ابن النجار) قادر أن يعمل فيها، ويصنع منها كرسيًا لله، يجد مسرته فيه. وقد تكون التوبة صعبة على إرادتك الضعيفة. لكنها لا تكون صعبة إن قلت للرب</w:t>
      </w:r>
      <w:r w:rsidR="0015656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proofErr w:type="spellStart"/>
      <w:r w:rsidR="00B8624F" w:rsidRPr="00483239">
        <w:rPr>
          <w:rFonts w:ascii="Simplified Arabic" w:hAnsi="Simplified Arabic" w:cs="Simplified Arabic"/>
          <w:color w:val="800000"/>
          <w:sz w:val="28"/>
          <w:szCs w:val="28"/>
          <w:rtl/>
          <w:lang w:bidi="ar-EG"/>
        </w:rPr>
        <w:t>تَوِّبْنِي</w:t>
      </w:r>
      <w:proofErr w:type="spellEnd"/>
      <w:r w:rsidR="00B8624F" w:rsidRPr="00483239">
        <w:rPr>
          <w:rFonts w:ascii="Simplified Arabic" w:hAnsi="Simplified Arabic" w:cs="Simplified Arabic"/>
          <w:color w:val="800000"/>
          <w:sz w:val="28"/>
          <w:szCs w:val="28"/>
          <w:rtl/>
          <w:lang w:bidi="ar-EG"/>
        </w:rPr>
        <w:t xml:space="preserve"> فَأَتُوبَ</w:t>
      </w:r>
      <w:r w:rsidRPr="00483239">
        <w:rPr>
          <w:rFonts w:ascii="Simplified Arabic" w:hAnsi="Simplified Arabic" w:cs="Simplified Arabic"/>
          <w:sz w:val="28"/>
          <w:szCs w:val="28"/>
          <w:rtl/>
          <w:lang w:bidi="ar-EG"/>
        </w:rPr>
        <w:t>" (</w:t>
      </w:r>
      <w:r w:rsidR="001451E3"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ر31: 18).</w:t>
      </w:r>
    </w:p>
    <w:p w14:paraId="4D189284" w14:textId="449B9B43"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اعتبر نفسك أنك قطعة طين بسيطة، أخذها الفخار</w:t>
      </w:r>
      <w:r w:rsidR="001451E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العظيم، وصنع منها آنية للكرامة (رو9: 21). أليست له القدرة على ذلك.</w:t>
      </w:r>
    </w:p>
    <w:p w14:paraId="42B9C09F" w14:textId="55069E10"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لا تقل إن المقرر الروحي المطلوب مني طويل جدًا، وصفه يوحنا </w:t>
      </w:r>
      <w:proofErr w:type="spellStart"/>
      <w:r w:rsidRPr="00483239">
        <w:rPr>
          <w:rFonts w:ascii="Simplified Arabic" w:hAnsi="Simplified Arabic" w:cs="Simplified Arabic"/>
          <w:sz w:val="28"/>
          <w:szCs w:val="28"/>
          <w:rtl/>
          <w:lang w:bidi="ar-EG"/>
        </w:rPr>
        <w:t>كليماكوس</w:t>
      </w:r>
      <w:proofErr w:type="spellEnd"/>
      <w:r w:rsidRPr="00483239">
        <w:rPr>
          <w:rFonts w:ascii="Simplified Arabic" w:hAnsi="Simplified Arabic" w:cs="Simplified Arabic"/>
          <w:sz w:val="28"/>
          <w:szCs w:val="28"/>
          <w:rtl/>
          <w:lang w:bidi="ar-EG"/>
        </w:rPr>
        <w:t xml:space="preserve"> في ثلاثين درجة. ولست قادرًا على إتقان الأولى منها!! بل </w:t>
      </w:r>
      <w:r w:rsidR="0096014F"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 xml:space="preserve">ني ألخصها لك في فضيلة واحدة هي المحبة، </w:t>
      </w:r>
      <w:r w:rsidR="00B8624F" w:rsidRPr="00483239">
        <w:rPr>
          <w:rFonts w:ascii="Simplified Arabic" w:hAnsi="Simplified Arabic" w:cs="Simplified Arabic"/>
          <w:sz w:val="28"/>
          <w:szCs w:val="28"/>
          <w:rtl/>
          <w:lang w:bidi="ar-EG"/>
        </w:rPr>
        <w:t xml:space="preserve">بها </w:t>
      </w:r>
      <w:r w:rsidRPr="00483239">
        <w:rPr>
          <w:rFonts w:ascii="Simplified Arabic" w:hAnsi="Simplified Arabic" w:cs="Simplified Arabic"/>
          <w:sz w:val="28"/>
          <w:szCs w:val="28"/>
          <w:rtl/>
          <w:lang w:bidi="ar-EG"/>
        </w:rPr>
        <w:t>"</w:t>
      </w:r>
      <w:r w:rsidR="00B8624F" w:rsidRPr="00483239">
        <w:rPr>
          <w:rFonts w:ascii="Simplified Arabic" w:hAnsi="Simplified Arabic" w:cs="Simplified Arabic"/>
          <w:color w:val="800000"/>
          <w:sz w:val="28"/>
          <w:szCs w:val="28"/>
          <w:rtl/>
          <w:lang w:bidi="ar-EG"/>
        </w:rPr>
        <w:t>يَتَعَلَّقُ النَّامُوسُ كُلُّهُ وَالأَنْبِيَاءُ</w:t>
      </w:r>
      <w:r w:rsidRPr="00483239">
        <w:rPr>
          <w:rFonts w:ascii="Simplified Arabic" w:hAnsi="Simplified Arabic" w:cs="Simplified Arabic"/>
          <w:sz w:val="28"/>
          <w:szCs w:val="28"/>
          <w:rtl/>
          <w:lang w:bidi="ar-EG"/>
        </w:rPr>
        <w:t xml:space="preserve">" (مت22: 40) فجاهد لكي تصل إلى هذه المحبة. وهي تكفيك </w:t>
      </w:r>
      <w:r w:rsidRPr="00483239">
        <w:rPr>
          <w:rFonts w:ascii="Simplified Arabic" w:hAnsi="Simplified Arabic" w:cs="Simplified Arabic"/>
          <w:sz w:val="28"/>
          <w:szCs w:val="28"/>
          <w:rtl/>
          <w:lang w:bidi="ar-EG"/>
        </w:rPr>
        <w:lastRenderedPageBreak/>
        <w:t>وتغنيك عن الكل.</w:t>
      </w:r>
      <w:r w:rsidR="00B8624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B1F7877" w14:textId="3BE3E860" w:rsidR="001451E3" w:rsidRPr="00483239" w:rsidRDefault="00B44A76" w:rsidP="00F23571">
      <w:pPr>
        <w:widowControl w:val="0"/>
        <w:tabs>
          <w:tab w:val="left" w:pos="368"/>
        </w:tabs>
        <w:bidi/>
        <w:spacing w:after="0" w:line="245"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جاهد على قدر طاقتك. و</w:t>
      </w:r>
      <w:r w:rsidR="001451E3" w:rsidRPr="00483239">
        <w:rPr>
          <w:rFonts w:ascii="Simplified Arabic" w:hAnsi="Simplified Arabic" w:cs="Simplified Arabic"/>
          <w:b/>
          <w:bCs/>
          <w:sz w:val="28"/>
          <w:szCs w:val="28"/>
          <w:rtl/>
          <w:lang w:bidi="ar-EG"/>
        </w:rPr>
        <w:t>الله لا يطلب منك فوق ما تستطيع.</w:t>
      </w:r>
    </w:p>
    <w:p w14:paraId="315D4BDE" w14:textId="31568949"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أبسط جناحك وطير إ</w:t>
      </w:r>
      <w:r w:rsidR="001451E3" w:rsidRPr="00483239">
        <w:rPr>
          <w:rFonts w:ascii="Simplified Arabic" w:hAnsi="Simplified Arabic" w:cs="Simplified Arabic"/>
          <w:sz w:val="28"/>
          <w:szCs w:val="28"/>
          <w:rtl/>
          <w:lang w:bidi="ar-EG"/>
        </w:rPr>
        <w:t>لى الله. وإن لم تستطع الطيران، ا</w:t>
      </w:r>
      <w:r w:rsidRPr="00483239">
        <w:rPr>
          <w:rFonts w:ascii="Simplified Arabic" w:hAnsi="Simplified Arabic" w:cs="Simplified Arabic"/>
          <w:sz w:val="28"/>
          <w:szCs w:val="28"/>
          <w:rtl/>
          <w:lang w:bidi="ar-EG"/>
        </w:rPr>
        <w:t>جر</w:t>
      </w:r>
      <w:r w:rsidR="001451E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وإن لم تستطع الجر</w:t>
      </w:r>
      <w:r w:rsidR="001451E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r w:rsidR="001451E3"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مشِ. وإن لم تستطع المش</w:t>
      </w:r>
      <w:r w:rsidR="001451E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r w:rsidR="001451E3"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زحف. وإن لم تستطع الزحف، قف حيث أنت. ولا ترجع إلى الوراء.</w:t>
      </w:r>
    </w:p>
    <w:p w14:paraId="63344702" w14:textId="5FDD8A43"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ومع الدعوة إلى الكمال، قد يسمح الله بأن يس</w:t>
      </w:r>
      <w:r w:rsidR="00F51AF8" w:rsidRPr="00483239">
        <w:rPr>
          <w:rFonts w:ascii="Simplified Arabic" w:hAnsi="Simplified Arabic" w:cs="Simplified Arabic"/>
          <w:b/>
          <w:bCs/>
          <w:sz w:val="28"/>
          <w:szCs w:val="28"/>
          <w:rtl/>
          <w:lang w:bidi="ar-EG"/>
        </w:rPr>
        <w:t>تبقي</w:t>
      </w:r>
      <w:r w:rsidRPr="00483239">
        <w:rPr>
          <w:rFonts w:ascii="Simplified Arabic" w:hAnsi="Simplified Arabic" w:cs="Simplified Arabic"/>
          <w:b/>
          <w:bCs/>
          <w:sz w:val="28"/>
          <w:szCs w:val="28"/>
          <w:rtl/>
          <w:lang w:bidi="ar-EG"/>
        </w:rPr>
        <w:t xml:space="preserve"> فيك نقصًا معينًا. حتى لا تقع في المجد الباطل من فرط فرائضك.</w:t>
      </w:r>
    </w:p>
    <w:p w14:paraId="6794FCE1" w14:textId="510E16E3"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بطرس الرسول كان أحد أبطال الإيمان في القرن الأول الميلاد</w:t>
      </w:r>
      <w:r w:rsidR="001451E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ومع ذلك اس</w:t>
      </w:r>
      <w:r w:rsidR="00676B0F" w:rsidRPr="00483239">
        <w:rPr>
          <w:rFonts w:ascii="Simplified Arabic" w:hAnsi="Simplified Arabic" w:cs="Simplified Arabic"/>
          <w:sz w:val="28"/>
          <w:szCs w:val="28"/>
          <w:rtl/>
          <w:lang w:bidi="ar-EG"/>
        </w:rPr>
        <w:t>تبقى</w:t>
      </w:r>
      <w:r w:rsidRPr="00483239">
        <w:rPr>
          <w:rFonts w:ascii="Simplified Arabic" w:hAnsi="Simplified Arabic" w:cs="Simplified Arabic"/>
          <w:sz w:val="28"/>
          <w:szCs w:val="28"/>
          <w:rtl/>
          <w:lang w:bidi="ar-EG"/>
        </w:rPr>
        <w:t xml:space="preserve"> الله فيه مسألة "</w:t>
      </w:r>
      <w:r w:rsidR="001451E3" w:rsidRPr="00483239">
        <w:rPr>
          <w:rFonts w:ascii="Simplified Arabic" w:hAnsi="Simplified Arabic" w:cs="Simplified Arabic"/>
          <w:sz w:val="28"/>
          <w:szCs w:val="28"/>
          <w:rtl/>
          <w:lang w:bidi="ar-EG"/>
        </w:rPr>
        <w:t>الاندفاع</w:t>
      </w:r>
      <w:r w:rsidRPr="00483239">
        <w:rPr>
          <w:rFonts w:ascii="Simplified Arabic" w:hAnsi="Simplified Arabic" w:cs="Simplified Arabic"/>
          <w:sz w:val="28"/>
          <w:szCs w:val="28"/>
          <w:rtl/>
          <w:lang w:bidi="ar-EG"/>
        </w:rPr>
        <w:t>".</w:t>
      </w:r>
    </w:p>
    <w:p w14:paraId="59B625D1" w14:textId="2490E78C" w:rsidR="001451E3"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أن توما الرسول اس</w:t>
      </w:r>
      <w:r w:rsidR="00676B0F" w:rsidRPr="00483239">
        <w:rPr>
          <w:rFonts w:ascii="Simplified Arabic" w:hAnsi="Simplified Arabic" w:cs="Simplified Arabic"/>
          <w:sz w:val="28"/>
          <w:szCs w:val="28"/>
          <w:rtl/>
          <w:lang w:bidi="ar-EG"/>
        </w:rPr>
        <w:t>تبقى</w:t>
      </w:r>
      <w:r w:rsidR="001451E3" w:rsidRPr="00483239">
        <w:rPr>
          <w:rFonts w:ascii="Simplified Arabic" w:hAnsi="Simplified Arabic" w:cs="Simplified Arabic"/>
          <w:sz w:val="28"/>
          <w:szCs w:val="28"/>
          <w:rtl/>
          <w:lang w:bidi="ar-EG"/>
        </w:rPr>
        <w:t xml:space="preserve"> الرب فيه مشكلة الشك.</w:t>
      </w:r>
    </w:p>
    <w:p w14:paraId="3BD5BA36" w14:textId="660F9A9B"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وأبونا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اس</w:t>
      </w:r>
      <w:r w:rsidR="00676B0F" w:rsidRPr="00483239">
        <w:rPr>
          <w:rFonts w:ascii="Simplified Arabic" w:hAnsi="Simplified Arabic" w:cs="Simplified Arabic"/>
          <w:sz w:val="28"/>
          <w:szCs w:val="28"/>
          <w:rtl/>
          <w:lang w:bidi="ar-EG"/>
        </w:rPr>
        <w:t>تبقى</w:t>
      </w:r>
      <w:r w:rsidRPr="00483239">
        <w:rPr>
          <w:rFonts w:ascii="Simplified Arabic" w:hAnsi="Simplified Arabic" w:cs="Simplified Arabic"/>
          <w:sz w:val="28"/>
          <w:szCs w:val="28"/>
          <w:rtl/>
          <w:lang w:bidi="ar-EG"/>
        </w:rPr>
        <w:t xml:space="preserve"> فيه "الخوف".. وأنت </w:t>
      </w:r>
      <w:r w:rsidR="001451E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مع الكمال الذي تصل إليه </w:t>
      </w:r>
      <w:r w:rsidR="001451E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قد ي</w:t>
      </w:r>
      <w:r w:rsidR="00676B0F" w:rsidRPr="00483239">
        <w:rPr>
          <w:rFonts w:ascii="Simplified Arabic" w:hAnsi="Simplified Arabic" w:cs="Simplified Arabic"/>
          <w:sz w:val="28"/>
          <w:szCs w:val="28"/>
          <w:rtl/>
          <w:lang w:bidi="ar-EG"/>
        </w:rPr>
        <w:t>بقي</w:t>
      </w:r>
      <w:r w:rsidRPr="00483239">
        <w:rPr>
          <w:rFonts w:ascii="Simplified Arabic" w:hAnsi="Simplified Arabic" w:cs="Simplified Arabic"/>
          <w:sz w:val="28"/>
          <w:szCs w:val="28"/>
          <w:rtl/>
          <w:lang w:bidi="ar-EG"/>
        </w:rPr>
        <w:t xml:space="preserve"> فيك نقص يقودك إلى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w:t>
      </w:r>
    </w:p>
    <w:p w14:paraId="11558A0E" w14:textId="7FAB27B6"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بل ال</w:t>
      </w:r>
      <w:r w:rsidR="007F6633" w:rsidRPr="00483239">
        <w:rPr>
          <w:rFonts w:ascii="Simplified Arabic" w:hAnsi="Simplified Arabic" w:cs="Simplified Arabic"/>
          <w:b/>
          <w:bCs/>
          <w:sz w:val="28"/>
          <w:szCs w:val="28"/>
          <w:rtl/>
          <w:lang w:bidi="ar-EG"/>
        </w:rPr>
        <w:t>سعي</w:t>
      </w:r>
      <w:r w:rsidRPr="00483239">
        <w:rPr>
          <w:rFonts w:ascii="Simplified Arabic" w:hAnsi="Simplified Arabic" w:cs="Simplified Arabic"/>
          <w:b/>
          <w:bCs/>
          <w:sz w:val="28"/>
          <w:szCs w:val="28"/>
          <w:rtl/>
          <w:lang w:bidi="ar-EG"/>
        </w:rPr>
        <w:t xml:space="preserve"> وراء الكمال يقود أيضًا إلى ال</w:t>
      </w:r>
      <w:r w:rsidR="00A851F0" w:rsidRPr="00483239">
        <w:rPr>
          <w:rFonts w:ascii="Simplified Arabic" w:hAnsi="Simplified Arabic" w:cs="Simplified Arabic"/>
          <w:b/>
          <w:bCs/>
          <w:sz w:val="28"/>
          <w:szCs w:val="28"/>
          <w:rtl/>
          <w:lang w:bidi="ar-EG"/>
        </w:rPr>
        <w:t>اتضاع</w:t>
      </w:r>
      <w:r w:rsidRPr="00483239">
        <w:rPr>
          <w:rFonts w:ascii="Simplified Arabic" w:hAnsi="Simplified Arabic" w:cs="Simplified Arabic"/>
          <w:b/>
          <w:bCs/>
          <w:sz w:val="28"/>
          <w:szCs w:val="28"/>
          <w:rtl/>
          <w:lang w:bidi="ar-EG"/>
        </w:rPr>
        <w:t>.</w:t>
      </w:r>
    </w:p>
    <w:p w14:paraId="199DE5CC" w14:textId="05F75457"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لأنك كلما تنظر إلى درجات أعلى منك بكثير لم تصل إليها بعد، تشعر بنقصك فتتضع نفسك، وترى أنك في الموازين إلى فوق.</w:t>
      </w:r>
      <w:r w:rsidR="00B8624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59858B1D" w14:textId="03D575E5"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من أجل هذا، كان قديسون كبار يقولون عن أنفسهم أنهم </w:t>
      </w:r>
      <w:proofErr w:type="spellStart"/>
      <w:r w:rsidRPr="00483239">
        <w:rPr>
          <w:rFonts w:ascii="Simplified Arabic" w:hAnsi="Simplified Arabic" w:cs="Simplified Arabic"/>
          <w:sz w:val="28"/>
          <w:szCs w:val="28"/>
          <w:rtl/>
          <w:lang w:bidi="ar-EG"/>
        </w:rPr>
        <w:t>خطاة</w:t>
      </w:r>
      <w:proofErr w:type="spellEnd"/>
      <w:r w:rsidRPr="00483239">
        <w:rPr>
          <w:rFonts w:ascii="Simplified Arabic" w:hAnsi="Simplified Arabic" w:cs="Simplified Arabic"/>
          <w:sz w:val="28"/>
          <w:szCs w:val="28"/>
          <w:rtl/>
          <w:lang w:bidi="ar-EG"/>
        </w:rPr>
        <w:t>، لأنهم كانوا يتطلعون إلى درجات أعلى.</w:t>
      </w:r>
    </w:p>
    <w:p w14:paraId="7336C6BA" w14:textId="2F188BE3"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 ثبت نظرك إلى المقاييس للفضيلة، واسعَ إليها.</w:t>
      </w:r>
    </w:p>
    <w:p w14:paraId="1772BCB1" w14:textId="5BBB580F"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ضع أمامك سير القديسين في كل ما وصلوا إليه. واقرأ السير الجميلة عن الكمال ال</w:t>
      </w:r>
      <w:r w:rsidR="00D76BF3" w:rsidRPr="00483239">
        <w:rPr>
          <w:rFonts w:ascii="Simplified Arabic" w:hAnsi="Simplified Arabic" w:cs="Simplified Arabic"/>
          <w:sz w:val="28"/>
          <w:szCs w:val="28"/>
          <w:rtl/>
          <w:lang w:bidi="ar-EG"/>
        </w:rPr>
        <w:t>مسيحي</w:t>
      </w:r>
      <w:r w:rsidRPr="00483239">
        <w:rPr>
          <w:rFonts w:ascii="Simplified Arabic" w:hAnsi="Simplified Arabic" w:cs="Simplified Arabic"/>
          <w:sz w:val="28"/>
          <w:szCs w:val="28"/>
          <w:rtl/>
          <w:lang w:bidi="ar-EG"/>
        </w:rPr>
        <w:t>. وصادق الأبرار الذين يرفعونك معهم إلى فوق. واحذر من الأصدقاء الذين يهبطون بمستواك إلى أسفل.</w:t>
      </w:r>
    </w:p>
    <w:p w14:paraId="27BD942A" w14:textId="3D2E1410"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ينبغي</w:t>
      </w:r>
      <w:r w:rsidR="00F51AF8" w:rsidRPr="00483239">
        <w:rPr>
          <w:rFonts w:ascii="Simplified Arabic" w:hAnsi="Simplified Arabic" w:cs="Simplified Arabic"/>
          <w:b/>
          <w:bCs/>
          <w:sz w:val="28"/>
          <w:szCs w:val="28"/>
          <w:rtl/>
          <w:lang w:bidi="ar-EG"/>
        </w:rPr>
        <w:t xml:space="preserve"> أن يكون عندك دافع داخلي</w:t>
      </w:r>
      <w:r w:rsidRPr="00483239">
        <w:rPr>
          <w:rFonts w:ascii="Simplified Arabic" w:hAnsi="Simplified Arabic" w:cs="Simplified Arabic"/>
          <w:b/>
          <w:bCs/>
          <w:sz w:val="28"/>
          <w:szCs w:val="28"/>
          <w:rtl/>
          <w:lang w:bidi="ar-EG"/>
        </w:rPr>
        <w:t xml:space="preserve"> في قلبك.</w:t>
      </w:r>
    </w:p>
    <w:p w14:paraId="2EE9DC23" w14:textId="2BC470C5" w:rsidR="001451E3"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يدفعك إلى التمسك بحياة الكمال، شاعرًا بأنها وصية إليك. وبناء على تنفيذها يتحدد مصيرك في الأبدية وتتحدد درجتك.</w:t>
      </w:r>
    </w:p>
    <w:p w14:paraId="5CAEEC20" w14:textId="2A270FEE"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وباستمرار حاسب نفسك. وقل لها: أين أنا الآن من وصية الرب القائلة: كونوا كاملين...</w:t>
      </w:r>
    </w:p>
    <w:p w14:paraId="54E30604" w14:textId="77777777" w:rsidR="00F23571"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وصلّ</w:t>
      </w:r>
      <w:r w:rsidR="005E388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لكي يعطيك الرب نعمة، تمتد بها إلى قدام.</w:t>
      </w:r>
      <w:r w:rsidR="00F23571">
        <w:rPr>
          <w:rFonts w:ascii="Simplified Arabic" w:hAnsi="Simplified Arabic" w:cs="Simplified Arabic" w:hint="cs"/>
          <w:sz w:val="28"/>
          <w:szCs w:val="28"/>
          <w:rtl/>
          <w:lang w:bidi="ar-EG"/>
        </w:rPr>
        <w:t xml:space="preserve"> </w:t>
      </w:r>
    </w:p>
    <w:p w14:paraId="0FE31E03" w14:textId="0F128773" w:rsidR="00B44A76" w:rsidRPr="00483239" w:rsidRDefault="00B44A76" w:rsidP="00F23571">
      <w:pPr>
        <w:widowControl w:val="0"/>
        <w:tabs>
          <w:tab w:val="left" w:pos="368"/>
        </w:tabs>
        <w:bidi/>
        <w:spacing w:after="0" w:line="245"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ومهما نمت </w:t>
      </w:r>
      <w:proofErr w:type="spellStart"/>
      <w:r w:rsidRPr="00483239">
        <w:rPr>
          <w:rFonts w:ascii="Simplified Arabic" w:hAnsi="Simplified Arabic" w:cs="Simplified Arabic"/>
          <w:sz w:val="28"/>
          <w:szCs w:val="28"/>
          <w:rtl/>
          <w:lang w:bidi="ar-EG"/>
        </w:rPr>
        <w:t>روحياتك</w:t>
      </w:r>
      <w:proofErr w:type="spellEnd"/>
      <w:r w:rsidRPr="00483239">
        <w:rPr>
          <w:rFonts w:ascii="Simplified Arabic" w:hAnsi="Simplified Arabic" w:cs="Simplified Arabic"/>
          <w:sz w:val="28"/>
          <w:szCs w:val="28"/>
          <w:rtl/>
          <w:lang w:bidi="ar-EG"/>
        </w:rPr>
        <w:t>، حذار أن تظن أنك صرت كاملًا.</w:t>
      </w:r>
    </w:p>
    <w:p w14:paraId="17032046" w14:textId="77777777" w:rsidR="00B44A76" w:rsidRPr="00F23571" w:rsidRDefault="00B44A76" w:rsidP="00483239">
      <w:pPr>
        <w:widowControl w:val="0"/>
        <w:spacing w:after="0" w:line="250" w:lineRule="auto"/>
        <w:ind w:firstLine="340"/>
        <w:jc w:val="both"/>
        <w:rPr>
          <w:rFonts w:ascii="Simplified Arabic" w:hAnsi="Simplified Arabic" w:cs="Simplified Arabic"/>
          <w:sz w:val="2"/>
          <w:szCs w:val="2"/>
          <w:lang w:bidi="ar-EG"/>
        </w:rPr>
      </w:pPr>
      <w:r w:rsidRPr="00F23571">
        <w:rPr>
          <w:rFonts w:ascii="Simplified Arabic" w:hAnsi="Simplified Arabic" w:cs="Simplified Arabic"/>
          <w:sz w:val="2"/>
          <w:szCs w:val="2"/>
          <w:rtl/>
          <w:lang w:bidi="ar-EG"/>
        </w:rPr>
        <w:br w:type="page"/>
      </w:r>
    </w:p>
    <w:p w14:paraId="08E47ED9" w14:textId="7640FD63" w:rsidR="00D7525A" w:rsidRPr="00483239" w:rsidRDefault="00D7525A" w:rsidP="00F23571">
      <w:pPr>
        <w:pStyle w:val="Heading1"/>
        <w:rPr>
          <w:rtl/>
        </w:rPr>
      </w:pPr>
      <w:bookmarkStart w:id="109" w:name="_Toc231913234"/>
      <w:r w:rsidRPr="00483239">
        <w:rPr>
          <w:rtl/>
        </w:rPr>
        <w:lastRenderedPageBreak/>
        <w:t>اِسْأَلُوا تُعْطَوْا. اُطْلُبُوا تَجِدُوا</w:t>
      </w:r>
      <w:bookmarkEnd w:id="109"/>
    </w:p>
    <w:p w14:paraId="270640F8" w14:textId="1EA05B8A" w:rsidR="00B44A76" w:rsidRPr="00483239" w:rsidRDefault="00B44A76" w:rsidP="00F23571">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(مت7: 7)</w:t>
      </w:r>
    </w:p>
    <w:p w14:paraId="434F286F" w14:textId="77777777" w:rsidR="00D7525A" w:rsidRPr="00483239" w:rsidRDefault="00D7525A" w:rsidP="00483239">
      <w:pPr>
        <w:widowControl w:val="0"/>
        <w:tabs>
          <w:tab w:val="left" w:pos="368"/>
        </w:tabs>
        <w:bidi/>
        <w:spacing w:after="0" w:line="250" w:lineRule="auto"/>
        <w:ind w:left="84" w:firstLine="340"/>
        <w:jc w:val="both"/>
        <w:rPr>
          <w:rFonts w:ascii="Simplified Arabic" w:hAnsi="Simplified Arabic" w:cs="Simplified Arabic"/>
          <w:sz w:val="28"/>
          <w:szCs w:val="28"/>
          <w:rtl/>
          <w:lang w:bidi="ar-EG"/>
        </w:rPr>
      </w:pPr>
    </w:p>
    <w:p w14:paraId="35F727C3" w14:textId="5100F361" w:rsidR="00B44A76" w:rsidRPr="00483239" w:rsidRDefault="00B44A76" w:rsidP="00483239">
      <w:pPr>
        <w:widowControl w:val="0"/>
        <w:tabs>
          <w:tab w:val="left" w:pos="368"/>
        </w:tabs>
        <w:bidi/>
        <w:spacing w:after="0" w:line="250" w:lineRule="auto"/>
        <w:ind w:left="84"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هكذا قال الرب في عظته في الجبل: "</w:t>
      </w:r>
      <w:r w:rsidR="00D7525A" w:rsidRPr="00483239">
        <w:rPr>
          <w:rFonts w:ascii="Simplified Arabic" w:hAnsi="Simplified Arabic" w:cs="Simplified Arabic"/>
          <w:color w:val="800000"/>
          <w:sz w:val="28"/>
          <w:szCs w:val="28"/>
          <w:rtl/>
          <w:lang w:bidi="ar-EG"/>
        </w:rPr>
        <w:t>اِسْأَلُوا تُعْطَوْا. اُطْلُبُوا تَجِدُوا. اِقْرَعُوا يُفْتَحْ لَكُمْ. لأَنَّ كُلَّ مَنْ يَسْأَلُ يَأْخُذُ، وَمَنْ يَطْلُبُ يَجِدُ، وَمَنْ يَقْرَعُ يُفْتَحُ لَهُ</w:t>
      </w:r>
      <w:r w:rsidR="00647947" w:rsidRPr="00483239">
        <w:rPr>
          <w:rFonts w:ascii="Simplified Arabic" w:hAnsi="Simplified Arabic" w:cs="Simplified Arabic"/>
          <w:sz w:val="28"/>
          <w:szCs w:val="28"/>
          <w:rtl/>
          <w:lang w:bidi="ar-EG"/>
        </w:rPr>
        <w:t>" (مت7: 7</w:t>
      </w:r>
      <w:r w:rsidRPr="00483239">
        <w:rPr>
          <w:rFonts w:ascii="Simplified Arabic" w:hAnsi="Simplified Arabic" w:cs="Simplified Arabic"/>
          <w:sz w:val="28"/>
          <w:szCs w:val="28"/>
          <w:rtl/>
          <w:lang w:bidi="ar-EG"/>
        </w:rPr>
        <w:t>،</w:t>
      </w:r>
      <w:r w:rsidR="0064794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8).</w:t>
      </w:r>
    </w:p>
    <w:p w14:paraId="65BD2A1F" w14:textId="56C7FA0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هو يريدنا أن نطلب. دعوة منه للصلاة. لنأخذ ونفرح.</w:t>
      </w:r>
    </w:p>
    <w:p w14:paraId="2505CFA4" w14:textId="2C85C1E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ولذلك قال لتلاميذه القديسين: "</w:t>
      </w:r>
      <w:r w:rsidR="002756AA" w:rsidRPr="00483239">
        <w:rPr>
          <w:rFonts w:ascii="Simplified Arabic" w:hAnsi="Simplified Arabic" w:cs="Simplified Arabic"/>
          <w:color w:val="800000"/>
          <w:sz w:val="28"/>
          <w:szCs w:val="28"/>
          <w:rtl/>
          <w:lang w:bidi="ar-EG"/>
        </w:rPr>
        <w:t>إِلَى الآنَ لَمْ تَطْلُبُوا شَيْئًا بِاسْمِي. اُطْلُبُوا تَأْخُذُوا، لِيَكُونَ فَرَحُكُمْ كَامِلاً</w:t>
      </w:r>
      <w:r w:rsidRPr="00483239">
        <w:rPr>
          <w:rFonts w:ascii="Simplified Arabic" w:hAnsi="Simplified Arabic" w:cs="Simplified Arabic"/>
          <w:sz w:val="28"/>
          <w:szCs w:val="28"/>
          <w:rtl/>
          <w:lang w:bidi="ar-EG"/>
        </w:rPr>
        <w:t>" (يو16: 24). فحينما تطلب من الله و</w:t>
      </w:r>
      <w:r w:rsidR="001451E3" w:rsidRPr="00483239">
        <w:rPr>
          <w:rFonts w:ascii="Simplified Arabic" w:hAnsi="Simplified Arabic" w:cs="Simplified Arabic"/>
          <w:sz w:val="28"/>
          <w:szCs w:val="28"/>
          <w:rtl/>
          <w:lang w:bidi="ar-EG"/>
        </w:rPr>
        <w:t>يعطيك، تزداد صلتك به، ويقوى إيم</w:t>
      </w:r>
      <w:r w:rsidRPr="00483239">
        <w:rPr>
          <w:rFonts w:ascii="Simplified Arabic" w:hAnsi="Simplified Arabic" w:cs="Simplified Arabic"/>
          <w:sz w:val="28"/>
          <w:szCs w:val="28"/>
          <w:rtl/>
          <w:lang w:bidi="ar-EG"/>
        </w:rPr>
        <w:t>انك بالله وبفاعلية الصلاة وفائدتها. وتفرح بما تأخذه من يد الله المحب.</w:t>
      </w:r>
    </w:p>
    <w:p w14:paraId="6AFB7B07" w14:textId="6E516CA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ولكن قد يسأل البعض: كثيرًا ما طلبت ولم آخذ.</w:t>
      </w:r>
    </w:p>
    <w:p w14:paraId="4CAB9B13" w14:textId="29A1164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فأين إذ</w:t>
      </w:r>
      <w:r w:rsidR="00276BF9">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الوعد الإلهي: اطلبوا تجدوا؟!</w:t>
      </w:r>
    </w:p>
    <w:p w14:paraId="6E691884" w14:textId="4653436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والإجابة هي أن هذا الوعد ليس بطريقة مطلقة، وإنما له أيضًا شروط واحتياطات. ونحن لا نأخذ باستخدام الآية الواحدة...</w:t>
      </w:r>
    </w:p>
    <w:p w14:paraId="50DE8061" w14:textId="034D7D6B" w:rsidR="00B44A76" w:rsidRPr="00483239" w:rsidRDefault="00B44A76" w:rsidP="00D23D09">
      <w:pPr>
        <w:pStyle w:val="Heading3"/>
        <w:rPr>
          <w:rtl/>
        </w:rPr>
      </w:pPr>
      <w:bookmarkStart w:id="110" w:name="_Toc231913235"/>
      <w:r w:rsidRPr="00483239">
        <w:rPr>
          <w:rtl/>
        </w:rPr>
        <w:t>شروط الطلبة:</w:t>
      </w:r>
      <w:bookmarkEnd w:id="110"/>
    </w:p>
    <w:p w14:paraId="02EFEFF8" w14:textId="4ED131C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بل نضع أمام هذه الآية آيات أخرى ليكتمل ال</w:t>
      </w:r>
      <w:r w:rsidR="0064012C" w:rsidRPr="00483239">
        <w:rPr>
          <w:rFonts w:ascii="Simplified Arabic" w:hAnsi="Simplified Arabic" w:cs="Simplified Arabic"/>
          <w:b/>
          <w:bCs/>
          <w:sz w:val="28"/>
          <w:szCs w:val="28"/>
          <w:rtl/>
          <w:lang w:bidi="ar-EG"/>
        </w:rPr>
        <w:t>معنى</w:t>
      </w:r>
      <w:r w:rsidRPr="00483239">
        <w:rPr>
          <w:rFonts w:ascii="Simplified Arabic" w:hAnsi="Simplified Arabic" w:cs="Simplified Arabic"/>
          <w:b/>
          <w:bCs/>
          <w:sz w:val="28"/>
          <w:szCs w:val="28"/>
          <w:rtl/>
          <w:lang w:bidi="ar-EG"/>
        </w:rPr>
        <w:t>:</w:t>
      </w:r>
    </w:p>
    <w:p w14:paraId="49D5B1B1" w14:textId="0F51682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ومنها "</w:t>
      </w:r>
      <w:r w:rsidR="001B1118" w:rsidRPr="001B1118">
        <w:rPr>
          <w:rFonts w:ascii="Simplified Arabic" w:hAnsi="Simplified Arabic" w:cs="Simplified Arabic"/>
          <w:sz w:val="28"/>
          <w:szCs w:val="28"/>
          <w:rtl/>
          <w:lang w:bidi="ar-EG"/>
        </w:rPr>
        <w:t>لكِنِ اطْلُبُوا أَوَّلاً مَلَكُوتَ اللهِ وَبِرَّهُ، وَهذِهِ كُلُّهَا تُزَادُ لَكُمْ</w:t>
      </w:r>
      <w:r w:rsidRPr="00483239">
        <w:rPr>
          <w:rFonts w:ascii="Simplified Arabic" w:hAnsi="Simplified Arabic" w:cs="Simplified Arabic"/>
          <w:sz w:val="28"/>
          <w:szCs w:val="28"/>
          <w:rtl/>
          <w:lang w:bidi="ar-EG"/>
        </w:rPr>
        <w:t xml:space="preserve">" (مت6: </w:t>
      </w:r>
      <w:r w:rsidR="001B1118">
        <w:rPr>
          <w:rFonts w:ascii="Simplified Arabic" w:hAnsi="Simplified Arabic" w:cs="Simplified Arabic" w:hint="cs"/>
          <w:sz w:val="28"/>
          <w:szCs w:val="28"/>
          <w:rtl/>
          <w:lang w:bidi="ar-EG"/>
        </w:rPr>
        <w:t>3</w:t>
      </w:r>
      <w:r w:rsidRPr="00483239">
        <w:rPr>
          <w:rFonts w:ascii="Simplified Arabic" w:hAnsi="Simplified Arabic" w:cs="Simplified Arabic"/>
          <w:sz w:val="28"/>
          <w:szCs w:val="28"/>
          <w:rtl/>
          <w:lang w:bidi="ar-EG"/>
        </w:rPr>
        <w:t>3). وكذلك قول القديس يعقوب الرسول</w:t>
      </w:r>
      <w:r w:rsidR="001B111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B1118" w:rsidRPr="001B1118">
        <w:rPr>
          <w:rFonts w:ascii="Simplified Arabic" w:hAnsi="Simplified Arabic" w:cs="Simplified Arabic"/>
          <w:sz w:val="28"/>
          <w:szCs w:val="28"/>
          <w:rtl/>
          <w:lang w:bidi="ar-EG"/>
        </w:rPr>
        <w:t>تَطْلُبُونَ وَلَسْتُمْ تَأْخُذُونَ، لأَنَّكُمْ تَطْلُبُونَ رَدِيًّا لِكَيْ تُنْفِقُوا فِي لَذَّاتِكُمْ</w:t>
      </w:r>
      <w:r w:rsidRPr="00483239">
        <w:rPr>
          <w:rFonts w:ascii="Simplified Arabic" w:hAnsi="Simplified Arabic" w:cs="Simplified Arabic"/>
          <w:sz w:val="28"/>
          <w:szCs w:val="28"/>
          <w:rtl/>
          <w:lang w:bidi="ar-EG"/>
        </w:rPr>
        <w:t>" (يع4: 3). وأيضًا إلى جوار "</w:t>
      </w:r>
      <w:r w:rsidR="002C6E3F" w:rsidRPr="002C6E3F">
        <w:rPr>
          <w:rFonts w:ascii="Simplified Arabic" w:hAnsi="Simplified Arabic" w:cs="Simplified Arabic"/>
          <w:sz w:val="28"/>
          <w:szCs w:val="28"/>
          <w:rtl/>
          <w:lang w:bidi="ar-EG"/>
        </w:rPr>
        <w:t>اُطْلُبُوا تَجِدُوا</w:t>
      </w:r>
      <w:r w:rsidRPr="00483239">
        <w:rPr>
          <w:rFonts w:ascii="Simplified Arabic" w:hAnsi="Simplified Arabic" w:cs="Simplified Arabic"/>
          <w:sz w:val="28"/>
          <w:szCs w:val="28"/>
          <w:rtl/>
          <w:lang w:bidi="ar-EG"/>
        </w:rPr>
        <w:t>" نضع جزءًا</w:t>
      </w:r>
      <w:r w:rsidR="00647947" w:rsidRPr="00483239">
        <w:rPr>
          <w:rFonts w:ascii="Simplified Arabic" w:hAnsi="Simplified Arabic" w:cs="Simplified Arabic"/>
          <w:sz w:val="28"/>
          <w:szCs w:val="28"/>
          <w:rtl/>
          <w:lang w:bidi="ar-EG"/>
        </w:rPr>
        <w:t xml:space="preserve"> من الصلاة الر</w:t>
      </w:r>
      <w:r w:rsidRPr="00483239">
        <w:rPr>
          <w:rFonts w:ascii="Simplified Arabic" w:hAnsi="Simplified Arabic" w:cs="Simplified Arabic"/>
          <w:sz w:val="28"/>
          <w:szCs w:val="28"/>
          <w:rtl/>
          <w:lang w:bidi="ar-EG"/>
        </w:rPr>
        <w:t>بية وهو "</w:t>
      </w:r>
      <w:r w:rsidR="002C6E3F" w:rsidRPr="002C6E3F">
        <w:rPr>
          <w:rFonts w:ascii="Simplified Arabic" w:hAnsi="Simplified Arabic" w:cs="Simplified Arabic"/>
          <w:sz w:val="28"/>
          <w:szCs w:val="28"/>
          <w:rtl/>
          <w:lang w:bidi="ar-EG"/>
        </w:rPr>
        <w:t>لِتَكُنْ مَشِيئَتُكَ</w:t>
      </w:r>
      <w:r w:rsidRPr="00483239">
        <w:rPr>
          <w:rFonts w:ascii="Simplified Arabic" w:hAnsi="Simplified Arabic" w:cs="Simplified Arabic"/>
          <w:sz w:val="28"/>
          <w:szCs w:val="28"/>
          <w:rtl/>
          <w:lang w:bidi="ar-EG"/>
        </w:rPr>
        <w:t>" (مت6: 10). إذ</w:t>
      </w:r>
      <w:r w:rsidR="00C10C25">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قد لا تستجاب الصلاة، لأنها ضد مشيئة الل</w:t>
      </w:r>
      <w:r w:rsidR="00647947" w:rsidRPr="00483239">
        <w:rPr>
          <w:rFonts w:ascii="Simplified Arabic" w:hAnsi="Simplified Arabic" w:cs="Simplified Arabic"/>
          <w:sz w:val="28"/>
          <w:szCs w:val="28"/>
          <w:rtl/>
          <w:lang w:bidi="ar-EG"/>
        </w:rPr>
        <w:t>ه، أو لأنها لأجل لذات عالمية خا</w:t>
      </w:r>
      <w:r w:rsidRPr="00483239">
        <w:rPr>
          <w:rFonts w:ascii="Simplified Arabic" w:hAnsi="Simplified Arabic" w:cs="Simplified Arabic"/>
          <w:sz w:val="28"/>
          <w:szCs w:val="28"/>
          <w:rtl/>
          <w:lang w:bidi="ar-EG"/>
        </w:rPr>
        <w:t>ط</w:t>
      </w:r>
      <w:r w:rsidR="00647947" w:rsidRPr="00483239">
        <w:rPr>
          <w:rFonts w:ascii="Simplified Arabic" w:hAnsi="Simplified Arabic" w:cs="Simplified Arabic"/>
          <w:sz w:val="28"/>
          <w:szCs w:val="28"/>
          <w:rtl/>
          <w:lang w:bidi="ar-EG"/>
        </w:rPr>
        <w:t>ئ</w:t>
      </w:r>
      <w:r w:rsidRPr="00483239">
        <w:rPr>
          <w:rFonts w:ascii="Simplified Arabic" w:hAnsi="Simplified Arabic" w:cs="Simplified Arabic"/>
          <w:sz w:val="28"/>
          <w:szCs w:val="28"/>
          <w:rtl/>
          <w:lang w:bidi="ar-EG"/>
        </w:rPr>
        <w:t>ة. الأمر إذ</w:t>
      </w:r>
      <w:r w:rsidR="00C10C25">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يحتاج إلى حكمة في الطلب.</w:t>
      </w:r>
    </w:p>
    <w:p w14:paraId="260EC0C6" w14:textId="622BDDD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أو قد يطلب الإنسان طلبًا ليس هو في صالحه.</w:t>
      </w:r>
    </w:p>
    <w:p w14:paraId="1F0644DF" w14:textId="47EB1238" w:rsidR="005E3889"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كفتاة معجبة بشاب، وتطلب من الله أن تتم خطوبة هذا الشاب لها. بينما يرى الله أنها سوف لا تسعد بالزواج منه، بل سيتعبها. ولهذا من أجل الصالح لها، لا يحقق لها طلبتها. </w:t>
      </w:r>
    </w:p>
    <w:p w14:paraId="4E8CE9C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أو أن شخصًا يقدم على وظيفة معينة، ويطلب من </w:t>
      </w:r>
      <w:r w:rsidR="005E3889" w:rsidRPr="00483239">
        <w:rPr>
          <w:rFonts w:ascii="Simplified Arabic" w:hAnsi="Simplified Arabic" w:cs="Simplified Arabic"/>
          <w:sz w:val="28"/>
          <w:szCs w:val="28"/>
          <w:rtl/>
          <w:lang w:bidi="ar-EG"/>
        </w:rPr>
        <w:t>الله أن يتم تعيينه بها. ولا ت</w:t>
      </w:r>
      <w:r w:rsidRPr="00483239">
        <w:rPr>
          <w:rFonts w:ascii="Simplified Arabic" w:hAnsi="Simplified Arabic" w:cs="Simplified Arabic"/>
          <w:sz w:val="28"/>
          <w:szCs w:val="28"/>
          <w:rtl/>
          <w:lang w:bidi="ar-EG"/>
        </w:rPr>
        <w:t xml:space="preserve">ستجاب طلبته، </w:t>
      </w:r>
      <w:r w:rsidRPr="00483239">
        <w:rPr>
          <w:rFonts w:ascii="Simplified Arabic" w:hAnsi="Simplified Arabic" w:cs="Simplified Arabic"/>
          <w:sz w:val="28"/>
          <w:szCs w:val="28"/>
          <w:rtl/>
          <w:lang w:bidi="ar-EG"/>
        </w:rPr>
        <w:lastRenderedPageBreak/>
        <w:t>ل</w:t>
      </w:r>
      <w:r w:rsidR="00647947"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ن الله يعدّ له وظيفة أخرى أفضل مما يطلبه بكثير. ولهذا أقول لكم قاعدة روحية وهي: </w:t>
      </w:r>
      <w:r w:rsidRPr="00483239">
        <w:rPr>
          <w:rFonts w:ascii="Simplified Arabic" w:hAnsi="Simplified Arabic" w:cs="Simplified Arabic"/>
          <w:b/>
          <w:bCs/>
          <w:sz w:val="28"/>
          <w:szCs w:val="28"/>
          <w:rtl/>
          <w:lang w:bidi="ar-EG"/>
        </w:rPr>
        <w:t>إن الله لا يعطيكم ما تطلبونه حرفيًا، بل يعطيكم ما هو خير لكم</w:t>
      </w:r>
      <w:r w:rsidR="00647947" w:rsidRPr="00483239">
        <w:rPr>
          <w:rFonts w:ascii="Simplified Arabic" w:hAnsi="Simplified Arabic" w:cs="Simplified Arabic"/>
          <w:b/>
          <w:bCs/>
          <w:sz w:val="28"/>
          <w:szCs w:val="28"/>
          <w:rtl/>
          <w:lang w:bidi="ar-EG"/>
        </w:rPr>
        <w:t>.</w:t>
      </w:r>
    </w:p>
    <w:p w14:paraId="0EF1CEDD" w14:textId="2026CB4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الله يستقبل الطلبة، </w:t>
      </w:r>
      <w:proofErr w:type="spellStart"/>
      <w:r w:rsidRPr="00483239">
        <w:rPr>
          <w:rFonts w:ascii="Simplified Arabic" w:hAnsi="Simplified Arabic" w:cs="Simplified Arabic"/>
          <w:sz w:val="28"/>
          <w:szCs w:val="28"/>
          <w:rtl/>
          <w:lang w:bidi="ar-EG"/>
        </w:rPr>
        <w:t>ويستجيبها</w:t>
      </w:r>
      <w:proofErr w:type="spellEnd"/>
      <w:r w:rsidRPr="00483239">
        <w:rPr>
          <w:rFonts w:ascii="Simplified Arabic" w:hAnsi="Simplified Arabic" w:cs="Simplified Arabic"/>
          <w:sz w:val="28"/>
          <w:szCs w:val="28"/>
          <w:rtl/>
          <w:lang w:bidi="ar-EG"/>
        </w:rPr>
        <w:t xml:space="preserve"> حسب حكمته، بما فيه الصالح لنا.</w:t>
      </w:r>
    </w:p>
    <w:p w14:paraId="6D99BE03" w14:textId="7BCEB01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معرفتنا نحن محدودة. ولكن الله "</w:t>
      </w:r>
      <w:r w:rsidR="00F86CD8" w:rsidRPr="00483239">
        <w:rPr>
          <w:rFonts w:ascii="Simplified Arabic" w:hAnsi="Simplified Arabic" w:cs="Simplified Arabic"/>
          <w:color w:val="800000"/>
          <w:sz w:val="28"/>
          <w:szCs w:val="28"/>
          <w:rtl/>
          <w:lang w:bidi="ar-EG"/>
        </w:rPr>
        <w:t>الْمُذَّخَرِ فِيهِ جَمِيعُ كُنُوزِ الْحِكْمَةِ وَالْعِلْمِ</w:t>
      </w:r>
      <w:r w:rsidRPr="00483239">
        <w:rPr>
          <w:rFonts w:ascii="Simplified Arabic" w:hAnsi="Simplified Arabic" w:cs="Simplified Arabic"/>
          <w:sz w:val="28"/>
          <w:szCs w:val="28"/>
          <w:rtl/>
          <w:lang w:bidi="ar-EG"/>
        </w:rPr>
        <w:t xml:space="preserve">" (كو2: 3)، هو أدرى منا بما </w:t>
      </w:r>
      <w:r w:rsidR="00647947" w:rsidRPr="00483239">
        <w:rPr>
          <w:rFonts w:ascii="Simplified Arabic" w:hAnsi="Simplified Arabic" w:cs="Simplified Arabic"/>
          <w:sz w:val="28"/>
          <w:szCs w:val="28"/>
          <w:rtl/>
          <w:lang w:bidi="ar-EG"/>
        </w:rPr>
        <w:t>يفيدنا</w:t>
      </w:r>
      <w:r w:rsidRPr="00483239">
        <w:rPr>
          <w:rFonts w:ascii="Simplified Arabic" w:hAnsi="Simplified Arabic" w:cs="Simplified Arabic"/>
          <w:sz w:val="28"/>
          <w:szCs w:val="28"/>
          <w:rtl/>
          <w:lang w:bidi="ar-EG"/>
        </w:rPr>
        <w:t>. لذلك يسمع طلبتنا، ويمزجها بجوده وصلاحه ومعرفته غير المحدودة. ثم يقدم لنا ما يراه خيرًا خالصًا.</w:t>
      </w:r>
    </w:p>
    <w:p w14:paraId="3E1B6F1A" w14:textId="256A624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ما يراه غير صالح لنا، فإنه يرفضه، ولا يطبق عليه عبارة "اطلبوا تجدوا" وهنا </w:t>
      </w:r>
      <w:r w:rsidR="00647947"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ذكر عبارة لأحد الآباء الروحيين قال فيها "تطلبون ولا تستجابون. لأن هناك ملائكة </w:t>
      </w:r>
      <w:r w:rsidR="00D24D49" w:rsidRPr="00483239">
        <w:rPr>
          <w:rFonts w:ascii="Simplified Arabic" w:hAnsi="Simplified Arabic" w:cs="Simplified Arabic"/>
          <w:sz w:val="28"/>
          <w:szCs w:val="28"/>
          <w:rtl/>
          <w:lang w:bidi="ar-EG"/>
        </w:rPr>
        <w:t>تصلي</w:t>
      </w:r>
      <w:r w:rsidRPr="00483239">
        <w:rPr>
          <w:rFonts w:ascii="Simplified Arabic" w:hAnsi="Simplified Arabic" w:cs="Simplified Arabic"/>
          <w:sz w:val="28"/>
          <w:szCs w:val="28"/>
          <w:rtl/>
          <w:lang w:bidi="ar-EG"/>
        </w:rPr>
        <w:t xml:space="preserve"> لأجلكم أن ينجيكم الرب من طلباتكم".</w:t>
      </w:r>
    </w:p>
    <w:p w14:paraId="3D821595" w14:textId="7D49B4D4" w:rsidR="00B44A76" w:rsidRPr="00483239" w:rsidRDefault="00B44A76" w:rsidP="00694DB4">
      <w:pPr>
        <w:pStyle w:val="Heading3"/>
        <w:rPr>
          <w:rtl/>
        </w:rPr>
      </w:pPr>
      <w:bookmarkStart w:id="111" w:name="_Toc231913236"/>
      <w:r w:rsidRPr="00483239">
        <w:rPr>
          <w:rtl/>
        </w:rPr>
        <w:t>طلبة مرفوضة لقديس:</w:t>
      </w:r>
      <w:bookmarkEnd w:id="111"/>
    </w:p>
    <w:p w14:paraId="4282C680" w14:textId="1815C05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طلبة لرسول من أعظم قديس</w:t>
      </w:r>
      <w:r w:rsidR="001451E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المسيحية، تعب أكثر من جميع الرسل (1كو15 :10) "</w:t>
      </w:r>
      <w:r w:rsidR="00F86CD8" w:rsidRPr="00483239">
        <w:rPr>
          <w:rFonts w:ascii="Simplified Arabic" w:hAnsi="Simplified Arabic" w:cs="Simplified Arabic"/>
          <w:color w:val="800000"/>
          <w:sz w:val="28"/>
          <w:szCs w:val="28"/>
          <w:rtl/>
          <w:lang w:bidi="ar-EG"/>
        </w:rPr>
        <w:t>اخْتُطِفَ هذَا إِلَى السَّمَاءِ الثَّالِثَةِ... وَسَمِعَ كَلِمَاتٍ لاَ يُنْطَقُ بِهَا</w:t>
      </w:r>
      <w:r w:rsidRPr="00483239">
        <w:rPr>
          <w:rFonts w:ascii="Simplified Arabic" w:hAnsi="Simplified Arabic" w:cs="Simplified Arabic"/>
          <w:sz w:val="28"/>
          <w:szCs w:val="28"/>
          <w:rtl/>
          <w:lang w:bidi="ar-EG"/>
        </w:rPr>
        <w:t>" (2كو12: 2، 4). إنه بولس الرسول الذي قال</w:t>
      </w:r>
      <w:r w:rsidR="0048602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proofErr w:type="spellStart"/>
      <w:r w:rsidR="00F86CD8" w:rsidRPr="00483239">
        <w:rPr>
          <w:rFonts w:ascii="Simplified Arabic" w:hAnsi="Simplified Arabic" w:cs="Simplified Arabic"/>
          <w:color w:val="800000"/>
          <w:sz w:val="28"/>
          <w:szCs w:val="28"/>
          <w:rtl/>
          <w:lang w:bidi="ar-EG"/>
        </w:rPr>
        <w:t>وَلِئَلاَّ</w:t>
      </w:r>
      <w:proofErr w:type="spellEnd"/>
      <w:r w:rsidR="00F86CD8" w:rsidRPr="00483239">
        <w:rPr>
          <w:rFonts w:ascii="Simplified Arabic" w:hAnsi="Simplified Arabic" w:cs="Simplified Arabic"/>
          <w:color w:val="800000"/>
          <w:sz w:val="28"/>
          <w:szCs w:val="28"/>
          <w:rtl/>
          <w:lang w:bidi="ar-EG"/>
        </w:rPr>
        <w:t xml:space="preserve"> أَرْتَفِعَ بِفَرْطِ الإِعْلاَنَاتِ، أُعْطِيتُ شَوْكَةً فِي الْجَسَدِ، مَلاَكَ الشَّيْطَانِ لِيَلْطِمَنِي، لِئَلاَّ أَرْتَفِعَ. مِنْ جِهَةِ هذَا تَضَرَّعْتُ إِلَى الرَّبِّ ثَلاَثَ مَرَّاتٍ أَنْ يُفَارِقَنِي.</w:t>
      </w:r>
      <w:r w:rsidR="001451E3" w:rsidRPr="00483239">
        <w:rPr>
          <w:rFonts w:ascii="Simplified Arabic" w:hAnsi="Simplified Arabic" w:cs="Simplified Arabic"/>
          <w:sz w:val="28"/>
          <w:szCs w:val="28"/>
          <w:rtl/>
          <w:lang w:bidi="ar-EG"/>
        </w:rPr>
        <w:t xml:space="preserve"> </w:t>
      </w:r>
      <w:r w:rsidR="00F86CD8" w:rsidRPr="00483239">
        <w:rPr>
          <w:rFonts w:ascii="Simplified Arabic" w:hAnsi="Simplified Arabic" w:cs="Simplified Arabic"/>
          <w:color w:val="800000"/>
          <w:sz w:val="28"/>
          <w:szCs w:val="28"/>
          <w:rtl/>
          <w:lang w:bidi="ar-EG"/>
        </w:rPr>
        <w:t>فَقَالَ لِي: تَكْفِيكَ نِعْمَتِي، لأَنَّ قُوَّتِي فِي الضَّعْفِ تُكْمَلُ</w:t>
      </w:r>
      <w:r w:rsidRPr="00483239">
        <w:rPr>
          <w:rFonts w:ascii="Simplified Arabic" w:hAnsi="Simplified Arabic" w:cs="Simplified Arabic"/>
          <w:sz w:val="28"/>
          <w:szCs w:val="28"/>
          <w:rtl/>
          <w:lang w:bidi="ar-EG"/>
        </w:rPr>
        <w:t>" (2كو12: 7-</w:t>
      </w:r>
      <w:r w:rsidR="001451E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9).</w:t>
      </w:r>
    </w:p>
    <w:p w14:paraId="2E060061" w14:textId="30F2F49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القديس العظيم طلب الشفاء من ال</w:t>
      </w:r>
      <w:r w:rsidR="00D45BFC"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رض، من شوكة في الجسد. وقد يبدو أن الشفاء يتفق مع مشيئة الله. ولكن في حالة القديس بولس كان البقاء في المرض أفيد له روحيًا "</w:t>
      </w:r>
      <w:proofErr w:type="gramStart"/>
      <w:r w:rsidRPr="00483239">
        <w:rPr>
          <w:rFonts w:ascii="Simplified Arabic" w:hAnsi="Simplified Arabic" w:cs="Simplified Arabic"/>
          <w:sz w:val="28"/>
          <w:szCs w:val="28"/>
          <w:rtl/>
          <w:lang w:bidi="ar-EG"/>
        </w:rPr>
        <w:t>لكي لا</w:t>
      </w:r>
      <w:proofErr w:type="gramEnd"/>
      <w:r w:rsidRPr="00483239">
        <w:rPr>
          <w:rFonts w:ascii="Simplified Arabic" w:hAnsi="Simplified Arabic" w:cs="Simplified Arabic"/>
          <w:sz w:val="28"/>
          <w:szCs w:val="28"/>
          <w:rtl/>
          <w:lang w:bidi="ar-EG"/>
        </w:rPr>
        <w:t xml:space="preserve"> يرتفع بفرط الإعلانات</w:t>
      </w:r>
      <w:r w:rsidR="00F86CD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ومن كثرة المعجزات التي كان الله يجريها على يديه.</w:t>
      </w:r>
    </w:p>
    <w:p w14:paraId="374967F3" w14:textId="7D008B2A" w:rsidR="00B44A76" w:rsidRPr="00483239" w:rsidRDefault="00B44A76" w:rsidP="00CE2F87">
      <w:pPr>
        <w:pStyle w:val="Heading3"/>
        <w:rPr>
          <w:rtl/>
        </w:rPr>
      </w:pPr>
      <w:bookmarkStart w:id="112" w:name="_Toc231913237"/>
      <w:r w:rsidRPr="00483239">
        <w:rPr>
          <w:rtl/>
        </w:rPr>
        <w:t>المَرض:</w:t>
      </w:r>
      <w:bookmarkEnd w:id="112"/>
    </w:p>
    <w:p w14:paraId="16259F89" w14:textId="4B7B410E" w:rsidR="001451E3"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الله قد يسمح إذ</w:t>
      </w:r>
      <w:r w:rsidR="00F5213A">
        <w:rPr>
          <w:rFonts w:ascii="Simplified Arabic" w:hAnsi="Simplified Arabic" w:cs="Simplified Arabic" w:hint="cs"/>
          <w:b/>
          <w:bCs/>
          <w:sz w:val="28"/>
          <w:szCs w:val="28"/>
          <w:rtl/>
          <w:lang w:bidi="ar-EG"/>
        </w:rPr>
        <w:t>ًا</w:t>
      </w:r>
      <w:r w:rsidRPr="00483239">
        <w:rPr>
          <w:rFonts w:ascii="Simplified Arabic" w:hAnsi="Simplified Arabic" w:cs="Simplified Arabic"/>
          <w:b/>
          <w:bCs/>
          <w:sz w:val="28"/>
          <w:szCs w:val="28"/>
          <w:rtl/>
          <w:lang w:bidi="ar-EG"/>
        </w:rPr>
        <w:t xml:space="preserve"> بالإبطاء في شفاء المرض، أو ببقائه من أجل فائدة </w:t>
      </w:r>
      <w:proofErr w:type="gramStart"/>
      <w:r w:rsidRPr="00483239">
        <w:rPr>
          <w:rFonts w:ascii="Simplified Arabic" w:hAnsi="Simplified Arabic" w:cs="Simplified Arabic"/>
          <w:b/>
          <w:bCs/>
          <w:sz w:val="28"/>
          <w:szCs w:val="28"/>
          <w:rtl/>
          <w:lang w:bidi="ar-EG"/>
        </w:rPr>
        <w:t>المريض  روحيًا</w:t>
      </w:r>
      <w:proofErr w:type="gramEnd"/>
      <w:r w:rsidRPr="00483239">
        <w:rPr>
          <w:rFonts w:ascii="Simplified Arabic" w:hAnsi="Simplified Arabic" w:cs="Simplified Arabic"/>
          <w:b/>
          <w:bCs/>
          <w:sz w:val="28"/>
          <w:szCs w:val="28"/>
          <w:rtl/>
          <w:lang w:bidi="ar-EG"/>
        </w:rPr>
        <w:t>، على الرغم من طلبه.</w:t>
      </w:r>
    </w:p>
    <w:p w14:paraId="3C65FE78" w14:textId="3AC3DE5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قد يكون المرض فرصة لمحاسبة النفس واكتشاف المريض لأخطائه وهو راقد على فراشه ومقيم في مستش</w:t>
      </w:r>
      <w:r w:rsidR="001451E3" w:rsidRPr="00483239">
        <w:rPr>
          <w:rFonts w:ascii="Simplified Arabic" w:hAnsi="Simplified Arabic" w:cs="Simplified Arabic"/>
          <w:sz w:val="28"/>
          <w:szCs w:val="28"/>
          <w:rtl/>
          <w:lang w:bidi="ar-EG"/>
        </w:rPr>
        <w:t>فى</w:t>
      </w:r>
      <w:r w:rsidRPr="00483239">
        <w:rPr>
          <w:rFonts w:ascii="Simplified Arabic" w:hAnsi="Simplified Arabic" w:cs="Simplified Arabic"/>
          <w:sz w:val="28"/>
          <w:szCs w:val="28"/>
          <w:rtl/>
          <w:lang w:bidi="ar-EG"/>
        </w:rPr>
        <w:t>، فيندم ويتوب.</w:t>
      </w:r>
      <w:r w:rsidR="00B45A4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FE0282C" w14:textId="5A659AF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ربما في تعرضه لعملية جراحية خطيرة ما ينفعه روحيًا أكثر من مائة عظة. وهنا يرجع إلى الله نادمًا، متعهدًا أن يبدأ معه حياة جديدة إذا ما تم شفاؤه...</w:t>
      </w:r>
    </w:p>
    <w:p w14:paraId="4571ED03" w14:textId="06F7AE4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وقد يساعده المرض على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و</w:t>
      </w:r>
      <w:r w:rsidR="00F12B9C" w:rsidRPr="00483239">
        <w:rPr>
          <w:rFonts w:ascii="Simplified Arabic" w:hAnsi="Simplified Arabic" w:cs="Simplified Arabic"/>
          <w:sz w:val="28"/>
          <w:szCs w:val="28"/>
          <w:rtl/>
          <w:lang w:bidi="ar-EG"/>
        </w:rPr>
        <w:t>انسحاق</w:t>
      </w:r>
      <w:r w:rsidRPr="00483239">
        <w:rPr>
          <w:rFonts w:ascii="Simplified Arabic" w:hAnsi="Simplified Arabic" w:cs="Simplified Arabic"/>
          <w:sz w:val="28"/>
          <w:szCs w:val="28"/>
          <w:rtl/>
          <w:lang w:bidi="ar-EG"/>
        </w:rPr>
        <w:t xml:space="preserve"> النفس، فيطلب ممن حوله أن يصلوا لأجله. وهو أيضًا يداوم على الصلاة ومن عمق القلب. ويصبح المرض وسيلة له في الاقتراب إلى الله.</w:t>
      </w:r>
    </w:p>
    <w:p w14:paraId="3E9E5B70" w14:textId="66E4E55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وربما المرض أيضًا يوثق من علاقاته ال</w:t>
      </w:r>
      <w:r w:rsidR="001451E3"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جتماعية، فتتكون له علاقات طيبة مع الذين زاروه في مرضه واهتموا بصحته وسلامته، وأظهروا نحوه مشاعر طيبة. وقد تكون فرصة يصطلح فيها مع بعض ممن كانت بينه وبينهم قطيعة أو شيء</w:t>
      </w:r>
      <w:r w:rsidR="00D45BFC" w:rsidRPr="00483239">
        <w:rPr>
          <w:rFonts w:ascii="Simplified Arabic" w:hAnsi="Simplified Arabic" w:cs="Simplified Arabic"/>
          <w:sz w:val="28"/>
          <w:szCs w:val="28"/>
          <w:rtl/>
          <w:lang w:bidi="ar-EG"/>
        </w:rPr>
        <w:t xml:space="preserve"> من الجفاء.</w:t>
      </w:r>
    </w:p>
    <w:p w14:paraId="5C26BF3D" w14:textId="763FA38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يشتد المرض، فيتدرج من الصلاة إلى نذر ينذره لأجل الشفاء، يضيف فيه عمقًا جديدًا لعلاقته مع الله. وقد يلمس في مرضه يد الله معه، فيتحرك فيه الحب نحو الله والعرفان بالجميل. وما كانت له تلك المشاعر قبل المرض.</w:t>
      </w:r>
    </w:p>
    <w:p w14:paraId="5583620C" w14:textId="073510A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وفترة مرضه تعطيه فضيلة الاهتمام بالمرض</w:t>
      </w:r>
      <w:r w:rsidR="00D45BFC"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فيما بعد، إذ يحس بما يحتاجه المريض من عطف الآخرين وحبهم واهتمامهم..</w:t>
      </w:r>
      <w:r w:rsidR="00B45A4B" w:rsidRPr="00483239">
        <w:rPr>
          <w:rFonts w:ascii="Simplified Arabic" w:hAnsi="Simplified Arabic" w:cs="Simplified Arabic"/>
          <w:sz w:val="28"/>
          <w:szCs w:val="28"/>
          <w:rtl/>
          <w:lang w:bidi="ar-EG"/>
        </w:rPr>
        <w:t>.</w:t>
      </w:r>
    </w:p>
    <w:p w14:paraId="2C554CDD" w14:textId="7BDBCF8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ولعله بسبب هذا كله قال القديس باسيليوس الكبير: إنك لا تعرف النافع لك الصحة أم المرض (في بعض الأحيان). ولهذا فإن طلبة الشفاء من المرض، قد لا </w:t>
      </w:r>
      <w:proofErr w:type="spellStart"/>
      <w:r w:rsidRPr="00483239">
        <w:rPr>
          <w:rFonts w:ascii="Simplified Arabic" w:hAnsi="Simplified Arabic" w:cs="Simplified Arabic"/>
          <w:sz w:val="28"/>
          <w:szCs w:val="28"/>
          <w:rtl/>
          <w:lang w:bidi="ar-EG"/>
        </w:rPr>
        <w:t>يستجيبها</w:t>
      </w:r>
      <w:proofErr w:type="spellEnd"/>
      <w:r w:rsidRPr="00483239">
        <w:rPr>
          <w:rFonts w:ascii="Simplified Arabic" w:hAnsi="Simplified Arabic" w:cs="Simplified Arabic"/>
          <w:sz w:val="28"/>
          <w:szCs w:val="28"/>
          <w:rtl/>
          <w:lang w:bidi="ar-EG"/>
        </w:rPr>
        <w:t xml:space="preserve"> الله بالنسبة إلى بعض الحالات أو يؤجلها.</w:t>
      </w:r>
    </w:p>
    <w:p w14:paraId="5F728057" w14:textId="3AB6151D" w:rsidR="001451E3"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وأحيانًا، من جهة المرهقين في العمل، الذي قد يؤذيهم استمرار الإرهاق، قد يسمح لهم الله بفترة من المرض والرقاد على الفراش كفترة راحة إجبارية لصالح صحتهم...</w:t>
      </w:r>
    </w:p>
    <w:p w14:paraId="46B28370" w14:textId="0D03BF8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نقول أيضًا </w:t>
      </w:r>
      <w:r w:rsidR="00BC707D">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 xml:space="preserve">ن الإنسان قد يطلب طلبة، ولا </w:t>
      </w:r>
      <w:proofErr w:type="spellStart"/>
      <w:r w:rsidRPr="00483239">
        <w:rPr>
          <w:rFonts w:ascii="Simplified Arabic" w:hAnsi="Simplified Arabic" w:cs="Simplified Arabic"/>
          <w:sz w:val="28"/>
          <w:szCs w:val="28"/>
          <w:rtl/>
          <w:lang w:bidi="ar-EG"/>
        </w:rPr>
        <w:t>يستجيبها</w:t>
      </w:r>
      <w:proofErr w:type="spellEnd"/>
      <w:r w:rsidRPr="00483239">
        <w:rPr>
          <w:rFonts w:ascii="Simplified Arabic" w:hAnsi="Simplified Arabic" w:cs="Simplified Arabic"/>
          <w:sz w:val="28"/>
          <w:szCs w:val="28"/>
          <w:rtl/>
          <w:lang w:bidi="ar-EG"/>
        </w:rPr>
        <w:t xml:space="preserve"> الله، بسبب إنها طلبة خاطئة وسنضرب لذلك أمثلة.</w:t>
      </w:r>
    </w:p>
    <w:p w14:paraId="496946DD" w14:textId="2EAE2204" w:rsidR="00B44A76" w:rsidRPr="00483239" w:rsidRDefault="00B44A76" w:rsidP="00BC707D">
      <w:pPr>
        <w:pStyle w:val="Heading3"/>
        <w:rPr>
          <w:rtl/>
        </w:rPr>
      </w:pPr>
      <w:bookmarkStart w:id="113" w:name="_Toc231913238"/>
      <w:r w:rsidRPr="00483239">
        <w:rPr>
          <w:rtl/>
        </w:rPr>
        <w:t>طلبات خاطئة:</w:t>
      </w:r>
      <w:bookmarkEnd w:id="113"/>
    </w:p>
    <w:p w14:paraId="66D06AB1" w14:textId="2CCC55FF" w:rsidR="00B44A76" w:rsidRPr="00483239" w:rsidRDefault="00B45A4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AC33B0" w:rsidRPr="00483239">
        <w:rPr>
          <w:rFonts w:ascii="Simplified Arabic" w:hAnsi="Simplified Arabic" w:cs="Simplified Arabic"/>
          <w:b/>
          <w:bCs/>
          <w:color w:val="800000"/>
          <w:sz w:val="28"/>
          <w:szCs w:val="28"/>
          <w:rtl/>
          <w:lang w:bidi="ar-EG"/>
        </w:rPr>
        <w:t xml:space="preserve"> </w:t>
      </w:r>
      <w:r w:rsidR="00B44A76" w:rsidRPr="00483239">
        <w:rPr>
          <w:rFonts w:ascii="Simplified Arabic" w:hAnsi="Simplified Arabic" w:cs="Simplified Arabic"/>
          <w:sz w:val="28"/>
          <w:szCs w:val="28"/>
          <w:rtl/>
          <w:lang w:bidi="ar-EG"/>
        </w:rPr>
        <w:t>في إحدى المرات كان ربنا يسوع المسيح سائرًا مع بعض من تلاميذه القديسين، متجهًا بوجهه إلى أورشليم فمروا على قرية للسامريين ولكنها رفضت أن تقبلهم. وهنا تحمس تلميذاه يعقوب ويوحنا وقالا له</w:t>
      </w:r>
      <w:r w:rsidR="00D63A1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b/>
          <w:bCs/>
          <w:color w:val="800000"/>
          <w:sz w:val="28"/>
          <w:szCs w:val="28"/>
          <w:rtl/>
          <w:lang w:bidi="ar-EG"/>
        </w:rPr>
        <w:t>يَا رَبُّ، أَتُرِيدُ أَنْ نَقُولَ أَنْ تَنْزِلَ نَارٌ مِنَ السَّمَاءِ فَتُفْنِيَهُمْ، كَمَا فَعَلَ إِيلِيَّا أَيْضًا؟</w:t>
      </w:r>
      <w:r w:rsidR="00B44A76" w:rsidRPr="00483239">
        <w:rPr>
          <w:rFonts w:ascii="Simplified Arabic" w:hAnsi="Simplified Arabic" w:cs="Simplified Arabic"/>
          <w:b/>
          <w:bCs/>
          <w:sz w:val="28"/>
          <w:szCs w:val="28"/>
          <w:rtl/>
          <w:lang w:bidi="ar-EG"/>
        </w:rPr>
        <w:t>" (لو9: 54).</w:t>
      </w:r>
    </w:p>
    <w:p w14:paraId="649A0368" w14:textId="360BF23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طلبة ربما دفعت إليها غيرة مقدسة، ليست حسب المعرفة. ولكن الرب لم يستجب لهذه الطلبة. بل وبخ هذين التلميذين القديسين قائلًا لهما</w:t>
      </w:r>
      <w:r w:rsidR="00D63A1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3297A" w:rsidRPr="00483239">
        <w:rPr>
          <w:rFonts w:ascii="Simplified Arabic" w:hAnsi="Simplified Arabic" w:cs="Simplified Arabic"/>
          <w:color w:val="800000"/>
          <w:sz w:val="28"/>
          <w:szCs w:val="28"/>
          <w:rtl/>
          <w:lang w:bidi="ar-EG"/>
        </w:rPr>
        <w:t>لَسْتُمَا تَعْلَمَانِ مِنْ أَيِّ رُوحٍ أَنْتُمَا! لأَنَّ ابْنَ الإِنْسَانِ لَمْ يَأْتِ لِيُهْلِكَ أَنْفُسَ النَّاسِ، بَلْ لِيُخَلِّصَ</w:t>
      </w:r>
      <w:r w:rsidRPr="00483239">
        <w:rPr>
          <w:rFonts w:ascii="Simplified Arabic" w:hAnsi="Simplified Arabic" w:cs="Simplified Arabic"/>
          <w:sz w:val="28"/>
          <w:szCs w:val="28"/>
          <w:rtl/>
          <w:lang w:bidi="ar-EG"/>
        </w:rPr>
        <w:t>".</w:t>
      </w:r>
    </w:p>
    <w:p w14:paraId="03819755" w14:textId="26A37B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أكان ممكنًا أن تطبق على طلبة هذين التلميذين عبارة "</w:t>
      </w:r>
      <w:r w:rsidR="00720D1D" w:rsidRPr="00720D1D">
        <w:rPr>
          <w:rFonts w:ascii="Simplified Arabic" w:hAnsi="Simplified Arabic" w:cs="Simplified Arabic"/>
          <w:sz w:val="28"/>
          <w:szCs w:val="28"/>
          <w:rtl/>
          <w:lang w:bidi="ar-EG"/>
        </w:rPr>
        <w:t>اُطْلُبُوا تَجِدُوا</w:t>
      </w:r>
      <w:r w:rsidR="00720D1D">
        <w:rPr>
          <w:rFonts w:ascii="Simplified Arabic" w:hAnsi="Simplified Arabic" w:cs="Simplified Arabic" w:hint="cs"/>
          <w:sz w:val="28"/>
          <w:szCs w:val="28"/>
          <w:rtl/>
          <w:lang w:bidi="ar-EG"/>
        </w:rPr>
        <w:t>.</w:t>
      </w:r>
      <w:r w:rsidR="00720D1D" w:rsidRPr="00720D1D">
        <w:rPr>
          <w:rFonts w:ascii="Simplified Arabic" w:hAnsi="Simplified Arabic" w:cs="Simplified Arabic"/>
          <w:sz w:val="28"/>
          <w:szCs w:val="28"/>
          <w:rtl/>
          <w:lang w:bidi="ar-EG"/>
        </w:rPr>
        <w:t xml:space="preserve"> اِسْأَلُوا تُعْطَوْا</w:t>
      </w:r>
      <w:r w:rsidRPr="00483239">
        <w:rPr>
          <w:rFonts w:ascii="Simplified Arabic" w:hAnsi="Simplified Arabic" w:cs="Simplified Arabic"/>
          <w:sz w:val="28"/>
          <w:szCs w:val="28"/>
          <w:rtl/>
          <w:lang w:bidi="ar-EG"/>
        </w:rPr>
        <w:t xml:space="preserve">"؟ فتهلك تلك القرية من قرى السامرة، بينما كان الرب قد أعدّ للسامرة خلاصًا وإيمانًا (يو4) (أع8)! أم نقول </w:t>
      </w:r>
      <w:r w:rsidR="00720D1D">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ن التلميذين لم يطلبا ما يوافق مشيئة الله وحسن تدبيره. وكانت طلبتهما خاطئة فلم يوافق الله عليها، بل وبخهما.</w:t>
      </w:r>
    </w:p>
    <w:p w14:paraId="1D975699" w14:textId="3C351490"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203826"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مثال آخر ل</w:t>
      </w:r>
      <w:r w:rsidR="00A426D6" w:rsidRPr="00483239">
        <w:rPr>
          <w:rFonts w:ascii="Simplified Arabic" w:hAnsi="Simplified Arabic" w:cs="Simplified Arabic"/>
          <w:b/>
          <w:bCs/>
          <w:sz w:val="28"/>
          <w:szCs w:val="28"/>
          <w:rtl/>
          <w:lang w:bidi="ar-EG"/>
        </w:rPr>
        <w:t>نبي</w:t>
      </w:r>
      <w:r w:rsidR="00B44A76" w:rsidRPr="00483239">
        <w:rPr>
          <w:rFonts w:ascii="Simplified Arabic" w:hAnsi="Simplified Arabic" w:cs="Simplified Arabic"/>
          <w:b/>
          <w:bCs/>
          <w:sz w:val="28"/>
          <w:szCs w:val="28"/>
          <w:rtl/>
          <w:lang w:bidi="ar-EG"/>
        </w:rPr>
        <w:t xml:space="preserve"> عظيم هو يونان النبي:</w:t>
      </w:r>
    </w:p>
    <w:p w14:paraId="51E1E055" w14:textId="2CBCAA5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قد نادى على نينوى بالهلاك. فتابت المدينة وغفر الله لها ولم تهلك</w:t>
      </w:r>
      <w:r w:rsidR="00B95B0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17DB6" w:rsidRPr="00483239">
        <w:rPr>
          <w:rFonts w:ascii="Simplified Arabic" w:hAnsi="Simplified Arabic" w:cs="Simplified Arabic"/>
          <w:color w:val="800000"/>
          <w:sz w:val="28"/>
          <w:szCs w:val="28"/>
          <w:rtl/>
          <w:lang w:bidi="ar-EG"/>
        </w:rPr>
        <w:t>فَغَمَّ ذلِكَ يُونَانَ غَمًّا شَدِيدًا، فَاغْتَاظَ. وَصَلَّى إِلَى الرَّبِّ وَقَالَ.</w:t>
      </w:r>
      <w:r w:rsidRPr="00483239">
        <w:rPr>
          <w:rFonts w:ascii="Simplified Arabic" w:hAnsi="Simplified Arabic" w:cs="Simplified Arabic"/>
          <w:sz w:val="28"/>
          <w:szCs w:val="28"/>
          <w:rtl/>
          <w:lang w:bidi="ar-EG"/>
        </w:rPr>
        <w:t xml:space="preserve">.. </w:t>
      </w:r>
      <w:r w:rsidR="00917DB6" w:rsidRPr="00483239">
        <w:rPr>
          <w:rFonts w:ascii="Simplified Arabic" w:hAnsi="Simplified Arabic" w:cs="Simplified Arabic"/>
          <w:color w:val="800000"/>
          <w:sz w:val="28"/>
          <w:szCs w:val="28"/>
          <w:rtl/>
          <w:lang w:bidi="ar-EG"/>
        </w:rPr>
        <w:t>فَالآنَ يَا رَبُّ، خُذْ نَفْسِي مِنِّي، لأَنَّ مَوْتِي خَيْرٌ مِنْ حَيَاتِي</w:t>
      </w:r>
      <w:r w:rsidR="001451E3" w:rsidRPr="00483239">
        <w:rPr>
          <w:rFonts w:ascii="Simplified Arabic" w:hAnsi="Simplified Arabic" w:cs="Simplified Arabic"/>
          <w:sz w:val="28"/>
          <w:szCs w:val="28"/>
          <w:rtl/>
          <w:lang w:bidi="ar-EG"/>
        </w:rPr>
        <w:t>" (يون4: 1</w:t>
      </w:r>
      <w:r w:rsidR="00917DB6" w:rsidRPr="00483239">
        <w:rPr>
          <w:rFonts w:ascii="Simplified Arabic" w:hAnsi="Simplified Arabic" w:cs="Simplified Arabic"/>
          <w:color w:val="800000"/>
          <w:sz w:val="28"/>
          <w:szCs w:val="28"/>
          <w:rtl/>
          <w:lang w:bidi="ar-EG"/>
        </w:rPr>
        <w:t>-</w:t>
      </w:r>
      <w:r w:rsidR="001451E3" w:rsidRPr="00483239">
        <w:rPr>
          <w:rFonts w:ascii="Simplified Arabic" w:hAnsi="Simplified Arabic" w:cs="Simplified Arabic"/>
          <w:sz w:val="28"/>
          <w:szCs w:val="28"/>
          <w:rtl/>
          <w:lang w:bidi="ar-EG"/>
        </w:rPr>
        <w:t xml:space="preserve"> </w:t>
      </w:r>
      <w:r w:rsidR="00553155" w:rsidRPr="00483239">
        <w:rPr>
          <w:rFonts w:ascii="Simplified Arabic" w:hAnsi="Simplified Arabic" w:cs="Simplified Arabic"/>
          <w:sz w:val="28"/>
          <w:szCs w:val="28"/>
          <w:rtl/>
          <w:lang w:bidi="ar-EG"/>
        </w:rPr>
        <w:t>3). وكانت طلبة خا</w:t>
      </w:r>
      <w:r w:rsidRPr="00483239">
        <w:rPr>
          <w:rFonts w:ascii="Simplified Arabic" w:hAnsi="Simplified Arabic" w:cs="Simplified Arabic"/>
          <w:sz w:val="28"/>
          <w:szCs w:val="28"/>
          <w:rtl/>
          <w:lang w:bidi="ar-EG"/>
        </w:rPr>
        <w:t>ط</w:t>
      </w:r>
      <w:r w:rsidR="00553155" w:rsidRPr="00483239">
        <w:rPr>
          <w:rFonts w:ascii="Simplified Arabic" w:hAnsi="Simplified Arabic" w:cs="Simplified Arabic"/>
          <w:sz w:val="28"/>
          <w:szCs w:val="28"/>
          <w:rtl/>
          <w:lang w:bidi="ar-EG"/>
        </w:rPr>
        <w:t>ئ</w:t>
      </w:r>
      <w:r w:rsidRPr="00483239">
        <w:rPr>
          <w:rFonts w:ascii="Simplified Arabic" w:hAnsi="Simplified Arabic" w:cs="Simplified Arabic"/>
          <w:sz w:val="28"/>
          <w:szCs w:val="28"/>
          <w:rtl/>
          <w:lang w:bidi="ar-EG"/>
        </w:rPr>
        <w:t>ة منه. ولم يكن من صالح يونان أن تطبق عليه عبارة "اطلبوا تجدوا". فيموت وقد اغتاظ بالصواب، ولم تكن مشيئته وقتذاك موافقة لمشيئة الله الذي فرح بتوبة نينوى وعدم هلاكها.</w:t>
      </w:r>
    </w:p>
    <w:p w14:paraId="6167F1EC" w14:textId="1156C80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ولو كان الله قد استجاب لطلبة يونان الذي طلب لنفسه الموت، لمات يونان وهو في حالة خطية. لكنه كان يطلب بجهل وهو في حالة انفعال لشفقة الله على نينوى. حقًا </w:t>
      </w:r>
      <w:r w:rsidR="003C0B52" w:rsidRPr="00483239">
        <w:rPr>
          <w:rFonts w:ascii="Simplified Arabic" w:hAnsi="Simplified Arabic" w:cs="Simplified Arabic"/>
          <w:sz w:val="28"/>
          <w:szCs w:val="28"/>
          <w:rtl/>
          <w:lang w:bidi="ar-EG"/>
        </w:rPr>
        <w:t>انطبق</w:t>
      </w:r>
      <w:r w:rsidRPr="00483239">
        <w:rPr>
          <w:rFonts w:ascii="Simplified Arabic" w:hAnsi="Simplified Arabic" w:cs="Simplified Arabic"/>
          <w:sz w:val="28"/>
          <w:szCs w:val="28"/>
          <w:rtl/>
          <w:lang w:bidi="ar-EG"/>
        </w:rPr>
        <w:t xml:space="preserve"> عليه ذلك القول "تطلبون ولا تجابون. لأن هناك ملائكة </w:t>
      </w:r>
      <w:r w:rsidR="00D24D49" w:rsidRPr="00483239">
        <w:rPr>
          <w:rFonts w:ascii="Simplified Arabic" w:hAnsi="Simplified Arabic" w:cs="Simplified Arabic"/>
          <w:sz w:val="28"/>
          <w:szCs w:val="28"/>
          <w:rtl/>
          <w:lang w:bidi="ar-EG"/>
        </w:rPr>
        <w:t>تصلي</w:t>
      </w:r>
      <w:r w:rsidRPr="00483239">
        <w:rPr>
          <w:rFonts w:ascii="Simplified Arabic" w:hAnsi="Simplified Arabic" w:cs="Simplified Arabic"/>
          <w:sz w:val="28"/>
          <w:szCs w:val="28"/>
          <w:rtl/>
          <w:lang w:bidi="ar-EG"/>
        </w:rPr>
        <w:t xml:space="preserve"> لأجلكم أن ينجيكم الرب من </w:t>
      </w:r>
      <w:proofErr w:type="gramStart"/>
      <w:r w:rsidRPr="00483239">
        <w:rPr>
          <w:rFonts w:ascii="Simplified Arabic" w:hAnsi="Simplified Arabic" w:cs="Simplified Arabic"/>
          <w:sz w:val="28"/>
          <w:szCs w:val="28"/>
          <w:rtl/>
          <w:lang w:bidi="ar-EG"/>
        </w:rPr>
        <w:t>طلباتكم..!</w:t>
      </w:r>
      <w:proofErr w:type="gramEnd"/>
      <w:r w:rsidR="0038358A" w:rsidRPr="00483239">
        <w:rPr>
          <w:rFonts w:ascii="Simplified Arabic" w:hAnsi="Simplified Arabic" w:cs="Simplified Arabic"/>
          <w:sz w:val="28"/>
          <w:szCs w:val="28"/>
          <w:rtl/>
          <w:lang w:bidi="ar-EG"/>
        </w:rPr>
        <w:t>".</w:t>
      </w:r>
    </w:p>
    <w:p w14:paraId="6BB8CACA" w14:textId="1C5CA96A"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55315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مثال آخر هو طلبة خاطئة لأبينا </w:t>
      </w:r>
      <w:r w:rsidR="001F65BA" w:rsidRPr="00483239">
        <w:rPr>
          <w:rFonts w:ascii="Simplified Arabic" w:hAnsi="Simplified Arabic" w:cs="Simplified Arabic"/>
          <w:b/>
          <w:bCs/>
          <w:sz w:val="28"/>
          <w:szCs w:val="28"/>
          <w:rtl/>
          <w:lang w:bidi="ar-EG"/>
        </w:rPr>
        <w:t>إبراهيم</w:t>
      </w:r>
      <w:r w:rsidR="00B44A76" w:rsidRPr="00483239">
        <w:rPr>
          <w:rFonts w:ascii="Simplified Arabic" w:hAnsi="Simplified Arabic" w:cs="Simplified Arabic"/>
          <w:b/>
          <w:bCs/>
          <w:sz w:val="28"/>
          <w:szCs w:val="28"/>
          <w:rtl/>
          <w:lang w:bidi="ar-EG"/>
        </w:rPr>
        <w:t xml:space="preserve"> </w:t>
      </w:r>
      <w:r w:rsidR="00811A8B" w:rsidRPr="00483239">
        <w:rPr>
          <w:rFonts w:ascii="Simplified Arabic" w:hAnsi="Simplified Arabic" w:cs="Simplified Arabic"/>
          <w:b/>
          <w:bCs/>
          <w:sz w:val="28"/>
          <w:szCs w:val="28"/>
          <w:rtl/>
          <w:lang w:bidi="ar-EG"/>
        </w:rPr>
        <w:t>أبي</w:t>
      </w:r>
      <w:r w:rsidR="00B44A76" w:rsidRPr="00483239">
        <w:rPr>
          <w:rFonts w:ascii="Simplified Arabic" w:hAnsi="Simplified Arabic" w:cs="Simplified Arabic"/>
          <w:b/>
          <w:bCs/>
          <w:sz w:val="28"/>
          <w:szCs w:val="28"/>
          <w:rtl/>
          <w:lang w:bidi="ar-EG"/>
        </w:rPr>
        <w:t xml:space="preserve"> الآباء:</w:t>
      </w:r>
    </w:p>
    <w:p w14:paraId="2B48A257" w14:textId="448708D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لما طالت عليه المدة دون أن يعطيه الرب ابن</w:t>
      </w:r>
      <w:r w:rsidR="000E4DB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ا من سارة </w:t>
      </w:r>
      <w:r w:rsidR="001451E3" w:rsidRPr="00483239">
        <w:rPr>
          <w:rFonts w:ascii="Simplified Arabic" w:hAnsi="Simplified Arabic" w:cs="Simplified Arabic"/>
          <w:sz w:val="28"/>
          <w:szCs w:val="28"/>
          <w:rtl/>
          <w:lang w:bidi="ar-EG"/>
        </w:rPr>
        <w:t>امرأته</w:t>
      </w:r>
      <w:r w:rsidRPr="00483239">
        <w:rPr>
          <w:rFonts w:ascii="Simplified Arabic" w:hAnsi="Simplified Arabic" w:cs="Simplified Arabic"/>
          <w:sz w:val="28"/>
          <w:szCs w:val="28"/>
          <w:rtl/>
          <w:lang w:bidi="ar-EG"/>
        </w:rPr>
        <w:t>، قال في يأسه للرب</w:t>
      </w:r>
      <w:r w:rsidR="000E4DB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17DB6" w:rsidRPr="00483239">
        <w:rPr>
          <w:rFonts w:ascii="Simplified Arabic" w:hAnsi="Simplified Arabic" w:cs="Simplified Arabic"/>
          <w:color w:val="800000"/>
          <w:sz w:val="28"/>
          <w:szCs w:val="28"/>
          <w:rtl/>
          <w:lang w:bidi="ar-EG"/>
        </w:rPr>
        <w:t>لَيْتَ إِسْمَاعِيلَ يَعِيشُ أَمَامَكَ</w:t>
      </w:r>
      <w:r w:rsidRPr="00483239">
        <w:rPr>
          <w:rFonts w:ascii="Simplified Arabic" w:hAnsi="Simplified Arabic" w:cs="Simplified Arabic"/>
          <w:sz w:val="28"/>
          <w:szCs w:val="28"/>
          <w:rtl/>
          <w:lang w:bidi="ar-EG"/>
        </w:rPr>
        <w:t>" (تك17: 18). ولكن الرب أجابه بقوله</w:t>
      </w:r>
      <w:r w:rsidR="000E4DB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17DB6" w:rsidRPr="00483239">
        <w:rPr>
          <w:rFonts w:ascii="Simplified Arabic" w:hAnsi="Simplified Arabic" w:cs="Simplified Arabic"/>
          <w:color w:val="800000"/>
          <w:sz w:val="28"/>
          <w:szCs w:val="28"/>
          <w:rtl/>
          <w:lang w:bidi="ar-EG"/>
        </w:rPr>
        <w:t>بَلْ سَارَةُ امْرَأَتُكَ تَلِدُ لَكَ ابْنًا وَتَدْعُو اسْمَهُ إِسْحَاقَ. وَأُقِيمُ عَهْدِي مَعَهُ.</w:t>
      </w:r>
      <w:r w:rsidRPr="00483239">
        <w:rPr>
          <w:rFonts w:ascii="Simplified Arabic" w:hAnsi="Simplified Arabic" w:cs="Simplified Arabic"/>
          <w:sz w:val="28"/>
          <w:szCs w:val="28"/>
          <w:rtl/>
          <w:lang w:bidi="ar-EG"/>
        </w:rPr>
        <w:t>..".</w:t>
      </w:r>
    </w:p>
    <w:p w14:paraId="1C88C04B" w14:textId="3E734369"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55315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مثال آخر حدث مع داود النبي:</w:t>
      </w:r>
    </w:p>
    <w:p w14:paraId="4545CB2C" w14:textId="0B6A68B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داود قد أخطأ إلى </w:t>
      </w:r>
      <w:proofErr w:type="spellStart"/>
      <w:r w:rsidRPr="00483239">
        <w:rPr>
          <w:rFonts w:ascii="Simplified Arabic" w:hAnsi="Simplified Arabic" w:cs="Simplified Arabic"/>
          <w:sz w:val="28"/>
          <w:szCs w:val="28"/>
          <w:rtl/>
          <w:lang w:bidi="ar-EG"/>
        </w:rPr>
        <w:t>ب</w:t>
      </w:r>
      <w:r w:rsidR="00553155" w:rsidRPr="00483239">
        <w:rPr>
          <w:rFonts w:ascii="Simplified Arabic" w:hAnsi="Simplified Arabic" w:cs="Simplified Arabic"/>
          <w:sz w:val="28"/>
          <w:szCs w:val="28"/>
          <w:rtl/>
          <w:lang w:bidi="ar-EG"/>
        </w:rPr>
        <w:t>ث</w:t>
      </w:r>
      <w:r w:rsidRPr="00483239">
        <w:rPr>
          <w:rFonts w:ascii="Simplified Arabic" w:hAnsi="Simplified Arabic" w:cs="Simplified Arabic"/>
          <w:sz w:val="28"/>
          <w:szCs w:val="28"/>
          <w:rtl/>
          <w:lang w:bidi="ar-EG"/>
        </w:rPr>
        <w:t>شبع</w:t>
      </w:r>
      <w:proofErr w:type="spellEnd"/>
      <w:r w:rsidRPr="00483239">
        <w:rPr>
          <w:rFonts w:ascii="Simplified Arabic" w:hAnsi="Simplified Arabic" w:cs="Simplified Arabic"/>
          <w:sz w:val="28"/>
          <w:szCs w:val="28"/>
          <w:rtl/>
          <w:lang w:bidi="ar-EG"/>
        </w:rPr>
        <w:t>، وحبلت منه وأنجبت ابن</w:t>
      </w:r>
      <w:r w:rsidR="000E4DB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ا. ومرض الولد مرضًا ثقيلًا "</w:t>
      </w:r>
      <w:r w:rsidR="00917DB6" w:rsidRPr="00483239">
        <w:rPr>
          <w:rFonts w:ascii="Simplified Arabic" w:hAnsi="Simplified Arabic" w:cs="Simplified Arabic"/>
          <w:color w:val="800000"/>
          <w:sz w:val="28"/>
          <w:szCs w:val="28"/>
          <w:rtl/>
          <w:lang w:bidi="ar-EG"/>
        </w:rPr>
        <w:t>فَسَأَلَ دَاوُدُ اللهَ مِنْ أَجْلِ الصَّبِيِّ، وَصَامَ</w:t>
      </w:r>
      <w:r w:rsidRPr="00483239">
        <w:rPr>
          <w:rFonts w:ascii="Simplified Arabic" w:hAnsi="Simplified Arabic" w:cs="Simplified Arabic"/>
          <w:sz w:val="28"/>
          <w:szCs w:val="28"/>
          <w:rtl/>
          <w:lang w:bidi="ar-EG"/>
        </w:rPr>
        <w:t>" واضطجع على الأرض، وتذلل أمام الله "</w:t>
      </w:r>
      <w:r w:rsidR="00917DB6" w:rsidRPr="00483239">
        <w:rPr>
          <w:rFonts w:ascii="Simplified Arabic" w:hAnsi="Simplified Arabic" w:cs="Simplified Arabic"/>
          <w:color w:val="800000"/>
          <w:sz w:val="28"/>
          <w:szCs w:val="28"/>
          <w:rtl/>
          <w:lang w:bidi="ar-EG"/>
        </w:rPr>
        <w:t>فَقَامَ شُيُوخُ بَيْتِهِ عَلَيْهِ لِيُقِيمُوهُ عَنِ الأَرْضِ فَلَمْ يَشَأْ، وَلَمْ يَأْكُلْ مَعَهُمْ خُبْزًا. وَكَانَ فِي الْيَوْمِ السَّابعِ أَنَّ الْوَلَدَ مَاتَ</w:t>
      </w:r>
      <w:r w:rsidRPr="00483239">
        <w:rPr>
          <w:rFonts w:ascii="Simplified Arabic" w:hAnsi="Simplified Arabic" w:cs="Simplified Arabic"/>
          <w:sz w:val="28"/>
          <w:szCs w:val="28"/>
          <w:rtl/>
          <w:lang w:bidi="ar-EG"/>
        </w:rPr>
        <w:t>" (2صم12: 16-</w:t>
      </w:r>
      <w:r w:rsidR="00F439A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18).</w:t>
      </w:r>
    </w:p>
    <w:p w14:paraId="21902D3B" w14:textId="4E384EB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ولم يستجب الله لسؤال داود وطلبته وصومه وتذلل</w:t>
      </w:r>
      <w:r w:rsidR="00CE69C1">
        <w:rPr>
          <w:rFonts w:ascii="Simplified Arabic" w:hAnsi="Simplified Arabic" w:cs="Simplified Arabic" w:hint="cs"/>
          <w:sz w:val="28"/>
          <w:szCs w:val="28"/>
          <w:rtl/>
          <w:lang w:bidi="ar-EG"/>
        </w:rPr>
        <w:t>ـ</w:t>
      </w:r>
      <w:r w:rsidRPr="00483239">
        <w:rPr>
          <w:rFonts w:ascii="Simplified Arabic" w:hAnsi="Simplified Arabic" w:cs="Simplified Arabic"/>
          <w:sz w:val="28"/>
          <w:szCs w:val="28"/>
          <w:rtl/>
          <w:lang w:bidi="ar-EG"/>
        </w:rPr>
        <w:t>ه. ولم تطبق عليه عبارة "</w:t>
      </w:r>
      <w:r w:rsidR="001451E3" w:rsidRPr="00483239">
        <w:rPr>
          <w:rFonts w:ascii="Simplified Arabic" w:hAnsi="Simplified Arabic" w:cs="Simplified Arabic"/>
          <w:sz w:val="28"/>
          <w:szCs w:val="28"/>
          <w:rtl/>
          <w:lang w:bidi="ar-EG"/>
        </w:rPr>
        <w:t>اسألوا</w:t>
      </w:r>
      <w:r w:rsidRPr="00483239">
        <w:rPr>
          <w:rFonts w:ascii="Simplified Arabic" w:hAnsi="Simplified Arabic" w:cs="Simplified Arabic"/>
          <w:sz w:val="28"/>
          <w:szCs w:val="28"/>
          <w:rtl/>
          <w:lang w:bidi="ar-EG"/>
        </w:rPr>
        <w:t xml:space="preserve"> تعطوا. اطلبوا تجدوا". ولو كان الله قد استجاب له، لحدثت مشكلة. ولأصبح ذلك الولد أكبر م</w:t>
      </w:r>
      <w:r w:rsidR="00553155"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 xml:space="preserve"> سليمان الذي خلف داود الملك في عرشه...</w:t>
      </w:r>
    </w:p>
    <w:p w14:paraId="3323E688" w14:textId="76C00F92"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lastRenderedPageBreak/>
        <w:sym w:font="Wingdings 2" w:char="F0EA"/>
      </w:r>
      <w:r w:rsidR="0055315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مثال آخر لتلميذين عظيمين هما ابنا زبد</w:t>
      </w:r>
      <w:r w:rsidR="00F439A1"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w:t>
      </w:r>
    </w:p>
    <w:p w14:paraId="034FCECB" w14:textId="3BD864F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قدما طلبة، وكذلك أمهما طلبت نفس الطلبة. فماذا قالا للرب؟ "</w:t>
      </w:r>
      <w:r w:rsidR="009B4EAA" w:rsidRPr="00483239">
        <w:rPr>
          <w:rFonts w:ascii="Simplified Arabic" w:hAnsi="Simplified Arabic" w:cs="Simplified Arabic"/>
          <w:color w:val="800000"/>
          <w:sz w:val="28"/>
          <w:szCs w:val="28"/>
          <w:rtl/>
          <w:lang w:bidi="ar-EG"/>
        </w:rPr>
        <w:t>يَا مُعَلِّمُ، نُرِيدُ أَنْ تَفْعَلَ لَنَا كُلَّ مَا طَلَبْنَا</w:t>
      </w:r>
      <w:r w:rsidRPr="00483239">
        <w:rPr>
          <w:rFonts w:ascii="Simplified Arabic" w:hAnsi="Simplified Arabic" w:cs="Simplified Arabic"/>
          <w:sz w:val="28"/>
          <w:szCs w:val="28"/>
          <w:rtl/>
          <w:lang w:bidi="ar-EG"/>
        </w:rPr>
        <w:t>..</w:t>
      </w:r>
      <w:r w:rsidR="009B4EA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9B4EAA" w:rsidRPr="00483239">
        <w:rPr>
          <w:rFonts w:ascii="Simplified Arabic" w:hAnsi="Simplified Arabic" w:cs="Simplified Arabic"/>
          <w:color w:val="800000"/>
          <w:sz w:val="28"/>
          <w:szCs w:val="28"/>
          <w:rtl/>
          <w:lang w:bidi="ar-EG"/>
        </w:rPr>
        <w:t>أَعْطِنَا أَنْ نَجْلِسَ وَاحِدٌ عَنْ يَمِينِكَ وَالآخَرُ عَنْ يَسَارِكَ فِي مَجْدِكَ</w:t>
      </w:r>
      <w:r w:rsidRPr="00483239">
        <w:rPr>
          <w:rFonts w:ascii="Simplified Arabic" w:hAnsi="Simplified Arabic" w:cs="Simplified Arabic"/>
          <w:sz w:val="28"/>
          <w:szCs w:val="28"/>
          <w:rtl/>
          <w:lang w:bidi="ar-EG"/>
        </w:rPr>
        <w:t>" (مر10: 35-37).</w:t>
      </w:r>
    </w:p>
    <w:p w14:paraId="789B8742" w14:textId="51332606" w:rsidR="009B4EAA" w:rsidRPr="00483239" w:rsidRDefault="00B44A76" w:rsidP="00483239">
      <w:pPr>
        <w:widowControl w:val="0"/>
        <w:tabs>
          <w:tab w:val="left" w:pos="368"/>
        </w:tabs>
        <w:bidi/>
        <w:spacing w:after="0" w:line="250" w:lineRule="auto"/>
        <w:ind w:firstLine="340"/>
        <w:jc w:val="both"/>
        <w:rPr>
          <w:rFonts w:ascii="Simplified Arabic" w:hAnsi="Simplified Arabic" w:cs="Simplified Arabic"/>
          <w:color w:val="800000"/>
          <w:sz w:val="28"/>
          <w:szCs w:val="28"/>
          <w:rtl/>
          <w:lang w:bidi="ar-EG"/>
        </w:rPr>
      </w:pPr>
      <w:r w:rsidRPr="00483239">
        <w:rPr>
          <w:rFonts w:ascii="Simplified Arabic" w:hAnsi="Simplified Arabic" w:cs="Simplified Arabic"/>
          <w:sz w:val="28"/>
          <w:szCs w:val="28"/>
          <w:rtl/>
          <w:lang w:bidi="ar-EG"/>
        </w:rPr>
        <w:t xml:space="preserve">وقد يظن البعض أنها طلبة مقدسة، أن يجلسا حول الرب! ولكنها طلبة فيها أيضًا العظمة والذات. ولم يستجب لهما الرب بل "قال لهما: </w:t>
      </w:r>
      <w:r w:rsidR="009B4EAA" w:rsidRPr="00483239">
        <w:rPr>
          <w:rFonts w:ascii="Simplified Arabic" w:hAnsi="Simplified Arabic" w:cs="Simplified Arabic"/>
          <w:color w:val="800000"/>
          <w:sz w:val="28"/>
          <w:szCs w:val="28"/>
          <w:rtl/>
          <w:lang w:bidi="ar-EG"/>
        </w:rPr>
        <w:t>لَسْتُمَا تَعْلَمَانِ مَا تَطْلُبَانِ. أَتَسْتَطِيعَانِ أَنْ تَشْرَبَا الْكَأْسَ الَّتِي أَشْرَبُهَا أَنَا، وَأَنْ تَصْطَبِغَا بِالصِّبْغَةِ الَّتِي أَصْطَبغُ بِهَا أَنَا؟</w:t>
      </w:r>
      <w:r w:rsidRPr="00483239">
        <w:rPr>
          <w:rFonts w:ascii="Simplified Arabic" w:hAnsi="Simplified Arabic" w:cs="Simplified Arabic"/>
          <w:sz w:val="28"/>
          <w:szCs w:val="28"/>
          <w:rtl/>
          <w:lang w:bidi="ar-EG"/>
        </w:rPr>
        <w:t xml:space="preserve">" ثم </w:t>
      </w:r>
      <w:r w:rsidR="00A372A7" w:rsidRPr="00483239">
        <w:rPr>
          <w:rFonts w:ascii="Simplified Arabic" w:hAnsi="Simplified Arabic" w:cs="Simplified Arabic"/>
          <w:sz w:val="28"/>
          <w:szCs w:val="28"/>
          <w:rtl/>
          <w:lang w:bidi="ar-EG"/>
        </w:rPr>
        <w:t>ألقى</w:t>
      </w:r>
      <w:r w:rsidRPr="00483239">
        <w:rPr>
          <w:rFonts w:ascii="Simplified Arabic" w:hAnsi="Simplified Arabic" w:cs="Simplified Arabic"/>
          <w:sz w:val="28"/>
          <w:szCs w:val="28"/>
          <w:rtl/>
          <w:lang w:bidi="ar-EG"/>
        </w:rPr>
        <w:t xml:space="preserve"> الرب عليهما وعلى التلاميذ درسًا في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قائلًا لهم</w:t>
      </w:r>
      <w:r w:rsidR="0003766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B4EAA" w:rsidRPr="00483239">
        <w:rPr>
          <w:rFonts w:ascii="Simplified Arabic" w:hAnsi="Simplified Arabic" w:cs="Simplified Arabic"/>
          <w:color w:val="800000"/>
          <w:sz w:val="28"/>
          <w:szCs w:val="28"/>
          <w:rtl/>
          <w:lang w:bidi="ar-EG"/>
        </w:rPr>
        <w:t>مَنْ أَرَادَ أَنْ يَصِيرَ فِيكُمْ عَظِيمًا، يَكُونُ لَكُمْ خَادِمًا، وَمَنْ أَرَادَ أَنْ يَصِيرَ فِيكُمْ أَوَّلاً، يَكُونُ لِلْجَمِيعِ عَبْدًا"</w:t>
      </w:r>
      <w:r w:rsidR="00037665">
        <w:rPr>
          <w:rFonts w:ascii="Simplified Arabic" w:hAnsi="Simplified Arabic" w:cs="Simplified Arabic" w:hint="cs"/>
          <w:color w:val="800000"/>
          <w:sz w:val="28"/>
          <w:szCs w:val="28"/>
          <w:rtl/>
          <w:lang w:bidi="ar-EG"/>
        </w:rPr>
        <w:t>.</w:t>
      </w:r>
    </w:p>
    <w:p w14:paraId="1868AE41" w14:textId="33199CA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ولم يعطِ الرب وعدًا ليعقوب ويوحنا أن يجلسا واحد عن يمينه والآخر عن يساره حسبما طلبا. إن عبارة "اطلبوا تجدوا" يمكن تنفيذها بعيدًا عن رغبات الذات في المجد والعظمة.</w:t>
      </w:r>
    </w:p>
    <w:p w14:paraId="02F1A7D8" w14:textId="1F0AAC0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نعم. "</w:t>
      </w:r>
      <w:r w:rsidR="001451E3" w:rsidRPr="00483239">
        <w:rPr>
          <w:rFonts w:ascii="Simplified Arabic" w:hAnsi="Simplified Arabic" w:cs="Simplified Arabic"/>
          <w:b/>
          <w:bCs/>
          <w:sz w:val="28"/>
          <w:szCs w:val="28"/>
          <w:rtl/>
          <w:lang w:bidi="ar-EG"/>
        </w:rPr>
        <w:t>اسألوا</w:t>
      </w:r>
      <w:r w:rsidRPr="00483239">
        <w:rPr>
          <w:rFonts w:ascii="Simplified Arabic" w:hAnsi="Simplified Arabic" w:cs="Simplified Arabic"/>
          <w:b/>
          <w:bCs/>
          <w:sz w:val="28"/>
          <w:szCs w:val="28"/>
          <w:rtl/>
          <w:lang w:bidi="ar-EG"/>
        </w:rPr>
        <w:t xml:space="preserve"> تعطوا، اطلبوا تجدوا". ولكن حسب مشيئة الله، وفي معرفة وحكمة، بعيدًا عن عظمة الذات. ولا تكون طلبة خاطئة.</w:t>
      </w:r>
    </w:p>
    <w:p w14:paraId="0BC0ADBD" w14:textId="7776C12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وهنا نقول ملاحظة بسيطة. وهي أن البعض </w:t>
      </w:r>
      <w:r w:rsidR="0055315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للأسف</w:t>
      </w:r>
      <w:r w:rsidR="0055315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قد يطلبون هلاك أعدائهم أو الضرر للآخرين كما حدث أن </w:t>
      </w:r>
      <w:proofErr w:type="spellStart"/>
      <w:r w:rsidRPr="00483239">
        <w:rPr>
          <w:rFonts w:ascii="Simplified Arabic" w:hAnsi="Simplified Arabic" w:cs="Simplified Arabic"/>
          <w:sz w:val="28"/>
          <w:szCs w:val="28"/>
          <w:rtl/>
          <w:lang w:bidi="ar-EG"/>
        </w:rPr>
        <w:t>بالاق</w:t>
      </w:r>
      <w:proofErr w:type="spellEnd"/>
      <w:r w:rsidRPr="00483239">
        <w:rPr>
          <w:rFonts w:ascii="Simplified Arabic" w:hAnsi="Simplified Arabic" w:cs="Simplified Arabic"/>
          <w:sz w:val="28"/>
          <w:szCs w:val="28"/>
          <w:rtl/>
          <w:lang w:bidi="ar-EG"/>
        </w:rPr>
        <w:t xml:space="preserve"> ط</w:t>
      </w:r>
      <w:r w:rsidR="00553155" w:rsidRPr="00483239">
        <w:rPr>
          <w:rFonts w:ascii="Simplified Arabic" w:hAnsi="Simplified Arabic" w:cs="Simplified Arabic"/>
          <w:sz w:val="28"/>
          <w:szCs w:val="28"/>
          <w:rtl/>
          <w:lang w:bidi="ar-EG"/>
        </w:rPr>
        <w:t xml:space="preserve">لب من </w:t>
      </w:r>
      <w:proofErr w:type="spellStart"/>
      <w:r w:rsidR="00553155" w:rsidRPr="00483239">
        <w:rPr>
          <w:rFonts w:ascii="Simplified Arabic" w:hAnsi="Simplified Arabic" w:cs="Simplified Arabic"/>
          <w:sz w:val="28"/>
          <w:szCs w:val="28"/>
          <w:rtl/>
          <w:lang w:bidi="ar-EG"/>
        </w:rPr>
        <w:t>بلع</w:t>
      </w:r>
      <w:r w:rsidRPr="00483239">
        <w:rPr>
          <w:rFonts w:ascii="Simplified Arabic" w:hAnsi="Simplified Arabic" w:cs="Simplified Arabic"/>
          <w:sz w:val="28"/>
          <w:szCs w:val="28"/>
          <w:rtl/>
          <w:lang w:bidi="ar-EG"/>
        </w:rPr>
        <w:t>ام</w:t>
      </w:r>
      <w:proofErr w:type="spellEnd"/>
      <w:r w:rsidRPr="00483239">
        <w:rPr>
          <w:rFonts w:ascii="Simplified Arabic" w:hAnsi="Simplified Arabic" w:cs="Simplified Arabic"/>
          <w:sz w:val="28"/>
          <w:szCs w:val="28"/>
          <w:rtl/>
          <w:lang w:bidi="ar-EG"/>
        </w:rPr>
        <w:t xml:space="preserve"> أن يلعن الشعب (عد22 ،23). وكان طلبًا ضد مشيئة الله، وفيه ضرر بالغير.</w:t>
      </w:r>
    </w:p>
    <w:p w14:paraId="79D5DBD7" w14:textId="21DD57AE" w:rsidR="00B44A76" w:rsidRPr="00483239" w:rsidRDefault="00B44A76" w:rsidP="00037665">
      <w:pPr>
        <w:pStyle w:val="Heading3"/>
        <w:rPr>
          <w:rtl/>
        </w:rPr>
      </w:pPr>
      <w:bookmarkStart w:id="114" w:name="_Toc231913239"/>
      <w:r w:rsidRPr="00483239">
        <w:rPr>
          <w:rtl/>
        </w:rPr>
        <w:t>ملاحظات:</w:t>
      </w:r>
      <w:bookmarkEnd w:id="114"/>
    </w:p>
    <w:p w14:paraId="1C5FB013" w14:textId="4379659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والبعض يريد أن يكون الله مجرد جهاز تنفيذ</w:t>
      </w:r>
      <w:r w:rsidR="00F439A1"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لرغباتهم!! بل ويلفظون بت</w:t>
      </w:r>
      <w:r w:rsidR="001D7F51" w:rsidRPr="00483239">
        <w:rPr>
          <w:rFonts w:ascii="Simplified Arabic" w:hAnsi="Simplified Arabic" w:cs="Simplified Arabic"/>
          <w:b/>
          <w:bCs/>
          <w:sz w:val="28"/>
          <w:szCs w:val="28"/>
          <w:rtl/>
          <w:lang w:bidi="ar-EG"/>
        </w:rPr>
        <w:t>ه</w:t>
      </w:r>
      <w:r w:rsidRPr="00483239">
        <w:rPr>
          <w:rFonts w:ascii="Simplified Arabic" w:hAnsi="Simplified Arabic" w:cs="Simplified Arabic"/>
          <w:b/>
          <w:bCs/>
          <w:sz w:val="28"/>
          <w:szCs w:val="28"/>
          <w:rtl/>
          <w:lang w:bidi="ar-EG"/>
        </w:rPr>
        <w:t>ديدات كثيرة إن لم يستجب الرب لهم:</w:t>
      </w:r>
    </w:p>
    <w:p w14:paraId="1DF27F87" w14:textId="47A06A8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كأن يقول الواحد منهم: سأترك الكنيسة. سأمتنع عن التناول</w:t>
      </w:r>
      <w:r w:rsidR="00044F5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وعن الاعتراف</w:t>
      </w:r>
      <w:r w:rsidR="00044F5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وعن الاجتماعات.</w:t>
      </w:r>
      <w:r w:rsidR="009B4EA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في غضب لأن الله لم يستجب! ويقيمون خصومة مع الله. بل يسخرون ويقولون: ما فائدة الصلاة إذ</w:t>
      </w:r>
      <w:r w:rsidR="00044F5B">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إن كنا </w:t>
      </w:r>
      <w:r w:rsidR="0064012C" w:rsidRPr="00483239">
        <w:rPr>
          <w:rFonts w:ascii="Simplified Arabic" w:hAnsi="Simplified Arabic" w:cs="Simplified Arabic"/>
          <w:sz w:val="28"/>
          <w:szCs w:val="28"/>
          <w:rtl/>
          <w:lang w:bidi="ar-EG"/>
        </w:rPr>
        <w:t>نصلي</w:t>
      </w:r>
      <w:r w:rsidRPr="00483239">
        <w:rPr>
          <w:rFonts w:ascii="Simplified Arabic" w:hAnsi="Simplified Arabic" w:cs="Simplified Arabic"/>
          <w:sz w:val="28"/>
          <w:szCs w:val="28"/>
          <w:rtl/>
          <w:lang w:bidi="ar-EG"/>
        </w:rPr>
        <w:t xml:space="preserve">، والله لا يستجيب! وأيضًا يقولون: أين وعود الله: </w:t>
      </w:r>
      <w:r w:rsidR="001451E3" w:rsidRPr="00483239">
        <w:rPr>
          <w:rFonts w:ascii="Simplified Arabic" w:hAnsi="Simplified Arabic" w:cs="Simplified Arabic"/>
          <w:sz w:val="28"/>
          <w:szCs w:val="28"/>
          <w:rtl/>
          <w:lang w:bidi="ar-EG"/>
        </w:rPr>
        <w:t>اسألوا</w:t>
      </w:r>
      <w:r w:rsidRPr="00483239">
        <w:rPr>
          <w:rFonts w:ascii="Simplified Arabic" w:hAnsi="Simplified Arabic" w:cs="Simplified Arabic"/>
          <w:sz w:val="28"/>
          <w:szCs w:val="28"/>
          <w:rtl/>
          <w:lang w:bidi="ar-EG"/>
        </w:rPr>
        <w:t xml:space="preserve"> تعطوا. اطلبوا </w:t>
      </w:r>
      <w:proofErr w:type="gramStart"/>
      <w:r w:rsidRPr="00483239">
        <w:rPr>
          <w:rFonts w:ascii="Simplified Arabic" w:hAnsi="Simplified Arabic" w:cs="Simplified Arabic"/>
          <w:sz w:val="28"/>
          <w:szCs w:val="28"/>
          <w:rtl/>
          <w:lang w:bidi="ar-EG"/>
        </w:rPr>
        <w:t>تجدوا..؟</w:t>
      </w:r>
      <w:proofErr w:type="gramEnd"/>
    </w:p>
    <w:p w14:paraId="7B13217A" w14:textId="1F6B1227" w:rsidR="00837AF2"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1D7F51"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نعم، يعطيك الله م</w:t>
      </w:r>
      <w:r w:rsidR="00837AF2" w:rsidRPr="00483239">
        <w:rPr>
          <w:rFonts w:ascii="Simplified Arabic" w:hAnsi="Simplified Arabic" w:cs="Simplified Arabic"/>
          <w:b/>
          <w:bCs/>
          <w:sz w:val="28"/>
          <w:szCs w:val="28"/>
          <w:rtl/>
          <w:lang w:bidi="ar-EG"/>
        </w:rPr>
        <w:t>ا تطلب، على أن تكون طلبة صالحة.</w:t>
      </w:r>
    </w:p>
    <w:p w14:paraId="27F83172" w14:textId="6B6DEE9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فقد يطلب إنسان الموافقة له على زيجة غير شرعية، لقرابة مرفوضة من الله (لا18، 20). ويصر على عبارة "</w:t>
      </w:r>
      <w:r w:rsidR="001451E3" w:rsidRPr="00483239">
        <w:rPr>
          <w:rFonts w:ascii="Simplified Arabic" w:hAnsi="Simplified Arabic" w:cs="Simplified Arabic"/>
          <w:sz w:val="28"/>
          <w:szCs w:val="28"/>
          <w:rtl/>
          <w:lang w:bidi="ar-EG"/>
        </w:rPr>
        <w:t>اسألوا</w:t>
      </w:r>
      <w:r w:rsidRPr="00483239">
        <w:rPr>
          <w:rFonts w:ascii="Simplified Arabic" w:hAnsi="Simplified Arabic" w:cs="Simplified Arabic"/>
          <w:sz w:val="28"/>
          <w:szCs w:val="28"/>
          <w:rtl/>
          <w:lang w:bidi="ar-EG"/>
        </w:rPr>
        <w:t xml:space="preserve"> تع</w:t>
      </w:r>
      <w:r w:rsidR="001D7F51" w:rsidRPr="00483239">
        <w:rPr>
          <w:rFonts w:ascii="Simplified Arabic" w:hAnsi="Simplified Arabic" w:cs="Simplified Arabic"/>
          <w:sz w:val="28"/>
          <w:szCs w:val="28"/>
          <w:rtl/>
          <w:lang w:bidi="ar-EG"/>
        </w:rPr>
        <w:t>ط</w:t>
      </w:r>
      <w:r w:rsidRPr="00483239">
        <w:rPr>
          <w:rFonts w:ascii="Simplified Arabic" w:hAnsi="Simplified Arabic" w:cs="Simplified Arabic"/>
          <w:sz w:val="28"/>
          <w:szCs w:val="28"/>
          <w:rtl/>
          <w:lang w:bidi="ar-EG"/>
        </w:rPr>
        <w:t>وا"!</w:t>
      </w:r>
    </w:p>
    <w:p w14:paraId="778D9A15" w14:textId="2D95E007"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lastRenderedPageBreak/>
        <w:sym w:font="Wingdings 2" w:char="F0EA"/>
      </w:r>
      <w:r w:rsidR="001D7F51"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كذلك قد يوجد إنسان يحب أن يعيش باستمرار بالمعجزات:</w:t>
      </w:r>
    </w:p>
    <w:p w14:paraId="0E5D1643" w14:textId="7024DD0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فهو إن مرض: لا يحب أن يذهب إلى طبيب أو أن يأخذ علاجًا، ولا أن يسير على قواعد صحية. ويطلب باستمرار أن يمنحه الله الصحة والقوة والشفاء، ناسيًا قول الرب</w:t>
      </w:r>
      <w:r w:rsidR="00044F5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B4EAA" w:rsidRPr="00483239">
        <w:rPr>
          <w:rFonts w:ascii="Simplified Arabic" w:hAnsi="Simplified Arabic" w:cs="Simplified Arabic"/>
          <w:color w:val="800000"/>
          <w:sz w:val="28"/>
          <w:szCs w:val="28"/>
          <w:rtl/>
          <w:lang w:bidi="ar-EG"/>
        </w:rPr>
        <w:t>لاَ يَحْتَاجُ الأَصِحَّاءُ إِلَى طَبِيبٍ بَلِ الْمَرْضَى</w:t>
      </w:r>
      <w:r w:rsidRPr="00483239">
        <w:rPr>
          <w:rFonts w:ascii="Simplified Arabic" w:hAnsi="Simplified Arabic" w:cs="Simplified Arabic"/>
          <w:sz w:val="28"/>
          <w:szCs w:val="28"/>
          <w:rtl/>
          <w:lang w:bidi="ar-EG"/>
        </w:rPr>
        <w:t xml:space="preserve">" (مت9: 12).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أن المرضى يحتاجون إلى طبيب.</w:t>
      </w:r>
    </w:p>
    <w:p w14:paraId="242BBAEB" w14:textId="5DA86087"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1D7F51"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أو يطلب ولا يعمل. بينما يقول </w:t>
      </w:r>
      <w:r w:rsidR="001D7F51" w:rsidRPr="00483239">
        <w:rPr>
          <w:rFonts w:ascii="Simplified Arabic" w:hAnsi="Simplified Arabic" w:cs="Simplified Arabic"/>
          <w:b/>
          <w:bCs/>
          <w:sz w:val="28"/>
          <w:szCs w:val="28"/>
          <w:rtl/>
          <w:lang w:bidi="ar-EG"/>
        </w:rPr>
        <w:t>الكتاب</w:t>
      </w:r>
      <w:r w:rsidR="00044F5B">
        <w:rPr>
          <w:rFonts w:ascii="Simplified Arabic" w:hAnsi="Simplified Arabic" w:cs="Simplified Arabic" w:hint="cs"/>
          <w:b/>
          <w:bCs/>
          <w:sz w:val="28"/>
          <w:szCs w:val="28"/>
          <w:rtl/>
          <w:lang w:bidi="ar-EG"/>
        </w:rPr>
        <w:t>:</w:t>
      </w:r>
      <w:r w:rsidR="001D7F51" w:rsidRPr="00483239">
        <w:rPr>
          <w:rFonts w:ascii="Simplified Arabic" w:hAnsi="Simplified Arabic" w:cs="Simplified Arabic"/>
          <w:b/>
          <w:bCs/>
          <w:sz w:val="28"/>
          <w:szCs w:val="28"/>
          <w:rtl/>
          <w:lang w:bidi="ar-EG"/>
        </w:rPr>
        <w:t xml:space="preserve"> "</w:t>
      </w:r>
      <w:r w:rsidR="009B4EAA" w:rsidRPr="00483239">
        <w:rPr>
          <w:rFonts w:ascii="Simplified Arabic" w:hAnsi="Simplified Arabic" w:cs="Simplified Arabic"/>
          <w:b/>
          <w:bCs/>
          <w:color w:val="800000"/>
          <w:sz w:val="28"/>
          <w:szCs w:val="28"/>
          <w:rtl/>
          <w:lang w:bidi="ar-EG"/>
        </w:rPr>
        <w:t>إِيمَانَ بِدُونِ أَعْمَال مَيِّتٌ</w:t>
      </w:r>
      <w:r w:rsidR="001D7F51" w:rsidRPr="00483239">
        <w:rPr>
          <w:rFonts w:ascii="Simplified Arabic" w:hAnsi="Simplified Arabic" w:cs="Simplified Arabic"/>
          <w:b/>
          <w:bCs/>
          <w:sz w:val="28"/>
          <w:szCs w:val="28"/>
          <w:rtl/>
          <w:lang w:bidi="ar-EG"/>
        </w:rPr>
        <w:t>" (ي</w:t>
      </w:r>
      <w:r w:rsidR="00B44A76" w:rsidRPr="00483239">
        <w:rPr>
          <w:rFonts w:ascii="Simplified Arabic" w:hAnsi="Simplified Arabic" w:cs="Simplified Arabic"/>
          <w:b/>
          <w:bCs/>
          <w:sz w:val="28"/>
          <w:szCs w:val="28"/>
          <w:rtl/>
          <w:lang w:bidi="ar-EG"/>
        </w:rPr>
        <w:t>ع2: 20، 26).</w:t>
      </w:r>
    </w:p>
    <w:p w14:paraId="3CAE9426" w14:textId="0D82EA9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كطالب علم (تلميذ) يطلب من الله النجاح، وهو في نفس الوقت لا يذاكر! ويتمثل بعبارة "اطلبوا تجدوا"! ناسيًا كل الآيات التي تدعو إلى العمل والمثابرة، وتشرح مضار الكسل. أترى مجرد الصلاة</w:t>
      </w:r>
      <w:r w:rsidR="001D7F5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1D7F5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بدون مذاكرة</w:t>
      </w:r>
      <w:r w:rsidR="001D7F5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كافية للنجاح؟!</w:t>
      </w:r>
    </w:p>
    <w:p w14:paraId="10765A49" w14:textId="726F1BB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حقًا إن طلبة النجاح توافق مشيئة الله. ولكن مما يوافق مشيئة الله أيضًا أنك تأخذ الشيء الذي تستحقه.</w:t>
      </w:r>
    </w:p>
    <w:p w14:paraId="27726C40" w14:textId="580A7484"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1D7F51"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أليس مثل العذارى الجاهلات واضحًا أمامنا؟</w:t>
      </w:r>
    </w:p>
    <w:p w14:paraId="6BAFA2E5" w14:textId="2783895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هل يمكن استقبال العريس دون أن يكون في المصابيح زيت؟! ثم أنهن قلن</w:t>
      </w:r>
      <w:r w:rsidR="005C0C2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3C5" w:rsidRPr="00483239">
        <w:rPr>
          <w:rFonts w:ascii="Simplified Arabic" w:hAnsi="Simplified Arabic" w:cs="Simplified Arabic"/>
          <w:color w:val="800000"/>
          <w:sz w:val="28"/>
          <w:szCs w:val="28"/>
          <w:rtl/>
          <w:lang w:bidi="ar-EG"/>
        </w:rPr>
        <w:t>يَا سَيِّدُ، يَا سَيِّدُ، افْتَحْ لَنَا</w:t>
      </w:r>
      <w:r w:rsidRPr="00483239">
        <w:rPr>
          <w:rFonts w:ascii="Simplified Arabic" w:hAnsi="Simplified Arabic" w:cs="Simplified Arabic"/>
          <w:sz w:val="28"/>
          <w:szCs w:val="28"/>
          <w:rtl/>
          <w:lang w:bidi="ar-EG"/>
        </w:rPr>
        <w:t>" (مت25: 11). ولم يفتح لهن. بل قال لهن</w:t>
      </w:r>
      <w:r w:rsidR="005C0C2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3C5" w:rsidRPr="00483239">
        <w:rPr>
          <w:rFonts w:ascii="Simplified Arabic" w:hAnsi="Simplified Arabic" w:cs="Simplified Arabic"/>
          <w:color w:val="800000"/>
          <w:sz w:val="28"/>
          <w:szCs w:val="28"/>
          <w:rtl/>
          <w:lang w:bidi="ar-EG"/>
        </w:rPr>
        <w:t>الْحَقَّ أَقُولُ لَكُنَّ: إِنِّي مَا أَعْرِفُكُنَّ</w:t>
      </w:r>
      <w:r w:rsidRPr="00483239">
        <w:rPr>
          <w:rFonts w:ascii="Simplified Arabic" w:hAnsi="Simplified Arabic" w:cs="Simplified Arabic"/>
          <w:sz w:val="28"/>
          <w:szCs w:val="28"/>
          <w:rtl/>
          <w:lang w:bidi="ar-EG"/>
        </w:rPr>
        <w:t>". إذ</w:t>
      </w:r>
      <w:r w:rsidR="005C0C27">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عبارة "اقرعوا يفتح لكم</w:t>
      </w:r>
      <w:r w:rsidR="00C162F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تؤخذ بحكمة وشروط.</w:t>
      </w:r>
    </w:p>
    <w:p w14:paraId="4C092E9D" w14:textId="3CC44A4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ر</w:t>
      </w:r>
      <w:r w:rsidR="00837AF2"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 xml:space="preserve">ما يكون هذا سببًا آخر لعدم استجابة الطلبة، وهو أنها </w:t>
      </w:r>
      <w:r w:rsidR="00A4202B" w:rsidRPr="00483239">
        <w:rPr>
          <w:rFonts w:ascii="Simplified Arabic" w:hAnsi="Simplified Arabic" w:cs="Simplified Arabic"/>
          <w:sz w:val="28"/>
          <w:szCs w:val="28"/>
          <w:rtl/>
          <w:lang w:bidi="ar-EG"/>
        </w:rPr>
        <w:t>تأتي</w:t>
      </w:r>
      <w:r w:rsidRPr="00483239">
        <w:rPr>
          <w:rFonts w:ascii="Simplified Arabic" w:hAnsi="Simplified Arabic" w:cs="Simplified Arabic"/>
          <w:sz w:val="28"/>
          <w:szCs w:val="28"/>
          <w:rtl/>
          <w:lang w:bidi="ar-EG"/>
        </w:rPr>
        <w:t xml:space="preserve"> بعد فوات الفرصة، بعد أن يكون الباب قد أُغلق</w:t>
      </w:r>
      <w:r w:rsidR="003443C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74E2DF4" w14:textId="7C386827"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1D7F51"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أو قد تطلب ولا ت</w:t>
      </w:r>
      <w:r w:rsidR="005C0C27">
        <w:rPr>
          <w:rFonts w:ascii="Simplified Arabic" w:hAnsi="Simplified Arabic" w:cs="Simplified Arabic" w:hint="cs"/>
          <w:b/>
          <w:bCs/>
          <w:sz w:val="28"/>
          <w:szCs w:val="28"/>
          <w:rtl/>
          <w:lang w:bidi="ar-EG"/>
        </w:rPr>
        <w:t>ُ</w:t>
      </w:r>
      <w:r w:rsidR="00B44A76" w:rsidRPr="00483239">
        <w:rPr>
          <w:rFonts w:ascii="Simplified Arabic" w:hAnsi="Simplified Arabic" w:cs="Simplified Arabic"/>
          <w:b/>
          <w:bCs/>
          <w:sz w:val="28"/>
          <w:szCs w:val="28"/>
          <w:rtl/>
          <w:lang w:bidi="ar-EG"/>
        </w:rPr>
        <w:t>ستجاب، لأنك لست في صلح مع الله.</w:t>
      </w:r>
    </w:p>
    <w:p w14:paraId="2D45B937" w14:textId="39ABBBE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حسب قول الكتاب إن صلاة الأشرار مكرهة للرب. أو حسب قول الرب في سفر </w:t>
      </w:r>
      <w:r w:rsidR="00837AF2" w:rsidRPr="00483239">
        <w:rPr>
          <w:rFonts w:ascii="Simplified Arabic" w:hAnsi="Simplified Arabic" w:cs="Simplified Arabic"/>
          <w:sz w:val="28"/>
          <w:szCs w:val="28"/>
          <w:rtl/>
          <w:lang w:bidi="ar-EG"/>
        </w:rPr>
        <w:t>إشعياء</w:t>
      </w:r>
      <w:r w:rsidRPr="00483239">
        <w:rPr>
          <w:rFonts w:ascii="Simplified Arabic" w:hAnsi="Simplified Arabic" w:cs="Simplified Arabic"/>
          <w:sz w:val="28"/>
          <w:szCs w:val="28"/>
          <w:rtl/>
          <w:lang w:bidi="ar-EG"/>
        </w:rPr>
        <w:t xml:space="preserve"> النبي</w:t>
      </w:r>
      <w:r w:rsidR="00FA29D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443C5" w:rsidRPr="00483239">
        <w:rPr>
          <w:rFonts w:ascii="Simplified Arabic" w:hAnsi="Simplified Arabic" w:cs="Simplified Arabic"/>
          <w:color w:val="800000"/>
          <w:sz w:val="28"/>
          <w:szCs w:val="28"/>
          <w:rtl/>
          <w:lang w:bidi="ar-EG"/>
        </w:rPr>
        <w:t>حِينَ تَبْسُطُونَ أَيْدِيَكُمْ أَسْتُرُ عَيْنَيَّ عَنْكُمْ، وَإِنْ كَثَّرْتُمُ الصَّلاَةَ لاَ أَسْمَعُ. أَيْدِيكُمْ مَلآنَةٌ دَمًا</w:t>
      </w:r>
      <w:r w:rsidRPr="00483239">
        <w:rPr>
          <w:rFonts w:ascii="Simplified Arabic" w:hAnsi="Simplified Arabic" w:cs="Simplified Arabic"/>
          <w:sz w:val="28"/>
          <w:szCs w:val="28"/>
          <w:rtl/>
          <w:lang w:bidi="ar-EG"/>
        </w:rPr>
        <w:t>" (</w:t>
      </w:r>
      <w:r w:rsidR="001D7F51"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ش1: 15).</w:t>
      </w:r>
    </w:p>
    <w:p w14:paraId="66DF4912" w14:textId="0918EF2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w:t>
      </w:r>
      <w:r w:rsidR="00FA29D6">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لقبول الطلبة ينبغي أن نذكر قول الرب:</w:t>
      </w:r>
    </w:p>
    <w:p w14:paraId="1F032C6E" w14:textId="6F4E5B0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3443C5" w:rsidRPr="00483239">
        <w:rPr>
          <w:rFonts w:ascii="Simplified Arabic" w:hAnsi="Simplified Arabic" w:cs="Simplified Arabic"/>
          <w:b/>
          <w:bCs/>
          <w:color w:val="800000"/>
          <w:sz w:val="28"/>
          <w:szCs w:val="28"/>
          <w:rtl/>
          <w:lang w:bidi="ar-EG"/>
        </w:rPr>
        <w:t>ارْجِعُوا إِلَيَّ أَرْجعْ إِلَيْكُمْ</w:t>
      </w:r>
      <w:r w:rsidRPr="00483239">
        <w:rPr>
          <w:rFonts w:ascii="Simplified Arabic" w:hAnsi="Simplified Arabic" w:cs="Simplified Arabic"/>
          <w:b/>
          <w:bCs/>
          <w:sz w:val="28"/>
          <w:szCs w:val="28"/>
          <w:rtl/>
          <w:lang w:bidi="ar-EG"/>
        </w:rPr>
        <w:t>" (ملا3: 7).</w:t>
      </w:r>
    </w:p>
    <w:p w14:paraId="57CC3939" w14:textId="78A82F8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إذا طلبت طلبة ولم تستجب، اذكر أنه ربما يكون السبب راجعًا إليك. اصطلح مع الله إذن، ثم اطلب.</w:t>
      </w:r>
    </w:p>
    <w:p w14:paraId="50BC2190" w14:textId="6733902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وقد تعد الله وعودًا إذا استجاب طلبتك. فإذا </w:t>
      </w:r>
      <w:proofErr w:type="spellStart"/>
      <w:r w:rsidR="00837AF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ستجابها</w:t>
      </w:r>
      <w:proofErr w:type="spellEnd"/>
      <w:r w:rsidRPr="00483239">
        <w:rPr>
          <w:rFonts w:ascii="Simplified Arabic" w:hAnsi="Simplified Arabic" w:cs="Simplified Arabic"/>
          <w:sz w:val="28"/>
          <w:szCs w:val="28"/>
          <w:rtl/>
          <w:lang w:bidi="ar-EG"/>
        </w:rPr>
        <w:t xml:space="preserve">، ترجع ولا تفي. فلا يستأمنك الله في </w:t>
      </w:r>
      <w:r w:rsidRPr="00483239">
        <w:rPr>
          <w:rFonts w:ascii="Simplified Arabic" w:hAnsi="Simplified Arabic" w:cs="Simplified Arabic"/>
          <w:sz w:val="28"/>
          <w:szCs w:val="28"/>
          <w:rtl/>
          <w:lang w:bidi="ar-EG"/>
        </w:rPr>
        <w:lastRenderedPageBreak/>
        <w:t>استجابة طلبة أخرى. وقد تعد الرب بالتوبة والسلوك الأخرى ولا تفي. وينطبق عليك قول الشاعر:</w:t>
      </w:r>
    </w:p>
    <w:p w14:paraId="5C6073B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صلى وصامَ لأجل </w:t>
      </w:r>
      <w:r w:rsidR="001D7F51"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مر كان يطلبه</w:t>
      </w:r>
      <w:r w:rsidRPr="00483239">
        <w:rPr>
          <w:rFonts w:ascii="Simplified Arabic" w:hAnsi="Simplified Arabic" w:cs="Simplified Arabic"/>
          <w:sz w:val="28"/>
          <w:szCs w:val="28"/>
          <w:rtl/>
          <w:lang w:bidi="ar-EG"/>
        </w:rPr>
        <w:tab/>
      </w:r>
      <w:r w:rsidRPr="00483239">
        <w:rPr>
          <w:rFonts w:ascii="Simplified Arabic" w:hAnsi="Simplified Arabic" w:cs="Simplified Arabic"/>
          <w:sz w:val="28"/>
          <w:szCs w:val="28"/>
          <w:rtl/>
          <w:lang w:bidi="ar-EG"/>
        </w:rPr>
        <w:tab/>
        <w:t>فلما انقض</w:t>
      </w:r>
      <w:r w:rsidR="00C162F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الأمر ما صلى ولا صامَ</w:t>
      </w:r>
    </w:p>
    <w:p w14:paraId="7B433A18" w14:textId="314F10D4"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1D7F51"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أو قد يكون ملخص طلباتك، أنك تريد السير في الطريق الواسع.</w:t>
      </w:r>
    </w:p>
    <w:p w14:paraId="5D18A107" w14:textId="20163186" w:rsidR="00B44A76" w:rsidRPr="00483239" w:rsidRDefault="001D7F5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w:t>
      </w:r>
      <w:r w:rsidR="00B44A76" w:rsidRPr="00483239">
        <w:rPr>
          <w:rFonts w:ascii="Simplified Arabic" w:hAnsi="Simplified Arabic" w:cs="Simplified Arabic"/>
          <w:sz w:val="28"/>
          <w:szCs w:val="28"/>
          <w:rtl/>
          <w:lang w:bidi="ar-EG"/>
        </w:rPr>
        <w:t>ريد أن يسهّل لك الرب كل شيء، دون أن تبذل جهدًا للوصول وتحتمل. بينما السهولة في كل شيء لا تتفق مع تعليم الرب الذي قال في نفس العظة على الجبل</w:t>
      </w:r>
      <w:r w:rsidR="00B96071">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F94CAD" w:rsidRPr="00483239">
        <w:rPr>
          <w:rFonts w:ascii="Simplified Arabic" w:hAnsi="Simplified Arabic" w:cs="Simplified Arabic"/>
          <w:color w:val="800000"/>
          <w:sz w:val="28"/>
          <w:szCs w:val="28"/>
          <w:rtl/>
          <w:lang w:bidi="ar-EG"/>
        </w:rPr>
        <w:t>اُدْخُلُوا مِنَ الْبَاب الضَّيِّقِ، لأَنَّهُ وَاسِعٌ الْبَابُ وَرَحْبٌ الطَّرِيقُ الَّذِي يُؤَدِّي إِلَى الْهَلاَكِ، وَكَثِيرُونَ هُمُ الَّذِينَ يَدْخُلُونَ مِنْهُ</w:t>
      </w:r>
      <w:r w:rsidR="00B44A76" w:rsidRPr="00483239">
        <w:rPr>
          <w:rFonts w:ascii="Simplified Arabic" w:hAnsi="Simplified Arabic" w:cs="Simplified Arabic"/>
          <w:sz w:val="28"/>
          <w:szCs w:val="28"/>
          <w:rtl/>
          <w:lang w:bidi="ar-EG"/>
        </w:rPr>
        <w:t>" (مت7: 13).</w:t>
      </w:r>
    </w:p>
    <w:p w14:paraId="14E6828E" w14:textId="5686FC3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الله يريدك أن تجاهد وتتعب، وهو يستجيب طلبتك في الوصول.</w:t>
      </w:r>
    </w:p>
    <w:p w14:paraId="6A2B4279" w14:textId="6A581A27"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Pr="00483239">
        <w:rPr>
          <w:rFonts w:ascii="Simplified Arabic" w:hAnsi="Simplified Arabic" w:cs="Simplified Arabic"/>
          <w:b/>
          <w:bCs/>
          <w:color w:val="800000"/>
          <w:sz w:val="28"/>
          <w:szCs w:val="28"/>
          <w:rtl/>
          <w:lang w:bidi="ar-EG"/>
        </w:rPr>
        <w:t xml:space="preserve"> </w:t>
      </w:r>
      <w:r w:rsidR="00B44A76" w:rsidRPr="00483239">
        <w:rPr>
          <w:rFonts w:ascii="Simplified Arabic" w:hAnsi="Simplified Arabic" w:cs="Simplified Arabic"/>
          <w:b/>
          <w:bCs/>
          <w:sz w:val="28"/>
          <w:szCs w:val="28"/>
          <w:rtl/>
          <w:lang w:bidi="ar-EG"/>
        </w:rPr>
        <w:t>قد تطلب التوبة وتقول</w:t>
      </w:r>
      <w:r w:rsidR="00F4362C">
        <w:rPr>
          <w:rFonts w:ascii="Simplified Arabic" w:hAnsi="Simplified Arabic" w:cs="Simplified Arabic" w:hint="cs"/>
          <w:b/>
          <w:bCs/>
          <w:sz w:val="28"/>
          <w:szCs w:val="28"/>
          <w:rtl/>
          <w:lang w:bidi="ar-EG"/>
        </w:rPr>
        <w:t>:</w:t>
      </w:r>
      <w:r w:rsidR="00B44A76" w:rsidRPr="00483239">
        <w:rPr>
          <w:rFonts w:ascii="Simplified Arabic" w:hAnsi="Simplified Arabic" w:cs="Simplified Arabic"/>
          <w:b/>
          <w:bCs/>
          <w:sz w:val="28"/>
          <w:szCs w:val="28"/>
          <w:rtl/>
          <w:lang w:bidi="ar-EG"/>
        </w:rPr>
        <w:t xml:space="preserve"> "</w:t>
      </w:r>
      <w:proofErr w:type="spellStart"/>
      <w:r w:rsidR="00F94CAD" w:rsidRPr="00483239">
        <w:rPr>
          <w:rFonts w:ascii="Simplified Arabic" w:hAnsi="Simplified Arabic" w:cs="Simplified Arabic"/>
          <w:b/>
          <w:bCs/>
          <w:color w:val="800000"/>
          <w:sz w:val="28"/>
          <w:szCs w:val="28"/>
          <w:rtl/>
          <w:lang w:bidi="ar-EG"/>
        </w:rPr>
        <w:t>تَوِّبْنِي</w:t>
      </w:r>
      <w:proofErr w:type="spellEnd"/>
      <w:r w:rsidR="00F94CAD" w:rsidRPr="00483239">
        <w:rPr>
          <w:rFonts w:ascii="Simplified Arabic" w:hAnsi="Simplified Arabic" w:cs="Simplified Arabic"/>
          <w:b/>
          <w:bCs/>
          <w:color w:val="800000"/>
          <w:sz w:val="28"/>
          <w:szCs w:val="28"/>
          <w:rtl/>
          <w:lang w:bidi="ar-EG"/>
        </w:rPr>
        <w:t xml:space="preserve"> فَأَتُوبَ</w:t>
      </w:r>
      <w:r w:rsidR="00B44A76" w:rsidRPr="00483239">
        <w:rPr>
          <w:rFonts w:ascii="Simplified Arabic" w:hAnsi="Simplified Arabic" w:cs="Simplified Arabic"/>
          <w:b/>
          <w:bCs/>
          <w:sz w:val="28"/>
          <w:szCs w:val="28"/>
          <w:rtl/>
          <w:lang w:bidi="ar-EG"/>
        </w:rPr>
        <w:t>" (</w:t>
      </w:r>
      <w:r w:rsidR="00837AF2" w:rsidRPr="00483239">
        <w:rPr>
          <w:rFonts w:ascii="Simplified Arabic" w:hAnsi="Simplified Arabic" w:cs="Simplified Arabic"/>
          <w:b/>
          <w:bCs/>
          <w:sz w:val="28"/>
          <w:szCs w:val="28"/>
          <w:rtl/>
          <w:lang w:bidi="ar-EG"/>
        </w:rPr>
        <w:t>إ</w:t>
      </w:r>
      <w:r w:rsidR="00B44A76" w:rsidRPr="00483239">
        <w:rPr>
          <w:rFonts w:ascii="Simplified Arabic" w:hAnsi="Simplified Arabic" w:cs="Simplified Arabic"/>
          <w:b/>
          <w:bCs/>
          <w:sz w:val="28"/>
          <w:szCs w:val="28"/>
          <w:rtl/>
          <w:lang w:bidi="ar-EG"/>
        </w:rPr>
        <w:t>ر31: 18).</w:t>
      </w:r>
    </w:p>
    <w:p w14:paraId="18A20156" w14:textId="50F0368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وتقول </w:t>
      </w:r>
      <w:proofErr w:type="spellStart"/>
      <w:r w:rsidRPr="00483239">
        <w:rPr>
          <w:rFonts w:ascii="Simplified Arabic" w:hAnsi="Simplified Arabic" w:cs="Simplified Arabic"/>
          <w:sz w:val="28"/>
          <w:szCs w:val="28"/>
          <w:rtl/>
          <w:lang w:bidi="ar-EG"/>
        </w:rPr>
        <w:t>هأنذا</w:t>
      </w:r>
      <w:proofErr w:type="spellEnd"/>
      <w:r w:rsidRPr="00483239">
        <w:rPr>
          <w:rFonts w:ascii="Simplified Arabic" w:hAnsi="Simplified Arabic" w:cs="Simplified Arabic"/>
          <w:sz w:val="28"/>
          <w:szCs w:val="28"/>
          <w:rtl/>
          <w:lang w:bidi="ar-EG"/>
        </w:rPr>
        <w:t xml:space="preserve"> أطلب طلبة توافق مشيئة الله. وهو </w:t>
      </w:r>
      <w:r w:rsidR="00837A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تبارك </w:t>
      </w:r>
      <w:r w:rsidR="00837AF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سمه</w:t>
      </w:r>
      <w:r w:rsidR="00837A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مستعد أن يوصلك إلى التوبة. ولكن إلى جوار طلبة "</w:t>
      </w:r>
      <w:proofErr w:type="spellStart"/>
      <w:r w:rsidRPr="00483239">
        <w:rPr>
          <w:rFonts w:ascii="Simplified Arabic" w:hAnsi="Simplified Arabic" w:cs="Simplified Arabic"/>
          <w:sz w:val="28"/>
          <w:szCs w:val="28"/>
          <w:rtl/>
          <w:lang w:bidi="ar-EG"/>
        </w:rPr>
        <w:t>تو</w:t>
      </w:r>
      <w:r w:rsidR="00E95849" w:rsidRPr="00483239">
        <w:rPr>
          <w:rFonts w:ascii="Simplified Arabic" w:hAnsi="Simplified Arabic" w:cs="Simplified Arabic"/>
          <w:sz w:val="28"/>
          <w:szCs w:val="28"/>
          <w:rtl/>
          <w:lang w:bidi="ar-EG"/>
        </w:rPr>
        <w:t>بن</w:t>
      </w:r>
      <w:r w:rsidR="00837AF2" w:rsidRPr="00483239">
        <w:rPr>
          <w:rFonts w:ascii="Simplified Arabic" w:hAnsi="Simplified Arabic" w:cs="Simplified Arabic"/>
          <w:sz w:val="28"/>
          <w:szCs w:val="28"/>
          <w:rtl/>
          <w:lang w:bidi="ar-EG"/>
        </w:rPr>
        <w:t>ي</w:t>
      </w:r>
      <w:proofErr w:type="spellEnd"/>
      <w:r w:rsidRPr="00483239">
        <w:rPr>
          <w:rFonts w:ascii="Simplified Arabic" w:hAnsi="Simplified Arabic" w:cs="Simplified Arabic"/>
          <w:sz w:val="28"/>
          <w:szCs w:val="28"/>
          <w:rtl/>
          <w:lang w:bidi="ar-EG"/>
        </w:rPr>
        <w:t xml:space="preserve"> فأتوب" ضع قول القديس بولس الرسول</w:t>
      </w:r>
      <w:r w:rsidR="00F4362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94CAD" w:rsidRPr="00483239">
        <w:rPr>
          <w:rFonts w:ascii="Simplified Arabic" w:hAnsi="Simplified Arabic" w:cs="Simplified Arabic"/>
          <w:color w:val="800000"/>
          <w:sz w:val="28"/>
          <w:szCs w:val="28"/>
          <w:rtl/>
          <w:lang w:bidi="ar-EG"/>
        </w:rPr>
        <w:t>لَمْ تُقَاوِمُوا بَعْدُ حَتَّى الدَّمِ مُجَاهِدِينَ ضِدَّ الْخَطِيَّةِ</w:t>
      </w:r>
      <w:r w:rsidRPr="00483239">
        <w:rPr>
          <w:rFonts w:ascii="Simplified Arabic" w:hAnsi="Simplified Arabic" w:cs="Simplified Arabic"/>
          <w:sz w:val="28"/>
          <w:szCs w:val="28"/>
          <w:rtl/>
          <w:lang w:bidi="ar-EG"/>
        </w:rPr>
        <w:t>" (عب12: 4).</w:t>
      </w:r>
    </w:p>
    <w:p w14:paraId="1A1A10DE" w14:textId="7B46E1B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وبالمثل أنت تطلب من الرب أن يوفقك في عملك. ولا</w:t>
      </w:r>
      <w:r w:rsidR="00F4362C">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شك أن هذه طلبة مقبولة، بشرط </w:t>
      </w:r>
      <w:r w:rsidR="00F4362C">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ن تكون أنت أيضًا أمينًا في عملك.</w:t>
      </w:r>
    </w:p>
    <w:p w14:paraId="7505D934" w14:textId="43B0D7F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نحن لا نسير في الروحيات بطريقة أنصاف الحقائق.</w:t>
      </w:r>
    </w:p>
    <w:p w14:paraId="7C6AA7CF" w14:textId="725A26C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ولا نسير في فهم تعليم الكتاب بطريقة الآية الواحدة.</w:t>
      </w:r>
    </w:p>
    <w:p w14:paraId="22B49D39" w14:textId="078F5AE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ومع محبة الله لنا، لا يسيّرنا الله بأسلوب التدليل الخاطئ.</w:t>
      </w:r>
    </w:p>
    <w:p w14:paraId="06005247" w14:textId="16397BF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فعذراء النشيد لما اتبعت أسلوب التدلل. وقرع الله على با</w:t>
      </w:r>
      <w:r w:rsidR="00837AF2" w:rsidRPr="00483239">
        <w:rPr>
          <w:rFonts w:ascii="Simplified Arabic" w:hAnsi="Simplified Arabic" w:cs="Simplified Arabic"/>
          <w:sz w:val="28"/>
          <w:szCs w:val="28"/>
          <w:rtl/>
          <w:lang w:bidi="ar-EG"/>
        </w:rPr>
        <w:t>بها، فتكاسلت وقالت</w:t>
      </w:r>
      <w:r w:rsidR="009A0EAD">
        <w:rPr>
          <w:rFonts w:ascii="Simplified Arabic" w:hAnsi="Simplified Arabic" w:cs="Simplified Arabic" w:hint="cs"/>
          <w:sz w:val="28"/>
          <w:szCs w:val="28"/>
          <w:rtl/>
          <w:lang w:bidi="ar-EG"/>
        </w:rPr>
        <w:t>:</w:t>
      </w:r>
      <w:r w:rsidR="00837AF2" w:rsidRPr="00483239">
        <w:rPr>
          <w:rFonts w:ascii="Simplified Arabic" w:hAnsi="Simplified Arabic" w:cs="Simplified Arabic"/>
          <w:sz w:val="28"/>
          <w:szCs w:val="28"/>
          <w:rtl/>
          <w:lang w:bidi="ar-EG"/>
        </w:rPr>
        <w:t xml:space="preserve"> "</w:t>
      </w:r>
      <w:r w:rsidR="00F94CAD" w:rsidRPr="00483239">
        <w:rPr>
          <w:rFonts w:ascii="Simplified Arabic" w:hAnsi="Simplified Arabic" w:cs="Simplified Arabic"/>
          <w:color w:val="800000"/>
          <w:sz w:val="28"/>
          <w:szCs w:val="28"/>
          <w:rtl/>
          <w:lang w:bidi="ar-EG"/>
        </w:rPr>
        <w:t>قَدْ خَلَعْتُ ثَوْبِي، فَكَيْفَ أَلْبَسُهُ؟ قَدْ غَسَلْتُ رِجْلَيَّ، فَكَيْفَ أُوَسِّخُهُمَا؟</w:t>
      </w:r>
      <w:r w:rsidRPr="00483239">
        <w:rPr>
          <w:rFonts w:ascii="Simplified Arabic" w:hAnsi="Simplified Arabic" w:cs="Simplified Arabic"/>
          <w:sz w:val="28"/>
          <w:szCs w:val="28"/>
          <w:rtl/>
          <w:lang w:bidi="ar-EG"/>
        </w:rPr>
        <w:t>!</w:t>
      </w:r>
      <w:r w:rsidR="009A0EA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(نش5: </w:t>
      </w:r>
      <w:proofErr w:type="gramStart"/>
      <w:r w:rsidRPr="00483239">
        <w:rPr>
          <w:rFonts w:ascii="Simplified Arabic" w:hAnsi="Simplified Arabic" w:cs="Simplified Arabic"/>
          <w:sz w:val="28"/>
          <w:szCs w:val="28"/>
          <w:rtl/>
          <w:lang w:bidi="ar-EG"/>
        </w:rPr>
        <w:t>3)</w:t>
      </w:r>
      <w:r w:rsidR="00F94CA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حينئذ تعرضت إلى الخبرة الم</w:t>
      </w:r>
      <w:r w:rsidR="009A0EA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ر</w:t>
      </w:r>
      <w:r w:rsidR="009A0EA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ة التي قالت فيها</w:t>
      </w:r>
      <w:r w:rsidR="003D767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94CAD" w:rsidRPr="00483239">
        <w:rPr>
          <w:rFonts w:ascii="Simplified Arabic" w:hAnsi="Simplified Arabic" w:cs="Simplified Arabic"/>
          <w:color w:val="800000"/>
          <w:sz w:val="28"/>
          <w:szCs w:val="28"/>
          <w:rtl/>
          <w:lang w:bidi="ar-EG"/>
        </w:rPr>
        <w:t>حَبِيبِي تَحَوَّلَ وَعَبَرَ. نَفْسِي خَرَجَتْ عِنْدَمَا أَدْبَرَ. طَلَبْتُهُ فَمَا وَجَدْتُهُ. دَعَوْتُهُ فَمَا أَجَابَنِي</w:t>
      </w:r>
      <w:r w:rsidRPr="00483239">
        <w:rPr>
          <w:rFonts w:ascii="Simplified Arabic" w:hAnsi="Simplified Arabic" w:cs="Simplified Arabic"/>
          <w:sz w:val="28"/>
          <w:szCs w:val="28"/>
          <w:rtl/>
          <w:lang w:bidi="ar-EG"/>
        </w:rPr>
        <w:t>" (نش5: 6).</w:t>
      </w:r>
    </w:p>
    <w:p w14:paraId="5561149B" w14:textId="2AB76A5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إذن عبارة "اطلبوا تجدوا" توضع أمامها عبارة "</w:t>
      </w:r>
      <w:r w:rsidR="00C35A03" w:rsidRPr="00483239">
        <w:rPr>
          <w:rFonts w:ascii="Simplified Arabic" w:hAnsi="Simplified Arabic" w:cs="Simplified Arabic"/>
          <w:b/>
          <w:bCs/>
          <w:color w:val="800000"/>
          <w:sz w:val="28"/>
          <w:szCs w:val="28"/>
          <w:rtl/>
          <w:lang w:bidi="ar-EG"/>
        </w:rPr>
        <w:t>طَلَبْتُهُ فَمَا وَجَدْتُهُ</w:t>
      </w:r>
      <w:r w:rsidRPr="00483239">
        <w:rPr>
          <w:rFonts w:ascii="Simplified Arabic" w:hAnsi="Simplified Arabic" w:cs="Simplified Arabic"/>
          <w:b/>
          <w:bCs/>
          <w:sz w:val="28"/>
          <w:szCs w:val="28"/>
          <w:rtl/>
          <w:lang w:bidi="ar-EG"/>
        </w:rPr>
        <w:t>" مع السبب الذي أدّ</w:t>
      </w:r>
      <w:r w:rsidR="00C162FB"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ى إلى ذلك.</w:t>
      </w:r>
    </w:p>
    <w:p w14:paraId="08605B99" w14:textId="21F8787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 تبدو حكمة التخل</w:t>
      </w:r>
      <w:r w:rsidR="00837AF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المؤقت في تدبير الله للبشر...</w:t>
      </w:r>
    </w:p>
    <w:p w14:paraId="73A6B586" w14:textId="35E320B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قد يتخلى أحيانًا، فيعطينا فرصة للبحث عنه وللصلح معه، وللندم على سلوكنا الذي أدّ</w:t>
      </w:r>
      <w:r w:rsidR="00C162FB"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ى إلى </w:t>
      </w:r>
      <w:r w:rsidRPr="00483239">
        <w:rPr>
          <w:rFonts w:ascii="Simplified Arabic" w:hAnsi="Simplified Arabic" w:cs="Simplified Arabic"/>
          <w:sz w:val="28"/>
          <w:szCs w:val="28"/>
          <w:rtl/>
          <w:lang w:bidi="ar-EG"/>
        </w:rPr>
        <w:lastRenderedPageBreak/>
        <w:t xml:space="preserve">هذا </w:t>
      </w:r>
      <w:r w:rsidR="00837AF2" w:rsidRPr="00483239">
        <w:rPr>
          <w:rFonts w:ascii="Simplified Arabic" w:hAnsi="Simplified Arabic" w:cs="Simplified Arabic"/>
          <w:sz w:val="28"/>
          <w:szCs w:val="28"/>
          <w:rtl/>
          <w:lang w:bidi="ar-EG"/>
        </w:rPr>
        <w:t>التخلي</w:t>
      </w:r>
      <w:r w:rsidRPr="00483239">
        <w:rPr>
          <w:rFonts w:ascii="Simplified Arabic" w:hAnsi="Simplified Arabic" w:cs="Simplified Arabic"/>
          <w:sz w:val="28"/>
          <w:szCs w:val="28"/>
          <w:rtl/>
          <w:lang w:bidi="ar-EG"/>
        </w:rPr>
        <w:t>. وهذا هو ما فعلته عذراء النشيد. فلما قالت</w:t>
      </w:r>
      <w:r w:rsidR="003D767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35A03" w:rsidRPr="00483239">
        <w:rPr>
          <w:rFonts w:ascii="Simplified Arabic" w:hAnsi="Simplified Arabic" w:cs="Simplified Arabic"/>
          <w:color w:val="800000"/>
          <w:sz w:val="28"/>
          <w:szCs w:val="28"/>
          <w:rtl/>
          <w:lang w:bidi="ar-EG"/>
        </w:rPr>
        <w:t>طَلَبْتُهُ فَمَا وَجَدْتُهُ</w:t>
      </w:r>
      <w:r w:rsidRPr="00483239">
        <w:rPr>
          <w:rFonts w:ascii="Simplified Arabic" w:hAnsi="Simplified Arabic" w:cs="Simplified Arabic"/>
          <w:sz w:val="28"/>
          <w:szCs w:val="28"/>
          <w:rtl/>
          <w:lang w:bidi="ar-EG"/>
        </w:rPr>
        <w:t>" (نش3: 1)، قالت بعد ذلك</w:t>
      </w:r>
      <w:r w:rsidR="003D767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35A03" w:rsidRPr="00483239">
        <w:rPr>
          <w:rFonts w:ascii="Simplified Arabic" w:hAnsi="Simplified Arabic" w:cs="Simplified Arabic"/>
          <w:color w:val="800000"/>
          <w:sz w:val="28"/>
          <w:szCs w:val="28"/>
          <w:rtl/>
          <w:lang w:bidi="ar-EG"/>
        </w:rPr>
        <w:t>إِنِّي أَقُومُ وَأَطُوفُ فِي الْمَدِينَةِ، فِي الأَسْوَاقِ وَفِي الشَّوَارِعِ، أَطْلُبُ مَنْ تُحِبُّهُ نَفْسِي.</w:t>
      </w:r>
      <w:r w:rsidRPr="00483239">
        <w:rPr>
          <w:rFonts w:ascii="Simplified Arabic" w:hAnsi="Simplified Arabic" w:cs="Simplified Arabic"/>
          <w:sz w:val="28"/>
          <w:szCs w:val="28"/>
          <w:rtl/>
          <w:lang w:bidi="ar-EG"/>
        </w:rPr>
        <w:t xml:space="preserve">.." (نش3: 2). </w:t>
      </w:r>
      <w:r w:rsidR="00837AF2" w:rsidRPr="00483239">
        <w:rPr>
          <w:rFonts w:ascii="Simplified Arabic" w:hAnsi="Simplified Arabic" w:cs="Simplified Arabic"/>
          <w:sz w:val="28"/>
          <w:szCs w:val="28"/>
          <w:rtl/>
          <w:lang w:bidi="ar-EG"/>
        </w:rPr>
        <w:t>التخلي</w:t>
      </w:r>
      <w:r w:rsidRPr="00483239">
        <w:rPr>
          <w:rFonts w:ascii="Simplified Arabic" w:hAnsi="Simplified Arabic" w:cs="Simplified Arabic"/>
          <w:sz w:val="28"/>
          <w:szCs w:val="28"/>
          <w:rtl/>
          <w:lang w:bidi="ar-EG"/>
        </w:rPr>
        <w:t xml:space="preserve"> قادها إلى النشاط حتى وجدته.</w:t>
      </w:r>
    </w:p>
    <w:p w14:paraId="5D8ED7AE" w14:textId="3F1916DA" w:rsidR="00B44A76" w:rsidRPr="00483239" w:rsidRDefault="00077B4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A8476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وقد يكون السبب في تخل</w:t>
      </w:r>
      <w:r w:rsidR="00A84762"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xml:space="preserve"> الله، أنك تخليت عن أولاده.</w:t>
      </w:r>
    </w:p>
    <w:p w14:paraId="4BF50DBE" w14:textId="1394923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فعاملك بالحكم الذي قال فيه</w:t>
      </w:r>
      <w:r w:rsidR="00CA7C2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35A03" w:rsidRPr="00483239">
        <w:rPr>
          <w:rFonts w:ascii="Simplified Arabic" w:hAnsi="Simplified Arabic" w:cs="Simplified Arabic"/>
          <w:color w:val="800000"/>
          <w:sz w:val="28"/>
          <w:szCs w:val="28"/>
          <w:rtl/>
          <w:lang w:bidi="ar-EG"/>
        </w:rPr>
        <w:t>بِالْكَيْلِ الَّذِي بِهِ تَكِيلُونَ يُكَالُ لَكُمْ</w:t>
      </w:r>
      <w:r w:rsidRPr="00483239">
        <w:rPr>
          <w:rFonts w:ascii="Simplified Arabic" w:hAnsi="Simplified Arabic" w:cs="Simplified Arabic"/>
          <w:sz w:val="28"/>
          <w:szCs w:val="28"/>
          <w:rtl/>
          <w:lang w:bidi="ar-EG"/>
        </w:rPr>
        <w:t>" (مت7: 2). وفي هذا قال الكتاب أيضًا</w:t>
      </w:r>
      <w:r w:rsidR="00CA7C2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35A03" w:rsidRPr="00483239">
        <w:rPr>
          <w:rFonts w:ascii="Simplified Arabic" w:hAnsi="Simplified Arabic" w:cs="Simplified Arabic"/>
          <w:color w:val="800000"/>
          <w:sz w:val="28"/>
          <w:szCs w:val="28"/>
          <w:rtl/>
          <w:lang w:bidi="ar-EG"/>
        </w:rPr>
        <w:t>مَنْ يَسُدُّ أُذُنَيْهِ عَنْ صُرَاخِ الْمِسْكِينِ، فَهُوَ أَيْضًا يَصْرُخُ وَلاَ يُسْتَجَابُ</w:t>
      </w:r>
      <w:r w:rsidRPr="00483239">
        <w:rPr>
          <w:rFonts w:ascii="Simplified Arabic" w:hAnsi="Simplified Arabic" w:cs="Simplified Arabic"/>
          <w:sz w:val="28"/>
          <w:szCs w:val="28"/>
          <w:rtl/>
          <w:lang w:bidi="ar-EG"/>
        </w:rPr>
        <w:t>" (أم21: 13). وهذا مثل واضح في أن عدم ال</w:t>
      </w:r>
      <w:r w:rsidR="00A8476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ستجابة هي بسببك أنت.</w:t>
      </w:r>
    </w:p>
    <w:p w14:paraId="131D2292" w14:textId="0E17E1A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إذن عبارة "</w:t>
      </w:r>
      <w:r w:rsidR="001451E3" w:rsidRPr="00483239">
        <w:rPr>
          <w:rFonts w:ascii="Simplified Arabic" w:hAnsi="Simplified Arabic" w:cs="Simplified Arabic"/>
          <w:b/>
          <w:bCs/>
          <w:sz w:val="28"/>
          <w:szCs w:val="28"/>
          <w:rtl/>
          <w:lang w:bidi="ar-EG"/>
        </w:rPr>
        <w:t>اسألوا</w:t>
      </w:r>
      <w:r w:rsidRPr="00483239">
        <w:rPr>
          <w:rFonts w:ascii="Simplified Arabic" w:hAnsi="Simplified Arabic" w:cs="Simplified Arabic"/>
          <w:b/>
          <w:bCs/>
          <w:sz w:val="28"/>
          <w:szCs w:val="28"/>
          <w:rtl/>
          <w:lang w:bidi="ar-EG"/>
        </w:rPr>
        <w:t xml:space="preserve"> تعطوا. اطلبوا تجدوا" طبقها على نفسك.</w:t>
      </w:r>
    </w:p>
    <w:p w14:paraId="5FC3E7C5" w14:textId="09CBB1A2"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وهذا ما قاله الرب أيضًا في العظة على الجبل</w:t>
      </w:r>
      <w:r w:rsidR="00CA7C2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35A03" w:rsidRPr="00483239">
        <w:rPr>
          <w:rFonts w:ascii="Simplified Arabic" w:hAnsi="Simplified Arabic" w:cs="Simplified Arabic"/>
          <w:color w:val="800000"/>
          <w:sz w:val="28"/>
          <w:szCs w:val="28"/>
          <w:rtl/>
          <w:lang w:bidi="ar-EG"/>
        </w:rPr>
        <w:t>مَنْ سَأَلَكَ فَأَعْطِهِ، وَمَنْ أَرَادَ أَنْ يَقْتَرِضَ مِنْكَ فَلاَ تَرُدَّهُ</w:t>
      </w:r>
      <w:r w:rsidRPr="00483239">
        <w:rPr>
          <w:rFonts w:ascii="Simplified Arabic" w:hAnsi="Simplified Arabic" w:cs="Simplified Arabic"/>
          <w:sz w:val="28"/>
          <w:szCs w:val="28"/>
          <w:rtl/>
          <w:lang w:bidi="ar-EG"/>
        </w:rPr>
        <w:t>" (مت5: 42). بهذا تكنز لنفسك كنزًا في السماء، تجده حينما تطلب. وفي هذا قال الكتاب</w:t>
      </w:r>
      <w:r w:rsidR="0059714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35A03" w:rsidRPr="00483239">
        <w:rPr>
          <w:rFonts w:ascii="Simplified Arabic" w:hAnsi="Simplified Arabic" w:cs="Simplified Arabic"/>
          <w:color w:val="800000"/>
          <w:sz w:val="28"/>
          <w:szCs w:val="28"/>
          <w:rtl/>
          <w:lang w:bidi="ar-EG"/>
        </w:rPr>
        <w:t>مَنْ يَرْحَمُ الْفَقِيرَ يُقْرِضُ الرَّبَّ</w:t>
      </w:r>
      <w:r w:rsidRPr="00483239">
        <w:rPr>
          <w:rFonts w:ascii="Simplified Arabic" w:hAnsi="Simplified Arabic" w:cs="Simplified Arabic"/>
          <w:sz w:val="28"/>
          <w:szCs w:val="28"/>
          <w:rtl/>
          <w:lang w:bidi="ar-EG"/>
        </w:rPr>
        <w:t>" (أم19: 17). إنه قرض يُرد لك حينما تطلب. وتستحق وعد الرب: "اطلبوا تجدوا".</w:t>
      </w:r>
    </w:p>
    <w:p w14:paraId="21E9026A" w14:textId="77777777" w:rsidR="00521216" w:rsidRDefault="00521216" w:rsidP="00521216">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5D839161" w14:textId="2D681054" w:rsidR="009D6418" w:rsidRDefault="00521216" w:rsidP="00521216">
      <w:pPr>
        <w:widowControl w:val="0"/>
        <w:tabs>
          <w:tab w:val="left" w:pos="368"/>
        </w:tabs>
        <w:bidi/>
        <w:spacing w:after="0" w:line="250" w:lineRule="auto"/>
        <w:ind w:firstLine="340"/>
        <w:jc w:val="center"/>
        <w:rPr>
          <w:rFonts w:ascii="Segoe UI Emoji" w:hAnsi="Segoe UI Emoji" w:cs="Segoe UI Emoji"/>
          <w:sz w:val="28"/>
          <w:szCs w:val="28"/>
          <w:rtl/>
          <w:lang w:bidi="ar-EG"/>
        </w:rPr>
      </w:pPr>
      <w:r>
        <w:rPr>
          <w:rFonts w:ascii="Segoe UI Symbol" w:hAnsi="Segoe UI Symbol" w:cs="Segoe UI Symbol" w:hint="cs"/>
          <w:sz w:val="28"/>
          <w:szCs w:val="28"/>
          <w:rtl/>
          <w:lang w:bidi="ar-EG"/>
        </w:rPr>
        <w:t>✿</w:t>
      </w:r>
      <w:r>
        <w:rPr>
          <w:rFonts w:ascii="Segoe UI Emoji" w:hAnsi="Segoe UI Emoji" w:cs="Segoe UI Emoji" w:hint="cs"/>
          <w:sz w:val="28"/>
          <w:szCs w:val="28"/>
          <w:lang w:bidi="ar-EG"/>
        </w:rPr>
        <w:sym w:font="Webdings" w:char="F059"/>
      </w:r>
      <w:r>
        <w:rPr>
          <w:rFonts w:ascii="Segoe UI Emoji" w:hAnsi="Segoe UI Emoji" w:cs="Segoe UI Emoji"/>
          <w:sz w:val="28"/>
          <w:szCs w:val="28"/>
          <w:rtl/>
          <w:lang w:bidi="ar-EG"/>
        </w:rPr>
        <w:t>✿</w:t>
      </w:r>
    </w:p>
    <w:p w14:paraId="57EFAED7" w14:textId="05600934" w:rsidR="00521216" w:rsidRPr="00483239" w:rsidRDefault="00521216" w:rsidP="00521216">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Emoji" w:hAnsi="Segoe UI Emoji" w:cs="Segoe UI Emoji"/>
          <w:sz w:val="28"/>
          <w:szCs w:val="28"/>
          <w:rtl/>
          <w:lang w:bidi="ar-EG"/>
        </w:rPr>
        <w:t>✿</w:t>
      </w:r>
      <w:r>
        <w:rPr>
          <w:rFonts w:ascii="Segoe UI Emoji" w:hAnsi="Segoe UI Emoji" w:cs="Segoe UI Emoji"/>
          <w:sz w:val="28"/>
          <w:szCs w:val="28"/>
          <w:lang w:bidi="ar-EG"/>
        </w:rPr>
        <w:sym w:font="Webdings" w:char="F059"/>
      </w:r>
      <w:r>
        <w:rPr>
          <w:rFonts w:ascii="Segoe UI Emoji" w:hAnsi="Segoe UI Emoji" w:cs="Segoe UI Emoji"/>
          <w:sz w:val="28"/>
          <w:szCs w:val="28"/>
          <w:rtl/>
          <w:lang w:bidi="ar-EG"/>
        </w:rPr>
        <w:t>✿</w:t>
      </w:r>
      <w:r>
        <w:rPr>
          <w:rFonts w:ascii="Segoe UI Emoji" w:hAnsi="Segoe UI Emoji" w:cs="Segoe UI Emoji"/>
          <w:sz w:val="28"/>
          <w:szCs w:val="28"/>
          <w:lang w:bidi="ar-EG"/>
        </w:rPr>
        <w:sym w:font="Webdings" w:char="F059"/>
      </w:r>
      <w:r>
        <w:rPr>
          <w:rFonts w:ascii="Segoe UI Emoji" w:hAnsi="Segoe UI Emoji" w:cs="Segoe UI Emoji"/>
          <w:sz w:val="28"/>
          <w:szCs w:val="28"/>
          <w:rtl/>
          <w:lang w:bidi="ar-EG"/>
        </w:rPr>
        <w:t>✿</w:t>
      </w:r>
    </w:p>
    <w:p w14:paraId="799F5B43" w14:textId="778D9AA6"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717D0C5A" w14:textId="7FEA8687" w:rsidR="00B44A76" w:rsidRPr="00DD0345" w:rsidRDefault="003F793A" w:rsidP="00DD0345">
      <w:pPr>
        <w:pStyle w:val="Heading1"/>
        <w:rPr>
          <w:rtl/>
        </w:rPr>
      </w:pPr>
      <w:bookmarkStart w:id="115" w:name="_Toc231913240"/>
      <w:r w:rsidRPr="00DD0345">
        <w:rPr>
          <w:rtl/>
        </w:rPr>
        <w:lastRenderedPageBreak/>
        <w:t>مَنْ قَالَ: رَقَا... وَمَنْ قَالَ: يَا أَحْمَقُ</w:t>
      </w:r>
      <w:bookmarkEnd w:id="115"/>
    </w:p>
    <w:p w14:paraId="654FD201" w14:textId="0D4D87D9" w:rsidR="00B44A76" w:rsidRPr="00DD0345" w:rsidRDefault="00B44A76" w:rsidP="00DD0345">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DD0345">
        <w:rPr>
          <w:rFonts w:ascii="Simplified Arabic" w:hAnsi="Simplified Arabic" w:cs="Simplified Arabic"/>
          <w:b/>
          <w:bCs/>
          <w:color w:val="800000"/>
          <w:sz w:val="28"/>
          <w:szCs w:val="28"/>
          <w:rtl/>
          <w:lang w:bidi="ar-EG"/>
        </w:rPr>
        <w:t>(مت5: 22)</w:t>
      </w:r>
    </w:p>
    <w:p w14:paraId="42384D33" w14:textId="33425E3D" w:rsidR="00B44A76" w:rsidRPr="00DD0345"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DD0345">
        <w:rPr>
          <w:rFonts w:ascii="Simplified Arabic" w:hAnsi="Simplified Arabic" w:cs="Simplified Arabic"/>
          <w:sz w:val="28"/>
          <w:szCs w:val="28"/>
          <w:rtl/>
          <w:lang w:bidi="ar-EG"/>
        </w:rPr>
        <w:t>هكذا قال الرب في العظة على الجبل "..</w:t>
      </w:r>
      <w:r w:rsidR="00B55A1D" w:rsidRPr="00DD0345">
        <w:rPr>
          <w:rFonts w:ascii="Simplified Arabic" w:hAnsi="Simplified Arabic" w:cs="Simplified Arabic"/>
          <w:sz w:val="28"/>
          <w:szCs w:val="28"/>
          <w:rtl/>
          <w:lang w:bidi="ar-EG"/>
        </w:rPr>
        <w:t>.</w:t>
      </w:r>
      <w:r w:rsidRPr="00DD0345">
        <w:rPr>
          <w:rFonts w:ascii="Simplified Arabic" w:hAnsi="Simplified Arabic" w:cs="Simplified Arabic"/>
          <w:sz w:val="28"/>
          <w:szCs w:val="28"/>
          <w:rtl/>
          <w:lang w:bidi="ar-EG"/>
        </w:rPr>
        <w:t xml:space="preserve"> </w:t>
      </w:r>
      <w:r w:rsidR="00B55A1D" w:rsidRPr="00DD0345">
        <w:rPr>
          <w:rFonts w:ascii="Simplified Arabic" w:hAnsi="Simplified Arabic" w:cs="Simplified Arabic"/>
          <w:color w:val="800000"/>
          <w:sz w:val="28"/>
          <w:szCs w:val="28"/>
          <w:rtl/>
          <w:lang w:bidi="ar-EG"/>
        </w:rPr>
        <w:t>مَنْ قَالَ لأَخِيهِ: رَقَا، يَكُونُ مُسْتَوْجِبَ الْمَجْمَعِ، وَمَنْ قَالَ: يَا أَحْمَقُ، يَكُونُ مُسْتَوْجِبَ نَارِ جَهَنَّمَ</w:t>
      </w:r>
      <w:r w:rsidRPr="00DD0345">
        <w:rPr>
          <w:rFonts w:ascii="Simplified Arabic" w:hAnsi="Simplified Arabic" w:cs="Simplified Arabic"/>
          <w:sz w:val="28"/>
          <w:szCs w:val="28"/>
          <w:rtl/>
          <w:lang w:bidi="ar-EG"/>
        </w:rPr>
        <w:t>" (مت5: 22).</w:t>
      </w:r>
    </w:p>
    <w:p w14:paraId="04F67965" w14:textId="0BC87FB0" w:rsidR="00B44A76" w:rsidRPr="00DD0345" w:rsidRDefault="00B44A76" w:rsidP="00DD0345">
      <w:pPr>
        <w:pStyle w:val="Heading3"/>
        <w:rPr>
          <w:rtl/>
        </w:rPr>
      </w:pPr>
      <w:bookmarkStart w:id="116" w:name="_Toc231913241"/>
      <w:r w:rsidRPr="00DD0345">
        <w:rPr>
          <w:rtl/>
        </w:rPr>
        <w:t>فما المقصود بكلمة (رقا)؟</w:t>
      </w:r>
      <w:bookmarkEnd w:id="116"/>
    </w:p>
    <w:p w14:paraId="7E9BBF53" w14:textId="60D6E7C4" w:rsidR="00B44A76" w:rsidRPr="00DD0345"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DD0345">
        <w:rPr>
          <w:rFonts w:ascii="Simplified Arabic" w:hAnsi="Simplified Arabic" w:cs="Simplified Arabic"/>
          <w:sz w:val="28"/>
          <w:szCs w:val="28"/>
          <w:rtl/>
          <w:lang w:bidi="ar-EG"/>
        </w:rPr>
        <w:t xml:space="preserve">هي كلمة </w:t>
      </w:r>
      <w:r w:rsidR="00994396" w:rsidRPr="00DD0345">
        <w:rPr>
          <w:rFonts w:ascii="Simplified Arabic" w:hAnsi="Simplified Arabic" w:cs="Simplified Arabic"/>
          <w:sz w:val="28"/>
          <w:szCs w:val="28"/>
          <w:rtl/>
          <w:lang w:bidi="ar-EG"/>
        </w:rPr>
        <w:t>أرامي</w:t>
      </w:r>
      <w:r w:rsidR="00B55A1D" w:rsidRPr="00DD0345">
        <w:rPr>
          <w:rFonts w:ascii="Simplified Arabic" w:hAnsi="Simplified Arabic" w:cs="Simplified Arabic"/>
          <w:color w:val="800000"/>
          <w:sz w:val="28"/>
          <w:szCs w:val="28"/>
          <w:rtl/>
          <w:lang w:bidi="ar-EG"/>
        </w:rPr>
        <w:t>ة</w:t>
      </w:r>
      <w:r w:rsidRPr="00DD0345">
        <w:rPr>
          <w:rFonts w:ascii="Simplified Arabic" w:hAnsi="Simplified Arabic" w:cs="Simplified Arabic"/>
          <w:sz w:val="28"/>
          <w:szCs w:val="28"/>
          <w:rtl/>
          <w:lang w:bidi="ar-EG"/>
        </w:rPr>
        <w:t xml:space="preserve"> أو سريانية ب</w:t>
      </w:r>
      <w:r w:rsidR="0064012C" w:rsidRPr="00DD0345">
        <w:rPr>
          <w:rFonts w:ascii="Simplified Arabic" w:hAnsi="Simplified Arabic" w:cs="Simplified Arabic"/>
          <w:sz w:val="28"/>
          <w:szCs w:val="28"/>
          <w:rtl/>
          <w:lang w:bidi="ar-EG"/>
        </w:rPr>
        <w:t>معنى</w:t>
      </w:r>
      <w:r w:rsidRPr="00DD0345">
        <w:rPr>
          <w:rFonts w:ascii="Simplified Arabic" w:hAnsi="Simplified Arabic" w:cs="Simplified Arabic"/>
          <w:sz w:val="28"/>
          <w:szCs w:val="28"/>
          <w:rtl/>
          <w:lang w:bidi="ar-EG"/>
        </w:rPr>
        <w:t xml:space="preserve"> فارغ أو باطل. وفي تفسير القديس أغسطينوس للعظة على الجبل، ذكر أنه بسؤاله لرجل عبر</w:t>
      </w:r>
      <w:r w:rsidR="00CB0297" w:rsidRPr="00DD0345">
        <w:rPr>
          <w:rFonts w:ascii="Simplified Arabic" w:hAnsi="Simplified Arabic" w:cs="Simplified Arabic"/>
          <w:sz w:val="28"/>
          <w:szCs w:val="28"/>
          <w:rtl/>
          <w:lang w:bidi="ar-EG"/>
        </w:rPr>
        <w:t>ا</w:t>
      </w:r>
      <w:r w:rsidRPr="00DD0345">
        <w:rPr>
          <w:rFonts w:ascii="Simplified Arabic" w:hAnsi="Simplified Arabic" w:cs="Simplified Arabic"/>
          <w:sz w:val="28"/>
          <w:szCs w:val="28"/>
          <w:rtl/>
          <w:lang w:bidi="ar-EG"/>
        </w:rPr>
        <w:t>ني، عرف أنها ت</w:t>
      </w:r>
      <w:r w:rsidR="0064012C" w:rsidRPr="00DD0345">
        <w:rPr>
          <w:rFonts w:ascii="Simplified Arabic" w:hAnsi="Simplified Arabic" w:cs="Simplified Arabic"/>
          <w:sz w:val="28"/>
          <w:szCs w:val="28"/>
          <w:rtl/>
          <w:lang w:bidi="ar-EG"/>
        </w:rPr>
        <w:t>عني</w:t>
      </w:r>
      <w:r w:rsidRPr="00DD0345">
        <w:rPr>
          <w:rFonts w:ascii="Simplified Arabic" w:hAnsi="Simplified Arabic" w:cs="Simplified Arabic"/>
          <w:sz w:val="28"/>
          <w:szCs w:val="28"/>
          <w:rtl/>
          <w:lang w:bidi="ar-EG"/>
        </w:rPr>
        <w:t xml:space="preserve"> أقل كلمة إهانة...</w:t>
      </w:r>
    </w:p>
    <w:p w14:paraId="3807D6BA" w14:textId="4A4FA9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DD0345">
        <w:rPr>
          <w:rFonts w:ascii="Simplified Arabic" w:hAnsi="Simplified Arabic" w:cs="Simplified Arabic"/>
          <w:sz w:val="28"/>
          <w:szCs w:val="28"/>
          <w:rtl/>
          <w:lang w:bidi="ar-EG"/>
        </w:rPr>
        <w:t xml:space="preserve">وهنا يقصد الرب أن أية عبارة فيها عدم </w:t>
      </w:r>
      <w:r w:rsidR="00994396" w:rsidRPr="00DD0345">
        <w:rPr>
          <w:rFonts w:ascii="Simplified Arabic" w:hAnsi="Simplified Arabic" w:cs="Simplified Arabic"/>
          <w:sz w:val="28"/>
          <w:szCs w:val="28"/>
          <w:rtl/>
          <w:lang w:bidi="ar-EG"/>
        </w:rPr>
        <w:t>ا</w:t>
      </w:r>
      <w:r w:rsidRPr="00DD0345">
        <w:rPr>
          <w:rFonts w:ascii="Simplified Arabic" w:hAnsi="Simplified Arabic" w:cs="Simplified Arabic"/>
          <w:sz w:val="28"/>
          <w:szCs w:val="28"/>
          <w:rtl/>
          <w:lang w:bidi="ar-EG"/>
        </w:rPr>
        <w:t>حترام، تستوجب أن يقف قائلها أمام المجمع لكي يُحاكم عليها.</w:t>
      </w:r>
    </w:p>
    <w:p w14:paraId="1FC575EA" w14:textId="6D1AE78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فماذا إن قال لأخيه "يا أحمق</w:t>
      </w:r>
      <w:proofErr w:type="gramStart"/>
      <w:r w:rsidRPr="00483239">
        <w:rPr>
          <w:rFonts w:ascii="Simplified Arabic" w:hAnsi="Simplified Arabic" w:cs="Simplified Arabic"/>
          <w:b/>
          <w:bCs/>
          <w:sz w:val="28"/>
          <w:szCs w:val="28"/>
          <w:rtl/>
          <w:lang w:bidi="ar-EG"/>
        </w:rPr>
        <w:t>" ؟</w:t>
      </w:r>
      <w:proofErr w:type="gramEnd"/>
    </w:p>
    <w:p w14:paraId="75494B66" w14:textId="1203652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حينئذ يكون مستوجبًا لنار جهنم..</w:t>
      </w:r>
      <w:r w:rsidR="00B55A1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إلى</w:t>
      </w:r>
      <w:r w:rsidR="00994396" w:rsidRPr="00483239">
        <w:rPr>
          <w:rFonts w:ascii="Simplified Arabic" w:hAnsi="Simplified Arabic" w:cs="Simplified Arabic"/>
          <w:sz w:val="28"/>
          <w:szCs w:val="28"/>
          <w:rtl/>
          <w:lang w:bidi="ar-EG"/>
        </w:rPr>
        <w:t xml:space="preserve"> هذا</w:t>
      </w:r>
      <w:r w:rsidRPr="00483239">
        <w:rPr>
          <w:rFonts w:ascii="Simplified Arabic" w:hAnsi="Simplified Arabic" w:cs="Simplified Arabic"/>
          <w:sz w:val="28"/>
          <w:szCs w:val="28"/>
          <w:rtl/>
          <w:lang w:bidi="ar-EG"/>
        </w:rPr>
        <w:t xml:space="preserve"> الحدّ ينبغي للإنسان أن يكون مدققًا في ألفاظ </w:t>
      </w:r>
      <w:r w:rsidR="00F32060"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 xml:space="preserve">خاطبه مع الآخرين. وعلى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القديس باسيليوس الكبير: </w:t>
      </w:r>
      <w:r w:rsidR="00B55A1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ماذا انتفع إن فعلت كل البر، ثم قلت لأخي يا أحمق، وحينذاك أكون مستوجبًا لنار جهنم؟!</w:t>
      </w:r>
      <w:r w:rsidR="00B55A1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وكلمة (أحمق)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بلا</w:t>
      </w:r>
      <w:r w:rsidR="00CB029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 ما يشابهها من ألفاظ.</w:t>
      </w:r>
      <w:r w:rsidR="00B55A1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كأن تقول لأحد الأشخاص (يا </w:t>
      </w:r>
      <w:r w:rsidR="00994396" w:rsidRPr="00483239">
        <w:rPr>
          <w:rFonts w:ascii="Simplified Arabic" w:hAnsi="Simplified Arabic" w:cs="Simplified Arabic"/>
          <w:sz w:val="28"/>
          <w:szCs w:val="28"/>
          <w:rtl/>
          <w:lang w:bidi="ar-EG"/>
        </w:rPr>
        <w:t>غبي</w:t>
      </w:r>
      <w:r w:rsidRPr="00483239">
        <w:rPr>
          <w:rFonts w:ascii="Simplified Arabic" w:hAnsi="Simplified Arabic" w:cs="Simplified Arabic"/>
          <w:sz w:val="28"/>
          <w:szCs w:val="28"/>
          <w:rtl/>
          <w:lang w:bidi="ar-EG"/>
        </w:rPr>
        <w:t>). أو تقول إنه لا يفهم، أو إنه قاصر التفكير، أو لا يعقل، أو لا عقل له، وما شابه ذلك. فتستوجب نار جهنم.</w:t>
      </w:r>
    </w:p>
    <w:p w14:paraId="17DE8D81" w14:textId="274D363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إذن نار جهنم ليست فقط للخطايا الكبيرة مثل القتل والزنا، وإنما هي أيضًا لخطايا اللسان كالشتيمة مثلًا..</w:t>
      </w:r>
      <w:r w:rsidR="00B55A1D" w:rsidRPr="00483239">
        <w:rPr>
          <w:rFonts w:ascii="Simplified Arabic" w:hAnsi="Simplified Arabic" w:cs="Simplified Arabic"/>
          <w:b/>
          <w:bCs/>
          <w:sz w:val="28"/>
          <w:szCs w:val="28"/>
          <w:rtl/>
          <w:lang w:bidi="ar-EG"/>
        </w:rPr>
        <w:t>.</w:t>
      </w:r>
    </w:p>
    <w:p w14:paraId="4FE754AB" w14:textId="327757A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وحقًا ما ذنب إنسان في أنه قاصر التفكير، أو ناقص العقل، أو أنه معوّق عقليًا </w:t>
      </w:r>
      <w:r w:rsidR="00B55A1D" w:rsidRPr="00483239">
        <w:rPr>
          <w:rFonts w:ascii="Simplified Arabic" w:hAnsi="Simplified Arabic" w:cs="Simplified Arabic"/>
          <w:sz w:val="28"/>
          <w:szCs w:val="28"/>
          <w:lang w:bidi="ar-EG"/>
        </w:rPr>
        <w:t>Menta</w:t>
      </w:r>
      <w:r w:rsidR="00B55A1D" w:rsidRPr="00483239">
        <w:rPr>
          <w:rFonts w:ascii="Simplified Arabic" w:hAnsi="Simplified Arabic" w:cs="Simplified Arabic"/>
          <w:color w:val="800000"/>
          <w:sz w:val="28"/>
          <w:szCs w:val="28"/>
          <w:lang w:bidi="ar-EG"/>
        </w:rPr>
        <w:t>l</w:t>
      </w:r>
      <w:r w:rsidR="00B55A1D" w:rsidRPr="00483239">
        <w:rPr>
          <w:rFonts w:ascii="Simplified Arabic" w:hAnsi="Simplified Arabic" w:cs="Simplified Arabic"/>
          <w:sz w:val="28"/>
          <w:szCs w:val="28"/>
          <w:lang w:bidi="ar-EG"/>
        </w:rPr>
        <w:t>ly</w:t>
      </w:r>
      <w:r w:rsidRPr="00483239">
        <w:rPr>
          <w:rFonts w:ascii="Simplified Arabic" w:hAnsi="Simplified Arabic" w:cs="Simplified Arabic"/>
          <w:sz w:val="28"/>
          <w:szCs w:val="28"/>
          <w:lang w:bidi="ar-EG"/>
        </w:rPr>
        <w:t xml:space="preserve"> </w:t>
      </w:r>
      <w:proofErr w:type="gramStart"/>
      <w:r w:rsidRPr="00483239">
        <w:rPr>
          <w:rFonts w:ascii="Simplified Arabic" w:hAnsi="Simplified Arabic" w:cs="Simplified Arabic"/>
          <w:sz w:val="28"/>
          <w:szCs w:val="28"/>
          <w:lang w:bidi="ar-EG"/>
        </w:rPr>
        <w:t>Retarded</w:t>
      </w:r>
      <w:r w:rsidRPr="00483239">
        <w:rPr>
          <w:rFonts w:ascii="Simplified Arabic" w:hAnsi="Simplified Arabic" w:cs="Simplified Arabic"/>
          <w:sz w:val="28"/>
          <w:szCs w:val="28"/>
          <w:rtl/>
          <w:lang w:bidi="ar-EG"/>
        </w:rPr>
        <w:t xml:space="preserve"> ؟</w:t>
      </w:r>
      <w:proofErr w:type="gramEnd"/>
      <w:r w:rsidRPr="00483239">
        <w:rPr>
          <w:rFonts w:ascii="Simplified Arabic" w:hAnsi="Simplified Arabic" w:cs="Simplified Arabic"/>
          <w:sz w:val="28"/>
          <w:szCs w:val="28"/>
          <w:rtl/>
          <w:lang w:bidi="ar-EG"/>
        </w:rPr>
        <w:t xml:space="preserve"> وقد وُلد هكذا!!</w:t>
      </w:r>
    </w:p>
    <w:p w14:paraId="78A816E8" w14:textId="6530C07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مواهب الناس تختلف من شخص لآخر. وقد يكون إنسان لم يهبه الله الذكاء. فإن عيرناه بهذا، إنما نعيّر خالقه... تمامًا مثلما نعيّر شخصًا آخر بأنه دميم الخلقة، أو قصير القامة، وألثغ اللسان، أو فائق السمنة، أو أن نعيب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شيء من ملامحه.</w:t>
      </w:r>
      <w:r w:rsidR="00B55A1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أليس من يفعل هذا، إنما يعيّر الله الذي خلقه هكذا؟! وهو لون من تحقير إنسان، بسبب لا ذنب له فيه.</w:t>
      </w:r>
    </w:p>
    <w:p w14:paraId="6383CCF9" w14:textId="631A7DE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على أن كلمة أحمق هنا تنوب عن الشتيمة بوجه عام.</w:t>
      </w:r>
    </w:p>
    <w:p w14:paraId="525B4EB0" w14:textId="0A5E3310" w:rsidR="00B44A76" w:rsidRPr="00483239" w:rsidRDefault="00B44A76" w:rsidP="00403DBC">
      <w:pPr>
        <w:pStyle w:val="Heading3"/>
        <w:rPr>
          <w:rtl/>
        </w:rPr>
      </w:pPr>
      <w:bookmarkStart w:id="117" w:name="_Toc231913242"/>
      <w:r w:rsidRPr="00483239">
        <w:rPr>
          <w:rtl/>
        </w:rPr>
        <w:lastRenderedPageBreak/>
        <w:t>الشتيمَة:</w:t>
      </w:r>
      <w:bookmarkEnd w:id="117"/>
    </w:p>
    <w:p w14:paraId="13E694CD" w14:textId="1F72582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إن الشتيمة تمنع من دخول ملكوت الله. كما قال الرسول: "</w:t>
      </w:r>
      <w:r w:rsidR="00B55A1D" w:rsidRPr="00483239">
        <w:rPr>
          <w:rFonts w:ascii="Simplified Arabic" w:hAnsi="Simplified Arabic" w:cs="Simplified Arabic"/>
          <w:b/>
          <w:bCs/>
          <w:color w:val="800000"/>
          <w:sz w:val="28"/>
          <w:szCs w:val="28"/>
          <w:rtl/>
          <w:lang w:bidi="ar-EG"/>
        </w:rPr>
        <w:t>لاَ تَضِلُّوا: لاَ زُنَاةٌ وَلاَ عَبَدَةُ أَوْثَانٍ وَلاَ فَاسِقُونَ.</w:t>
      </w:r>
      <w:r w:rsidRPr="00483239">
        <w:rPr>
          <w:rFonts w:ascii="Simplified Arabic" w:hAnsi="Simplified Arabic" w:cs="Simplified Arabic"/>
          <w:b/>
          <w:bCs/>
          <w:sz w:val="28"/>
          <w:szCs w:val="28"/>
          <w:rtl/>
          <w:lang w:bidi="ar-EG"/>
        </w:rPr>
        <w:t xml:space="preserve">.. </w:t>
      </w:r>
      <w:r w:rsidR="00B55A1D" w:rsidRPr="00483239">
        <w:rPr>
          <w:rFonts w:ascii="Simplified Arabic" w:hAnsi="Simplified Arabic" w:cs="Simplified Arabic"/>
          <w:b/>
          <w:bCs/>
          <w:color w:val="800000"/>
          <w:sz w:val="28"/>
          <w:szCs w:val="28"/>
          <w:rtl/>
          <w:lang w:bidi="ar-EG"/>
        </w:rPr>
        <w:t>وَلاَ شَتَّامُونَ.</w:t>
      </w:r>
      <w:r w:rsidR="00CB0297" w:rsidRPr="00483239">
        <w:rPr>
          <w:rFonts w:ascii="Simplified Arabic" w:hAnsi="Simplified Arabic" w:cs="Simplified Arabic"/>
          <w:b/>
          <w:bCs/>
          <w:sz w:val="28"/>
          <w:szCs w:val="28"/>
          <w:rtl/>
          <w:lang w:bidi="ar-EG"/>
        </w:rPr>
        <w:t xml:space="preserve">.. </w:t>
      </w:r>
      <w:r w:rsidR="00B55A1D" w:rsidRPr="00483239">
        <w:rPr>
          <w:rFonts w:ascii="Simplified Arabic" w:hAnsi="Simplified Arabic" w:cs="Simplified Arabic"/>
          <w:b/>
          <w:bCs/>
          <w:color w:val="800000"/>
          <w:sz w:val="28"/>
          <w:szCs w:val="28"/>
          <w:rtl/>
          <w:lang w:bidi="ar-EG"/>
        </w:rPr>
        <w:t>يَرِثُونَ مَلَكُوتَ اللهِ</w:t>
      </w:r>
      <w:r w:rsidR="00CB0297" w:rsidRPr="00483239">
        <w:rPr>
          <w:rFonts w:ascii="Simplified Arabic" w:hAnsi="Simplified Arabic" w:cs="Simplified Arabic"/>
          <w:b/>
          <w:bCs/>
          <w:sz w:val="28"/>
          <w:szCs w:val="28"/>
          <w:rtl/>
          <w:lang w:bidi="ar-EG"/>
        </w:rPr>
        <w:t>" (1كو6: 9</w:t>
      </w:r>
      <w:r w:rsidRPr="00483239">
        <w:rPr>
          <w:rFonts w:ascii="Simplified Arabic" w:hAnsi="Simplified Arabic" w:cs="Simplified Arabic"/>
          <w:b/>
          <w:bCs/>
          <w:sz w:val="28"/>
          <w:szCs w:val="28"/>
          <w:rtl/>
          <w:lang w:bidi="ar-EG"/>
        </w:rPr>
        <w:t>،</w:t>
      </w:r>
      <w:r w:rsidR="00CB0297"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10).</w:t>
      </w:r>
    </w:p>
    <w:p w14:paraId="0FE72E4E" w14:textId="7B0D588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جعل الشت</w:t>
      </w:r>
      <w:r w:rsidR="00403DBC">
        <w:rPr>
          <w:rFonts w:ascii="Simplified Arabic" w:hAnsi="Simplified Arabic" w:cs="Simplified Arabic" w:hint="cs"/>
          <w:sz w:val="28"/>
          <w:szCs w:val="28"/>
          <w:rtl/>
          <w:lang w:bidi="ar-EG"/>
        </w:rPr>
        <w:t>ّ</w:t>
      </w:r>
      <w:r w:rsidR="00197AAA" w:rsidRPr="00483239">
        <w:rPr>
          <w:rFonts w:ascii="Simplified Arabic" w:hAnsi="Simplified Arabic" w:cs="Simplified Arabic"/>
          <w:sz w:val="28"/>
          <w:szCs w:val="28"/>
          <w:rtl/>
          <w:lang w:bidi="ar-EG"/>
        </w:rPr>
        <w:t xml:space="preserve">امين مع الزناة والفاسقين وعبدة </w:t>
      </w:r>
      <w:r w:rsidR="00994396" w:rsidRPr="00483239">
        <w:rPr>
          <w:rFonts w:ascii="Simplified Arabic" w:hAnsi="Simplified Arabic" w:cs="Simplified Arabic"/>
          <w:sz w:val="28"/>
          <w:szCs w:val="28"/>
          <w:rtl/>
          <w:lang w:bidi="ar-EG"/>
        </w:rPr>
        <w:t>الأو</w:t>
      </w:r>
      <w:r w:rsidRPr="00483239">
        <w:rPr>
          <w:rFonts w:ascii="Simplified Arabic" w:hAnsi="Simplified Arabic" w:cs="Simplified Arabic"/>
          <w:sz w:val="28"/>
          <w:szCs w:val="28"/>
          <w:rtl/>
          <w:lang w:bidi="ar-EG"/>
        </w:rPr>
        <w:t>ث</w:t>
      </w:r>
      <w:r w:rsidR="00994396"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w:t>
      </w:r>
      <w:r w:rsidR="00994396" w:rsidRPr="00483239">
        <w:rPr>
          <w:rFonts w:ascii="Simplified Arabic" w:hAnsi="Simplified Arabic" w:cs="Simplified Arabic"/>
          <w:sz w:val="28"/>
          <w:szCs w:val="28"/>
          <w:rtl/>
          <w:lang w:bidi="ar-EG"/>
        </w:rPr>
        <w:t>.</w:t>
      </w:r>
      <w:r w:rsidR="00B55A1D" w:rsidRPr="00483239">
        <w:rPr>
          <w:rFonts w:ascii="Simplified Arabic" w:hAnsi="Simplified Arabic" w:cs="Simplified Arabic"/>
          <w:sz w:val="28"/>
          <w:szCs w:val="28"/>
          <w:rtl/>
          <w:lang w:bidi="ar-EG"/>
        </w:rPr>
        <w:t>.</w:t>
      </w:r>
      <w:r w:rsidR="00994396" w:rsidRPr="00483239">
        <w:rPr>
          <w:rFonts w:ascii="Simplified Arabic" w:hAnsi="Simplified Arabic" w:cs="Simplified Arabic"/>
          <w:sz w:val="28"/>
          <w:szCs w:val="28"/>
          <w:rtl/>
          <w:lang w:bidi="ar-EG"/>
        </w:rPr>
        <w:t>. بل أمر بعدم مخالطتهم فقال</w:t>
      </w:r>
      <w:r w:rsidR="0031707F">
        <w:rPr>
          <w:rFonts w:ascii="Simplified Arabic" w:hAnsi="Simplified Arabic" w:cs="Simplified Arabic" w:hint="cs"/>
          <w:sz w:val="28"/>
          <w:szCs w:val="28"/>
          <w:rtl/>
          <w:lang w:bidi="ar-EG"/>
        </w:rPr>
        <w:t>:</w:t>
      </w:r>
      <w:r w:rsidR="00994396" w:rsidRPr="00483239">
        <w:rPr>
          <w:rFonts w:ascii="Simplified Arabic" w:hAnsi="Simplified Arabic" w:cs="Simplified Arabic"/>
          <w:sz w:val="28"/>
          <w:szCs w:val="28"/>
          <w:rtl/>
          <w:lang w:bidi="ar-EG"/>
        </w:rPr>
        <w:t xml:space="preserve"> "</w:t>
      </w:r>
      <w:r w:rsidR="00B55A1D" w:rsidRPr="00483239">
        <w:rPr>
          <w:rFonts w:ascii="Simplified Arabic" w:hAnsi="Simplified Arabic" w:cs="Simplified Arabic"/>
          <w:color w:val="800000"/>
          <w:sz w:val="28"/>
          <w:szCs w:val="28"/>
          <w:rtl/>
          <w:lang w:bidi="ar-EG"/>
        </w:rPr>
        <w:t>إِنْ كَانَ أَحَدٌ مَدْعُوٌّ أَخًا زَانِيًا أَوْ طَمَّاعًا أَوْ عَابِدَ وَثَنٍ أَوْ شَتَّامًا.</w:t>
      </w:r>
      <w:r w:rsidRPr="00483239">
        <w:rPr>
          <w:rFonts w:ascii="Simplified Arabic" w:hAnsi="Simplified Arabic" w:cs="Simplified Arabic"/>
          <w:sz w:val="28"/>
          <w:szCs w:val="28"/>
          <w:rtl/>
          <w:lang w:bidi="ar-EG"/>
        </w:rPr>
        <w:t xml:space="preserve">.. </w:t>
      </w:r>
      <w:r w:rsidR="00B55A1D" w:rsidRPr="00483239">
        <w:rPr>
          <w:rFonts w:ascii="Simplified Arabic" w:hAnsi="Simplified Arabic" w:cs="Simplified Arabic"/>
          <w:color w:val="800000"/>
          <w:sz w:val="28"/>
          <w:szCs w:val="28"/>
          <w:rtl/>
          <w:lang w:bidi="ar-EG"/>
        </w:rPr>
        <w:t xml:space="preserve">أَنْ لاَ تُخَالِطُوا وَلاَ </w:t>
      </w:r>
      <w:proofErr w:type="spellStart"/>
      <w:r w:rsidR="00B55A1D" w:rsidRPr="00483239">
        <w:rPr>
          <w:rFonts w:ascii="Simplified Arabic" w:hAnsi="Simplified Arabic" w:cs="Simplified Arabic"/>
          <w:color w:val="800000"/>
          <w:sz w:val="28"/>
          <w:szCs w:val="28"/>
          <w:rtl/>
          <w:lang w:bidi="ar-EG"/>
        </w:rPr>
        <w:t>تُؤَاكِلُوا</w:t>
      </w:r>
      <w:proofErr w:type="spellEnd"/>
      <w:r w:rsidR="00B55A1D" w:rsidRPr="00483239">
        <w:rPr>
          <w:rFonts w:ascii="Simplified Arabic" w:hAnsi="Simplified Arabic" w:cs="Simplified Arabic"/>
          <w:color w:val="800000"/>
          <w:sz w:val="28"/>
          <w:szCs w:val="28"/>
          <w:rtl/>
          <w:lang w:bidi="ar-EG"/>
        </w:rPr>
        <w:t xml:space="preserve"> مِثْلَ هذَا</w:t>
      </w:r>
      <w:r w:rsidRPr="00483239">
        <w:rPr>
          <w:rFonts w:ascii="Simplified Arabic" w:hAnsi="Simplified Arabic" w:cs="Simplified Arabic"/>
          <w:sz w:val="28"/>
          <w:szCs w:val="28"/>
          <w:rtl/>
          <w:lang w:bidi="ar-EG"/>
        </w:rPr>
        <w:t>" (1كو5: 11). فالإنسان يدان بخطية لسانه، كما قال الرب:</w:t>
      </w:r>
    </w:p>
    <w:p w14:paraId="32E811CC" w14:textId="72657EC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31707F" w:rsidRPr="0031707F">
        <w:rPr>
          <w:rFonts w:ascii="Simplified Arabic" w:hAnsi="Simplified Arabic" w:cs="Simplified Arabic"/>
          <w:b/>
          <w:bCs/>
          <w:color w:val="800000"/>
          <w:sz w:val="28"/>
          <w:szCs w:val="28"/>
          <w:rtl/>
          <w:lang w:bidi="ar-EG"/>
        </w:rPr>
        <w:t>بِكَلاَمِكَ تَتَبَرَّرُ وَبِكَلاَمِكَ تُدَانُ</w:t>
      </w:r>
      <w:r w:rsidRPr="00483239">
        <w:rPr>
          <w:rFonts w:ascii="Simplified Arabic" w:hAnsi="Simplified Arabic" w:cs="Simplified Arabic"/>
          <w:b/>
          <w:bCs/>
          <w:sz w:val="28"/>
          <w:szCs w:val="28"/>
          <w:rtl/>
          <w:lang w:bidi="ar-EG"/>
        </w:rPr>
        <w:t>" (مت12: 37).</w:t>
      </w:r>
    </w:p>
    <w:p w14:paraId="0BFF8013" w14:textId="048C421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بل اعتبر خطية اللسَان نجاسَة:</w:t>
      </w:r>
    </w:p>
    <w:p w14:paraId="63E11EE2" w14:textId="1E131B4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فقال: </w:t>
      </w:r>
      <w:r w:rsidR="00B55A1D" w:rsidRPr="00483239">
        <w:rPr>
          <w:rFonts w:ascii="Simplified Arabic" w:hAnsi="Simplified Arabic" w:cs="Simplified Arabic"/>
          <w:color w:val="800000"/>
          <w:sz w:val="28"/>
          <w:szCs w:val="28"/>
          <w:rtl/>
          <w:lang w:bidi="ar-EG"/>
        </w:rPr>
        <w:t>"لَيْسَ مَا يَدْخُلُ الْفَمَ يُنَجِّسُ الإِنْسَانَ، بَلْ مَا يَخْرُجُ مِنَ الْفَمِ هذَا يُنَجِّسُ الإِنْسَانَ</w:t>
      </w:r>
      <w:r w:rsidRPr="00483239">
        <w:rPr>
          <w:rFonts w:ascii="Simplified Arabic" w:hAnsi="Simplified Arabic" w:cs="Simplified Arabic"/>
          <w:sz w:val="28"/>
          <w:szCs w:val="28"/>
          <w:rtl/>
          <w:lang w:bidi="ar-EG"/>
        </w:rPr>
        <w:t>" (مت15: 11). وعلّل الرب ذلك بقوله</w:t>
      </w:r>
      <w:r w:rsidR="00317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6441C" w:rsidRPr="00483239">
        <w:rPr>
          <w:rFonts w:ascii="Simplified Arabic" w:hAnsi="Simplified Arabic" w:cs="Simplified Arabic"/>
          <w:color w:val="800000"/>
          <w:sz w:val="28"/>
          <w:szCs w:val="28"/>
          <w:rtl/>
          <w:lang w:bidi="ar-EG"/>
        </w:rPr>
        <w:t>أَمَّا مَا يَخْرُجُ مِنَ الْفَمِ فَمِنَ الْقَلْب يَصْدُرُ، وَذَاكَ يُنَجِّسُ الإِنْسَانَ</w:t>
      </w:r>
      <w:r w:rsidRPr="00483239">
        <w:rPr>
          <w:rFonts w:ascii="Simplified Arabic" w:hAnsi="Simplified Arabic" w:cs="Simplified Arabic"/>
          <w:sz w:val="28"/>
          <w:szCs w:val="28"/>
          <w:rtl/>
          <w:lang w:bidi="ar-EG"/>
        </w:rPr>
        <w:t>" (مت15: 18). لأنه "</w:t>
      </w:r>
      <w:r w:rsidR="00032EEC" w:rsidRPr="00483239">
        <w:rPr>
          <w:rFonts w:ascii="Simplified Arabic" w:hAnsi="Simplified Arabic" w:cs="Simplified Arabic"/>
          <w:color w:val="800000"/>
          <w:sz w:val="28"/>
          <w:szCs w:val="28"/>
          <w:rtl/>
          <w:lang w:bidi="ar-EG"/>
        </w:rPr>
        <w:t>مِنْ فَضْلَةِ الْقَلْب يَتَكَلَّمُ الْفَمُ.</w:t>
      </w:r>
      <w:r w:rsidRPr="00483239">
        <w:rPr>
          <w:rFonts w:ascii="Simplified Arabic" w:hAnsi="Simplified Arabic" w:cs="Simplified Arabic"/>
          <w:sz w:val="28"/>
          <w:szCs w:val="28"/>
          <w:rtl/>
          <w:lang w:bidi="ar-EG"/>
        </w:rPr>
        <w:t xml:space="preserve">.. </w:t>
      </w:r>
      <w:r w:rsidR="00032EEC" w:rsidRPr="00483239">
        <w:rPr>
          <w:rFonts w:ascii="Simplified Arabic" w:hAnsi="Simplified Arabic" w:cs="Simplified Arabic"/>
          <w:color w:val="800000"/>
          <w:sz w:val="28"/>
          <w:szCs w:val="28"/>
          <w:rtl/>
          <w:lang w:bidi="ar-EG"/>
        </w:rPr>
        <w:t xml:space="preserve">وَالإِنْسَانُ الشِّرِّيرُ مِنَ الْكَنْزِ الشِّرِّيرِ </w:t>
      </w:r>
      <w:r w:rsidRPr="00483239">
        <w:rPr>
          <w:rFonts w:ascii="Simplified Arabic" w:hAnsi="Simplified Arabic" w:cs="Simplified Arabic"/>
          <w:sz w:val="28"/>
          <w:szCs w:val="28"/>
          <w:rtl/>
          <w:lang w:bidi="ar-EG"/>
        </w:rPr>
        <w:t xml:space="preserve">(الذي في قلبه) </w:t>
      </w:r>
      <w:r w:rsidR="00032EEC" w:rsidRPr="00483239">
        <w:rPr>
          <w:rFonts w:ascii="Simplified Arabic" w:hAnsi="Simplified Arabic" w:cs="Simplified Arabic"/>
          <w:color w:val="800000"/>
          <w:sz w:val="28"/>
          <w:szCs w:val="28"/>
          <w:rtl/>
          <w:lang w:bidi="ar-EG"/>
        </w:rPr>
        <w:t>يُخْرِجُ الشُّرُورَ</w:t>
      </w:r>
      <w:r w:rsidRPr="00483239">
        <w:rPr>
          <w:rFonts w:ascii="Simplified Arabic" w:hAnsi="Simplified Arabic" w:cs="Simplified Arabic"/>
          <w:sz w:val="28"/>
          <w:szCs w:val="28"/>
          <w:rtl/>
          <w:lang w:bidi="ar-EG"/>
        </w:rPr>
        <w:t>" (مت12: 34، 35). لذلك قال الرب بعد هذا</w:t>
      </w:r>
      <w:r w:rsidR="00317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32EEC" w:rsidRPr="00483239">
        <w:rPr>
          <w:rFonts w:ascii="Simplified Arabic" w:hAnsi="Simplified Arabic" w:cs="Simplified Arabic"/>
          <w:color w:val="800000"/>
          <w:sz w:val="28"/>
          <w:szCs w:val="28"/>
          <w:rtl/>
          <w:lang w:bidi="ar-EG"/>
        </w:rPr>
        <w:t>إِنَّ كُلَّ كَلِمَةٍ بَطَّالَةٍ يَتَكَلَّمُ بِهَا النَّاسُ سَوْفَ يُعْطُونَ عَنْهَا حِسَابًا يَوْمَ الدِّينِ</w:t>
      </w:r>
      <w:r w:rsidRPr="00483239">
        <w:rPr>
          <w:rFonts w:ascii="Simplified Arabic" w:hAnsi="Simplified Arabic" w:cs="Simplified Arabic"/>
          <w:sz w:val="28"/>
          <w:szCs w:val="28"/>
          <w:rtl/>
          <w:lang w:bidi="ar-EG"/>
        </w:rPr>
        <w:t>" (مت12: 36).</w:t>
      </w:r>
    </w:p>
    <w:p w14:paraId="4E6AB6F7" w14:textId="4145949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الشتيمة إذن هي خطية لسان، وخطية قلب...</w:t>
      </w:r>
    </w:p>
    <w:p w14:paraId="6EFA0D06" w14:textId="2561472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وتدل على إدانة وعدم محبة. لأن المحبة لا تقبّح (1كو13: 5).</w:t>
      </w:r>
    </w:p>
    <w:p w14:paraId="09D2A395" w14:textId="5E0AC47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والذي يدين غيره بالشتيمة، إنما يُدان أمام الله. فقد قال الرب</w:t>
      </w:r>
      <w:r w:rsidR="00317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32EEC" w:rsidRPr="00483239">
        <w:rPr>
          <w:rFonts w:ascii="Simplified Arabic" w:hAnsi="Simplified Arabic" w:cs="Simplified Arabic"/>
          <w:color w:val="800000"/>
          <w:sz w:val="28"/>
          <w:szCs w:val="28"/>
          <w:rtl/>
          <w:lang w:bidi="ar-EG"/>
        </w:rPr>
        <w:t>لاَ تَدِينُوا لِكَيْ لاَ تُدَانُوا</w:t>
      </w:r>
      <w:r w:rsidRPr="00483239">
        <w:rPr>
          <w:rFonts w:ascii="Simplified Arabic" w:hAnsi="Simplified Arabic" w:cs="Simplified Arabic"/>
          <w:sz w:val="28"/>
          <w:szCs w:val="28"/>
          <w:rtl/>
          <w:lang w:bidi="ar-EG"/>
        </w:rPr>
        <w:t>" (مت7: 1). فإن كان الذي يدين أحدًا على خطية، هو يُدان أيضًا. فكم ب</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 xml:space="preserve"> من يشتم شخصًا بسبب عيب لا ذنب له </w:t>
      </w:r>
      <w:proofErr w:type="gramStart"/>
      <w:r w:rsidRPr="00483239">
        <w:rPr>
          <w:rFonts w:ascii="Simplified Arabic" w:hAnsi="Simplified Arabic" w:cs="Simplified Arabic"/>
          <w:sz w:val="28"/>
          <w:szCs w:val="28"/>
          <w:rtl/>
          <w:lang w:bidi="ar-EG"/>
        </w:rPr>
        <w:t>فيه..!</w:t>
      </w:r>
      <w:proofErr w:type="gramEnd"/>
      <w:r w:rsidRPr="00483239">
        <w:rPr>
          <w:rFonts w:ascii="Simplified Arabic" w:hAnsi="Simplified Arabic" w:cs="Simplified Arabic"/>
          <w:sz w:val="28"/>
          <w:szCs w:val="28"/>
          <w:rtl/>
          <w:lang w:bidi="ar-EG"/>
        </w:rPr>
        <w:t xml:space="preserve"> والشتيمة خطية </w:t>
      </w:r>
      <w:r w:rsidR="00197AAA"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جتماعية غير مقبولة. هي خطية ظاهرة ومنفرة، فيها إقلال من شأن الآخرين، وعدم احترام لهم، وإساءة للسمعة. والإنسان الشتام يبعد الناس عنه، يتقون شر لسانه غير </w:t>
      </w:r>
      <w:r w:rsidR="00494AEF" w:rsidRPr="00483239">
        <w:rPr>
          <w:rFonts w:ascii="Simplified Arabic" w:hAnsi="Simplified Arabic" w:cs="Simplified Arabic"/>
          <w:sz w:val="28"/>
          <w:szCs w:val="28"/>
          <w:rtl/>
          <w:lang w:bidi="ar-EG"/>
        </w:rPr>
        <w:t>النقي</w:t>
      </w:r>
      <w:r w:rsidRPr="00483239">
        <w:rPr>
          <w:rFonts w:ascii="Simplified Arabic" w:hAnsi="Simplified Arabic" w:cs="Simplified Arabic"/>
          <w:sz w:val="28"/>
          <w:szCs w:val="28"/>
          <w:rtl/>
          <w:lang w:bidi="ar-EG"/>
        </w:rPr>
        <w:t>.</w:t>
      </w:r>
    </w:p>
    <w:p w14:paraId="70DA3D1A" w14:textId="5BF237D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هذا اللسان العدو</w:t>
      </w:r>
      <w:r w:rsidR="00CB0297"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 xml:space="preserve">ني الشتام، تكلم عنه القديس يعقوب الرسول: </w:t>
      </w:r>
      <w:r w:rsidRPr="00483239">
        <w:rPr>
          <w:rFonts w:ascii="Simplified Arabic" w:hAnsi="Simplified Arabic" w:cs="Simplified Arabic"/>
          <w:sz w:val="28"/>
          <w:szCs w:val="28"/>
          <w:rtl/>
          <w:lang w:bidi="ar-EG"/>
        </w:rPr>
        <w:t>فقال إنه "</w:t>
      </w:r>
      <w:r w:rsidR="00F30B97" w:rsidRPr="00483239">
        <w:rPr>
          <w:rFonts w:ascii="Simplified Arabic" w:hAnsi="Simplified Arabic" w:cs="Simplified Arabic"/>
          <w:color w:val="800000"/>
          <w:sz w:val="28"/>
          <w:szCs w:val="28"/>
          <w:rtl/>
          <w:lang w:bidi="ar-EG"/>
        </w:rPr>
        <w:t>يُدَنِّسُ الْجِسْمَ كُلَّهُ</w:t>
      </w:r>
      <w:r w:rsidRPr="00483239">
        <w:rPr>
          <w:rFonts w:ascii="Simplified Arabic" w:hAnsi="Simplified Arabic" w:cs="Simplified Arabic"/>
          <w:sz w:val="28"/>
          <w:szCs w:val="28"/>
          <w:rtl/>
          <w:lang w:bidi="ar-EG"/>
        </w:rPr>
        <w:t>" وإنه "</w:t>
      </w:r>
      <w:r w:rsidR="00F30B97" w:rsidRPr="00483239">
        <w:rPr>
          <w:rFonts w:ascii="Simplified Arabic" w:hAnsi="Simplified Arabic" w:cs="Simplified Arabic"/>
          <w:color w:val="800000"/>
          <w:sz w:val="28"/>
          <w:szCs w:val="28"/>
          <w:rtl/>
          <w:lang w:bidi="ar-EG"/>
        </w:rPr>
        <w:t>نَارٌ</w:t>
      </w:r>
      <w:r w:rsidRPr="00483239">
        <w:rPr>
          <w:rFonts w:ascii="Simplified Arabic" w:hAnsi="Simplified Arabic" w:cs="Simplified Arabic"/>
          <w:sz w:val="28"/>
          <w:szCs w:val="28"/>
          <w:rtl/>
          <w:lang w:bidi="ar-EG"/>
        </w:rPr>
        <w:t>" "</w:t>
      </w:r>
      <w:r w:rsidR="009C0D39" w:rsidRPr="00483239">
        <w:rPr>
          <w:rFonts w:ascii="Simplified Arabic" w:hAnsi="Simplified Arabic" w:cs="Simplified Arabic"/>
          <w:color w:val="800000"/>
          <w:sz w:val="28"/>
          <w:szCs w:val="28"/>
          <w:rtl/>
          <w:lang w:bidi="ar-EG"/>
        </w:rPr>
        <w:t>يُضْرِمُ دَائِرَةَ الْكَوْنِ، وَيُضْرَمُ مِنْ جَهَنَّمَ</w:t>
      </w:r>
      <w:r w:rsidRPr="00483239">
        <w:rPr>
          <w:rFonts w:ascii="Simplified Arabic" w:hAnsi="Simplified Arabic" w:cs="Simplified Arabic"/>
          <w:sz w:val="28"/>
          <w:szCs w:val="28"/>
          <w:rtl/>
          <w:lang w:bidi="ar-EG"/>
        </w:rPr>
        <w:t>" "</w:t>
      </w:r>
      <w:r w:rsidR="009C0D39" w:rsidRPr="00483239">
        <w:rPr>
          <w:rFonts w:ascii="Simplified Arabic" w:hAnsi="Simplified Arabic" w:cs="Simplified Arabic"/>
          <w:color w:val="800000"/>
          <w:sz w:val="28"/>
          <w:szCs w:val="28"/>
          <w:rtl/>
          <w:lang w:bidi="ar-EG"/>
        </w:rPr>
        <w:t>هُوَ شَرٌّ لاَ يُضْبَطُ، مَمْلُوٌّ سُمًّا مُمِيتًا.</w:t>
      </w:r>
      <w:r w:rsidRPr="00483239">
        <w:rPr>
          <w:rFonts w:ascii="Simplified Arabic" w:hAnsi="Simplified Arabic" w:cs="Simplified Arabic"/>
          <w:sz w:val="28"/>
          <w:szCs w:val="28"/>
          <w:rtl/>
          <w:lang w:bidi="ar-EG"/>
        </w:rPr>
        <w:t xml:space="preserve"> </w:t>
      </w:r>
      <w:r w:rsidR="009C0D39" w:rsidRPr="00483239">
        <w:rPr>
          <w:rFonts w:ascii="Simplified Arabic" w:hAnsi="Simplified Arabic" w:cs="Simplified Arabic"/>
          <w:color w:val="800000"/>
          <w:sz w:val="28"/>
          <w:szCs w:val="28"/>
          <w:rtl/>
          <w:lang w:bidi="ar-EG"/>
        </w:rPr>
        <w:t>بِهِ نُبَارِكُ اللهَ الآبَ، وَبِهِ نَلْعَنُ النَّاسَ الَّذِينَ قَدْ تَكَوَّنُوا عَلَى شِبْهِ اللهِ</w:t>
      </w:r>
      <w:r w:rsidRPr="00483239">
        <w:rPr>
          <w:rFonts w:ascii="Simplified Arabic" w:hAnsi="Simplified Arabic" w:cs="Simplified Arabic"/>
          <w:sz w:val="28"/>
          <w:szCs w:val="28"/>
          <w:rtl/>
          <w:lang w:bidi="ar-EG"/>
        </w:rPr>
        <w:t>" (يع3: 6-</w:t>
      </w:r>
      <w:r w:rsidR="00CB029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9).</w:t>
      </w:r>
    </w:p>
    <w:p w14:paraId="7F671490" w14:textId="5508847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والذي يقول لأخيه يا أحمق، يكون معاليًا في كلامه.</w:t>
      </w:r>
    </w:p>
    <w:p w14:paraId="308CDDE9" w14:textId="5E1F05B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يظن أنه خير من غيره في المعونة والعقل والحكمة. بل يكون هو الأحمق في تعامله وفي </w:t>
      </w:r>
      <w:r w:rsidRPr="00483239">
        <w:rPr>
          <w:rFonts w:ascii="Simplified Arabic" w:hAnsi="Simplified Arabic" w:cs="Simplified Arabic"/>
          <w:sz w:val="28"/>
          <w:szCs w:val="28"/>
          <w:rtl/>
          <w:lang w:bidi="ar-EG"/>
        </w:rPr>
        <w:lastRenderedPageBreak/>
        <w:t>كبريائه. ولذلك كثير من الناس يتحاشون الشتام ولا يجيبونه مهما شتم عملًا بقول الحكيم "</w:t>
      </w:r>
      <w:r w:rsidR="009C0D39" w:rsidRPr="00483239">
        <w:rPr>
          <w:rFonts w:ascii="Simplified Arabic" w:hAnsi="Simplified Arabic" w:cs="Simplified Arabic"/>
          <w:color w:val="800000"/>
          <w:sz w:val="28"/>
          <w:szCs w:val="28"/>
          <w:rtl/>
          <w:lang w:bidi="ar-EG"/>
        </w:rPr>
        <w:t>لاَ تُجَاوِبِ الْجَاهِلَ حَسَبَ حَمَاقَتِهِ لِئَلاَّ تَعْدِلَهُ أَنْتَ</w:t>
      </w:r>
      <w:r w:rsidRPr="00483239">
        <w:rPr>
          <w:rFonts w:ascii="Simplified Arabic" w:hAnsi="Simplified Arabic" w:cs="Simplified Arabic"/>
          <w:sz w:val="28"/>
          <w:szCs w:val="28"/>
          <w:rtl/>
          <w:lang w:bidi="ar-EG"/>
        </w:rPr>
        <w:t>" (أم26: 4). وأحيانًا إذا ت</w:t>
      </w:r>
      <w:r w:rsidR="00CE5A6F" w:rsidRPr="00483239">
        <w:rPr>
          <w:rFonts w:ascii="Simplified Arabic" w:hAnsi="Simplified Arabic" w:cs="Simplified Arabic"/>
          <w:sz w:val="28"/>
          <w:szCs w:val="28"/>
          <w:rtl/>
          <w:lang w:bidi="ar-EG"/>
        </w:rPr>
        <w:t>ماد</w:t>
      </w:r>
      <w:r w:rsidR="00197AAA"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محاولًا أن يظهر أنه على حق فيما يقوله، يردون عليه عملًا بقول الحكيم أيضًا</w:t>
      </w:r>
      <w:r w:rsidR="00317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C0D39" w:rsidRPr="00483239">
        <w:rPr>
          <w:rFonts w:ascii="Simplified Arabic" w:hAnsi="Simplified Arabic" w:cs="Simplified Arabic"/>
          <w:color w:val="800000"/>
          <w:sz w:val="28"/>
          <w:szCs w:val="28"/>
          <w:rtl/>
          <w:lang w:bidi="ar-EG"/>
        </w:rPr>
        <w:t>جَاوِبِ الْجَاهِلَ حَسَبَ حَمَاقَتِهِ لِئَلاَّ يَكُونَ حَكِيمًا فِي عَيْنَيْ نَفْسِهِ</w:t>
      </w:r>
      <w:r w:rsidRPr="00483239">
        <w:rPr>
          <w:rFonts w:ascii="Simplified Arabic" w:hAnsi="Simplified Arabic" w:cs="Simplified Arabic"/>
          <w:sz w:val="28"/>
          <w:szCs w:val="28"/>
          <w:rtl/>
          <w:lang w:bidi="ar-EG"/>
        </w:rPr>
        <w:t>" (أم26: 5).</w:t>
      </w:r>
    </w:p>
    <w:p w14:paraId="272A0864" w14:textId="70D1A7F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على أن الشتام تزداد خطيئته، إذا تطاول على الكبار.</w:t>
      </w:r>
    </w:p>
    <w:p w14:paraId="1290A884" w14:textId="136E3EF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تأمر شريعة العهد القديم بقتل من يشتم أباه وأمه. وهكذا ورد في سفر اللاويين "</w:t>
      </w:r>
      <w:r w:rsidR="009C0D39" w:rsidRPr="00483239">
        <w:rPr>
          <w:rFonts w:ascii="Simplified Arabic" w:hAnsi="Simplified Arabic" w:cs="Simplified Arabic"/>
          <w:color w:val="800000"/>
          <w:sz w:val="28"/>
          <w:szCs w:val="28"/>
          <w:rtl/>
          <w:lang w:bidi="ar-EG"/>
        </w:rPr>
        <w:t>كُلُّ إِنْسَانٍ سَبَّ أَبَاهُ أَوْ أُمَّهُ فَإِنَّهُ يُقْتَلُ. قَدْ سَبَّ أَبَاهُ أَوْ أُمَّهُ. دَمُهُ عَلَيْهِ</w:t>
      </w:r>
      <w:r w:rsidRPr="00483239">
        <w:rPr>
          <w:rFonts w:ascii="Simplified Arabic" w:hAnsi="Simplified Arabic" w:cs="Simplified Arabic"/>
          <w:sz w:val="28"/>
          <w:szCs w:val="28"/>
          <w:rtl/>
          <w:lang w:bidi="ar-EG"/>
        </w:rPr>
        <w:t>" (لا20: 9). وكان ش</w:t>
      </w:r>
      <w:r w:rsidR="00334676" w:rsidRPr="00483239">
        <w:rPr>
          <w:rFonts w:ascii="Simplified Arabic" w:hAnsi="Simplified Arabic" w:cs="Simplified Arabic"/>
          <w:sz w:val="28"/>
          <w:szCs w:val="28"/>
          <w:rtl/>
          <w:lang w:bidi="ar-EG"/>
        </w:rPr>
        <w:t>معي</w:t>
      </w:r>
      <w:r w:rsidRPr="00483239">
        <w:rPr>
          <w:rFonts w:ascii="Simplified Arabic" w:hAnsi="Simplified Arabic" w:cs="Simplified Arabic"/>
          <w:sz w:val="28"/>
          <w:szCs w:val="28"/>
          <w:rtl/>
          <w:lang w:bidi="ar-EG"/>
        </w:rPr>
        <w:t xml:space="preserve"> بن جيرا يستحق القتل، لأنه سبّ مسيح الرب (2صم19: 21). وقيل في سفر الجامعة</w:t>
      </w:r>
      <w:r w:rsidR="00317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76F5B" w:rsidRPr="00483239">
        <w:rPr>
          <w:rFonts w:ascii="Simplified Arabic" w:hAnsi="Simplified Arabic" w:cs="Simplified Arabic"/>
          <w:color w:val="800000"/>
          <w:sz w:val="28"/>
          <w:szCs w:val="28"/>
          <w:rtl/>
          <w:lang w:bidi="ar-EG"/>
        </w:rPr>
        <w:t>لاَ تَسُبَّ الْمَلِكَ وَلاَ فِي فِكْرِكَ</w:t>
      </w:r>
      <w:r w:rsidRPr="00483239">
        <w:rPr>
          <w:rFonts w:ascii="Simplified Arabic" w:hAnsi="Simplified Arabic" w:cs="Simplified Arabic"/>
          <w:sz w:val="28"/>
          <w:szCs w:val="28"/>
          <w:rtl/>
          <w:lang w:bidi="ar-EG"/>
        </w:rPr>
        <w:t>" (جا10: 20). ومن جهة خطورة سبّ رجال الكهنوت، قال القديس باسيليوس الكبير "إن كان من يقول لأخيه يا أحمق يستحق نار جهنم، فماذا عن الذي يقول كلمة سوء على أسقفه، الذي بوضع يده ينال الروح القدس؟!" لا</w:t>
      </w:r>
      <w:r w:rsidR="0031707F">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شك أنها خطية مركبة: فيها خطية الشتيمة، وعدم احترام الكهنوت، وعدم توقير الأبوة الروحية...</w:t>
      </w:r>
    </w:p>
    <w:p w14:paraId="529D8EAB" w14:textId="4D9DDD6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تكون الشتيمة بلفظ لا يحمل في ذاته شتيمة.</w:t>
      </w:r>
    </w:p>
    <w:p w14:paraId="0177113D" w14:textId="61FA2E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مثال ذلك ما حدث من اليهود في معجزة منح البصر للمولود أعمى: لما احتدم الجدال بينهم وبينه بشأن السيد المسيح، قال لهم المولود أعمى</w:t>
      </w:r>
      <w:r w:rsidR="00317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proofErr w:type="spellStart"/>
      <w:r w:rsidR="00276F5B" w:rsidRPr="00483239">
        <w:rPr>
          <w:rFonts w:ascii="Simplified Arabic" w:hAnsi="Simplified Arabic" w:cs="Simplified Arabic"/>
          <w:color w:val="800000"/>
          <w:sz w:val="28"/>
          <w:szCs w:val="28"/>
          <w:rtl/>
          <w:lang w:bidi="ar-EG"/>
        </w:rPr>
        <w:t>أَلَعَلَّكُمْ</w:t>
      </w:r>
      <w:proofErr w:type="spellEnd"/>
      <w:r w:rsidR="00276F5B" w:rsidRPr="00483239">
        <w:rPr>
          <w:rFonts w:ascii="Simplified Arabic" w:hAnsi="Simplified Arabic" w:cs="Simplified Arabic"/>
          <w:color w:val="800000"/>
          <w:sz w:val="28"/>
          <w:szCs w:val="28"/>
          <w:rtl/>
          <w:lang w:bidi="ar-EG"/>
        </w:rPr>
        <w:t xml:space="preserve"> أَنْتُمْ تُرِيدُونَ أَنْ تَصِيرُوا لَهُ تَلاَمِيذَ؟</w:t>
      </w:r>
      <w:r w:rsidRPr="00483239">
        <w:rPr>
          <w:rFonts w:ascii="Simplified Arabic" w:hAnsi="Simplified Arabic" w:cs="Simplified Arabic"/>
          <w:sz w:val="28"/>
          <w:szCs w:val="28"/>
          <w:rtl/>
          <w:lang w:bidi="ar-EG"/>
        </w:rPr>
        <w:t xml:space="preserve"> </w:t>
      </w:r>
      <w:r w:rsidR="00276F5B" w:rsidRPr="00483239">
        <w:rPr>
          <w:rFonts w:ascii="Simplified Arabic" w:hAnsi="Simplified Arabic" w:cs="Simplified Arabic"/>
          <w:color w:val="800000"/>
          <w:sz w:val="28"/>
          <w:szCs w:val="28"/>
          <w:rtl/>
          <w:lang w:bidi="ar-EG"/>
        </w:rPr>
        <w:t>فَشَتَمُوهُ وَقَالُوا: أَنْتَ تِلْمِيذُ ذَاكَ، وَأَمَّا نَحْنُ فَإِنَّنَا تَلاَمِيذُ مُوسَى</w:t>
      </w:r>
      <w:r w:rsidRPr="00483239">
        <w:rPr>
          <w:rFonts w:ascii="Simplified Arabic" w:hAnsi="Simplified Arabic" w:cs="Simplified Arabic"/>
          <w:sz w:val="28"/>
          <w:szCs w:val="28"/>
          <w:rtl/>
          <w:lang w:bidi="ar-EG"/>
        </w:rPr>
        <w:t xml:space="preserve">" (يو9: 27، </w:t>
      </w:r>
      <w:r w:rsidR="00D71AE4" w:rsidRPr="00483239">
        <w:rPr>
          <w:rFonts w:ascii="Simplified Arabic" w:hAnsi="Simplified Arabic" w:cs="Simplified Arabic"/>
          <w:sz w:val="28"/>
          <w:szCs w:val="28"/>
          <w:rtl/>
          <w:lang w:bidi="ar-EG"/>
        </w:rPr>
        <w:t>28</w:t>
      </w:r>
      <w:r w:rsidRPr="00483239">
        <w:rPr>
          <w:rFonts w:ascii="Simplified Arabic" w:hAnsi="Simplified Arabic" w:cs="Simplified Arabic"/>
          <w:sz w:val="28"/>
          <w:szCs w:val="28"/>
          <w:rtl/>
          <w:lang w:bidi="ar-EG"/>
        </w:rPr>
        <w:t>). فالتلمذة للمسيح ليست شتيمة بل هي مجد وفخر. ولكنها في ع</w:t>
      </w:r>
      <w:r w:rsidR="00B2797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رفهم اعت</w:t>
      </w:r>
      <w:r w:rsidR="00ED5E7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برت شتيمة! لذلك شتموه قائلين: أنت تلميذ ذاك!!</w:t>
      </w:r>
    </w:p>
    <w:p w14:paraId="4FDCFFD7" w14:textId="0B22F38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على أن الكتاب المقدس يعطينا تعليمًا عن احتمال الشتائم.</w:t>
      </w:r>
    </w:p>
    <w:p w14:paraId="6C4FBB2A" w14:textId="54A5E93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قيل عن السيد المسيح له المجد "</w:t>
      </w:r>
      <w:r w:rsidR="00276F5B" w:rsidRPr="00483239">
        <w:rPr>
          <w:rFonts w:ascii="Simplified Arabic" w:hAnsi="Simplified Arabic" w:cs="Simplified Arabic"/>
          <w:color w:val="800000"/>
          <w:sz w:val="28"/>
          <w:szCs w:val="28"/>
          <w:rtl/>
          <w:lang w:bidi="ar-EG"/>
        </w:rPr>
        <w:t>الَّذِي إِذْ شُتِمَ لَمْ يَكُنْ يَشْتِمُ عِوَضًا</w:t>
      </w:r>
      <w:r w:rsidRPr="00483239">
        <w:rPr>
          <w:rFonts w:ascii="Simplified Arabic" w:hAnsi="Simplified Arabic" w:cs="Simplified Arabic"/>
          <w:sz w:val="28"/>
          <w:szCs w:val="28"/>
          <w:rtl/>
          <w:lang w:bidi="ar-EG"/>
        </w:rPr>
        <w:t>" (1ب</w:t>
      </w:r>
      <w:r w:rsidR="00D71AE4" w:rsidRPr="00483239">
        <w:rPr>
          <w:rFonts w:ascii="Simplified Arabic" w:hAnsi="Simplified Arabic" w:cs="Simplified Arabic"/>
          <w:sz w:val="28"/>
          <w:szCs w:val="28"/>
          <w:rtl/>
          <w:lang w:bidi="ar-EG"/>
        </w:rPr>
        <w:t>ط2: 23). وقد احتمل التعيير والخزي</w:t>
      </w:r>
      <w:r w:rsidRPr="00483239">
        <w:rPr>
          <w:rFonts w:ascii="Simplified Arabic" w:hAnsi="Simplified Arabic" w:cs="Simplified Arabic"/>
          <w:sz w:val="28"/>
          <w:szCs w:val="28"/>
          <w:rtl/>
          <w:lang w:bidi="ar-EG"/>
        </w:rPr>
        <w:t xml:space="preserve"> (عب12: 2) (</w:t>
      </w:r>
      <w:r w:rsidR="00CB0297"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ش53: 7).</w:t>
      </w:r>
    </w:p>
    <w:p w14:paraId="49CC1A51" w14:textId="19C42E1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علمنا قائلًا</w:t>
      </w:r>
      <w:r w:rsidR="00BA46D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76F5B" w:rsidRPr="00483239">
        <w:rPr>
          <w:rFonts w:ascii="Simplified Arabic" w:hAnsi="Simplified Arabic" w:cs="Simplified Arabic"/>
          <w:color w:val="800000"/>
          <w:sz w:val="28"/>
          <w:szCs w:val="28"/>
          <w:rtl/>
          <w:lang w:bidi="ar-EG"/>
        </w:rPr>
        <w:t>بَارِكُوا لاَعِنِيكُمْ.</w:t>
      </w:r>
      <w:r w:rsidRPr="00483239">
        <w:rPr>
          <w:rFonts w:ascii="Simplified Arabic" w:hAnsi="Simplified Arabic" w:cs="Simplified Arabic"/>
          <w:sz w:val="28"/>
          <w:szCs w:val="28"/>
          <w:rtl/>
          <w:lang w:bidi="ar-EG"/>
        </w:rPr>
        <w:t xml:space="preserve">.. </w:t>
      </w:r>
      <w:r w:rsidR="00276F5B" w:rsidRPr="00483239">
        <w:rPr>
          <w:rFonts w:ascii="Simplified Arabic" w:hAnsi="Simplified Arabic" w:cs="Simplified Arabic"/>
          <w:color w:val="800000"/>
          <w:sz w:val="28"/>
          <w:szCs w:val="28"/>
          <w:rtl/>
          <w:lang w:bidi="ar-EG"/>
        </w:rPr>
        <w:t>وَصَلُّوا لأَجْلِ الَّذِينَ يُسِيئُونَ إِلَيْكُمْ</w:t>
      </w:r>
      <w:r w:rsidRPr="00483239">
        <w:rPr>
          <w:rFonts w:ascii="Simplified Arabic" w:hAnsi="Simplified Arabic" w:cs="Simplified Arabic"/>
          <w:sz w:val="28"/>
          <w:szCs w:val="28"/>
          <w:rtl/>
          <w:lang w:bidi="ar-EG"/>
        </w:rPr>
        <w:t>" (مت5: 44).</w:t>
      </w:r>
    </w:p>
    <w:p w14:paraId="361A6A2C" w14:textId="41410BD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تلميذه القديس بولس الرسول</w:t>
      </w:r>
      <w:r w:rsidR="00C511A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76F5B" w:rsidRPr="00483239">
        <w:rPr>
          <w:rFonts w:ascii="Simplified Arabic" w:hAnsi="Simplified Arabic" w:cs="Simplified Arabic"/>
          <w:color w:val="800000"/>
          <w:sz w:val="28"/>
          <w:szCs w:val="28"/>
          <w:rtl/>
          <w:lang w:bidi="ar-EG"/>
        </w:rPr>
        <w:t xml:space="preserve">بَارِكُوا عَلَى الَّذِينَ </w:t>
      </w:r>
      <w:proofErr w:type="spellStart"/>
      <w:r w:rsidR="00276F5B" w:rsidRPr="00483239">
        <w:rPr>
          <w:rFonts w:ascii="Simplified Arabic" w:hAnsi="Simplified Arabic" w:cs="Simplified Arabic"/>
          <w:color w:val="800000"/>
          <w:sz w:val="28"/>
          <w:szCs w:val="28"/>
          <w:rtl/>
          <w:lang w:bidi="ar-EG"/>
        </w:rPr>
        <w:t>يَضْطَهِدُونَكُمْ</w:t>
      </w:r>
      <w:proofErr w:type="spellEnd"/>
      <w:r w:rsidR="00276F5B" w:rsidRPr="00483239">
        <w:rPr>
          <w:rFonts w:ascii="Simplified Arabic" w:hAnsi="Simplified Arabic" w:cs="Simplified Arabic"/>
          <w:color w:val="800000"/>
          <w:sz w:val="28"/>
          <w:szCs w:val="28"/>
          <w:rtl/>
          <w:lang w:bidi="ar-EG"/>
        </w:rPr>
        <w:t>. بَارِكُوا وَلاَ تَلْعَنُوا</w:t>
      </w:r>
      <w:r w:rsidRPr="00483239">
        <w:rPr>
          <w:rFonts w:ascii="Simplified Arabic" w:hAnsi="Simplified Arabic" w:cs="Simplified Arabic"/>
          <w:sz w:val="28"/>
          <w:szCs w:val="28"/>
          <w:rtl/>
          <w:lang w:bidi="ar-EG"/>
        </w:rPr>
        <w:t>" (رو12: 14). وقال أيضًا</w:t>
      </w:r>
      <w:r w:rsidR="00C511A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76F5B" w:rsidRPr="00483239">
        <w:rPr>
          <w:rFonts w:ascii="Simplified Arabic" w:hAnsi="Simplified Arabic" w:cs="Simplified Arabic"/>
          <w:color w:val="800000"/>
          <w:sz w:val="28"/>
          <w:szCs w:val="28"/>
          <w:rtl/>
          <w:lang w:bidi="ar-EG"/>
        </w:rPr>
        <w:t>لاَ يَغْلِبَنَّكَ الشَّرُّ بَلِ اغْلِبِ الشَّرَّ بِالْخَيْرِ</w:t>
      </w:r>
      <w:r w:rsidRPr="00483239">
        <w:rPr>
          <w:rFonts w:ascii="Simplified Arabic" w:hAnsi="Simplified Arabic" w:cs="Simplified Arabic"/>
          <w:sz w:val="28"/>
          <w:szCs w:val="28"/>
          <w:rtl/>
          <w:lang w:bidi="ar-EG"/>
        </w:rPr>
        <w:t>" (رو12: 21).</w:t>
      </w:r>
    </w:p>
    <w:p w14:paraId="2E67DE2C" w14:textId="6265F3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على أننا ينبغي أن نفرّق بين الشتيمة، وبين كلمات التوبيخ والانتهار من الرب ورسله، </w:t>
      </w:r>
      <w:r w:rsidRPr="00483239">
        <w:rPr>
          <w:rFonts w:ascii="Simplified Arabic" w:hAnsi="Simplified Arabic" w:cs="Simplified Arabic"/>
          <w:b/>
          <w:bCs/>
          <w:sz w:val="28"/>
          <w:szCs w:val="28"/>
          <w:rtl/>
          <w:lang w:bidi="ar-EG"/>
        </w:rPr>
        <w:lastRenderedPageBreak/>
        <w:t xml:space="preserve">أو من </w:t>
      </w:r>
      <w:r w:rsidR="00811A8B" w:rsidRPr="00483239">
        <w:rPr>
          <w:rFonts w:ascii="Simplified Arabic" w:hAnsi="Simplified Arabic" w:cs="Simplified Arabic"/>
          <w:b/>
          <w:bCs/>
          <w:sz w:val="28"/>
          <w:szCs w:val="28"/>
          <w:rtl/>
          <w:lang w:bidi="ar-EG"/>
        </w:rPr>
        <w:t>أي</w:t>
      </w:r>
      <w:r w:rsidRPr="00483239">
        <w:rPr>
          <w:rFonts w:ascii="Simplified Arabic" w:hAnsi="Simplified Arabic" w:cs="Simplified Arabic"/>
          <w:b/>
          <w:bCs/>
          <w:sz w:val="28"/>
          <w:szCs w:val="28"/>
          <w:rtl/>
          <w:lang w:bidi="ar-EG"/>
        </w:rPr>
        <w:t xml:space="preserve"> شخص مسئول أو له سلطان.</w:t>
      </w:r>
    </w:p>
    <w:p w14:paraId="61C2FCB3" w14:textId="6B1E1F2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فالسيد المسيح قال للكتبة والفريسيين</w:t>
      </w:r>
      <w:r w:rsidR="005A2B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76F5B" w:rsidRPr="00483239">
        <w:rPr>
          <w:rFonts w:ascii="Simplified Arabic" w:hAnsi="Simplified Arabic" w:cs="Simplified Arabic"/>
          <w:color w:val="800000"/>
          <w:sz w:val="28"/>
          <w:szCs w:val="28"/>
          <w:rtl/>
          <w:lang w:bidi="ar-EG"/>
        </w:rPr>
        <w:t>أَيُّهَا الْقَادَةُ الْعُمْيَانُ</w:t>
      </w:r>
      <w:r w:rsidRPr="00483239">
        <w:rPr>
          <w:rFonts w:ascii="Simplified Arabic" w:hAnsi="Simplified Arabic" w:cs="Simplified Arabic"/>
          <w:sz w:val="28"/>
          <w:szCs w:val="28"/>
          <w:rtl/>
          <w:lang w:bidi="ar-EG"/>
        </w:rPr>
        <w:t>". وقال لهم أيضًا</w:t>
      </w:r>
      <w:r w:rsidR="005A2B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693E" w:rsidRPr="00483239">
        <w:rPr>
          <w:rFonts w:ascii="Simplified Arabic" w:hAnsi="Simplified Arabic" w:cs="Simplified Arabic"/>
          <w:color w:val="800000"/>
          <w:sz w:val="28"/>
          <w:szCs w:val="28"/>
          <w:rtl/>
          <w:lang w:bidi="ar-EG"/>
        </w:rPr>
        <w:t>"</w:t>
      </w:r>
      <w:r w:rsidR="00276F5B" w:rsidRPr="00483239">
        <w:rPr>
          <w:rFonts w:ascii="Simplified Arabic" w:hAnsi="Simplified Arabic" w:cs="Simplified Arabic"/>
          <w:color w:val="800000"/>
          <w:sz w:val="28"/>
          <w:szCs w:val="28"/>
          <w:rtl/>
          <w:lang w:bidi="ar-EG"/>
        </w:rPr>
        <w:t>وَيْلٌ لَكُمْ أَيُّهَا الْكَتَبَةُ وَالْفَرِّيسِيُّونَ الْمُرَاؤُونَ! لأَنَّكُمْ تُشْبِهُونَ قُبُورًا مُبَيَّضَةً تَظْهَرُ مِنْ خَارِجٍ جَمِيلَةً، وَهِيَ مِنْ دَاخِل مَمْلُوءَةٌ عِظَامَ أَمْوَاتٍ وَكُلَّ نَجَاسَةٍ</w:t>
      </w:r>
      <w:r w:rsidRPr="00483239">
        <w:rPr>
          <w:rFonts w:ascii="Simplified Arabic" w:hAnsi="Simplified Arabic" w:cs="Simplified Arabic"/>
          <w:sz w:val="28"/>
          <w:szCs w:val="28"/>
          <w:rtl/>
          <w:lang w:bidi="ar-EG"/>
        </w:rPr>
        <w:t>" (مت23: 16، 27).</w:t>
      </w:r>
    </w:p>
    <w:p w14:paraId="10653A25" w14:textId="5481C17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ولم تكن هذه شتيمة، وإنما هي حكم إلهي وتقرير حالة.</w:t>
      </w:r>
    </w:p>
    <w:p w14:paraId="16744C20" w14:textId="655C525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كذلك القديس يوحنا المعمدان وبخ الفريسيين والصدوقيين قائلًا</w:t>
      </w:r>
      <w:r w:rsidR="0057721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693E" w:rsidRPr="00483239">
        <w:rPr>
          <w:rFonts w:ascii="Simplified Arabic" w:hAnsi="Simplified Arabic" w:cs="Simplified Arabic"/>
          <w:color w:val="800000"/>
          <w:sz w:val="28"/>
          <w:szCs w:val="28"/>
          <w:rtl/>
          <w:lang w:bidi="ar-EG"/>
        </w:rPr>
        <w:t>يَا</w:t>
      </w:r>
      <w:r w:rsidR="0057721E">
        <w:rPr>
          <w:rFonts w:ascii="Simplified Arabic" w:hAnsi="Simplified Arabic" w:cs="Simplified Arabic" w:hint="cs"/>
          <w:color w:val="800000"/>
          <w:sz w:val="28"/>
          <w:szCs w:val="28"/>
          <w:rtl/>
          <w:lang w:bidi="ar-EG"/>
        </w:rPr>
        <w:t xml:space="preserve"> </w:t>
      </w:r>
      <w:r w:rsidR="007E693E" w:rsidRPr="00483239">
        <w:rPr>
          <w:rFonts w:ascii="Simplified Arabic" w:hAnsi="Simplified Arabic" w:cs="Simplified Arabic"/>
          <w:color w:val="800000"/>
          <w:sz w:val="28"/>
          <w:szCs w:val="28"/>
          <w:rtl/>
          <w:lang w:bidi="ar-EG"/>
        </w:rPr>
        <w:t>أَوْلاَدَ الأَفَاعِي، مَنْ أَرَاكُمْ أَنْ تَهْرُبُوا مِنَ الْغَضَب الآتِي؟</w:t>
      </w:r>
      <w:r w:rsidRPr="00483239">
        <w:rPr>
          <w:rFonts w:ascii="Simplified Arabic" w:hAnsi="Simplified Arabic" w:cs="Simplified Arabic"/>
          <w:sz w:val="28"/>
          <w:szCs w:val="28"/>
          <w:rtl/>
          <w:lang w:bidi="ar-EG"/>
        </w:rPr>
        <w:t xml:space="preserve"> </w:t>
      </w:r>
      <w:r w:rsidR="007E693E" w:rsidRPr="00483239">
        <w:rPr>
          <w:rFonts w:ascii="Simplified Arabic" w:hAnsi="Simplified Arabic" w:cs="Simplified Arabic"/>
          <w:color w:val="800000"/>
          <w:sz w:val="28"/>
          <w:szCs w:val="28"/>
          <w:rtl/>
          <w:lang w:bidi="ar-EG"/>
        </w:rPr>
        <w:t>فَاصْنَعُوا أَثْمَارًا تَلِيقُ بِالتَّوْبَةِ</w:t>
      </w:r>
      <w:r w:rsidRPr="00483239">
        <w:rPr>
          <w:rFonts w:ascii="Simplified Arabic" w:hAnsi="Simplified Arabic" w:cs="Simplified Arabic"/>
          <w:sz w:val="28"/>
          <w:szCs w:val="28"/>
          <w:rtl/>
          <w:lang w:bidi="ar-EG"/>
        </w:rPr>
        <w:t>" (مت3: 7، 8). ولم تعتبر هذه شتيمة. بل هي توبيخ و</w:t>
      </w:r>
      <w:r w:rsidR="0057721E">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 xml:space="preserve">نذار من </w:t>
      </w:r>
      <w:r w:rsidR="00A426D6" w:rsidRPr="00483239">
        <w:rPr>
          <w:rFonts w:ascii="Simplified Arabic" w:hAnsi="Simplified Arabic" w:cs="Simplified Arabic"/>
          <w:sz w:val="28"/>
          <w:szCs w:val="28"/>
          <w:rtl/>
          <w:lang w:bidi="ar-EG"/>
        </w:rPr>
        <w:t>نبي</w:t>
      </w:r>
      <w:r w:rsidRPr="00483239">
        <w:rPr>
          <w:rFonts w:ascii="Simplified Arabic" w:hAnsi="Simplified Arabic" w:cs="Simplified Arabic"/>
          <w:sz w:val="28"/>
          <w:szCs w:val="28"/>
          <w:rtl/>
          <w:lang w:bidi="ar-EG"/>
        </w:rPr>
        <w:t xml:space="preserve"> عظيم له سلطان أن يوبخ. وعبارة (أولاد الأفاع</w:t>
      </w:r>
      <w:r w:rsidR="00CB029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أولاد الشيطان. وهذا نفس ما وبخ به الرب اليهود قائلًا لهم:</w:t>
      </w:r>
    </w:p>
    <w:p w14:paraId="06992153" w14:textId="2557881F" w:rsidR="00CB029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7E693E" w:rsidRPr="00483239">
        <w:rPr>
          <w:rFonts w:ascii="Simplified Arabic" w:hAnsi="Simplified Arabic" w:cs="Simplified Arabic"/>
          <w:color w:val="800000"/>
          <w:sz w:val="28"/>
          <w:szCs w:val="28"/>
          <w:rtl/>
          <w:lang w:bidi="ar-EG"/>
        </w:rPr>
        <w:t>أَنْتُمْ مِنْ أَبٍ هُوَ إِبْلِيسُ، وَشَهَوَاتِ أَبِيكُمْ تُرِيدُونَ أَنْ تَعْمَلُوا</w:t>
      </w:r>
      <w:r w:rsidR="00CB0297" w:rsidRPr="00483239">
        <w:rPr>
          <w:rFonts w:ascii="Simplified Arabic" w:hAnsi="Simplified Arabic" w:cs="Simplified Arabic"/>
          <w:sz w:val="28"/>
          <w:szCs w:val="28"/>
          <w:rtl/>
          <w:lang w:bidi="ar-EG"/>
        </w:rPr>
        <w:t>" (يو8: 44).</w:t>
      </w:r>
    </w:p>
    <w:p w14:paraId="3BA01B62" w14:textId="78EF8415" w:rsidR="00B44A76" w:rsidRPr="00483239" w:rsidRDefault="007E693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D71AE4"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والقديس بولس الرسول وبخ أهل </w:t>
      </w:r>
      <w:proofErr w:type="spellStart"/>
      <w:r w:rsidR="00B44A76" w:rsidRPr="00483239">
        <w:rPr>
          <w:rFonts w:ascii="Simplified Arabic" w:hAnsi="Simplified Arabic" w:cs="Simplified Arabic"/>
          <w:sz w:val="28"/>
          <w:szCs w:val="28"/>
          <w:rtl/>
          <w:lang w:bidi="ar-EG"/>
        </w:rPr>
        <w:t>غلاطية</w:t>
      </w:r>
      <w:proofErr w:type="spellEnd"/>
      <w:r w:rsidR="00B44A76" w:rsidRPr="00483239">
        <w:rPr>
          <w:rFonts w:ascii="Simplified Arabic" w:hAnsi="Simplified Arabic" w:cs="Simplified Arabic"/>
          <w:sz w:val="28"/>
          <w:szCs w:val="28"/>
          <w:rtl/>
          <w:lang w:bidi="ar-EG"/>
        </w:rPr>
        <w:t xml:space="preserve"> قائلًا لهم</w:t>
      </w:r>
      <w:r w:rsidR="0057721E">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 xml:space="preserve">أَيُّهَا </w:t>
      </w:r>
      <w:proofErr w:type="spellStart"/>
      <w:r w:rsidRPr="00483239">
        <w:rPr>
          <w:rFonts w:ascii="Simplified Arabic" w:hAnsi="Simplified Arabic" w:cs="Simplified Arabic"/>
          <w:color w:val="800000"/>
          <w:sz w:val="28"/>
          <w:szCs w:val="28"/>
          <w:rtl/>
          <w:lang w:bidi="ar-EG"/>
        </w:rPr>
        <w:t>الْغَلاَطِيُّونَ</w:t>
      </w:r>
      <w:proofErr w:type="spellEnd"/>
      <w:r w:rsidRPr="00483239">
        <w:rPr>
          <w:rFonts w:ascii="Simplified Arabic" w:hAnsi="Simplified Arabic" w:cs="Simplified Arabic"/>
          <w:color w:val="800000"/>
          <w:sz w:val="28"/>
          <w:szCs w:val="28"/>
          <w:rtl/>
          <w:lang w:bidi="ar-EG"/>
        </w:rPr>
        <w:t xml:space="preserve"> الأَغْبِيَاءُ..</w:t>
      </w:r>
      <w:r w:rsidR="00B44A76"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color w:val="800000"/>
          <w:sz w:val="28"/>
          <w:szCs w:val="28"/>
          <w:rtl/>
          <w:lang w:bidi="ar-EG"/>
        </w:rPr>
        <w:t>أَبِأَعْمَالِ</w:t>
      </w:r>
      <w:proofErr w:type="spellEnd"/>
      <w:r w:rsidRPr="00483239">
        <w:rPr>
          <w:rFonts w:ascii="Simplified Arabic" w:hAnsi="Simplified Arabic" w:cs="Simplified Arabic"/>
          <w:color w:val="800000"/>
          <w:sz w:val="28"/>
          <w:szCs w:val="28"/>
          <w:rtl/>
          <w:lang w:bidi="ar-EG"/>
        </w:rPr>
        <w:t xml:space="preserve"> النَّامُوسِ أَخَذْتُمُ الرُّوحَ أَمْ بِخَبَرِ الإِيمَانِ؟</w:t>
      </w:r>
      <w:r w:rsidR="00B44A76" w:rsidRPr="00483239">
        <w:rPr>
          <w:rFonts w:ascii="Simplified Arabic" w:hAnsi="Simplified Arabic" w:cs="Simplified Arabic"/>
          <w:sz w:val="28"/>
          <w:szCs w:val="28"/>
          <w:rtl/>
          <w:lang w:bidi="ar-EG"/>
        </w:rPr>
        <w:t>!</w:t>
      </w:r>
      <w:r w:rsidR="00657CAF">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CB0297" w:rsidRPr="00483239">
        <w:rPr>
          <w:rFonts w:ascii="Simplified Arabic" w:hAnsi="Simplified Arabic" w:cs="Simplified Arabic"/>
          <w:sz w:val="28"/>
          <w:szCs w:val="28"/>
          <w:rtl/>
          <w:lang w:bidi="ar-EG"/>
        </w:rPr>
        <w:t>غل</w:t>
      </w:r>
      <w:r w:rsidR="00657CAF">
        <w:rPr>
          <w:rFonts w:ascii="Simplified Arabic" w:hAnsi="Simplified Arabic" w:cs="Simplified Arabic" w:hint="cs"/>
          <w:sz w:val="28"/>
          <w:szCs w:val="28"/>
          <w:rtl/>
          <w:lang w:bidi="ar-EG"/>
        </w:rPr>
        <w:t>ا</w:t>
      </w:r>
      <w:r w:rsidR="00CB0297" w:rsidRPr="00483239">
        <w:rPr>
          <w:rFonts w:ascii="Simplified Arabic" w:hAnsi="Simplified Arabic" w:cs="Simplified Arabic"/>
          <w:sz w:val="28"/>
          <w:szCs w:val="28"/>
          <w:rtl/>
          <w:lang w:bidi="ar-EG"/>
        </w:rPr>
        <w:t>3: 1</w:t>
      </w:r>
      <w:r w:rsidR="00B44A76" w:rsidRPr="00483239">
        <w:rPr>
          <w:rFonts w:ascii="Simplified Arabic" w:hAnsi="Simplified Arabic" w:cs="Simplified Arabic"/>
          <w:sz w:val="28"/>
          <w:szCs w:val="28"/>
          <w:rtl/>
          <w:lang w:bidi="ar-EG"/>
        </w:rPr>
        <w:t>،</w:t>
      </w:r>
      <w:r w:rsidR="00CB0297"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2). وكان له الحق أ</w:t>
      </w:r>
      <w:r w:rsidRPr="00483239">
        <w:rPr>
          <w:rFonts w:ascii="Simplified Arabic" w:hAnsi="Simplified Arabic" w:cs="Simplified Arabic"/>
          <w:color w:val="800000"/>
          <w:sz w:val="28"/>
          <w:szCs w:val="28"/>
          <w:rtl/>
          <w:lang w:bidi="ar-EG"/>
        </w:rPr>
        <w:t>ن</w:t>
      </w:r>
      <w:r w:rsidR="00B44A76" w:rsidRPr="00483239">
        <w:rPr>
          <w:rFonts w:ascii="Simplified Arabic" w:hAnsi="Simplified Arabic" w:cs="Simplified Arabic"/>
          <w:sz w:val="28"/>
          <w:szCs w:val="28"/>
          <w:rtl/>
          <w:lang w:bidi="ar-EG"/>
        </w:rPr>
        <w:t xml:space="preserve"> يوبخهم كرسول وكأب روحي. لأنهم كانوا حقًا أغبياء. إذ بعدما ابتدأوا بالروح كملوا بالجسد! (غل</w:t>
      </w:r>
      <w:r w:rsidR="003535A4">
        <w:rPr>
          <w:rFonts w:ascii="Simplified Arabic" w:hAnsi="Simplified Arabic" w:cs="Simplified Arabic" w:hint="cs"/>
          <w:sz w:val="28"/>
          <w:szCs w:val="28"/>
          <w:rtl/>
          <w:lang w:bidi="ar-EG"/>
        </w:rPr>
        <w:t>ا</w:t>
      </w:r>
      <w:r w:rsidR="00B44A76" w:rsidRPr="00483239">
        <w:rPr>
          <w:rFonts w:ascii="Simplified Arabic" w:hAnsi="Simplified Arabic" w:cs="Simplified Arabic"/>
          <w:sz w:val="28"/>
          <w:szCs w:val="28"/>
          <w:rtl/>
          <w:lang w:bidi="ar-EG"/>
        </w:rPr>
        <w:t>3: 3).</w:t>
      </w:r>
    </w:p>
    <w:p w14:paraId="08475B37" w14:textId="7FFB316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الذي له مسئولية التعليم والتأديب والتوجيه، له الحق أن يوبخ. ولا يعتبر توبيخه شتيمة. وهذا من حق الأب الروحي والأب الجسدي.</w:t>
      </w:r>
    </w:p>
    <w:p w14:paraId="348313F0" w14:textId="4DD18CD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هذا من واجبه كذلك. وهكذا قال القديس بولس الرسول لتلميذه تيموثاوس الأسقف</w:t>
      </w:r>
      <w:r w:rsidR="00C7201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693E" w:rsidRPr="00483239">
        <w:rPr>
          <w:rFonts w:ascii="Simplified Arabic" w:hAnsi="Simplified Arabic" w:cs="Simplified Arabic"/>
          <w:color w:val="800000"/>
          <w:sz w:val="28"/>
          <w:szCs w:val="28"/>
          <w:rtl/>
          <w:lang w:bidi="ar-EG"/>
        </w:rPr>
        <w:t>وَبِّخِ، انْتَهِرْ، عِظْ</w:t>
      </w:r>
      <w:r w:rsidRPr="00483239">
        <w:rPr>
          <w:rFonts w:ascii="Simplified Arabic" w:hAnsi="Simplified Arabic" w:cs="Simplified Arabic"/>
          <w:sz w:val="28"/>
          <w:szCs w:val="28"/>
          <w:rtl/>
          <w:lang w:bidi="ar-EG"/>
        </w:rPr>
        <w:t>" (2ت</w:t>
      </w:r>
      <w:r w:rsidR="00CB029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4: 2). وقال له أيضًا</w:t>
      </w:r>
      <w:r w:rsidR="003535A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693E" w:rsidRPr="00483239">
        <w:rPr>
          <w:rFonts w:ascii="Simplified Arabic" w:hAnsi="Simplified Arabic" w:cs="Simplified Arabic"/>
          <w:color w:val="800000"/>
          <w:sz w:val="28"/>
          <w:szCs w:val="28"/>
          <w:rtl/>
          <w:lang w:bidi="ar-EG"/>
        </w:rPr>
        <w:t>اَلَّذِينَ يُخْطِئُونَ وَبِّخْهُمْ أَمَامَ الْجَمِيعِ، لِكَيْ يَكُونَ عِنْدَ الْبَاقِينَ خَوْفٌ</w:t>
      </w:r>
      <w:r w:rsidRPr="00483239">
        <w:rPr>
          <w:rFonts w:ascii="Simplified Arabic" w:hAnsi="Simplified Arabic" w:cs="Simplified Arabic"/>
          <w:sz w:val="28"/>
          <w:szCs w:val="28"/>
          <w:rtl/>
          <w:lang w:bidi="ar-EG"/>
        </w:rPr>
        <w:t>" (</w:t>
      </w:r>
      <w:r w:rsidR="00D71AE4" w:rsidRPr="00483239">
        <w:rPr>
          <w:rFonts w:ascii="Simplified Arabic" w:hAnsi="Simplified Arabic" w:cs="Simplified Arabic"/>
          <w:sz w:val="28"/>
          <w:szCs w:val="28"/>
          <w:rtl/>
          <w:lang w:bidi="ar-EG"/>
        </w:rPr>
        <w:t>1</w:t>
      </w:r>
      <w:r w:rsidR="00654246" w:rsidRPr="00483239">
        <w:rPr>
          <w:rFonts w:ascii="Simplified Arabic" w:hAnsi="Simplified Arabic" w:cs="Simplified Arabic"/>
          <w:sz w:val="28"/>
          <w:szCs w:val="28"/>
          <w:rtl/>
          <w:lang w:bidi="ar-EG"/>
        </w:rPr>
        <w:t>تي</w:t>
      </w:r>
      <w:r w:rsidRPr="00483239">
        <w:rPr>
          <w:rFonts w:ascii="Simplified Arabic" w:hAnsi="Simplified Arabic" w:cs="Simplified Arabic"/>
          <w:sz w:val="28"/>
          <w:szCs w:val="28"/>
          <w:rtl/>
          <w:lang w:bidi="ar-EG"/>
        </w:rPr>
        <w:t>5: 20).</w:t>
      </w:r>
    </w:p>
    <w:p w14:paraId="23A0B88E" w14:textId="46E09F61" w:rsidR="00B44A76" w:rsidRPr="00483239" w:rsidRDefault="007E693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D71AE4"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والسيد الرب الإله أوقع عقوبة شديدة على عال</w:t>
      </w:r>
      <w:r w:rsidR="00CB0297"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الكاهن وقطعه وكل بيته من الكهنوت لأنه لم يؤدب أولاده ولم يردعهم (1صم3: 12، 13) (1صم4: 18).</w:t>
      </w:r>
    </w:p>
    <w:p w14:paraId="67D4D54F" w14:textId="3E2484B9" w:rsidR="00B44A76" w:rsidRPr="00483239" w:rsidRDefault="00B44A76" w:rsidP="00483239">
      <w:pPr>
        <w:widowControl w:val="0"/>
        <w:tabs>
          <w:tab w:val="left" w:pos="368"/>
        </w:tabs>
        <w:bidi/>
        <w:spacing w:after="0" w:line="250" w:lineRule="auto"/>
        <w:ind w:left="84"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نفس سلطان التوبيخ والردع، أ</w:t>
      </w:r>
      <w:r w:rsidR="00AE747E">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عط</w:t>
      </w:r>
      <w:r w:rsidR="00B63BC2">
        <w:rPr>
          <w:rFonts w:ascii="Simplified Arabic" w:hAnsi="Simplified Arabic" w:cs="Simplified Arabic" w:hint="cs"/>
          <w:b/>
          <w:bCs/>
          <w:sz w:val="28"/>
          <w:szCs w:val="28"/>
          <w:rtl/>
          <w:lang w:bidi="ar-EG"/>
        </w:rPr>
        <w:t>يَ</w:t>
      </w:r>
      <w:r w:rsidRPr="00483239">
        <w:rPr>
          <w:rFonts w:ascii="Simplified Arabic" w:hAnsi="Simplified Arabic" w:cs="Simplified Arabic"/>
          <w:b/>
          <w:bCs/>
          <w:sz w:val="28"/>
          <w:szCs w:val="28"/>
          <w:rtl/>
          <w:lang w:bidi="ar-EG"/>
        </w:rPr>
        <w:t xml:space="preserve"> للمعلم بالنسبة إلى تلاميذه، وللحاكم الذي يقتص من فاعل</w:t>
      </w:r>
      <w:r w:rsidR="00CB0297"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الشر.</w:t>
      </w:r>
      <w:r w:rsidRPr="00483239">
        <w:rPr>
          <w:rFonts w:ascii="Simplified Arabic" w:hAnsi="Simplified Arabic" w:cs="Simplified Arabic"/>
          <w:sz w:val="28"/>
          <w:szCs w:val="28"/>
          <w:rtl/>
          <w:lang w:bidi="ar-EG"/>
        </w:rPr>
        <w:t xml:space="preserve"> وأ</w:t>
      </w:r>
      <w:r w:rsidR="00AE747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عط</w:t>
      </w:r>
      <w:r w:rsidR="00B63BC2">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أيضًا للأم كما أ</w:t>
      </w:r>
      <w:r w:rsidR="00AE747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عط</w:t>
      </w:r>
      <w:r w:rsidR="00B63BC2">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للأب...</w:t>
      </w:r>
    </w:p>
    <w:p w14:paraId="5C3636BF" w14:textId="1883E3B7" w:rsidR="003535A4" w:rsidRDefault="003535A4">
      <w:pPr>
        <w:spacing w:after="200" w:line="276" w:lineRule="auto"/>
        <w:rPr>
          <w:rFonts w:ascii="Simplified Arabic" w:hAnsi="Simplified Arabic" w:cs="Simplified Arabic"/>
          <w:b/>
          <w:bCs/>
          <w:color w:val="800000"/>
          <w:sz w:val="28"/>
          <w:szCs w:val="28"/>
          <w:rtl/>
          <w:lang w:bidi="ar-EG"/>
        </w:rPr>
      </w:pPr>
      <w:r>
        <w:rPr>
          <w:rFonts w:ascii="Simplified Arabic" w:hAnsi="Simplified Arabic" w:cs="Simplified Arabic"/>
          <w:b/>
          <w:bCs/>
          <w:color w:val="800000"/>
          <w:sz w:val="28"/>
          <w:szCs w:val="28"/>
          <w:rtl/>
          <w:lang w:bidi="ar-EG"/>
        </w:rPr>
        <w:br w:type="page"/>
      </w:r>
    </w:p>
    <w:p w14:paraId="5B89757E" w14:textId="655296CE" w:rsidR="007E693E" w:rsidRPr="00483239" w:rsidRDefault="007E693E" w:rsidP="003535A4">
      <w:pPr>
        <w:pStyle w:val="Heading1"/>
        <w:rPr>
          <w:rtl/>
        </w:rPr>
      </w:pPr>
      <w:bookmarkStart w:id="118" w:name="_Toc231913243"/>
      <w:r w:rsidRPr="00483239">
        <w:rPr>
          <w:rtl/>
        </w:rPr>
        <w:lastRenderedPageBreak/>
        <w:t>لاَ تَحْلِفُوا الْبَتَّةَ</w:t>
      </w:r>
      <w:bookmarkEnd w:id="118"/>
    </w:p>
    <w:p w14:paraId="37855BE7" w14:textId="7710D35C" w:rsidR="00B44A76" w:rsidRPr="00483239" w:rsidRDefault="00B44A76" w:rsidP="003535A4">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(مت5: 24)</w:t>
      </w:r>
    </w:p>
    <w:p w14:paraId="75FE88C7" w14:textId="1D9DA2F8" w:rsidR="00CB0297"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هكذا قال الرب في</w:t>
      </w:r>
      <w:r w:rsidR="00CB0297" w:rsidRPr="00483239">
        <w:rPr>
          <w:rFonts w:ascii="Simplified Arabic" w:hAnsi="Simplified Arabic" w:cs="Simplified Arabic"/>
          <w:sz w:val="28"/>
          <w:szCs w:val="28"/>
          <w:rtl/>
          <w:lang w:bidi="ar-EG"/>
        </w:rPr>
        <w:t xml:space="preserve"> العظة على الجبل:</w:t>
      </w:r>
    </w:p>
    <w:p w14:paraId="40D23254" w14:textId="7B140058" w:rsidR="00B44A76" w:rsidRPr="00483239" w:rsidRDefault="00CB029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w:t>
      </w:r>
      <w:r w:rsidR="00372CF2" w:rsidRPr="00483239">
        <w:rPr>
          <w:rFonts w:ascii="Simplified Arabic" w:hAnsi="Simplified Arabic" w:cs="Simplified Arabic"/>
          <w:color w:val="800000"/>
          <w:sz w:val="28"/>
          <w:szCs w:val="28"/>
          <w:rtl/>
          <w:lang w:bidi="ar-EG"/>
        </w:rPr>
        <w:t>سَمِعْتُمْ أَنَّهُ قِيلَ لِلْقُدَمَاءِ:</w:t>
      </w:r>
      <w:r w:rsidR="00C7201E">
        <w:rPr>
          <w:rFonts w:ascii="Simplified Arabic" w:hAnsi="Simplified Arabic" w:cs="Simplified Arabic" w:hint="cs"/>
          <w:color w:val="800000"/>
          <w:sz w:val="28"/>
          <w:szCs w:val="28"/>
          <w:rtl/>
          <w:lang w:bidi="ar-EG"/>
        </w:rPr>
        <w:t xml:space="preserve"> </w:t>
      </w:r>
      <w:r w:rsidR="00372CF2" w:rsidRPr="00483239">
        <w:rPr>
          <w:rFonts w:ascii="Simplified Arabic" w:hAnsi="Simplified Arabic" w:cs="Simplified Arabic"/>
          <w:color w:val="800000"/>
          <w:sz w:val="28"/>
          <w:szCs w:val="28"/>
          <w:rtl/>
          <w:lang w:bidi="ar-EG"/>
        </w:rPr>
        <w:t>لاَ تَحْنَثْ، بَلْ أَوْفِ لِلرَّبِّ أَقْسَامَكَ. وَأَمَّا أَنَا فَأَقُولُ لَكُمْ: لاَ تَحْلِفُوا الْبَتَّةَ، لاَ بِالسَّمَاءِ لأَنَّهَا كُرْسِيُّ اللهِ، وَلاَ بِالأَرْضِ لأَنَّهَا مَوْطِئُ قَدَمَيْهِ، وَلاَ بِأُورُشَلِيمَ لأَنَّهَا مَدِينَةُ الْمَلِكِ الْعَظِيمِ.</w:t>
      </w:r>
      <w:r w:rsidR="00B44A76" w:rsidRPr="00483239">
        <w:rPr>
          <w:rFonts w:ascii="Simplified Arabic" w:hAnsi="Simplified Arabic" w:cs="Simplified Arabic"/>
          <w:sz w:val="28"/>
          <w:szCs w:val="28"/>
          <w:rtl/>
          <w:lang w:bidi="ar-EG"/>
        </w:rPr>
        <w:t xml:space="preserve"> </w:t>
      </w:r>
      <w:r w:rsidR="00372CF2" w:rsidRPr="00483239">
        <w:rPr>
          <w:rFonts w:ascii="Simplified Arabic" w:hAnsi="Simplified Arabic" w:cs="Simplified Arabic"/>
          <w:color w:val="800000"/>
          <w:sz w:val="28"/>
          <w:szCs w:val="28"/>
          <w:rtl/>
          <w:lang w:bidi="ar-EG"/>
        </w:rPr>
        <w:t>وَلاَ تَحْلِفْ بِرَأْسِكَ، لأَنَّكَ لاَ تَقْدِرُ أَنْ تَجْعَلَ شَعْرَةً وَاحِدَةً بَيْضَاءَ أَوْ سَوْدَاءَ. بَلْ لِيَكُنْ كَلاَمُكُمْ: نَعَمْ نَعَمْ، لاَ لاَ. وَمَا زَادَ عَلَى ذلِكَ فَهُوَ مِنَ الشِّرِّيرِ</w:t>
      </w:r>
      <w:r w:rsidR="00B44A76" w:rsidRPr="00483239">
        <w:rPr>
          <w:rFonts w:ascii="Simplified Arabic" w:hAnsi="Simplified Arabic" w:cs="Simplified Arabic"/>
          <w:sz w:val="28"/>
          <w:szCs w:val="28"/>
          <w:rtl/>
          <w:lang w:bidi="ar-EG"/>
        </w:rPr>
        <w:t>"</w:t>
      </w:r>
    </w:p>
    <w:p w14:paraId="5AE19A0E" w14:textId="3B72C0E2" w:rsidR="00CB0297" w:rsidRPr="00483239" w:rsidRDefault="00B44A76" w:rsidP="00483239">
      <w:pPr>
        <w:widowControl w:val="0"/>
        <w:tabs>
          <w:tab w:val="left" w:pos="368"/>
        </w:tabs>
        <w:bidi/>
        <w:spacing w:after="0" w:line="250" w:lineRule="auto"/>
        <w:ind w:firstLine="340"/>
        <w:jc w:val="right"/>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(مت5:</w:t>
      </w:r>
      <w:r w:rsidR="00372CF2" w:rsidRPr="00483239">
        <w:rPr>
          <w:rFonts w:ascii="Simplified Arabic" w:hAnsi="Simplified Arabic" w:cs="Simplified Arabic"/>
          <w:sz w:val="28"/>
          <w:szCs w:val="28"/>
          <w:rtl/>
          <w:lang w:bidi="ar-EG"/>
        </w:rPr>
        <w:t xml:space="preserve"> </w:t>
      </w:r>
      <w:r w:rsidR="009938C5" w:rsidRPr="00483239">
        <w:rPr>
          <w:rFonts w:ascii="Simplified Arabic" w:hAnsi="Simplified Arabic" w:cs="Simplified Arabic"/>
          <w:sz w:val="28"/>
          <w:szCs w:val="28"/>
          <w:rtl/>
          <w:lang w:bidi="ar-EG"/>
        </w:rPr>
        <w:t>33</w:t>
      </w:r>
      <w:r w:rsidRPr="00483239">
        <w:rPr>
          <w:rFonts w:ascii="Simplified Arabic" w:hAnsi="Simplified Arabic" w:cs="Simplified Arabic"/>
          <w:sz w:val="28"/>
          <w:szCs w:val="28"/>
          <w:rtl/>
          <w:lang w:bidi="ar-EG"/>
        </w:rPr>
        <w:t>-</w:t>
      </w:r>
      <w:r w:rsidR="00CB0297" w:rsidRPr="00483239">
        <w:rPr>
          <w:rFonts w:ascii="Simplified Arabic" w:hAnsi="Simplified Arabic" w:cs="Simplified Arabic"/>
          <w:sz w:val="28"/>
          <w:szCs w:val="28"/>
          <w:rtl/>
          <w:lang w:bidi="ar-EG"/>
        </w:rPr>
        <w:t xml:space="preserve"> </w:t>
      </w:r>
      <w:r w:rsidR="00A74452" w:rsidRPr="00483239">
        <w:rPr>
          <w:rFonts w:ascii="Simplified Arabic" w:hAnsi="Simplified Arabic" w:cs="Simplified Arabic"/>
          <w:color w:val="800000"/>
          <w:sz w:val="28"/>
          <w:szCs w:val="28"/>
          <w:rtl/>
          <w:lang w:bidi="ar-EG"/>
        </w:rPr>
        <w:t>37</w:t>
      </w:r>
      <w:r w:rsidR="00CB0297" w:rsidRPr="00483239">
        <w:rPr>
          <w:rFonts w:ascii="Simplified Arabic" w:hAnsi="Simplified Arabic" w:cs="Simplified Arabic"/>
          <w:sz w:val="28"/>
          <w:szCs w:val="28"/>
          <w:rtl/>
          <w:lang w:bidi="ar-EG"/>
        </w:rPr>
        <w:t>)</w:t>
      </w:r>
      <w:r w:rsidR="00B63BC2">
        <w:rPr>
          <w:rFonts w:ascii="Simplified Arabic" w:hAnsi="Simplified Arabic" w:cs="Simplified Arabic" w:hint="cs"/>
          <w:sz w:val="28"/>
          <w:szCs w:val="28"/>
          <w:rtl/>
          <w:lang w:bidi="ar-EG"/>
        </w:rPr>
        <w:t>.</w:t>
      </w:r>
    </w:p>
    <w:p w14:paraId="1BDFE74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لقد تدرج الأمر في موضوع الحلفان. فنقطة أساسية كانت معروفة، وهي أن الإنسان لا يحلف بالكذب، كما قال الرب:</w:t>
      </w:r>
    </w:p>
    <w:p w14:paraId="77B745C2" w14:textId="70F768FC" w:rsidR="00CB0297"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A74452" w:rsidRPr="00483239">
        <w:rPr>
          <w:rFonts w:ascii="Simplified Arabic" w:hAnsi="Simplified Arabic" w:cs="Simplified Arabic"/>
          <w:b/>
          <w:bCs/>
          <w:color w:val="800000"/>
          <w:sz w:val="28"/>
          <w:szCs w:val="28"/>
          <w:rtl/>
          <w:lang w:bidi="ar-EG"/>
        </w:rPr>
        <w:t>لاَ تَحْلِفُوا بِاسْمِي لِلْكَذِبِ، فَتُدَنِّسَ اسْمَ إِلهِكَ</w:t>
      </w:r>
      <w:r w:rsidR="00CB0297" w:rsidRPr="00483239">
        <w:rPr>
          <w:rFonts w:ascii="Simplified Arabic" w:hAnsi="Simplified Arabic" w:cs="Simplified Arabic"/>
          <w:b/>
          <w:bCs/>
          <w:sz w:val="28"/>
          <w:szCs w:val="28"/>
          <w:rtl/>
          <w:lang w:bidi="ar-EG"/>
        </w:rPr>
        <w:t>" (لا19 :12).</w:t>
      </w:r>
    </w:p>
    <w:p w14:paraId="4CFC1691" w14:textId="5E838E1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ولكن الحلفان عمومًا باسم الرب كان مصرحًا به في عصر انتشرت فيه الوثنية. وكان كل واحد من الوثنيين</w:t>
      </w:r>
      <w:r w:rsidR="00CB029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لكي يؤكد كلامه</w:t>
      </w:r>
      <w:r w:rsidR="00CB029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يحلف باسم إلهه. فلكي يتميز شعب الله عن الوثنيين، كان مصرحًا لهم أن يحلفوا باسم الله. وهكذا قيل في سفر الشريعة:</w:t>
      </w:r>
    </w:p>
    <w:p w14:paraId="7DFA9283" w14:textId="77EFA275" w:rsidR="00CB0297" w:rsidRPr="00483239" w:rsidRDefault="005146A8"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A74452" w:rsidRPr="00483239">
        <w:rPr>
          <w:rFonts w:ascii="Simplified Arabic" w:hAnsi="Simplified Arabic" w:cs="Simplified Arabic"/>
          <w:b/>
          <w:bCs/>
          <w:color w:val="800000"/>
          <w:sz w:val="28"/>
          <w:szCs w:val="28"/>
          <w:rtl/>
          <w:lang w:bidi="ar-EG"/>
        </w:rPr>
        <w:t>الرَّبَّ إِلهَكَ تَتَّقِي، وَإِيَّاهُ تَعْبُدُ، وَبِاسْمِهِ تَحْلِفُ</w:t>
      </w:r>
      <w:r w:rsidR="00B44A76" w:rsidRPr="00483239">
        <w:rPr>
          <w:rFonts w:ascii="Simplified Arabic" w:hAnsi="Simplified Arabic" w:cs="Simplified Arabic"/>
          <w:b/>
          <w:bCs/>
          <w:sz w:val="28"/>
          <w:szCs w:val="28"/>
          <w:rtl/>
          <w:lang w:bidi="ar-EG"/>
        </w:rPr>
        <w:t>" (تث6: 13) (تث10</w:t>
      </w:r>
      <w:r w:rsidR="00CB0297" w:rsidRPr="00483239">
        <w:rPr>
          <w:rFonts w:ascii="Simplified Arabic" w:hAnsi="Simplified Arabic" w:cs="Simplified Arabic"/>
          <w:b/>
          <w:bCs/>
          <w:sz w:val="28"/>
          <w:szCs w:val="28"/>
          <w:rtl/>
          <w:lang w:bidi="ar-EG"/>
        </w:rPr>
        <w:t>: 20).</w:t>
      </w:r>
    </w:p>
    <w:p w14:paraId="10D3A3A1" w14:textId="6C62F950" w:rsidR="00CB0297"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وذلك لكي ي</w:t>
      </w:r>
      <w:r w:rsidR="00676B0F" w:rsidRPr="00483239">
        <w:rPr>
          <w:rFonts w:ascii="Simplified Arabic" w:hAnsi="Simplified Arabic" w:cs="Simplified Arabic"/>
          <w:sz w:val="28"/>
          <w:szCs w:val="28"/>
          <w:rtl/>
          <w:lang w:bidi="ar-EG"/>
        </w:rPr>
        <w:t>بق</w:t>
      </w:r>
      <w:r w:rsidR="00DD75EB"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اسم الله باستمرار في ذاكرتهم وفي معاملاتهم، ولتمييزهم عن غير المؤمن</w:t>
      </w:r>
      <w:r w:rsidR="00DD75EB" w:rsidRPr="00483239">
        <w:rPr>
          <w:rFonts w:ascii="Simplified Arabic" w:hAnsi="Simplified Arabic" w:cs="Simplified Arabic"/>
          <w:sz w:val="28"/>
          <w:szCs w:val="28"/>
          <w:rtl/>
          <w:lang w:bidi="ar-EG"/>
        </w:rPr>
        <w:t>ين</w:t>
      </w:r>
      <w:r w:rsidRPr="00483239">
        <w:rPr>
          <w:rFonts w:ascii="Simplified Arabic" w:hAnsi="Simplified Arabic" w:cs="Simplified Arabic"/>
          <w:sz w:val="28"/>
          <w:szCs w:val="28"/>
          <w:rtl/>
          <w:lang w:bidi="ar-EG"/>
        </w:rPr>
        <w:t xml:space="preserve"> بالله </w:t>
      </w:r>
      <w:r w:rsidR="00E95849" w:rsidRPr="00483239">
        <w:rPr>
          <w:rFonts w:ascii="Simplified Arabic" w:hAnsi="Simplified Arabic" w:cs="Simplified Arabic"/>
          <w:sz w:val="28"/>
          <w:szCs w:val="28"/>
          <w:rtl/>
          <w:lang w:bidi="ar-EG"/>
        </w:rPr>
        <w:t>الحي</w:t>
      </w:r>
      <w:r w:rsidRPr="00483239">
        <w:rPr>
          <w:rFonts w:ascii="Simplified Arabic" w:hAnsi="Simplified Arabic" w:cs="Simplified Arabic"/>
          <w:sz w:val="28"/>
          <w:szCs w:val="28"/>
          <w:rtl/>
          <w:lang w:bidi="ar-EG"/>
        </w:rPr>
        <w:t xml:space="preserve"> الذين لهم آلهة أخرى يحلفون بها. وقد نهاهم الرب عن استخدام </w:t>
      </w:r>
      <w:r w:rsidR="005419A8">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 xml:space="preserve">سماء تلك الآلهة في </w:t>
      </w:r>
      <w:r w:rsidR="00D2745F" w:rsidRPr="00483239">
        <w:rPr>
          <w:rFonts w:ascii="Simplified Arabic" w:hAnsi="Simplified Arabic" w:cs="Simplified Arabic"/>
          <w:color w:val="800000"/>
          <w:sz w:val="28"/>
          <w:szCs w:val="28"/>
          <w:rtl/>
          <w:lang w:bidi="ar-EG"/>
        </w:rPr>
        <w:t>إ</w:t>
      </w:r>
      <w:r w:rsidRPr="00483239">
        <w:rPr>
          <w:rFonts w:ascii="Simplified Arabic" w:hAnsi="Simplified Arabic" w:cs="Simplified Arabic"/>
          <w:sz w:val="28"/>
          <w:szCs w:val="28"/>
          <w:rtl/>
          <w:lang w:bidi="ar-EG"/>
        </w:rPr>
        <w:t>قسامهم. وهكذا قيل لهم على فم يشوع النبي</w:t>
      </w:r>
      <w:r w:rsidR="005419A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13C08" w:rsidRPr="00613C08">
        <w:rPr>
          <w:rFonts w:ascii="Simplified Arabic" w:hAnsi="Simplified Arabic" w:cs="Simplified Arabic"/>
          <w:color w:val="800000"/>
          <w:sz w:val="28"/>
          <w:szCs w:val="28"/>
          <w:rtl/>
          <w:lang w:bidi="ar-EG"/>
        </w:rPr>
        <w:t>لاَ تَدْخُلُوا إِلَى هؤُلاَءِ الشُّعُوبِ، أُولئِكَ الْبَاقِينَ مَعَكُمْ، وَلاَ تَذْكُرُوا اسْمَ آلِهَتِهِمْ، وَلاَ تَحْلِفُوا بِهَا، وَلاَ تَعْبُدُوهَا</w:t>
      </w:r>
      <w:r w:rsidR="00D2745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(يش23: 7).</w:t>
      </w:r>
    </w:p>
    <w:p w14:paraId="22390AAB" w14:textId="1DF6C0D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كذلك قال الرب في سفر </w:t>
      </w:r>
      <w:r w:rsidR="005225E0"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رميا النبي عن جيران شعبه</w:t>
      </w:r>
      <w:r w:rsidR="0087401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2745F" w:rsidRPr="00483239">
        <w:rPr>
          <w:rFonts w:ascii="Simplified Arabic" w:hAnsi="Simplified Arabic" w:cs="Simplified Arabic"/>
          <w:color w:val="800000"/>
          <w:sz w:val="28"/>
          <w:szCs w:val="28"/>
          <w:rtl/>
          <w:lang w:bidi="ar-EG"/>
        </w:rPr>
        <w:t>إِذَا تَعَلَّمُوا عِلْمًا طُرُقَ شَعْبِي أَنْ يَحْلِفُوا بِاسْمِي...</w:t>
      </w:r>
      <w:r w:rsidRPr="00483239">
        <w:rPr>
          <w:rFonts w:ascii="Simplified Arabic" w:hAnsi="Simplified Arabic" w:cs="Simplified Arabic"/>
          <w:sz w:val="28"/>
          <w:szCs w:val="28"/>
          <w:rtl/>
          <w:lang w:bidi="ar-EG"/>
        </w:rPr>
        <w:t xml:space="preserve"> </w:t>
      </w:r>
      <w:r w:rsidR="00D2745F" w:rsidRPr="00483239">
        <w:rPr>
          <w:rFonts w:ascii="Simplified Arabic" w:hAnsi="Simplified Arabic" w:cs="Simplified Arabic"/>
          <w:color w:val="800000"/>
          <w:sz w:val="28"/>
          <w:szCs w:val="28"/>
          <w:rtl/>
          <w:lang w:bidi="ar-EG"/>
        </w:rPr>
        <w:t>كَمَا عَلَّمُوا شَعْبِي أَنْ يَحْلِفُوا بِبَعْل، أَنَّهُمْ يُبْنَوْنَ فِي وَسْطِ شَعْبِي</w:t>
      </w:r>
      <w:r w:rsidRPr="00483239">
        <w:rPr>
          <w:rFonts w:ascii="Simplified Arabic" w:hAnsi="Simplified Arabic" w:cs="Simplified Arabic"/>
          <w:sz w:val="28"/>
          <w:szCs w:val="28"/>
          <w:rtl/>
          <w:lang w:bidi="ar-EG"/>
        </w:rPr>
        <w:t>" (</w:t>
      </w:r>
      <w:r w:rsidR="00CB0297"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ر12: 16).</w:t>
      </w:r>
    </w:p>
    <w:p w14:paraId="015AF7EC" w14:textId="77777777" w:rsidR="00CB0297"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وقد تعوّد المؤمنون بالله، أن يستحلفوا بعضهم بعضًا</w:t>
      </w:r>
      <w:r w:rsidR="00CB0297" w:rsidRPr="00483239">
        <w:rPr>
          <w:rFonts w:ascii="Simplified Arabic" w:hAnsi="Simplified Arabic" w:cs="Simplified Arabic"/>
          <w:b/>
          <w:bCs/>
          <w:sz w:val="28"/>
          <w:szCs w:val="28"/>
          <w:rtl/>
          <w:lang w:bidi="ar-EG"/>
        </w:rPr>
        <w:t xml:space="preserve"> باسم الرب:</w:t>
      </w:r>
    </w:p>
    <w:p w14:paraId="19E5DC3F" w14:textId="1E517C55" w:rsidR="00CB0297"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فقال شاول الملك لداود</w:t>
      </w:r>
      <w:r w:rsidR="00596D8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2745F" w:rsidRPr="00483239">
        <w:rPr>
          <w:rFonts w:ascii="Simplified Arabic" w:hAnsi="Simplified Arabic" w:cs="Simplified Arabic"/>
          <w:color w:val="800000"/>
          <w:sz w:val="28"/>
          <w:szCs w:val="28"/>
          <w:rtl/>
          <w:lang w:bidi="ar-EG"/>
        </w:rPr>
        <w:t>الآنَ فَإِنِّي عَلِمْتُ أَنَّكَ تَكُونُ مَلِكًا</w:t>
      </w:r>
      <w:r w:rsidRPr="00483239">
        <w:rPr>
          <w:rFonts w:ascii="Simplified Arabic" w:hAnsi="Simplified Arabic" w:cs="Simplified Arabic"/>
          <w:sz w:val="28"/>
          <w:szCs w:val="28"/>
          <w:rtl/>
          <w:lang w:bidi="ar-EG"/>
        </w:rPr>
        <w:t>.</w:t>
      </w:r>
      <w:r w:rsidR="00D2745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D2745F" w:rsidRPr="00483239">
        <w:rPr>
          <w:rFonts w:ascii="Simplified Arabic" w:hAnsi="Simplified Arabic" w:cs="Simplified Arabic"/>
          <w:color w:val="800000"/>
          <w:sz w:val="28"/>
          <w:szCs w:val="28"/>
          <w:rtl/>
          <w:lang w:bidi="ar-EG"/>
        </w:rPr>
        <w:t>فَاحْلِفْ لِي الآنَ بِالرَّبِّ إِنَّكَ لاَ تَقْطَعُ نَسْلِي مِنْ بَعْدِي، وَلاَ تُبِيدُ اسْمِي مِنْ بَيْتِ أَبِي. فَحَلَفَ دَاوُدُ لِشَاوُلَ</w:t>
      </w:r>
      <w:r w:rsidR="00CB0297" w:rsidRPr="00483239">
        <w:rPr>
          <w:rFonts w:ascii="Simplified Arabic" w:hAnsi="Simplified Arabic" w:cs="Simplified Arabic"/>
          <w:sz w:val="28"/>
          <w:szCs w:val="28"/>
          <w:rtl/>
          <w:lang w:bidi="ar-EG"/>
        </w:rPr>
        <w:t>" (1صم24:</w:t>
      </w:r>
      <w:r w:rsidR="00A25E24" w:rsidRPr="00483239">
        <w:rPr>
          <w:rFonts w:ascii="Simplified Arabic" w:hAnsi="Simplified Arabic" w:cs="Simplified Arabic"/>
          <w:sz w:val="28"/>
          <w:szCs w:val="28"/>
          <w:rtl/>
          <w:lang w:bidi="ar-EG"/>
        </w:rPr>
        <w:t xml:space="preserve"> </w:t>
      </w:r>
      <w:r w:rsidR="00D2745F" w:rsidRPr="00483239">
        <w:rPr>
          <w:rFonts w:ascii="Simplified Arabic" w:hAnsi="Simplified Arabic" w:cs="Simplified Arabic"/>
          <w:color w:val="800000"/>
          <w:sz w:val="28"/>
          <w:szCs w:val="28"/>
          <w:rtl/>
          <w:lang w:bidi="ar-EG"/>
        </w:rPr>
        <w:t xml:space="preserve">20 - </w:t>
      </w:r>
      <w:r w:rsidRPr="00483239">
        <w:rPr>
          <w:rFonts w:ascii="Simplified Arabic" w:hAnsi="Simplified Arabic" w:cs="Simplified Arabic"/>
          <w:sz w:val="28"/>
          <w:szCs w:val="28"/>
          <w:rtl/>
          <w:lang w:bidi="ar-EG"/>
        </w:rPr>
        <w:t>22).</w:t>
      </w:r>
    </w:p>
    <w:p w14:paraId="223F299E" w14:textId="34D9FBB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lastRenderedPageBreak/>
        <w:t>ولما أراد عزرا الكاتب تنقية الشعب من النساء الغريبات</w:t>
      </w:r>
      <w:r w:rsidR="00664FD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2745F" w:rsidRPr="00483239">
        <w:rPr>
          <w:rFonts w:ascii="Simplified Arabic" w:hAnsi="Simplified Arabic" w:cs="Simplified Arabic"/>
          <w:color w:val="800000"/>
          <w:sz w:val="28"/>
          <w:szCs w:val="28"/>
          <w:rtl/>
          <w:lang w:bidi="ar-EG"/>
        </w:rPr>
        <w:t>قَامَ عَزْرَا وَاسْتَحْلَفَ رُؤَسَاءَ الْكَهَنَةِ وَاللاَّوِيِّينَ وَكُلَّ إِسْرَائِيلَ أَنْ يَعْمَلُوا حَسَبَ هذَا الأَمْرِ، فَحَلَفُوا</w:t>
      </w:r>
      <w:r w:rsidRPr="00483239">
        <w:rPr>
          <w:rFonts w:ascii="Simplified Arabic" w:hAnsi="Simplified Arabic" w:cs="Simplified Arabic"/>
          <w:sz w:val="28"/>
          <w:szCs w:val="28"/>
          <w:rtl/>
          <w:lang w:bidi="ar-EG"/>
        </w:rPr>
        <w:t>" (عز10: 5).</w:t>
      </w:r>
    </w:p>
    <w:p w14:paraId="6C2C5160" w14:textId="77777777" w:rsidR="00CB0297"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وهذا الاستحلاف كان معروفًا أيضًا قبل شريعة موسى.</w:t>
      </w:r>
    </w:p>
    <w:p w14:paraId="7B3AB031" w14:textId="177BF00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فقد قال يوسف الصديق أن أباه يعقوب كان قد استحلفه أن يدفنه بعد موته في القبر الذي حفره لنفسه في أرض كنعان. فقال له فرعون: </w:t>
      </w:r>
      <w:r w:rsidR="00D2745F" w:rsidRPr="00483239">
        <w:rPr>
          <w:rFonts w:ascii="Simplified Arabic" w:hAnsi="Simplified Arabic" w:cs="Simplified Arabic"/>
          <w:color w:val="800000"/>
          <w:sz w:val="28"/>
          <w:szCs w:val="28"/>
          <w:rtl/>
          <w:lang w:bidi="ar-EG"/>
        </w:rPr>
        <w:t xml:space="preserve">"اصْعَدْ وَادْفِنْ أَبَاكَ كَمَا اسْتَحْلَفَكَ" </w:t>
      </w:r>
      <w:r w:rsidRPr="00483239">
        <w:rPr>
          <w:rFonts w:ascii="Simplified Arabic" w:hAnsi="Simplified Arabic" w:cs="Simplified Arabic"/>
          <w:sz w:val="28"/>
          <w:szCs w:val="28"/>
          <w:rtl/>
          <w:lang w:bidi="ar-EG"/>
        </w:rPr>
        <w:t>(تك50: 5، 6).</w:t>
      </w:r>
    </w:p>
    <w:p w14:paraId="15864802" w14:textId="5155F63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وكذلك قيل عن يوسف: "</w:t>
      </w:r>
      <w:r w:rsidR="00D2745F" w:rsidRPr="00483239">
        <w:rPr>
          <w:rFonts w:ascii="Simplified Arabic" w:hAnsi="Simplified Arabic" w:cs="Simplified Arabic"/>
          <w:color w:val="800000"/>
          <w:sz w:val="28"/>
          <w:szCs w:val="28"/>
          <w:rtl/>
          <w:lang w:bidi="ar-EG"/>
        </w:rPr>
        <w:t>وَاسْتَحْلَفَ يُوسُفُ بَنِي إِسْرَائِيلَ قَائِلاً: اللهُ سَيَفْتَقِدُكُمْ فَتُصْعِدُونَ عِظَامِي مِنْ هُنَا</w:t>
      </w:r>
      <w:r w:rsidRPr="00483239">
        <w:rPr>
          <w:rFonts w:ascii="Simplified Arabic" w:hAnsi="Simplified Arabic" w:cs="Simplified Arabic"/>
          <w:sz w:val="28"/>
          <w:szCs w:val="28"/>
          <w:rtl/>
          <w:lang w:bidi="ar-EG"/>
        </w:rPr>
        <w:t>" (تك50: 25).</w:t>
      </w:r>
    </w:p>
    <w:p w14:paraId="5B85201C" w14:textId="29996C4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وفعل موسى النبي ذلك عند الخروج من مصر. فقيل</w:t>
      </w:r>
      <w:r w:rsidR="00664FD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45E0E" w:rsidRPr="00483239">
        <w:rPr>
          <w:rFonts w:ascii="Simplified Arabic" w:hAnsi="Simplified Arabic" w:cs="Simplified Arabic"/>
          <w:color w:val="800000"/>
          <w:sz w:val="28"/>
          <w:szCs w:val="28"/>
          <w:rtl/>
          <w:lang w:bidi="ar-EG"/>
        </w:rPr>
        <w:t>وَأَخَذَ مُوسَى عِظَامَ يُوسُفَ مَعَهُ، لأَنَّهُ كَانَ قَدِ اسْتَحْلَفَ بَنِي إِسْرَائِيلَ بِحَلْفٍ قَائِلاً: إِنَّ اللهَ سَيَفْتَقِدُكُمْ فَتُصْعِدُونَ عِظَامِي مِنْ هُنَا مَعَكُمْ</w:t>
      </w:r>
      <w:r w:rsidRPr="00483239">
        <w:rPr>
          <w:rFonts w:ascii="Simplified Arabic" w:hAnsi="Simplified Arabic" w:cs="Simplified Arabic"/>
          <w:sz w:val="28"/>
          <w:szCs w:val="28"/>
          <w:rtl/>
          <w:lang w:bidi="ar-EG"/>
        </w:rPr>
        <w:t>" (خر13: 19).</w:t>
      </w:r>
    </w:p>
    <w:p w14:paraId="1D2DB288" w14:textId="7DDC85E2" w:rsidR="00D74CC3"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وأبانا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قال لعبده</w:t>
      </w:r>
      <w:r w:rsidR="00664FD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45E0E" w:rsidRPr="00483239">
        <w:rPr>
          <w:rFonts w:ascii="Simplified Arabic" w:hAnsi="Simplified Arabic" w:cs="Simplified Arabic"/>
          <w:color w:val="800000"/>
          <w:sz w:val="28"/>
          <w:szCs w:val="28"/>
          <w:rtl/>
          <w:lang w:bidi="ar-EG"/>
        </w:rPr>
        <w:t>أَسْتَحْلِفَكَ بِالرَّبِّ إِلهِ السَّمَاءِ وَإِلهِ الأَرْضِ أَنْ لاَ تَأْخُذَ زَوْجَةً لابْنِي مِنْ بَنَاتِ الْكَنْعَانِيِّينَ.</w:t>
      </w:r>
      <w:r w:rsidR="00D74CC3" w:rsidRPr="00483239">
        <w:rPr>
          <w:rFonts w:ascii="Simplified Arabic" w:hAnsi="Simplified Arabic" w:cs="Simplified Arabic"/>
          <w:sz w:val="28"/>
          <w:szCs w:val="28"/>
          <w:rtl/>
          <w:lang w:bidi="ar-EG"/>
        </w:rPr>
        <w:t>.." (تك24: 3).</w:t>
      </w:r>
    </w:p>
    <w:p w14:paraId="7D26D58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ونلاحظ أن هذا الاستحلاف حدث مع السيد المسيح له المجد.</w:t>
      </w:r>
    </w:p>
    <w:p w14:paraId="55D9CEB7" w14:textId="72B8F65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صامتًا حينما كان يُحاكم أمام مجلس </w:t>
      </w:r>
      <w:proofErr w:type="spellStart"/>
      <w:r w:rsidRPr="00483239">
        <w:rPr>
          <w:rFonts w:ascii="Simplified Arabic" w:hAnsi="Simplified Arabic" w:cs="Simplified Arabic"/>
          <w:sz w:val="28"/>
          <w:szCs w:val="28"/>
          <w:rtl/>
          <w:lang w:bidi="ar-EG"/>
        </w:rPr>
        <w:t>السنهدريم</w:t>
      </w:r>
      <w:proofErr w:type="spellEnd"/>
      <w:r w:rsidRPr="00483239">
        <w:rPr>
          <w:rFonts w:ascii="Simplified Arabic" w:hAnsi="Simplified Arabic" w:cs="Simplified Arabic"/>
          <w:sz w:val="28"/>
          <w:szCs w:val="28"/>
          <w:rtl/>
          <w:lang w:bidi="ar-EG"/>
        </w:rPr>
        <w:t xml:space="preserve"> "لا يجيب بشيء". </w:t>
      </w:r>
      <w:r w:rsidR="002A6957" w:rsidRPr="00483239">
        <w:rPr>
          <w:rFonts w:ascii="Simplified Arabic" w:hAnsi="Simplified Arabic" w:cs="Simplified Arabic"/>
          <w:color w:val="800000"/>
          <w:sz w:val="28"/>
          <w:szCs w:val="28"/>
          <w:rtl/>
          <w:lang w:bidi="ar-EG"/>
        </w:rPr>
        <w:t>"كَانَ سَاكِتًا. فَأَجَابَ رَئِيسُ الْكَهَنَةِ وَقَالَ لَهُ: أَسْتَحْلِفُكَ بِاللهِ الْحَيِّ أَنْ تَقُولَ لَنَا: هَلْ أَنْتَ الْمَسِيحُ ابْنُ اللهِ؟</w:t>
      </w:r>
      <w:r w:rsidRPr="00483239">
        <w:rPr>
          <w:rFonts w:ascii="Simplified Arabic" w:hAnsi="Simplified Arabic" w:cs="Simplified Arabic"/>
          <w:sz w:val="28"/>
          <w:szCs w:val="28"/>
          <w:rtl/>
          <w:lang w:bidi="ar-EG"/>
        </w:rPr>
        <w:t>" فأجابه السيد إلى طلبه وقال له</w:t>
      </w:r>
      <w:r w:rsidR="00C7117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A6957" w:rsidRPr="00483239">
        <w:rPr>
          <w:rFonts w:ascii="Simplified Arabic" w:hAnsi="Simplified Arabic" w:cs="Simplified Arabic"/>
          <w:color w:val="800000"/>
          <w:sz w:val="28"/>
          <w:szCs w:val="28"/>
          <w:rtl/>
          <w:lang w:bidi="ar-EG"/>
        </w:rPr>
        <w:t>أَنْتَ قُلْتَ! وَأَيْضًا أَقُولُ لَكُمْ: مِنَ الآنَ تُبْصِرُونَ ابْنَ الإِنْسَانِ جَالِسًا عَنْ يَمِينِ الْقُوَّةِ، وَآتِيًا عَلَى سَحَاب السَّمَاءِ</w:t>
      </w:r>
      <w:r w:rsidRPr="00483239">
        <w:rPr>
          <w:rFonts w:ascii="Simplified Arabic" w:hAnsi="Simplified Arabic" w:cs="Simplified Arabic"/>
          <w:sz w:val="28"/>
          <w:szCs w:val="28"/>
          <w:rtl/>
          <w:lang w:bidi="ar-EG"/>
        </w:rPr>
        <w:t>" (مت26: 6</w:t>
      </w:r>
      <w:r w:rsidR="002A6957" w:rsidRPr="00483239">
        <w:rPr>
          <w:rFonts w:ascii="Simplified Arabic" w:hAnsi="Simplified Arabic" w:cs="Simplified Arabic"/>
          <w:color w:val="800000"/>
          <w:sz w:val="28"/>
          <w:szCs w:val="28"/>
          <w:rtl/>
          <w:lang w:bidi="ar-EG"/>
        </w:rPr>
        <w:t>3</w:t>
      </w:r>
      <w:r w:rsidRPr="00483239">
        <w:rPr>
          <w:rFonts w:ascii="Simplified Arabic" w:hAnsi="Simplified Arabic" w:cs="Simplified Arabic"/>
          <w:sz w:val="28"/>
          <w:szCs w:val="28"/>
          <w:rtl/>
          <w:lang w:bidi="ar-EG"/>
        </w:rPr>
        <w:t>-</w:t>
      </w:r>
      <w:r w:rsidR="00D74CC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64).</w:t>
      </w:r>
    </w:p>
    <w:p w14:paraId="1FDC314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كا</w:t>
      </w:r>
      <w:r w:rsidR="00D74CC3"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 xml:space="preserve"> الحلفان مباحًا، بشرط أنه لا يكون كذبًا. ولكن احترامًا لاسم الله العظيم، وضُعت وصية إلهية في الوصايا العشر تقول:</w:t>
      </w:r>
    </w:p>
    <w:p w14:paraId="5D5C2340" w14:textId="698495A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2A6957" w:rsidRPr="00483239">
        <w:rPr>
          <w:rFonts w:ascii="Simplified Arabic" w:hAnsi="Simplified Arabic" w:cs="Simplified Arabic"/>
          <w:b/>
          <w:bCs/>
          <w:color w:val="800000"/>
          <w:sz w:val="28"/>
          <w:szCs w:val="28"/>
          <w:rtl/>
          <w:lang w:bidi="ar-EG"/>
        </w:rPr>
        <w:t>لاَ تَنْطِقْ بِاسْمِ الرَّبِّ إِلهِكَ بَاطِلاً</w:t>
      </w:r>
      <w:r w:rsidRPr="00483239">
        <w:rPr>
          <w:rFonts w:ascii="Simplified Arabic" w:hAnsi="Simplified Arabic" w:cs="Simplified Arabic"/>
          <w:b/>
          <w:bCs/>
          <w:sz w:val="28"/>
          <w:szCs w:val="28"/>
          <w:rtl/>
          <w:lang w:bidi="ar-EG"/>
        </w:rPr>
        <w:t>" (خر20: 7) (تث5: 11).</w:t>
      </w:r>
    </w:p>
    <w:p w14:paraId="32C124A5" w14:textId="3CD0659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ووضع معها عقوبة تقول</w:t>
      </w:r>
      <w:r w:rsidR="00C7117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A6957" w:rsidRPr="00483239">
        <w:rPr>
          <w:rFonts w:ascii="Simplified Arabic" w:hAnsi="Simplified Arabic" w:cs="Simplified Arabic"/>
          <w:color w:val="800000"/>
          <w:sz w:val="28"/>
          <w:szCs w:val="28"/>
          <w:rtl/>
          <w:lang w:bidi="ar-EG"/>
        </w:rPr>
        <w:t>أَنَّ الرَّبَّ لاَ يُبْرِئُ مَنْ نَطَقَ بِاسْمِهِ بَاطِلاً</w:t>
      </w:r>
      <w:r w:rsidRPr="00483239">
        <w:rPr>
          <w:rFonts w:ascii="Simplified Arabic" w:hAnsi="Simplified Arabic" w:cs="Simplified Arabic"/>
          <w:sz w:val="28"/>
          <w:szCs w:val="28"/>
          <w:rtl/>
          <w:lang w:bidi="ar-EG"/>
        </w:rPr>
        <w:t>". ونلاحظ هنا أنه لم يمنع فقط أن يحلف الإنسان باطلًا، بل حتى مجرد أن ينطق باسم الرب الإله باطلًا. وكلمة (باطلًا) هنا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بدون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سبب ملزم..</w:t>
      </w:r>
      <w:r w:rsidR="002A6957" w:rsidRPr="00483239">
        <w:rPr>
          <w:rFonts w:ascii="Simplified Arabic" w:hAnsi="Simplified Arabic" w:cs="Simplified Arabic"/>
          <w:sz w:val="28"/>
          <w:szCs w:val="28"/>
          <w:rtl/>
          <w:lang w:bidi="ar-EG"/>
        </w:rPr>
        <w:t>.</w:t>
      </w:r>
    </w:p>
    <w:p w14:paraId="36A791F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ذلك لأن اسم الرب يليق به الخشوع حيث يُنطق به.</w:t>
      </w:r>
    </w:p>
    <w:p w14:paraId="5597FAF6" w14:textId="30629CD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هناك قصة ترو</w:t>
      </w:r>
      <w:r w:rsidR="00C71175">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أن عبدًا مسيحيًا متدينًا له سيد كثير الحلفان، وينطق باسم الرب عبثًا، في </w:t>
      </w:r>
      <w:r w:rsidRPr="00483239">
        <w:rPr>
          <w:rFonts w:ascii="Simplified Arabic" w:hAnsi="Simplified Arabic" w:cs="Simplified Arabic"/>
          <w:sz w:val="28"/>
          <w:szCs w:val="28"/>
          <w:rtl/>
          <w:lang w:bidi="ar-EG"/>
        </w:rPr>
        <w:lastRenderedPageBreak/>
        <w:t>مناسبة وغير مناسبة. فكان هذا السيد في كل مرة ينطق فيها باسم الرب، يجد عبده ال</w:t>
      </w:r>
      <w:r w:rsidR="00D76BF3" w:rsidRPr="00483239">
        <w:rPr>
          <w:rFonts w:ascii="Simplified Arabic" w:hAnsi="Simplified Arabic" w:cs="Simplified Arabic"/>
          <w:sz w:val="28"/>
          <w:szCs w:val="28"/>
          <w:rtl/>
          <w:lang w:bidi="ar-EG"/>
        </w:rPr>
        <w:t>مسيحي</w:t>
      </w:r>
      <w:r w:rsidRPr="00483239">
        <w:rPr>
          <w:rFonts w:ascii="Simplified Arabic" w:hAnsi="Simplified Arabic" w:cs="Simplified Arabic"/>
          <w:sz w:val="28"/>
          <w:szCs w:val="28"/>
          <w:rtl/>
          <w:lang w:bidi="ar-EG"/>
        </w:rPr>
        <w:t xml:space="preserve"> ينحن</w:t>
      </w:r>
      <w:r w:rsidR="00D74CC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خاشعًا ويسجد إلى الأرض. فتعجب وسأله عن سبب ذلك، فشرح له ذلك العبد ال</w:t>
      </w:r>
      <w:r w:rsidR="00D76BF3" w:rsidRPr="00483239">
        <w:rPr>
          <w:rFonts w:ascii="Simplified Arabic" w:hAnsi="Simplified Arabic" w:cs="Simplified Arabic"/>
          <w:sz w:val="28"/>
          <w:szCs w:val="28"/>
          <w:rtl/>
          <w:lang w:bidi="ar-EG"/>
        </w:rPr>
        <w:t>مسيحي</w:t>
      </w:r>
      <w:r w:rsidRPr="00483239">
        <w:rPr>
          <w:rFonts w:ascii="Simplified Arabic" w:hAnsi="Simplified Arabic" w:cs="Simplified Arabic"/>
          <w:sz w:val="28"/>
          <w:szCs w:val="28"/>
          <w:rtl/>
          <w:lang w:bidi="ar-EG"/>
        </w:rPr>
        <w:t xml:space="preserve"> عظمة ورفعة اسم الرب خالق السماء والأرض. وبدأ ذلك السيد يتخشع، ويحترس فلا يذكر اسم الرب </w:t>
      </w:r>
      <w:r w:rsidR="00D74CC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كما كان يفعل</w:t>
      </w:r>
      <w:r w:rsidR="00D74CC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بلا </w:t>
      </w:r>
      <w:r w:rsidR="00D74CC3"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كتراث!</w:t>
      </w:r>
    </w:p>
    <w:p w14:paraId="428392B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اسم الرب مهوب ومرهوب، لذلك في الصلاة الربية:</w:t>
      </w:r>
    </w:p>
    <w:p w14:paraId="4CA0978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لا نقول فقط (أبانا) بل بعدها (الذي في </w:t>
      </w:r>
      <w:proofErr w:type="gramStart"/>
      <w:r w:rsidRPr="00483239">
        <w:rPr>
          <w:rFonts w:ascii="Simplified Arabic" w:hAnsi="Simplified Arabic" w:cs="Simplified Arabic"/>
          <w:b/>
          <w:bCs/>
          <w:sz w:val="28"/>
          <w:szCs w:val="28"/>
          <w:rtl/>
          <w:lang w:bidi="ar-EG"/>
        </w:rPr>
        <w:t>السموات</w:t>
      </w:r>
      <w:proofErr w:type="gramEnd"/>
      <w:r w:rsidRPr="00483239">
        <w:rPr>
          <w:rFonts w:ascii="Simplified Arabic" w:hAnsi="Simplified Arabic" w:cs="Simplified Arabic"/>
          <w:b/>
          <w:bCs/>
          <w:sz w:val="28"/>
          <w:szCs w:val="28"/>
          <w:rtl/>
          <w:lang w:bidi="ar-EG"/>
        </w:rPr>
        <w:t>).</w:t>
      </w:r>
    </w:p>
    <w:p w14:paraId="608E6074" w14:textId="1F283C86" w:rsidR="007919C4" w:rsidRPr="00483239" w:rsidRDefault="007919C4"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لك</w:t>
      </w:r>
      <w:r w:rsidR="00540F56">
        <w:rPr>
          <w:rFonts w:ascii="Simplified Arabic" w:hAnsi="Simplified Arabic" w:cs="Simplified Arabic" w:hint="cs"/>
          <w:sz w:val="28"/>
          <w:szCs w:val="28"/>
          <w:rtl/>
          <w:lang w:bidi="ar-EG"/>
        </w:rPr>
        <w:t>ي</w:t>
      </w:r>
      <w:r w:rsidRPr="00483239">
        <w:rPr>
          <w:rFonts w:ascii="Simplified Arabic" w:hAnsi="Simplified Arabic" w:cs="Simplified Arabic"/>
          <w:sz w:val="28"/>
          <w:szCs w:val="28"/>
          <w:rtl/>
          <w:lang w:bidi="ar-EG"/>
        </w:rPr>
        <w:t xml:space="preserve"> شعورنا بالدالة له كأب، لا ينسينا عظمته أنه في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على الرغم من وجوده كذلك في كل مكان. وبذلك لا نسمح للحب أن يفقدنا المهابة، ولا الدالة تفقدنا الخشوع!</w:t>
      </w:r>
    </w:p>
    <w:p w14:paraId="511733E2" w14:textId="65A6AC0F" w:rsidR="007919C4" w:rsidRPr="00483239" w:rsidRDefault="007919C4"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يقول المرتل في المزمور</w:t>
      </w:r>
      <w:r w:rsidR="00540F5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عَظِّموا الرَّبَّ مَعي لنَرْفَع اِسْمَهُ جَميعًا</w:t>
      </w:r>
      <w:r w:rsidRPr="00483239">
        <w:rPr>
          <w:rFonts w:ascii="Simplified Arabic" w:hAnsi="Simplified Arabic" w:cs="Simplified Arabic"/>
          <w:sz w:val="28"/>
          <w:szCs w:val="28"/>
          <w:rtl/>
          <w:lang w:bidi="ar-EG"/>
        </w:rPr>
        <w:t>" (مز34: 2).</w:t>
      </w:r>
    </w:p>
    <w:p w14:paraId="022E349B" w14:textId="77777777" w:rsidR="007919C4" w:rsidRPr="00483239" w:rsidRDefault="007919C4"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اسم الرب ترتعد منه الشياطين إن نطقناه بإيمان.</w:t>
      </w:r>
    </w:p>
    <w:p w14:paraId="2BA6183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نلاحظ هيبة اسم الرب في تمجيد السارافيم والأربعة أحياء غير المتجسدين.</w:t>
      </w:r>
    </w:p>
    <w:p w14:paraId="1DFAD20A" w14:textId="244244EA" w:rsidR="001636E5" w:rsidRPr="00483239" w:rsidRDefault="000A751F"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السارافيم يسبحونه في خشوع، بجناحين يغطون وجوههم، وبجناحين يغطون </w:t>
      </w:r>
      <w:r w:rsidR="003D2457" w:rsidRPr="00483239">
        <w:rPr>
          <w:rFonts w:ascii="Simplified Arabic" w:hAnsi="Simplified Arabic" w:cs="Simplified Arabic"/>
          <w:sz w:val="28"/>
          <w:szCs w:val="28"/>
          <w:rtl/>
          <w:lang w:bidi="ar-EG"/>
        </w:rPr>
        <w:t xml:space="preserve">أرجلهم، </w:t>
      </w:r>
      <w:r w:rsidR="00B44A76" w:rsidRPr="00483239">
        <w:rPr>
          <w:rFonts w:ascii="Simplified Arabic" w:hAnsi="Simplified Arabic" w:cs="Simplified Arabic"/>
          <w:sz w:val="28"/>
          <w:szCs w:val="28"/>
          <w:rtl/>
          <w:lang w:bidi="ar-EG"/>
        </w:rPr>
        <w:t>وهم يقولون</w:t>
      </w:r>
      <w:r w:rsidR="00C14FE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7919C4" w:rsidRPr="00483239">
        <w:rPr>
          <w:rFonts w:ascii="Simplified Arabic" w:hAnsi="Simplified Arabic" w:cs="Simplified Arabic"/>
          <w:color w:val="800000"/>
          <w:sz w:val="28"/>
          <w:szCs w:val="28"/>
          <w:rtl/>
          <w:lang w:bidi="ar-EG"/>
        </w:rPr>
        <w:t>قُدُّوسٌ، قُدُّوسٌ، قُدُّوسٌ رَبُّ الْجُنُودِ. مَجْدُهُ مِلْءُ كُلِّ الأَرْضِ</w:t>
      </w:r>
      <w:r w:rsidR="001636E5" w:rsidRPr="00483239">
        <w:rPr>
          <w:rFonts w:ascii="Simplified Arabic" w:hAnsi="Simplified Arabic" w:cs="Simplified Arabic"/>
          <w:sz w:val="28"/>
          <w:szCs w:val="28"/>
          <w:rtl/>
          <w:lang w:bidi="ar-EG"/>
        </w:rPr>
        <w:t>" (</w:t>
      </w:r>
      <w:r w:rsidR="003D2457" w:rsidRPr="00483239">
        <w:rPr>
          <w:rFonts w:ascii="Simplified Arabic" w:hAnsi="Simplified Arabic" w:cs="Simplified Arabic"/>
          <w:sz w:val="28"/>
          <w:szCs w:val="28"/>
          <w:rtl/>
          <w:lang w:bidi="ar-EG"/>
        </w:rPr>
        <w:t>إ</w:t>
      </w:r>
      <w:r w:rsidR="001636E5" w:rsidRPr="00483239">
        <w:rPr>
          <w:rFonts w:ascii="Simplified Arabic" w:hAnsi="Simplified Arabic" w:cs="Simplified Arabic"/>
          <w:sz w:val="28"/>
          <w:szCs w:val="28"/>
          <w:rtl/>
          <w:lang w:bidi="ar-EG"/>
        </w:rPr>
        <w:t>ش6: 2-</w:t>
      </w:r>
      <w:r w:rsidR="003D2457" w:rsidRPr="00483239">
        <w:rPr>
          <w:rFonts w:ascii="Simplified Arabic" w:hAnsi="Simplified Arabic" w:cs="Simplified Arabic"/>
          <w:sz w:val="28"/>
          <w:szCs w:val="28"/>
          <w:rtl/>
          <w:lang w:bidi="ar-EG"/>
        </w:rPr>
        <w:t xml:space="preserve"> 4). </w:t>
      </w:r>
      <w:r w:rsidR="00B44A76" w:rsidRPr="00483239">
        <w:rPr>
          <w:rFonts w:ascii="Simplified Arabic" w:hAnsi="Simplified Arabic" w:cs="Simplified Arabic"/>
          <w:sz w:val="28"/>
          <w:szCs w:val="28"/>
          <w:rtl/>
          <w:lang w:bidi="ar-EG"/>
        </w:rPr>
        <w:t>والأربعة أحياء يعطون مجدًا وكرامة وشكرًا للجالس على العرش، وهم يقولون</w:t>
      </w:r>
      <w:r w:rsidR="00C14FE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3B32F7" w:rsidRPr="00483239">
        <w:rPr>
          <w:rFonts w:ascii="Simplified Arabic" w:hAnsi="Simplified Arabic" w:cs="Simplified Arabic"/>
          <w:color w:val="800000"/>
          <w:sz w:val="28"/>
          <w:szCs w:val="28"/>
          <w:rtl/>
          <w:lang w:bidi="ar-EG"/>
        </w:rPr>
        <w:t>"قُدُّوسٌ، قُدُّوسٌ، قُدُّوسٌ، الرَّبُّ الإِلهُ الْقَادِرُ عَلَى كُلِّ شَيْءٍ</w:t>
      </w:r>
      <w:r w:rsidR="00B44A76" w:rsidRPr="00483239">
        <w:rPr>
          <w:rFonts w:ascii="Simplified Arabic" w:hAnsi="Simplified Arabic" w:cs="Simplified Arabic"/>
          <w:sz w:val="28"/>
          <w:szCs w:val="28"/>
          <w:rtl/>
          <w:lang w:bidi="ar-EG"/>
        </w:rPr>
        <w:t xml:space="preserve">" (رؤ4: 8). فيخلع الأربعة والعشرون كاهنًا أكاليلهم أمام العرش قائلين: </w:t>
      </w:r>
      <w:r w:rsidR="003B32F7" w:rsidRPr="00483239">
        <w:rPr>
          <w:rFonts w:ascii="Simplified Arabic" w:hAnsi="Simplified Arabic" w:cs="Simplified Arabic"/>
          <w:color w:val="800000"/>
          <w:sz w:val="28"/>
          <w:szCs w:val="28"/>
          <w:rtl/>
          <w:lang w:bidi="ar-EG"/>
        </w:rPr>
        <w:t>"أَنْتَ مُسْتَحِقٌّ أَيُّهَا الرَّبُّ أَنْ تَأْخُذَ الْمَجْدَ وَالْكَرَامَةَ وَالْقُدْرَةَ، لأَنَّكَ أَنْتَ خَلَقْتَ كُلَّ الأَشْيَاءِ، وَهِيَ بِإِرَادَتِكَ كَائِنَةٌ</w:t>
      </w:r>
      <w:r w:rsidR="00B44A76" w:rsidRPr="00483239">
        <w:rPr>
          <w:rFonts w:ascii="Simplified Arabic" w:hAnsi="Simplified Arabic" w:cs="Simplified Arabic"/>
          <w:sz w:val="28"/>
          <w:szCs w:val="28"/>
          <w:rtl/>
          <w:lang w:bidi="ar-EG"/>
        </w:rPr>
        <w:t>" (رؤ4: 11). ويخرون ويسجدون للح</w:t>
      </w:r>
      <w:r w:rsidR="00C14FED">
        <w:rPr>
          <w:rFonts w:ascii="Simplified Arabic" w:hAnsi="Simplified Arabic" w:cs="Simplified Arabic" w:hint="cs"/>
          <w:sz w:val="28"/>
          <w:szCs w:val="28"/>
          <w:rtl/>
          <w:lang w:bidi="ar-EG"/>
        </w:rPr>
        <w:t>ي</w:t>
      </w:r>
      <w:r w:rsidR="00B44A76" w:rsidRPr="00483239">
        <w:rPr>
          <w:rFonts w:ascii="Simplified Arabic" w:hAnsi="Simplified Arabic" w:cs="Simplified Arabic"/>
          <w:sz w:val="28"/>
          <w:szCs w:val="28"/>
          <w:rtl/>
          <w:lang w:bidi="ar-EG"/>
        </w:rPr>
        <w:t xml:space="preserve"> إلى أبد الأبدين (رؤ5: 14).</w:t>
      </w:r>
    </w:p>
    <w:p w14:paraId="3A5892F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وللأسف فإن البعض لا يشعرون بكرامة </w:t>
      </w:r>
      <w:r w:rsidR="003D2457"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سم الله القدوس.</w:t>
      </w:r>
    </w:p>
    <w:p w14:paraId="730BC714" w14:textId="77777777" w:rsidR="001636E5"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ويحلفون باسمه عبثًا، و</w:t>
      </w:r>
      <w:r w:rsidR="001636E5" w:rsidRPr="00483239">
        <w:rPr>
          <w:rFonts w:ascii="Simplified Arabic" w:hAnsi="Simplified Arabic" w:cs="Simplified Arabic"/>
          <w:b/>
          <w:bCs/>
          <w:sz w:val="28"/>
          <w:szCs w:val="28"/>
          <w:rtl/>
          <w:lang w:bidi="ar-EG"/>
        </w:rPr>
        <w:t>يشهدونه على العديد من تفاهاتهم.</w:t>
      </w:r>
    </w:p>
    <w:p w14:paraId="25E13BEF" w14:textId="0936A3D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البعض يحلف بحكم العادة، ويستخدم اسم الله في حكاياته وأحاديثه، طالبًا أن يصدقه الناس </w:t>
      </w:r>
      <w:proofErr w:type="spellStart"/>
      <w:r w:rsidRPr="00483239">
        <w:rPr>
          <w:rFonts w:ascii="Simplified Arabic" w:hAnsi="Simplified Arabic" w:cs="Simplified Arabic"/>
          <w:sz w:val="28"/>
          <w:szCs w:val="28"/>
          <w:rtl/>
          <w:lang w:bidi="ar-EG"/>
        </w:rPr>
        <w:t>بالحلفان</w:t>
      </w:r>
      <w:proofErr w:type="spellEnd"/>
      <w:r w:rsidRPr="00483239">
        <w:rPr>
          <w:rFonts w:ascii="Simplified Arabic" w:hAnsi="Simplified Arabic" w:cs="Simplified Arabic"/>
          <w:sz w:val="28"/>
          <w:szCs w:val="28"/>
          <w:rtl/>
          <w:lang w:bidi="ar-EG"/>
        </w:rPr>
        <w:t>. والبعض يستخدم اسم الله في العبث وفي الأغ</w:t>
      </w:r>
      <w:r w:rsidR="003D2457"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ني. ويستعمله كمجرد عبارة استحسان، حتى في مجال التهديد، أو في مجال 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كما فعل داود في غيظه من </w:t>
      </w:r>
      <w:proofErr w:type="spellStart"/>
      <w:r w:rsidRPr="00483239">
        <w:rPr>
          <w:rFonts w:ascii="Simplified Arabic" w:hAnsi="Simplified Arabic" w:cs="Simplified Arabic"/>
          <w:sz w:val="28"/>
          <w:szCs w:val="28"/>
          <w:rtl/>
          <w:lang w:bidi="ar-EG"/>
        </w:rPr>
        <w:t>نابال</w:t>
      </w:r>
      <w:proofErr w:type="spellEnd"/>
      <w:r w:rsidRPr="00483239">
        <w:rPr>
          <w:rFonts w:ascii="Simplified Arabic" w:hAnsi="Simplified Arabic" w:cs="Simplified Arabic"/>
          <w:sz w:val="28"/>
          <w:szCs w:val="28"/>
          <w:rtl/>
          <w:lang w:bidi="ar-EG"/>
        </w:rPr>
        <w:t xml:space="preserve"> الكرمل</w:t>
      </w:r>
      <w:r w:rsidR="003D245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فقال مقسمًا "</w:t>
      </w:r>
      <w:r w:rsidR="003B32F7" w:rsidRPr="00483239">
        <w:rPr>
          <w:rFonts w:ascii="Simplified Arabic" w:hAnsi="Simplified Arabic" w:cs="Simplified Arabic"/>
          <w:color w:val="800000"/>
          <w:sz w:val="28"/>
          <w:szCs w:val="28"/>
          <w:rtl/>
          <w:lang w:bidi="ar-EG"/>
        </w:rPr>
        <w:t>هكَذَا يَصْنَعُ اللهُ لأَعْدَاءِ دَاوُدَ وَهكَذَا يَزِيدُ، إِنْ أَبْقَيْتُ مِنْ كُلِّ مَا لَهُ إِلَى ضَوْءِ الصَّبَاحِ بَائِلاً بِحَائِطٍ</w:t>
      </w:r>
      <w:r w:rsidRPr="00483239">
        <w:rPr>
          <w:rFonts w:ascii="Simplified Arabic" w:hAnsi="Simplified Arabic" w:cs="Simplified Arabic"/>
          <w:sz w:val="28"/>
          <w:szCs w:val="28"/>
          <w:rtl/>
          <w:lang w:bidi="ar-EG"/>
        </w:rPr>
        <w:t>" (1صم</w:t>
      </w:r>
      <w:proofErr w:type="gramStart"/>
      <w:r w:rsidRPr="00483239">
        <w:rPr>
          <w:rFonts w:ascii="Simplified Arabic" w:hAnsi="Simplified Arabic" w:cs="Simplified Arabic"/>
          <w:sz w:val="28"/>
          <w:szCs w:val="28"/>
          <w:rtl/>
          <w:lang w:bidi="ar-EG"/>
        </w:rPr>
        <w:t>25 :</w:t>
      </w:r>
      <w:proofErr w:type="gramEnd"/>
      <w:r w:rsidRPr="00483239">
        <w:rPr>
          <w:rFonts w:ascii="Simplified Arabic" w:hAnsi="Simplified Arabic" w:cs="Simplified Arabic"/>
          <w:sz w:val="28"/>
          <w:szCs w:val="28"/>
          <w:rtl/>
          <w:lang w:bidi="ar-EG"/>
        </w:rPr>
        <w:t xml:space="preserve"> 22).</w:t>
      </w:r>
    </w:p>
    <w:p w14:paraId="4CC5086E" w14:textId="7AA2C67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نلاحظ في قصة مقتل يوحنا المعمدان، أن هيرودس الملك لما رقصت ابنة </w:t>
      </w:r>
      <w:proofErr w:type="spellStart"/>
      <w:r w:rsidRPr="00483239">
        <w:rPr>
          <w:rFonts w:ascii="Simplified Arabic" w:hAnsi="Simplified Arabic" w:cs="Simplified Arabic"/>
          <w:sz w:val="28"/>
          <w:szCs w:val="28"/>
          <w:rtl/>
          <w:lang w:bidi="ar-EG"/>
        </w:rPr>
        <w:t>هيروديا</w:t>
      </w:r>
      <w:proofErr w:type="spellEnd"/>
      <w:r w:rsidRPr="00483239">
        <w:rPr>
          <w:rFonts w:ascii="Simplified Arabic" w:hAnsi="Simplified Arabic" w:cs="Simplified Arabic"/>
          <w:sz w:val="28"/>
          <w:szCs w:val="28"/>
          <w:rtl/>
          <w:lang w:bidi="ar-EG"/>
        </w:rPr>
        <w:t xml:space="preserve"> وأعجبته، </w:t>
      </w:r>
      <w:r w:rsidRPr="00483239">
        <w:rPr>
          <w:rFonts w:ascii="Simplified Arabic" w:hAnsi="Simplified Arabic" w:cs="Simplified Arabic"/>
          <w:sz w:val="28"/>
          <w:szCs w:val="28"/>
          <w:rtl/>
          <w:lang w:bidi="ar-EG"/>
        </w:rPr>
        <w:lastRenderedPageBreak/>
        <w:t>أنه "</w:t>
      </w:r>
      <w:r w:rsidR="003B32F7" w:rsidRPr="00483239">
        <w:rPr>
          <w:rFonts w:ascii="Simplified Arabic" w:hAnsi="Simplified Arabic" w:cs="Simplified Arabic"/>
          <w:color w:val="800000"/>
          <w:sz w:val="28"/>
          <w:szCs w:val="28"/>
          <w:rtl/>
          <w:lang w:bidi="ar-EG"/>
        </w:rPr>
        <w:t>وَعَدَ بِقَسَمٍ أَنَّهُ مَهْمَا طَلَبَتْ يُعْطِيهَا</w:t>
      </w:r>
      <w:r w:rsidRPr="00483239">
        <w:rPr>
          <w:rFonts w:ascii="Simplified Arabic" w:hAnsi="Simplified Arabic" w:cs="Simplified Arabic"/>
          <w:sz w:val="28"/>
          <w:szCs w:val="28"/>
          <w:rtl/>
          <w:lang w:bidi="ar-EG"/>
        </w:rPr>
        <w:t>" (مت14: 7). فطلبت منه رأس يوحنا المعمدان!! وهكذا ما كان يدر</w:t>
      </w:r>
      <w:r w:rsidR="003D245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ما تجره إليه </w:t>
      </w:r>
      <w:r w:rsidR="003D2457"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قسامه من جريمة نحو </w:t>
      </w:r>
      <w:r w:rsidR="00A426D6" w:rsidRPr="00483239">
        <w:rPr>
          <w:rFonts w:ascii="Simplified Arabic" w:hAnsi="Simplified Arabic" w:cs="Simplified Arabic"/>
          <w:sz w:val="28"/>
          <w:szCs w:val="28"/>
          <w:rtl/>
          <w:lang w:bidi="ar-EG"/>
        </w:rPr>
        <w:t>نبي</w:t>
      </w:r>
      <w:r w:rsidRPr="00483239">
        <w:rPr>
          <w:rFonts w:ascii="Simplified Arabic" w:hAnsi="Simplified Arabic" w:cs="Simplified Arabic"/>
          <w:sz w:val="28"/>
          <w:szCs w:val="28"/>
          <w:rtl/>
          <w:lang w:bidi="ar-EG"/>
        </w:rPr>
        <w:t xml:space="preserve"> عظيم. </w:t>
      </w:r>
      <w:proofErr w:type="gramStart"/>
      <w:r w:rsidRPr="00483239">
        <w:rPr>
          <w:rFonts w:ascii="Simplified Arabic" w:hAnsi="Simplified Arabic" w:cs="Simplified Arabic"/>
          <w:sz w:val="28"/>
          <w:szCs w:val="28"/>
          <w:rtl/>
          <w:lang w:bidi="ar-EG"/>
        </w:rPr>
        <w:t>ولكي لا</w:t>
      </w:r>
      <w:proofErr w:type="gramEnd"/>
      <w:r w:rsidRPr="00483239">
        <w:rPr>
          <w:rFonts w:ascii="Simplified Arabic" w:hAnsi="Simplified Arabic" w:cs="Simplified Arabic"/>
          <w:sz w:val="28"/>
          <w:szCs w:val="28"/>
          <w:rtl/>
          <w:lang w:bidi="ar-EG"/>
        </w:rPr>
        <w:t xml:space="preserve"> يحنث في قسمه، أمر بقطع رأس </w:t>
      </w:r>
      <w:proofErr w:type="gramStart"/>
      <w:r w:rsidRPr="00483239">
        <w:rPr>
          <w:rFonts w:ascii="Simplified Arabic" w:hAnsi="Simplified Arabic" w:cs="Simplified Arabic"/>
          <w:sz w:val="28"/>
          <w:szCs w:val="28"/>
          <w:rtl/>
          <w:lang w:bidi="ar-EG"/>
        </w:rPr>
        <w:t>يوحنا !!</w:t>
      </w:r>
      <w:proofErr w:type="gramEnd"/>
    </w:p>
    <w:p w14:paraId="3DE13E2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السيد المسيح قد أمر قائلًا: لا تحلفوا البتة.</w:t>
      </w:r>
    </w:p>
    <w:p w14:paraId="051B1280" w14:textId="51A3DA4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 فقط باسم الله، بل بكل ما يتعلق به..</w:t>
      </w:r>
      <w:r w:rsidR="003B32F7" w:rsidRPr="00483239">
        <w:rPr>
          <w:rFonts w:ascii="Simplified Arabic" w:hAnsi="Simplified Arabic" w:cs="Simplified Arabic"/>
          <w:b/>
          <w:bCs/>
          <w:sz w:val="28"/>
          <w:szCs w:val="28"/>
          <w:rtl/>
          <w:lang w:bidi="ar-EG"/>
        </w:rPr>
        <w:t>.</w:t>
      </w:r>
    </w:p>
    <w:p w14:paraId="7AA17D48" w14:textId="2F3ADC3F" w:rsidR="00B44A76" w:rsidRPr="00483239" w:rsidRDefault="0010649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Pr>
          <w:rFonts w:ascii="Simplified Arabic" w:hAnsi="Simplified Arabic" w:cs="Simplified Arabic" w:hint="cs"/>
          <w:color w:val="800000"/>
          <w:sz w:val="28"/>
          <w:szCs w:val="28"/>
          <w:rtl/>
          <w:lang w:bidi="ar-EG"/>
        </w:rPr>
        <w:t>"</w:t>
      </w:r>
      <w:r w:rsidR="003B32F7" w:rsidRPr="00483239">
        <w:rPr>
          <w:rFonts w:ascii="Simplified Arabic" w:hAnsi="Simplified Arabic" w:cs="Simplified Arabic"/>
          <w:color w:val="800000"/>
          <w:sz w:val="28"/>
          <w:szCs w:val="28"/>
          <w:rtl/>
          <w:lang w:bidi="ar-EG"/>
        </w:rPr>
        <w:t>لاَ بِالسَّمَاءِ لأَنَّهَا كُرْسِيُّ اللهِ،</w:t>
      </w:r>
      <w:r w:rsidR="00B44A76" w:rsidRPr="00483239">
        <w:rPr>
          <w:rFonts w:ascii="Simplified Arabic" w:hAnsi="Simplified Arabic" w:cs="Simplified Arabic"/>
          <w:sz w:val="28"/>
          <w:szCs w:val="28"/>
          <w:rtl/>
          <w:lang w:bidi="ar-EG"/>
        </w:rPr>
        <w:t xml:space="preserve"> </w:t>
      </w:r>
      <w:r w:rsidR="003B32F7" w:rsidRPr="00483239">
        <w:rPr>
          <w:rFonts w:ascii="Simplified Arabic" w:hAnsi="Simplified Arabic" w:cs="Simplified Arabic"/>
          <w:color w:val="800000"/>
          <w:sz w:val="28"/>
          <w:szCs w:val="28"/>
          <w:rtl/>
          <w:lang w:bidi="ar-EG"/>
        </w:rPr>
        <w:t>وَلاَ بِالأَرْضِ لأَنَّهَا مَوْطِئُ قَدَمَيْهِ، وَلاَ بِأُورُشَلِيمَ لأَنَّهَا مَدِينَةُ الْمَلِكِ الْعَظِيمِ"</w:t>
      </w:r>
      <w:r w:rsidR="00B44A76" w:rsidRPr="00483239">
        <w:rPr>
          <w:rFonts w:ascii="Simplified Arabic" w:hAnsi="Simplified Arabic" w:cs="Simplified Arabic"/>
          <w:sz w:val="28"/>
          <w:szCs w:val="28"/>
          <w:rtl/>
          <w:lang w:bidi="ar-EG"/>
        </w:rPr>
        <w:t xml:space="preserve"> (مت5: 34، 35).</w:t>
      </w:r>
    </w:p>
    <w:p w14:paraId="2050299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ويمكن أن يشمل هذا التعليم أمورًا كثيرة:</w:t>
      </w:r>
    </w:p>
    <w:p w14:paraId="3E5972FB" w14:textId="7E12B28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كأن يحلف إنسان بالصليب المقدس، أو يحلف بالإنجيل. أو أن يضع يده على الكتاب المقدس ويحلف، أو يضعه على عينيه ويحلف..</w:t>
      </w:r>
      <w:r w:rsidR="00CC531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كل ذلك حلفان ممنوع...</w:t>
      </w:r>
    </w:p>
    <w:p w14:paraId="089CE63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ومثاله: من يحلف بالهيكل أو بالمذبح أو بالقربان.</w:t>
      </w:r>
    </w:p>
    <w:p w14:paraId="0637CBE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حدث أن الرب وبخ الكتبة والفريسيين قائلًا:</w:t>
      </w:r>
    </w:p>
    <w:p w14:paraId="2597330B" w14:textId="6904990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BA583C" w:rsidRPr="00483239">
        <w:rPr>
          <w:rFonts w:ascii="Simplified Arabic" w:hAnsi="Simplified Arabic" w:cs="Simplified Arabic"/>
          <w:color w:val="800000"/>
          <w:sz w:val="28"/>
          <w:szCs w:val="28"/>
          <w:rtl/>
          <w:lang w:bidi="ar-EG"/>
        </w:rPr>
        <w:t xml:space="preserve">أَيُّهَا الْقَادَةُ الْعُمْيَانُ! الْقَائِلُونَ: مَنْ حَلَفَ بِالْهَيْكَلِ فَلَيْسَ بِشَيْءٍ، وَلكِنْ مَنْ حَلَفَ بِذَهَب الْهَيْكَلِ </w:t>
      </w:r>
      <w:proofErr w:type="gramStart"/>
      <w:r w:rsidR="00BA583C" w:rsidRPr="00483239">
        <w:rPr>
          <w:rFonts w:ascii="Simplified Arabic" w:hAnsi="Simplified Arabic" w:cs="Simplified Arabic"/>
          <w:color w:val="800000"/>
          <w:sz w:val="28"/>
          <w:szCs w:val="28"/>
          <w:rtl/>
          <w:lang w:bidi="ar-EG"/>
        </w:rPr>
        <w:t>يَلْتَزِمُ</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w:t>
      </w:r>
      <w:r w:rsidR="00BA583C" w:rsidRPr="00483239">
        <w:rPr>
          <w:rFonts w:ascii="Simplified Arabic" w:hAnsi="Simplified Arabic" w:cs="Simplified Arabic"/>
          <w:color w:val="800000"/>
          <w:sz w:val="28"/>
          <w:szCs w:val="28"/>
          <w:rtl/>
          <w:lang w:bidi="ar-EG"/>
        </w:rPr>
        <w:t xml:space="preserve">وَمَنْ حَلَفَ بِالْمَذْبَحِ فَلَيْسَ بِشَيْءٍ، وَلكِنْ مَنْ حَلَفَ بِالْقُرْبَانِ الَّذِي عَلَيْهِ يَلْتَزِمُ. أَيُّهَا الْجُهَّالُ وَالْعُمْيَانُ! أَيُّمَا أَعْظَمُ: </w:t>
      </w:r>
      <w:proofErr w:type="spellStart"/>
      <w:r w:rsidR="00BA583C" w:rsidRPr="00483239">
        <w:rPr>
          <w:rFonts w:ascii="Simplified Arabic" w:hAnsi="Simplified Arabic" w:cs="Simplified Arabic"/>
          <w:color w:val="800000"/>
          <w:sz w:val="28"/>
          <w:szCs w:val="28"/>
          <w:rtl/>
          <w:lang w:bidi="ar-EG"/>
        </w:rPr>
        <w:t>أَلْقُرْبَانُ</w:t>
      </w:r>
      <w:proofErr w:type="spellEnd"/>
      <w:r w:rsidR="00BA583C" w:rsidRPr="00483239">
        <w:rPr>
          <w:rFonts w:ascii="Simplified Arabic" w:hAnsi="Simplified Arabic" w:cs="Simplified Arabic"/>
          <w:color w:val="800000"/>
          <w:sz w:val="28"/>
          <w:szCs w:val="28"/>
          <w:rtl/>
          <w:lang w:bidi="ar-EG"/>
        </w:rPr>
        <w:t xml:space="preserve"> أَمِ الْمَذْبَحُ الَّذِي يُقَدِّسُ الْقُرْبَانَ؟</w:t>
      </w:r>
      <w:r w:rsidRPr="00483239">
        <w:rPr>
          <w:rFonts w:ascii="Simplified Arabic" w:hAnsi="Simplified Arabic" w:cs="Simplified Arabic"/>
          <w:sz w:val="28"/>
          <w:szCs w:val="28"/>
          <w:rtl/>
          <w:lang w:bidi="ar-EG"/>
        </w:rPr>
        <w:t xml:space="preserve">! </w:t>
      </w:r>
      <w:r w:rsidR="00BA583C" w:rsidRPr="00483239">
        <w:rPr>
          <w:rFonts w:ascii="Simplified Arabic" w:hAnsi="Simplified Arabic" w:cs="Simplified Arabic"/>
          <w:color w:val="800000"/>
          <w:sz w:val="28"/>
          <w:szCs w:val="28"/>
          <w:rtl/>
          <w:lang w:bidi="ar-EG"/>
        </w:rPr>
        <w:t>فَإِنَّ مَنْ حَلَفَ بِالْمَذْبَحِ فَقَدْ حَلَفَ بِهِ وَبِكُلِّ مَا عَلَيْهِ!</w:t>
      </w:r>
      <w:r w:rsidRPr="00483239">
        <w:rPr>
          <w:rFonts w:ascii="Simplified Arabic" w:hAnsi="Simplified Arabic" w:cs="Simplified Arabic"/>
          <w:sz w:val="28"/>
          <w:szCs w:val="28"/>
          <w:rtl/>
          <w:lang w:bidi="ar-EG"/>
        </w:rPr>
        <w:t xml:space="preserve"> </w:t>
      </w:r>
      <w:r w:rsidR="00BA583C" w:rsidRPr="00483239">
        <w:rPr>
          <w:rFonts w:ascii="Simplified Arabic" w:hAnsi="Simplified Arabic" w:cs="Simplified Arabic"/>
          <w:color w:val="800000"/>
          <w:sz w:val="28"/>
          <w:szCs w:val="28"/>
          <w:rtl/>
          <w:lang w:bidi="ar-EG"/>
        </w:rPr>
        <w:t>وَمَنْ حَلَفَ بِالْهَيْكَلِ فَقَدْ حَلَفَ بِهِ وَبِالسَّاكِنِ فِيهِ، وَمَنْ حَلَفَ بِالسَّمَاءِ فَقَدْ حَلَفَ بِعَرْشِ اللهِ وَبِالْجَالِسِ عَلَيْهِ</w:t>
      </w:r>
      <w:r w:rsidRPr="00483239">
        <w:rPr>
          <w:rFonts w:ascii="Simplified Arabic" w:hAnsi="Simplified Arabic" w:cs="Simplified Arabic"/>
          <w:sz w:val="28"/>
          <w:szCs w:val="28"/>
          <w:rtl/>
          <w:lang w:bidi="ar-EG"/>
        </w:rPr>
        <w:t>" (مت23: 1</w:t>
      </w:r>
      <w:r w:rsidR="00BA583C" w:rsidRPr="00483239">
        <w:rPr>
          <w:rFonts w:ascii="Simplified Arabic" w:hAnsi="Simplified Arabic" w:cs="Simplified Arabic"/>
          <w:color w:val="800000"/>
          <w:sz w:val="28"/>
          <w:szCs w:val="28"/>
          <w:rtl/>
          <w:lang w:bidi="ar-EG"/>
        </w:rPr>
        <w:t>6</w:t>
      </w:r>
      <w:r w:rsidRPr="00483239">
        <w:rPr>
          <w:rFonts w:ascii="Simplified Arabic" w:hAnsi="Simplified Arabic" w:cs="Simplified Arabic"/>
          <w:sz w:val="28"/>
          <w:szCs w:val="28"/>
          <w:rtl/>
          <w:lang w:bidi="ar-EG"/>
        </w:rPr>
        <w:t>-</w:t>
      </w:r>
      <w:r w:rsidR="001636E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22).</w:t>
      </w:r>
    </w:p>
    <w:p w14:paraId="348DEEB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نورد كل هذا، لأن البعض ربما يظن عن جهل، أن الحلفان الممنوع هو الحلفان فقط باسم الله.</w:t>
      </w:r>
    </w:p>
    <w:p w14:paraId="440B7B0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السيد الرب منع الحلفان حتى بما يخصك أنت.</w:t>
      </w:r>
    </w:p>
    <w:p w14:paraId="077CB81C" w14:textId="7B41AFE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فقا</w:t>
      </w:r>
      <w:r w:rsidR="003D2457" w:rsidRPr="00483239">
        <w:rPr>
          <w:rFonts w:ascii="Simplified Arabic" w:hAnsi="Simplified Arabic" w:cs="Simplified Arabic"/>
          <w:sz w:val="28"/>
          <w:szCs w:val="28"/>
          <w:rtl/>
          <w:lang w:bidi="ar-EG"/>
        </w:rPr>
        <w:t xml:space="preserve">ل: </w:t>
      </w:r>
      <w:r w:rsidR="00BA583C" w:rsidRPr="00483239">
        <w:rPr>
          <w:rFonts w:ascii="Simplified Arabic" w:hAnsi="Simplified Arabic" w:cs="Simplified Arabic"/>
          <w:color w:val="800000"/>
          <w:sz w:val="28"/>
          <w:szCs w:val="28"/>
          <w:rtl/>
          <w:lang w:bidi="ar-EG"/>
        </w:rPr>
        <w:t>"وَلاَ تَحْلِفْ بِرَأْسِكَ، لأَنَّكَ لاَ تَقْدِرُ أَنْ تَجْعَلَ شَعْرَةً وَاحِدَةً بَيْضَاءَ أَوْ سَوْدَاءَ"</w:t>
      </w:r>
      <w:r w:rsidR="001D2D4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(مت5: 36).</w:t>
      </w:r>
    </w:p>
    <w:p w14:paraId="56AFAC7D" w14:textId="77777777" w:rsidR="001636E5"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أو قد يحلف إنسان ويقول: وحياة أولادي، وحياتك، ورحمة </w:t>
      </w:r>
      <w:r w:rsidR="00811A8B" w:rsidRPr="00483239">
        <w:rPr>
          <w:rFonts w:ascii="Simplified Arabic" w:hAnsi="Simplified Arabic" w:cs="Simplified Arabic"/>
          <w:sz w:val="28"/>
          <w:szCs w:val="28"/>
          <w:rtl/>
          <w:lang w:bidi="ar-EG"/>
        </w:rPr>
        <w:t>أبي</w:t>
      </w:r>
      <w:r w:rsidRPr="00483239">
        <w:rPr>
          <w:rFonts w:ascii="Simplified Arabic" w:hAnsi="Simplified Arabic" w:cs="Simplified Arabic"/>
          <w:sz w:val="28"/>
          <w:szCs w:val="28"/>
          <w:rtl/>
          <w:lang w:bidi="ar-EG"/>
        </w:rPr>
        <w:t>. ليس لك سلطان في كل هذا. ف</w:t>
      </w:r>
      <w:r w:rsidR="001636E5" w:rsidRPr="00483239">
        <w:rPr>
          <w:rFonts w:ascii="Simplified Arabic" w:hAnsi="Simplified Arabic" w:cs="Simplified Arabic"/>
          <w:sz w:val="28"/>
          <w:szCs w:val="28"/>
          <w:rtl/>
          <w:lang w:bidi="ar-EG"/>
        </w:rPr>
        <w:t>لا تحلف بالأحياء، ولا بالأموات.</w:t>
      </w:r>
    </w:p>
    <w:p w14:paraId="2C791898" w14:textId="3926DFE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 أمثلة ذلك في العهد القديم، في النزاع بين يعقوب وخاله </w:t>
      </w:r>
      <w:proofErr w:type="spellStart"/>
      <w:r w:rsidRPr="00483239">
        <w:rPr>
          <w:rFonts w:ascii="Simplified Arabic" w:hAnsi="Simplified Arabic" w:cs="Simplified Arabic"/>
          <w:sz w:val="28"/>
          <w:szCs w:val="28"/>
          <w:rtl/>
          <w:lang w:bidi="ar-EG"/>
        </w:rPr>
        <w:t>لابان</w:t>
      </w:r>
      <w:proofErr w:type="spellEnd"/>
      <w:r w:rsidRPr="00483239">
        <w:rPr>
          <w:rFonts w:ascii="Simplified Arabic" w:hAnsi="Simplified Arabic" w:cs="Simplified Arabic"/>
          <w:sz w:val="28"/>
          <w:szCs w:val="28"/>
          <w:rtl/>
          <w:lang w:bidi="ar-EG"/>
        </w:rPr>
        <w:t>، يقول الكتاب</w:t>
      </w:r>
      <w:r w:rsidR="009E10E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A583C" w:rsidRPr="00483239">
        <w:rPr>
          <w:rFonts w:ascii="Simplified Arabic" w:hAnsi="Simplified Arabic" w:cs="Simplified Arabic"/>
          <w:color w:val="800000"/>
          <w:sz w:val="28"/>
          <w:szCs w:val="28"/>
          <w:rtl/>
          <w:lang w:bidi="ar-EG"/>
        </w:rPr>
        <w:t>وَحَلَفَ يَعْقُوبُ بِهَيْبَةِ أَبِيهِ إِسْحَاقَ</w:t>
      </w:r>
      <w:r w:rsidR="00F96ECA" w:rsidRPr="00483239">
        <w:rPr>
          <w:rFonts w:ascii="Simplified Arabic" w:hAnsi="Simplified Arabic" w:cs="Simplified Arabic"/>
          <w:sz w:val="28"/>
          <w:szCs w:val="28"/>
          <w:rtl/>
          <w:lang w:bidi="ar-EG"/>
        </w:rPr>
        <w:t>" (تك31: 53)</w:t>
      </w:r>
      <w:r w:rsidR="00BA583C" w:rsidRPr="00483239">
        <w:rPr>
          <w:rFonts w:ascii="Simplified Arabic" w:hAnsi="Simplified Arabic" w:cs="Simplified Arabic"/>
          <w:sz w:val="28"/>
          <w:szCs w:val="28"/>
          <w:rtl/>
          <w:lang w:bidi="ar-EG"/>
        </w:rPr>
        <w:t xml:space="preserve"> .</w:t>
      </w:r>
      <w:r w:rsidR="00F96ECA" w:rsidRPr="00483239">
        <w:rPr>
          <w:rFonts w:ascii="Simplified Arabic" w:hAnsi="Simplified Arabic" w:cs="Simplified Arabic"/>
          <w:sz w:val="28"/>
          <w:szCs w:val="28"/>
          <w:rtl/>
          <w:lang w:bidi="ar-EG"/>
        </w:rPr>
        <w:t>.. أو بش</w:t>
      </w:r>
      <w:r w:rsidRPr="00483239">
        <w:rPr>
          <w:rFonts w:ascii="Simplified Arabic" w:hAnsi="Simplified Arabic" w:cs="Simplified Arabic"/>
          <w:sz w:val="28"/>
          <w:szCs w:val="28"/>
          <w:rtl/>
          <w:lang w:bidi="ar-EG"/>
        </w:rPr>
        <w:t>ي</w:t>
      </w:r>
      <w:r w:rsidR="00F96ECA"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ة أبيه..</w:t>
      </w:r>
      <w:r w:rsidR="00BA583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وهذا في العهد الجديد غير جائز.</w:t>
      </w:r>
    </w:p>
    <w:p w14:paraId="3CB1494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 xml:space="preserve">الحلفان بالله للتمييز عن الوثنيين </w:t>
      </w:r>
      <w:r w:rsidR="00966D84" w:rsidRPr="00483239">
        <w:rPr>
          <w:rFonts w:ascii="Simplified Arabic" w:hAnsi="Simplified Arabic" w:cs="Simplified Arabic"/>
          <w:b/>
          <w:bCs/>
          <w:sz w:val="28"/>
          <w:szCs w:val="28"/>
          <w:rtl/>
          <w:lang w:bidi="ar-EG"/>
        </w:rPr>
        <w:t>انتهى</w:t>
      </w:r>
      <w:r w:rsidRPr="00483239">
        <w:rPr>
          <w:rFonts w:ascii="Simplified Arabic" w:hAnsi="Simplified Arabic" w:cs="Simplified Arabic"/>
          <w:b/>
          <w:bCs/>
          <w:sz w:val="28"/>
          <w:szCs w:val="28"/>
          <w:rtl/>
          <w:lang w:bidi="ar-EG"/>
        </w:rPr>
        <w:t xml:space="preserve"> بانقراض الوثنية وانتهائها.</w:t>
      </w:r>
    </w:p>
    <w:p w14:paraId="7853E168" w14:textId="706EAD1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والحلفان ليصدقك إنسان، دليل على</w:t>
      </w:r>
      <w:r w:rsidR="00F96ECA"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عدم ثقته بكلامك..</w:t>
      </w:r>
      <w:r w:rsidR="00BA583C" w:rsidRPr="00483239">
        <w:rPr>
          <w:rFonts w:ascii="Simplified Arabic" w:hAnsi="Simplified Arabic" w:cs="Simplified Arabic"/>
          <w:b/>
          <w:bCs/>
          <w:sz w:val="28"/>
          <w:szCs w:val="28"/>
          <w:rtl/>
          <w:lang w:bidi="ar-EG"/>
        </w:rPr>
        <w:t>.</w:t>
      </w:r>
    </w:p>
    <w:p w14:paraId="44FB45B9" w14:textId="60F29B7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فقل الحق، وليصدق سامعك أو لا يصدق. ولكن لا تحلف..</w:t>
      </w:r>
      <w:r w:rsidR="00BA583C" w:rsidRPr="00483239">
        <w:rPr>
          <w:rFonts w:ascii="Simplified Arabic" w:hAnsi="Simplified Arabic" w:cs="Simplified Arabic"/>
          <w:sz w:val="28"/>
          <w:szCs w:val="28"/>
          <w:rtl/>
          <w:lang w:bidi="ar-EG"/>
        </w:rPr>
        <w:t>.</w:t>
      </w:r>
    </w:p>
    <w:p w14:paraId="76AE964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كنت موضع ثقة، فسوف يصدقك دون أن تحلف.</w:t>
      </w:r>
    </w:p>
    <w:p w14:paraId="22C749D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وإن كنت لم تصر بعد موضعًا لثقته، فسوف تثبت له الأيام صحة ما تقول. وبالخبرة سوف تصبح بصدقك موضعًا للثقة دون حلفان.</w:t>
      </w:r>
    </w:p>
    <w:p w14:paraId="52681A9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يحلف إنسان فلا يصدقونه، فيزيد في الحلف والقسم، ولا يصدقونه أيضًا!!</w:t>
      </w:r>
    </w:p>
    <w:p w14:paraId="7ECFEA4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فالخير إذن أن تتبع وصية الرب:</w:t>
      </w:r>
    </w:p>
    <w:p w14:paraId="095B1862" w14:textId="2D86EE2A" w:rsidR="00B44A76" w:rsidRPr="00483239" w:rsidRDefault="003D3558"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Pr>
          <w:rFonts w:ascii="Simplified Arabic" w:hAnsi="Simplified Arabic" w:cs="Simplified Arabic" w:hint="cs"/>
          <w:b/>
          <w:bCs/>
          <w:color w:val="800000"/>
          <w:sz w:val="28"/>
          <w:szCs w:val="28"/>
          <w:rtl/>
          <w:lang w:bidi="ar-EG"/>
        </w:rPr>
        <w:t>"</w:t>
      </w:r>
      <w:r w:rsidR="008E661D" w:rsidRPr="00483239">
        <w:rPr>
          <w:rFonts w:ascii="Simplified Arabic" w:hAnsi="Simplified Arabic" w:cs="Simplified Arabic"/>
          <w:b/>
          <w:bCs/>
          <w:color w:val="800000"/>
          <w:sz w:val="28"/>
          <w:szCs w:val="28"/>
          <w:rtl/>
          <w:lang w:bidi="ar-EG"/>
        </w:rPr>
        <w:t>لِيَكُنْ كَلاَمُكُمْ: نَعَمْ نَعَمْ، لاَ لاَ. وَمَا زَادَ عَلَى ذلِكَ فَهُوَ مِنَ الشِّرِّيرِ" (مت5: 37)</w:t>
      </w:r>
      <w:r w:rsidR="00B44A76" w:rsidRPr="00483239">
        <w:rPr>
          <w:rFonts w:ascii="Simplified Arabic" w:hAnsi="Simplified Arabic" w:cs="Simplified Arabic"/>
          <w:b/>
          <w:bCs/>
          <w:sz w:val="28"/>
          <w:szCs w:val="28"/>
          <w:rtl/>
          <w:lang w:bidi="ar-EG"/>
        </w:rPr>
        <w:t>.</w:t>
      </w:r>
    </w:p>
    <w:p w14:paraId="06C32DD0"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تكفي هيبة كلامك ومصداقيته، التي لا تحتاج إلى تأكيدات...</w:t>
      </w:r>
    </w:p>
    <w:p w14:paraId="2F4CE75E" w14:textId="77777777" w:rsidR="00FA284A" w:rsidRDefault="00FA284A" w:rsidP="00FA284A">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33E28585" w14:textId="6B8CFC23" w:rsidR="003D3558" w:rsidRPr="00483239" w:rsidRDefault="00FA284A" w:rsidP="00FA284A">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implified Arabic" w:hAnsi="Simplified Arabic" w:cs="Simplified Arabic"/>
          <w:sz w:val="28"/>
          <w:szCs w:val="28"/>
          <w:lang w:bidi="ar-EG"/>
        </w:rPr>
        <w:sym w:font="Webdings" w:char="F059"/>
      </w:r>
      <w:r>
        <w:rPr>
          <w:rFonts w:ascii="Simplified Arabic" w:hAnsi="Simplified Arabic" w:cs="Simplified Arabic"/>
          <w:sz w:val="28"/>
          <w:szCs w:val="28"/>
          <w:lang w:bidi="ar-EG"/>
        </w:rPr>
        <w:sym w:font="Webdings" w:char="F059"/>
      </w:r>
      <w:r>
        <w:rPr>
          <w:rFonts w:ascii="Simplified Arabic" w:hAnsi="Simplified Arabic" w:cs="Simplified Arabic"/>
          <w:sz w:val="28"/>
          <w:szCs w:val="28"/>
          <w:lang w:bidi="ar-EG"/>
        </w:rPr>
        <w:sym w:font="Webdings" w:char="F059"/>
      </w:r>
    </w:p>
    <w:p w14:paraId="08C13F9C"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5F26B5AE" w14:textId="6DFE440B" w:rsidR="00B44A76" w:rsidRPr="006B0D7F" w:rsidRDefault="00B44A76" w:rsidP="006B0D7F">
      <w:pPr>
        <w:pStyle w:val="Heading1"/>
        <w:rPr>
          <w:rtl/>
        </w:rPr>
      </w:pPr>
      <w:bookmarkStart w:id="119" w:name="_Toc231913244"/>
      <w:r w:rsidRPr="006B0D7F">
        <w:rPr>
          <w:rtl/>
        </w:rPr>
        <w:lastRenderedPageBreak/>
        <w:t>سَمعتم أنَه قيل</w:t>
      </w:r>
      <w:r w:rsidR="006B0D7F">
        <w:rPr>
          <w:rFonts w:hint="cs"/>
          <w:rtl/>
        </w:rPr>
        <w:t xml:space="preserve"> </w:t>
      </w:r>
      <w:r w:rsidR="006B0D7F">
        <w:rPr>
          <w:rtl/>
        </w:rPr>
        <w:br/>
      </w:r>
      <w:r w:rsidRPr="006B0D7F">
        <w:rPr>
          <w:rtl/>
        </w:rPr>
        <w:t>عَين بعَين، وسِن بسن...</w:t>
      </w:r>
      <w:bookmarkEnd w:id="119"/>
    </w:p>
    <w:p w14:paraId="6B14C86C" w14:textId="041BC922" w:rsidR="00B44A76" w:rsidRPr="006B0D7F" w:rsidRDefault="00B44A76" w:rsidP="006B0D7F">
      <w:pPr>
        <w:widowControl w:val="0"/>
        <w:tabs>
          <w:tab w:val="left" w:pos="368"/>
        </w:tabs>
        <w:bidi/>
        <w:spacing w:after="0" w:line="250" w:lineRule="auto"/>
        <w:ind w:firstLine="340"/>
        <w:contextualSpacing/>
        <w:jc w:val="center"/>
        <w:rPr>
          <w:rFonts w:ascii="Simplified Arabic" w:hAnsi="Simplified Arabic" w:cs="Simplified Arabic"/>
          <w:b/>
          <w:bCs/>
          <w:color w:val="800000"/>
          <w:sz w:val="28"/>
          <w:szCs w:val="28"/>
          <w:rtl/>
          <w:lang w:bidi="ar-EG"/>
        </w:rPr>
      </w:pPr>
      <w:r w:rsidRPr="006B0D7F">
        <w:rPr>
          <w:rFonts w:ascii="Simplified Arabic" w:hAnsi="Simplified Arabic" w:cs="Simplified Arabic"/>
          <w:b/>
          <w:bCs/>
          <w:color w:val="800000"/>
          <w:sz w:val="28"/>
          <w:szCs w:val="28"/>
          <w:rtl/>
          <w:lang w:bidi="ar-EG"/>
        </w:rPr>
        <w:t>(مت5: 38)</w:t>
      </w:r>
    </w:p>
    <w:p w14:paraId="6B1567BE" w14:textId="124CCFE2" w:rsidR="00B44A76" w:rsidRPr="006B0D7F" w:rsidRDefault="00B44A76" w:rsidP="006B0D7F">
      <w:pPr>
        <w:pStyle w:val="Heading3"/>
        <w:rPr>
          <w:rtl/>
        </w:rPr>
      </w:pPr>
      <w:bookmarkStart w:id="120" w:name="_Toc231913245"/>
      <w:r w:rsidRPr="006B0D7F">
        <w:rPr>
          <w:rtl/>
        </w:rPr>
        <w:t>تشريع قضائي:</w:t>
      </w:r>
      <w:bookmarkEnd w:id="120"/>
    </w:p>
    <w:p w14:paraId="2F39D0F8" w14:textId="6FB8934A" w:rsidR="00B44A76" w:rsidRPr="006B0D7F"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6B0D7F">
        <w:rPr>
          <w:rFonts w:ascii="Simplified Arabic" w:hAnsi="Simplified Arabic" w:cs="Simplified Arabic"/>
          <w:sz w:val="28"/>
          <w:szCs w:val="28"/>
          <w:rtl/>
          <w:lang w:bidi="ar-EG"/>
        </w:rPr>
        <w:t>هكذا قال الرب في العظة على الجبل: "</w:t>
      </w:r>
      <w:r w:rsidR="00265211" w:rsidRPr="006B0D7F">
        <w:rPr>
          <w:rFonts w:ascii="Simplified Arabic" w:hAnsi="Simplified Arabic" w:cs="Simplified Arabic"/>
          <w:color w:val="800000"/>
          <w:sz w:val="28"/>
          <w:szCs w:val="28"/>
          <w:rtl/>
          <w:lang w:bidi="ar-EG"/>
        </w:rPr>
        <w:t>سَمِعْتُمْ أَنَّهُ قِيلَ: عَيْنٌ بِعَيْنٍ وَسِنٌّ بِسِنٍّ.</w:t>
      </w:r>
      <w:r w:rsidR="00265211" w:rsidRPr="006B0D7F">
        <w:rPr>
          <w:rFonts w:ascii="Simplified Arabic" w:hAnsi="Simplified Arabic" w:cs="Simplified Arabic"/>
          <w:color w:val="800000"/>
          <w:sz w:val="28"/>
          <w:szCs w:val="28"/>
          <w:lang w:bidi="ar-EG"/>
        </w:rPr>
        <w:t xml:space="preserve"> </w:t>
      </w:r>
      <w:r w:rsidR="00265211" w:rsidRPr="006B0D7F">
        <w:rPr>
          <w:rFonts w:ascii="Simplified Arabic" w:hAnsi="Simplified Arabic" w:cs="Simplified Arabic"/>
          <w:color w:val="800000"/>
          <w:sz w:val="28"/>
          <w:szCs w:val="28"/>
          <w:rtl/>
          <w:lang w:bidi="ar-EG"/>
        </w:rPr>
        <w:t>وَأَمَّا أَنَا فَأَقُولُ لَكُمْ: لاَ تُقَاوِمُوا الشَّرَّ، بَلْ مَنْ لَطَمَكَ عَلَى خَدِّكَ الأَيْمَنِ فَحَوِّلْ لَهُ الآخَرَ أَيْضًا.</w:t>
      </w:r>
      <w:r w:rsidRPr="006B0D7F">
        <w:rPr>
          <w:rFonts w:ascii="Simplified Arabic" w:hAnsi="Simplified Arabic" w:cs="Simplified Arabic"/>
          <w:sz w:val="28"/>
          <w:szCs w:val="28"/>
          <w:rtl/>
          <w:lang w:bidi="ar-EG"/>
        </w:rPr>
        <w:t xml:space="preserve"> </w:t>
      </w:r>
      <w:r w:rsidR="00265211" w:rsidRPr="006B0D7F">
        <w:rPr>
          <w:rFonts w:ascii="Simplified Arabic" w:hAnsi="Simplified Arabic" w:cs="Simplified Arabic"/>
          <w:color w:val="800000"/>
          <w:sz w:val="28"/>
          <w:szCs w:val="28"/>
          <w:rtl/>
          <w:lang w:bidi="ar-EG"/>
        </w:rPr>
        <w:t>وَمَنْ أَرَادَ أَنْ يُخَاصِمَكَ وَيَأْخُذَ ثَوْبَكَ فَاتْرُكْ لَهُ الرِّدَاءَ أَيْضًا. وَمَنْ سَخَّرَكَ مِيلاً وَاحِدًا فَاذْهَبْ مَعَهُ اثْنَيْنِ.</w:t>
      </w:r>
      <w:r w:rsidRPr="006B0D7F">
        <w:rPr>
          <w:rFonts w:ascii="Simplified Arabic" w:hAnsi="Simplified Arabic" w:cs="Simplified Arabic"/>
          <w:sz w:val="28"/>
          <w:szCs w:val="28"/>
          <w:rtl/>
          <w:lang w:bidi="ar-EG"/>
        </w:rPr>
        <w:t>.." (مت5: 38-</w:t>
      </w:r>
      <w:r w:rsidR="001636E5" w:rsidRPr="006B0D7F">
        <w:rPr>
          <w:rFonts w:ascii="Simplified Arabic" w:hAnsi="Simplified Arabic" w:cs="Simplified Arabic"/>
          <w:sz w:val="28"/>
          <w:szCs w:val="28"/>
          <w:rtl/>
          <w:lang w:bidi="ar-EG"/>
        </w:rPr>
        <w:t xml:space="preserve"> </w:t>
      </w:r>
      <w:r w:rsidRPr="006B0D7F">
        <w:rPr>
          <w:rFonts w:ascii="Simplified Arabic" w:hAnsi="Simplified Arabic" w:cs="Simplified Arabic"/>
          <w:sz w:val="28"/>
          <w:szCs w:val="28"/>
          <w:rtl/>
          <w:lang w:bidi="ar-EG"/>
        </w:rPr>
        <w:t>41).</w:t>
      </w:r>
    </w:p>
    <w:p w14:paraId="58129821" w14:textId="6ACB6547" w:rsidR="001636E5" w:rsidRPr="006B0D7F"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6B0D7F">
        <w:rPr>
          <w:rFonts w:ascii="Simplified Arabic" w:hAnsi="Simplified Arabic" w:cs="Simplified Arabic"/>
          <w:b/>
          <w:bCs/>
          <w:sz w:val="28"/>
          <w:szCs w:val="28"/>
          <w:rtl/>
          <w:lang w:bidi="ar-EG"/>
        </w:rPr>
        <w:t>في الواقع إن عبارة (</w:t>
      </w:r>
      <w:r w:rsidR="00265211" w:rsidRPr="006B0D7F">
        <w:rPr>
          <w:rFonts w:ascii="Simplified Arabic" w:hAnsi="Simplified Arabic" w:cs="Simplified Arabic"/>
          <w:b/>
          <w:bCs/>
          <w:color w:val="800000"/>
          <w:sz w:val="28"/>
          <w:szCs w:val="28"/>
          <w:rtl/>
          <w:lang w:bidi="ar-EG"/>
        </w:rPr>
        <w:t>عَيْنٌ بِعَيْنٍ وَسِنٌّ بِسِنٍّ</w:t>
      </w:r>
      <w:r w:rsidRPr="006B0D7F">
        <w:rPr>
          <w:rFonts w:ascii="Simplified Arabic" w:hAnsi="Simplified Arabic" w:cs="Simplified Arabic"/>
          <w:b/>
          <w:bCs/>
          <w:sz w:val="28"/>
          <w:szCs w:val="28"/>
          <w:rtl/>
          <w:lang w:bidi="ar-EG"/>
        </w:rPr>
        <w:t>) كان شريعة للت</w:t>
      </w:r>
      <w:r w:rsidR="00977CB5" w:rsidRPr="006B0D7F">
        <w:rPr>
          <w:rFonts w:ascii="Simplified Arabic" w:hAnsi="Simplified Arabic" w:cs="Simplified Arabic"/>
          <w:b/>
          <w:bCs/>
          <w:sz w:val="28"/>
          <w:szCs w:val="28"/>
          <w:rtl/>
          <w:lang w:bidi="ar-EG"/>
        </w:rPr>
        <w:t>قاضي</w:t>
      </w:r>
      <w:r w:rsidR="001636E5" w:rsidRPr="006B0D7F">
        <w:rPr>
          <w:rFonts w:ascii="Simplified Arabic" w:hAnsi="Simplified Arabic" w:cs="Simplified Arabic"/>
          <w:b/>
          <w:bCs/>
          <w:sz w:val="28"/>
          <w:szCs w:val="28"/>
          <w:rtl/>
          <w:lang w:bidi="ar-EG"/>
        </w:rPr>
        <w:t>، وليست للمعاملات الشخصية.</w:t>
      </w:r>
    </w:p>
    <w:p w14:paraId="5C630241" w14:textId="4C7FDD58"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6B0D7F">
        <w:rPr>
          <w:rFonts w:ascii="Simplified Arabic" w:hAnsi="Simplified Arabic" w:cs="Simplified Arabic"/>
          <w:sz w:val="28"/>
          <w:szCs w:val="28"/>
          <w:rtl/>
          <w:lang w:bidi="ar-EG"/>
        </w:rPr>
        <w:t>أي</w:t>
      </w:r>
      <w:r w:rsidR="00B44A76" w:rsidRPr="006B0D7F">
        <w:rPr>
          <w:rFonts w:ascii="Simplified Arabic" w:hAnsi="Simplified Arabic" w:cs="Simplified Arabic"/>
          <w:sz w:val="28"/>
          <w:szCs w:val="28"/>
          <w:rtl/>
          <w:lang w:bidi="ar-EG"/>
        </w:rPr>
        <w:t xml:space="preserve"> أنه إذا اعتدى شخص على آخر، وعرض الأمر على القاضي</w:t>
      </w:r>
      <w:r w:rsidR="00B44A76" w:rsidRPr="00483239">
        <w:rPr>
          <w:rFonts w:ascii="Simplified Arabic" w:hAnsi="Simplified Arabic" w:cs="Simplified Arabic"/>
          <w:sz w:val="28"/>
          <w:szCs w:val="28"/>
          <w:rtl/>
          <w:lang w:bidi="ar-EG"/>
        </w:rPr>
        <w:t xml:space="preserve"> أو على لجنة للتحكيم، فتكون الشريعة التي يحكمون بها هي هذه عين بعين.</w:t>
      </w:r>
      <w:r w:rsidR="00265211"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وقد ورد ذلك في سفر الخروج (</w:t>
      </w:r>
      <w:r w:rsidR="00E92C96"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 xml:space="preserve">صحاح21) الذي يبدأ بعبارة </w:t>
      </w:r>
      <w:r w:rsidR="00371BFC" w:rsidRPr="00483239">
        <w:rPr>
          <w:rFonts w:ascii="Simplified Arabic" w:hAnsi="Simplified Arabic" w:cs="Simplified Arabic"/>
          <w:sz w:val="28"/>
          <w:szCs w:val="28"/>
          <w:rtl/>
          <w:lang w:bidi="ar-EG"/>
        </w:rPr>
        <w:t>"</w:t>
      </w:r>
      <w:r w:rsidR="00B44A76" w:rsidRPr="00483239">
        <w:rPr>
          <w:rFonts w:ascii="Simplified Arabic" w:hAnsi="Simplified Arabic" w:cs="Simplified Arabic"/>
          <w:color w:val="800000"/>
          <w:sz w:val="28"/>
          <w:szCs w:val="28"/>
          <w:rtl/>
          <w:lang w:bidi="ar-EG"/>
        </w:rPr>
        <w:t>وهذه هي الأحكام التي تضع أمامهم</w:t>
      </w:r>
      <w:r w:rsidR="00265211" w:rsidRPr="00483239">
        <w:rPr>
          <w:rFonts w:ascii="Simplified Arabic" w:hAnsi="Simplified Arabic" w:cs="Simplified Arabic"/>
          <w:color w:val="800000"/>
          <w:sz w:val="28"/>
          <w:szCs w:val="28"/>
          <w:rtl/>
          <w:lang w:bidi="ar-EG"/>
        </w:rPr>
        <w:t>.</w:t>
      </w:r>
      <w:r w:rsidR="00B44A76" w:rsidRPr="00483239">
        <w:rPr>
          <w:rFonts w:ascii="Simplified Arabic" w:hAnsi="Simplified Arabic" w:cs="Simplified Arabic"/>
          <w:sz w:val="28"/>
          <w:szCs w:val="28"/>
          <w:rtl/>
          <w:lang w:bidi="ar-EG"/>
        </w:rPr>
        <w:t>..</w:t>
      </w:r>
      <w:r w:rsidR="00371BFC"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5D5A5067" w14:textId="5888117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ورد فيها "</w:t>
      </w:r>
      <w:r w:rsidR="00265211" w:rsidRPr="00483239">
        <w:rPr>
          <w:rFonts w:ascii="Simplified Arabic" w:hAnsi="Simplified Arabic" w:cs="Simplified Arabic"/>
          <w:color w:val="800000"/>
          <w:sz w:val="28"/>
          <w:szCs w:val="28"/>
          <w:rtl/>
          <w:lang w:bidi="ar-EG"/>
        </w:rPr>
        <w:t>وَإِنْ حَصَلَتْ أَذِيَّةٌ تُعْطِي نَفْسًا بِنَفْسٍ،</w:t>
      </w:r>
      <w:r w:rsidRPr="00483239">
        <w:rPr>
          <w:rFonts w:ascii="Simplified Arabic" w:hAnsi="Simplified Arabic" w:cs="Simplified Arabic"/>
          <w:sz w:val="28"/>
          <w:szCs w:val="28"/>
          <w:rtl/>
          <w:lang w:bidi="ar-EG"/>
        </w:rPr>
        <w:t xml:space="preserve"> </w:t>
      </w:r>
      <w:r w:rsidR="00265211" w:rsidRPr="00483239">
        <w:rPr>
          <w:rFonts w:ascii="Simplified Arabic" w:hAnsi="Simplified Arabic" w:cs="Simplified Arabic"/>
          <w:color w:val="800000"/>
          <w:sz w:val="28"/>
          <w:szCs w:val="28"/>
          <w:rtl/>
          <w:lang w:bidi="ar-EG"/>
        </w:rPr>
        <w:t>وَعَيْنًا بِعَيْنٍ، وَسِنًّا بِسِنٍّ، وَيَدًا بِيَدٍ.</w:t>
      </w:r>
      <w:r w:rsidRPr="00483239">
        <w:rPr>
          <w:rFonts w:ascii="Simplified Arabic" w:hAnsi="Simplified Arabic" w:cs="Simplified Arabic"/>
          <w:sz w:val="28"/>
          <w:szCs w:val="28"/>
          <w:rtl/>
          <w:lang w:bidi="ar-EG"/>
        </w:rPr>
        <w:t>.." (خر21: 23</w:t>
      </w:r>
      <w:r w:rsidR="00265211" w:rsidRPr="00483239">
        <w:rPr>
          <w:rFonts w:ascii="Simplified Arabic" w:hAnsi="Simplified Arabic" w:cs="Simplified Arabic"/>
          <w:color w:val="800000"/>
          <w:sz w:val="28"/>
          <w:szCs w:val="28"/>
          <w:rtl/>
          <w:lang w:bidi="ar-EG"/>
        </w:rPr>
        <w:t>، 24</w:t>
      </w:r>
      <w:r w:rsidRPr="00483239">
        <w:rPr>
          <w:rFonts w:ascii="Simplified Arabic" w:hAnsi="Simplified Arabic" w:cs="Simplified Arabic"/>
          <w:sz w:val="28"/>
          <w:szCs w:val="28"/>
          <w:rtl/>
          <w:lang w:bidi="ar-EG"/>
        </w:rPr>
        <w:t>).</w:t>
      </w:r>
    </w:p>
    <w:p w14:paraId="6CCB629F" w14:textId="569C51B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ورد في (لا24: 19، 20): "</w:t>
      </w:r>
      <w:r w:rsidR="00265211" w:rsidRPr="00483239">
        <w:rPr>
          <w:rFonts w:ascii="Simplified Arabic" w:hAnsi="Simplified Arabic" w:cs="Simplified Arabic"/>
          <w:color w:val="800000"/>
          <w:sz w:val="28"/>
          <w:szCs w:val="28"/>
          <w:rtl/>
          <w:lang w:bidi="ar-EG"/>
        </w:rPr>
        <w:t>وَإِذَا أَحْدَثَ إِنْسَانٌ فِي قَرِيبِهِ عَيْبًا، فَكَمَا فَعَلَ كَذلِكَ يُفْعَلُ بِهِ.</w:t>
      </w:r>
      <w:r w:rsidRPr="00483239">
        <w:rPr>
          <w:rFonts w:ascii="Simplified Arabic" w:hAnsi="Simplified Arabic" w:cs="Simplified Arabic"/>
          <w:sz w:val="28"/>
          <w:szCs w:val="28"/>
          <w:rtl/>
          <w:lang w:bidi="ar-EG"/>
        </w:rPr>
        <w:t xml:space="preserve"> </w:t>
      </w:r>
      <w:r w:rsidR="00265211" w:rsidRPr="00483239">
        <w:rPr>
          <w:rFonts w:ascii="Simplified Arabic" w:hAnsi="Simplified Arabic" w:cs="Simplified Arabic"/>
          <w:color w:val="800000"/>
          <w:sz w:val="28"/>
          <w:szCs w:val="28"/>
          <w:rtl/>
          <w:lang w:bidi="ar-EG"/>
        </w:rPr>
        <w:t>كَسْرٌ بِكَسْرٍ، وَعَيْنٌ بِعَيْنٍ، وَسِنٌّ بِسِنٍّ.</w:t>
      </w:r>
      <w:r w:rsidRPr="00483239">
        <w:rPr>
          <w:rFonts w:ascii="Simplified Arabic" w:hAnsi="Simplified Arabic" w:cs="Simplified Arabic"/>
          <w:sz w:val="28"/>
          <w:szCs w:val="28"/>
          <w:rtl/>
          <w:lang w:bidi="ar-EG"/>
        </w:rPr>
        <w:t>..".</w:t>
      </w:r>
    </w:p>
    <w:p w14:paraId="51935A7B" w14:textId="462FDCB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وواضح أنه حكم قضائ</w:t>
      </w:r>
      <w:r w:rsidR="00E92C9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كما ورد في سفر التثنية "</w:t>
      </w:r>
      <w:r w:rsidR="00154FC4" w:rsidRPr="00483239">
        <w:rPr>
          <w:rFonts w:ascii="Simplified Arabic" w:hAnsi="Simplified Arabic" w:cs="Simplified Arabic"/>
          <w:color w:val="800000"/>
          <w:sz w:val="28"/>
          <w:szCs w:val="28"/>
          <w:rtl/>
          <w:lang w:bidi="ar-EG"/>
        </w:rPr>
        <w:t>فَافْعَلُوا بِهِ كَمَا نَوَى أَنْ يَفْعَلَ بِأَخِيهِ. فَتَنْزِعُونَ الشَّرَّ مِنْ وَسْطِكُمْ.</w:t>
      </w:r>
      <w:r w:rsidRPr="00483239">
        <w:rPr>
          <w:rFonts w:ascii="Simplified Arabic" w:hAnsi="Simplified Arabic" w:cs="Simplified Arabic"/>
          <w:sz w:val="28"/>
          <w:szCs w:val="28"/>
          <w:rtl/>
          <w:lang w:bidi="ar-EG"/>
        </w:rPr>
        <w:t xml:space="preserve"> </w:t>
      </w:r>
      <w:r w:rsidR="00154FC4" w:rsidRPr="00483239">
        <w:rPr>
          <w:rFonts w:ascii="Simplified Arabic" w:hAnsi="Simplified Arabic" w:cs="Simplified Arabic"/>
          <w:color w:val="800000"/>
          <w:sz w:val="28"/>
          <w:szCs w:val="28"/>
          <w:rtl/>
          <w:lang w:bidi="ar-EG"/>
        </w:rPr>
        <w:t>وَيَسْمَعُ الْبَاقُونَ فَيَخَافُونَ.</w:t>
      </w:r>
      <w:r w:rsidRPr="00483239">
        <w:rPr>
          <w:rFonts w:ascii="Simplified Arabic" w:hAnsi="Simplified Arabic" w:cs="Simplified Arabic"/>
          <w:sz w:val="28"/>
          <w:szCs w:val="28"/>
          <w:rtl/>
          <w:lang w:bidi="ar-EG"/>
        </w:rPr>
        <w:t xml:space="preserve">.. </w:t>
      </w:r>
      <w:r w:rsidR="00154FC4" w:rsidRPr="00483239">
        <w:rPr>
          <w:rFonts w:ascii="Simplified Arabic" w:hAnsi="Simplified Arabic" w:cs="Simplified Arabic"/>
          <w:color w:val="800000"/>
          <w:sz w:val="28"/>
          <w:szCs w:val="28"/>
          <w:rtl/>
          <w:lang w:bidi="ar-EG"/>
        </w:rPr>
        <w:t>لاَ تُشْفِقْ..</w:t>
      </w:r>
      <w:r w:rsidRPr="00483239">
        <w:rPr>
          <w:rFonts w:ascii="Simplified Arabic" w:hAnsi="Simplified Arabic" w:cs="Simplified Arabic"/>
          <w:sz w:val="28"/>
          <w:szCs w:val="28"/>
          <w:rtl/>
          <w:lang w:bidi="ar-EG"/>
        </w:rPr>
        <w:t xml:space="preserve">. </w:t>
      </w:r>
      <w:r w:rsidR="00154FC4" w:rsidRPr="00483239">
        <w:rPr>
          <w:rFonts w:ascii="Simplified Arabic" w:hAnsi="Simplified Arabic" w:cs="Simplified Arabic"/>
          <w:color w:val="800000"/>
          <w:sz w:val="28"/>
          <w:szCs w:val="28"/>
          <w:rtl/>
          <w:lang w:bidi="ar-EG"/>
        </w:rPr>
        <w:t>نَفْسٌ بِنَفْسٍ. عَيْنٌ بِعَيْنٍ. سِنٌّ بِسِنٍّ.</w:t>
      </w:r>
      <w:r w:rsidRPr="00483239">
        <w:rPr>
          <w:rFonts w:ascii="Simplified Arabic" w:hAnsi="Simplified Arabic" w:cs="Simplified Arabic"/>
          <w:sz w:val="28"/>
          <w:szCs w:val="28"/>
          <w:rtl/>
          <w:lang w:bidi="ar-EG"/>
        </w:rPr>
        <w:t>.." (تث19: 19-</w:t>
      </w:r>
      <w:r w:rsidR="001636E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21).</w:t>
      </w:r>
    </w:p>
    <w:p w14:paraId="1D03101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إذن هي شريعة للقضاء. وليست تصريحًا للأفراد بأن ينتقموا لأنفسهم.</w:t>
      </w:r>
    </w:p>
    <w:p w14:paraId="198D931C" w14:textId="77777777" w:rsidR="00B44A76" w:rsidRPr="00483239" w:rsidRDefault="00B44A76" w:rsidP="00A93E80">
      <w:pPr>
        <w:pStyle w:val="Heading3"/>
        <w:rPr>
          <w:rtl/>
        </w:rPr>
      </w:pPr>
      <w:bookmarkStart w:id="121" w:name="_Toc231913246"/>
      <w:r w:rsidRPr="00483239">
        <w:rPr>
          <w:rtl/>
        </w:rPr>
        <w:t xml:space="preserve">لا </w:t>
      </w:r>
      <w:r w:rsidR="005E7FD8" w:rsidRPr="00483239">
        <w:rPr>
          <w:rtl/>
        </w:rPr>
        <w:t>انتقام</w:t>
      </w:r>
      <w:r w:rsidRPr="00483239">
        <w:rPr>
          <w:rtl/>
        </w:rPr>
        <w:t>:</w:t>
      </w:r>
      <w:bookmarkEnd w:id="121"/>
    </w:p>
    <w:p w14:paraId="67514E9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الرب لم يغير شريعة العهد القديم في هذا الموضوع. لقد قدّم تفسيرًا لها، ولم يقدم تناقضًا. </w:t>
      </w:r>
      <w:r w:rsidRPr="00483239">
        <w:rPr>
          <w:rFonts w:ascii="Simplified Arabic" w:hAnsi="Simplified Arabic" w:cs="Simplified Arabic"/>
          <w:sz w:val="28"/>
          <w:szCs w:val="28"/>
          <w:rtl/>
          <w:lang w:bidi="ar-EG"/>
        </w:rPr>
        <w:lastRenderedPageBreak/>
        <w:t>فالله لم يأمر في العهد القديم بأن ينتقم شخص لنفسه. بل نلاحظ عكس ذلك.</w:t>
      </w:r>
    </w:p>
    <w:p w14:paraId="35410A9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داود النبي لم ينتقم من شاول الملك لما وقع في يده.</w:t>
      </w:r>
    </w:p>
    <w:p w14:paraId="1B410A5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شاول الذي حاول قتل داود أكثر من مرة، وطارده من برية إلى أخرى، وحرّ</w:t>
      </w:r>
      <w:r w:rsidR="00E92C9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ض كثيرين </w:t>
      </w:r>
      <w:r w:rsidR="00E92C96" w:rsidRPr="00481DFE">
        <w:rPr>
          <w:rFonts w:ascii="Simplified Arabic" w:hAnsi="Simplified Arabic" w:cs="Simplified Arabic"/>
          <w:sz w:val="28"/>
          <w:szCs w:val="28"/>
          <w:rtl/>
          <w:lang w:bidi="ar-EG"/>
        </w:rPr>
        <w:t>على</w:t>
      </w:r>
      <w:r w:rsidR="00E92C9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قتله.</w:t>
      </w:r>
    </w:p>
    <w:p w14:paraId="2937901E" w14:textId="2C0504B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وأخيرًا لما وقع في يد</w:t>
      </w:r>
      <w:r w:rsidR="00E92C9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داود، وكان من السهل جدًا أن يقتله، وقد حرضه رجاله على ذلك.</w:t>
      </w:r>
      <w:r w:rsidR="00154FC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t>رفض  داود</w:t>
      </w:r>
      <w:proofErr w:type="gramEnd"/>
      <w:r w:rsidRPr="00483239">
        <w:rPr>
          <w:rFonts w:ascii="Simplified Arabic" w:hAnsi="Simplified Arabic" w:cs="Simplified Arabic"/>
          <w:sz w:val="28"/>
          <w:szCs w:val="28"/>
          <w:rtl/>
          <w:lang w:bidi="ar-EG"/>
        </w:rPr>
        <w:t xml:space="preserve"> أن يسمع لهم، و</w:t>
      </w:r>
      <w:r w:rsidR="00A62A6E" w:rsidRPr="00483239">
        <w:rPr>
          <w:rFonts w:ascii="Simplified Arabic" w:hAnsi="Simplified Arabic" w:cs="Simplified Arabic"/>
          <w:sz w:val="28"/>
          <w:szCs w:val="28"/>
          <w:rtl/>
          <w:lang w:bidi="ar-EG"/>
        </w:rPr>
        <w:t>ارتفع</w:t>
      </w:r>
      <w:r w:rsidRPr="00483239">
        <w:rPr>
          <w:rFonts w:ascii="Simplified Arabic" w:hAnsi="Simplified Arabic" w:cs="Simplified Arabic"/>
          <w:sz w:val="28"/>
          <w:szCs w:val="28"/>
          <w:rtl/>
          <w:lang w:bidi="ar-EG"/>
        </w:rPr>
        <w:t xml:space="preserve"> عن مستوى 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w:t>
      </w:r>
      <w:r w:rsidR="00154FC4" w:rsidRPr="00483239">
        <w:rPr>
          <w:rFonts w:ascii="Simplified Arabic" w:hAnsi="Simplified Arabic" w:cs="Simplified Arabic"/>
          <w:color w:val="800000"/>
          <w:sz w:val="28"/>
          <w:szCs w:val="28"/>
          <w:rtl/>
          <w:lang w:bidi="ar-EG"/>
        </w:rPr>
        <w:t>فَقَالَ لِرِجَالِهِ: «حَاشَا لِي مِنْ قِبَلِ الرَّبِّ أَنْ أَعْمَلَ هذَا الأَمْرَ.</w:t>
      </w:r>
      <w:r w:rsidRPr="00483239">
        <w:rPr>
          <w:rFonts w:ascii="Simplified Arabic" w:hAnsi="Simplified Arabic" w:cs="Simplified Arabic"/>
          <w:sz w:val="28"/>
          <w:szCs w:val="28"/>
          <w:rtl/>
          <w:lang w:bidi="ar-EG"/>
        </w:rPr>
        <w:t xml:space="preserve">.. </w:t>
      </w:r>
      <w:r w:rsidR="00154FC4" w:rsidRPr="00483239">
        <w:rPr>
          <w:rFonts w:ascii="Simplified Arabic" w:hAnsi="Simplified Arabic" w:cs="Simplified Arabic"/>
          <w:color w:val="800000"/>
          <w:sz w:val="28"/>
          <w:szCs w:val="28"/>
          <w:rtl/>
          <w:lang w:bidi="ar-EG"/>
        </w:rPr>
        <w:t>فَأَمُدَّ يَدِي إِلَيْهِ، لأَنَّهُ مَسِيحُ الرَّبِّ هُوَ</w:t>
      </w:r>
      <w:r w:rsidRPr="00483239">
        <w:rPr>
          <w:rFonts w:ascii="Simplified Arabic" w:hAnsi="Simplified Arabic" w:cs="Simplified Arabic"/>
          <w:sz w:val="28"/>
          <w:szCs w:val="28"/>
          <w:rtl/>
          <w:lang w:bidi="ar-EG"/>
        </w:rPr>
        <w:t>" (1صم24: 6) (1صم</w:t>
      </w:r>
      <w:r w:rsidR="001636E5" w:rsidRPr="00483239">
        <w:rPr>
          <w:rFonts w:ascii="Simplified Arabic" w:hAnsi="Simplified Arabic" w:cs="Simplified Arabic"/>
          <w:sz w:val="28"/>
          <w:szCs w:val="28"/>
          <w:rtl/>
          <w:lang w:bidi="ar-EG"/>
        </w:rPr>
        <w:t>26: 11</w:t>
      </w:r>
      <w:r w:rsidRPr="00483239">
        <w:rPr>
          <w:rFonts w:ascii="Simplified Arabic" w:hAnsi="Simplified Arabic" w:cs="Simplified Arabic"/>
          <w:sz w:val="28"/>
          <w:szCs w:val="28"/>
          <w:rtl/>
          <w:lang w:bidi="ar-EG"/>
        </w:rPr>
        <w:t>).</w:t>
      </w:r>
    </w:p>
    <w:p w14:paraId="53A08BD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ولما فكر داود مرة أن ينتقم من </w:t>
      </w:r>
      <w:proofErr w:type="spellStart"/>
      <w:r w:rsidRPr="00483239">
        <w:rPr>
          <w:rFonts w:ascii="Simplified Arabic" w:hAnsi="Simplified Arabic" w:cs="Simplified Arabic"/>
          <w:b/>
          <w:bCs/>
          <w:sz w:val="28"/>
          <w:szCs w:val="28"/>
          <w:rtl/>
          <w:lang w:bidi="ar-EG"/>
        </w:rPr>
        <w:t>نابال</w:t>
      </w:r>
      <w:proofErr w:type="spellEnd"/>
      <w:r w:rsidRPr="00483239">
        <w:rPr>
          <w:rFonts w:ascii="Simplified Arabic" w:hAnsi="Simplified Arabic" w:cs="Simplified Arabic"/>
          <w:b/>
          <w:bCs/>
          <w:sz w:val="28"/>
          <w:szCs w:val="28"/>
          <w:rtl/>
          <w:lang w:bidi="ar-EG"/>
        </w:rPr>
        <w:t xml:space="preserve"> </w:t>
      </w:r>
      <w:r w:rsidR="006B1ECA" w:rsidRPr="00483239">
        <w:rPr>
          <w:rFonts w:ascii="Simplified Arabic" w:hAnsi="Simplified Arabic" w:cs="Simplified Arabic"/>
          <w:b/>
          <w:bCs/>
          <w:sz w:val="28"/>
          <w:szCs w:val="28"/>
          <w:rtl/>
          <w:lang w:bidi="ar-EG"/>
        </w:rPr>
        <w:t>الكرملي</w:t>
      </w:r>
      <w:r w:rsidRPr="00483239">
        <w:rPr>
          <w:rFonts w:ascii="Simplified Arabic" w:hAnsi="Simplified Arabic" w:cs="Simplified Arabic"/>
          <w:b/>
          <w:bCs/>
          <w:sz w:val="28"/>
          <w:szCs w:val="28"/>
          <w:rtl/>
          <w:lang w:bidi="ar-EG"/>
        </w:rPr>
        <w:t xml:space="preserve">، وبخته </w:t>
      </w:r>
      <w:proofErr w:type="spellStart"/>
      <w:r w:rsidRPr="00483239">
        <w:rPr>
          <w:rFonts w:ascii="Simplified Arabic" w:hAnsi="Simplified Arabic" w:cs="Simplified Arabic"/>
          <w:b/>
          <w:bCs/>
          <w:sz w:val="28"/>
          <w:szCs w:val="28"/>
          <w:rtl/>
          <w:lang w:bidi="ar-EG"/>
        </w:rPr>
        <w:t>أبيجايل</w:t>
      </w:r>
      <w:proofErr w:type="spellEnd"/>
      <w:r w:rsidRPr="00483239">
        <w:rPr>
          <w:rFonts w:ascii="Simplified Arabic" w:hAnsi="Simplified Arabic" w:cs="Simplified Arabic"/>
          <w:b/>
          <w:bCs/>
          <w:sz w:val="28"/>
          <w:szCs w:val="28"/>
          <w:rtl/>
          <w:lang w:bidi="ar-EG"/>
        </w:rPr>
        <w:t>.</w:t>
      </w:r>
    </w:p>
    <w:p w14:paraId="51209E40" w14:textId="00007EB4" w:rsidR="00B44A76" w:rsidRPr="00483239" w:rsidRDefault="001636E5"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وقالت له</w:t>
      </w:r>
      <w:r w:rsidR="0005151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t>..</w:t>
      </w:r>
      <w:r w:rsidR="00154FC4" w:rsidRPr="00483239">
        <w:rPr>
          <w:rFonts w:ascii="Simplified Arabic" w:hAnsi="Simplified Arabic" w:cs="Simplified Arabic"/>
          <w:color w:val="800000"/>
          <w:sz w:val="28"/>
          <w:szCs w:val="28"/>
          <w:rtl/>
          <w:lang w:bidi="ar-EG"/>
        </w:rPr>
        <w:t>لاَ</w:t>
      </w:r>
      <w:proofErr w:type="gramEnd"/>
      <w:r w:rsidR="00154FC4" w:rsidRPr="00483239">
        <w:rPr>
          <w:rFonts w:ascii="Simplified Arabic" w:hAnsi="Simplified Arabic" w:cs="Simplified Arabic"/>
          <w:color w:val="800000"/>
          <w:sz w:val="28"/>
          <w:szCs w:val="28"/>
          <w:rtl/>
          <w:lang w:bidi="ar-EG"/>
        </w:rPr>
        <w:t xml:space="preserve"> تَكُونُ لَكَ هذِهِ مَصْدَمَةً </w:t>
      </w:r>
      <w:proofErr w:type="spellStart"/>
      <w:r w:rsidR="00154FC4" w:rsidRPr="00483239">
        <w:rPr>
          <w:rFonts w:ascii="Simplified Arabic" w:hAnsi="Simplified Arabic" w:cs="Simplified Arabic"/>
          <w:color w:val="800000"/>
          <w:sz w:val="28"/>
          <w:szCs w:val="28"/>
          <w:rtl/>
          <w:lang w:bidi="ar-EG"/>
        </w:rPr>
        <w:t>وَمَعْثَرَةَ</w:t>
      </w:r>
      <w:proofErr w:type="spellEnd"/>
      <w:r w:rsidR="00154FC4" w:rsidRPr="00483239">
        <w:rPr>
          <w:rFonts w:ascii="Simplified Arabic" w:hAnsi="Simplified Arabic" w:cs="Simplified Arabic"/>
          <w:color w:val="800000"/>
          <w:sz w:val="28"/>
          <w:szCs w:val="28"/>
          <w:rtl/>
          <w:lang w:bidi="ar-EG"/>
        </w:rPr>
        <w:t xml:space="preserve"> قَلْبٍ لِسَيِّدِي، أَنَّكَ قَدْ سَفَكْتَ دَمًا عَفْوًا، أَوْ أَنَّ سَيِّدِي قَدِ انْتَقَمَ لِنَفْسِهِ</w:t>
      </w:r>
      <w:r w:rsidR="00B44A76" w:rsidRPr="00483239">
        <w:rPr>
          <w:rFonts w:ascii="Simplified Arabic" w:hAnsi="Simplified Arabic" w:cs="Simplified Arabic"/>
          <w:sz w:val="28"/>
          <w:szCs w:val="28"/>
          <w:rtl/>
          <w:lang w:bidi="ar-EG"/>
        </w:rPr>
        <w:t>" (1صم25: 31).</w:t>
      </w:r>
    </w:p>
    <w:p w14:paraId="6B63E878" w14:textId="4D538D5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وسمع داود لنصيحة </w:t>
      </w:r>
      <w:proofErr w:type="spellStart"/>
      <w:r w:rsidRPr="00483239">
        <w:rPr>
          <w:rFonts w:ascii="Simplified Arabic" w:hAnsi="Simplified Arabic" w:cs="Simplified Arabic"/>
          <w:sz w:val="28"/>
          <w:szCs w:val="28"/>
          <w:rtl/>
          <w:lang w:bidi="ar-EG"/>
        </w:rPr>
        <w:t>أبيجايل</w:t>
      </w:r>
      <w:proofErr w:type="spellEnd"/>
      <w:r w:rsidRPr="00483239">
        <w:rPr>
          <w:rFonts w:ascii="Simplified Arabic" w:hAnsi="Simplified Arabic" w:cs="Simplified Arabic"/>
          <w:sz w:val="28"/>
          <w:szCs w:val="28"/>
          <w:rtl/>
          <w:lang w:bidi="ar-EG"/>
        </w:rPr>
        <w:t xml:space="preserve"> وامتدحها. وقال لها</w:t>
      </w:r>
      <w:r w:rsidR="00B940D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54FC4" w:rsidRPr="00483239">
        <w:rPr>
          <w:rFonts w:ascii="Simplified Arabic" w:hAnsi="Simplified Arabic" w:cs="Simplified Arabic"/>
          <w:color w:val="800000"/>
          <w:sz w:val="28"/>
          <w:szCs w:val="28"/>
          <w:rtl/>
          <w:lang w:bidi="ar-EG"/>
        </w:rPr>
        <w:t>مُبَارَكَةٌ أَنْتِ، لأَنَّكِ مَنَعْتِنِي الْيَوْمَ مِنْ إِتْيَانِ الدِّمَاءِ وَانْتِقَامِ يَدِي لِنَفْسِي</w:t>
      </w:r>
      <w:r w:rsidRPr="00483239">
        <w:rPr>
          <w:rFonts w:ascii="Simplified Arabic" w:hAnsi="Simplified Arabic" w:cs="Simplified Arabic"/>
          <w:sz w:val="28"/>
          <w:szCs w:val="28"/>
          <w:rtl/>
          <w:lang w:bidi="ar-EG"/>
        </w:rPr>
        <w:t>" (1صم25: 33).</w:t>
      </w:r>
    </w:p>
    <w:p w14:paraId="72DA4105" w14:textId="07571B1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نلاحظ أيضًا أن يوسف الصديق لم ينتقم من </w:t>
      </w:r>
      <w:r w:rsidR="00B940DE">
        <w:rPr>
          <w:rFonts w:ascii="Simplified Arabic" w:hAnsi="Simplified Arabic" w:cs="Simplified Arabic" w:hint="cs"/>
          <w:b/>
          <w:bCs/>
          <w:sz w:val="28"/>
          <w:szCs w:val="28"/>
          <w:rtl/>
          <w:lang w:bidi="ar-EG"/>
        </w:rPr>
        <w:t>إ</w:t>
      </w:r>
      <w:r w:rsidRPr="00483239">
        <w:rPr>
          <w:rFonts w:ascii="Simplified Arabic" w:hAnsi="Simplified Arabic" w:cs="Simplified Arabic"/>
          <w:b/>
          <w:bCs/>
          <w:sz w:val="28"/>
          <w:szCs w:val="28"/>
          <w:rtl/>
          <w:lang w:bidi="ar-EG"/>
        </w:rPr>
        <w:t>خوته بل أكرم</w:t>
      </w:r>
      <w:r w:rsidR="001636E5" w:rsidRPr="00483239">
        <w:rPr>
          <w:rFonts w:ascii="Simplified Arabic" w:hAnsi="Simplified Arabic" w:cs="Simplified Arabic"/>
          <w:b/>
          <w:bCs/>
          <w:sz w:val="28"/>
          <w:szCs w:val="28"/>
          <w:rtl/>
          <w:lang w:bidi="ar-EG"/>
        </w:rPr>
        <w:t>ه</w:t>
      </w:r>
      <w:r w:rsidRPr="00483239">
        <w:rPr>
          <w:rFonts w:ascii="Simplified Arabic" w:hAnsi="Simplified Arabic" w:cs="Simplified Arabic"/>
          <w:b/>
          <w:bCs/>
          <w:sz w:val="28"/>
          <w:szCs w:val="28"/>
          <w:rtl/>
          <w:lang w:bidi="ar-EG"/>
        </w:rPr>
        <w:t>م.</w:t>
      </w:r>
    </w:p>
    <w:p w14:paraId="39FD5FB8" w14:textId="64262F9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لقد نزعوا قميصه عنه، وألقوه في بئر جاف ليموت، ثم باعوه بعد ذلك وصار عبدًا </w:t>
      </w:r>
      <w:proofErr w:type="spellStart"/>
      <w:r w:rsidRPr="00483239">
        <w:rPr>
          <w:rFonts w:ascii="Simplified Arabic" w:hAnsi="Simplified Arabic" w:cs="Simplified Arabic"/>
          <w:sz w:val="28"/>
          <w:szCs w:val="28"/>
          <w:rtl/>
          <w:lang w:bidi="ar-EG"/>
        </w:rPr>
        <w:t>لفوطيفار</w:t>
      </w:r>
      <w:proofErr w:type="spellEnd"/>
      <w:r w:rsidRPr="00483239">
        <w:rPr>
          <w:rFonts w:ascii="Simplified Arabic" w:hAnsi="Simplified Arabic" w:cs="Simplified Arabic"/>
          <w:sz w:val="28"/>
          <w:szCs w:val="28"/>
          <w:rtl/>
          <w:lang w:bidi="ar-EG"/>
        </w:rPr>
        <w:t>.</w:t>
      </w:r>
      <w:r w:rsidR="00A2706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ولما أحسن الرب إلى يوسف، وصار متسلطًا على كل أرض، ووقع </w:t>
      </w:r>
      <w:r w:rsidR="00E05CDC">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 xml:space="preserve">خوته في يديه، لم ينتقم منهم، بل على العكس أسكنهم في أرض </w:t>
      </w:r>
      <w:proofErr w:type="spellStart"/>
      <w:r w:rsidRPr="00483239">
        <w:rPr>
          <w:rFonts w:ascii="Simplified Arabic" w:hAnsi="Simplified Arabic" w:cs="Simplified Arabic"/>
          <w:sz w:val="28"/>
          <w:szCs w:val="28"/>
          <w:rtl/>
          <w:lang w:bidi="ar-EG"/>
        </w:rPr>
        <w:t>جاسان</w:t>
      </w:r>
      <w:proofErr w:type="spellEnd"/>
      <w:r w:rsidRPr="00483239">
        <w:rPr>
          <w:rFonts w:ascii="Simplified Arabic" w:hAnsi="Simplified Arabic" w:cs="Simplified Arabic"/>
          <w:sz w:val="28"/>
          <w:szCs w:val="28"/>
          <w:rtl/>
          <w:lang w:bidi="ar-EG"/>
        </w:rPr>
        <w:t>، واعتنى بهم، وبكى حينما كلموه قائلين</w:t>
      </w:r>
      <w:r w:rsidR="00E05CD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A27066" w:rsidRPr="00483239">
        <w:rPr>
          <w:rFonts w:ascii="Simplified Arabic" w:hAnsi="Simplified Arabic" w:cs="Simplified Arabic"/>
          <w:color w:val="800000"/>
          <w:sz w:val="28"/>
          <w:szCs w:val="28"/>
          <w:rtl/>
          <w:lang w:bidi="ar-EG"/>
        </w:rPr>
        <w:t>اصْفَحْ عَنْ ذَنْبِ عَبِيدِ إِلهِ أَبِيكَ</w:t>
      </w:r>
      <w:r w:rsidR="001636E5" w:rsidRPr="00483239">
        <w:rPr>
          <w:rFonts w:ascii="Simplified Arabic" w:hAnsi="Simplified Arabic" w:cs="Simplified Arabic"/>
          <w:sz w:val="28"/>
          <w:szCs w:val="28"/>
          <w:rtl/>
          <w:lang w:bidi="ar-EG"/>
        </w:rPr>
        <w:t>". قال لهم</w:t>
      </w:r>
      <w:r w:rsidR="00E05CDC">
        <w:rPr>
          <w:rFonts w:ascii="Simplified Arabic" w:hAnsi="Simplified Arabic" w:cs="Simplified Arabic" w:hint="cs"/>
          <w:sz w:val="28"/>
          <w:szCs w:val="28"/>
          <w:rtl/>
          <w:lang w:bidi="ar-EG"/>
        </w:rPr>
        <w:t>:</w:t>
      </w:r>
      <w:r w:rsidR="001636E5" w:rsidRPr="00483239">
        <w:rPr>
          <w:rFonts w:ascii="Simplified Arabic" w:hAnsi="Simplified Arabic" w:cs="Simplified Arabic"/>
          <w:sz w:val="28"/>
          <w:szCs w:val="28"/>
          <w:rtl/>
          <w:lang w:bidi="ar-EG"/>
        </w:rPr>
        <w:t xml:space="preserve"> "</w:t>
      </w:r>
      <w:r w:rsidR="00A27066" w:rsidRPr="00483239">
        <w:rPr>
          <w:rFonts w:ascii="Simplified Arabic" w:hAnsi="Simplified Arabic" w:cs="Simplified Arabic"/>
          <w:color w:val="800000"/>
          <w:sz w:val="28"/>
          <w:szCs w:val="28"/>
          <w:rtl/>
          <w:lang w:bidi="ar-EG"/>
        </w:rPr>
        <w:t>لاَ تَخَافُوا</w:t>
      </w:r>
      <w:r w:rsidR="001636E5" w:rsidRPr="00483239">
        <w:rPr>
          <w:rFonts w:ascii="Simplified Arabic" w:hAnsi="Simplified Arabic" w:cs="Simplified Arabic"/>
          <w:sz w:val="28"/>
          <w:szCs w:val="28"/>
          <w:rtl/>
          <w:lang w:bidi="ar-EG"/>
        </w:rPr>
        <w:t xml:space="preserve">... </w:t>
      </w:r>
      <w:r w:rsidR="00A27066" w:rsidRPr="00483239">
        <w:rPr>
          <w:rFonts w:ascii="Simplified Arabic" w:hAnsi="Simplified Arabic" w:cs="Simplified Arabic"/>
          <w:color w:val="800000"/>
          <w:sz w:val="28"/>
          <w:szCs w:val="28"/>
          <w:rtl/>
          <w:lang w:bidi="ar-EG"/>
        </w:rPr>
        <w:t>أَنْتُمْ قَصَدْتُمْ لِي شَرًّا، أَمَّا اللهُ فَقَصَدَ بِهِ خَيْرًا</w:t>
      </w:r>
      <w:r w:rsidRPr="00483239">
        <w:rPr>
          <w:rFonts w:ascii="Simplified Arabic" w:hAnsi="Simplified Arabic" w:cs="Simplified Arabic"/>
          <w:sz w:val="28"/>
          <w:szCs w:val="28"/>
          <w:rtl/>
          <w:lang w:bidi="ar-EG"/>
        </w:rPr>
        <w:t xml:space="preserve">... </w:t>
      </w:r>
      <w:r w:rsidR="00A27066" w:rsidRPr="00483239">
        <w:rPr>
          <w:rFonts w:ascii="Simplified Arabic" w:hAnsi="Simplified Arabic" w:cs="Simplified Arabic"/>
          <w:color w:val="800000"/>
          <w:sz w:val="28"/>
          <w:szCs w:val="28"/>
          <w:rtl/>
          <w:lang w:bidi="ar-EG"/>
        </w:rPr>
        <w:t>لاَ تَخَافُوا. أَنَا أَعُولُكُمْ وَأَوْلاَدَكُمْ</w:t>
      </w:r>
      <w:r w:rsidRPr="00483239">
        <w:rPr>
          <w:rFonts w:ascii="Simplified Arabic" w:hAnsi="Simplified Arabic" w:cs="Simplified Arabic"/>
          <w:sz w:val="28"/>
          <w:szCs w:val="28"/>
          <w:rtl/>
          <w:lang w:bidi="ar-EG"/>
        </w:rPr>
        <w:t xml:space="preserve">. </w:t>
      </w:r>
      <w:r w:rsidR="00A27066" w:rsidRPr="00483239">
        <w:rPr>
          <w:rFonts w:ascii="Simplified Arabic" w:hAnsi="Simplified Arabic" w:cs="Simplified Arabic"/>
          <w:color w:val="800000"/>
          <w:sz w:val="28"/>
          <w:szCs w:val="28"/>
          <w:rtl/>
          <w:lang w:bidi="ar-EG"/>
        </w:rPr>
        <w:t>فَعَزَّاهُمْ وَطَيَّبَ قُلُوبَهُمْ</w:t>
      </w:r>
      <w:r w:rsidRPr="00483239">
        <w:rPr>
          <w:rFonts w:ascii="Simplified Arabic" w:hAnsi="Simplified Arabic" w:cs="Simplified Arabic"/>
          <w:sz w:val="28"/>
          <w:szCs w:val="28"/>
          <w:rtl/>
          <w:lang w:bidi="ar-EG"/>
        </w:rPr>
        <w:t>" (تك50: 17-</w:t>
      </w:r>
      <w:r w:rsidR="001636E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21).</w:t>
      </w:r>
    </w:p>
    <w:p w14:paraId="484DD5E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والمنع عن 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أيّده العهد الجديد، كما قال الكتاب:</w:t>
      </w:r>
    </w:p>
    <w:p w14:paraId="6D140ABB" w14:textId="27FC67C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BD1690" w:rsidRPr="00483239">
        <w:rPr>
          <w:rFonts w:ascii="Simplified Arabic" w:hAnsi="Simplified Arabic" w:cs="Simplified Arabic"/>
          <w:b/>
          <w:bCs/>
          <w:color w:val="800000"/>
          <w:sz w:val="28"/>
          <w:szCs w:val="28"/>
          <w:rtl/>
          <w:lang w:bidi="ar-EG"/>
        </w:rPr>
        <w:t>لاَ تُجَازُوا أَحَدًا عَنْ شَرّ بِشَرّ.</w:t>
      </w:r>
      <w:r w:rsidRPr="00483239">
        <w:rPr>
          <w:rFonts w:ascii="Simplified Arabic" w:hAnsi="Simplified Arabic" w:cs="Simplified Arabic"/>
          <w:b/>
          <w:bCs/>
          <w:sz w:val="28"/>
          <w:szCs w:val="28"/>
          <w:rtl/>
          <w:lang w:bidi="ar-EG"/>
        </w:rPr>
        <w:t xml:space="preserve">.. </w:t>
      </w:r>
      <w:r w:rsidR="00BD1690" w:rsidRPr="00483239">
        <w:rPr>
          <w:rFonts w:ascii="Simplified Arabic" w:hAnsi="Simplified Arabic" w:cs="Simplified Arabic"/>
          <w:b/>
          <w:bCs/>
          <w:color w:val="800000"/>
          <w:sz w:val="28"/>
          <w:szCs w:val="28"/>
          <w:rtl/>
          <w:lang w:bidi="ar-EG"/>
        </w:rPr>
        <w:t>لاَ تَنْتَقِمُوا لأَنْفُسِكُمْ أَيُّهَا الأَحِبَّاءُ</w:t>
      </w:r>
      <w:r w:rsidRPr="00483239">
        <w:rPr>
          <w:rFonts w:ascii="Simplified Arabic" w:hAnsi="Simplified Arabic" w:cs="Simplified Arabic"/>
          <w:b/>
          <w:bCs/>
          <w:sz w:val="28"/>
          <w:szCs w:val="28"/>
          <w:rtl/>
          <w:lang w:bidi="ar-EG"/>
        </w:rPr>
        <w:t>"</w:t>
      </w:r>
      <w:r w:rsidR="00E05CDC">
        <w:rPr>
          <w:rFonts w:ascii="Simplified Arabic" w:hAnsi="Simplified Arabic" w:cs="Simplified Arabic" w:hint="cs"/>
          <w:b/>
          <w:bCs/>
          <w:sz w:val="28"/>
          <w:szCs w:val="28"/>
          <w:rtl/>
          <w:lang w:bidi="ar-EG"/>
        </w:rPr>
        <w:t>.</w:t>
      </w:r>
    </w:p>
    <w:p w14:paraId="34ECA5E4" w14:textId="3A5ABF0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BD1690" w:rsidRPr="00483239">
        <w:rPr>
          <w:rFonts w:ascii="Simplified Arabic" w:hAnsi="Simplified Arabic" w:cs="Simplified Arabic"/>
          <w:color w:val="800000"/>
          <w:sz w:val="28"/>
          <w:szCs w:val="28"/>
          <w:rtl/>
          <w:lang w:bidi="ar-EG"/>
        </w:rPr>
        <w:t>لأَنَّهُ مَكْتُوبٌ: لِيَ النَّقْمَةُ أَنَا أُجَازِي يَقُولُ الرَّبُّ</w:t>
      </w:r>
      <w:r w:rsidRPr="00483239">
        <w:rPr>
          <w:rFonts w:ascii="Simplified Arabic" w:hAnsi="Simplified Arabic" w:cs="Simplified Arabic"/>
          <w:sz w:val="28"/>
          <w:szCs w:val="28"/>
          <w:rtl/>
          <w:lang w:bidi="ar-EG"/>
        </w:rPr>
        <w:t xml:space="preserve">" (رو12: 17، 19).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لا تنتقم لنفسك، بل </w:t>
      </w:r>
      <w:r w:rsidR="00095716"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ترك الأمر إلى الله. هو يتصرف، لأن له المجازاة. ويقول معلمنا بطرس الرسول أيضًا</w:t>
      </w:r>
      <w:r w:rsidR="00025AE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13854" w:rsidRPr="00483239">
        <w:rPr>
          <w:rFonts w:ascii="Simplified Arabic" w:hAnsi="Simplified Arabic" w:cs="Simplified Arabic"/>
          <w:color w:val="800000"/>
          <w:sz w:val="28"/>
          <w:szCs w:val="28"/>
          <w:rtl/>
          <w:lang w:bidi="ar-EG"/>
        </w:rPr>
        <w:t>غَيْرَ مُجَازِينَ عَنْ شَرّ بِشَرّ أَوْ عَنْ شَتِيمَةٍ بِشَتِيمَةٍ، بَلْ بِالْعَكْسِ مُبَارِكِينَ، عَالِمِينَ أَنَّكُمْ لِهذَا دُعِيتُمْ.</w:t>
      </w:r>
      <w:r w:rsidRPr="00483239">
        <w:rPr>
          <w:rFonts w:ascii="Simplified Arabic" w:hAnsi="Simplified Arabic" w:cs="Simplified Arabic"/>
          <w:sz w:val="28"/>
          <w:szCs w:val="28"/>
          <w:rtl/>
          <w:lang w:bidi="ar-EG"/>
        </w:rPr>
        <w:t>.." (1بط3: 9).</w:t>
      </w:r>
    </w:p>
    <w:p w14:paraId="75A4DC57" w14:textId="465F45E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فالشخص الذي يشتمه إنسان شرير، ويرد عليه الشتيمة بمثلها، إنما يصير مثله في الخطأ. </w:t>
      </w:r>
      <w:r w:rsidRPr="00483239">
        <w:rPr>
          <w:rFonts w:ascii="Simplified Arabic" w:hAnsi="Simplified Arabic" w:cs="Simplified Arabic"/>
          <w:sz w:val="28"/>
          <w:szCs w:val="28"/>
          <w:rtl/>
          <w:lang w:bidi="ar-EG"/>
        </w:rPr>
        <w:lastRenderedPageBreak/>
        <w:t>ولذلك يقول الكتاب</w:t>
      </w:r>
      <w:r w:rsidR="00025AE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3274C" w:rsidRPr="00483239">
        <w:rPr>
          <w:rFonts w:ascii="Simplified Arabic" w:hAnsi="Simplified Arabic" w:cs="Simplified Arabic"/>
          <w:color w:val="800000"/>
          <w:sz w:val="28"/>
          <w:szCs w:val="28"/>
          <w:rtl/>
          <w:lang w:bidi="ar-EG"/>
        </w:rPr>
        <w:t>لاَ تُجَاوِبِ الْجَاهِلَ حَسَبَ حَمَاقَتِهِ لِئَلاَّ تَعْدِلَهُ أَنْتَ</w:t>
      </w:r>
      <w:r w:rsidRPr="00483239">
        <w:rPr>
          <w:rFonts w:ascii="Simplified Arabic" w:hAnsi="Simplified Arabic" w:cs="Simplified Arabic"/>
          <w:sz w:val="28"/>
          <w:szCs w:val="28"/>
          <w:rtl/>
          <w:lang w:bidi="ar-EG"/>
        </w:rPr>
        <w:t>" (أم26: 4)..</w:t>
      </w:r>
    </w:p>
    <w:p w14:paraId="50A5DE8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فالناس حينما يرونكم تتبادلون الشتائم هكذا، يقولون إنكم من نفس المستوى غير الروحي.</w:t>
      </w:r>
    </w:p>
    <w:p w14:paraId="0655E01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لا تأخذ حقك على الأرض. فحقك محفوظ في السماء.</w:t>
      </w:r>
    </w:p>
    <w:p w14:paraId="2782BB68" w14:textId="401C5DC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الله سيعطيك حقك، فانتظر الرب. وأيضًا لا تركز مشاعرك حول ذاتك. وبروح المحبة احتمل. فالمحبة </w:t>
      </w:r>
      <w:r w:rsidR="00AB265D" w:rsidRPr="00483239">
        <w:rPr>
          <w:rFonts w:ascii="Simplified Arabic" w:hAnsi="Simplified Arabic" w:cs="Simplified Arabic"/>
          <w:color w:val="800000"/>
          <w:sz w:val="28"/>
          <w:szCs w:val="28"/>
          <w:rtl/>
          <w:lang w:bidi="ar-EG"/>
        </w:rPr>
        <w:t>"لاَ تَطْلُبُ مَا لِنَفْسِهَا"</w:t>
      </w:r>
      <w:r w:rsidRPr="00483239">
        <w:rPr>
          <w:rFonts w:ascii="Simplified Arabic" w:hAnsi="Simplified Arabic" w:cs="Simplified Arabic"/>
          <w:sz w:val="28"/>
          <w:szCs w:val="28"/>
          <w:rtl/>
          <w:lang w:bidi="ar-EG"/>
        </w:rPr>
        <w:t>. والمحبة</w:t>
      </w:r>
      <w:r w:rsidR="00AB265D" w:rsidRPr="00483239">
        <w:rPr>
          <w:rFonts w:ascii="Simplified Arabic" w:hAnsi="Simplified Arabic" w:cs="Simplified Arabic"/>
          <w:sz w:val="28"/>
          <w:szCs w:val="28"/>
          <w:rtl/>
          <w:lang w:bidi="ar-EG"/>
        </w:rPr>
        <w:t xml:space="preserve"> </w:t>
      </w:r>
      <w:r w:rsidR="00AB265D" w:rsidRPr="00483239">
        <w:rPr>
          <w:rFonts w:ascii="Simplified Arabic" w:hAnsi="Simplified Arabic" w:cs="Simplified Arabic"/>
          <w:color w:val="800000"/>
          <w:sz w:val="28"/>
          <w:szCs w:val="28"/>
          <w:rtl/>
          <w:lang w:bidi="ar-EG"/>
        </w:rPr>
        <w:t xml:space="preserve">"تَحْتَمِلُ كُلَّ شَيْءٍ" </w:t>
      </w:r>
      <w:r w:rsidRPr="00483239">
        <w:rPr>
          <w:rFonts w:ascii="Simplified Arabic" w:hAnsi="Simplified Arabic" w:cs="Simplified Arabic"/>
          <w:sz w:val="28"/>
          <w:szCs w:val="28"/>
          <w:rtl/>
          <w:lang w:bidi="ar-EG"/>
        </w:rPr>
        <w:t>(1كو13: 6، 7).</w:t>
      </w:r>
    </w:p>
    <w:p w14:paraId="5D5C519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وعدم المجازاة عن شر بشر، موجود أيضًا في العهد القديم:</w:t>
      </w:r>
    </w:p>
    <w:p w14:paraId="39B2A1F0" w14:textId="76F3472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فقد ورد في سفر الأمثال "</w:t>
      </w:r>
      <w:r w:rsidR="00AB265D" w:rsidRPr="00483239">
        <w:rPr>
          <w:rFonts w:ascii="Simplified Arabic" w:hAnsi="Simplified Arabic" w:cs="Simplified Arabic"/>
          <w:color w:val="800000"/>
          <w:sz w:val="28"/>
          <w:szCs w:val="28"/>
          <w:rtl/>
          <w:lang w:bidi="ar-EG"/>
        </w:rPr>
        <w:t>لاَ تَقُلْ: كَمَا فَعَلَ بِي هكَذَا أَفْعَلُ بِهِ. أَرُدُّ عَلَى الإِنْسَانِ مِثْلَ عَمَلِهِ</w:t>
      </w:r>
      <w:r w:rsidRPr="00483239">
        <w:rPr>
          <w:rFonts w:ascii="Simplified Arabic" w:hAnsi="Simplified Arabic" w:cs="Simplified Arabic"/>
          <w:sz w:val="28"/>
          <w:szCs w:val="28"/>
          <w:rtl/>
          <w:lang w:bidi="ar-EG"/>
        </w:rPr>
        <w:t>" (أم24: 29). وورد أيضًا "</w:t>
      </w:r>
      <w:r w:rsidR="00AB265D" w:rsidRPr="00483239">
        <w:rPr>
          <w:rFonts w:ascii="Simplified Arabic" w:hAnsi="Simplified Arabic" w:cs="Simplified Arabic"/>
          <w:color w:val="800000"/>
          <w:sz w:val="28"/>
          <w:szCs w:val="28"/>
          <w:rtl/>
          <w:lang w:bidi="ar-EG"/>
        </w:rPr>
        <w:t>لاَ تَقُلْ: إِنِّي أُجَازِي شَرًّا. انْتَظِرِ الرَّبَّ فَيُخَلِّصَكَ.</w:t>
      </w:r>
      <w:r w:rsidRPr="00483239">
        <w:rPr>
          <w:rFonts w:ascii="Simplified Arabic" w:hAnsi="Simplified Arabic" w:cs="Simplified Arabic"/>
          <w:sz w:val="28"/>
          <w:szCs w:val="28"/>
          <w:rtl/>
          <w:lang w:bidi="ar-EG"/>
        </w:rPr>
        <w:t xml:space="preserve"> </w:t>
      </w:r>
      <w:r w:rsidR="00AB265D" w:rsidRPr="00483239">
        <w:rPr>
          <w:rFonts w:ascii="Simplified Arabic" w:hAnsi="Simplified Arabic" w:cs="Simplified Arabic"/>
          <w:color w:val="800000"/>
          <w:sz w:val="28"/>
          <w:szCs w:val="28"/>
          <w:rtl/>
          <w:lang w:bidi="ar-EG"/>
        </w:rPr>
        <w:t>مِعْيَارٌ فَمِعْيَارٌ مَكْرَهَةُ الرَّبِّ</w:t>
      </w:r>
      <w:r w:rsidRPr="00483239">
        <w:rPr>
          <w:rFonts w:ascii="Simplified Arabic" w:hAnsi="Simplified Arabic" w:cs="Simplified Arabic"/>
          <w:sz w:val="28"/>
          <w:szCs w:val="28"/>
          <w:rtl/>
          <w:lang w:bidi="ar-EG"/>
        </w:rPr>
        <w:t>" (أم20: 22، 23).</w:t>
      </w:r>
    </w:p>
    <w:p w14:paraId="14FB41BE" w14:textId="790F154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فالسيد الرب أراد أن يصحح مفهوم البعض لعبارة (</w:t>
      </w:r>
      <w:r w:rsidR="00AB265D" w:rsidRPr="00483239">
        <w:rPr>
          <w:rFonts w:ascii="Simplified Arabic" w:hAnsi="Simplified Arabic" w:cs="Simplified Arabic"/>
          <w:color w:val="800000"/>
          <w:sz w:val="28"/>
          <w:szCs w:val="28"/>
          <w:rtl/>
          <w:lang w:bidi="ar-EG"/>
        </w:rPr>
        <w:t>عَيْنٌ بِعَيْنٍ وَسِنٌّ بِسِنٍّ</w:t>
      </w:r>
      <w:r w:rsidRPr="00483239">
        <w:rPr>
          <w:rFonts w:ascii="Simplified Arabic" w:hAnsi="Simplified Arabic" w:cs="Simplified Arabic"/>
          <w:sz w:val="28"/>
          <w:szCs w:val="28"/>
          <w:rtl/>
          <w:lang w:bidi="ar-EG"/>
        </w:rPr>
        <w:t>) التي لا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مطلقًا التصريح بال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الشخص</w:t>
      </w:r>
      <w:r w:rsidR="00DE6D7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t>وكأنه  يقول</w:t>
      </w:r>
      <w:proofErr w:type="gramEnd"/>
      <w:r w:rsidRPr="00483239">
        <w:rPr>
          <w:rFonts w:ascii="Simplified Arabic" w:hAnsi="Simplified Arabic" w:cs="Simplified Arabic"/>
          <w:sz w:val="28"/>
          <w:szCs w:val="28"/>
          <w:rtl/>
          <w:lang w:bidi="ar-EG"/>
        </w:rPr>
        <w:t xml:space="preserve"> لهم عبارته للصدوقيين "</w:t>
      </w:r>
      <w:r w:rsidR="00AB265D" w:rsidRPr="00483239">
        <w:rPr>
          <w:rFonts w:ascii="Simplified Arabic" w:hAnsi="Simplified Arabic" w:cs="Simplified Arabic"/>
          <w:color w:val="800000"/>
          <w:sz w:val="28"/>
          <w:szCs w:val="28"/>
          <w:rtl/>
          <w:lang w:bidi="ar-EG"/>
        </w:rPr>
        <w:t>تَضِلُّونَ إِذْ لاَ تَعْرِفُونَ الْكُتُبَ</w:t>
      </w:r>
      <w:r w:rsidRPr="00483239">
        <w:rPr>
          <w:rFonts w:ascii="Simplified Arabic" w:hAnsi="Simplified Arabic" w:cs="Simplified Arabic"/>
          <w:sz w:val="28"/>
          <w:szCs w:val="28"/>
          <w:rtl/>
          <w:lang w:bidi="ar-EG"/>
        </w:rPr>
        <w:t>" (مت22: 29).</w:t>
      </w:r>
    </w:p>
    <w:p w14:paraId="0615C96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فالإنسان لا يحق له أن ينتقم، ولا أن يفرح بضرر لعدوه.</w:t>
      </w:r>
    </w:p>
    <w:p w14:paraId="0CDD254E" w14:textId="57681D3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فالكتاب يقول</w:t>
      </w:r>
      <w:r w:rsidR="006274F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12E81" w:rsidRPr="00483239">
        <w:rPr>
          <w:rFonts w:ascii="Simplified Arabic" w:hAnsi="Simplified Arabic" w:cs="Simplified Arabic"/>
          <w:color w:val="800000"/>
          <w:sz w:val="28"/>
          <w:szCs w:val="28"/>
          <w:rtl/>
          <w:lang w:bidi="ar-EG"/>
        </w:rPr>
        <w:t>لاَ تَفْرَحْ بِسُقُوطِ عَدُوِّكَ، وَلاَ يَبْتَهِجْ قَلْبُكَ إِذَا عَثَرَ،</w:t>
      </w:r>
      <w:r w:rsidRPr="00483239">
        <w:rPr>
          <w:rFonts w:ascii="Simplified Arabic" w:hAnsi="Simplified Arabic" w:cs="Simplified Arabic"/>
          <w:sz w:val="28"/>
          <w:szCs w:val="28"/>
          <w:rtl/>
          <w:lang w:bidi="ar-EG"/>
        </w:rPr>
        <w:t xml:space="preserve"> </w:t>
      </w:r>
      <w:r w:rsidR="00D12E81" w:rsidRPr="00483239">
        <w:rPr>
          <w:rFonts w:ascii="Simplified Arabic" w:hAnsi="Simplified Arabic" w:cs="Simplified Arabic"/>
          <w:color w:val="800000"/>
          <w:sz w:val="28"/>
          <w:szCs w:val="28"/>
          <w:rtl/>
          <w:lang w:bidi="ar-EG"/>
        </w:rPr>
        <w:t>لِئَلاَّ يَرَى الرَّبُّ وَيَسُوءَ ذلِكَ فِي عَيْنَيْهِ</w:t>
      </w:r>
      <w:r w:rsidRPr="00483239">
        <w:rPr>
          <w:rFonts w:ascii="Simplified Arabic" w:hAnsi="Simplified Arabic" w:cs="Simplified Arabic"/>
          <w:sz w:val="28"/>
          <w:szCs w:val="28"/>
          <w:rtl/>
          <w:lang w:bidi="ar-EG"/>
        </w:rPr>
        <w:t>" (أم24: 17).</w:t>
      </w:r>
    </w:p>
    <w:p w14:paraId="1AECD87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فأنت لا تنتقم، ولا تفرح بالنقمة إن أتت من طريق آخر. ولا تطلب من الرب أن ينتقم لك من شخص أساء إليك. بل الكتاب يقول في العهد القديم:</w:t>
      </w:r>
    </w:p>
    <w:p w14:paraId="0B39DAE7" w14:textId="5F10282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D12E81" w:rsidRPr="00483239">
        <w:rPr>
          <w:rFonts w:ascii="Simplified Arabic" w:hAnsi="Simplified Arabic" w:cs="Simplified Arabic"/>
          <w:b/>
          <w:bCs/>
          <w:color w:val="800000"/>
          <w:sz w:val="28"/>
          <w:szCs w:val="28"/>
          <w:rtl/>
          <w:lang w:bidi="ar-EG"/>
        </w:rPr>
        <w:t>إِنْ جَاعَ عَدُوُّكَ فَأَطْعِمْهُ خُبْزًا، وَإِنْ عَطِشَ فَاسْقِهِ مَاءً</w:t>
      </w:r>
      <w:r w:rsidRPr="00483239">
        <w:rPr>
          <w:rFonts w:ascii="Simplified Arabic" w:hAnsi="Simplified Arabic" w:cs="Simplified Arabic"/>
          <w:b/>
          <w:bCs/>
          <w:sz w:val="28"/>
          <w:szCs w:val="28"/>
          <w:rtl/>
          <w:lang w:bidi="ar-EG"/>
        </w:rPr>
        <w:t>" (أم25: 21).</w:t>
      </w:r>
    </w:p>
    <w:p w14:paraId="458F78D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وهذا اقتبسه بولس الرسول في (رو12: 20). فالشريعة في هذا الأمر واحدة في العهدين. وفي كليهما لا تدعو إلى 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xml:space="preserve"> من العدو، بل على العكس تأمر بعمل الخير معه، وتجاز</w:t>
      </w:r>
      <w:r w:rsidR="004F0B81"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إن لم يفعل الإنسان خيرًا مع عدوه. إن كان في طاقة يده أن يفعل ذلك. فيقول الكتاب:</w:t>
      </w:r>
    </w:p>
    <w:p w14:paraId="2C1B3D9A" w14:textId="3116D3B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651B12" w:rsidRPr="00483239">
        <w:rPr>
          <w:rFonts w:ascii="Simplified Arabic" w:hAnsi="Simplified Arabic" w:cs="Simplified Arabic"/>
          <w:b/>
          <w:bCs/>
          <w:color w:val="800000"/>
          <w:sz w:val="28"/>
          <w:szCs w:val="28"/>
          <w:rtl/>
          <w:lang w:bidi="ar-EG"/>
        </w:rPr>
        <w:t>إِذَا صَادَفْتَ ثَوْرَ عَدُوِّكَ أَوْ حِمَارَهُ شَارِدًا، تَرُدُّهُ إِلَيْهِ.</w:t>
      </w:r>
      <w:r w:rsidRPr="00483239">
        <w:rPr>
          <w:rFonts w:ascii="Simplified Arabic" w:hAnsi="Simplified Arabic" w:cs="Simplified Arabic"/>
          <w:b/>
          <w:bCs/>
          <w:sz w:val="28"/>
          <w:szCs w:val="28"/>
          <w:rtl/>
          <w:lang w:bidi="ar-EG"/>
        </w:rPr>
        <w:t xml:space="preserve"> </w:t>
      </w:r>
      <w:r w:rsidR="00651B12" w:rsidRPr="00483239">
        <w:rPr>
          <w:rFonts w:ascii="Simplified Arabic" w:hAnsi="Simplified Arabic" w:cs="Simplified Arabic"/>
          <w:b/>
          <w:bCs/>
          <w:color w:val="800000"/>
          <w:sz w:val="28"/>
          <w:szCs w:val="28"/>
          <w:rtl/>
          <w:lang w:bidi="ar-EG"/>
        </w:rPr>
        <w:t>إِذَا رَأَيْتَ حِمَارَ مُبْغِضِكَ وَاقِعًا تَحْتَ حِمْلِهِ وَعَدَلْتَ عَنْ حَلِّهِ، فَلاَ بُدَّ أَنْ تَحُلَّ مَعَهُ</w:t>
      </w:r>
      <w:r w:rsidRPr="00483239">
        <w:rPr>
          <w:rFonts w:ascii="Simplified Arabic" w:hAnsi="Simplified Arabic" w:cs="Simplified Arabic"/>
          <w:b/>
          <w:bCs/>
          <w:sz w:val="28"/>
          <w:szCs w:val="28"/>
          <w:rtl/>
          <w:lang w:bidi="ar-EG"/>
        </w:rPr>
        <w:t>" (خر23: 4، 5).</w:t>
      </w:r>
    </w:p>
    <w:p w14:paraId="2C16F598" w14:textId="11A16F7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ذلك لأنك إن جازيت عن شر بشر، يكون الشر قد غلبك. بينما يقول الكتاب "</w:t>
      </w:r>
      <w:r w:rsidR="001128FD" w:rsidRPr="00483239">
        <w:rPr>
          <w:rFonts w:ascii="Simplified Arabic" w:hAnsi="Simplified Arabic" w:cs="Simplified Arabic"/>
          <w:color w:val="800000"/>
          <w:sz w:val="28"/>
          <w:szCs w:val="28"/>
          <w:rtl/>
          <w:lang w:bidi="ar-EG"/>
        </w:rPr>
        <w:t>لاَ يَغْلِبَنَّكَ الشَّرُّ بَلِ اغْلِبِ الشَّرَّ بِالْخَيْرِ</w:t>
      </w:r>
      <w:r w:rsidRPr="00483239">
        <w:rPr>
          <w:rFonts w:ascii="Simplified Arabic" w:hAnsi="Simplified Arabic" w:cs="Simplified Arabic"/>
          <w:sz w:val="28"/>
          <w:szCs w:val="28"/>
          <w:rtl/>
          <w:lang w:bidi="ar-EG"/>
        </w:rPr>
        <w:t>" (رو12: 21).</w:t>
      </w:r>
    </w:p>
    <w:p w14:paraId="07D887FD" w14:textId="6A51ACE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يقول الرب بعد عبارة (</w:t>
      </w:r>
      <w:r w:rsidR="001128FD" w:rsidRPr="00483239">
        <w:rPr>
          <w:rFonts w:ascii="Simplified Arabic" w:hAnsi="Simplified Arabic" w:cs="Simplified Arabic"/>
          <w:color w:val="800000"/>
          <w:sz w:val="28"/>
          <w:szCs w:val="28"/>
          <w:rtl/>
          <w:lang w:bidi="ar-EG"/>
        </w:rPr>
        <w:t>عَيْنٌ بِعَيْنٍ وَسِنٌّ بِسِنٍّ</w:t>
      </w:r>
      <w:r w:rsidRPr="00483239">
        <w:rPr>
          <w:rFonts w:ascii="Simplified Arabic" w:hAnsi="Simplified Arabic" w:cs="Simplified Arabic"/>
          <w:sz w:val="28"/>
          <w:szCs w:val="28"/>
          <w:rtl/>
          <w:lang w:bidi="ar-EG"/>
        </w:rPr>
        <w:t xml:space="preserve">): </w:t>
      </w:r>
      <w:r w:rsidR="001128FD" w:rsidRPr="00483239">
        <w:rPr>
          <w:rFonts w:ascii="Simplified Arabic" w:hAnsi="Simplified Arabic" w:cs="Simplified Arabic"/>
          <w:color w:val="800000"/>
          <w:sz w:val="28"/>
          <w:szCs w:val="28"/>
          <w:rtl/>
          <w:lang w:bidi="ar-EG"/>
        </w:rPr>
        <w:t>لاَ تُقَاوِمُوا الشَّرَّ</w:t>
      </w:r>
      <w:r w:rsidRPr="00483239">
        <w:rPr>
          <w:rFonts w:ascii="Simplified Arabic" w:hAnsi="Simplified Arabic" w:cs="Simplified Arabic"/>
          <w:sz w:val="28"/>
          <w:szCs w:val="28"/>
          <w:rtl/>
          <w:lang w:bidi="ar-EG"/>
        </w:rPr>
        <w:t>..</w:t>
      </w:r>
      <w:r w:rsidR="001128F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هذه العبارة؟</w:t>
      </w:r>
    </w:p>
    <w:p w14:paraId="5B1FC3F0" w14:textId="77777777" w:rsidR="001128FD" w:rsidRPr="00483239" w:rsidRDefault="001128FD" w:rsidP="00284EC0">
      <w:pPr>
        <w:pStyle w:val="Heading3"/>
        <w:rPr>
          <w:rtl/>
        </w:rPr>
      </w:pPr>
      <w:bookmarkStart w:id="122" w:name="_Toc231913247"/>
      <w:r w:rsidRPr="00483239">
        <w:rPr>
          <w:rtl/>
        </w:rPr>
        <w:t>لاَ تُقَاوِمُوا الشَّرَّ</w:t>
      </w:r>
      <w:bookmarkEnd w:id="122"/>
    </w:p>
    <w:p w14:paraId="3B09EBB3" w14:textId="2622089E" w:rsidR="00B44A76" w:rsidRPr="00483239" w:rsidRDefault="004362E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E6D72" w:rsidRPr="00483239">
        <w:rPr>
          <w:rFonts w:ascii="Simplified Arabic" w:hAnsi="Simplified Arabic" w:cs="Simplified Arabic"/>
          <w:b/>
          <w:bCs/>
          <w:sz w:val="28"/>
          <w:szCs w:val="28"/>
          <w:rtl/>
          <w:lang w:bidi="ar-EG"/>
        </w:rPr>
        <w:t xml:space="preserve"> </w:t>
      </w:r>
      <w:r w:rsidR="00811A8B" w:rsidRPr="00483239">
        <w:rPr>
          <w:rFonts w:ascii="Simplified Arabic" w:hAnsi="Simplified Arabic" w:cs="Simplified Arabic"/>
          <w:b/>
          <w:bCs/>
          <w:sz w:val="28"/>
          <w:szCs w:val="28"/>
          <w:rtl/>
          <w:lang w:bidi="ar-EG"/>
        </w:rPr>
        <w:t>أي</w:t>
      </w:r>
      <w:r w:rsidR="00B44A76" w:rsidRPr="00483239">
        <w:rPr>
          <w:rFonts w:ascii="Simplified Arabic" w:hAnsi="Simplified Arabic" w:cs="Simplified Arabic"/>
          <w:b/>
          <w:bCs/>
          <w:sz w:val="28"/>
          <w:szCs w:val="28"/>
          <w:rtl/>
          <w:lang w:bidi="ar-EG"/>
        </w:rPr>
        <w:t xml:space="preserve"> لا تقاوموا الشر بالشر.</w:t>
      </w:r>
    </w:p>
    <w:p w14:paraId="06A4175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فالنار لا تطفئها النار، وإنما</w:t>
      </w:r>
      <w:r w:rsidR="00DE6D72" w:rsidRPr="00483239">
        <w:rPr>
          <w:rFonts w:ascii="Simplified Arabic" w:hAnsi="Simplified Arabic" w:cs="Simplified Arabic"/>
          <w:sz w:val="28"/>
          <w:szCs w:val="28"/>
          <w:rtl/>
          <w:lang w:bidi="ar-EG"/>
        </w:rPr>
        <w:t xml:space="preserve"> يطفئها</w:t>
      </w:r>
      <w:r w:rsidRPr="00483239">
        <w:rPr>
          <w:rFonts w:ascii="Simplified Arabic" w:hAnsi="Simplified Arabic" w:cs="Simplified Arabic"/>
          <w:sz w:val="28"/>
          <w:szCs w:val="28"/>
          <w:rtl/>
          <w:lang w:bidi="ar-EG"/>
        </w:rPr>
        <w:t xml:space="preserve"> الماء. فلو أنك صارعت مع الشر بأسلوبه، سيكبر الموضوع ويشتعل بالأكثر، ويصعب حله.</w:t>
      </w:r>
    </w:p>
    <w:p w14:paraId="601FE18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فاتركه إلى الرب يتصرف فيه بحكمته، و</w:t>
      </w:r>
      <w:r w:rsidR="00DE6D7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نتظر الرب.</w:t>
      </w:r>
    </w:p>
    <w:p w14:paraId="421C0D73" w14:textId="401B01A6" w:rsidR="00B44A76" w:rsidRPr="00483239" w:rsidRDefault="004362E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E6D7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ولا تجعل راحتك في ال</w:t>
      </w:r>
      <w:r w:rsidR="005E7FD8" w:rsidRPr="00483239">
        <w:rPr>
          <w:rFonts w:ascii="Simplified Arabic" w:hAnsi="Simplified Arabic" w:cs="Simplified Arabic"/>
          <w:b/>
          <w:bCs/>
          <w:sz w:val="28"/>
          <w:szCs w:val="28"/>
          <w:rtl/>
          <w:lang w:bidi="ar-EG"/>
        </w:rPr>
        <w:t>انتقام</w:t>
      </w:r>
      <w:r w:rsidR="00B44A76" w:rsidRPr="00483239">
        <w:rPr>
          <w:rFonts w:ascii="Simplified Arabic" w:hAnsi="Simplified Arabic" w:cs="Simplified Arabic"/>
          <w:b/>
          <w:bCs/>
          <w:sz w:val="28"/>
          <w:szCs w:val="28"/>
          <w:rtl/>
          <w:lang w:bidi="ar-EG"/>
        </w:rPr>
        <w:t xml:space="preserve"> لنفسك، بل راحتك في نقاوة قلبك.</w:t>
      </w:r>
    </w:p>
    <w:p w14:paraId="493CD5F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ونقاوة قلبك تكون في انتصارك على الشر، لا في انتصاره عليك. ولتدخل من الباب الضيق الذي فيه تحتمل من أساء إليك.</w:t>
      </w:r>
    </w:p>
    <w:p w14:paraId="3DE90866" w14:textId="377A6D39" w:rsidR="00B44A76" w:rsidRPr="00483239" w:rsidRDefault="004362E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E6D7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والله قد وضع أمام الناس درجات في مواجهة الشر:</w:t>
      </w:r>
    </w:p>
    <w:p w14:paraId="2FF3F63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فالذي لا يستطيع درجة، يستخدم غيرها. فهناك نوع من الناس يمكنه أن يتنازل عن حقه تمامًا ويحتمل ذلك. ونوع آخر يقاوم ويدافع عن حقه، ولكن بطريقة روحية لا يخطئ فيها.</w:t>
      </w:r>
    </w:p>
    <w:p w14:paraId="3D39688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 أمثلة ذلك في التاريخ الحديث: المهاتما </w:t>
      </w:r>
      <w:r w:rsidR="005E7FD8" w:rsidRPr="00483239">
        <w:rPr>
          <w:rFonts w:ascii="Simplified Arabic" w:hAnsi="Simplified Arabic" w:cs="Simplified Arabic"/>
          <w:sz w:val="28"/>
          <w:szCs w:val="28"/>
          <w:rtl/>
          <w:lang w:bidi="ar-EG"/>
        </w:rPr>
        <w:t>غاندي</w:t>
      </w:r>
      <w:r w:rsidRPr="00483239">
        <w:rPr>
          <w:rFonts w:ascii="Simplified Arabic" w:hAnsi="Simplified Arabic" w:cs="Simplified Arabic"/>
          <w:sz w:val="28"/>
          <w:szCs w:val="28"/>
          <w:rtl/>
          <w:lang w:bidi="ar-EG"/>
        </w:rPr>
        <w:t xml:space="preserve"> الزعيم الروحي للهند. كان لا يستعمل العنف إطلاقًا، ولا يرد على الأذى بأذى. ولكنه في نفس الوقت كان يتمسك بحق بلاده، ويدافع عنه بالطريق السلم</w:t>
      </w:r>
      <w:r w:rsidR="00DE6D7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حتى ينال هذا الحق.</w:t>
      </w:r>
    </w:p>
    <w:p w14:paraId="5E6D01DA" w14:textId="51E750B8" w:rsidR="00B44A76" w:rsidRPr="00483239" w:rsidRDefault="00E525D5"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E6D7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وقول الرب</w:t>
      </w:r>
      <w:r w:rsidR="00D9634A">
        <w:rPr>
          <w:rFonts w:ascii="Simplified Arabic" w:hAnsi="Simplified Arabic" w:cs="Simplified Arabic" w:hint="cs"/>
          <w:b/>
          <w:bCs/>
          <w:sz w:val="28"/>
          <w:szCs w:val="28"/>
          <w:rtl/>
          <w:lang w:bidi="ar-EG"/>
        </w:rPr>
        <w:t>:</w:t>
      </w:r>
      <w:r w:rsidR="00B44A76" w:rsidRPr="00483239">
        <w:rPr>
          <w:rFonts w:ascii="Simplified Arabic" w:hAnsi="Simplified Arabic" w:cs="Simplified Arabic"/>
          <w:b/>
          <w:bCs/>
          <w:sz w:val="28"/>
          <w:szCs w:val="28"/>
          <w:rtl/>
          <w:lang w:bidi="ar-EG"/>
        </w:rPr>
        <w:t xml:space="preserve"> "</w:t>
      </w:r>
      <w:r w:rsidR="00355ABF" w:rsidRPr="00483239">
        <w:rPr>
          <w:rFonts w:ascii="Simplified Arabic" w:hAnsi="Simplified Arabic" w:cs="Simplified Arabic"/>
          <w:b/>
          <w:bCs/>
          <w:color w:val="800000"/>
          <w:sz w:val="28"/>
          <w:szCs w:val="28"/>
          <w:rtl/>
          <w:lang w:bidi="ar-EG"/>
        </w:rPr>
        <w:t>لاَ تُقَاوِمُوا الشَّرَّ"</w:t>
      </w:r>
      <w:r w:rsidR="00B44A76" w:rsidRPr="00483239">
        <w:rPr>
          <w:rFonts w:ascii="Simplified Arabic" w:hAnsi="Simplified Arabic" w:cs="Simplified Arabic"/>
          <w:b/>
          <w:bCs/>
          <w:sz w:val="28"/>
          <w:szCs w:val="28"/>
          <w:rtl/>
          <w:lang w:bidi="ar-EG"/>
        </w:rPr>
        <w:t>، ليس معناه: لا تقاوموا الخطية!! كلا، بل الشر هنا ب</w:t>
      </w:r>
      <w:r w:rsidR="0064012C" w:rsidRPr="00483239">
        <w:rPr>
          <w:rFonts w:ascii="Simplified Arabic" w:hAnsi="Simplified Arabic" w:cs="Simplified Arabic"/>
          <w:b/>
          <w:bCs/>
          <w:sz w:val="28"/>
          <w:szCs w:val="28"/>
          <w:rtl/>
          <w:lang w:bidi="ar-EG"/>
        </w:rPr>
        <w:t>معنى</w:t>
      </w:r>
      <w:r w:rsidR="00B44A76" w:rsidRPr="00483239">
        <w:rPr>
          <w:rFonts w:ascii="Simplified Arabic" w:hAnsi="Simplified Arabic" w:cs="Simplified Arabic"/>
          <w:b/>
          <w:bCs/>
          <w:sz w:val="28"/>
          <w:szCs w:val="28"/>
          <w:rtl/>
          <w:lang w:bidi="ar-EG"/>
        </w:rPr>
        <w:t xml:space="preserve"> الأذى.</w:t>
      </w:r>
    </w:p>
    <w:p w14:paraId="16ECE21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والسيد المسيح لم يقاوم جالديه وصالبيه، بل كما قيل في النبوءة عنه:</w:t>
      </w:r>
    </w:p>
    <w:p w14:paraId="18AB24D1" w14:textId="72AAB81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355ABF" w:rsidRPr="00483239">
        <w:rPr>
          <w:rFonts w:ascii="Simplified Arabic" w:hAnsi="Simplified Arabic" w:cs="Simplified Arabic"/>
          <w:color w:val="800000"/>
          <w:sz w:val="28"/>
          <w:szCs w:val="28"/>
          <w:rtl/>
          <w:lang w:bidi="ar-EG"/>
        </w:rPr>
        <w:t>بَذَلْتُ ظَهْرِي لِلضَّارِبِينَ، وَخَدَّيَّ لِلنَّاتِفِينَ. وَجْهِي لَمْ أَسْتُرْ عَنِ الْعَارِ وَالْبَصْقِ</w:t>
      </w:r>
      <w:r w:rsidRPr="00483239">
        <w:rPr>
          <w:rFonts w:ascii="Simplified Arabic" w:hAnsi="Simplified Arabic" w:cs="Simplified Arabic"/>
          <w:sz w:val="28"/>
          <w:szCs w:val="28"/>
          <w:rtl/>
          <w:lang w:bidi="ar-EG"/>
        </w:rPr>
        <w:t>" (</w:t>
      </w:r>
      <w:r w:rsidR="00095716"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ش50: 6).</w:t>
      </w:r>
    </w:p>
    <w:p w14:paraId="78B014D4" w14:textId="3210747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وقيل عنه أيضًا في أحداث صلبه</w:t>
      </w:r>
      <w:r w:rsidR="00D9634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A0768" w:rsidRPr="00483239">
        <w:rPr>
          <w:rFonts w:ascii="Simplified Arabic" w:hAnsi="Simplified Arabic" w:cs="Simplified Arabic"/>
          <w:color w:val="800000"/>
          <w:sz w:val="28"/>
          <w:szCs w:val="28"/>
          <w:rtl/>
          <w:lang w:bidi="ar-EG"/>
        </w:rPr>
        <w:t>كَشَاةٍ تُسَاقُ إِلَى الذَّبْحِ</w:t>
      </w:r>
      <w:r w:rsidRPr="00483239">
        <w:rPr>
          <w:rFonts w:ascii="Simplified Arabic" w:hAnsi="Simplified Arabic" w:cs="Simplified Arabic"/>
          <w:sz w:val="28"/>
          <w:szCs w:val="28"/>
          <w:rtl/>
          <w:lang w:bidi="ar-EG"/>
        </w:rPr>
        <w:t xml:space="preserve">... </w:t>
      </w:r>
      <w:r w:rsidR="003A0768" w:rsidRPr="00483239">
        <w:rPr>
          <w:rFonts w:ascii="Simplified Arabic" w:hAnsi="Simplified Arabic" w:cs="Simplified Arabic"/>
          <w:color w:val="800000"/>
          <w:sz w:val="28"/>
          <w:szCs w:val="28"/>
          <w:rtl/>
          <w:lang w:bidi="ar-EG"/>
        </w:rPr>
        <w:t>فَلَمْ يَفْتَحْ فَاهُ</w:t>
      </w:r>
      <w:r w:rsidRPr="00483239">
        <w:rPr>
          <w:rFonts w:ascii="Simplified Arabic" w:hAnsi="Simplified Arabic" w:cs="Simplified Arabic"/>
          <w:sz w:val="28"/>
          <w:szCs w:val="28"/>
          <w:rtl/>
          <w:lang w:bidi="ar-EG"/>
        </w:rPr>
        <w:t>" (</w:t>
      </w:r>
      <w:r w:rsidR="00095716"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ش53: 7).</w:t>
      </w:r>
    </w:p>
    <w:p w14:paraId="161BFDF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ولكنه من جهة الإيمان والحق، قاوم الأشرار.</w:t>
      </w:r>
    </w:p>
    <w:p w14:paraId="4AEB4E7D" w14:textId="5C588C0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فقال للكتبة والفريسيين الذين </w:t>
      </w:r>
      <w:r w:rsidR="003A0768"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غلقوا أبواب الملكوت، فما دخلوا ولا جعلوا الداخلين يدخلون: "</w:t>
      </w:r>
      <w:r w:rsidR="003A0768" w:rsidRPr="00483239">
        <w:rPr>
          <w:rFonts w:ascii="Simplified Arabic" w:hAnsi="Simplified Arabic" w:cs="Simplified Arabic"/>
          <w:color w:val="800000"/>
          <w:sz w:val="28"/>
          <w:szCs w:val="28"/>
          <w:rtl/>
          <w:lang w:bidi="ar-EG"/>
        </w:rPr>
        <w:t>وَيْلٌ لَكُمْ أَيُّهَا الْكَتَبَةُ وَالْفَرِّيسِيُّونَ الْمُرَاؤُونَ! لأَنَّكُمْ تَطُوفُونَ الْبَحْرَ وَالْبَرَّ لِتَكْسَبُوا دَخِيلاً وَاحِدًا، وَمَتَى حَصَلَ تَصْنَعُونَهُ ابْنًا لِجَهَنَّمَ أَكْثَرَ مِنْكُمْ مُضَاعَفًا.</w:t>
      </w:r>
      <w:r w:rsidRPr="00483239">
        <w:rPr>
          <w:rFonts w:ascii="Simplified Arabic" w:hAnsi="Simplified Arabic" w:cs="Simplified Arabic"/>
          <w:sz w:val="28"/>
          <w:szCs w:val="28"/>
          <w:rtl/>
          <w:lang w:bidi="ar-EG"/>
        </w:rPr>
        <w:t xml:space="preserve"> </w:t>
      </w:r>
      <w:r w:rsidR="003A0768" w:rsidRPr="00483239">
        <w:rPr>
          <w:rFonts w:ascii="Simplified Arabic" w:hAnsi="Simplified Arabic" w:cs="Simplified Arabic"/>
          <w:color w:val="800000"/>
          <w:sz w:val="28"/>
          <w:szCs w:val="28"/>
          <w:rtl/>
          <w:lang w:bidi="ar-EG"/>
        </w:rPr>
        <w:t>وَيْلٌ لَكُمْ أَيُّهَا الْقَادَةُ الْعُمْيَانُ!</w:t>
      </w:r>
      <w:r w:rsidRPr="00483239">
        <w:rPr>
          <w:rFonts w:ascii="Simplified Arabic" w:hAnsi="Simplified Arabic" w:cs="Simplified Arabic"/>
          <w:sz w:val="28"/>
          <w:szCs w:val="28"/>
          <w:rtl/>
          <w:lang w:bidi="ar-EG"/>
        </w:rPr>
        <w:t xml:space="preserve">" (مت23: </w:t>
      </w:r>
      <w:r w:rsidR="003A0768" w:rsidRPr="00483239">
        <w:rPr>
          <w:rFonts w:ascii="Simplified Arabic" w:hAnsi="Simplified Arabic" w:cs="Simplified Arabic"/>
          <w:color w:val="800000"/>
          <w:sz w:val="28"/>
          <w:szCs w:val="28"/>
          <w:rtl/>
          <w:lang w:bidi="ar-EG"/>
        </w:rPr>
        <w:t>15،</w:t>
      </w:r>
      <w:r w:rsidR="00050468"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sz w:val="28"/>
          <w:szCs w:val="28"/>
          <w:rtl/>
          <w:lang w:bidi="ar-EG"/>
        </w:rPr>
        <w:t>16).</w:t>
      </w:r>
    </w:p>
    <w:p w14:paraId="402EF61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وقاوم الشر أيضًا في تطهير الهيكل.</w:t>
      </w:r>
    </w:p>
    <w:p w14:paraId="64A4952B" w14:textId="6B39EC1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فلما رآهم يبيعون ويشترون في الهيكل، أخرج الباعة منه "</w:t>
      </w:r>
      <w:r w:rsidR="0074110C" w:rsidRPr="00483239">
        <w:rPr>
          <w:rFonts w:ascii="Simplified Arabic" w:hAnsi="Simplified Arabic" w:cs="Simplified Arabic"/>
          <w:color w:val="800000"/>
          <w:sz w:val="28"/>
          <w:szCs w:val="28"/>
          <w:rtl/>
          <w:lang w:bidi="ar-EG"/>
        </w:rPr>
        <w:t>وَقَلَبَ مَوَائِدَ الصَّيَارِفَةِ وَكَرَاسِيَّ بَاعَةِ الْحَمَامِ</w:t>
      </w:r>
      <w:r w:rsidRPr="00483239">
        <w:rPr>
          <w:rFonts w:ascii="Simplified Arabic" w:hAnsi="Simplified Arabic" w:cs="Simplified Arabic"/>
          <w:sz w:val="28"/>
          <w:szCs w:val="28"/>
          <w:rtl/>
          <w:lang w:bidi="ar-EG"/>
        </w:rPr>
        <w:t xml:space="preserve"> </w:t>
      </w:r>
      <w:r w:rsidR="0074110C" w:rsidRPr="00483239">
        <w:rPr>
          <w:rFonts w:ascii="Simplified Arabic" w:hAnsi="Simplified Arabic" w:cs="Simplified Arabic"/>
          <w:color w:val="800000"/>
          <w:sz w:val="28"/>
          <w:szCs w:val="28"/>
          <w:rtl/>
          <w:lang w:bidi="ar-EG"/>
        </w:rPr>
        <w:t>وَقَالَ لَهُمْ:</w:t>
      </w:r>
      <w:r w:rsidR="0074110C" w:rsidRPr="00483239">
        <w:rPr>
          <w:rFonts w:ascii="Simplified Arabic" w:hAnsi="Simplified Arabic" w:cs="Simplified Arabic"/>
          <w:color w:val="800000"/>
          <w:sz w:val="28"/>
          <w:szCs w:val="28"/>
          <w:lang w:bidi="ar-EG"/>
        </w:rPr>
        <w:t xml:space="preserve"> </w:t>
      </w:r>
      <w:r w:rsidR="0074110C" w:rsidRPr="00483239">
        <w:rPr>
          <w:rFonts w:ascii="Simplified Arabic" w:hAnsi="Simplified Arabic" w:cs="Simplified Arabic"/>
          <w:color w:val="800000"/>
          <w:sz w:val="28"/>
          <w:szCs w:val="28"/>
          <w:rtl/>
          <w:lang w:bidi="ar-EG"/>
        </w:rPr>
        <w:t>مَكْتُوبٌ: بَيْتِي بَيْتَ الصَّلاَةِ يُدْعَى. وَأَنْتُمْ جَعَلْتُمُوهُ مَغَارَةَ لُصُوصٍ!</w:t>
      </w:r>
      <w:r w:rsidRPr="00483239">
        <w:rPr>
          <w:rFonts w:ascii="Simplified Arabic" w:hAnsi="Simplified Arabic" w:cs="Simplified Arabic"/>
          <w:sz w:val="28"/>
          <w:szCs w:val="28"/>
          <w:rtl/>
          <w:lang w:bidi="ar-EG"/>
        </w:rPr>
        <w:t>" (مت21: 12، 13).</w:t>
      </w:r>
    </w:p>
    <w:p w14:paraId="18FB7C46" w14:textId="0830ACF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الشر ب</w:t>
      </w:r>
      <w:r w:rsidR="0064012C" w:rsidRPr="00483239">
        <w:rPr>
          <w:rFonts w:ascii="Simplified Arabic" w:hAnsi="Simplified Arabic" w:cs="Simplified Arabic"/>
          <w:b/>
          <w:bCs/>
          <w:sz w:val="28"/>
          <w:szCs w:val="28"/>
          <w:rtl/>
          <w:lang w:bidi="ar-EG"/>
        </w:rPr>
        <w:t>معنى</w:t>
      </w:r>
      <w:r w:rsidRPr="00483239">
        <w:rPr>
          <w:rFonts w:ascii="Simplified Arabic" w:hAnsi="Simplified Arabic" w:cs="Simplified Arabic"/>
          <w:b/>
          <w:bCs/>
          <w:sz w:val="28"/>
          <w:szCs w:val="28"/>
          <w:rtl/>
          <w:lang w:bidi="ar-EG"/>
        </w:rPr>
        <w:t xml:space="preserve"> الخطية، لا</w:t>
      </w:r>
      <w:r w:rsidR="000C4197">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بد لنا أن نقاومه.</w:t>
      </w:r>
    </w:p>
    <w:p w14:paraId="02DB4141" w14:textId="4E677FE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والقديس بولس الرسول وبخ العبرانيين قائلًا لهم</w:t>
      </w:r>
      <w:r w:rsidR="000C419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110C" w:rsidRPr="00483239">
        <w:rPr>
          <w:rFonts w:ascii="Simplified Arabic" w:hAnsi="Simplified Arabic" w:cs="Simplified Arabic"/>
          <w:color w:val="800000"/>
          <w:sz w:val="28"/>
          <w:szCs w:val="28"/>
          <w:rtl/>
          <w:lang w:bidi="ar-EG"/>
        </w:rPr>
        <w:t>لَمْ تُقَاوِمُوا بَعْدُ حَتَّى الدَّمِ مُجَاهِدِينَ ضِدَّ الْخَطِيَّةِ</w:t>
      </w:r>
      <w:r w:rsidRPr="00483239">
        <w:rPr>
          <w:rFonts w:ascii="Simplified Arabic" w:hAnsi="Simplified Arabic" w:cs="Simplified Arabic"/>
          <w:sz w:val="28"/>
          <w:szCs w:val="28"/>
          <w:rtl/>
          <w:lang w:bidi="ar-EG"/>
        </w:rPr>
        <w:t>" (عب12: 4).</w:t>
      </w:r>
    </w:p>
    <w:p w14:paraId="30631A74" w14:textId="73A29F6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وفيما نقاوم الخطية، نقاوم إب</w:t>
      </w:r>
      <w:r w:rsidR="00050468" w:rsidRPr="00483239">
        <w:rPr>
          <w:rFonts w:ascii="Simplified Arabic" w:hAnsi="Simplified Arabic" w:cs="Simplified Arabic"/>
          <w:sz w:val="28"/>
          <w:szCs w:val="28"/>
          <w:rtl/>
          <w:lang w:bidi="ar-EG"/>
        </w:rPr>
        <w:t>لي</w:t>
      </w:r>
      <w:r w:rsidRPr="00483239">
        <w:rPr>
          <w:rFonts w:ascii="Simplified Arabic" w:hAnsi="Simplified Arabic" w:cs="Simplified Arabic"/>
          <w:sz w:val="28"/>
          <w:szCs w:val="28"/>
          <w:rtl/>
          <w:lang w:bidi="ar-EG"/>
        </w:rPr>
        <w:t>س نفسه، كما قال الكتاب</w:t>
      </w:r>
      <w:r w:rsidR="000C419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110C" w:rsidRPr="00483239">
        <w:rPr>
          <w:rFonts w:ascii="Simplified Arabic" w:hAnsi="Simplified Arabic" w:cs="Simplified Arabic"/>
          <w:color w:val="800000"/>
          <w:sz w:val="28"/>
          <w:szCs w:val="28"/>
          <w:rtl/>
          <w:lang w:bidi="ar-EG"/>
        </w:rPr>
        <w:t>قَاوِمُوا إِبْلِيسَ فَيَهْرُبَ مِنْكُمْ</w:t>
      </w:r>
      <w:r w:rsidRPr="00483239">
        <w:rPr>
          <w:rFonts w:ascii="Simplified Arabic" w:hAnsi="Simplified Arabic" w:cs="Simplified Arabic"/>
          <w:sz w:val="28"/>
          <w:szCs w:val="28"/>
          <w:rtl/>
          <w:lang w:bidi="ar-EG"/>
        </w:rPr>
        <w:t>" (يع4: 7). وأيضًا "</w:t>
      </w:r>
      <w:r w:rsidR="0074110C" w:rsidRPr="00483239">
        <w:rPr>
          <w:rFonts w:ascii="Simplified Arabic" w:hAnsi="Simplified Arabic" w:cs="Simplified Arabic"/>
          <w:color w:val="800000"/>
          <w:sz w:val="28"/>
          <w:szCs w:val="28"/>
          <w:rtl/>
          <w:lang w:bidi="ar-EG"/>
        </w:rPr>
        <w:t>إِبْلِيسَ خَصْمَكُمْ كَأَسَدٍ زَائِرٍ، يَجُولُ مُلْتَمِسًا مَنْ يَبْتَلِعُهُ هُوَ.</w:t>
      </w:r>
      <w:r w:rsidR="0074110C" w:rsidRPr="00483239">
        <w:rPr>
          <w:rFonts w:ascii="Simplified Arabic" w:hAnsi="Simplified Arabic" w:cs="Simplified Arabic"/>
          <w:color w:val="800000"/>
          <w:sz w:val="28"/>
          <w:szCs w:val="28"/>
          <w:lang w:bidi="ar-EG"/>
        </w:rPr>
        <w:t xml:space="preserve"> </w:t>
      </w:r>
      <w:r w:rsidR="0074110C" w:rsidRPr="00483239">
        <w:rPr>
          <w:rFonts w:ascii="Simplified Arabic" w:hAnsi="Simplified Arabic" w:cs="Simplified Arabic"/>
          <w:color w:val="800000"/>
          <w:sz w:val="28"/>
          <w:szCs w:val="28"/>
          <w:rtl/>
          <w:lang w:bidi="ar-EG"/>
        </w:rPr>
        <w:t>فَقَاوِمُوهُ، رَاسِخِينَ فِي الإِيمَانِ</w:t>
      </w:r>
      <w:r w:rsidRPr="00483239">
        <w:rPr>
          <w:rFonts w:ascii="Simplified Arabic" w:hAnsi="Simplified Arabic" w:cs="Simplified Arabic"/>
          <w:sz w:val="28"/>
          <w:szCs w:val="28"/>
          <w:rtl/>
          <w:lang w:bidi="ar-EG"/>
        </w:rPr>
        <w:t>" (1بط5: 8، 9).</w:t>
      </w:r>
    </w:p>
    <w:p w14:paraId="64FAA4B0" w14:textId="7A12DA5C" w:rsidR="00B44A76" w:rsidRPr="00483239" w:rsidRDefault="00284690"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050468"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كذلك يجب مقاومة التصرفات </w:t>
      </w:r>
      <w:proofErr w:type="spellStart"/>
      <w:r w:rsidR="00B44A76" w:rsidRPr="00483239">
        <w:rPr>
          <w:rFonts w:ascii="Simplified Arabic" w:hAnsi="Simplified Arabic" w:cs="Simplified Arabic"/>
          <w:b/>
          <w:bCs/>
          <w:sz w:val="28"/>
          <w:szCs w:val="28"/>
          <w:rtl/>
          <w:lang w:bidi="ar-EG"/>
        </w:rPr>
        <w:t>المعثرة</w:t>
      </w:r>
      <w:proofErr w:type="spellEnd"/>
      <w:r w:rsidR="00B44A76" w:rsidRPr="00483239">
        <w:rPr>
          <w:rFonts w:ascii="Simplified Arabic" w:hAnsi="Simplified Arabic" w:cs="Simplified Arabic"/>
          <w:b/>
          <w:bCs/>
          <w:sz w:val="28"/>
          <w:szCs w:val="28"/>
          <w:rtl/>
          <w:lang w:bidi="ar-EG"/>
        </w:rPr>
        <w:t>.</w:t>
      </w:r>
    </w:p>
    <w:p w14:paraId="7E8CEEE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فعل القديس بولس الرسول مع القديس بطرس الرسول.</w:t>
      </w:r>
    </w:p>
    <w:p w14:paraId="7FB5A3CD" w14:textId="13647E4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 يقول</w:t>
      </w:r>
      <w:r w:rsidR="000C419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4110C" w:rsidRPr="00483239">
        <w:rPr>
          <w:rFonts w:ascii="Simplified Arabic" w:hAnsi="Simplified Arabic" w:cs="Simplified Arabic"/>
          <w:color w:val="800000"/>
          <w:sz w:val="28"/>
          <w:szCs w:val="28"/>
          <w:rtl/>
          <w:lang w:bidi="ar-EG"/>
        </w:rPr>
        <w:t>قَاوَمْتُهُ مُواجَهَةً، لأَنَّهُ كَانَ مَلُومًا</w:t>
      </w:r>
      <w:r w:rsidRPr="00483239">
        <w:rPr>
          <w:rFonts w:ascii="Simplified Arabic" w:hAnsi="Simplified Arabic" w:cs="Simplified Arabic"/>
          <w:sz w:val="28"/>
          <w:szCs w:val="28"/>
          <w:rtl/>
          <w:lang w:bidi="ar-EG"/>
        </w:rPr>
        <w:t xml:space="preserve"> </w:t>
      </w:r>
      <w:r w:rsidR="0074110C" w:rsidRPr="00483239">
        <w:rPr>
          <w:rFonts w:ascii="Simplified Arabic" w:hAnsi="Simplified Arabic" w:cs="Simplified Arabic"/>
          <w:color w:val="800000"/>
          <w:sz w:val="28"/>
          <w:szCs w:val="28"/>
          <w:rtl/>
          <w:lang w:bidi="ar-EG"/>
        </w:rPr>
        <w:t>لأَنَّهُ قَبْلَمَا أَتَى قَوْمٌ مِنْ عِنْدِ يَعْقُوبَ كَانَ يَأْكُلُ مَعَ الأُمَمِ، وَلكِنْ لَمَّا أَتَوْا كَانَ يُؤَخِّرُ وَيُفْرِزُ نَفْسَهُ، خَائِفًا مِنَ الَّذِينَ هُمْ مِنَ الْخِتَانِ.</w:t>
      </w:r>
      <w:r w:rsidR="0074110C" w:rsidRPr="00483239">
        <w:rPr>
          <w:rFonts w:ascii="Simplified Arabic" w:hAnsi="Simplified Arabic" w:cs="Simplified Arabic"/>
          <w:color w:val="800000"/>
          <w:sz w:val="28"/>
          <w:szCs w:val="28"/>
          <w:lang w:bidi="ar-EG"/>
        </w:rPr>
        <w:t xml:space="preserve"> </w:t>
      </w:r>
      <w:r w:rsidR="0074110C" w:rsidRPr="00483239">
        <w:rPr>
          <w:rFonts w:ascii="Simplified Arabic" w:hAnsi="Simplified Arabic" w:cs="Simplified Arabic"/>
          <w:color w:val="800000"/>
          <w:sz w:val="28"/>
          <w:szCs w:val="28"/>
          <w:rtl/>
          <w:lang w:bidi="ar-EG"/>
        </w:rPr>
        <w:t>وَرَاءَى مَعَهُ بَاقِي الْيَهُودِ أَيْضًا.</w:t>
      </w:r>
      <w:r w:rsidRPr="00483239">
        <w:rPr>
          <w:rFonts w:ascii="Simplified Arabic" w:hAnsi="Simplified Arabic" w:cs="Simplified Arabic"/>
          <w:sz w:val="28"/>
          <w:szCs w:val="28"/>
          <w:rtl/>
          <w:lang w:bidi="ar-EG"/>
        </w:rPr>
        <w:t xml:space="preserve">.. </w:t>
      </w:r>
      <w:r w:rsidR="00284690" w:rsidRPr="00483239">
        <w:rPr>
          <w:rFonts w:ascii="Simplified Arabic" w:hAnsi="Simplified Arabic" w:cs="Simplified Arabic"/>
          <w:color w:val="800000"/>
          <w:sz w:val="28"/>
          <w:szCs w:val="28"/>
          <w:rtl/>
          <w:lang w:bidi="ar-EG"/>
        </w:rPr>
        <w:t>لكِنْ لَمَّا رَأَيْتُ أَنَّهُمْ لاَ يَسْلُكُونَ بِاسْتِقَامَةٍ حَسَبَ حَقِّ الإِنْجِيلِ، قُلْتُ لِبُطْرُسَ قُدَّامَ الْجَمِيعِ: إِنْ كُنْتَ وَأَنْتَ يَهُودِيٌّ تَعِيشُ أُمَمِيًّا لاَ يَهُودِيًّا، فَلِمَاذَا تُلْزِمُ الأُمَمَ أَنْ يَتَهَوَّدُوا؟</w:t>
      </w:r>
      <w:r w:rsidR="003E78D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(غل</w:t>
      </w:r>
      <w:r w:rsidR="00AF5AF4">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2: 11-</w:t>
      </w:r>
      <w:r w:rsidR="000957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14).</w:t>
      </w:r>
    </w:p>
    <w:p w14:paraId="7659DCC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واجبنا أيضًا أن نقاوم التعليم الخاطئ والبدع والهرطقات.</w:t>
      </w:r>
    </w:p>
    <w:p w14:paraId="7078322F" w14:textId="1DB6E9F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جهة التعليم الخاطئ، قال القديس يوحنا الحبيب</w:t>
      </w:r>
      <w:r w:rsidR="009349A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84690" w:rsidRPr="00483239">
        <w:rPr>
          <w:rFonts w:ascii="Simplified Arabic" w:hAnsi="Simplified Arabic" w:cs="Simplified Arabic"/>
          <w:color w:val="800000"/>
          <w:sz w:val="28"/>
          <w:szCs w:val="28"/>
          <w:rtl/>
          <w:lang w:bidi="ar-EG"/>
        </w:rPr>
        <w:t>إِنْ كَانَ أَحَدٌ يَأْتِيكُمْ، وَلاَ يَجِيءُ بِهذَا التَّعْلِيمِ، فَلاَ تَقْبَلُوهُ فِي الْبَيْتِ، وَلاَ تَقُولُوا لَهُ سَلاَمٌ.</w:t>
      </w:r>
      <w:r w:rsidRPr="00483239">
        <w:rPr>
          <w:rFonts w:ascii="Simplified Arabic" w:hAnsi="Simplified Arabic" w:cs="Simplified Arabic"/>
          <w:sz w:val="28"/>
          <w:szCs w:val="28"/>
          <w:rtl/>
          <w:lang w:bidi="ar-EG"/>
        </w:rPr>
        <w:t xml:space="preserve"> </w:t>
      </w:r>
      <w:r w:rsidR="00284690" w:rsidRPr="00483239">
        <w:rPr>
          <w:rFonts w:ascii="Simplified Arabic" w:hAnsi="Simplified Arabic" w:cs="Simplified Arabic"/>
          <w:color w:val="800000"/>
          <w:sz w:val="28"/>
          <w:szCs w:val="28"/>
          <w:rtl/>
          <w:lang w:bidi="ar-EG"/>
        </w:rPr>
        <w:t>لأَنَّ مَنْ يُسَلِّمُ عَلَيْهِ يَشْتَرِكُ فِي أَعْمَالِهِ الشِّرِّيرَةِ</w:t>
      </w:r>
      <w:r w:rsidRPr="00483239">
        <w:rPr>
          <w:rFonts w:ascii="Simplified Arabic" w:hAnsi="Simplified Arabic" w:cs="Simplified Arabic"/>
          <w:sz w:val="28"/>
          <w:szCs w:val="28"/>
          <w:rtl/>
          <w:lang w:bidi="ar-EG"/>
        </w:rPr>
        <w:t>" (2يو10، 11).</w:t>
      </w:r>
    </w:p>
    <w:p w14:paraId="4E2A183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ومعروف أن الكنيسة حاربت البدع والهرطقات، وقاومتها بكل شدة، وعقدت المجامع المكا</w:t>
      </w:r>
      <w:r w:rsidR="00050468"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ية والمسكونية لهذا الغرض، وحرمت أصحاب البدع والهرطقات من الكنيسة. والآباء الذين قاوموا تلك الهرطقات، اعتبرتهم الكنيسة من أبطال الإيمان.</w:t>
      </w:r>
    </w:p>
    <w:p w14:paraId="3FEF68B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إذن من الممكن للإنسان أن يتنازل عن حقه، وليس عن حق الله.</w:t>
      </w:r>
    </w:p>
    <w:p w14:paraId="5E912EE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وليس فقط من حقه أن يقاوم الخطأ، بل من واجبه أن يفعل ذلك.</w:t>
      </w:r>
    </w:p>
    <w:p w14:paraId="02C19935" w14:textId="6F67155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وبهذا ال</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ينبغي أن نفهم عبارة "</w:t>
      </w:r>
      <w:r w:rsidR="00E473B1" w:rsidRPr="00483239">
        <w:rPr>
          <w:rFonts w:ascii="Simplified Arabic" w:hAnsi="Simplified Arabic" w:cs="Simplified Arabic"/>
          <w:color w:val="800000"/>
          <w:sz w:val="28"/>
          <w:szCs w:val="28"/>
          <w:rtl/>
          <w:lang w:bidi="ar-EG"/>
        </w:rPr>
        <w:t>لاَ تُقَاوِمُوا الشَّرَّ</w:t>
      </w:r>
      <w:r w:rsidRPr="00483239">
        <w:rPr>
          <w:rFonts w:ascii="Simplified Arabic" w:hAnsi="Simplified Arabic" w:cs="Simplified Arabic"/>
          <w:sz w:val="28"/>
          <w:szCs w:val="28"/>
          <w:rtl/>
          <w:lang w:bidi="ar-EG"/>
        </w:rPr>
        <w:t>". فالكتاب يقول</w:t>
      </w:r>
      <w:r w:rsidR="00E3172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473B1" w:rsidRPr="00483239">
        <w:rPr>
          <w:rFonts w:ascii="Simplified Arabic" w:hAnsi="Simplified Arabic" w:cs="Simplified Arabic"/>
          <w:color w:val="800000"/>
          <w:sz w:val="28"/>
          <w:szCs w:val="28"/>
          <w:rtl/>
          <w:lang w:bidi="ar-EG"/>
        </w:rPr>
        <w:t>لاَ تَشْتَرِكُوا فِي أَعْمَالِ الظُّلْمَةِ غَيْرِ الْمُثْمِرَةِ بَلْ بِالْحَرِيِّ وَبِّخُوهَا</w:t>
      </w:r>
      <w:r w:rsidRPr="00483239">
        <w:rPr>
          <w:rFonts w:ascii="Simplified Arabic" w:hAnsi="Simplified Arabic" w:cs="Simplified Arabic"/>
          <w:sz w:val="28"/>
          <w:szCs w:val="28"/>
          <w:rtl/>
          <w:lang w:bidi="ar-EG"/>
        </w:rPr>
        <w:t>" (أف5: 11). وعبارة (وبخوها)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بلا</w:t>
      </w:r>
      <w:r w:rsidR="000957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 مقاومتها.</w:t>
      </w:r>
    </w:p>
    <w:p w14:paraId="581F43B2" w14:textId="28462C71" w:rsidR="00B44A76" w:rsidRPr="00483239" w:rsidRDefault="00E473B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050468"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وهناك فرق بين الأمور المادية وغير المادية.</w:t>
      </w:r>
    </w:p>
    <w:p w14:paraId="4274DB68" w14:textId="4FE21B4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 جهة الأمور المادية "</w:t>
      </w:r>
      <w:r w:rsidR="00E473B1" w:rsidRPr="00483239">
        <w:rPr>
          <w:rFonts w:ascii="Simplified Arabic" w:hAnsi="Simplified Arabic" w:cs="Simplified Arabic"/>
          <w:color w:val="800000"/>
          <w:sz w:val="28"/>
          <w:szCs w:val="28"/>
          <w:rtl/>
          <w:lang w:bidi="ar-EG"/>
        </w:rPr>
        <w:t>مَنْ أَرَادَ أَنْ يُخَاصِمَكَ وَيَأْخُذَ ثَوْبَكَ فَاتْرُكْ لَهُ الرِّدَاءَ أَيْضًا</w:t>
      </w:r>
      <w:r w:rsidRPr="00483239">
        <w:rPr>
          <w:rFonts w:ascii="Simplified Arabic" w:hAnsi="Simplified Arabic" w:cs="Simplified Arabic"/>
          <w:sz w:val="28"/>
          <w:szCs w:val="28"/>
          <w:rtl/>
          <w:lang w:bidi="ar-EG"/>
        </w:rPr>
        <w:t>"</w:t>
      </w:r>
      <w:r w:rsidR="00434F5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473B1" w:rsidRPr="00483239">
        <w:rPr>
          <w:rFonts w:ascii="Simplified Arabic" w:hAnsi="Simplified Arabic" w:cs="Simplified Arabic"/>
          <w:color w:val="800000"/>
          <w:sz w:val="28"/>
          <w:szCs w:val="28"/>
          <w:rtl/>
          <w:lang w:bidi="ar-EG"/>
        </w:rPr>
        <w:t>وَمَنْ سَخَّرَكَ مِيلاً وَاحِدًا فَاذْهَبْ مَعَهُ اثْنَيْنِ</w:t>
      </w:r>
      <w:r w:rsidRPr="00483239">
        <w:rPr>
          <w:rFonts w:ascii="Simplified Arabic" w:hAnsi="Simplified Arabic" w:cs="Simplified Arabic"/>
          <w:sz w:val="28"/>
          <w:szCs w:val="28"/>
          <w:rtl/>
          <w:lang w:bidi="ar-EG"/>
        </w:rPr>
        <w:t>"</w:t>
      </w:r>
      <w:r w:rsidR="00434F5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473B1" w:rsidRPr="00483239">
        <w:rPr>
          <w:rFonts w:ascii="Simplified Arabic" w:hAnsi="Simplified Arabic" w:cs="Simplified Arabic"/>
          <w:color w:val="800000"/>
          <w:sz w:val="28"/>
          <w:szCs w:val="28"/>
          <w:rtl/>
          <w:lang w:bidi="ar-EG"/>
        </w:rPr>
        <w:t>مَنْ لَطَمَكَ عَلَى خَدِّكَ الأَيْمَنِ فَحَوِّلْ لَهُ الآخَرَ أَيْضًا</w:t>
      </w:r>
      <w:r w:rsidRPr="00483239">
        <w:rPr>
          <w:rFonts w:ascii="Simplified Arabic" w:hAnsi="Simplified Arabic" w:cs="Simplified Arabic"/>
          <w:sz w:val="28"/>
          <w:szCs w:val="28"/>
          <w:rtl/>
          <w:lang w:bidi="ar-EG"/>
        </w:rPr>
        <w:t>" (مت5: 39-</w:t>
      </w:r>
      <w:r w:rsidR="000957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41).</w:t>
      </w:r>
    </w:p>
    <w:p w14:paraId="18120A2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ولا نأخذ هذه الآيات بمعناه الحرفي، بقدر ما نفهم أننا لا نقيم إشكالات ولا ندخل في صراعات من أجل أمور مادية. بل نحتمل ليس فقط ما يحدث لنا، بل ما هو أكثر منه أيضًا.</w:t>
      </w:r>
    </w:p>
    <w:p w14:paraId="071C978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إن أراد أحد أن يبعدنا عن الله وعن الإيمان، أو أن يوقعنا في خطية ما، فينبغي أن نقاوم حتى الدم كما يقول الرسول (عب12: 4). وإن لم نقاوم، تعتبر هذه خطية...</w:t>
      </w:r>
    </w:p>
    <w:p w14:paraId="6EED8DE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ولكن وصية الرب لا تمنع الدفاع عن النفس، ولا تمنع الت</w:t>
      </w:r>
      <w:r w:rsidR="00977CB5" w:rsidRPr="00483239">
        <w:rPr>
          <w:rFonts w:ascii="Simplified Arabic" w:hAnsi="Simplified Arabic" w:cs="Simplified Arabic"/>
          <w:b/>
          <w:bCs/>
          <w:sz w:val="28"/>
          <w:szCs w:val="28"/>
          <w:rtl/>
          <w:lang w:bidi="ar-EG"/>
        </w:rPr>
        <w:t>قاضي</w:t>
      </w:r>
      <w:r w:rsidRPr="00483239">
        <w:rPr>
          <w:rFonts w:ascii="Simplified Arabic" w:hAnsi="Simplified Arabic" w:cs="Simplified Arabic"/>
          <w:b/>
          <w:bCs/>
          <w:sz w:val="28"/>
          <w:szCs w:val="28"/>
          <w:rtl/>
          <w:lang w:bidi="ar-EG"/>
        </w:rPr>
        <w:t>.</w:t>
      </w:r>
    </w:p>
    <w:p w14:paraId="2A68ABE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ولا تمنع أيضًا الدفاع عن الغير، وبخاصة عن الضعفاء والمظلومين. لأنك في تلك الحالة تكون مدافعًا عن حق غيرك ممن لا يقدر على الدفاع عن نفسه. وهكذا فعل القديس يوحنا ذهبي الفم حينما وقف ضد الإمبراطورة لأنها ظلمت أرملة، بل ومنعها من دخول الكنيسة.</w:t>
      </w:r>
    </w:p>
    <w:p w14:paraId="0C98B67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وأمامنا في الدفاع عن النفس، مثالان للقديس بولس الرسول:</w:t>
      </w:r>
    </w:p>
    <w:p w14:paraId="599D7189" w14:textId="25AE6C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مثل منهما حينما مدوه للسياط ليجلدوه</w:t>
      </w:r>
      <w:r w:rsidR="00BA0F7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473B1" w:rsidRPr="00483239">
        <w:rPr>
          <w:rFonts w:ascii="Simplified Arabic" w:hAnsi="Simplified Arabic" w:cs="Simplified Arabic"/>
          <w:color w:val="800000"/>
          <w:sz w:val="28"/>
          <w:szCs w:val="28"/>
          <w:rtl/>
          <w:lang w:bidi="ar-EG"/>
        </w:rPr>
        <w:t>قَالَ بُولُسُ لِقَائِدِ الْمِئَةِ الْوَاقِفِ: أَيَجُوزُ لَكُمْ أَنْ تَجْلِدُوا إِنْسَانًا رُومَانِيًّا غَيْرَ مَقْضِيٍّ عَلَيْهِ؟</w:t>
      </w:r>
      <w:r w:rsidRPr="00483239">
        <w:rPr>
          <w:rFonts w:ascii="Simplified Arabic" w:hAnsi="Simplified Arabic" w:cs="Simplified Arabic"/>
          <w:sz w:val="28"/>
          <w:szCs w:val="28"/>
          <w:rtl/>
          <w:lang w:bidi="ar-EG"/>
        </w:rPr>
        <w:t>!</w:t>
      </w:r>
      <w:r w:rsidR="001A146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(أع22: 25). فلما وصل الأمر إلى الأمير، وسأل بولس، للوقت تنحوا عنه "</w:t>
      </w:r>
      <w:proofErr w:type="spellStart"/>
      <w:r w:rsidR="00E473B1" w:rsidRPr="00483239">
        <w:rPr>
          <w:rFonts w:ascii="Simplified Arabic" w:hAnsi="Simplified Arabic" w:cs="Simplified Arabic"/>
          <w:color w:val="800000"/>
          <w:sz w:val="28"/>
          <w:szCs w:val="28"/>
          <w:rtl/>
          <w:lang w:bidi="ar-EG"/>
        </w:rPr>
        <w:t>وَاخْتَشَى</w:t>
      </w:r>
      <w:proofErr w:type="spellEnd"/>
      <w:r w:rsidR="00E473B1" w:rsidRPr="00483239">
        <w:rPr>
          <w:rFonts w:ascii="Simplified Arabic" w:hAnsi="Simplified Arabic" w:cs="Simplified Arabic"/>
          <w:color w:val="800000"/>
          <w:sz w:val="28"/>
          <w:szCs w:val="28"/>
          <w:rtl/>
          <w:lang w:bidi="ar-EG"/>
        </w:rPr>
        <w:t xml:space="preserve"> الأَمِيرُ لَمَّا عَلِمَ أَنَّهُ رُومَانِيٌّ، وَلأَنَّهُ قَدْ قَيَّدَهُ</w:t>
      </w:r>
      <w:r w:rsidRPr="00483239">
        <w:rPr>
          <w:rFonts w:ascii="Simplified Arabic" w:hAnsi="Simplified Arabic" w:cs="Simplified Arabic"/>
          <w:sz w:val="28"/>
          <w:szCs w:val="28"/>
          <w:rtl/>
          <w:lang w:bidi="ar-EG"/>
        </w:rPr>
        <w:t>" (أع22: 29).</w:t>
      </w:r>
    </w:p>
    <w:p w14:paraId="08198158" w14:textId="2F945D4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والمثل الثاني لما طلبه اليهود من الوال</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فستوس</w:t>
      </w:r>
      <w:proofErr w:type="spellEnd"/>
      <w:r w:rsidRPr="00483239">
        <w:rPr>
          <w:rFonts w:ascii="Simplified Arabic" w:hAnsi="Simplified Arabic" w:cs="Simplified Arabic"/>
          <w:sz w:val="28"/>
          <w:szCs w:val="28"/>
          <w:rtl/>
          <w:lang w:bidi="ar-EG"/>
        </w:rPr>
        <w:t xml:space="preserve"> ليحاكم أمامهم ويقتلوه. حينئذ قال القديس بولس</w:t>
      </w:r>
      <w:r w:rsidR="00BA0F7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473B1" w:rsidRPr="00483239">
        <w:rPr>
          <w:rFonts w:ascii="Simplified Arabic" w:hAnsi="Simplified Arabic" w:cs="Simplified Arabic"/>
          <w:color w:val="800000"/>
          <w:sz w:val="28"/>
          <w:szCs w:val="28"/>
          <w:rtl/>
          <w:lang w:bidi="ar-EG"/>
        </w:rPr>
        <w:t>أَنَا وَاقِفٌ لَدَى كُرْسِيِّ وِلاَيَةِ قَيْصَرَ حَيْثُ يَنْبَغِي أَنْ أُحَاكَمَ. أَنَا لَمْ أَظْلِمِ الْيَهُودَ بِشَيْءٍ، كَمَا تَعْلَمُ أَنْتَ أَيْضًا جَيِّدًا.</w:t>
      </w:r>
      <w:r w:rsidRPr="00483239">
        <w:rPr>
          <w:rFonts w:ascii="Simplified Arabic" w:hAnsi="Simplified Arabic" w:cs="Simplified Arabic"/>
          <w:sz w:val="28"/>
          <w:szCs w:val="28"/>
          <w:rtl/>
          <w:lang w:bidi="ar-EG"/>
        </w:rPr>
        <w:t xml:space="preserve">.. </w:t>
      </w:r>
      <w:r w:rsidR="00E81A0E" w:rsidRPr="00483239">
        <w:rPr>
          <w:rFonts w:ascii="Simplified Arabic" w:hAnsi="Simplified Arabic" w:cs="Simplified Arabic"/>
          <w:color w:val="800000"/>
          <w:sz w:val="28"/>
          <w:szCs w:val="28"/>
          <w:rtl/>
          <w:lang w:bidi="ar-EG"/>
        </w:rPr>
        <w:t>إِلَى قَيْصَرَ أَنَا رَافِعٌ دَعْوَايَ</w:t>
      </w:r>
      <w:r w:rsidRPr="00483239">
        <w:rPr>
          <w:rFonts w:ascii="Simplified Arabic" w:hAnsi="Simplified Arabic" w:cs="Simplified Arabic"/>
          <w:sz w:val="28"/>
          <w:szCs w:val="28"/>
          <w:rtl/>
          <w:lang w:bidi="ar-EG"/>
        </w:rPr>
        <w:t>" (أع25: 10، 11) "</w:t>
      </w:r>
      <w:r w:rsidR="00E81A0E" w:rsidRPr="00483239">
        <w:rPr>
          <w:rFonts w:ascii="Simplified Arabic" w:hAnsi="Simplified Arabic" w:cs="Simplified Arabic"/>
          <w:color w:val="800000"/>
          <w:sz w:val="28"/>
          <w:szCs w:val="28"/>
          <w:rtl/>
          <w:lang w:bidi="ar-EG"/>
        </w:rPr>
        <w:t xml:space="preserve">حِينَئِذٍ تَكَلَّمَ </w:t>
      </w:r>
      <w:proofErr w:type="spellStart"/>
      <w:r w:rsidR="00E81A0E" w:rsidRPr="00483239">
        <w:rPr>
          <w:rFonts w:ascii="Simplified Arabic" w:hAnsi="Simplified Arabic" w:cs="Simplified Arabic"/>
          <w:color w:val="800000"/>
          <w:sz w:val="28"/>
          <w:szCs w:val="28"/>
          <w:rtl/>
          <w:lang w:bidi="ar-EG"/>
        </w:rPr>
        <w:t>فَسْتُوسُ</w:t>
      </w:r>
      <w:proofErr w:type="spellEnd"/>
      <w:r w:rsidR="00E81A0E" w:rsidRPr="00483239">
        <w:rPr>
          <w:rFonts w:ascii="Simplified Arabic" w:hAnsi="Simplified Arabic" w:cs="Simplified Arabic"/>
          <w:color w:val="800000"/>
          <w:sz w:val="28"/>
          <w:szCs w:val="28"/>
          <w:rtl/>
          <w:lang w:bidi="ar-EG"/>
        </w:rPr>
        <w:t xml:space="preserve"> مَعَ أَرْبَابِ الْمَشُورَةِ، فَأَجَابَ: إِلَى قَيْصَرَ رَفَعْتَ دَعْوَاكَ. إِلَى قَيْصَرَ تَذْهَبُ!</w:t>
      </w:r>
      <w:r w:rsidRPr="00483239">
        <w:rPr>
          <w:rFonts w:ascii="Simplified Arabic" w:hAnsi="Simplified Arabic" w:cs="Simplified Arabic"/>
          <w:sz w:val="28"/>
          <w:szCs w:val="28"/>
          <w:rtl/>
          <w:lang w:bidi="ar-EG"/>
        </w:rPr>
        <w:t>".</w:t>
      </w:r>
    </w:p>
    <w:p w14:paraId="5583C803" w14:textId="61BFDD4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ولم يكن القديس بولس خائفًا من الموت، ولكنه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أن يذهب إلى قيصر في رومي</w:t>
      </w:r>
      <w:r w:rsidR="00E81A0E" w:rsidRPr="00483239">
        <w:rPr>
          <w:rFonts w:ascii="Simplified Arabic" w:hAnsi="Simplified Arabic" w:cs="Simplified Arabic"/>
          <w:color w:val="800000"/>
          <w:sz w:val="28"/>
          <w:szCs w:val="28"/>
          <w:rtl/>
          <w:lang w:bidi="ar-EG"/>
        </w:rPr>
        <w:t>ة</w:t>
      </w:r>
      <w:r w:rsidRPr="00483239">
        <w:rPr>
          <w:rFonts w:ascii="Simplified Arabic" w:hAnsi="Simplified Arabic" w:cs="Simplified Arabic"/>
          <w:sz w:val="28"/>
          <w:szCs w:val="28"/>
          <w:rtl/>
          <w:lang w:bidi="ar-EG"/>
        </w:rPr>
        <w:t>، حسبما قال له الرب</w:t>
      </w:r>
      <w:r w:rsidR="001C7C9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81A0E" w:rsidRPr="00483239">
        <w:rPr>
          <w:rFonts w:ascii="Simplified Arabic" w:hAnsi="Simplified Arabic" w:cs="Simplified Arabic"/>
          <w:color w:val="800000"/>
          <w:sz w:val="28"/>
          <w:szCs w:val="28"/>
          <w:rtl/>
          <w:lang w:bidi="ar-EG"/>
        </w:rPr>
        <w:t>كَمَا شَهِدْتَ بِمَا لِي فِي أُورُشَلِيمَ، هكَذَا يَنْبَغِي أَنْ تَشْهَدَ فِي رُومِيَةَ أَيْضًا</w:t>
      </w:r>
      <w:r w:rsidRPr="00483239">
        <w:rPr>
          <w:rFonts w:ascii="Simplified Arabic" w:hAnsi="Simplified Arabic" w:cs="Simplified Arabic"/>
          <w:sz w:val="28"/>
          <w:szCs w:val="28"/>
          <w:rtl/>
          <w:lang w:bidi="ar-EG"/>
        </w:rPr>
        <w:t xml:space="preserve">" (أع23: </w:t>
      </w:r>
      <w:r w:rsidRPr="00483239">
        <w:rPr>
          <w:rFonts w:ascii="Simplified Arabic" w:hAnsi="Simplified Arabic" w:cs="Simplified Arabic"/>
          <w:sz w:val="28"/>
          <w:szCs w:val="28"/>
          <w:rtl/>
          <w:lang w:bidi="ar-EG"/>
        </w:rPr>
        <w:lastRenderedPageBreak/>
        <w:t>11).</w:t>
      </w:r>
    </w:p>
    <w:p w14:paraId="3B9CFA0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إذن يمكن أن نقاوم الشر، بحيث لا نقع في خطية.</w:t>
      </w:r>
    </w:p>
    <w:p w14:paraId="10309758"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ونقاوم الشر، فلا نترك له فرصة لينتشر.</w:t>
      </w:r>
    </w:p>
    <w:p w14:paraId="57101B92" w14:textId="77777777" w:rsidR="00DF2BA2" w:rsidRDefault="00DF2BA2" w:rsidP="00DF2BA2">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
    <w:p w14:paraId="495604A1" w14:textId="071B3EF4" w:rsidR="0060564C" w:rsidRPr="00483239" w:rsidRDefault="00DF2BA2" w:rsidP="00DF2BA2">
      <w:pPr>
        <w:widowControl w:val="0"/>
        <w:tabs>
          <w:tab w:val="left" w:pos="368"/>
        </w:tabs>
        <w:bidi/>
        <w:spacing w:after="0" w:line="250" w:lineRule="auto"/>
        <w:ind w:firstLine="340"/>
        <w:jc w:val="center"/>
        <w:rPr>
          <w:rFonts w:ascii="Simplified Arabic" w:hAnsi="Simplified Arabic" w:cs="Simplified Arabic"/>
          <w:b/>
          <w:bCs/>
          <w:sz w:val="28"/>
          <w:szCs w:val="28"/>
          <w:rtl/>
          <w:lang w:bidi="ar-EG"/>
        </w:rPr>
      </w:pPr>
      <w:r>
        <w:rPr>
          <w:rFonts w:ascii="Segoe UI Symbol" w:hAnsi="Segoe UI Symbol" w:cs="Segoe UI Symbol"/>
          <w:b/>
          <w:bCs/>
          <w:sz w:val="28"/>
          <w:szCs w:val="28"/>
          <w:rtl/>
          <w:lang w:bidi="ar-EG"/>
        </w:rPr>
        <w:t>❤</w:t>
      </w:r>
      <w:r>
        <w:rPr>
          <w:rFonts w:ascii="Segoe UI Symbol" w:hAnsi="Segoe UI Symbol" w:cs="Segoe UI Symbol" w:hint="cs"/>
          <w:b/>
          <w:bCs/>
          <w:sz w:val="28"/>
          <w:szCs w:val="28"/>
          <w:rtl/>
          <w:lang w:bidi="ar-EG"/>
        </w:rPr>
        <w:t>♥❤♥</w:t>
      </w:r>
      <w:r>
        <w:rPr>
          <w:rFonts w:ascii="Segoe UI Symbol" w:hAnsi="Segoe UI Symbol" w:cs="Segoe UI Symbol"/>
          <w:b/>
          <w:bCs/>
          <w:sz w:val="28"/>
          <w:szCs w:val="28"/>
          <w:rtl/>
          <w:lang w:bidi="ar-EG"/>
        </w:rPr>
        <w:t>❤</w:t>
      </w:r>
    </w:p>
    <w:p w14:paraId="332AB24F" w14:textId="77777777" w:rsidR="00B44A76" w:rsidRPr="00483239" w:rsidRDefault="00B44A76" w:rsidP="00483239">
      <w:pPr>
        <w:widowControl w:val="0"/>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p>
    <w:p w14:paraId="1F1B68F5" w14:textId="70D342B4" w:rsidR="005C07C6" w:rsidRPr="00F862E3" w:rsidRDefault="005C07C6" w:rsidP="0086463D">
      <w:pPr>
        <w:pStyle w:val="Heading1"/>
        <w:rPr>
          <w:rtl/>
        </w:rPr>
      </w:pPr>
      <w:bookmarkStart w:id="123" w:name="_Toc231913248"/>
      <w:r w:rsidRPr="00F862E3">
        <w:rPr>
          <w:rtl/>
        </w:rPr>
        <w:lastRenderedPageBreak/>
        <w:t>أَحِبُّوا أَعْدَاءَكُمْ</w:t>
      </w:r>
      <w:bookmarkEnd w:id="123"/>
    </w:p>
    <w:p w14:paraId="197D3C19" w14:textId="787AEE78" w:rsidR="00B44A76" w:rsidRPr="00F862E3" w:rsidRDefault="00B44A76" w:rsidP="0086463D">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F862E3">
        <w:rPr>
          <w:rFonts w:ascii="Simplified Arabic" w:hAnsi="Simplified Arabic" w:cs="Simplified Arabic"/>
          <w:b/>
          <w:bCs/>
          <w:color w:val="800000"/>
          <w:sz w:val="28"/>
          <w:szCs w:val="28"/>
          <w:rtl/>
          <w:lang w:bidi="ar-EG"/>
        </w:rPr>
        <w:t>(مت5: 44)</w:t>
      </w:r>
    </w:p>
    <w:p w14:paraId="1E515DFE" w14:textId="3DDE32CE" w:rsidR="00B44A76" w:rsidRPr="00F862E3"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F862E3">
        <w:rPr>
          <w:rFonts w:ascii="Simplified Arabic" w:hAnsi="Simplified Arabic" w:cs="Simplified Arabic"/>
          <w:b/>
          <w:bCs/>
          <w:sz w:val="28"/>
          <w:szCs w:val="28"/>
          <w:rtl/>
          <w:lang w:bidi="ar-EG"/>
        </w:rPr>
        <w:t>قال السيد الرب في عظته على الجبل:</w:t>
      </w:r>
    </w:p>
    <w:p w14:paraId="328FA5C7" w14:textId="734B7694" w:rsidR="00B44A76" w:rsidRPr="00F862E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F862E3">
        <w:rPr>
          <w:rFonts w:ascii="Simplified Arabic" w:hAnsi="Simplified Arabic" w:cs="Simplified Arabic"/>
          <w:sz w:val="28"/>
          <w:szCs w:val="28"/>
          <w:rtl/>
          <w:lang w:bidi="ar-EG"/>
        </w:rPr>
        <w:t>"</w:t>
      </w:r>
      <w:r w:rsidR="005C07C6" w:rsidRPr="00F862E3">
        <w:rPr>
          <w:rFonts w:ascii="Simplified Arabic" w:hAnsi="Simplified Arabic" w:cs="Simplified Arabic"/>
          <w:color w:val="800000"/>
          <w:sz w:val="28"/>
          <w:szCs w:val="28"/>
          <w:rtl/>
          <w:lang w:bidi="ar-EG"/>
        </w:rPr>
        <w:t>سَمِعْتُمْ أَنَّهُ قِيلَ: تُحِبُّ قَرِيبَكَ وَتُبْغِضُ عَدُوَّكَ.</w:t>
      </w:r>
      <w:r w:rsidRPr="00F862E3">
        <w:rPr>
          <w:rFonts w:ascii="Simplified Arabic" w:hAnsi="Simplified Arabic" w:cs="Simplified Arabic"/>
          <w:sz w:val="28"/>
          <w:szCs w:val="28"/>
          <w:rtl/>
          <w:lang w:bidi="ar-EG"/>
        </w:rPr>
        <w:t xml:space="preserve"> </w:t>
      </w:r>
      <w:r w:rsidR="005C07C6" w:rsidRPr="00F862E3">
        <w:rPr>
          <w:rFonts w:ascii="Simplified Arabic" w:hAnsi="Simplified Arabic" w:cs="Simplified Arabic"/>
          <w:color w:val="800000"/>
          <w:sz w:val="28"/>
          <w:szCs w:val="28"/>
          <w:rtl/>
          <w:lang w:bidi="ar-EG"/>
        </w:rPr>
        <w:t>وَأَمَّا أَنَا فَأَقُولُ لَكُمْ: أَحِبُّوا أَعْدَاءَكُمْ. بَارِكُوا لاَعِنِيكُمْ. أَحْسِنُوا إِلَى مُبْغِضِيكُمْ، وَصَلُّوا لأَجْلِ الَّذِينَ يُسِيئُونَ إِلَيْكُمْ وَيَطْرُدُونَكُمْ،</w:t>
      </w:r>
      <w:r w:rsidRPr="00F862E3">
        <w:rPr>
          <w:rFonts w:ascii="Simplified Arabic" w:hAnsi="Simplified Arabic" w:cs="Simplified Arabic"/>
          <w:sz w:val="28"/>
          <w:szCs w:val="28"/>
          <w:rtl/>
          <w:lang w:bidi="ar-EG"/>
        </w:rPr>
        <w:t xml:space="preserve"> </w:t>
      </w:r>
      <w:r w:rsidR="005C07C6" w:rsidRPr="00F862E3">
        <w:rPr>
          <w:rFonts w:ascii="Simplified Arabic" w:hAnsi="Simplified Arabic" w:cs="Simplified Arabic"/>
          <w:color w:val="800000"/>
          <w:sz w:val="28"/>
          <w:szCs w:val="28"/>
          <w:rtl/>
          <w:lang w:bidi="ar-EG"/>
        </w:rPr>
        <w:t>لِكَيْ تَكُونُوا أَبْنَاءَ أَبِيكُمُ الَّذِي فِي السَّمَاوَاتِ، فَإِنَّهُ يُشْرِقُ شَمْسَهُ عَلَى الأَشْرَارِ وَالصَّالِحِينَ، وَيُمْطِرُ عَلَى الأَبْرَارِ وَالظَّالِمِينَ.</w:t>
      </w:r>
      <w:r w:rsidRPr="00F862E3">
        <w:rPr>
          <w:rFonts w:ascii="Simplified Arabic" w:hAnsi="Simplified Arabic" w:cs="Simplified Arabic"/>
          <w:sz w:val="28"/>
          <w:szCs w:val="28"/>
          <w:rtl/>
          <w:lang w:bidi="ar-EG"/>
        </w:rPr>
        <w:t xml:space="preserve"> </w:t>
      </w:r>
      <w:r w:rsidR="005C07C6" w:rsidRPr="00F862E3">
        <w:rPr>
          <w:rFonts w:ascii="Simplified Arabic" w:hAnsi="Simplified Arabic" w:cs="Simplified Arabic"/>
          <w:color w:val="800000"/>
          <w:sz w:val="28"/>
          <w:szCs w:val="28"/>
          <w:rtl/>
          <w:lang w:bidi="ar-EG"/>
        </w:rPr>
        <w:t xml:space="preserve">لأَنَّهُ إِنْ أَحْبَبْتُمُ الَّذِينَ يُحِبُّونَكُمْ، فَأَيُّ أَجْرٍ لَكُمْ؟ أَلَيْسَ الْعَشَّارُونَ أَيْضًا يَفْعَلُونَ ذلِكَ؟ </w:t>
      </w:r>
      <w:r w:rsidR="00774FA8" w:rsidRPr="00F862E3">
        <w:rPr>
          <w:rFonts w:ascii="Simplified Arabic" w:hAnsi="Simplified Arabic" w:cs="Simplified Arabic"/>
          <w:color w:val="800000"/>
          <w:sz w:val="28"/>
          <w:szCs w:val="28"/>
          <w:rtl/>
          <w:lang w:bidi="ar-EG"/>
        </w:rPr>
        <w:t>وَإِنْ سَلَّمْتُمْ عَلَى إِخْوَتِكُمْ فَقَطْ، فَأَيَّ فَضْل تَصْنَعُونَ؟ أَلَيْسَ الْعَشَّارُونَ أَيْضًا يَفْعَلُونَ هكَذَا؟</w:t>
      </w:r>
      <w:r w:rsidRPr="00F862E3">
        <w:rPr>
          <w:rFonts w:ascii="Simplified Arabic" w:hAnsi="Simplified Arabic" w:cs="Simplified Arabic"/>
          <w:sz w:val="28"/>
          <w:szCs w:val="28"/>
          <w:rtl/>
          <w:lang w:bidi="ar-EG"/>
        </w:rPr>
        <w:t>" (مت5: 4</w:t>
      </w:r>
      <w:r w:rsidR="00774FA8" w:rsidRPr="00F862E3">
        <w:rPr>
          <w:rFonts w:ascii="Simplified Arabic" w:hAnsi="Simplified Arabic" w:cs="Simplified Arabic"/>
          <w:color w:val="800000"/>
          <w:sz w:val="28"/>
          <w:szCs w:val="28"/>
          <w:rtl/>
          <w:lang w:bidi="ar-EG"/>
        </w:rPr>
        <w:t>3</w:t>
      </w:r>
      <w:r w:rsidRPr="00F862E3">
        <w:rPr>
          <w:rFonts w:ascii="Simplified Arabic" w:hAnsi="Simplified Arabic" w:cs="Simplified Arabic"/>
          <w:sz w:val="28"/>
          <w:szCs w:val="28"/>
          <w:rtl/>
          <w:lang w:bidi="ar-EG"/>
        </w:rPr>
        <w:t>-47). "تحب قريبك" عبارة وردت في الشريعة "</w:t>
      </w:r>
      <w:r w:rsidR="00774FA8" w:rsidRPr="00F862E3">
        <w:rPr>
          <w:rFonts w:ascii="Simplified Arabic" w:hAnsi="Simplified Arabic" w:cs="Simplified Arabic"/>
          <w:color w:val="800000"/>
          <w:sz w:val="28"/>
          <w:szCs w:val="28"/>
          <w:rtl/>
          <w:lang w:bidi="ar-EG"/>
        </w:rPr>
        <w:t>تُحِبُّ قَرِيبَكَ كَنَفْسِكَ</w:t>
      </w:r>
      <w:r w:rsidRPr="00F862E3">
        <w:rPr>
          <w:rFonts w:ascii="Simplified Arabic" w:hAnsi="Simplified Arabic" w:cs="Simplified Arabic"/>
          <w:sz w:val="28"/>
          <w:szCs w:val="28"/>
          <w:rtl/>
          <w:lang w:bidi="ar-EG"/>
        </w:rPr>
        <w:t>" (لا19: 18) لكن عبارة "تبغض عدوك" لم ترد في الشريعة. إنها مفهوم بشر</w:t>
      </w:r>
      <w:r w:rsidR="007B7176" w:rsidRPr="00F862E3">
        <w:rPr>
          <w:rFonts w:ascii="Simplified Arabic" w:hAnsi="Simplified Arabic" w:cs="Simplified Arabic"/>
          <w:sz w:val="28"/>
          <w:szCs w:val="28"/>
          <w:rtl/>
          <w:lang w:bidi="ar-EG"/>
        </w:rPr>
        <w:t>ي</w:t>
      </w:r>
      <w:r w:rsidRPr="00F862E3">
        <w:rPr>
          <w:rFonts w:ascii="Simplified Arabic" w:hAnsi="Simplified Arabic" w:cs="Simplified Arabic"/>
          <w:sz w:val="28"/>
          <w:szCs w:val="28"/>
          <w:rtl/>
          <w:lang w:bidi="ar-EG"/>
        </w:rPr>
        <w:t xml:space="preserve"> خاطئ قد علّ</w:t>
      </w:r>
      <w:r w:rsidR="007B7176" w:rsidRPr="00F862E3">
        <w:rPr>
          <w:rFonts w:ascii="Simplified Arabic" w:hAnsi="Simplified Arabic" w:cs="Simplified Arabic"/>
          <w:sz w:val="28"/>
          <w:szCs w:val="28"/>
          <w:rtl/>
          <w:lang w:bidi="ar-EG"/>
        </w:rPr>
        <w:t>َ</w:t>
      </w:r>
      <w:r w:rsidRPr="00F862E3">
        <w:rPr>
          <w:rFonts w:ascii="Simplified Arabic" w:hAnsi="Simplified Arabic" w:cs="Simplified Arabic"/>
          <w:sz w:val="28"/>
          <w:szCs w:val="28"/>
          <w:rtl/>
          <w:lang w:bidi="ar-EG"/>
        </w:rPr>
        <w:t>م السيد المسيح بعكسه. وذلك لسببين:</w:t>
      </w:r>
    </w:p>
    <w:p w14:paraId="4BD7883A" w14:textId="77777777" w:rsidR="00B44A76" w:rsidRPr="00F862E3"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F862E3">
        <w:rPr>
          <w:rFonts w:ascii="Simplified Arabic" w:hAnsi="Simplified Arabic" w:cs="Simplified Arabic"/>
          <w:b/>
          <w:bCs/>
          <w:sz w:val="28"/>
          <w:szCs w:val="28"/>
          <w:rtl/>
          <w:lang w:bidi="ar-EG"/>
        </w:rPr>
        <w:t>أولهما: إن الرب لا يأمر بالبغضة في شريعته، بل بالحب.</w:t>
      </w:r>
    </w:p>
    <w:p w14:paraId="2691F71B" w14:textId="77777777" w:rsidR="00B44A76" w:rsidRPr="00F862E3"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F862E3">
        <w:rPr>
          <w:rFonts w:ascii="Simplified Arabic" w:hAnsi="Simplified Arabic" w:cs="Simplified Arabic"/>
          <w:b/>
          <w:bCs/>
          <w:sz w:val="28"/>
          <w:szCs w:val="28"/>
          <w:rtl/>
          <w:lang w:bidi="ar-EG"/>
        </w:rPr>
        <w:t>ثانيهما: لأن الحب والبغضة لا يجتمعان في قلب واحد.</w:t>
      </w:r>
    </w:p>
    <w:p w14:paraId="48C19F13" w14:textId="26654D42" w:rsidR="00B44A76" w:rsidRPr="00F862E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F862E3">
        <w:rPr>
          <w:rFonts w:ascii="Simplified Arabic" w:hAnsi="Simplified Arabic" w:cs="Simplified Arabic"/>
          <w:sz w:val="28"/>
          <w:szCs w:val="28"/>
          <w:rtl/>
          <w:lang w:bidi="ar-EG"/>
        </w:rPr>
        <w:t>كما يقول الرسول</w:t>
      </w:r>
      <w:r w:rsidR="00FF6756" w:rsidRPr="00F862E3">
        <w:rPr>
          <w:rFonts w:ascii="Simplified Arabic" w:hAnsi="Simplified Arabic" w:cs="Simplified Arabic" w:hint="cs"/>
          <w:sz w:val="28"/>
          <w:szCs w:val="28"/>
          <w:rtl/>
          <w:lang w:bidi="ar-EG"/>
        </w:rPr>
        <w:t>:</w:t>
      </w:r>
      <w:r w:rsidRPr="00F862E3">
        <w:rPr>
          <w:rFonts w:ascii="Simplified Arabic" w:hAnsi="Simplified Arabic" w:cs="Simplified Arabic"/>
          <w:sz w:val="28"/>
          <w:szCs w:val="28"/>
          <w:rtl/>
          <w:lang w:bidi="ar-EG"/>
        </w:rPr>
        <w:t xml:space="preserve"> "</w:t>
      </w:r>
      <w:r w:rsidR="00774FA8" w:rsidRPr="00F862E3">
        <w:rPr>
          <w:rFonts w:ascii="Simplified Arabic" w:hAnsi="Simplified Arabic" w:cs="Simplified Arabic"/>
          <w:color w:val="800000"/>
          <w:sz w:val="28"/>
          <w:szCs w:val="28"/>
          <w:rtl/>
          <w:lang w:bidi="ar-EG"/>
        </w:rPr>
        <w:t>أَيَّةُ شَرِكَةٍ لِلنُّورِ مَعَ الظُّلْمَةِ</w:t>
      </w:r>
      <w:r w:rsidRPr="00F862E3">
        <w:rPr>
          <w:rFonts w:ascii="Simplified Arabic" w:hAnsi="Simplified Arabic" w:cs="Simplified Arabic"/>
          <w:sz w:val="28"/>
          <w:szCs w:val="28"/>
          <w:rtl/>
          <w:lang w:bidi="ar-EG"/>
        </w:rPr>
        <w:t>" (2كو6: 14).</w:t>
      </w:r>
    </w:p>
    <w:p w14:paraId="470074B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F862E3">
        <w:rPr>
          <w:rFonts w:ascii="Simplified Arabic" w:hAnsi="Simplified Arabic" w:cs="Simplified Arabic"/>
          <w:sz w:val="28"/>
          <w:szCs w:val="28"/>
          <w:rtl/>
          <w:lang w:bidi="ar-EG"/>
        </w:rPr>
        <w:t>فالسيد الرب يدعو إلى الحب، حتى للأعداء. فعدوك لا يكفي أن تحتمله، بل بالأكثر أن تحبه. هذه درجة سامية.</w:t>
      </w:r>
    </w:p>
    <w:p w14:paraId="77898D81" w14:textId="0AADF3A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نلاحظ في قول الرب: أحبوا أعداءكم، باركوا لاعنيكم...</w:t>
      </w:r>
      <w:r w:rsidR="00564443">
        <w:rPr>
          <w:rFonts w:ascii="Simplified Arabic" w:hAnsi="Simplified Arabic" w:cs="Simplified Arabic"/>
          <w:sz w:val="28"/>
          <w:szCs w:val="28"/>
          <w:lang w:bidi="ar-EG"/>
        </w:rPr>
        <w:t xml:space="preserve"> </w:t>
      </w:r>
      <w:r w:rsidR="007B7176"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لخ.</w:t>
      </w:r>
    </w:p>
    <w:p w14:paraId="73067A95" w14:textId="77777777" w:rsidR="0009571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إنه يوجد أعداء، ولاع</w:t>
      </w:r>
      <w:r w:rsidR="00095716" w:rsidRPr="00483239">
        <w:rPr>
          <w:rFonts w:ascii="Simplified Arabic" w:hAnsi="Simplified Arabic" w:cs="Simplified Arabic"/>
          <w:b/>
          <w:bCs/>
          <w:sz w:val="28"/>
          <w:szCs w:val="28"/>
          <w:rtl/>
          <w:lang w:bidi="ar-EG"/>
        </w:rPr>
        <w:t xml:space="preserve">نون، </w:t>
      </w:r>
      <w:proofErr w:type="spellStart"/>
      <w:r w:rsidR="00095716" w:rsidRPr="00483239">
        <w:rPr>
          <w:rFonts w:ascii="Simplified Arabic" w:hAnsi="Simplified Arabic" w:cs="Simplified Arabic"/>
          <w:b/>
          <w:bCs/>
          <w:sz w:val="28"/>
          <w:szCs w:val="28"/>
          <w:rtl/>
          <w:lang w:bidi="ar-EG"/>
        </w:rPr>
        <w:t>ومبغضون</w:t>
      </w:r>
      <w:proofErr w:type="spellEnd"/>
      <w:r w:rsidR="00095716" w:rsidRPr="00483239">
        <w:rPr>
          <w:rFonts w:ascii="Simplified Arabic" w:hAnsi="Simplified Arabic" w:cs="Simplified Arabic"/>
          <w:b/>
          <w:bCs/>
          <w:sz w:val="28"/>
          <w:szCs w:val="28"/>
          <w:rtl/>
          <w:lang w:bidi="ar-EG"/>
        </w:rPr>
        <w:t xml:space="preserve">، </w:t>
      </w:r>
      <w:proofErr w:type="spellStart"/>
      <w:r w:rsidR="00095716" w:rsidRPr="00483239">
        <w:rPr>
          <w:rFonts w:ascii="Simplified Arabic" w:hAnsi="Simplified Arabic" w:cs="Simplified Arabic"/>
          <w:b/>
          <w:bCs/>
          <w:sz w:val="28"/>
          <w:szCs w:val="28"/>
          <w:rtl/>
          <w:lang w:bidi="ar-EG"/>
        </w:rPr>
        <w:t>ومسيئون</w:t>
      </w:r>
      <w:proofErr w:type="spellEnd"/>
      <w:r w:rsidR="00095716" w:rsidRPr="00483239">
        <w:rPr>
          <w:rFonts w:ascii="Simplified Arabic" w:hAnsi="Simplified Arabic" w:cs="Simplified Arabic"/>
          <w:b/>
          <w:bCs/>
          <w:sz w:val="28"/>
          <w:szCs w:val="28"/>
          <w:rtl/>
          <w:lang w:bidi="ar-EG"/>
        </w:rPr>
        <w:t xml:space="preserve">، </w:t>
      </w:r>
      <w:proofErr w:type="spellStart"/>
      <w:r w:rsidR="00095716" w:rsidRPr="00483239">
        <w:rPr>
          <w:rFonts w:ascii="Simplified Arabic" w:hAnsi="Simplified Arabic" w:cs="Simplified Arabic"/>
          <w:b/>
          <w:bCs/>
          <w:sz w:val="28"/>
          <w:szCs w:val="28"/>
          <w:rtl/>
          <w:lang w:bidi="ar-EG"/>
        </w:rPr>
        <w:t>وطاردون</w:t>
      </w:r>
      <w:proofErr w:type="spellEnd"/>
      <w:r w:rsidR="00095716" w:rsidRPr="00483239">
        <w:rPr>
          <w:rFonts w:ascii="Simplified Arabic" w:hAnsi="Simplified Arabic" w:cs="Simplified Arabic"/>
          <w:b/>
          <w:bCs/>
          <w:sz w:val="28"/>
          <w:szCs w:val="28"/>
          <w:rtl/>
          <w:lang w:bidi="ar-EG"/>
        </w:rPr>
        <w:t>.</w:t>
      </w:r>
    </w:p>
    <w:p w14:paraId="5A99958C" w14:textId="74DEA3D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ويوجد ايضًا الذين لا يسلمون علينا. إذن الطريق ليس مفروشًا كله بالورود، بل يوجد مقاومون، بل كما قال الرب في موضع آخر: "</w:t>
      </w:r>
      <w:r w:rsidR="00AD282A" w:rsidRPr="00483239">
        <w:rPr>
          <w:rFonts w:ascii="Simplified Arabic" w:hAnsi="Simplified Arabic" w:cs="Simplified Arabic"/>
          <w:color w:val="800000"/>
          <w:sz w:val="28"/>
          <w:szCs w:val="28"/>
          <w:rtl/>
          <w:lang w:bidi="ar-EG"/>
        </w:rPr>
        <w:t>وَتَكُونُونَ مُبْغَضِينَ مِنَ الْجَمِيعِ مِنْ أَجْلِ اسْمِي</w:t>
      </w:r>
      <w:r w:rsidRPr="00483239">
        <w:rPr>
          <w:rFonts w:ascii="Simplified Arabic" w:hAnsi="Simplified Arabic" w:cs="Simplified Arabic"/>
          <w:sz w:val="28"/>
          <w:szCs w:val="28"/>
          <w:rtl/>
          <w:lang w:bidi="ar-EG"/>
        </w:rPr>
        <w:t>" (مت10: 22).</w:t>
      </w:r>
    </w:p>
    <w:p w14:paraId="510AF99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فما موقفنا نحن من كل هؤلاء؟ وكيف نتعامل معهم؟</w:t>
      </w:r>
    </w:p>
    <w:p w14:paraId="2D161EFA" w14:textId="78EFBC9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وكيف يمكننا ع</w:t>
      </w:r>
      <w:r w:rsidR="00014082">
        <w:rPr>
          <w:rFonts w:ascii="Simplified Arabic" w:hAnsi="Simplified Arabic" w:cs="Simplified Arabic" w:hint="cs"/>
          <w:b/>
          <w:bCs/>
          <w:sz w:val="28"/>
          <w:szCs w:val="28"/>
          <w:rtl/>
          <w:lang w:bidi="ar-EG"/>
        </w:rPr>
        <w:t>مل</w:t>
      </w:r>
      <w:r w:rsidRPr="00483239">
        <w:rPr>
          <w:rFonts w:ascii="Simplified Arabic" w:hAnsi="Simplified Arabic" w:cs="Simplified Arabic"/>
          <w:b/>
          <w:bCs/>
          <w:sz w:val="28"/>
          <w:szCs w:val="28"/>
          <w:rtl/>
          <w:lang w:bidi="ar-EG"/>
        </w:rPr>
        <w:t>يًا أن نطبق عبارة "أحبوا أعداءكم"؟</w:t>
      </w:r>
    </w:p>
    <w:p w14:paraId="44AF1FBB" w14:textId="77777777" w:rsidR="00B44A76" w:rsidRPr="00483239" w:rsidRDefault="00B44A76" w:rsidP="008E2EB2">
      <w:pPr>
        <w:pStyle w:val="Heading3"/>
        <w:rPr>
          <w:rtl/>
        </w:rPr>
      </w:pPr>
      <w:bookmarkStart w:id="124" w:name="_Toc231913249"/>
      <w:r w:rsidRPr="00483239">
        <w:rPr>
          <w:rtl/>
        </w:rPr>
        <w:lastRenderedPageBreak/>
        <w:t xml:space="preserve">التطبيق </w:t>
      </w:r>
      <w:r w:rsidR="00D82009" w:rsidRPr="00483239">
        <w:rPr>
          <w:rtl/>
        </w:rPr>
        <w:t>العملي</w:t>
      </w:r>
      <w:r w:rsidRPr="00483239">
        <w:rPr>
          <w:rtl/>
        </w:rPr>
        <w:t>:</w:t>
      </w:r>
      <w:bookmarkEnd w:id="124"/>
    </w:p>
    <w:p w14:paraId="0D612AA5" w14:textId="460AE00E" w:rsidR="00B44A76" w:rsidRPr="00483239" w:rsidRDefault="00320826" w:rsidP="00483239">
      <w:pPr>
        <w:widowControl w:val="0"/>
        <w:tabs>
          <w:tab w:val="left" w:pos="368"/>
        </w:tabs>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ab/>
        <w:t xml:space="preserve">1- </w:t>
      </w:r>
      <w:r w:rsidR="00B44A76" w:rsidRPr="00483239">
        <w:rPr>
          <w:rFonts w:ascii="Simplified Arabic" w:hAnsi="Simplified Arabic" w:cs="Simplified Arabic"/>
          <w:b/>
          <w:bCs/>
          <w:sz w:val="28"/>
          <w:szCs w:val="28"/>
          <w:rtl/>
          <w:lang w:bidi="ar-EG"/>
        </w:rPr>
        <w:t>يجب أولًا أن ننق</w:t>
      </w:r>
      <w:r w:rsidR="00095716"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xml:space="preserve"> القلب من كل مشاعر البغضة نحوهم.</w:t>
      </w:r>
    </w:p>
    <w:p w14:paraId="63ADAA05" w14:textId="4CBC7786"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إنهم</w:t>
      </w:r>
      <w:r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في كل عداوتهم لنا</w:t>
      </w:r>
      <w:r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مجرد ضحايا للشيطان، عدونا وعدوهم. وعلينا بقدر الإمكان أن ننقذهم من العداوة التي يعاملوننا بها، لا أن نزيدها بتبادل العداء. وعلى قول الرسول</w:t>
      </w:r>
      <w:r w:rsidR="00655706">
        <w:rPr>
          <w:rFonts w:ascii="Simplified Arabic" w:hAnsi="Simplified Arabic" w:cs="Simplified Arabic"/>
          <w:sz w:val="28"/>
          <w:szCs w:val="28"/>
          <w:lang w:bidi="ar-EG"/>
        </w:rPr>
        <w:t>:</w:t>
      </w:r>
      <w:r w:rsidR="00B44A76" w:rsidRPr="00483239">
        <w:rPr>
          <w:rFonts w:ascii="Simplified Arabic" w:hAnsi="Simplified Arabic" w:cs="Simplified Arabic"/>
          <w:sz w:val="28"/>
          <w:szCs w:val="28"/>
          <w:rtl/>
          <w:lang w:bidi="ar-EG"/>
        </w:rPr>
        <w:t xml:space="preserve"> "</w:t>
      </w:r>
      <w:r w:rsidR="00AD282A" w:rsidRPr="00483239">
        <w:rPr>
          <w:rFonts w:ascii="Simplified Arabic" w:hAnsi="Simplified Arabic" w:cs="Simplified Arabic"/>
          <w:color w:val="800000"/>
          <w:sz w:val="28"/>
          <w:szCs w:val="28"/>
          <w:rtl/>
          <w:lang w:bidi="ar-EG"/>
        </w:rPr>
        <w:t>إِنْ كَانَ مُمْكِنًا فَحَسَبَ طَاقَتِكُمْ سَالِمُوا جَمِيعَ النَّاسِ. لاَ تَنْتَقِمُوا لأَنْفُسِكُمْ أَيُّهَا الأَحِبَّاءُ</w:t>
      </w:r>
      <w:r w:rsidR="00B44A76" w:rsidRPr="00483239">
        <w:rPr>
          <w:rFonts w:ascii="Simplified Arabic" w:hAnsi="Simplified Arabic" w:cs="Simplified Arabic"/>
          <w:sz w:val="28"/>
          <w:szCs w:val="28"/>
          <w:rtl/>
          <w:lang w:bidi="ar-EG"/>
        </w:rPr>
        <w:t>" (رو12: 18، 19).</w:t>
      </w:r>
    </w:p>
    <w:p w14:paraId="186076DB" w14:textId="63F5FB43" w:rsidR="00B44A76" w:rsidRPr="005515D3" w:rsidRDefault="005515D3" w:rsidP="005515D3">
      <w:pPr>
        <w:widowControl w:val="0"/>
        <w:tabs>
          <w:tab w:val="left" w:pos="368"/>
        </w:tabs>
        <w:bidi/>
        <w:spacing w:after="0" w:line="250" w:lineRule="auto"/>
        <w:ind w:left="360"/>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2- </w:t>
      </w:r>
      <w:r w:rsidR="00B44A76" w:rsidRPr="005515D3">
        <w:rPr>
          <w:rFonts w:ascii="Simplified Arabic" w:hAnsi="Simplified Arabic" w:cs="Simplified Arabic"/>
          <w:b/>
          <w:bCs/>
          <w:sz w:val="28"/>
          <w:szCs w:val="28"/>
          <w:rtl/>
          <w:lang w:bidi="ar-EG"/>
        </w:rPr>
        <w:t>لا تتكلم بالسوء عمن قد أساء إليك.</w:t>
      </w:r>
    </w:p>
    <w:p w14:paraId="47BC7EC2" w14:textId="26B4D03B"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لأنه يحدث كثيرًا أن المُساء إليه، لا يتكلم حسنًا عن الذي أساء إليه، بل قد يخوض في سمعته، ويدينه، ولو من باب تبريره لنفسه، وأنه كان ضحية لذلك </w:t>
      </w:r>
      <w:r w:rsidR="00176040" w:rsidRPr="00483239">
        <w:rPr>
          <w:rFonts w:ascii="Simplified Arabic" w:hAnsi="Simplified Arabic" w:cs="Simplified Arabic"/>
          <w:sz w:val="28"/>
          <w:szCs w:val="28"/>
          <w:rtl/>
          <w:lang w:bidi="ar-EG"/>
        </w:rPr>
        <w:t>المسيء</w:t>
      </w:r>
      <w:r w:rsidR="00B44A76" w:rsidRPr="00483239">
        <w:rPr>
          <w:rFonts w:ascii="Simplified Arabic" w:hAnsi="Simplified Arabic" w:cs="Simplified Arabic"/>
          <w:sz w:val="28"/>
          <w:szCs w:val="28"/>
          <w:rtl/>
          <w:lang w:bidi="ar-EG"/>
        </w:rPr>
        <w:t xml:space="preserve"> الذي..</w:t>
      </w:r>
      <w:r w:rsidR="001B00FA"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وقد يصل عداوته لك. وتكون قد خسرته بالأكثر، وفي نفس الوقت قد خسرت نفسك.</w:t>
      </w:r>
    </w:p>
    <w:p w14:paraId="2557B218" w14:textId="1BCC59EB" w:rsidR="00B44A76" w:rsidRPr="005515D3" w:rsidRDefault="005515D3" w:rsidP="005515D3">
      <w:pPr>
        <w:widowControl w:val="0"/>
        <w:tabs>
          <w:tab w:val="left" w:pos="368"/>
        </w:tabs>
        <w:bidi/>
        <w:spacing w:after="0" w:line="250" w:lineRule="auto"/>
        <w:ind w:left="36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3- </w:t>
      </w:r>
      <w:r w:rsidR="00B44A76" w:rsidRPr="005515D3">
        <w:rPr>
          <w:rFonts w:ascii="Simplified Arabic" w:hAnsi="Simplified Arabic" w:cs="Simplified Arabic"/>
          <w:sz w:val="28"/>
          <w:szCs w:val="28"/>
          <w:rtl/>
          <w:lang w:bidi="ar-EG"/>
        </w:rPr>
        <w:t xml:space="preserve">إن أتعبتك خطايا </w:t>
      </w:r>
      <w:r w:rsidR="00176040" w:rsidRPr="005515D3">
        <w:rPr>
          <w:rFonts w:ascii="Simplified Arabic" w:hAnsi="Simplified Arabic" w:cs="Simplified Arabic"/>
          <w:b/>
          <w:bCs/>
          <w:sz w:val="28"/>
          <w:szCs w:val="28"/>
          <w:rtl/>
          <w:lang w:bidi="ar-EG"/>
        </w:rPr>
        <w:t>المسيء</w:t>
      </w:r>
      <w:r w:rsidR="00B44A76" w:rsidRPr="005515D3">
        <w:rPr>
          <w:rFonts w:ascii="Simplified Arabic" w:hAnsi="Simplified Arabic" w:cs="Simplified Arabic"/>
          <w:sz w:val="28"/>
          <w:szCs w:val="28"/>
          <w:rtl/>
          <w:lang w:bidi="ar-EG"/>
        </w:rPr>
        <w:t xml:space="preserve"> إليك، فقل لنفسك</w:t>
      </w:r>
      <w:r w:rsidR="00FC0A77" w:rsidRPr="005515D3">
        <w:rPr>
          <w:rFonts w:ascii="Simplified Arabic" w:hAnsi="Simplified Arabic" w:cs="Simplified Arabic" w:hint="cs"/>
          <w:sz w:val="28"/>
          <w:szCs w:val="28"/>
          <w:rtl/>
          <w:lang w:bidi="ar-EG"/>
        </w:rPr>
        <w:t>:</w:t>
      </w:r>
      <w:r w:rsidR="00B44A76" w:rsidRPr="005515D3">
        <w:rPr>
          <w:rFonts w:ascii="Simplified Arabic" w:hAnsi="Simplified Arabic" w:cs="Simplified Arabic"/>
          <w:sz w:val="28"/>
          <w:szCs w:val="28"/>
          <w:rtl/>
          <w:lang w:bidi="ar-EG"/>
        </w:rPr>
        <w:t xml:space="preserve"> "وأنا أيضًا خاطئ". فشعورك بأنك خاطئ، لا يجعلك تبغض غيرك. وهكذا فعل السيد المسيح مع الذين كانوا يريدون رجم المرأة الخاطئة المضبوطة في ذات الفعل. إذ قال لهم: </w:t>
      </w:r>
      <w:r w:rsidR="001B00FA" w:rsidRPr="005515D3">
        <w:rPr>
          <w:rFonts w:ascii="Simplified Arabic" w:hAnsi="Simplified Arabic" w:cs="Simplified Arabic"/>
          <w:color w:val="800000"/>
          <w:sz w:val="28"/>
          <w:szCs w:val="28"/>
          <w:rtl/>
          <w:lang w:bidi="ar-EG"/>
        </w:rPr>
        <w:t>"مَنْ كَانَ مِنْكُمْ بِلاَ خَطِيَّةٍ فَلْيَرْمِهَا أَوَّلاً بِحَجَرٍ</w:t>
      </w:r>
      <w:r w:rsidR="00B44A76" w:rsidRPr="005515D3">
        <w:rPr>
          <w:rFonts w:ascii="Simplified Arabic" w:hAnsi="Simplified Arabic" w:cs="Simplified Arabic"/>
          <w:sz w:val="28"/>
          <w:szCs w:val="28"/>
          <w:rtl/>
          <w:lang w:bidi="ar-EG"/>
        </w:rPr>
        <w:t>" (يو8: 7).</w:t>
      </w:r>
    </w:p>
    <w:p w14:paraId="68D60B7E" w14:textId="054E0057" w:rsidR="0032082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وفي شعورك بأنك أيضًا خاطئ، قل لنفسك: لا </w:t>
      </w:r>
      <w:r w:rsidR="007B7176" w:rsidRPr="00483239">
        <w:rPr>
          <w:rFonts w:ascii="Simplified Arabic" w:hAnsi="Simplified Arabic" w:cs="Simplified Arabic"/>
          <w:sz w:val="28"/>
          <w:szCs w:val="28"/>
          <w:rtl/>
          <w:lang w:bidi="ar-EG"/>
        </w:rPr>
        <w:t>أريد</w:t>
      </w:r>
      <w:r w:rsidRPr="00483239">
        <w:rPr>
          <w:rFonts w:ascii="Simplified Arabic" w:hAnsi="Simplified Arabic" w:cs="Simplified Arabic"/>
          <w:sz w:val="28"/>
          <w:szCs w:val="28"/>
          <w:rtl/>
          <w:lang w:bidi="ar-EG"/>
        </w:rPr>
        <w:t xml:space="preserve"> أن تتسبب </w:t>
      </w:r>
      <w:r w:rsidR="001B00FA" w:rsidRPr="00483239">
        <w:rPr>
          <w:rFonts w:ascii="Simplified Arabic" w:hAnsi="Simplified Arabic" w:cs="Simplified Arabic"/>
          <w:color w:val="800000"/>
          <w:sz w:val="28"/>
          <w:szCs w:val="28"/>
          <w:rtl/>
          <w:lang w:bidi="ar-EG"/>
        </w:rPr>
        <w:t>إ</w:t>
      </w:r>
      <w:r w:rsidRPr="00483239">
        <w:rPr>
          <w:rFonts w:ascii="Simplified Arabic" w:hAnsi="Simplified Arabic" w:cs="Simplified Arabic"/>
          <w:sz w:val="28"/>
          <w:szCs w:val="28"/>
          <w:rtl/>
          <w:lang w:bidi="ar-EG"/>
        </w:rPr>
        <w:t xml:space="preserve">ساءة هذا الإنسان في إدخال البغضة إلى قلبي، كما لا </w:t>
      </w:r>
      <w:r w:rsidR="007B7176" w:rsidRPr="00483239">
        <w:rPr>
          <w:rFonts w:ascii="Simplified Arabic" w:hAnsi="Simplified Arabic" w:cs="Simplified Arabic"/>
          <w:sz w:val="28"/>
          <w:szCs w:val="28"/>
          <w:rtl/>
          <w:lang w:bidi="ar-EG"/>
        </w:rPr>
        <w:t>أريد</w:t>
      </w:r>
      <w:r w:rsidRPr="00483239">
        <w:rPr>
          <w:rFonts w:ascii="Simplified Arabic" w:hAnsi="Simplified Arabic" w:cs="Simplified Arabic"/>
          <w:sz w:val="28"/>
          <w:szCs w:val="28"/>
          <w:rtl/>
          <w:lang w:bidi="ar-EG"/>
        </w:rPr>
        <w:t xml:space="preserve"> أيضًا أن تتسبب </w:t>
      </w:r>
      <w:r w:rsidR="00334676" w:rsidRPr="00483239">
        <w:rPr>
          <w:rFonts w:ascii="Simplified Arabic" w:hAnsi="Simplified Arabic" w:cs="Simplified Arabic"/>
          <w:sz w:val="28"/>
          <w:szCs w:val="28"/>
          <w:rtl/>
          <w:lang w:bidi="ar-EG"/>
        </w:rPr>
        <w:t>خطاياي</w:t>
      </w:r>
      <w:r w:rsidRPr="00483239">
        <w:rPr>
          <w:rFonts w:ascii="Simplified Arabic" w:hAnsi="Simplified Arabic" w:cs="Simplified Arabic"/>
          <w:sz w:val="28"/>
          <w:szCs w:val="28"/>
          <w:rtl/>
          <w:lang w:bidi="ar-EG"/>
        </w:rPr>
        <w:t xml:space="preserve"> في إدخال البغضة في قلوب الناس من جهت</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3AF11DCD" w14:textId="07755665" w:rsidR="00B44A76" w:rsidRPr="005515D3" w:rsidRDefault="005515D3" w:rsidP="005515D3">
      <w:pPr>
        <w:widowControl w:val="0"/>
        <w:tabs>
          <w:tab w:val="left" w:pos="368"/>
        </w:tabs>
        <w:bidi/>
        <w:spacing w:after="0" w:line="250" w:lineRule="auto"/>
        <w:ind w:left="36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4- </w:t>
      </w:r>
      <w:r w:rsidR="00B44A76" w:rsidRPr="005515D3">
        <w:rPr>
          <w:rFonts w:ascii="Simplified Arabic" w:hAnsi="Simplified Arabic" w:cs="Simplified Arabic"/>
          <w:sz w:val="28"/>
          <w:szCs w:val="28"/>
          <w:rtl/>
          <w:lang w:bidi="ar-EG"/>
        </w:rPr>
        <w:t>أيضًا لا تضر</w:t>
      </w:r>
      <w:r w:rsidR="004B2D83">
        <w:rPr>
          <w:rFonts w:ascii="Simplified Arabic" w:hAnsi="Simplified Arabic" w:cs="Simplified Arabic" w:hint="cs"/>
          <w:sz w:val="28"/>
          <w:szCs w:val="28"/>
          <w:rtl/>
          <w:lang w:bidi="ar-EG"/>
        </w:rPr>
        <w:t>ّ</w:t>
      </w:r>
      <w:r w:rsidR="00B44A76" w:rsidRPr="005515D3">
        <w:rPr>
          <w:rFonts w:ascii="Simplified Arabic" w:hAnsi="Simplified Arabic" w:cs="Simplified Arabic"/>
          <w:sz w:val="28"/>
          <w:szCs w:val="28"/>
          <w:rtl/>
          <w:lang w:bidi="ar-EG"/>
        </w:rPr>
        <w:t xml:space="preserve"> عدوك، ولا تعامله بالمثل، بل احتمله.</w:t>
      </w:r>
    </w:p>
    <w:p w14:paraId="4F110E93" w14:textId="77777777"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على أن الرب لا يقول فقط "احتمله" بل أحسن إليه.</w:t>
      </w:r>
    </w:p>
    <w:p w14:paraId="5C68F3B8" w14:textId="394DE16B"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w:t>
      </w:r>
      <w:r w:rsidR="007F63BD" w:rsidRPr="00483239">
        <w:rPr>
          <w:rFonts w:ascii="Simplified Arabic" w:hAnsi="Simplified Arabic" w:cs="Simplified Arabic"/>
          <w:color w:val="800000"/>
          <w:sz w:val="28"/>
          <w:szCs w:val="28"/>
          <w:rtl/>
          <w:lang w:bidi="ar-EG"/>
        </w:rPr>
        <w:t>أَحْسِنُوا إِلَى مُبْغِضِيكُمْ</w:t>
      </w:r>
      <w:r w:rsidR="00B44A76" w:rsidRPr="00483239">
        <w:rPr>
          <w:rFonts w:ascii="Simplified Arabic" w:hAnsi="Simplified Arabic" w:cs="Simplified Arabic"/>
          <w:sz w:val="28"/>
          <w:szCs w:val="28"/>
          <w:rtl/>
          <w:lang w:bidi="ar-EG"/>
        </w:rPr>
        <w:t>". والإحسان إلى المبغضين هو عمل إيج</w:t>
      </w:r>
      <w:r w:rsidR="007B7176" w:rsidRPr="00483239">
        <w:rPr>
          <w:rFonts w:ascii="Simplified Arabic" w:hAnsi="Simplified Arabic" w:cs="Simplified Arabic"/>
          <w:sz w:val="28"/>
          <w:szCs w:val="28"/>
          <w:rtl/>
          <w:lang w:bidi="ar-EG"/>
        </w:rPr>
        <w:t>ا</w:t>
      </w:r>
      <w:r w:rsidR="00811A8B" w:rsidRPr="00483239">
        <w:rPr>
          <w:rFonts w:ascii="Simplified Arabic" w:hAnsi="Simplified Arabic" w:cs="Simplified Arabic"/>
          <w:sz w:val="28"/>
          <w:szCs w:val="28"/>
          <w:rtl/>
          <w:lang w:bidi="ar-EG"/>
        </w:rPr>
        <w:t>بي</w:t>
      </w:r>
      <w:r w:rsidR="00B44A76" w:rsidRPr="00483239">
        <w:rPr>
          <w:rFonts w:ascii="Simplified Arabic" w:hAnsi="Simplified Arabic" w:cs="Simplified Arabic"/>
          <w:sz w:val="28"/>
          <w:szCs w:val="28"/>
          <w:rtl/>
          <w:lang w:bidi="ar-EG"/>
        </w:rPr>
        <w:t xml:space="preserve"> أقوى بكثير من مجرد الاحتمال. وبالإحسان إليهم يمكن أن نكسبهم، وأن نغيّر قلوبهم من جهتنا. وهكذا ينطبق قول الرسول</w:t>
      </w:r>
      <w:r w:rsidR="004B2D83">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FA6D28" w:rsidRPr="00483239">
        <w:rPr>
          <w:rFonts w:ascii="Simplified Arabic" w:hAnsi="Simplified Arabic" w:cs="Simplified Arabic"/>
          <w:color w:val="800000"/>
          <w:sz w:val="28"/>
          <w:szCs w:val="28"/>
          <w:rtl/>
          <w:lang w:bidi="ar-EG"/>
        </w:rPr>
        <w:t>لاَ يَغْلِبَنَّكَ الشَّرُّ بَلِ اغْلِبِ الشَّرَّ بِالْخَيْرِ</w:t>
      </w:r>
      <w:r w:rsidR="00B44A76" w:rsidRPr="00483239">
        <w:rPr>
          <w:rFonts w:ascii="Simplified Arabic" w:hAnsi="Simplified Arabic" w:cs="Simplified Arabic"/>
          <w:sz w:val="28"/>
          <w:szCs w:val="28"/>
          <w:rtl/>
          <w:lang w:bidi="ar-EG"/>
        </w:rPr>
        <w:t>"</w:t>
      </w:r>
      <w:r w:rsidR="004B2D83">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400057" w:rsidRPr="00483239">
        <w:rPr>
          <w:rFonts w:ascii="Simplified Arabic" w:hAnsi="Simplified Arabic" w:cs="Simplified Arabic"/>
          <w:color w:val="800000"/>
          <w:sz w:val="28"/>
          <w:szCs w:val="28"/>
          <w:rtl/>
          <w:lang w:bidi="ar-EG"/>
        </w:rPr>
        <w:t>إِنْ جَاعَ عَدُوُّكَ فَأَطْعِمْهُ. وَإِنْ عَطِشَ فَاسْقِهِ. لأَنَّكَ إِنْ فَعَلْتَ هذَا تَجْمَعْ جَمْرَ نَارٍ عَلَى رَأْسِهِ</w:t>
      </w:r>
      <w:r w:rsidR="00B44A76" w:rsidRPr="00483239">
        <w:rPr>
          <w:rFonts w:ascii="Simplified Arabic" w:hAnsi="Simplified Arabic" w:cs="Simplified Arabic"/>
          <w:sz w:val="28"/>
          <w:szCs w:val="28"/>
          <w:rtl/>
          <w:lang w:bidi="ar-EG"/>
        </w:rPr>
        <w:t>" (رو12: 2</w:t>
      </w:r>
      <w:r w:rsidR="00382C0D" w:rsidRPr="00483239">
        <w:rPr>
          <w:rFonts w:ascii="Simplified Arabic" w:hAnsi="Simplified Arabic" w:cs="Simplified Arabic"/>
          <w:sz w:val="28"/>
          <w:szCs w:val="28"/>
          <w:rtl/>
          <w:lang w:bidi="ar-EG"/>
        </w:rPr>
        <w:t>1</w:t>
      </w:r>
      <w:r w:rsidR="00B44A76" w:rsidRPr="00483239">
        <w:rPr>
          <w:rFonts w:ascii="Simplified Arabic" w:hAnsi="Simplified Arabic" w:cs="Simplified Arabic"/>
          <w:sz w:val="28"/>
          <w:szCs w:val="28"/>
          <w:rtl/>
          <w:lang w:bidi="ar-EG"/>
        </w:rPr>
        <w:t>، 2</w:t>
      </w:r>
      <w:r w:rsidR="00382C0D" w:rsidRPr="00483239">
        <w:rPr>
          <w:rFonts w:ascii="Simplified Arabic" w:hAnsi="Simplified Arabic" w:cs="Simplified Arabic"/>
          <w:sz w:val="28"/>
          <w:szCs w:val="28"/>
          <w:rtl/>
          <w:lang w:bidi="ar-EG"/>
        </w:rPr>
        <w:t>0</w:t>
      </w:r>
      <w:r w:rsidR="00B44A76" w:rsidRPr="00483239">
        <w:rPr>
          <w:rFonts w:ascii="Simplified Arabic" w:hAnsi="Simplified Arabic" w:cs="Simplified Arabic"/>
          <w:sz w:val="28"/>
          <w:szCs w:val="28"/>
          <w:rtl/>
          <w:lang w:bidi="ar-EG"/>
        </w:rPr>
        <w:t>). لأنه سوف لا يستطيع أن يحتمل إحسانك إليه. ويجد أنه مثقل بالخير الذي فعلته معه...</w:t>
      </w:r>
    </w:p>
    <w:p w14:paraId="415ABD46" w14:textId="17482C76"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لذلك إن وجدت مبغضك في ضيقة، حاول أن تساهم في فك ضيقته. إن وجدته مريضًا، </w:t>
      </w:r>
      <w:r w:rsidR="00B44A76" w:rsidRPr="00483239">
        <w:rPr>
          <w:rFonts w:ascii="Simplified Arabic" w:hAnsi="Simplified Arabic" w:cs="Simplified Arabic"/>
          <w:sz w:val="28"/>
          <w:szCs w:val="28"/>
          <w:rtl/>
          <w:lang w:bidi="ar-EG"/>
        </w:rPr>
        <w:lastRenderedPageBreak/>
        <w:t>يمكنك أن تزوره وتطلب له الشفاء، بل وتقدّم له هدية أيضًا..</w:t>
      </w:r>
      <w:r w:rsidR="00400057"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وثق أن كل هذا سيترك في نفسه أثرًا، ويغيّر شعوره من نحوك، فلا يستمر في عداوته لك.</w:t>
      </w:r>
    </w:p>
    <w:p w14:paraId="511C01B1" w14:textId="1410B5B3" w:rsidR="00B44A76" w:rsidRPr="00483239" w:rsidRDefault="009F42EC" w:rsidP="009F42EC">
      <w:pPr>
        <w:pStyle w:val="ListParagraph"/>
        <w:widowControl w:val="0"/>
        <w:tabs>
          <w:tab w:val="left" w:pos="368"/>
        </w:tabs>
        <w:bidi/>
        <w:spacing w:after="0" w:line="250" w:lineRule="auto"/>
        <w:ind w:left="0"/>
        <w:jc w:val="both"/>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 xml:space="preserve">4- </w:t>
      </w:r>
      <w:r w:rsidR="00B44A76" w:rsidRPr="00483239">
        <w:rPr>
          <w:rFonts w:ascii="Simplified Arabic" w:hAnsi="Simplified Arabic" w:cs="Simplified Arabic"/>
          <w:b/>
          <w:bCs/>
          <w:sz w:val="28"/>
          <w:szCs w:val="28"/>
          <w:rtl/>
          <w:lang w:bidi="ar-EG"/>
        </w:rPr>
        <w:t>كذلك تحسن إلى مبغضك بالصلاة من أجله.</w:t>
      </w:r>
    </w:p>
    <w:p w14:paraId="3A79C648" w14:textId="3FC07ED3"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وصلاتك من أجله، ستجعله لا يخطئ إليك في المستقبل، ويتدخل الله في حياته فيغيّره. على أن تكون هذه الصلاة مخلصة من قلبك. وتكون بها نفذت وصية الرب القائلة</w:t>
      </w:r>
      <w:r w:rsidR="00DB52E1">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A03FB7" w:rsidRPr="00483239">
        <w:rPr>
          <w:rFonts w:ascii="Simplified Arabic" w:hAnsi="Simplified Arabic" w:cs="Simplified Arabic"/>
          <w:color w:val="800000"/>
          <w:sz w:val="28"/>
          <w:szCs w:val="28"/>
          <w:rtl/>
        </w:rPr>
        <w:t xml:space="preserve">صَلُّوا </w:t>
      </w:r>
      <w:r w:rsidR="00A03FB7" w:rsidRPr="00483239">
        <w:rPr>
          <w:rFonts w:ascii="Simplified Arabic" w:hAnsi="Simplified Arabic" w:cs="Simplified Arabic"/>
          <w:color w:val="800000"/>
          <w:sz w:val="28"/>
          <w:szCs w:val="28"/>
          <w:rtl/>
          <w:lang w:bidi="ar-EG"/>
        </w:rPr>
        <w:t>لأَجْلِ الَّذِينَ يُسِيئُونَ إِلَيْكُمْ وَيَطْرُدُونَكُمْ</w:t>
      </w:r>
      <w:r w:rsidR="00B44A76" w:rsidRPr="00483239">
        <w:rPr>
          <w:rFonts w:ascii="Simplified Arabic" w:hAnsi="Simplified Arabic" w:cs="Simplified Arabic"/>
          <w:sz w:val="28"/>
          <w:szCs w:val="28"/>
          <w:rtl/>
          <w:lang w:bidi="ar-EG"/>
        </w:rPr>
        <w:t>" (مت5: 44). سواء كانت هذه الصلاة بينك وبين الله، أو كانت كلمة دعاء من قلبك ترجو بها له الخير.</w:t>
      </w:r>
    </w:p>
    <w:p w14:paraId="6CB88FF8" w14:textId="2EF25AB2" w:rsidR="00B44A76" w:rsidRPr="009F42EC" w:rsidRDefault="009F42EC" w:rsidP="009F42EC">
      <w:pPr>
        <w:widowControl w:val="0"/>
        <w:tabs>
          <w:tab w:val="left" w:pos="368"/>
        </w:tabs>
        <w:bidi/>
        <w:spacing w:after="0" w:line="25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5- </w:t>
      </w:r>
      <w:r w:rsidR="00B44A76" w:rsidRPr="009F42EC">
        <w:rPr>
          <w:rFonts w:ascii="Simplified Arabic" w:hAnsi="Simplified Arabic" w:cs="Simplified Arabic"/>
          <w:b/>
          <w:bCs/>
          <w:sz w:val="28"/>
          <w:szCs w:val="28"/>
          <w:rtl/>
          <w:lang w:bidi="ar-EG"/>
        </w:rPr>
        <w:t>ومن أفضل الوسائل أن تنسى إساءة مبغضك إليك.</w:t>
      </w:r>
    </w:p>
    <w:p w14:paraId="7F7818CC" w14:textId="69A2984F"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 استمرار تذكرك للإساءة، يقس</w:t>
      </w:r>
      <w:r w:rsidR="00C203AE"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قلبك من نحوه، ويجعلها لاصقة بفكرك على الدوام..</w:t>
      </w:r>
      <w:r w:rsidR="00A03FB7"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أما محاولة نسيان إساءته، فإنها تصفي القلب من الداخل، وتصفي الفكر أيضًا. وتساعد بمرور الوقت على عودة المحبة.</w:t>
      </w:r>
    </w:p>
    <w:p w14:paraId="3D5C461E" w14:textId="5AA2D0A1" w:rsidR="00B44A76" w:rsidRPr="009F42EC" w:rsidRDefault="009F42EC" w:rsidP="009F42EC">
      <w:pPr>
        <w:widowControl w:val="0"/>
        <w:tabs>
          <w:tab w:val="left" w:pos="368"/>
        </w:tabs>
        <w:bidi/>
        <w:spacing w:after="0" w:line="25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6- </w:t>
      </w:r>
      <w:r w:rsidR="00B44A76" w:rsidRPr="009F42EC">
        <w:rPr>
          <w:rFonts w:ascii="Simplified Arabic" w:hAnsi="Simplified Arabic" w:cs="Simplified Arabic"/>
          <w:b/>
          <w:bCs/>
          <w:sz w:val="28"/>
          <w:szCs w:val="28"/>
          <w:rtl/>
          <w:lang w:bidi="ar-EG"/>
        </w:rPr>
        <w:t>مهما أصابك من أعدائك، قل في إيمان "كله للخير".</w:t>
      </w:r>
    </w:p>
    <w:p w14:paraId="17FAB80E" w14:textId="394D8E42" w:rsidR="00B44A76" w:rsidRPr="00483239" w:rsidRDefault="0009571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وهكذا قال يوسف الصديق ل</w:t>
      </w:r>
      <w:r w:rsidR="009123D2">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خوته الذين عادوه وباعوه</w:t>
      </w:r>
      <w:r w:rsidR="009123D2">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A03FB7" w:rsidRPr="00483239">
        <w:rPr>
          <w:rFonts w:ascii="Simplified Arabic" w:hAnsi="Simplified Arabic" w:cs="Simplified Arabic"/>
          <w:color w:val="800000"/>
          <w:sz w:val="28"/>
          <w:szCs w:val="28"/>
          <w:rtl/>
          <w:lang w:bidi="ar-EG"/>
        </w:rPr>
        <w:t>أَنْتُمْ قَصَدْتُمْ لِي شَرًّا، أَمَّا اللهُ فَقَصَدَ بِهِ خَيْرًا.</w:t>
      </w:r>
      <w:r w:rsidR="00B44A76" w:rsidRPr="00483239">
        <w:rPr>
          <w:rFonts w:ascii="Simplified Arabic" w:hAnsi="Simplified Arabic" w:cs="Simplified Arabic"/>
          <w:sz w:val="28"/>
          <w:szCs w:val="28"/>
          <w:rtl/>
          <w:lang w:bidi="ar-EG"/>
        </w:rPr>
        <w:t xml:space="preserve">.. </w:t>
      </w:r>
      <w:r w:rsidR="00A03FB7" w:rsidRPr="00483239">
        <w:rPr>
          <w:rFonts w:ascii="Simplified Arabic" w:hAnsi="Simplified Arabic" w:cs="Simplified Arabic"/>
          <w:color w:val="800000"/>
          <w:sz w:val="28"/>
          <w:szCs w:val="28"/>
          <w:rtl/>
          <w:lang w:bidi="ar-EG"/>
        </w:rPr>
        <w:t>لِيُحْيِيَ شَعْبًا كَثِيرًا</w:t>
      </w:r>
      <w:r w:rsidR="00B44A76" w:rsidRPr="00483239">
        <w:rPr>
          <w:rFonts w:ascii="Simplified Arabic" w:hAnsi="Simplified Arabic" w:cs="Simplified Arabic"/>
          <w:sz w:val="28"/>
          <w:szCs w:val="28"/>
          <w:rtl/>
          <w:lang w:bidi="ar-EG"/>
        </w:rPr>
        <w:t>" (تك50: 20). وليكن عندك هذا الإيمان: أن الله يمكنه أن يحوّل الشر إلى خير، وأن "يُخرج من الجافي حلاوة" (قض14: 14). وبهذا الشعور يزول التأزم من قلبك بسبب الإساءة، ولا تكون مصدرًا لبغضة في القلب.</w:t>
      </w:r>
    </w:p>
    <w:p w14:paraId="0873ABAF" w14:textId="443ED907" w:rsidR="00B44A76" w:rsidRPr="009123D2" w:rsidRDefault="009123D2" w:rsidP="009123D2">
      <w:pPr>
        <w:widowControl w:val="0"/>
        <w:tabs>
          <w:tab w:val="left" w:pos="368"/>
        </w:tabs>
        <w:bidi/>
        <w:spacing w:after="0" w:line="25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7- </w:t>
      </w:r>
      <w:r w:rsidR="00B44A76" w:rsidRPr="009123D2">
        <w:rPr>
          <w:rFonts w:ascii="Simplified Arabic" w:hAnsi="Simplified Arabic" w:cs="Simplified Arabic"/>
          <w:b/>
          <w:bCs/>
          <w:sz w:val="28"/>
          <w:szCs w:val="28"/>
          <w:rtl/>
          <w:lang w:bidi="ar-EG"/>
        </w:rPr>
        <w:t>قاوم كل شعور رد</w:t>
      </w:r>
      <w:r w:rsidRPr="009123D2">
        <w:rPr>
          <w:rFonts w:ascii="Simplified Arabic" w:hAnsi="Simplified Arabic" w:cs="Simplified Arabic" w:hint="cs"/>
          <w:b/>
          <w:bCs/>
          <w:sz w:val="28"/>
          <w:szCs w:val="28"/>
          <w:rtl/>
          <w:lang w:bidi="ar-EG"/>
        </w:rPr>
        <w:t>يء</w:t>
      </w:r>
      <w:r w:rsidR="00B44A76" w:rsidRPr="009123D2">
        <w:rPr>
          <w:rFonts w:ascii="Simplified Arabic" w:hAnsi="Simplified Arabic" w:cs="Simplified Arabic"/>
          <w:b/>
          <w:bCs/>
          <w:sz w:val="28"/>
          <w:szCs w:val="28"/>
          <w:rtl/>
          <w:lang w:bidi="ar-EG"/>
        </w:rPr>
        <w:t xml:space="preserve"> في قلبك من جهة </w:t>
      </w:r>
      <w:r w:rsidR="00176040" w:rsidRPr="009123D2">
        <w:rPr>
          <w:rFonts w:ascii="Simplified Arabic" w:hAnsi="Simplified Arabic" w:cs="Simplified Arabic"/>
          <w:b/>
          <w:bCs/>
          <w:sz w:val="28"/>
          <w:szCs w:val="28"/>
          <w:rtl/>
          <w:lang w:bidi="ar-EG"/>
        </w:rPr>
        <w:t>المسيء</w:t>
      </w:r>
      <w:r w:rsidR="00B44A76" w:rsidRPr="009123D2">
        <w:rPr>
          <w:rFonts w:ascii="Simplified Arabic" w:hAnsi="Simplified Arabic" w:cs="Simplified Arabic"/>
          <w:b/>
          <w:bCs/>
          <w:sz w:val="28"/>
          <w:szCs w:val="28"/>
          <w:rtl/>
          <w:lang w:bidi="ar-EG"/>
        </w:rPr>
        <w:t>.</w:t>
      </w:r>
    </w:p>
    <w:p w14:paraId="588E0DB2" w14:textId="6C9BC84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قل لنفسك باستمرار، لا</w:t>
      </w:r>
      <w:r w:rsidR="009123D2">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بد أن </w:t>
      </w:r>
      <w:r w:rsidR="009D4F64" w:rsidRPr="00483239">
        <w:rPr>
          <w:rFonts w:ascii="Simplified Arabic" w:hAnsi="Simplified Arabic" w:cs="Simplified Arabic"/>
          <w:sz w:val="28"/>
          <w:szCs w:val="28"/>
          <w:rtl/>
          <w:lang w:bidi="ar-EG"/>
        </w:rPr>
        <w:t>احتفظ</w:t>
      </w:r>
      <w:r w:rsidRPr="00483239">
        <w:rPr>
          <w:rFonts w:ascii="Simplified Arabic" w:hAnsi="Simplified Arabic" w:cs="Simplified Arabic"/>
          <w:sz w:val="28"/>
          <w:szCs w:val="28"/>
          <w:rtl/>
          <w:lang w:bidi="ar-EG"/>
        </w:rPr>
        <w:t xml:space="preserve"> بنقاوة قلبي، وبالسلام والهدوء داخل قلبي. ولا أجعل مشاعر البغضة تعكر صفاء ذهن</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وطهارة قلبي.</w:t>
      </w:r>
      <w:r w:rsidR="009278A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وإن كانت إساءات الناس تحار</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من الخارج، فإن مقابلتها بالبغضة وبالضيق والت</w:t>
      </w:r>
      <w:r w:rsidR="00607B45"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زم، إنما تفقدن</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سلام</w:t>
      </w:r>
      <w:r w:rsidR="00607B4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من الداخل، بل وتفقدن</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r w:rsidR="009278A0"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يضًا علاقت</w:t>
      </w:r>
      <w:r w:rsidR="00095716" w:rsidRPr="00483239">
        <w:rPr>
          <w:rFonts w:ascii="Simplified Arabic" w:hAnsi="Simplified Arabic" w:cs="Simplified Arabic"/>
          <w:sz w:val="28"/>
          <w:szCs w:val="28"/>
          <w:rtl/>
          <w:lang w:bidi="ar-EG"/>
        </w:rPr>
        <w:t>ي</w:t>
      </w:r>
      <w:r w:rsidR="00382C0D" w:rsidRPr="00483239">
        <w:rPr>
          <w:rFonts w:ascii="Simplified Arabic" w:hAnsi="Simplified Arabic" w:cs="Simplified Arabic"/>
          <w:sz w:val="28"/>
          <w:szCs w:val="28"/>
          <w:rtl/>
          <w:lang w:bidi="ar-EG"/>
        </w:rPr>
        <w:t xml:space="preserve"> مع الناس، وسلام</w:t>
      </w:r>
      <w:r w:rsidR="00607B4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مع الله.</w:t>
      </w:r>
    </w:p>
    <w:p w14:paraId="5CB05D8C" w14:textId="5F214E4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فالأفضل ل</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أن أطلب الخير لهذا </w:t>
      </w:r>
      <w:r w:rsidR="00176040" w:rsidRPr="00483239">
        <w:rPr>
          <w:rFonts w:ascii="Simplified Arabic" w:hAnsi="Simplified Arabic" w:cs="Simplified Arabic"/>
          <w:sz w:val="28"/>
          <w:szCs w:val="28"/>
          <w:rtl/>
          <w:lang w:bidi="ar-EG"/>
        </w:rPr>
        <w:t>المسيء</w:t>
      </w:r>
      <w:r w:rsidRPr="00483239">
        <w:rPr>
          <w:rFonts w:ascii="Simplified Arabic" w:hAnsi="Simplified Arabic" w:cs="Simplified Arabic"/>
          <w:sz w:val="28"/>
          <w:szCs w:val="28"/>
          <w:rtl/>
          <w:lang w:bidi="ar-EG"/>
        </w:rPr>
        <w:t>. وبهذا أهدأ من الداخل، ومن الخارج تتحسن علاقت</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معه. وبالوقت يتحول هدوئ</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إلى محبة.</w:t>
      </w:r>
    </w:p>
    <w:p w14:paraId="7501B5AC" w14:textId="330843E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نلاحظ أن السيد المسيح الذي أعطانا هذه الوصية في محبة الأعداء، قد نفذها على نفسه بمغفرته لصالبيه.</w:t>
      </w:r>
    </w:p>
    <w:p w14:paraId="5DA38450" w14:textId="21FD2AFF" w:rsidR="0009571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بقوله وهو في عمق الألم على الصليب، "</w:t>
      </w:r>
      <w:r w:rsidR="009278A0" w:rsidRPr="00483239">
        <w:rPr>
          <w:rFonts w:ascii="Simplified Arabic" w:hAnsi="Simplified Arabic" w:cs="Simplified Arabic"/>
          <w:color w:val="800000"/>
          <w:sz w:val="28"/>
          <w:szCs w:val="28"/>
          <w:rtl/>
          <w:lang w:bidi="ar-EG"/>
        </w:rPr>
        <w:t>يَا أَبَتَاهُ، اغْفِرْ لَهُمْ، لأَنَّهُمْ لاَ يَعْلَمُونَ مَاذَا يَفْعَلُونَ</w:t>
      </w:r>
      <w:r w:rsidRPr="00483239">
        <w:rPr>
          <w:rFonts w:ascii="Simplified Arabic" w:hAnsi="Simplified Arabic" w:cs="Simplified Arabic"/>
          <w:sz w:val="28"/>
          <w:szCs w:val="28"/>
          <w:rtl/>
          <w:lang w:bidi="ar-EG"/>
        </w:rPr>
        <w:t>" (لو23: 34). ولم يطلب لهم المغفرة فقط، بل أيضًا أوجد لهم عذرًا. وبنفس المشاعر الطيبة قال للص المصلوب معه</w:t>
      </w:r>
      <w:r w:rsidR="007152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278A0" w:rsidRPr="00483239">
        <w:rPr>
          <w:rFonts w:ascii="Simplified Arabic" w:hAnsi="Simplified Arabic" w:cs="Simplified Arabic"/>
          <w:color w:val="800000"/>
          <w:sz w:val="28"/>
          <w:szCs w:val="28"/>
          <w:rtl/>
          <w:lang w:bidi="ar-EG"/>
        </w:rPr>
        <w:t>الْحَقَّ أَقُولُ لَكَ: إِنَّكَ الْيَوْمَ تَكُونُ مَعِي فِي الْفِرْدَوْسِ</w:t>
      </w:r>
      <w:r w:rsidRPr="00483239">
        <w:rPr>
          <w:rFonts w:ascii="Simplified Arabic" w:hAnsi="Simplified Arabic" w:cs="Simplified Arabic"/>
          <w:sz w:val="28"/>
          <w:szCs w:val="28"/>
          <w:rtl/>
          <w:lang w:bidi="ar-EG"/>
        </w:rPr>
        <w:t>" (لو23: 43).</w:t>
      </w:r>
    </w:p>
    <w:p w14:paraId="6517E294" w14:textId="480BBAB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وأظهر لليهود محبة الأعداء في مثل </w:t>
      </w:r>
      <w:r w:rsidR="00361758" w:rsidRPr="00483239">
        <w:rPr>
          <w:rFonts w:ascii="Simplified Arabic" w:hAnsi="Simplified Arabic" w:cs="Simplified Arabic"/>
          <w:b/>
          <w:bCs/>
          <w:sz w:val="28"/>
          <w:szCs w:val="28"/>
          <w:rtl/>
          <w:lang w:bidi="ar-EG"/>
        </w:rPr>
        <w:t>السامري</w:t>
      </w:r>
      <w:r w:rsidRPr="00483239">
        <w:rPr>
          <w:rFonts w:ascii="Simplified Arabic" w:hAnsi="Simplified Arabic" w:cs="Simplified Arabic"/>
          <w:b/>
          <w:bCs/>
          <w:sz w:val="28"/>
          <w:szCs w:val="28"/>
          <w:rtl/>
          <w:lang w:bidi="ar-EG"/>
        </w:rPr>
        <w:t xml:space="preserve"> الصالح.</w:t>
      </w:r>
    </w:p>
    <w:p w14:paraId="605C28B9" w14:textId="7B1E76D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وكيف أن هذا </w:t>
      </w:r>
      <w:r w:rsidR="00361758" w:rsidRPr="00483239">
        <w:rPr>
          <w:rFonts w:ascii="Simplified Arabic" w:hAnsi="Simplified Arabic" w:cs="Simplified Arabic"/>
          <w:sz w:val="28"/>
          <w:szCs w:val="28"/>
          <w:rtl/>
          <w:lang w:bidi="ar-EG"/>
        </w:rPr>
        <w:t>السامري</w:t>
      </w:r>
      <w:r w:rsidRPr="00483239">
        <w:rPr>
          <w:rFonts w:ascii="Simplified Arabic" w:hAnsi="Simplified Arabic" w:cs="Simplified Arabic"/>
          <w:sz w:val="28"/>
          <w:szCs w:val="28"/>
          <w:rtl/>
          <w:lang w:bidi="ar-EG"/>
        </w:rPr>
        <w:t xml:space="preserve"> قد فعل خيرًا مع رجل يهود</w:t>
      </w:r>
      <w:r w:rsidR="000957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جريح ملقى بين ح</w:t>
      </w:r>
      <w:r w:rsidR="00607B4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r w:rsidR="00607B4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وميت، وأحسن إليه واهتم به، وتحنن وضمد جراحاته..</w:t>
      </w:r>
      <w:r w:rsidR="009278A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(لو10: 33، 34) بينما كان "</w:t>
      </w:r>
      <w:r w:rsidR="009278A0" w:rsidRPr="00483239">
        <w:rPr>
          <w:rFonts w:ascii="Simplified Arabic" w:hAnsi="Simplified Arabic" w:cs="Simplified Arabic"/>
          <w:color w:val="800000"/>
          <w:sz w:val="28"/>
          <w:szCs w:val="28"/>
          <w:rtl/>
          <w:lang w:bidi="ar-EG"/>
        </w:rPr>
        <w:t>الْيَهُودَ لاَ يُعَامِلُونَ السَّامِرِيِّينَ</w:t>
      </w:r>
      <w:r w:rsidRPr="00483239">
        <w:rPr>
          <w:rFonts w:ascii="Simplified Arabic" w:hAnsi="Simplified Arabic" w:cs="Simplified Arabic"/>
          <w:sz w:val="28"/>
          <w:szCs w:val="28"/>
          <w:rtl/>
          <w:lang w:bidi="ar-EG"/>
        </w:rPr>
        <w:t>" (يو4: 9).</w:t>
      </w:r>
    </w:p>
    <w:p w14:paraId="4A931CB2" w14:textId="5977A7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وكذلك </w:t>
      </w:r>
      <w:r w:rsidR="00095716"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نتهر تلميذيه اللذين طلبا منه أن ي</w:t>
      </w:r>
      <w:r w:rsidR="00A0622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نزل نارًا من السماء لتفن</w:t>
      </w:r>
      <w:r w:rsidR="001A0ED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قرية من السامريين رفضت أن تقبله. وقال لهما</w:t>
      </w:r>
      <w:r w:rsidR="007F684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278A0" w:rsidRPr="00483239">
        <w:rPr>
          <w:rFonts w:ascii="Simplified Arabic" w:hAnsi="Simplified Arabic" w:cs="Simplified Arabic"/>
          <w:color w:val="800000"/>
          <w:sz w:val="28"/>
          <w:szCs w:val="28"/>
          <w:rtl/>
          <w:lang w:bidi="ar-EG"/>
        </w:rPr>
        <w:t>لَسْتُمَا تَعْلَمَانِ مِنْ أَيِّ رُوحٍ أَنْتُمَا!</w:t>
      </w:r>
      <w:r w:rsidRPr="00483239">
        <w:rPr>
          <w:rFonts w:ascii="Simplified Arabic" w:hAnsi="Simplified Arabic" w:cs="Simplified Arabic"/>
          <w:sz w:val="28"/>
          <w:szCs w:val="28"/>
          <w:rtl/>
          <w:lang w:bidi="ar-EG"/>
        </w:rPr>
        <w:t xml:space="preserve"> </w:t>
      </w:r>
      <w:r w:rsidR="009278A0" w:rsidRPr="00483239">
        <w:rPr>
          <w:rFonts w:ascii="Simplified Arabic" w:hAnsi="Simplified Arabic" w:cs="Simplified Arabic"/>
          <w:color w:val="800000"/>
          <w:sz w:val="28"/>
          <w:szCs w:val="28"/>
          <w:rtl/>
          <w:lang w:bidi="ar-EG"/>
        </w:rPr>
        <w:t>لأَنَّ ابْنَ الإِنْسَانِ لَمْ يَأْتِ لِيُهْلِكَ أَنْفُسَ النَّاسِ، بَلْ لِيُخَلِّصَ</w:t>
      </w:r>
      <w:r w:rsidRPr="00483239">
        <w:rPr>
          <w:rFonts w:ascii="Simplified Arabic" w:hAnsi="Simplified Arabic" w:cs="Simplified Arabic"/>
          <w:sz w:val="28"/>
          <w:szCs w:val="28"/>
          <w:rtl/>
          <w:lang w:bidi="ar-EG"/>
        </w:rPr>
        <w:t xml:space="preserve">" (لو9: </w:t>
      </w:r>
      <w:r w:rsidR="009278A0" w:rsidRPr="00483239">
        <w:rPr>
          <w:rFonts w:ascii="Simplified Arabic" w:hAnsi="Simplified Arabic" w:cs="Simplified Arabic"/>
          <w:color w:val="800000"/>
          <w:sz w:val="28"/>
          <w:szCs w:val="28"/>
          <w:rtl/>
          <w:lang w:bidi="ar-EG"/>
        </w:rPr>
        <w:t xml:space="preserve">55، </w:t>
      </w:r>
      <w:r w:rsidRPr="00483239">
        <w:rPr>
          <w:rFonts w:ascii="Simplified Arabic" w:hAnsi="Simplified Arabic" w:cs="Simplified Arabic"/>
          <w:sz w:val="28"/>
          <w:szCs w:val="28"/>
          <w:rtl/>
          <w:lang w:bidi="ar-EG"/>
        </w:rPr>
        <w:t>56). وعمل الرب على خلاص السامرة وإيمانها (يو4: 39-</w:t>
      </w:r>
      <w:r w:rsidR="000957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42).</w:t>
      </w:r>
    </w:p>
    <w:p w14:paraId="08C0AA31" w14:textId="08489E10" w:rsidR="00B44A76" w:rsidRPr="00F750B3"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F750B3">
        <w:rPr>
          <w:rFonts w:ascii="Simplified Arabic" w:hAnsi="Simplified Arabic" w:cs="Simplified Arabic"/>
          <w:b/>
          <w:bCs/>
          <w:sz w:val="28"/>
          <w:szCs w:val="28"/>
          <w:rtl/>
          <w:lang w:bidi="ar-EG"/>
        </w:rPr>
        <w:t>نلاحظ أيضًا أن السماء سوف تشهد محبة الأعداء.</w:t>
      </w:r>
    </w:p>
    <w:p w14:paraId="624DBEE3" w14:textId="64E4904C" w:rsidR="00B44A76" w:rsidRPr="00F750B3"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F750B3">
        <w:rPr>
          <w:rFonts w:ascii="Simplified Arabic" w:hAnsi="Simplified Arabic" w:cs="Simplified Arabic"/>
          <w:b/>
          <w:bCs/>
          <w:sz w:val="28"/>
          <w:szCs w:val="28"/>
          <w:rtl/>
          <w:lang w:bidi="ar-EG"/>
        </w:rPr>
        <w:t>أو ستشهد محبة الأبرار لمن كانوا من قبل أعداء لهم.</w:t>
      </w:r>
    </w:p>
    <w:p w14:paraId="5BA1074B" w14:textId="62355845" w:rsidR="00B44A76" w:rsidRPr="00F750B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F750B3">
        <w:rPr>
          <w:rFonts w:ascii="Simplified Arabic" w:hAnsi="Simplified Arabic" w:cs="Simplified Arabic"/>
          <w:sz w:val="28"/>
          <w:szCs w:val="28"/>
          <w:rtl/>
          <w:lang w:bidi="ar-EG"/>
        </w:rPr>
        <w:t>إن شاول الطرسوس</w:t>
      </w:r>
      <w:r w:rsidR="00095716" w:rsidRPr="00F750B3">
        <w:rPr>
          <w:rFonts w:ascii="Simplified Arabic" w:hAnsi="Simplified Arabic" w:cs="Simplified Arabic"/>
          <w:sz w:val="28"/>
          <w:szCs w:val="28"/>
          <w:rtl/>
          <w:lang w:bidi="ar-EG"/>
        </w:rPr>
        <w:t>ي</w:t>
      </w:r>
      <w:r w:rsidRPr="00F750B3">
        <w:rPr>
          <w:rFonts w:ascii="Simplified Arabic" w:hAnsi="Simplified Arabic" w:cs="Simplified Arabic"/>
          <w:sz w:val="28"/>
          <w:szCs w:val="28"/>
          <w:rtl/>
          <w:lang w:bidi="ar-EG"/>
        </w:rPr>
        <w:t xml:space="preserve"> كان راضيًا بقتل القديس </w:t>
      </w:r>
      <w:proofErr w:type="spellStart"/>
      <w:r w:rsidR="00F750B3">
        <w:rPr>
          <w:rFonts w:ascii="Simplified Arabic" w:hAnsi="Simplified Arabic" w:cs="Simplified Arabic" w:hint="cs"/>
          <w:color w:val="800000"/>
          <w:sz w:val="28"/>
          <w:szCs w:val="28"/>
          <w:rtl/>
          <w:lang w:bidi="ar-EG"/>
        </w:rPr>
        <w:t>ا</w:t>
      </w:r>
      <w:r w:rsidRPr="00F750B3">
        <w:rPr>
          <w:rFonts w:ascii="Simplified Arabic" w:hAnsi="Simplified Arabic" w:cs="Simplified Arabic"/>
          <w:sz w:val="28"/>
          <w:szCs w:val="28"/>
          <w:rtl/>
          <w:lang w:bidi="ar-EG"/>
        </w:rPr>
        <w:t>سطفانوس</w:t>
      </w:r>
      <w:proofErr w:type="spellEnd"/>
      <w:r w:rsidRPr="00F750B3">
        <w:rPr>
          <w:rFonts w:ascii="Simplified Arabic" w:hAnsi="Simplified Arabic" w:cs="Simplified Arabic"/>
          <w:sz w:val="28"/>
          <w:szCs w:val="28"/>
          <w:rtl/>
          <w:lang w:bidi="ar-EG"/>
        </w:rPr>
        <w:t xml:space="preserve"> أول الشمامسة (أع8: 1). ولا</w:t>
      </w:r>
      <w:r w:rsidR="00F750B3">
        <w:rPr>
          <w:rFonts w:ascii="Simplified Arabic" w:hAnsi="Simplified Arabic" w:cs="Simplified Arabic" w:hint="cs"/>
          <w:sz w:val="28"/>
          <w:szCs w:val="28"/>
          <w:rtl/>
          <w:lang w:bidi="ar-EG"/>
        </w:rPr>
        <w:t xml:space="preserve"> </w:t>
      </w:r>
      <w:r w:rsidRPr="00F750B3">
        <w:rPr>
          <w:rFonts w:ascii="Simplified Arabic" w:hAnsi="Simplified Arabic" w:cs="Simplified Arabic"/>
          <w:sz w:val="28"/>
          <w:szCs w:val="28"/>
          <w:rtl/>
          <w:lang w:bidi="ar-EG"/>
        </w:rPr>
        <w:t xml:space="preserve">شك </w:t>
      </w:r>
      <w:r w:rsidR="00A0622D" w:rsidRPr="00F750B3">
        <w:rPr>
          <w:rFonts w:ascii="Simplified Arabic" w:hAnsi="Simplified Arabic" w:cs="Simplified Arabic"/>
          <w:sz w:val="28"/>
          <w:szCs w:val="28"/>
          <w:rtl/>
          <w:lang w:bidi="ar-EG"/>
        </w:rPr>
        <w:t>أ</w:t>
      </w:r>
      <w:r w:rsidRPr="00F750B3">
        <w:rPr>
          <w:rFonts w:ascii="Simplified Arabic" w:hAnsi="Simplified Arabic" w:cs="Simplified Arabic"/>
          <w:sz w:val="28"/>
          <w:szCs w:val="28"/>
          <w:rtl/>
          <w:lang w:bidi="ar-EG"/>
        </w:rPr>
        <w:t>نهما تلاقيا في السماء بكل محبة.</w:t>
      </w:r>
    </w:p>
    <w:p w14:paraId="4BA1B99D" w14:textId="71DC052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F750B3">
        <w:rPr>
          <w:rFonts w:ascii="Simplified Arabic" w:hAnsi="Simplified Arabic" w:cs="Simplified Arabic"/>
          <w:sz w:val="28"/>
          <w:szCs w:val="28"/>
          <w:rtl/>
          <w:lang w:bidi="ar-EG"/>
        </w:rPr>
        <w:t xml:space="preserve">وكذلك كان شعور الشهداء في السماء بالنسبة إلى مضطهديهم الذين عادوا وآمنوا. ثم شعور كثير من الشهداء الذين تعذبوا على يد </w:t>
      </w:r>
      <w:proofErr w:type="spellStart"/>
      <w:r w:rsidRPr="00F750B3">
        <w:rPr>
          <w:rFonts w:ascii="Simplified Arabic" w:hAnsi="Simplified Arabic" w:cs="Simplified Arabic"/>
          <w:sz w:val="28"/>
          <w:szCs w:val="28"/>
          <w:rtl/>
          <w:lang w:bidi="ar-EG"/>
        </w:rPr>
        <w:t>أريانوس</w:t>
      </w:r>
      <w:proofErr w:type="spellEnd"/>
      <w:r w:rsidRPr="00F750B3">
        <w:rPr>
          <w:rFonts w:ascii="Simplified Arabic" w:hAnsi="Simplified Arabic" w:cs="Simplified Arabic"/>
          <w:sz w:val="28"/>
          <w:szCs w:val="28"/>
          <w:rtl/>
          <w:lang w:bidi="ar-EG"/>
        </w:rPr>
        <w:t xml:space="preserve"> و</w:t>
      </w:r>
      <w:r w:rsidR="001A0ED8" w:rsidRPr="00F750B3">
        <w:rPr>
          <w:rFonts w:ascii="Simplified Arabic" w:hAnsi="Simplified Arabic" w:cs="Simplified Arabic"/>
          <w:sz w:val="28"/>
          <w:szCs w:val="28"/>
          <w:rtl/>
          <w:lang w:bidi="ar-EG"/>
        </w:rPr>
        <w:t>ا</w:t>
      </w:r>
      <w:r w:rsidRPr="00F750B3">
        <w:rPr>
          <w:rFonts w:ascii="Simplified Arabic" w:hAnsi="Simplified Arabic" w:cs="Simplified Arabic"/>
          <w:sz w:val="28"/>
          <w:szCs w:val="28"/>
          <w:rtl/>
          <w:lang w:bidi="ar-EG"/>
        </w:rPr>
        <w:t>ل</w:t>
      </w:r>
      <w:r w:rsidR="001A0ED8" w:rsidRPr="00F750B3">
        <w:rPr>
          <w:rFonts w:ascii="Simplified Arabic" w:hAnsi="Simplified Arabic" w:cs="Simplified Arabic"/>
          <w:sz w:val="28"/>
          <w:szCs w:val="28"/>
          <w:rtl/>
          <w:lang w:bidi="ar-EG"/>
        </w:rPr>
        <w:t>ي</w:t>
      </w:r>
      <w:r w:rsidRPr="00F750B3">
        <w:rPr>
          <w:rFonts w:ascii="Simplified Arabic" w:hAnsi="Simplified Arabic" w:cs="Simplified Arabic"/>
          <w:sz w:val="28"/>
          <w:szCs w:val="28"/>
          <w:rtl/>
          <w:lang w:bidi="ar-EG"/>
        </w:rPr>
        <w:t xml:space="preserve"> أنصنا، وبأمره قُطعت رؤوسهم. ثم آمن </w:t>
      </w:r>
      <w:proofErr w:type="spellStart"/>
      <w:r w:rsidRPr="00F750B3">
        <w:rPr>
          <w:rFonts w:ascii="Simplified Arabic" w:hAnsi="Simplified Arabic" w:cs="Simplified Arabic"/>
          <w:sz w:val="28"/>
          <w:szCs w:val="28"/>
          <w:rtl/>
          <w:lang w:bidi="ar-EG"/>
        </w:rPr>
        <w:t>أريانوس</w:t>
      </w:r>
      <w:proofErr w:type="spellEnd"/>
      <w:r w:rsidRPr="00F750B3">
        <w:rPr>
          <w:rFonts w:ascii="Simplified Arabic" w:hAnsi="Simplified Arabic" w:cs="Simplified Arabic"/>
          <w:sz w:val="28"/>
          <w:szCs w:val="28"/>
          <w:rtl/>
          <w:lang w:bidi="ar-EG"/>
        </w:rPr>
        <w:t xml:space="preserve"> فيما بعد، واستشهد. وقابله في السماء بكل حب الشهداء</w:t>
      </w:r>
      <w:r w:rsidRPr="00483239">
        <w:rPr>
          <w:rFonts w:ascii="Simplified Arabic" w:hAnsi="Simplified Arabic" w:cs="Simplified Arabic"/>
          <w:sz w:val="28"/>
          <w:szCs w:val="28"/>
          <w:rtl/>
          <w:lang w:bidi="ar-EG"/>
        </w:rPr>
        <w:t xml:space="preserve"> الذين قتلهم.</w:t>
      </w:r>
    </w:p>
    <w:p w14:paraId="165A8F0F" w14:textId="20BEA61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كذلك علينا أن نحب مضطهدينا كما أحب أولئك الشهداء مضطهديهم الذين تقابلوا معهم بعد حين في السماء.</w:t>
      </w:r>
    </w:p>
    <w:p w14:paraId="2B2EEFD1" w14:textId="5E6F49FE" w:rsidR="00B44A76" w:rsidRPr="009E1B21" w:rsidRDefault="009E1B21" w:rsidP="009E1B21">
      <w:pPr>
        <w:widowControl w:val="0"/>
        <w:tabs>
          <w:tab w:val="left" w:pos="368"/>
        </w:tabs>
        <w:bidi/>
        <w:spacing w:after="0" w:line="25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8- </w:t>
      </w:r>
      <w:r w:rsidR="00B44A76" w:rsidRPr="009E1B21">
        <w:rPr>
          <w:rFonts w:ascii="Simplified Arabic" w:hAnsi="Simplified Arabic" w:cs="Simplified Arabic"/>
          <w:b/>
          <w:bCs/>
          <w:sz w:val="28"/>
          <w:szCs w:val="28"/>
          <w:rtl/>
          <w:lang w:bidi="ar-EG"/>
        </w:rPr>
        <w:t>ويجب أن نتمن</w:t>
      </w:r>
      <w:r w:rsidR="00095716" w:rsidRPr="009E1B21">
        <w:rPr>
          <w:rFonts w:ascii="Simplified Arabic" w:hAnsi="Simplified Arabic" w:cs="Simplified Arabic"/>
          <w:b/>
          <w:bCs/>
          <w:sz w:val="28"/>
          <w:szCs w:val="28"/>
          <w:rtl/>
          <w:lang w:bidi="ar-EG"/>
        </w:rPr>
        <w:t>ى</w:t>
      </w:r>
      <w:r w:rsidR="00B44A76" w:rsidRPr="009E1B21">
        <w:rPr>
          <w:rFonts w:ascii="Simplified Arabic" w:hAnsi="Simplified Arabic" w:cs="Simplified Arabic"/>
          <w:b/>
          <w:bCs/>
          <w:sz w:val="28"/>
          <w:szCs w:val="28"/>
          <w:rtl/>
          <w:lang w:bidi="ar-EG"/>
        </w:rPr>
        <w:t xml:space="preserve"> الخير لأعدائنا، ولا نفرح بشر يصيبهم.</w:t>
      </w:r>
    </w:p>
    <w:p w14:paraId="42B2F5B3" w14:textId="16971CA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وإن </w:t>
      </w:r>
      <w:r w:rsidR="008D6CD2" w:rsidRPr="00483239">
        <w:rPr>
          <w:rFonts w:ascii="Simplified Arabic" w:hAnsi="Simplified Arabic" w:cs="Simplified Arabic"/>
          <w:b/>
          <w:bCs/>
          <w:sz w:val="28"/>
          <w:szCs w:val="28"/>
          <w:rtl/>
          <w:lang w:bidi="ar-EG"/>
        </w:rPr>
        <w:t>رأينا</w:t>
      </w:r>
      <w:r w:rsidRPr="00483239">
        <w:rPr>
          <w:rFonts w:ascii="Simplified Arabic" w:hAnsi="Simplified Arabic" w:cs="Simplified Arabic"/>
          <w:b/>
          <w:bCs/>
          <w:sz w:val="28"/>
          <w:szCs w:val="28"/>
          <w:rtl/>
          <w:lang w:bidi="ar-EG"/>
        </w:rPr>
        <w:t xml:space="preserve"> شيئًا حسنًا في حياتهم نمتدحهم عليه.</w:t>
      </w:r>
    </w:p>
    <w:p w14:paraId="6688A685" w14:textId="3E3382F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ونفعل هذا بكل صدق. متأكدين أن كل إنسان</w:t>
      </w:r>
      <w:r w:rsidR="00A0622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مهما كان خاطئًا</w:t>
      </w:r>
      <w:r w:rsidR="00A0622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قد توجد في حياته بعض نقاط بيضاء يستحق عليها المديح.</w:t>
      </w:r>
    </w:p>
    <w:p w14:paraId="23693BFF" w14:textId="3A572BA6" w:rsidR="0009571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مثال ذلك مثلًا وكيل الظلم. فلا</w:t>
      </w:r>
      <w:r w:rsidR="00B039FD">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شك أنه قد ظلم سيده حينما جعل المدينين له يخفضون </w:t>
      </w:r>
      <w:r w:rsidRPr="00483239">
        <w:rPr>
          <w:rFonts w:ascii="Simplified Arabic" w:hAnsi="Simplified Arabic" w:cs="Simplified Arabic"/>
          <w:sz w:val="28"/>
          <w:szCs w:val="28"/>
          <w:rtl/>
          <w:lang w:bidi="ar-EG"/>
        </w:rPr>
        <w:lastRenderedPageBreak/>
        <w:t>استحقاقاته عليهم</w:t>
      </w:r>
      <w:r w:rsidR="00BF548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ومع ذلك يقول الكتاب</w:t>
      </w:r>
      <w:r w:rsidR="00B039F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F5487" w:rsidRPr="00483239">
        <w:rPr>
          <w:rFonts w:ascii="Simplified Arabic" w:hAnsi="Simplified Arabic" w:cs="Simplified Arabic"/>
          <w:color w:val="800000"/>
          <w:sz w:val="28"/>
          <w:szCs w:val="28"/>
          <w:rtl/>
          <w:lang w:bidi="ar-EG"/>
        </w:rPr>
        <w:t>فَمَدَحَ السَّيِّدُ وَكِيلَ الظُّلْمِ إِذْ بِحِكْمَةٍ فَعَلَ</w:t>
      </w:r>
      <w:r w:rsidRPr="00483239">
        <w:rPr>
          <w:rFonts w:ascii="Simplified Arabic" w:hAnsi="Simplified Arabic" w:cs="Simplified Arabic"/>
          <w:sz w:val="28"/>
          <w:szCs w:val="28"/>
          <w:rtl/>
          <w:lang w:bidi="ar-EG"/>
        </w:rPr>
        <w:t xml:space="preserve">" ولأنه صنع له </w:t>
      </w:r>
      <w:r w:rsidR="00BF5487" w:rsidRPr="00483239">
        <w:rPr>
          <w:rFonts w:ascii="Simplified Arabic" w:hAnsi="Simplified Arabic" w:cs="Simplified Arabic"/>
          <w:sz w:val="28"/>
          <w:szCs w:val="28"/>
          <w:rtl/>
          <w:lang w:bidi="ar-EG"/>
        </w:rPr>
        <w:t>"</w:t>
      </w:r>
      <w:r w:rsidR="00BF5487" w:rsidRPr="00483239">
        <w:rPr>
          <w:rFonts w:ascii="Simplified Arabic" w:hAnsi="Simplified Arabic" w:cs="Simplified Arabic"/>
          <w:color w:val="800000"/>
          <w:sz w:val="28"/>
          <w:szCs w:val="28"/>
          <w:rtl/>
          <w:lang w:bidi="ar-EG"/>
        </w:rPr>
        <w:t>أَصْدِقَاءَ بِمَالِ الظُّلْمِ</w:t>
      </w:r>
      <w:r w:rsidRPr="00483239">
        <w:rPr>
          <w:rFonts w:ascii="Simplified Arabic" w:hAnsi="Simplified Arabic" w:cs="Simplified Arabic"/>
          <w:sz w:val="28"/>
          <w:szCs w:val="28"/>
          <w:rtl/>
          <w:lang w:bidi="ar-EG"/>
        </w:rPr>
        <w:t>" (لو16: 8، 9). وهكذا اهتم بمستقبل حياته.</w:t>
      </w:r>
      <w:r w:rsidR="00BF548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72F6CE5" w14:textId="43FF4E1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وضرب الرب قصة وكيل الظلم كمثال يُقتدى به.</w:t>
      </w:r>
    </w:p>
    <w:p w14:paraId="11715D11" w14:textId="3D32548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كذلك فإن المرأة السامرية الخاطئة التي عاشت مع خمسة رجال، وجد لها الله فضيلة يمتدحها عليها. فقال لها</w:t>
      </w:r>
      <w:r w:rsidR="00B039F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86C76" w:rsidRPr="00483239">
        <w:rPr>
          <w:rFonts w:ascii="Simplified Arabic" w:hAnsi="Simplified Arabic" w:cs="Simplified Arabic"/>
          <w:color w:val="800000"/>
          <w:sz w:val="28"/>
          <w:szCs w:val="28"/>
          <w:rtl/>
          <w:lang w:bidi="ar-EG"/>
        </w:rPr>
        <w:t>حَسَنًا قُلْتِ: لَيْسَ لِي زَوْجٌ.</w:t>
      </w:r>
      <w:r w:rsidRPr="00483239">
        <w:rPr>
          <w:rFonts w:ascii="Simplified Arabic" w:hAnsi="Simplified Arabic" w:cs="Simplified Arabic"/>
          <w:sz w:val="28"/>
          <w:szCs w:val="28"/>
          <w:rtl/>
          <w:lang w:bidi="ar-EG"/>
        </w:rPr>
        <w:t xml:space="preserve">.. </w:t>
      </w:r>
      <w:r w:rsidR="00E86C76" w:rsidRPr="00483239">
        <w:rPr>
          <w:rFonts w:ascii="Simplified Arabic" w:hAnsi="Simplified Arabic" w:cs="Simplified Arabic"/>
          <w:color w:val="800000"/>
          <w:sz w:val="28"/>
          <w:szCs w:val="28"/>
          <w:rtl/>
          <w:lang w:bidi="ar-EG"/>
        </w:rPr>
        <w:t>هذَا قُلْتِ بِالصِّدْقِ</w:t>
      </w:r>
      <w:r w:rsidRPr="00483239">
        <w:rPr>
          <w:rFonts w:ascii="Simplified Arabic" w:hAnsi="Simplified Arabic" w:cs="Simplified Arabic"/>
          <w:sz w:val="28"/>
          <w:szCs w:val="28"/>
          <w:rtl/>
          <w:lang w:bidi="ar-EG"/>
        </w:rPr>
        <w:t>" (يو4: 17، 18).</w:t>
      </w:r>
    </w:p>
    <w:p w14:paraId="450C20C7" w14:textId="629BE53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لهذا إن وجدت في عدوك فضيلة امتدحها. لا عن ملق ولا نفاق، بل بصدق. وثق أن هذا سيترك أثرًا طيبًا في قلبه.</w:t>
      </w:r>
    </w:p>
    <w:p w14:paraId="7D5256B2" w14:textId="77777777" w:rsidR="00B44A76" w:rsidRPr="00483239" w:rsidRDefault="00B44A76" w:rsidP="00B039FD">
      <w:pPr>
        <w:pStyle w:val="Heading3"/>
        <w:rPr>
          <w:rtl/>
        </w:rPr>
      </w:pPr>
      <w:bookmarkStart w:id="125" w:name="_Toc231913250"/>
      <w:r w:rsidRPr="00483239">
        <w:rPr>
          <w:rtl/>
        </w:rPr>
        <w:t>ملاحظة هَامَة:</w:t>
      </w:r>
      <w:bookmarkEnd w:id="125"/>
    </w:p>
    <w:p w14:paraId="5AD4D3C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على أن هناك نقطة هامة في محبة الأعداء، نقولها وهي:</w:t>
      </w:r>
    </w:p>
    <w:p w14:paraId="31CDC03B" w14:textId="75DDD5D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قال الرب</w:t>
      </w:r>
      <w:r w:rsidR="00C975C0">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483BD9" w:rsidRPr="00483239">
        <w:rPr>
          <w:rFonts w:ascii="Simplified Arabic" w:hAnsi="Simplified Arabic" w:cs="Simplified Arabic"/>
          <w:b/>
          <w:bCs/>
          <w:color w:val="800000"/>
          <w:sz w:val="28"/>
          <w:szCs w:val="28"/>
          <w:rtl/>
          <w:lang w:bidi="ar-EG"/>
        </w:rPr>
        <w:t>أَحِبُّوا أَعْدَاءَكُمْ</w:t>
      </w:r>
      <w:r w:rsidRPr="00483239">
        <w:rPr>
          <w:rFonts w:ascii="Simplified Arabic" w:hAnsi="Simplified Arabic" w:cs="Simplified Arabic"/>
          <w:b/>
          <w:bCs/>
          <w:sz w:val="28"/>
          <w:szCs w:val="28"/>
          <w:rtl/>
          <w:lang w:bidi="ar-EG"/>
        </w:rPr>
        <w:t>". ولم يقل</w:t>
      </w:r>
      <w:r w:rsidR="00C975C0">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"أحبوا أعداء الله".</w:t>
      </w:r>
    </w:p>
    <w:p w14:paraId="3D5454B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عدوك إذ تحبه وتغفر له، هذه مسألة شخصية معك.</w:t>
      </w:r>
    </w:p>
    <w:p w14:paraId="67432D5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أعداء الله، فيجب أن يكون لك موقف حاسم معهم. وأولهم الشيطان الذي يقول عنه القديس بطرس الرسول:</w:t>
      </w:r>
    </w:p>
    <w:p w14:paraId="1730927F" w14:textId="0DBF005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483BD9" w:rsidRPr="00483239">
        <w:rPr>
          <w:rFonts w:ascii="Simplified Arabic" w:hAnsi="Simplified Arabic" w:cs="Simplified Arabic"/>
          <w:b/>
          <w:bCs/>
          <w:color w:val="800000"/>
          <w:sz w:val="28"/>
          <w:szCs w:val="28"/>
          <w:rtl/>
          <w:lang w:bidi="ar-EG"/>
        </w:rPr>
        <w:t xml:space="preserve">إِبْلِيسَ خَصْمَكُمْ كَأَسَدٍ زَائِرٍ، يَجُولُ مُلْتَمِسًا مَنْ يَبْتَلِعُهُ هُوَ. فَقَاوِمُوهُ، رَاسِخِينَ فِي الإِيمَانِ" </w:t>
      </w:r>
      <w:r w:rsidRPr="00483239">
        <w:rPr>
          <w:rFonts w:ascii="Simplified Arabic" w:hAnsi="Simplified Arabic" w:cs="Simplified Arabic"/>
          <w:b/>
          <w:bCs/>
          <w:sz w:val="28"/>
          <w:szCs w:val="28"/>
          <w:rtl/>
          <w:lang w:bidi="ar-EG"/>
        </w:rPr>
        <w:t>(1بط5: 8، 9).</w:t>
      </w:r>
    </w:p>
    <w:p w14:paraId="3D70C4B7" w14:textId="5CF2996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ويقول القديس يعقوب الرسول</w:t>
      </w:r>
      <w:r w:rsidR="00C975C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83BD9" w:rsidRPr="00483239">
        <w:rPr>
          <w:rFonts w:ascii="Simplified Arabic" w:hAnsi="Simplified Arabic" w:cs="Simplified Arabic"/>
          <w:color w:val="800000"/>
          <w:sz w:val="28"/>
          <w:szCs w:val="28"/>
          <w:rtl/>
          <w:lang w:bidi="ar-EG"/>
        </w:rPr>
        <w:t>قَاوِمُوا إِبْلِيسَ فَيَهْرُبَ مِنْكُمْ</w:t>
      </w:r>
      <w:r w:rsidRPr="00483239">
        <w:rPr>
          <w:rFonts w:ascii="Simplified Arabic" w:hAnsi="Simplified Arabic" w:cs="Simplified Arabic"/>
          <w:sz w:val="28"/>
          <w:szCs w:val="28"/>
          <w:rtl/>
          <w:lang w:bidi="ar-EG"/>
        </w:rPr>
        <w:t>" (يع4: 7). ولا تفعل مثلما فكر أح</w:t>
      </w:r>
      <w:r w:rsidR="00CA0451" w:rsidRPr="00483239">
        <w:rPr>
          <w:rFonts w:ascii="Simplified Arabic" w:hAnsi="Simplified Arabic" w:cs="Simplified Arabic"/>
          <w:sz w:val="28"/>
          <w:szCs w:val="28"/>
          <w:rtl/>
          <w:lang w:bidi="ar-EG"/>
        </w:rPr>
        <w:t>د</w:t>
      </w:r>
      <w:r w:rsidRPr="00483239">
        <w:rPr>
          <w:rFonts w:ascii="Simplified Arabic" w:hAnsi="Simplified Arabic" w:cs="Simplified Arabic"/>
          <w:sz w:val="28"/>
          <w:szCs w:val="28"/>
          <w:rtl/>
          <w:lang w:bidi="ar-EG"/>
        </w:rPr>
        <w:t xml:space="preserve"> الهراطقة الذي قال بخلاص الشيطان بعكس تعليم الكتاب إذ يقول</w:t>
      </w:r>
      <w:r w:rsidR="00C975C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83BD9" w:rsidRPr="00483239">
        <w:rPr>
          <w:rFonts w:ascii="Simplified Arabic" w:hAnsi="Simplified Arabic" w:cs="Simplified Arabic"/>
          <w:color w:val="800000"/>
          <w:sz w:val="28"/>
          <w:szCs w:val="28"/>
          <w:rtl/>
          <w:lang w:bidi="ar-EG"/>
        </w:rPr>
        <w:t>إِبْلِيسُ الَّذِي كَانَ يُضِلُّهُمْ طُرِحَ فِي بُحَيْرَةِ النَّارِ وَالْكِبْرِيتِ، حَيْثُ الْوَحْشُ وَالنَّبِيُّ الْكَذَّابُ. وَسَيُعَذَّبُونَ نَهَارًا وَلَيْلاً إِلَى أَبَدِ الآبِدِينَ</w:t>
      </w:r>
      <w:r w:rsidRPr="00483239">
        <w:rPr>
          <w:rFonts w:ascii="Simplified Arabic" w:hAnsi="Simplified Arabic" w:cs="Simplified Arabic"/>
          <w:sz w:val="28"/>
          <w:szCs w:val="28"/>
          <w:rtl/>
          <w:lang w:bidi="ar-EG"/>
        </w:rPr>
        <w:t>" (رؤ20: 10).</w:t>
      </w:r>
    </w:p>
    <w:p w14:paraId="2A376B43" w14:textId="38640CE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وكذلك قال الرب للذين يقفون على اليسار في يوم الدينونة</w:t>
      </w:r>
      <w:r w:rsidR="0047005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83BD9" w:rsidRPr="00483239">
        <w:rPr>
          <w:rFonts w:ascii="Simplified Arabic" w:hAnsi="Simplified Arabic" w:cs="Simplified Arabic"/>
          <w:color w:val="800000"/>
          <w:sz w:val="28"/>
          <w:szCs w:val="28"/>
          <w:rtl/>
          <w:lang w:bidi="ar-EG"/>
        </w:rPr>
        <w:t>اذْهَبُوا عَنِّي يَا مَلاَعِينُ إِلَى النَّارِ الأَبَدِيَّةِ الْمُعَدَّةِ لإِبْلِيسَ وَمَلاَئِكَتِهِ</w:t>
      </w:r>
      <w:r w:rsidRPr="00483239">
        <w:rPr>
          <w:rFonts w:ascii="Simplified Arabic" w:hAnsi="Simplified Arabic" w:cs="Simplified Arabic"/>
          <w:sz w:val="28"/>
          <w:szCs w:val="28"/>
          <w:rtl/>
          <w:lang w:bidi="ar-EG"/>
        </w:rPr>
        <w:t>" (مت25: 41)</w:t>
      </w:r>
      <w:r w:rsidR="0047005A">
        <w:rPr>
          <w:rFonts w:ascii="Simplified Arabic" w:hAnsi="Simplified Arabic" w:cs="Simplified Arabic" w:hint="cs"/>
          <w:sz w:val="28"/>
          <w:szCs w:val="28"/>
          <w:rtl/>
          <w:lang w:bidi="ar-EG"/>
        </w:rPr>
        <w:t>.</w:t>
      </w:r>
    </w:p>
    <w:p w14:paraId="2B1AA775" w14:textId="7150E40B" w:rsidR="00B44A76" w:rsidRPr="00483239" w:rsidRDefault="00483BD9"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rtl/>
          <w:lang w:bidi="ar-EG"/>
        </w:rPr>
        <w:t>"فَيَمْضِي هؤُلاَءِ إِلَى عَذَاب أَبَدِيٍّ</w:t>
      </w:r>
      <w:r w:rsidR="00B44A76" w:rsidRPr="00483239">
        <w:rPr>
          <w:rFonts w:ascii="Simplified Arabic" w:hAnsi="Simplified Arabic" w:cs="Simplified Arabic"/>
          <w:sz w:val="28"/>
          <w:szCs w:val="28"/>
          <w:rtl/>
          <w:lang w:bidi="ar-EG"/>
        </w:rPr>
        <w:t>" (مت25: 46)</w:t>
      </w:r>
      <w:r w:rsidR="0047005A">
        <w:rPr>
          <w:rFonts w:ascii="Simplified Arabic" w:hAnsi="Simplified Arabic" w:cs="Simplified Arabic" w:hint="cs"/>
          <w:sz w:val="28"/>
          <w:szCs w:val="28"/>
          <w:rtl/>
          <w:lang w:bidi="ar-EG"/>
        </w:rPr>
        <w:t>.</w:t>
      </w:r>
    </w:p>
    <w:p w14:paraId="3896FD3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كذلك </w:t>
      </w:r>
      <w:r w:rsidR="003A7637"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في محبة الأعداء</w:t>
      </w:r>
      <w:r w:rsidR="003A7637"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لا نقول نحب الهراطقة والمبتدعين.</w:t>
      </w:r>
    </w:p>
    <w:p w14:paraId="137DB67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محبة هؤلاء تكون ب</w:t>
      </w:r>
      <w:r w:rsidR="002647F2" w:rsidRPr="00483239">
        <w:rPr>
          <w:rFonts w:ascii="Simplified Arabic" w:hAnsi="Simplified Arabic" w:cs="Simplified Arabic"/>
          <w:b/>
          <w:bCs/>
          <w:sz w:val="28"/>
          <w:szCs w:val="28"/>
          <w:rtl/>
          <w:lang w:bidi="ar-EG"/>
        </w:rPr>
        <w:t>إ</w:t>
      </w:r>
      <w:r w:rsidRPr="00483239">
        <w:rPr>
          <w:rFonts w:ascii="Simplified Arabic" w:hAnsi="Simplified Arabic" w:cs="Simplified Arabic"/>
          <w:b/>
          <w:bCs/>
          <w:sz w:val="28"/>
          <w:szCs w:val="28"/>
          <w:rtl/>
          <w:lang w:bidi="ar-EG"/>
        </w:rPr>
        <w:t xml:space="preserve">نقاذهم من </w:t>
      </w:r>
      <w:proofErr w:type="spellStart"/>
      <w:r w:rsidRPr="00483239">
        <w:rPr>
          <w:rFonts w:ascii="Simplified Arabic" w:hAnsi="Simplified Arabic" w:cs="Simplified Arabic"/>
          <w:b/>
          <w:bCs/>
          <w:sz w:val="28"/>
          <w:szCs w:val="28"/>
          <w:rtl/>
          <w:lang w:bidi="ar-EG"/>
        </w:rPr>
        <w:t>هرطقاتهم</w:t>
      </w:r>
      <w:proofErr w:type="spellEnd"/>
      <w:r w:rsidRPr="00483239">
        <w:rPr>
          <w:rFonts w:ascii="Simplified Arabic" w:hAnsi="Simplified Arabic" w:cs="Simplified Arabic"/>
          <w:b/>
          <w:bCs/>
          <w:sz w:val="28"/>
          <w:szCs w:val="28"/>
          <w:rtl/>
          <w:lang w:bidi="ar-EG"/>
        </w:rPr>
        <w:t>، وليس مع بقائهم فيها.</w:t>
      </w:r>
    </w:p>
    <w:p w14:paraId="58CD1079" w14:textId="0AE43D9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كل محبة ينبغي أن تكون داخل محبة الله. ولا يمكن أن نحب الأعداء وهم يحاربون الله أو </w:t>
      </w:r>
      <w:r w:rsidRPr="00483239">
        <w:rPr>
          <w:rFonts w:ascii="Simplified Arabic" w:hAnsi="Simplified Arabic" w:cs="Simplified Arabic"/>
          <w:sz w:val="28"/>
          <w:szCs w:val="28"/>
          <w:rtl/>
          <w:lang w:bidi="ar-EG"/>
        </w:rPr>
        <w:lastRenderedPageBreak/>
        <w:t>الإيمان أو الكنيسة.</w:t>
      </w:r>
    </w:p>
    <w:p w14:paraId="4DFDE2B9" w14:textId="711BA2B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ونحن في </w:t>
      </w:r>
      <w:proofErr w:type="spellStart"/>
      <w:r w:rsidRPr="00483239">
        <w:rPr>
          <w:rFonts w:ascii="Simplified Arabic" w:hAnsi="Simplified Arabic" w:cs="Simplified Arabic"/>
          <w:sz w:val="28"/>
          <w:szCs w:val="28"/>
          <w:rtl/>
          <w:lang w:bidi="ar-EG"/>
        </w:rPr>
        <w:t>أوشية</w:t>
      </w:r>
      <w:proofErr w:type="spellEnd"/>
      <w:r w:rsidRPr="00483239">
        <w:rPr>
          <w:rFonts w:ascii="Simplified Arabic" w:hAnsi="Simplified Arabic" w:cs="Simplified Arabic"/>
          <w:sz w:val="28"/>
          <w:szCs w:val="28"/>
          <w:rtl/>
          <w:lang w:bidi="ar-EG"/>
        </w:rPr>
        <w:t xml:space="preserve"> الاجتماعات نقول</w:t>
      </w:r>
      <w:r w:rsidR="002115B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"أعداء بيعتك المقدسة مثل كل زمان.</w:t>
      </w:r>
      <w:r w:rsidR="00483BD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حلّ تعاظمهم، وعرّفهم ضعفهم سريعًا..</w:t>
      </w:r>
      <w:r w:rsidR="00483BD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r w:rsidR="00B532C0"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 xml:space="preserve">بطل حسدهم وسعايتهم ونميمتهم التي يصنعونها فينا. بدّد مشورتهم يا الله الذي بدد مشورة </w:t>
      </w:r>
      <w:proofErr w:type="spellStart"/>
      <w:r w:rsidRPr="00483239">
        <w:rPr>
          <w:rFonts w:ascii="Simplified Arabic" w:hAnsi="Simplified Arabic" w:cs="Simplified Arabic"/>
          <w:sz w:val="28"/>
          <w:szCs w:val="28"/>
          <w:rtl/>
          <w:lang w:bidi="ar-EG"/>
        </w:rPr>
        <w:t>أخيتوفل</w:t>
      </w:r>
      <w:proofErr w:type="spellEnd"/>
      <w:r w:rsidRPr="00483239">
        <w:rPr>
          <w:rFonts w:ascii="Simplified Arabic" w:hAnsi="Simplified Arabic" w:cs="Simplified Arabic"/>
          <w:sz w:val="28"/>
          <w:szCs w:val="28"/>
          <w:rtl/>
          <w:lang w:bidi="ar-EG"/>
        </w:rPr>
        <w:t>".</w:t>
      </w:r>
    </w:p>
    <w:p w14:paraId="1FEFBB3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نحن لا نطلب الشرّ لهم، بل أن ينجينا الله من شرّهم.</w:t>
      </w:r>
    </w:p>
    <w:p w14:paraId="4AEDBE9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ب</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آخر: نطلب أن ينجيهم الله من شرهم، فننجو نحن أيضًا من هذا الشر، إذ تستقيم تصرفاتهم.</w:t>
      </w:r>
    </w:p>
    <w:p w14:paraId="1DB574A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عبارة "أحبوا" في هذه الوصية، ليست عبارة مطلقة.</w:t>
      </w:r>
    </w:p>
    <w:p w14:paraId="55483328" w14:textId="586A670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فكل محبة تبعدنا عن الله، يجب أن نبتعد عنها.</w:t>
      </w:r>
      <w:r w:rsidR="006754F7"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4DDF6A3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سواء في ذلك محبة القريب أو محبة العدو.</w:t>
      </w:r>
    </w:p>
    <w:p w14:paraId="0EFB5E6F" w14:textId="71E7D25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 محبة ضد محبة الله، ليست محبة حقيقية. وكل محبة أكثر من محبة الله هي محبة مرفوضة وزائفة. فهو الذي قال</w:t>
      </w:r>
      <w:r w:rsidR="00160E8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532C0" w:rsidRPr="00483239">
        <w:rPr>
          <w:rFonts w:ascii="Simplified Arabic" w:hAnsi="Simplified Arabic" w:cs="Simplified Arabic"/>
          <w:color w:val="800000"/>
          <w:sz w:val="28"/>
          <w:szCs w:val="28"/>
          <w:rtl/>
          <w:lang w:bidi="ar-EG"/>
        </w:rPr>
        <w:t>مَنْ أَحَبَّ أَبًا أَوْ أُمًّا أَكْثَرَ مِنِّي فَلاَ يَسْتَحِقُّنِي، وَمَنْ أَحَبَّ ابْنًا أَوِ ابْنَةً أَكْثَرَ مِنِّي فَلاَ يَسْتَحِقُّنِي</w:t>
      </w:r>
      <w:r w:rsidRPr="00483239">
        <w:rPr>
          <w:rFonts w:ascii="Simplified Arabic" w:hAnsi="Simplified Arabic" w:cs="Simplified Arabic"/>
          <w:sz w:val="28"/>
          <w:szCs w:val="28"/>
          <w:rtl/>
          <w:lang w:bidi="ar-EG"/>
        </w:rPr>
        <w:t>" (مت10: 37). فكم ب</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 xml:space="preserve"> إذن من أحب عدوًا!!</w:t>
      </w:r>
    </w:p>
    <w:p w14:paraId="5C628B9C" w14:textId="4D039F9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بل </w:t>
      </w:r>
      <w:r w:rsidR="003A7637"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من أجل الله</w:t>
      </w:r>
      <w:r w:rsidR="003A7637"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يكون "</w:t>
      </w:r>
      <w:r w:rsidR="00B532C0" w:rsidRPr="00483239">
        <w:rPr>
          <w:rFonts w:ascii="Simplified Arabic" w:hAnsi="Simplified Arabic" w:cs="Simplified Arabic"/>
          <w:b/>
          <w:bCs/>
          <w:color w:val="800000"/>
          <w:sz w:val="28"/>
          <w:szCs w:val="28"/>
          <w:rtl/>
          <w:lang w:bidi="ar-EG"/>
        </w:rPr>
        <w:t>أَعْدَاءُ الإِنْسَانِ أَهْلُ بَيْتِهِ</w:t>
      </w:r>
      <w:r w:rsidRPr="00483239">
        <w:rPr>
          <w:rFonts w:ascii="Simplified Arabic" w:hAnsi="Simplified Arabic" w:cs="Simplified Arabic"/>
          <w:b/>
          <w:bCs/>
          <w:sz w:val="28"/>
          <w:szCs w:val="28"/>
          <w:rtl/>
          <w:lang w:bidi="ar-EG"/>
        </w:rPr>
        <w:t>" (مت10: 36).</w:t>
      </w:r>
    </w:p>
    <w:p w14:paraId="4B92BDDB" w14:textId="1033515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B532C0" w:rsidRPr="00483239">
        <w:rPr>
          <w:rFonts w:ascii="Simplified Arabic" w:hAnsi="Simplified Arabic" w:cs="Simplified Arabic"/>
          <w:color w:val="800000"/>
          <w:sz w:val="28"/>
          <w:szCs w:val="28"/>
          <w:rtl/>
          <w:lang w:bidi="ar-EG"/>
        </w:rPr>
        <w:t>يَنْقَسِمُ الأَبُ عَلَى الابْنِ، وَالابْنُ عَلَى الأَبِ، وَالأُمُّ عَلَى الْبِنْتِ، وَالْبِنْتُ عَلَى الأُمِّ</w:t>
      </w:r>
      <w:r w:rsidR="00445ABD"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(لو12: 53). ولا يستطيع القريب أن يحب قريبه، إن كان ذلك ضد الإيمان، وإن كانت فيه عداوة لله.</w:t>
      </w:r>
    </w:p>
    <w:p w14:paraId="578A60C2" w14:textId="1BC50A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فلنفهم عبارة "</w:t>
      </w:r>
      <w:r w:rsidR="00445ABD" w:rsidRPr="00483239">
        <w:rPr>
          <w:rFonts w:ascii="Simplified Arabic" w:hAnsi="Simplified Arabic" w:cs="Simplified Arabic"/>
          <w:color w:val="800000"/>
          <w:sz w:val="28"/>
          <w:szCs w:val="28"/>
          <w:rtl/>
          <w:lang w:bidi="ar-EG"/>
        </w:rPr>
        <w:t>أَحِبُّوا أَعْدَاءَكُمْ</w:t>
      </w:r>
      <w:r w:rsidRPr="00483239">
        <w:rPr>
          <w:rFonts w:ascii="Simplified Arabic" w:hAnsi="Simplified Arabic" w:cs="Simplified Arabic"/>
          <w:sz w:val="28"/>
          <w:szCs w:val="28"/>
          <w:rtl/>
          <w:lang w:bidi="ar-EG"/>
        </w:rPr>
        <w:t>" في حدودها التي لا تتعداها، بح</w:t>
      </w:r>
      <w:r w:rsidR="00445ABD"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ث لا تتعارض مع محبة الله..</w:t>
      </w:r>
      <w:r w:rsidR="00445AB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وعمومًا فإن المحبة نحو الإنسان الخاطئ، تكون في افتقاده روحيًا، وإنقاذه مما يعوق أبديته.</w:t>
      </w:r>
    </w:p>
    <w:p w14:paraId="72AEE963" w14:textId="77777777" w:rsidR="00B44A76" w:rsidRPr="00483239" w:rsidRDefault="00B44A76" w:rsidP="006351CB">
      <w:pPr>
        <w:pStyle w:val="Heading3"/>
        <w:rPr>
          <w:rtl/>
        </w:rPr>
      </w:pPr>
      <w:bookmarkStart w:id="126" w:name="_Toc231913251"/>
      <w:r w:rsidRPr="00483239">
        <w:rPr>
          <w:rtl/>
        </w:rPr>
        <w:t>أمور لا تعارض المحبة:</w:t>
      </w:r>
      <w:bookmarkEnd w:id="126"/>
    </w:p>
    <w:p w14:paraId="3B3C5EE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المحبة لا تتعارض مع التوبيخ أو العقوبة أو التأديب.</w:t>
      </w:r>
    </w:p>
    <w:p w14:paraId="16124334" w14:textId="0BBB269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يمكن أن توبخ غيرك، دون أن تصبح عدوًا له. بل من أجل الله تفعل ذلك في محبة. ونلاحظ أن القديس بولس الرسول قد وبخ القديس بطرس الرسول. وقال في ذلك</w:t>
      </w:r>
      <w:r w:rsidR="00EE41E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12FA0" w:rsidRPr="00483239">
        <w:rPr>
          <w:rFonts w:ascii="Simplified Arabic" w:hAnsi="Simplified Arabic" w:cs="Simplified Arabic"/>
          <w:color w:val="800000"/>
          <w:sz w:val="28"/>
          <w:szCs w:val="28"/>
          <w:rtl/>
          <w:lang w:bidi="ar-EG"/>
        </w:rPr>
        <w:t>قَاوَمْتُهُ مُواجَهَةً، لأَنَّهُ كَانَ مَلُومًا</w:t>
      </w:r>
      <w:r w:rsidRPr="00483239">
        <w:rPr>
          <w:rFonts w:ascii="Simplified Arabic" w:hAnsi="Simplified Arabic" w:cs="Simplified Arabic"/>
          <w:sz w:val="28"/>
          <w:szCs w:val="28"/>
          <w:rtl/>
          <w:lang w:bidi="ar-EG"/>
        </w:rPr>
        <w:t>" (غل</w:t>
      </w:r>
      <w:r w:rsidR="00EE41E3">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2: 11). إذ كان والبعض معه "</w:t>
      </w:r>
      <w:r w:rsidR="00812FA0" w:rsidRPr="00483239">
        <w:rPr>
          <w:rFonts w:ascii="Simplified Arabic" w:hAnsi="Simplified Arabic" w:cs="Simplified Arabic"/>
          <w:color w:val="800000"/>
          <w:sz w:val="28"/>
          <w:szCs w:val="28"/>
          <w:rtl/>
          <w:lang w:bidi="ar-EG"/>
        </w:rPr>
        <w:t>لاَ يَسْلُكُونَ بِاسْتِقَامَةٍ حَسَبَ حَقِّ الإِنْجِيلِ</w:t>
      </w:r>
      <w:r w:rsidRPr="00483239">
        <w:rPr>
          <w:rFonts w:ascii="Simplified Arabic" w:hAnsi="Simplified Arabic" w:cs="Simplified Arabic"/>
          <w:sz w:val="28"/>
          <w:szCs w:val="28"/>
          <w:rtl/>
          <w:lang w:bidi="ar-EG"/>
        </w:rPr>
        <w:t>" (غل</w:t>
      </w:r>
      <w:r w:rsidR="00EE41E3">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2: 14).</w:t>
      </w:r>
    </w:p>
    <w:p w14:paraId="55A8CF9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نلاحظ أيضًا أن القديسة دميانة وبخت أباها، حينما ضعف وأنكر الإيمان.</w:t>
      </w:r>
    </w:p>
    <w:p w14:paraId="4830F2C7" w14:textId="25C3974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ومن جهة التأديب، </w:t>
      </w:r>
      <w:r w:rsidRPr="00483239">
        <w:rPr>
          <w:rFonts w:ascii="Simplified Arabic" w:hAnsi="Simplified Arabic" w:cs="Simplified Arabic"/>
          <w:sz w:val="28"/>
          <w:szCs w:val="28"/>
          <w:rtl/>
          <w:lang w:bidi="ar-EG"/>
        </w:rPr>
        <w:t>قيل في الرسالة إلى العبرانيين</w:t>
      </w:r>
      <w:r w:rsidR="00EE41E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12FA0" w:rsidRPr="00483239">
        <w:rPr>
          <w:rFonts w:ascii="Simplified Arabic" w:hAnsi="Simplified Arabic" w:cs="Simplified Arabic"/>
          <w:color w:val="800000"/>
          <w:sz w:val="28"/>
          <w:szCs w:val="28"/>
          <w:rtl/>
          <w:lang w:bidi="ar-EG"/>
        </w:rPr>
        <w:t>لأَنَّ الَّذِي يُحِبُّهُ الرَّبُّ يُؤَدِّبُهُ، وَيَجْلِدُ كُلَّ ابْنٍ يَقْبَلُهُ.</w:t>
      </w:r>
      <w:r w:rsidRPr="00483239">
        <w:rPr>
          <w:rFonts w:ascii="Simplified Arabic" w:hAnsi="Simplified Arabic" w:cs="Simplified Arabic"/>
          <w:sz w:val="28"/>
          <w:szCs w:val="28"/>
          <w:rtl/>
          <w:lang w:bidi="ar-EG"/>
        </w:rPr>
        <w:t xml:space="preserve"> </w:t>
      </w:r>
      <w:r w:rsidR="00812FA0" w:rsidRPr="00483239">
        <w:rPr>
          <w:rFonts w:ascii="Simplified Arabic" w:hAnsi="Simplified Arabic" w:cs="Simplified Arabic"/>
          <w:color w:val="800000"/>
          <w:sz w:val="28"/>
          <w:szCs w:val="28"/>
          <w:rtl/>
          <w:lang w:bidi="ar-EG"/>
        </w:rPr>
        <w:t>إِنْ كُنْتُمْ تَحْتَمِلُونَ التَّأْدِيبَ يُعَامِلُكُمُ اللهُ كَالْبَنِينَ. فَأَيُّ ابْنٍ لاَ يُؤَدِّبُهُ أَبُوهُ؟ وَلكِنْ إِنْ كُنْتُمْ بِلاَ تَأْدِيبٍ، قَدْ صَارَ الْجَمِيعُ شُرَكَاءَ فِيهِ، فَأَنْتُمْ نُغُولٌ لاَ بَنُونَ"</w:t>
      </w:r>
      <w:r w:rsidRPr="00483239">
        <w:rPr>
          <w:rFonts w:ascii="Simplified Arabic" w:hAnsi="Simplified Arabic" w:cs="Simplified Arabic"/>
          <w:sz w:val="28"/>
          <w:szCs w:val="28"/>
          <w:rtl/>
          <w:lang w:bidi="ar-EG"/>
        </w:rPr>
        <w:t xml:space="preserve"> (عب12: 6-</w:t>
      </w:r>
      <w:r w:rsidR="002647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8).</w:t>
      </w:r>
    </w:p>
    <w:p w14:paraId="18DEA01A" w14:textId="4081B3E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وواضح أن التأديب لا يتعارض مع المحبة، حتى إن وصل إلى العقوبة. فالله يحبنا فيما يعاقبنا ويؤدبنا. وبهذا التأديب يكون قد أحسن إلينا فيما نحن نُس</w:t>
      </w:r>
      <w:r w:rsidR="00812FA0" w:rsidRPr="00483239">
        <w:rPr>
          <w:rFonts w:ascii="Simplified Arabic" w:hAnsi="Simplified Arabic" w:cs="Simplified Arabic"/>
          <w:color w:val="800000"/>
          <w:sz w:val="28"/>
          <w:szCs w:val="28"/>
          <w:rtl/>
          <w:lang w:bidi="ar-EG"/>
        </w:rPr>
        <w:t>يء</w:t>
      </w:r>
      <w:r w:rsidRPr="00483239">
        <w:rPr>
          <w:rFonts w:ascii="Simplified Arabic" w:hAnsi="Simplified Arabic" w:cs="Simplified Arabic"/>
          <w:sz w:val="28"/>
          <w:szCs w:val="28"/>
          <w:rtl/>
          <w:lang w:bidi="ar-EG"/>
        </w:rPr>
        <w:t xml:space="preserve"> إليه بكسرنا لوصاياه.</w:t>
      </w:r>
    </w:p>
    <w:p w14:paraId="2FB0B6D3" w14:textId="30A4852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واعتز</w:t>
      </w:r>
      <w:r w:rsidR="004B599D"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 xml:space="preserve">ل الشر </w:t>
      </w:r>
      <w:r w:rsidRPr="00483239">
        <w:rPr>
          <w:rFonts w:ascii="Simplified Arabic" w:hAnsi="Simplified Arabic" w:cs="Simplified Arabic"/>
          <w:sz w:val="28"/>
          <w:szCs w:val="28"/>
          <w:rtl/>
          <w:lang w:bidi="ar-EG"/>
        </w:rPr>
        <w:t>ليس ضد المحبة. فقد قيل في المزمور الأول "</w:t>
      </w:r>
      <w:r w:rsidR="00812FA0" w:rsidRPr="00483239">
        <w:rPr>
          <w:rFonts w:ascii="Simplified Arabic" w:hAnsi="Simplified Arabic" w:cs="Simplified Arabic"/>
          <w:color w:val="800000"/>
          <w:sz w:val="28"/>
          <w:szCs w:val="28"/>
          <w:rtl/>
          <w:lang w:bidi="ar-EG"/>
        </w:rPr>
        <w:t>طُوبَى لِلرَّجُلِ الَّذِي لَمْ يَسْلُكْ فِي مَشُورَةِ الأَشْرَارِ، وَفِي طَرِيقِ الْخُطَاةِ لَمْ يَقِفْ، وَفِي مَجْلِسِ الْمُسْتَهْزِئِينَ لَمْ يَجْلِسْ</w:t>
      </w:r>
      <w:r w:rsidRPr="00483239">
        <w:rPr>
          <w:rFonts w:ascii="Simplified Arabic" w:hAnsi="Simplified Arabic" w:cs="Simplified Arabic"/>
          <w:sz w:val="28"/>
          <w:szCs w:val="28"/>
          <w:rtl/>
          <w:lang w:bidi="ar-EG"/>
        </w:rPr>
        <w:t>" (مز1: 1).</w:t>
      </w:r>
    </w:p>
    <w:p w14:paraId="29628B07" w14:textId="033CEF0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كذلك البعد لأجل التفرغ لله. </w:t>
      </w:r>
      <w:r w:rsidRPr="00483239">
        <w:rPr>
          <w:rFonts w:ascii="Simplified Arabic" w:hAnsi="Simplified Arabic" w:cs="Simplified Arabic"/>
          <w:sz w:val="28"/>
          <w:szCs w:val="28"/>
          <w:rtl/>
          <w:lang w:bidi="ar-EG"/>
        </w:rPr>
        <w:t>كما يفعل المتوحدون والسوّاح. وقد قيل إن إنسانًا جرى وراء متوحد ليتحدث معه، فهرب منه المتوحد. فقال له ذلك الشخص</w:t>
      </w:r>
      <w:r w:rsidR="00B6767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"من أجل الله، قف ل</w:t>
      </w:r>
      <w:r w:rsidR="004B599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لأتحدث معك". فرد المتوحد عليه قائلًا</w:t>
      </w:r>
      <w:r w:rsidR="00B6767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"وأنا من أجل الله أهرب منك".</w:t>
      </w:r>
    </w:p>
    <w:p w14:paraId="447C653B" w14:textId="77777777" w:rsidR="00B44A76" w:rsidRPr="00483239" w:rsidRDefault="00B44A76" w:rsidP="00B67677">
      <w:pPr>
        <w:pStyle w:val="Heading3"/>
        <w:rPr>
          <w:rtl/>
        </w:rPr>
      </w:pPr>
      <w:bookmarkStart w:id="127" w:name="_Toc231913252"/>
      <w:r w:rsidRPr="00483239">
        <w:rPr>
          <w:rtl/>
        </w:rPr>
        <w:t>مستوى رفيع يشابه الآب:</w:t>
      </w:r>
      <w:bookmarkEnd w:id="127"/>
    </w:p>
    <w:p w14:paraId="7344728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وصايا الرب في محبة الأعداء والإحسان إلى المسيئين، إنما ترفعنا إلى مستوى عالٍ فوق العاد</w:t>
      </w:r>
      <w:r w:rsidR="002647F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بأن نحب الذين لا يحبوننا، ونسلّم على الذين لا يسلمون علينا. ويقول الرب في ذلك:</w:t>
      </w:r>
    </w:p>
    <w:p w14:paraId="23EAAD0A" w14:textId="216546A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C85628" w:rsidRPr="00C85628">
        <w:rPr>
          <w:rFonts w:ascii="Simplified Arabic" w:hAnsi="Simplified Arabic" w:cs="Simplified Arabic"/>
          <w:b/>
          <w:bCs/>
          <w:sz w:val="28"/>
          <w:szCs w:val="28"/>
          <w:rtl/>
          <w:lang w:bidi="ar-EG"/>
        </w:rPr>
        <w:t>لِكَيْ تَكُونُوا أَبْنَاءَ أَبِيكُمُ الَّذِي فِي السَّمَاوَاتِ</w:t>
      </w:r>
      <w:r w:rsidRPr="00483239">
        <w:rPr>
          <w:rFonts w:ascii="Simplified Arabic" w:hAnsi="Simplified Arabic" w:cs="Simplified Arabic"/>
          <w:b/>
          <w:bCs/>
          <w:sz w:val="28"/>
          <w:szCs w:val="28"/>
          <w:rtl/>
          <w:lang w:bidi="ar-EG"/>
        </w:rPr>
        <w:t>".</w:t>
      </w:r>
    </w:p>
    <w:p w14:paraId="7CFD262E" w14:textId="15E13D7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فالمفروض في الابن أن يشبه أباه. والآب السماوي "</w:t>
      </w:r>
      <w:r w:rsidR="0075565F" w:rsidRPr="0075565F">
        <w:rPr>
          <w:rFonts w:ascii="Simplified Arabic" w:hAnsi="Simplified Arabic" w:cs="Simplified Arabic"/>
          <w:sz w:val="28"/>
          <w:szCs w:val="28"/>
          <w:rtl/>
          <w:lang w:bidi="ar-EG"/>
        </w:rPr>
        <w:t>فَإِنَّهُ يُشْرِقُ شَمْسَهُ عَلَى الأَشْرَارِ وَالصَّالِحِينَ، وَيُمْطِرُ عَلَى الأَبْرَارِ وَالظَّالِمِينَ</w:t>
      </w:r>
      <w:r w:rsidRPr="00483239">
        <w:rPr>
          <w:rFonts w:ascii="Simplified Arabic" w:hAnsi="Simplified Arabic" w:cs="Simplified Arabic"/>
          <w:sz w:val="28"/>
          <w:szCs w:val="28"/>
          <w:rtl/>
          <w:lang w:bidi="ar-EG"/>
        </w:rPr>
        <w:t>" (مت5: 45). فكونوا أنتم هكذا، لكي تشبهوا الآب السماوي في صلاحه. وكما يقول الرسول</w:t>
      </w:r>
      <w:r w:rsidR="00B6767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12FA0" w:rsidRPr="00483239">
        <w:rPr>
          <w:rFonts w:ascii="Simplified Arabic" w:hAnsi="Simplified Arabic" w:cs="Simplified Arabic"/>
          <w:color w:val="800000"/>
          <w:sz w:val="28"/>
          <w:szCs w:val="28"/>
          <w:rtl/>
          <w:lang w:bidi="ar-EG"/>
        </w:rPr>
        <w:t>نَظِيرَ الْقُدُّوسِ الَّذِي دَعَاكُمْ، كُونُوا أَنْتُمْ أَيْضًا قِدِّيسِينَ فِي كُلِّ سِيرَةٍ.</w:t>
      </w:r>
      <w:r w:rsidRPr="00483239">
        <w:rPr>
          <w:rFonts w:ascii="Simplified Arabic" w:hAnsi="Simplified Arabic" w:cs="Simplified Arabic"/>
          <w:sz w:val="28"/>
          <w:szCs w:val="28"/>
          <w:rtl/>
          <w:lang w:bidi="ar-EG"/>
        </w:rPr>
        <w:t xml:space="preserve"> </w:t>
      </w:r>
      <w:r w:rsidR="00812FA0" w:rsidRPr="00483239">
        <w:rPr>
          <w:rFonts w:ascii="Simplified Arabic" w:hAnsi="Simplified Arabic" w:cs="Simplified Arabic"/>
          <w:color w:val="800000"/>
          <w:sz w:val="28"/>
          <w:szCs w:val="28"/>
          <w:rtl/>
          <w:lang w:bidi="ar-EG"/>
        </w:rPr>
        <w:t>لأَنَّهُ مَكْتُوبٌ: كُونُوا قِدِّيسِينَ لأَنِّي أَنَا قُدُّوسٌ</w:t>
      </w:r>
      <w:r w:rsidRPr="00483239">
        <w:rPr>
          <w:rFonts w:ascii="Simplified Arabic" w:hAnsi="Simplified Arabic" w:cs="Simplified Arabic"/>
          <w:sz w:val="28"/>
          <w:szCs w:val="28"/>
          <w:rtl/>
          <w:lang w:bidi="ar-EG"/>
        </w:rPr>
        <w:t>" (1بط</w:t>
      </w:r>
      <w:r w:rsidR="002647F2" w:rsidRPr="00483239">
        <w:rPr>
          <w:rFonts w:ascii="Simplified Arabic" w:hAnsi="Simplified Arabic" w:cs="Simplified Arabic"/>
          <w:sz w:val="28"/>
          <w:szCs w:val="28"/>
          <w:rtl/>
          <w:lang w:bidi="ar-EG"/>
        </w:rPr>
        <w:t>1: 15، 16) (لا11: 44</w:t>
      </w:r>
      <w:r w:rsidRPr="00483239">
        <w:rPr>
          <w:rFonts w:ascii="Simplified Arabic" w:hAnsi="Simplified Arabic" w:cs="Simplified Arabic"/>
          <w:sz w:val="28"/>
          <w:szCs w:val="28"/>
          <w:rtl/>
          <w:lang w:bidi="ar-EG"/>
        </w:rPr>
        <w:t>،</w:t>
      </w:r>
      <w:r w:rsidR="002647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45).</w:t>
      </w:r>
    </w:p>
    <w:p w14:paraId="16AEB2D7" w14:textId="511B820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تكونوا </w:t>
      </w:r>
      <w:r w:rsidR="009D4F64" w:rsidRPr="00483239">
        <w:rPr>
          <w:rFonts w:ascii="Simplified Arabic" w:hAnsi="Simplified Arabic" w:cs="Simplified Arabic"/>
          <w:sz w:val="28"/>
          <w:szCs w:val="28"/>
          <w:rtl/>
          <w:lang w:bidi="ar-EG"/>
        </w:rPr>
        <w:t>أبناء</w:t>
      </w:r>
      <w:r w:rsidRPr="00483239">
        <w:rPr>
          <w:rFonts w:ascii="Simplified Arabic" w:hAnsi="Simplified Arabic" w:cs="Simplified Arabic"/>
          <w:sz w:val="28"/>
          <w:szCs w:val="28"/>
          <w:rtl/>
          <w:lang w:bidi="ar-EG"/>
        </w:rPr>
        <w:t xml:space="preserve"> أبيكم الذي في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إن كانت لكم صورته ومثاله. في هذا يقول القديس يوحنا الرسول</w:t>
      </w:r>
      <w:r w:rsidR="0075565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14ED5" w:rsidRPr="00483239">
        <w:rPr>
          <w:rFonts w:ascii="Simplified Arabic" w:hAnsi="Simplified Arabic" w:cs="Simplified Arabic"/>
          <w:color w:val="800000"/>
          <w:sz w:val="28"/>
          <w:szCs w:val="28"/>
          <w:rtl/>
          <w:lang w:bidi="ar-EG"/>
        </w:rPr>
        <w:t>بِهذَا أَوْلاَدُ اللهِ ظَاهِرُونَ</w:t>
      </w:r>
      <w:r w:rsidRPr="00483239">
        <w:rPr>
          <w:rFonts w:ascii="Simplified Arabic" w:hAnsi="Simplified Arabic" w:cs="Simplified Arabic"/>
          <w:sz w:val="28"/>
          <w:szCs w:val="28"/>
          <w:rtl/>
          <w:lang w:bidi="ar-EG"/>
        </w:rPr>
        <w:t>" (1يو3: 10). ولأن البنوة لله ليست مجرد لقب. بل "</w:t>
      </w:r>
      <w:r w:rsidR="00714ED5" w:rsidRPr="00483239">
        <w:rPr>
          <w:rFonts w:ascii="Simplified Arabic" w:hAnsi="Simplified Arabic" w:cs="Simplified Arabic"/>
          <w:color w:val="800000"/>
          <w:sz w:val="28"/>
          <w:szCs w:val="28"/>
          <w:rtl/>
          <w:lang w:bidi="ar-EG"/>
        </w:rPr>
        <w:t>كُلَّ مَنْ وُلِدَ مِنَ اللهِ لاَ يُخْطِئُ، بَلِ الْمَوْلُودُ مِنَ اللهِ يَحْفَظُ نَفْسَهُ، وَالشِّرِّيرُ لاَ يَمَسُّهُ</w:t>
      </w:r>
      <w:r w:rsidRPr="00483239">
        <w:rPr>
          <w:rFonts w:ascii="Simplified Arabic" w:hAnsi="Simplified Arabic" w:cs="Simplified Arabic"/>
          <w:sz w:val="28"/>
          <w:szCs w:val="28"/>
          <w:rtl/>
          <w:lang w:bidi="ar-EG"/>
        </w:rPr>
        <w:t>" (1يو5: 18) ويقول الرسول أيضًا</w:t>
      </w:r>
      <w:r w:rsidR="0075565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14ED5" w:rsidRPr="00483239">
        <w:rPr>
          <w:rFonts w:ascii="Simplified Arabic" w:hAnsi="Simplified Arabic" w:cs="Simplified Arabic"/>
          <w:color w:val="800000"/>
          <w:sz w:val="28"/>
          <w:szCs w:val="28"/>
          <w:rtl/>
          <w:lang w:bidi="ar-EG"/>
        </w:rPr>
        <w:t>إِنْ عَلِمْتُمْ أَنَّهُ بَارٌّ هُوَ، فَاعْلَمُوا أَنَّ كُلَّ مَنْ يَصْنَعُ الْبِرَّ مَوْلُودٌ مِنْهُ</w:t>
      </w:r>
      <w:r w:rsidRPr="00483239">
        <w:rPr>
          <w:rFonts w:ascii="Simplified Arabic" w:hAnsi="Simplified Arabic" w:cs="Simplified Arabic"/>
          <w:sz w:val="28"/>
          <w:szCs w:val="28"/>
          <w:rtl/>
          <w:lang w:bidi="ar-EG"/>
        </w:rPr>
        <w:t>" (1يو2: 29).</w:t>
      </w:r>
    </w:p>
    <w:p w14:paraId="470FACF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فإن كنت تفعل مشيئة الآب، تدل على أنك ابن له.</w:t>
      </w:r>
    </w:p>
    <w:p w14:paraId="3F6B1E74" w14:textId="73E3E57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فالسيد المسيح يقول</w:t>
      </w:r>
      <w:r w:rsidR="00DF3E5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14ED5" w:rsidRPr="00483239">
        <w:rPr>
          <w:rFonts w:ascii="Simplified Arabic" w:hAnsi="Simplified Arabic" w:cs="Simplified Arabic"/>
          <w:color w:val="800000"/>
          <w:sz w:val="28"/>
          <w:szCs w:val="28"/>
          <w:rtl/>
          <w:lang w:bidi="ar-EG"/>
        </w:rPr>
        <w:t xml:space="preserve">مَنْ هِيَ أُمِّي وَمَنْ هُمْ إِخْوَتي؟ </w:t>
      </w:r>
      <w:r w:rsidR="00DE0FB1" w:rsidRPr="00483239">
        <w:rPr>
          <w:rFonts w:ascii="Simplified Arabic" w:hAnsi="Simplified Arabic" w:cs="Simplified Arabic"/>
          <w:color w:val="800000"/>
          <w:sz w:val="28"/>
          <w:szCs w:val="28"/>
          <w:rtl/>
          <w:lang w:bidi="ar-EG"/>
        </w:rPr>
        <w:t>مَنْ يَصْنَعُ مَشِيئَةَ أَبِي الَّذِي فِي السَّمَاوَاتِ هُوَ أَخِي وَأُخْتِي وَأُمِّي</w:t>
      </w:r>
      <w:r w:rsidRPr="00483239">
        <w:rPr>
          <w:rFonts w:ascii="Simplified Arabic" w:hAnsi="Simplified Arabic" w:cs="Simplified Arabic"/>
          <w:sz w:val="28"/>
          <w:szCs w:val="28"/>
          <w:rtl/>
          <w:lang w:bidi="ar-EG"/>
        </w:rPr>
        <w:t>" (مت12: 48-</w:t>
      </w:r>
      <w:r w:rsidR="002647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50).</w:t>
      </w:r>
    </w:p>
    <w:p w14:paraId="0B7C0DC1" w14:textId="08E6B7C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نحن </w:t>
      </w:r>
      <w:r w:rsidR="0064012C" w:rsidRPr="00483239">
        <w:rPr>
          <w:rFonts w:ascii="Simplified Arabic" w:hAnsi="Simplified Arabic" w:cs="Simplified Arabic"/>
          <w:sz w:val="28"/>
          <w:szCs w:val="28"/>
          <w:rtl/>
          <w:lang w:bidi="ar-EG"/>
        </w:rPr>
        <w:t>نصلي</w:t>
      </w:r>
      <w:r w:rsidRPr="00483239">
        <w:rPr>
          <w:rFonts w:ascii="Simplified Arabic" w:hAnsi="Simplified Arabic" w:cs="Simplified Arabic"/>
          <w:sz w:val="28"/>
          <w:szCs w:val="28"/>
          <w:rtl/>
          <w:lang w:bidi="ar-EG"/>
        </w:rPr>
        <w:t xml:space="preserve"> كل يوم ونقول</w:t>
      </w:r>
      <w:r w:rsidR="00DF3E5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"أبانا الذي في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ولكن هل بالحقيقة نسلك ك</w:t>
      </w:r>
      <w:r w:rsidR="009D4F64" w:rsidRPr="00483239">
        <w:rPr>
          <w:rFonts w:ascii="Simplified Arabic" w:hAnsi="Simplified Arabic" w:cs="Simplified Arabic"/>
          <w:sz w:val="28"/>
          <w:szCs w:val="28"/>
          <w:rtl/>
          <w:lang w:bidi="ar-EG"/>
        </w:rPr>
        <w:t>أبناء</w:t>
      </w:r>
      <w:r w:rsidRPr="00483239">
        <w:rPr>
          <w:rFonts w:ascii="Simplified Arabic" w:hAnsi="Simplified Arabic" w:cs="Simplified Arabic"/>
          <w:sz w:val="28"/>
          <w:szCs w:val="28"/>
          <w:rtl/>
          <w:lang w:bidi="ar-EG"/>
        </w:rPr>
        <w:t xml:space="preserve"> للآب السماوي؟ هل نحن مثله نحب الأعداء ونحسن إلى المسيئين، ونغفر للصالبين؟ لقد ترك لنا مثلًا لكي نتبعه. وحقًا هو مستوى عالٍ، مستوى الكمال. وقد قال لنا فيه:</w:t>
      </w:r>
    </w:p>
    <w:p w14:paraId="31284EC6" w14:textId="12C95180" w:rsidR="00B44A76"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DE0FB1" w:rsidRPr="00483239">
        <w:rPr>
          <w:rFonts w:ascii="Simplified Arabic" w:hAnsi="Simplified Arabic" w:cs="Simplified Arabic"/>
          <w:b/>
          <w:bCs/>
          <w:color w:val="800000"/>
          <w:sz w:val="28"/>
          <w:szCs w:val="28"/>
          <w:rtl/>
          <w:lang w:bidi="ar-EG"/>
        </w:rPr>
        <w:t>فَكُونُوا أَنْتُمْ كَامِلِينَ كَمَا أَنَّ أَبَاكُمُ الَّذِي فِي السَّمَاوَاتِ هُوَ كَامِلٌ</w:t>
      </w:r>
      <w:r w:rsidRPr="00483239">
        <w:rPr>
          <w:rFonts w:ascii="Simplified Arabic" w:hAnsi="Simplified Arabic" w:cs="Simplified Arabic"/>
          <w:b/>
          <w:bCs/>
          <w:sz w:val="28"/>
          <w:szCs w:val="28"/>
          <w:rtl/>
          <w:lang w:bidi="ar-EG"/>
        </w:rPr>
        <w:t>" (مت5: 48).</w:t>
      </w:r>
    </w:p>
    <w:p w14:paraId="0BEB9E6C" w14:textId="77777777" w:rsidR="0013381A" w:rsidRDefault="0013381A" w:rsidP="0013381A">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
    <w:p w14:paraId="0DFE1BB4" w14:textId="57E92D83" w:rsidR="00DF3E50" w:rsidRPr="00483239" w:rsidRDefault="0013381A" w:rsidP="0013381A">
      <w:pPr>
        <w:widowControl w:val="0"/>
        <w:tabs>
          <w:tab w:val="left" w:pos="368"/>
        </w:tabs>
        <w:bidi/>
        <w:spacing w:after="0" w:line="250" w:lineRule="auto"/>
        <w:ind w:firstLine="340"/>
        <w:jc w:val="center"/>
        <w:rPr>
          <w:rFonts w:ascii="Simplified Arabic" w:hAnsi="Simplified Arabic" w:cs="Simplified Arabic"/>
          <w:b/>
          <w:bCs/>
          <w:sz w:val="28"/>
          <w:szCs w:val="28"/>
          <w:rtl/>
          <w:lang w:bidi="ar-EG"/>
        </w:rPr>
      </w:pPr>
      <w:r>
        <w:rPr>
          <w:rFonts w:ascii="Segoe UI Symbol" w:hAnsi="Segoe UI Symbol" w:cs="Segoe UI Symbol" w:hint="cs"/>
          <w:b/>
          <w:bCs/>
          <w:sz w:val="28"/>
          <w:szCs w:val="28"/>
          <w:rtl/>
          <w:lang w:bidi="ar-EG"/>
        </w:rPr>
        <w:t>❃</w:t>
      </w:r>
      <w:r>
        <w:rPr>
          <w:rFonts w:ascii="Simplified Arabic" w:hAnsi="Simplified Arabic" w:cs="Simplified Arabic"/>
          <w:b/>
          <w:bCs/>
          <w:sz w:val="28"/>
          <w:szCs w:val="28"/>
          <w:lang w:bidi="ar-EG"/>
        </w:rPr>
        <w:sym w:font="Webdings" w:char="F059"/>
      </w:r>
      <w:r>
        <w:rPr>
          <w:rFonts w:ascii="Segoe UI Symbol" w:hAnsi="Segoe UI Symbol" w:cs="Segoe UI Symbol" w:hint="cs"/>
          <w:b/>
          <w:bCs/>
          <w:sz w:val="28"/>
          <w:szCs w:val="28"/>
          <w:rtl/>
          <w:lang w:bidi="ar-EG"/>
        </w:rPr>
        <w:t>❃</w:t>
      </w:r>
    </w:p>
    <w:p w14:paraId="7262DB77" w14:textId="77777777" w:rsidR="00B44A76" w:rsidRPr="00483239" w:rsidRDefault="00B44A76" w:rsidP="00483239">
      <w:pPr>
        <w:widowControl w:val="0"/>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p>
    <w:p w14:paraId="558A66C1" w14:textId="391E5D4F" w:rsidR="00B44A76" w:rsidRPr="008D7549" w:rsidRDefault="00D01614" w:rsidP="0013381A">
      <w:pPr>
        <w:pStyle w:val="Heading1"/>
        <w:rPr>
          <w:rtl/>
        </w:rPr>
      </w:pPr>
      <w:bookmarkStart w:id="128" w:name="_Toc231913253"/>
      <w:r w:rsidRPr="008D7549">
        <w:rPr>
          <w:rtl/>
        </w:rPr>
        <w:lastRenderedPageBreak/>
        <w:t>لاَ تَكْنِزُوا لَكُمْ كُنُوزًا عَلَى الأَرْضِ</w:t>
      </w:r>
      <w:bookmarkEnd w:id="128"/>
    </w:p>
    <w:p w14:paraId="3994E423" w14:textId="2AFCE552" w:rsidR="00B44A76" w:rsidRPr="008D7549" w:rsidRDefault="00B44A76" w:rsidP="0013381A">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8D7549">
        <w:rPr>
          <w:rFonts w:ascii="Simplified Arabic" w:hAnsi="Simplified Arabic" w:cs="Simplified Arabic"/>
          <w:b/>
          <w:bCs/>
          <w:color w:val="800000"/>
          <w:sz w:val="28"/>
          <w:szCs w:val="28"/>
          <w:rtl/>
          <w:lang w:bidi="ar-EG"/>
        </w:rPr>
        <w:t>(مت6: 19)</w:t>
      </w:r>
    </w:p>
    <w:p w14:paraId="5E9F73D5" w14:textId="526ACD38" w:rsidR="00B44A76" w:rsidRPr="008D754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D7549">
        <w:rPr>
          <w:rFonts w:ascii="Simplified Arabic" w:hAnsi="Simplified Arabic" w:cs="Simplified Arabic"/>
          <w:sz w:val="28"/>
          <w:szCs w:val="28"/>
          <w:rtl/>
          <w:lang w:bidi="ar-EG"/>
        </w:rPr>
        <w:t>قال الرب في عظته على الجبل</w:t>
      </w:r>
      <w:r w:rsidR="0013381A" w:rsidRPr="008D7549">
        <w:rPr>
          <w:rFonts w:ascii="Simplified Arabic" w:hAnsi="Simplified Arabic" w:cs="Simplified Arabic" w:hint="cs"/>
          <w:sz w:val="28"/>
          <w:szCs w:val="28"/>
          <w:rtl/>
          <w:lang w:bidi="ar-EG"/>
        </w:rPr>
        <w:t>:</w:t>
      </w:r>
      <w:r w:rsidRPr="008D7549">
        <w:rPr>
          <w:rFonts w:ascii="Simplified Arabic" w:hAnsi="Simplified Arabic" w:cs="Simplified Arabic"/>
          <w:sz w:val="28"/>
          <w:szCs w:val="28"/>
          <w:rtl/>
          <w:lang w:bidi="ar-EG"/>
        </w:rPr>
        <w:t xml:space="preserve"> "</w:t>
      </w:r>
      <w:r w:rsidR="00854DFD" w:rsidRPr="008D7549">
        <w:rPr>
          <w:rFonts w:ascii="Simplified Arabic" w:hAnsi="Simplified Arabic" w:cs="Simplified Arabic"/>
          <w:color w:val="800000"/>
          <w:sz w:val="28"/>
          <w:szCs w:val="28"/>
          <w:rtl/>
          <w:lang w:bidi="ar-EG"/>
        </w:rPr>
        <w:t>لاَ تَكْنِزُوا لَكُمْ كُنُوزًا عَلَى الأَرْضِ حَيْثُ يُفْسِدُ السُّوسُ وَالصَّدَأُ، وَحَيْثُ يَنْقُبُ السَّارِقُونَ وَيَسْرِقُونَ. بَلِ اكْنِزُوا لَكُمْ كُنُوزًا فِي السَّمَاءِ.</w:t>
      </w:r>
      <w:r w:rsidRPr="008D7549">
        <w:rPr>
          <w:rFonts w:ascii="Simplified Arabic" w:hAnsi="Simplified Arabic" w:cs="Simplified Arabic"/>
          <w:sz w:val="28"/>
          <w:szCs w:val="28"/>
          <w:rtl/>
          <w:lang w:bidi="ar-EG"/>
        </w:rPr>
        <w:t xml:space="preserve">.. </w:t>
      </w:r>
      <w:r w:rsidR="00386262" w:rsidRPr="008D7549">
        <w:rPr>
          <w:rFonts w:ascii="Simplified Arabic" w:hAnsi="Simplified Arabic" w:cs="Simplified Arabic"/>
          <w:sz w:val="28"/>
          <w:szCs w:val="28"/>
          <w:rtl/>
          <w:lang w:bidi="ar-EG"/>
        </w:rPr>
        <w:t>لأَنَّهُ حَيْثُ يَكُونُ كَنْزُكَ هُنَاكَ يَكُونُ قَلْبُكَ أَيْضًا</w:t>
      </w:r>
      <w:r w:rsidRPr="008D7549">
        <w:rPr>
          <w:rFonts w:ascii="Simplified Arabic" w:hAnsi="Simplified Arabic" w:cs="Simplified Arabic"/>
          <w:sz w:val="28"/>
          <w:szCs w:val="28"/>
          <w:rtl/>
          <w:lang w:bidi="ar-EG"/>
        </w:rPr>
        <w:t>" (مت6: 19-</w:t>
      </w:r>
      <w:r w:rsidR="002647F2" w:rsidRPr="008D7549">
        <w:rPr>
          <w:rFonts w:ascii="Simplified Arabic" w:hAnsi="Simplified Arabic" w:cs="Simplified Arabic"/>
          <w:sz w:val="28"/>
          <w:szCs w:val="28"/>
          <w:rtl/>
          <w:lang w:bidi="ar-EG"/>
        </w:rPr>
        <w:t xml:space="preserve"> </w:t>
      </w:r>
      <w:r w:rsidRPr="008D7549">
        <w:rPr>
          <w:rFonts w:ascii="Simplified Arabic" w:hAnsi="Simplified Arabic" w:cs="Simplified Arabic"/>
          <w:sz w:val="28"/>
          <w:szCs w:val="28"/>
          <w:rtl/>
          <w:lang w:bidi="ar-EG"/>
        </w:rPr>
        <w:t>21).</w:t>
      </w:r>
    </w:p>
    <w:p w14:paraId="262BAB2A" w14:textId="77777777" w:rsidR="00B44A76" w:rsidRPr="008D754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8D7549">
        <w:rPr>
          <w:rFonts w:ascii="Simplified Arabic" w:hAnsi="Simplified Arabic" w:cs="Simplified Arabic"/>
          <w:b/>
          <w:bCs/>
          <w:sz w:val="28"/>
          <w:szCs w:val="28"/>
          <w:rtl/>
          <w:lang w:bidi="ar-EG"/>
        </w:rPr>
        <w:t>والمقصود بالكنز ليس مجرد المال: الذهب والفضة.</w:t>
      </w:r>
    </w:p>
    <w:p w14:paraId="74523C9A" w14:textId="26018E0B" w:rsidR="00B44A76" w:rsidRPr="008D754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D7549">
        <w:rPr>
          <w:rFonts w:ascii="Simplified Arabic" w:hAnsi="Simplified Arabic" w:cs="Simplified Arabic"/>
          <w:sz w:val="28"/>
          <w:szCs w:val="28"/>
          <w:rtl/>
          <w:lang w:bidi="ar-EG"/>
        </w:rPr>
        <w:t>الذي لأجله "</w:t>
      </w:r>
      <w:r w:rsidR="00150F61" w:rsidRPr="008D7549">
        <w:rPr>
          <w:rFonts w:ascii="Simplified Arabic" w:hAnsi="Simplified Arabic" w:cs="Simplified Arabic"/>
          <w:sz w:val="28"/>
          <w:szCs w:val="28"/>
          <w:rtl/>
          <w:lang w:bidi="ar-EG"/>
        </w:rPr>
        <w:t>يَنْقُبُ السَّارِقُونَ وَيَسْرِقُونَ</w:t>
      </w:r>
      <w:r w:rsidRPr="008D7549">
        <w:rPr>
          <w:rFonts w:ascii="Simplified Arabic" w:hAnsi="Simplified Arabic" w:cs="Simplified Arabic"/>
          <w:sz w:val="28"/>
          <w:szCs w:val="28"/>
          <w:rtl/>
          <w:lang w:bidi="ar-EG"/>
        </w:rPr>
        <w:t xml:space="preserve">". وإنما كل ما يملكه الإنسان أو يقتنيه، حتى من الغلال التي يفسدها السوس، أو المعادن التي يفسدها الصدأ.. إنه يحذر من كل مظاهر </w:t>
      </w:r>
      <w:r w:rsidR="004376BA" w:rsidRPr="008D7549">
        <w:rPr>
          <w:rFonts w:ascii="Simplified Arabic" w:hAnsi="Simplified Arabic" w:cs="Simplified Arabic"/>
          <w:sz w:val="28"/>
          <w:szCs w:val="28"/>
          <w:rtl/>
          <w:lang w:bidi="ar-EG"/>
        </w:rPr>
        <w:t>الغن</w:t>
      </w:r>
      <w:r w:rsidR="004B599D" w:rsidRPr="008D7549">
        <w:rPr>
          <w:rFonts w:ascii="Simplified Arabic" w:hAnsi="Simplified Arabic" w:cs="Simplified Arabic"/>
          <w:sz w:val="28"/>
          <w:szCs w:val="28"/>
          <w:rtl/>
          <w:lang w:bidi="ar-EG"/>
        </w:rPr>
        <w:t>ى</w:t>
      </w:r>
      <w:r w:rsidRPr="008D7549">
        <w:rPr>
          <w:rFonts w:ascii="Simplified Arabic" w:hAnsi="Simplified Arabic" w:cs="Simplified Arabic"/>
          <w:sz w:val="28"/>
          <w:szCs w:val="28"/>
          <w:rtl/>
          <w:lang w:bidi="ar-EG"/>
        </w:rPr>
        <w:t xml:space="preserve"> بوجه عام. ولذلك فإنه يقول في موضع آخر:</w:t>
      </w:r>
      <w:r w:rsidR="00483350">
        <w:rPr>
          <w:rFonts w:ascii="Simplified Arabic" w:hAnsi="Simplified Arabic" w:cs="Simplified Arabic" w:hint="cs"/>
          <w:sz w:val="28"/>
          <w:szCs w:val="28"/>
          <w:rtl/>
          <w:lang w:bidi="ar-EG"/>
        </w:rPr>
        <w:t xml:space="preserve"> </w:t>
      </w:r>
    </w:p>
    <w:p w14:paraId="11EBD1B1" w14:textId="792712DB" w:rsidR="00B44A76" w:rsidRPr="008D754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8D7549">
        <w:rPr>
          <w:rFonts w:ascii="Simplified Arabic" w:hAnsi="Simplified Arabic" w:cs="Simplified Arabic"/>
          <w:b/>
          <w:bCs/>
          <w:sz w:val="28"/>
          <w:szCs w:val="28"/>
          <w:rtl/>
          <w:lang w:bidi="ar-EG"/>
        </w:rPr>
        <w:t>"</w:t>
      </w:r>
      <w:r w:rsidR="001B78F4" w:rsidRPr="008D7549">
        <w:rPr>
          <w:rFonts w:ascii="Simplified Arabic" w:hAnsi="Simplified Arabic" w:cs="Simplified Arabic"/>
          <w:b/>
          <w:bCs/>
          <w:sz w:val="28"/>
          <w:szCs w:val="28"/>
          <w:rtl/>
          <w:lang w:bidi="ar-EG"/>
        </w:rPr>
        <w:t>مَا أَعْسَرَ دُخُولَ ذَوِي الأَمْوَالِ إِلَى مَلَكُوتِ اللهِ!</w:t>
      </w:r>
      <w:r w:rsidR="001B78F4" w:rsidRPr="008D7549">
        <w:rPr>
          <w:rFonts w:ascii="Simplified Arabic" w:hAnsi="Simplified Arabic" w:cs="Simplified Arabic" w:hint="cs"/>
          <w:b/>
          <w:bCs/>
          <w:sz w:val="28"/>
          <w:szCs w:val="28"/>
          <w:rtl/>
          <w:lang w:bidi="ar-EG"/>
        </w:rPr>
        <w:t xml:space="preserve">" </w:t>
      </w:r>
      <w:r w:rsidRPr="008D7549">
        <w:rPr>
          <w:rFonts w:ascii="Simplified Arabic" w:hAnsi="Simplified Arabic" w:cs="Simplified Arabic"/>
          <w:b/>
          <w:bCs/>
          <w:sz w:val="28"/>
          <w:szCs w:val="28"/>
          <w:rtl/>
          <w:lang w:bidi="ar-EG"/>
        </w:rPr>
        <w:t>(لو18: 24).</w:t>
      </w:r>
    </w:p>
    <w:p w14:paraId="1ED81C97" w14:textId="0D52CDFB" w:rsidR="00B44A76" w:rsidRPr="008D754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D7549">
        <w:rPr>
          <w:rFonts w:ascii="Simplified Arabic" w:hAnsi="Simplified Arabic" w:cs="Simplified Arabic"/>
          <w:sz w:val="28"/>
          <w:szCs w:val="28"/>
          <w:rtl/>
          <w:lang w:bidi="ar-EG"/>
        </w:rPr>
        <w:t>ويتابع "</w:t>
      </w:r>
      <w:r w:rsidR="00C356DE" w:rsidRPr="00C356DE">
        <w:rPr>
          <w:rFonts w:ascii="Simplified Arabic" w:hAnsi="Simplified Arabic" w:cs="Simplified Arabic"/>
          <w:sz w:val="28"/>
          <w:szCs w:val="28"/>
          <w:rtl/>
          <w:lang w:bidi="ar-EG"/>
        </w:rPr>
        <w:t>لأَنَّ دُخُولَ جَمَل مِنْ ثَقْبِ إِبْرَةٍ أَيْسَرُ مِنْ أَنْ يَدْخُلَ غَنِيٌّ إِلَى مَلَكُوتِ اللهِ!</w:t>
      </w:r>
      <w:r w:rsidRPr="008D7549">
        <w:rPr>
          <w:rFonts w:ascii="Simplified Arabic" w:hAnsi="Simplified Arabic" w:cs="Simplified Arabic"/>
          <w:sz w:val="28"/>
          <w:szCs w:val="28"/>
          <w:rtl/>
          <w:lang w:bidi="ar-EG"/>
        </w:rPr>
        <w:t>" (لو18: 25) ويكرر هذا في (مر</w:t>
      </w:r>
      <w:r w:rsidR="002F28DD" w:rsidRPr="008D7549">
        <w:rPr>
          <w:rFonts w:ascii="Simplified Arabic" w:hAnsi="Simplified Arabic" w:cs="Simplified Arabic"/>
          <w:sz w:val="28"/>
          <w:szCs w:val="28"/>
          <w:rtl/>
          <w:lang w:bidi="ar-EG"/>
        </w:rPr>
        <w:t>10: 25</w:t>
      </w:r>
      <w:r w:rsidRPr="008D7549">
        <w:rPr>
          <w:rFonts w:ascii="Simplified Arabic" w:hAnsi="Simplified Arabic" w:cs="Simplified Arabic"/>
          <w:sz w:val="28"/>
          <w:szCs w:val="28"/>
          <w:rtl/>
          <w:lang w:bidi="ar-EG"/>
        </w:rPr>
        <w:t>) وفي (مت19: 24). فهل يعني هذا أن جميع الأغنياء لا يخلصون؟! كلا، بلا</w:t>
      </w:r>
      <w:r w:rsidR="002647F2" w:rsidRPr="008D7549">
        <w:rPr>
          <w:rFonts w:ascii="Simplified Arabic" w:hAnsi="Simplified Arabic" w:cs="Simplified Arabic"/>
          <w:sz w:val="28"/>
          <w:szCs w:val="28"/>
          <w:rtl/>
          <w:lang w:bidi="ar-EG"/>
        </w:rPr>
        <w:t xml:space="preserve"> </w:t>
      </w:r>
      <w:r w:rsidRPr="008D7549">
        <w:rPr>
          <w:rFonts w:ascii="Simplified Arabic" w:hAnsi="Simplified Arabic" w:cs="Simplified Arabic"/>
          <w:sz w:val="28"/>
          <w:szCs w:val="28"/>
          <w:rtl/>
          <w:lang w:bidi="ar-EG"/>
        </w:rPr>
        <w:t>شك.</w:t>
      </w:r>
    </w:p>
    <w:p w14:paraId="63CD838D" w14:textId="77777777" w:rsidR="00B44A76" w:rsidRPr="008D7549" w:rsidRDefault="00B44A76" w:rsidP="00A47635">
      <w:pPr>
        <w:pStyle w:val="Heading3"/>
        <w:rPr>
          <w:rtl/>
        </w:rPr>
      </w:pPr>
      <w:bookmarkStart w:id="129" w:name="_Toc231913254"/>
      <w:r w:rsidRPr="008D7549">
        <w:rPr>
          <w:rtl/>
        </w:rPr>
        <w:t>أغنياء قديسون:</w:t>
      </w:r>
      <w:bookmarkEnd w:id="129"/>
    </w:p>
    <w:p w14:paraId="5E3CA8FD" w14:textId="77777777" w:rsidR="00B44A76" w:rsidRPr="008D7549" w:rsidRDefault="002647F2"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D7549">
        <w:rPr>
          <w:rFonts w:ascii="Simplified Arabic" w:hAnsi="Simplified Arabic" w:cs="Simplified Arabic"/>
          <w:sz w:val="28"/>
          <w:szCs w:val="28"/>
          <w:rtl/>
          <w:lang w:bidi="ar-EG"/>
        </w:rPr>
        <w:t>فالكتاب المق</w:t>
      </w:r>
      <w:r w:rsidR="00B44A76" w:rsidRPr="008D7549">
        <w:rPr>
          <w:rFonts w:ascii="Simplified Arabic" w:hAnsi="Simplified Arabic" w:cs="Simplified Arabic"/>
          <w:sz w:val="28"/>
          <w:szCs w:val="28"/>
          <w:rtl/>
          <w:lang w:bidi="ar-EG"/>
        </w:rPr>
        <w:t>دس يقدم لنا أمثلة من أغنياء أبرار قديسين.</w:t>
      </w:r>
    </w:p>
    <w:p w14:paraId="582BD9E9" w14:textId="01B067A6" w:rsidR="00B44A76" w:rsidRPr="008D7549" w:rsidRDefault="0052610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8D7549">
        <w:rPr>
          <w:rFonts w:ascii="Simplified Arabic" w:hAnsi="Simplified Arabic" w:cs="Simplified Arabic"/>
          <w:b/>
          <w:bCs/>
          <w:color w:val="800000"/>
          <w:sz w:val="28"/>
          <w:szCs w:val="28"/>
          <w:lang w:bidi="ar-EG"/>
        </w:rPr>
        <w:sym w:font="Wingdings 2" w:char="F0EA"/>
      </w:r>
      <w:r w:rsidRPr="008D7549">
        <w:rPr>
          <w:rFonts w:ascii="Simplified Arabic" w:hAnsi="Simplified Arabic" w:cs="Simplified Arabic"/>
          <w:b/>
          <w:bCs/>
          <w:sz w:val="28"/>
          <w:szCs w:val="28"/>
          <w:rtl/>
          <w:lang w:bidi="ar-EG"/>
        </w:rPr>
        <w:t xml:space="preserve"> </w:t>
      </w:r>
      <w:r w:rsidR="00B44A76" w:rsidRPr="008D7549">
        <w:rPr>
          <w:rFonts w:ascii="Simplified Arabic" w:hAnsi="Simplified Arabic" w:cs="Simplified Arabic"/>
          <w:b/>
          <w:bCs/>
          <w:sz w:val="28"/>
          <w:szCs w:val="28"/>
          <w:rtl/>
          <w:lang w:bidi="ar-EG"/>
        </w:rPr>
        <w:t>منهم أيوب البار. وكان غنيًا جدًا.</w:t>
      </w:r>
    </w:p>
    <w:p w14:paraId="25539DFB" w14:textId="1DF9DC9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D7549">
        <w:rPr>
          <w:rFonts w:ascii="Simplified Arabic" w:hAnsi="Simplified Arabic" w:cs="Simplified Arabic"/>
          <w:sz w:val="28"/>
          <w:szCs w:val="28"/>
          <w:rtl/>
          <w:lang w:bidi="ar-EG"/>
        </w:rPr>
        <w:t>ويقول عنه الكتاب إنه كان في غناه</w:t>
      </w:r>
      <w:r w:rsidR="00483350">
        <w:rPr>
          <w:rFonts w:ascii="Simplified Arabic" w:hAnsi="Simplified Arabic" w:cs="Simplified Arabic" w:hint="cs"/>
          <w:sz w:val="28"/>
          <w:szCs w:val="28"/>
          <w:rtl/>
          <w:lang w:bidi="ar-EG"/>
        </w:rPr>
        <w:t>:</w:t>
      </w:r>
      <w:r w:rsidRPr="008D7549">
        <w:rPr>
          <w:rFonts w:ascii="Simplified Arabic" w:hAnsi="Simplified Arabic" w:cs="Simplified Arabic"/>
          <w:sz w:val="28"/>
          <w:szCs w:val="28"/>
          <w:rtl/>
          <w:lang w:bidi="ar-EG"/>
        </w:rPr>
        <w:t xml:space="preserve"> "</w:t>
      </w:r>
      <w:r w:rsidR="0052610B" w:rsidRPr="008D7549">
        <w:rPr>
          <w:rFonts w:ascii="Simplified Arabic" w:hAnsi="Simplified Arabic" w:cs="Simplified Arabic"/>
          <w:color w:val="800000"/>
          <w:sz w:val="28"/>
          <w:szCs w:val="28"/>
          <w:rtl/>
          <w:lang w:bidi="ar-EG"/>
        </w:rPr>
        <w:t>أَعْظَمَ كُلِّ بَنِي الْمَشْرِقِ</w:t>
      </w:r>
      <w:r w:rsidRPr="008D7549">
        <w:rPr>
          <w:rFonts w:ascii="Simplified Arabic" w:hAnsi="Simplified Arabic" w:cs="Simplified Arabic"/>
          <w:sz w:val="28"/>
          <w:szCs w:val="28"/>
          <w:rtl/>
          <w:lang w:bidi="ar-EG"/>
        </w:rPr>
        <w:t xml:space="preserve">". </w:t>
      </w:r>
      <w:r w:rsidR="0052610B" w:rsidRPr="008D7549">
        <w:rPr>
          <w:rFonts w:ascii="Simplified Arabic" w:hAnsi="Simplified Arabic" w:cs="Simplified Arabic"/>
          <w:sz w:val="28"/>
          <w:szCs w:val="28"/>
          <w:rtl/>
          <w:lang w:bidi="ar-EG"/>
        </w:rPr>
        <w:t>"</w:t>
      </w:r>
      <w:r w:rsidR="0052610B" w:rsidRPr="008D7549">
        <w:rPr>
          <w:rFonts w:ascii="Simplified Arabic" w:hAnsi="Simplified Arabic" w:cs="Simplified Arabic"/>
          <w:color w:val="800000"/>
          <w:sz w:val="28"/>
          <w:szCs w:val="28"/>
          <w:rtl/>
          <w:lang w:bidi="ar-EG"/>
        </w:rPr>
        <w:t>وَكَانَتْ مَوَاشِيهِ سَبْعَةَ آلاَفٍ مِنَ الْغَنَمِ، وَثَلاَثَةَ آلاَفِ جَمَل، وَخَمْسَ مِئَةِ فَدَّانِ بَقَرٍ</w:t>
      </w:r>
      <w:r w:rsidR="0052610B" w:rsidRPr="00483239">
        <w:rPr>
          <w:rFonts w:ascii="Simplified Arabic" w:hAnsi="Simplified Arabic" w:cs="Simplified Arabic"/>
          <w:color w:val="800000"/>
          <w:sz w:val="28"/>
          <w:szCs w:val="28"/>
          <w:rtl/>
          <w:lang w:bidi="ar-EG"/>
        </w:rPr>
        <w:t>، وَخَمْسَ مِئَةِ أَتَانٍ، وَخَدَمُهُ كَثِيرِينَ جِدًّا</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1: 3). وعلى الرغم من كل هذا </w:t>
      </w:r>
      <w:r w:rsidR="004376BA" w:rsidRPr="00483239">
        <w:rPr>
          <w:rFonts w:ascii="Simplified Arabic" w:hAnsi="Simplified Arabic" w:cs="Simplified Arabic"/>
          <w:sz w:val="28"/>
          <w:szCs w:val="28"/>
          <w:rtl/>
          <w:lang w:bidi="ar-EG"/>
        </w:rPr>
        <w:t>الغن</w:t>
      </w:r>
      <w:r w:rsidR="00D75474"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قال عنه السيد الرب وهو يتحدى به الشيطان</w:t>
      </w:r>
      <w:r w:rsidR="003F6E9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2610B" w:rsidRPr="00483239">
        <w:rPr>
          <w:rFonts w:ascii="Simplified Arabic" w:hAnsi="Simplified Arabic" w:cs="Simplified Arabic"/>
          <w:color w:val="800000"/>
          <w:sz w:val="28"/>
          <w:szCs w:val="28"/>
          <w:rtl/>
          <w:lang w:bidi="ar-EG"/>
        </w:rPr>
        <w:t>هَلْ جَعَلْتَ قَلْبَكَ عَلَى عَبْدِي أَيُّوبَ؟ لأَنَّهُ لَيْسَ مِثْلُهُ فِي الأَرْضِ. رَجُلٌ كَامِلٌ وَمُسْتَقِيمٌ، يَتَّقِي اللهَ وَيَحِيدُ عَنِ الشَّرِّ</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1: 8).</w:t>
      </w:r>
    </w:p>
    <w:p w14:paraId="13E073F6" w14:textId="1590B72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وقد سمح له الله بتجربة صعبة جدًا، ومع ذلك احتملها. وقال الرب عنه بعدها</w:t>
      </w:r>
      <w:r w:rsidR="003F6E9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2610B" w:rsidRPr="00483239">
        <w:rPr>
          <w:rFonts w:ascii="Simplified Arabic" w:hAnsi="Simplified Arabic" w:cs="Simplified Arabic"/>
          <w:color w:val="800000"/>
          <w:sz w:val="28"/>
          <w:szCs w:val="28"/>
          <w:rtl/>
          <w:lang w:bidi="ar-EG"/>
        </w:rPr>
        <w:t>وَإِلَى الآنَ هُوَ مُتَمَسِّكٌ بِكَمَالِهِ</w:t>
      </w:r>
      <w:r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2: 3).</w:t>
      </w:r>
    </w:p>
    <w:p w14:paraId="24CD6CA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نذكر أيضًا </w:t>
      </w:r>
      <w:r w:rsidR="001F65BA" w:rsidRPr="00483239">
        <w:rPr>
          <w:rFonts w:ascii="Simplified Arabic" w:hAnsi="Simplified Arabic" w:cs="Simplified Arabic"/>
          <w:b/>
          <w:bCs/>
          <w:sz w:val="28"/>
          <w:szCs w:val="28"/>
          <w:rtl/>
          <w:lang w:bidi="ar-EG"/>
        </w:rPr>
        <w:t>إبراهيم</w:t>
      </w:r>
      <w:r w:rsidRPr="00483239">
        <w:rPr>
          <w:rFonts w:ascii="Simplified Arabic" w:hAnsi="Simplified Arabic" w:cs="Simplified Arabic"/>
          <w:b/>
          <w:bCs/>
          <w:sz w:val="28"/>
          <w:szCs w:val="28"/>
          <w:rtl/>
          <w:lang w:bidi="ar-EG"/>
        </w:rPr>
        <w:t xml:space="preserve"> أبا الآباء والأنبياء. وكان غنيًا جدًا.</w:t>
      </w:r>
    </w:p>
    <w:p w14:paraId="77CEE72F" w14:textId="0C18EC8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ويقول الكتاب في ذلك</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7060E" w:rsidRPr="00483239">
        <w:rPr>
          <w:rFonts w:ascii="Simplified Arabic" w:hAnsi="Simplified Arabic" w:cs="Simplified Arabic"/>
          <w:color w:val="800000"/>
          <w:sz w:val="28"/>
          <w:szCs w:val="28"/>
          <w:rtl/>
          <w:lang w:bidi="ar-EG"/>
        </w:rPr>
        <w:t>وَكَانَ أَبْرَامُ غَنِيًّا جِدًّا فِي الْمَوَاشِي وَالْفِضَّةِ وَالذَّهَبِ</w:t>
      </w:r>
      <w:r w:rsidRPr="00483239">
        <w:rPr>
          <w:rFonts w:ascii="Simplified Arabic" w:hAnsi="Simplified Arabic" w:cs="Simplified Arabic"/>
          <w:sz w:val="28"/>
          <w:szCs w:val="28"/>
          <w:rtl/>
          <w:lang w:bidi="ar-EG"/>
        </w:rPr>
        <w:t>" (تك13: 2). "</w:t>
      </w:r>
      <w:r w:rsidR="00F7060E" w:rsidRPr="00483239">
        <w:rPr>
          <w:rFonts w:ascii="Simplified Arabic" w:hAnsi="Simplified Arabic" w:cs="Simplified Arabic"/>
          <w:color w:val="800000"/>
          <w:sz w:val="28"/>
          <w:szCs w:val="28"/>
          <w:rtl/>
          <w:lang w:bidi="ar-EG"/>
        </w:rPr>
        <w:t>وَصَارَ لَهُ غَنَمٌ وَبَقَرٌ وَحَمِيرٌ وَعَبِيدٌ وَإِمَاءٌ وَأُتُنٌ وَجِمَالٌ</w:t>
      </w:r>
      <w:r w:rsidRPr="00483239">
        <w:rPr>
          <w:rFonts w:ascii="Simplified Arabic" w:hAnsi="Simplified Arabic" w:cs="Simplified Arabic"/>
          <w:sz w:val="28"/>
          <w:szCs w:val="28"/>
          <w:rtl/>
          <w:lang w:bidi="ar-EG"/>
        </w:rPr>
        <w:t>" (تك12: 16). وكان في مستوى الملوك في أيامه. يحاربهم وينتصر، كما حدث عندما أنقذ لوطًا من سب</w:t>
      </w:r>
      <w:r w:rsidR="00D7547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سادوم</w:t>
      </w:r>
      <w:proofErr w:type="spellEnd"/>
      <w:r w:rsidRPr="00483239">
        <w:rPr>
          <w:rFonts w:ascii="Simplified Arabic" w:hAnsi="Simplified Arabic" w:cs="Simplified Arabic"/>
          <w:sz w:val="28"/>
          <w:szCs w:val="28"/>
          <w:rtl/>
          <w:lang w:bidi="ar-EG"/>
        </w:rPr>
        <w:t xml:space="preserve"> (تك14). وفي كل ذلك كان قديسًا، موضع رضى الرب ووعود</w:t>
      </w:r>
      <w:r w:rsidR="006242FF" w:rsidRPr="00483239">
        <w:rPr>
          <w:rFonts w:ascii="Simplified Arabic" w:hAnsi="Simplified Arabic" w:cs="Simplified Arabic"/>
          <w:sz w:val="28"/>
          <w:szCs w:val="28"/>
          <w:rtl/>
          <w:lang w:bidi="ar-EG"/>
        </w:rPr>
        <w:t>ه</w:t>
      </w:r>
      <w:r w:rsidRPr="00483239">
        <w:rPr>
          <w:rFonts w:ascii="Simplified Arabic" w:hAnsi="Simplified Arabic" w:cs="Simplified Arabic"/>
          <w:sz w:val="28"/>
          <w:szCs w:val="28"/>
          <w:rtl/>
          <w:lang w:bidi="ar-EG"/>
        </w:rPr>
        <w:t>. وقد باركه الرب وقال له</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7060E" w:rsidRPr="00483239">
        <w:rPr>
          <w:rFonts w:ascii="Simplified Arabic" w:hAnsi="Simplified Arabic" w:cs="Simplified Arabic"/>
          <w:color w:val="800000"/>
          <w:sz w:val="28"/>
          <w:szCs w:val="28"/>
          <w:rtl/>
          <w:lang w:bidi="ar-EG"/>
        </w:rPr>
        <w:t>وَأُبَارِكَكَ وَأُعَظِّمَ اسْمَكَ، وَتَكُونَ بَرَكَةً.</w:t>
      </w:r>
      <w:r w:rsidRPr="00483239">
        <w:rPr>
          <w:rFonts w:ascii="Simplified Arabic" w:hAnsi="Simplified Arabic" w:cs="Simplified Arabic"/>
          <w:sz w:val="28"/>
          <w:szCs w:val="28"/>
          <w:rtl/>
          <w:lang w:bidi="ar-EG"/>
        </w:rPr>
        <w:t xml:space="preserve">.. </w:t>
      </w:r>
      <w:r w:rsidR="00F7060E" w:rsidRPr="00483239">
        <w:rPr>
          <w:rFonts w:ascii="Simplified Arabic" w:hAnsi="Simplified Arabic" w:cs="Simplified Arabic"/>
          <w:color w:val="800000"/>
          <w:sz w:val="28"/>
          <w:szCs w:val="28"/>
          <w:rtl/>
          <w:lang w:bidi="ar-EG"/>
        </w:rPr>
        <w:t>وَتَتَبَارَكُ فِيكَ جَمِيعُ قَبَائِلِ الأَرْضِ</w:t>
      </w:r>
      <w:r w:rsidRPr="00483239">
        <w:rPr>
          <w:rFonts w:ascii="Simplified Arabic" w:hAnsi="Simplified Arabic" w:cs="Simplified Arabic"/>
          <w:sz w:val="28"/>
          <w:szCs w:val="28"/>
          <w:rtl/>
          <w:lang w:bidi="ar-EG"/>
        </w:rPr>
        <w:t>" (تك12: 2، 3).</w:t>
      </w:r>
    </w:p>
    <w:p w14:paraId="5787FB12" w14:textId="1DFA9E74" w:rsidR="00B44A76" w:rsidRPr="00483239" w:rsidRDefault="00F7060E"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D75474"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من الأغنياء القديسين أيضًا: يوسف الرام</w:t>
      </w:r>
      <w:r w:rsidR="002647F2"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w:t>
      </w:r>
    </w:p>
    <w:p w14:paraId="16B7CB44" w14:textId="3335BA4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وقيل عنه بعد صلب السيد المسيح</w:t>
      </w:r>
      <w:r w:rsidR="008D26C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7060E" w:rsidRPr="00483239">
        <w:rPr>
          <w:rFonts w:ascii="Simplified Arabic" w:hAnsi="Simplified Arabic" w:cs="Simplified Arabic"/>
          <w:color w:val="800000"/>
          <w:sz w:val="28"/>
          <w:szCs w:val="28"/>
          <w:rtl/>
          <w:lang w:bidi="ar-EG"/>
        </w:rPr>
        <w:t>جَاءَ رَجُلٌ غَنِيٌّ مِنَ الرَّامَةِ اسْمُهُ يُوسُفُ، وَكَانَ هُوَ أَيْضًا تِلْمِيذًا لِيَسُوعَ</w:t>
      </w:r>
      <w:r w:rsidRPr="00483239">
        <w:rPr>
          <w:rFonts w:ascii="Simplified Arabic" w:hAnsi="Simplified Arabic" w:cs="Simplified Arabic"/>
          <w:sz w:val="28"/>
          <w:szCs w:val="28"/>
          <w:rtl/>
          <w:lang w:bidi="ar-EG"/>
        </w:rPr>
        <w:t>" (مت27: 57). وأنه "</w:t>
      </w:r>
      <w:r w:rsidR="00F7060E" w:rsidRPr="00483239">
        <w:rPr>
          <w:rFonts w:ascii="Simplified Arabic" w:hAnsi="Simplified Arabic" w:cs="Simplified Arabic"/>
          <w:color w:val="800000"/>
          <w:sz w:val="28"/>
          <w:szCs w:val="28"/>
          <w:rtl/>
          <w:lang w:bidi="ar-EG"/>
        </w:rPr>
        <w:t>مُشِيرٌ شَرِيفٌ، وَكَانَ هُوَ أَيْضًا مُنْتَظِرًا مَلَكُوتَ اللهِ</w:t>
      </w:r>
      <w:r w:rsidRPr="00483239">
        <w:rPr>
          <w:rFonts w:ascii="Simplified Arabic" w:hAnsi="Simplified Arabic" w:cs="Simplified Arabic"/>
          <w:sz w:val="28"/>
          <w:szCs w:val="28"/>
          <w:rtl/>
          <w:lang w:bidi="ar-EG"/>
        </w:rPr>
        <w:t>" (مر15: 43). وعلى الرغم من غنى يوسف الرام</w:t>
      </w:r>
      <w:r w:rsidR="002647F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ومركزه كرجل مشير شريف، فإن الإنجيل يقول عنه إنه كان "</w:t>
      </w:r>
      <w:r w:rsidR="00F7060E" w:rsidRPr="00483239">
        <w:rPr>
          <w:rFonts w:ascii="Simplified Arabic" w:hAnsi="Simplified Arabic" w:cs="Simplified Arabic"/>
          <w:color w:val="800000"/>
          <w:sz w:val="28"/>
          <w:szCs w:val="28"/>
          <w:rtl/>
          <w:lang w:bidi="ar-EG"/>
        </w:rPr>
        <w:t>رَجُلاً صَالِحًا بَارًّا</w:t>
      </w:r>
      <w:r w:rsidRPr="00483239">
        <w:rPr>
          <w:rFonts w:ascii="Simplified Arabic" w:hAnsi="Simplified Arabic" w:cs="Simplified Arabic"/>
          <w:sz w:val="28"/>
          <w:szCs w:val="28"/>
          <w:rtl/>
          <w:lang w:bidi="ar-EG"/>
        </w:rPr>
        <w:t xml:space="preserve">" (لو23: 50). وهو الذي أنزل جسد المسيح من على الصليب، وكفنه مع </w:t>
      </w:r>
      <w:proofErr w:type="spellStart"/>
      <w:r w:rsidRPr="00483239">
        <w:rPr>
          <w:rFonts w:ascii="Simplified Arabic" w:hAnsi="Simplified Arabic" w:cs="Simplified Arabic"/>
          <w:sz w:val="28"/>
          <w:szCs w:val="28"/>
          <w:rtl/>
          <w:lang w:bidi="ar-EG"/>
        </w:rPr>
        <w:t>نيقوديموس</w:t>
      </w:r>
      <w:proofErr w:type="spellEnd"/>
      <w:r w:rsidRPr="00483239">
        <w:rPr>
          <w:rFonts w:ascii="Simplified Arabic" w:hAnsi="Simplified Arabic" w:cs="Simplified Arabic"/>
          <w:sz w:val="28"/>
          <w:szCs w:val="28"/>
          <w:rtl/>
          <w:lang w:bidi="ar-EG"/>
        </w:rPr>
        <w:t>. "</w:t>
      </w:r>
      <w:r w:rsidR="00F7060E" w:rsidRPr="00483239">
        <w:rPr>
          <w:rFonts w:ascii="Simplified Arabic" w:hAnsi="Simplified Arabic" w:cs="Simplified Arabic"/>
          <w:color w:val="800000"/>
          <w:sz w:val="28"/>
          <w:szCs w:val="28"/>
          <w:rtl/>
          <w:lang w:bidi="ar-EG"/>
        </w:rPr>
        <w:t>وَوَضَعَهُ فِي قَبْرٍ مَنْحُوتٍ حَيْثُ لَمْ يَكُنْ أَحَدٌ وُضِعَ قَطُّ</w:t>
      </w:r>
      <w:r w:rsidRPr="00483239">
        <w:rPr>
          <w:rFonts w:ascii="Simplified Arabic" w:hAnsi="Simplified Arabic" w:cs="Simplified Arabic"/>
          <w:sz w:val="28"/>
          <w:szCs w:val="28"/>
          <w:rtl/>
          <w:lang w:bidi="ar-EG"/>
        </w:rPr>
        <w:t>" (لو23: 53).</w:t>
      </w:r>
    </w:p>
    <w:p w14:paraId="23FDAE7F" w14:textId="11385416" w:rsidR="00B44A76" w:rsidRPr="00483239" w:rsidRDefault="00F7060E"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D75474"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وفي التاريخ: نذكر القديس أنطونيوس الكبير.</w:t>
      </w:r>
    </w:p>
    <w:p w14:paraId="561BF9D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وكان شابًا غنيًا ورث عن أبيه ثلاثمائة فدانًا من أجود أطيان </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سويف. وقد تأثر بوصية الرب في (مت19: 21) فمضى وباع كل أملاكه ووزعها على الفقراء. ومضى فعاش حياة الوحدة والنسك. وصار أبًا لجميع الرهبان، بل أبًا لحياة الرهبنة ذاتها.</w:t>
      </w:r>
    </w:p>
    <w:p w14:paraId="0A4D177C" w14:textId="5D40386B" w:rsidR="00B44A76" w:rsidRPr="00483239" w:rsidRDefault="00F7060E"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2" w:char="F0EA"/>
      </w:r>
      <w:r w:rsidR="00D75474"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نذكر أيضًا في التاريخ المعلم </w:t>
      </w:r>
      <w:r w:rsidR="001F65BA" w:rsidRPr="00483239">
        <w:rPr>
          <w:rFonts w:ascii="Simplified Arabic" w:hAnsi="Simplified Arabic" w:cs="Simplified Arabic"/>
          <w:b/>
          <w:bCs/>
          <w:sz w:val="28"/>
          <w:szCs w:val="28"/>
          <w:rtl/>
          <w:lang w:bidi="ar-EG"/>
        </w:rPr>
        <w:t>إبراهيم</w:t>
      </w:r>
      <w:r w:rsidR="00B44A76" w:rsidRPr="00483239">
        <w:rPr>
          <w:rFonts w:ascii="Simplified Arabic" w:hAnsi="Simplified Arabic" w:cs="Simplified Arabic"/>
          <w:b/>
          <w:bCs/>
          <w:sz w:val="28"/>
          <w:szCs w:val="28"/>
          <w:rtl/>
          <w:lang w:bidi="ar-EG"/>
        </w:rPr>
        <w:t xml:space="preserve"> الجوهر</w:t>
      </w:r>
      <w:r w:rsidR="00D75474"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xml:space="preserve"> وأخاه جرجس.</w:t>
      </w:r>
    </w:p>
    <w:p w14:paraId="4A8AAA1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وكان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الجوهر</w:t>
      </w:r>
      <w:r w:rsidR="002647F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من أكبر أغنياء الأقباط. وكان صاحب مركز كبير أيام محمد عل</w:t>
      </w:r>
      <w:r w:rsidR="00D7547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وكان رغم غناه ومركزه محبًا للخير وللكنيسة. وقد عمّر الكثير من الأديرة والكنائس. وكان محبًا للفقراء، ينفق عليهم في سخاء، ويفرح بأن يعطي، وأن ينقذ من هم في ضيقة. وكذلك كان أخوه أيضًا، والمعلم فانوس المعاصر لهما.</w:t>
      </w:r>
    </w:p>
    <w:p w14:paraId="44AD11F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ويعوزنا الوقت لذكر الأمثلة العديدة في الكتاب وفي التاريخ.</w:t>
      </w:r>
    </w:p>
    <w:p w14:paraId="3E974577" w14:textId="77777777" w:rsidR="00B44A76" w:rsidRPr="00483239" w:rsidRDefault="00B44A76" w:rsidP="00A47635">
      <w:pPr>
        <w:pStyle w:val="Heading3"/>
        <w:rPr>
          <w:rtl/>
        </w:rPr>
      </w:pPr>
      <w:bookmarkStart w:id="130" w:name="_Toc231913255"/>
      <w:r w:rsidRPr="00483239">
        <w:rPr>
          <w:rtl/>
        </w:rPr>
        <w:t>الموقف مِن المَال:</w:t>
      </w:r>
      <w:bookmarkEnd w:id="130"/>
    </w:p>
    <w:p w14:paraId="4C50AF0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 اقتناء المال خطية. إنما محبة المال هي الخطية. وكذلك عبادة المال، وال</w:t>
      </w:r>
      <w:r w:rsidR="002647F2"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تكال على المال، والبعد عن الله.</w:t>
      </w:r>
    </w:p>
    <w:p w14:paraId="4E58C191" w14:textId="38BBF36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فلما تحير التلاميذ من قول الرب</w:t>
      </w:r>
      <w:r w:rsidR="0070461E">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أجابهم</w:t>
      </w:r>
      <w:r w:rsidR="00142B4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D4439" w:rsidRPr="00483239">
        <w:rPr>
          <w:rFonts w:ascii="Simplified Arabic" w:hAnsi="Simplified Arabic" w:cs="Simplified Arabic"/>
          <w:color w:val="800000"/>
          <w:sz w:val="28"/>
          <w:szCs w:val="28"/>
          <w:rtl/>
          <w:lang w:bidi="ar-EG"/>
        </w:rPr>
        <w:t xml:space="preserve">مَا أَعْسَرَ دُخُولَ الْمُتَّكِلِينَ عَلَى الأَمْوَالِ إِلَى مَلَكُوتِ </w:t>
      </w:r>
      <w:r w:rsidR="004D4439" w:rsidRPr="00483239">
        <w:rPr>
          <w:rFonts w:ascii="Simplified Arabic" w:hAnsi="Simplified Arabic" w:cs="Simplified Arabic"/>
          <w:color w:val="800000"/>
          <w:sz w:val="28"/>
          <w:szCs w:val="28"/>
          <w:rtl/>
          <w:lang w:bidi="ar-EG"/>
        </w:rPr>
        <w:lastRenderedPageBreak/>
        <w:t>اللهِ!</w:t>
      </w:r>
      <w:r w:rsidRPr="00483239">
        <w:rPr>
          <w:rFonts w:ascii="Simplified Arabic" w:hAnsi="Simplified Arabic" w:cs="Simplified Arabic"/>
          <w:sz w:val="28"/>
          <w:szCs w:val="28"/>
          <w:rtl/>
          <w:lang w:bidi="ar-EG"/>
        </w:rPr>
        <w:t>" (مر10: 24). فالذي يتكل على ماله في كل ما يحتاج إليه، قد لا يفكر في ال</w:t>
      </w:r>
      <w:r w:rsidR="002647F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تكال على الله وال</w:t>
      </w:r>
      <w:r w:rsidR="002647F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لتجاء إليه بالصلاة..</w:t>
      </w:r>
      <w:r w:rsidR="004D4439" w:rsidRPr="00483239">
        <w:rPr>
          <w:rFonts w:ascii="Simplified Arabic" w:hAnsi="Simplified Arabic" w:cs="Simplified Arabic"/>
          <w:sz w:val="28"/>
          <w:szCs w:val="28"/>
          <w:rtl/>
          <w:lang w:bidi="ar-EG"/>
        </w:rPr>
        <w:t>.</w:t>
      </w:r>
    </w:p>
    <w:p w14:paraId="3E06BFD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ومحبة المال تجعل الإنسان يكنز بلا غرض، سوى أن يفرح بكثرة وازدياد ما يكنزه.</w:t>
      </w:r>
    </w:p>
    <w:p w14:paraId="23F9EDED" w14:textId="7B9D330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يفرح أن يصير الألف عدة آلاف أو عشرات الآلاف. ويفرح بأن يصبح من أصحاب الملايين، أو أ</w:t>
      </w:r>
      <w:r w:rsidR="00034B01"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 xml:space="preserve"> يوصف بأنه من كبار الأغنياء. وربما في فرحه بازدياد رصيده، يعزّ عليه أن ينفق، فيصاب بالبخل والتقتير. ولذلك بعد وصية "</w:t>
      </w:r>
      <w:r w:rsidR="004D4439" w:rsidRPr="00483239">
        <w:rPr>
          <w:rFonts w:ascii="Simplified Arabic" w:hAnsi="Simplified Arabic" w:cs="Simplified Arabic"/>
          <w:color w:val="800000"/>
          <w:sz w:val="28"/>
          <w:szCs w:val="28"/>
          <w:rtl/>
          <w:lang w:bidi="ar-EG"/>
        </w:rPr>
        <w:t>لاَ تَكْنِزُوا لَكُمْ كُنُوزًا عَلَى الأَرْضِ</w:t>
      </w:r>
      <w:r w:rsidRPr="00483239">
        <w:rPr>
          <w:rFonts w:ascii="Simplified Arabic" w:hAnsi="Simplified Arabic" w:cs="Simplified Arabic"/>
          <w:sz w:val="28"/>
          <w:szCs w:val="28"/>
          <w:rtl/>
          <w:lang w:bidi="ar-EG"/>
        </w:rPr>
        <w:t>"، قال الرب: "</w:t>
      </w:r>
      <w:r w:rsidR="004D4439" w:rsidRPr="00483239">
        <w:rPr>
          <w:rFonts w:ascii="Simplified Arabic" w:hAnsi="Simplified Arabic" w:cs="Simplified Arabic"/>
          <w:b/>
          <w:bCs/>
          <w:color w:val="800000"/>
          <w:sz w:val="28"/>
          <w:szCs w:val="28"/>
          <w:rtl/>
          <w:lang w:bidi="ar-EG"/>
        </w:rPr>
        <w:t>لاَ يَقْدِرُ أَحَدٌ أَنْ يَخْدِمَ سَيِّدَيْنِ.</w:t>
      </w:r>
      <w:r w:rsidRPr="00483239">
        <w:rPr>
          <w:rFonts w:ascii="Simplified Arabic" w:hAnsi="Simplified Arabic" w:cs="Simplified Arabic"/>
          <w:b/>
          <w:bCs/>
          <w:sz w:val="28"/>
          <w:szCs w:val="28"/>
          <w:rtl/>
          <w:lang w:bidi="ar-EG"/>
        </w:rPr>
        <w:t xml:space="preserve">.. </w:t>
      </w:r>
      <w:r w:rsidR="004D4439" w:rsidRPr="00483239">
        <w:rPr>
          <w:rFonts w:ascii="Simplified Arabic" w:hAnsi="Simplified Arabic" w:cs="Simplified Arabic"/>
          <w:b/>
          <w:bCs/>
          <w:color w:val="800000"/>
          <w:sz w:val="28"/>
          <w:szCs w:val="28"/>
          <w:rtl/>
          <w:lang w:bidi="ar-EG"/>
        </w:rPr>
        <w:t>اللهَ وَالْمَالَ</w:t>
      </w:r>
      <w:r w:rsidRPr="00483239">
        <w:rPr>
          <w:rFonts w:ascii="Simplified Arabic" w:hAnsi="Simplified Arabic" w:cs="Simplified Arabic"/>
          <w:b/>
          <w:bCs/>
          <w:sz w:val="28"/>
          <w:szCs w:val="28"/>
          <w:rtl/>
          <w:lang w:bidi="ar-EG"/>
        </w:rPr>
        <w:t>" (مت6: 24).</w:t>
      </w:r>
    </w:p>
    <w:p w14:paraId="462962A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 تتحول محبة المال إلى عبادة، ويتحول المال إلى سيد. ولذلك نقول: ليست الخطية أن تملك مالًا. إنما الخطية هي أن يملكك المال. فيصبح هو الموجه لك في تصرفاتك، والمتحكم في تشكيل شخصيتك، والمؤثر عليها.</w:t>
      </w:r>
    </w:p>
    <w:p w14:paraId="3CB9A9E8" w14:textId="77777777" w:rsidR="00B44A76" w:rsidRPr="00483239" w:rsidRDefault="00034B01"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فالا</w:t>
      </w:r>
      <w:r w:rsidR="00B44A76" w:rsidRPr="00483239">
        <w:rPr>
          <w:rFonts w:ascii="Simplified Arabic" w:hAnsi="Simplified Arabic" w:cs="Simplified Arabic"/>
          <w:b/>
          <w:bCs/>
          <w:sz w:val="28"/>
          <w:szCs w:val="28"/>
          <w:rtl/>
          <w:lang w:bidi="ar-EG"/>
        </w:rPr>
        <w:t>عتزاز بالمال قد يقود إلى التعال</w:t>
      </w:r>
      <w:r w:rsidR="002647F2"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xml:space="preserve"> والكبرياء.</w:t>
      </w:r>
    </w:p>
    <w:p w14:paraId="39B806F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وإلى </w:t>
      </w:r>
      <w:r w:rsidR="00A62A6E" w:rsidRPr="00483239">
        <w:rPr>
          <w:rFonts w:ascii="Simplified Arabic" w:hAnsi="Simplified Arabic" w:cs="Simplified Arabic"/>
          <w:sz w:val="28"/>
          <w:szCs w:val="28"/>
          <w:rtl/>
          <w:lang w:bidi="ar-EG"/>
        </w:rPr>
        <w:t>الافتخار</w:t>
      </w:r>
      <w:r w:rsidRPr="00483239">
        <w:rPr>
          <w:rFonts w:ascii="Simplified Arabic" w:hAnsi="Simplified Arabic" w:cs="Simplified Arabic"/>
          <w:sz w:val="28"/>
          <w:szCs w:val="28"/>
          <w:rtl/>
          <w:lang w:bidi="ar-EG"/>
        </w:rPr>
        <w:t xml:space="preserve"> بالمال، وفي نفس الوقت ربما </w:t>
      </w:r>
      <w:r w:rsidR="001D7F51" w:rsidRPr="00483239">
        <w:rPr>
          <w:rFonts w:ascii="Simplified Arabic" w:hAnsi="Simplified Arabic" w:cs="Simplified Arabic"/>
          <w:sz w:val="28"/>
          <w:szCs w:val="28"/>
          <w:rtl/>
          <w:lang w:bidi="ar-EG"/>
        </w:rPr>
        <w:t>يؤدي</w:t>
      </w:r>
      <w:r w:rsidRPr="00483239">
        <w:rPr>
          <w:rFonts w:ascii="Simplified Arabic" w:hAnsi="Simplified Arabic" w:cs="Simplified Arabic"/>
          <w:sz w:val="28"/>
          <w:szCs w:val="28"/>
          <w:rtl/>
          <w:lang w:bidi="ar-EG"/>
        </w:rPr>
        <w:t xml:space="preserve"> إلى احتقار الفقراء وال</w:t>
      </w:r>
      <w:r w:rsidR="00BB39A7" w:rsidRPr="00483239">
        <w:rPr>
          <w:rFonts w:ascii="Simplified Arabic" w:hAnsi="Simplified Arabic" w:cs="Simplified Arabic"/>
          <w:sz w:val="28"/>
          <w:szCs w:val="28"/>
          <w:rtl/>
          <w:lang w:bidi="ar-EG"/>
        </w:rPr>
        <w:t>ارتفاع</w:t>
      </w:r>
      <w:r w:rsidRPr="00483239">
        <w:rPr>
          <w:rFonts w:ascii="Simplified Arabic" w:hAnsi="Simplified Arabic" w:cs="Simplified Arabic"/>
          <w:sz w:val="28"/>
          <w:szCs w:val="28"/>
          <w:rtl/>
          <w:lang w:bidi="ar-EG"/>
        </w:rPr>
        <w:t xml:space="preserve"> عن مستواهم، واختيار طبقة مماثلة من الأغنياء يلتصق بها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xml:space="preserve">، ويجاريها في أسلوب الحياة. </w:t>
      </w:r>
    </w:p>
    <w:p w14:paraId="63EF275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كما قد يقود المال إلى حياة الرفاهية والمتعة.</w:t>
      </w:r>
    </w:p>
    <w:p w14:paraId="68C4FBA3" w14:textId="4F173CC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وقد حدث هذا مع سليمان الملك </w:t>
      </w:r>
      <w:r w:rsidRPr="00483239">
        <w:rPr>
          <w:rFonts w:ascii="Simplified Arabic" w:hAnsi="Simplified Arabic" w:cs="Simplified Arabic"/>
          <w:sz w:val="28"/>
          <w:szCs w:val="28"/>
          <w:rtl/>
          <w:lang w:bidi="ar-EG"/>
        </w:rPr>
        <w:t>الذي قال</w:t>
      </w:r>
      <w:r w:rsidR="009A3F8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67E61" w:rsidRPr="00483239">
        <w:rPr>
          <w:rFonts w:ascii="Simplified Arabic" w:hAnsi="Simplified Arabic" w:cs="Simplified Arabic"/>
          <w:color w:val="800000"/>
          <w:sz w:val="28"/>
          <w:szCs w:val="28"/>
          <w:rtl/>
          <w:lang w:bidi="ar-EG"/>
        </w:rPr>
        <w:t>بَنَيْتُ لِنَفْسِي بُيُوتًا، غَرَسْتُ لِنَفْسِي كُرُومًا. عَمِلْتُ لِنَفْسِي جَنَّاتٍ وَفَرَادِيسَ.</w:t>
      </w:r>
      <w:r w:rsidRPr="00483239">
        <w:rPr>
          <w:rFonts w:ascii="Simplified Arabic" w:hAnsi="Simplified Arabic" w:cs="Simplified Arabic"/>
          <w:sz w:val="28"/>
          <w:szCs w:val="28"/>
          <w:rtl/>
          <w:lang w:bidi="ar-EG"/>
        </w:rPr>
        <w:t xml:space="preserve">.. </w:t>
      </w:r>
      <w:r w:rsidR="00667E61" w:rsidRPr="00483239">
        <w:rPr>
          <w:rFonts w:ascii="Simplified Arabic" w:hAnsi="Simplified Arabic" w:cs="Simplified Arabic"/>
          <w:color w:val="800000"/>
          <w:sz w:val="28"/>
          <w:szCs w:val="28"/>
          <w:rtl/>
          <w:lang w:bidi="ar-EG"/>
        </w:rPr>
        <w:t xml:space="preserve">جَمَعْتُ لِنَفْسِي أَيْضًا فِضَّةً وَذَهَبًا وَخُصُوصِيَّاتِ الْمُلُوكِ وَالْبُلْدَانِ. اتَّخَذْتُ لِنَفْسِي مُغَنِّينَ وَمُغَنِّيَاتٍ </w:t>
      </w:r>
      <w:proofErr w:type="spellStart"/>
      <w:r w:rsidR="00667E61" w:rsidRPr="00483239">
        <w:rPr>
          <w:rFonts w:ascii="Simplified Arabic" w:hAnsi="Simplified Arabic" w:cs="Simplified Arabic"/>
          <w:color w:val="800000"/>
          <w:sz w:val="28"/>
          <w:szCs w:val="28"/>
          <w:rtl/>
          <w:lang w:bidi="ar-EG"/>
        </w:rPr>
        <w:t>وَتَنَعُّمَاتِ</w:t>
      </w:r>
      <w:proofErr w:type="spellEnd"/>
      <w:r w:rsidR="00667E61" w:rsidRPr="00483239">
        <w:rPr>
          <w:rFonts w:ascii="Simplified Arabic" w:hAnsi="Simplified Arabic" w:cs="Simplified Arabic"/>
          <w:color w:val="800000"/>
          <w:sz w:val="28"/>
          <w:szCs w:val="28"/>
          <w:rtl/>
          <w:lang w:bidi="ar-EG"/>
        </w:rPr>
        <w:t xml:space="preserve"> بَنِي الْبَشَرِ، سَيِّدَةً وَسَيِّدَاتٍ.</w:t>
      </w:r>
      <w:r w:rsidRPr="00483239">
        <w:rPr>
          <w:rFonts w:ascii="Simplified Arabic" w:hAnsi="Simplified Arabic" w:cs="Simplified Arabic"/>
          <w:sz w:val="28"/>
          <w:szCs w:val="28"/>
          <w:rtl/>
          <w:lang w:bidi="ar-EG"/>
        </w:rPr>
        <w:t xml:space="preserve">.. </w:t>
      </w:r>
      <w:r w:rsidR="00667E61" w:rsidRPr="00483239">
        <w:rPr>
          <w:rFonts w:ascii="Simplified Arabic" w:hAnsi="Simplified Arabic" w:cs="Simplified Arabic"/>
          <w:color w:val="800000"/>
          <w:sz w:val="28"/>
          <w:szCs w:val="28"/>
          <w:rtl/>
          <w:lang w:bidi="ar-EG"/>
        </w:rPr>
        <w:t>وَمَهْمَا اشْتَهَتْهُ عَيْنَايَ لَمْ أُمْسِكْهُ عَنْهُمَا.</w:t>
      </w:r>
      <w:r w:rsidRPr="00483239">
        <w:rPr>
          <w:rFonts w:ascii="Simplified Arabic" w:hAnsi="Simplified Arabic" w:cs="Simplified Arabic"/>
          <w:sz w:val="28"/>
          <w:szCs w:val="28"/>
          <w:rtl/>
          <w:lang w:bidi="ar-EG"/>
        </w:rPr>
        <w:t>.." (جا2: 4-</w:t>
      </w:r>
      <w:r w:rsidR="00034B0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10). وإذا بكل ذلك </w:t>
      </w:r>
      <w:r w:rsidR="00667E61" w:rsidRPr="00483239">
        <w:rPr>
          <w:rFonts w:ascii="Simplified Arabic" w:hAnsi="Simplified Arabic" w:cs="Simplified Arabic"/>
          <w:color w:val="800000"/>
          <w:sz w:val="28"/>
          <w:szCs w:val="28"/>
          <w:rtl/>
          <w:lang w:bidi="ar-EG"/>
        </w:rPr>
        <w:t>بَاطِلٌ وَقَبْضُ الرِّيحِ</w:t>
      </w:r>
      <w:r w:rsidRPr="00483239">
        <w:rPr>
          <w:rFonts w:ascii="Simplified Arabic" w:hAnsi="Simplified Arabic" w:cs="Simplified Arabic"/>
          <w:sz w:val="28"/>
          <w:szCs w:val="28"/>
          <w:rtl/>
          <w:lang w:bidi="ar-EG"/>
        </w:rPr>
        <w:t>...</w:t>
      </w:r>
    </w:p>
    <w:p w14:paraId="67F67D8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مثال ذلك أيضًا الرجل </w:t>
      </w:r>
      <w:r w:rsidR="004376BA" w:rsidRPr="00483239">
        <w:rPr>
          <w:rFonts w:ascii="Simplified Arabic" w:hAnsi="Simplified Arabic" w:cs="Simplified Arabic"/>
          <w:b/>
          <w:bCs/>
          <w:sz w:val="28"/>
          <w:szCs w:val="28"/>
          <w:rtl/>
          <w:lang w:bidi="ar-EG"/>
        </w:rPr>
        <w:t>الغني</w:t>
      </w:r>
      <w:r w:rsidRPr="00483239">
        <w:rPr>
          <w:rFonts w:ascii="Simplified Arabic" w:hAnsi="Simplified Arabic" w:cs="Simplified Arabic"/>
          <w:b/>
          <w:bCs/>
          <w:sz w:val="28"/>
          <w:szCs w:val="28"/>
          <w:rtl/>
          <w:lang w:bidi="ar-EG"/>
        </w:rPr>
        <w:t xml:space="preserve"> الغب</w:t>
      </w:r>
      <w:r w:rsidR="002647F2"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w:t>
      </w:r>
    </w:p>
    <w:p w14:paraId="763B3BD2" w14:textId="0502D9F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الذي "</w:t>
      </w:r>
      <w:r w:rsidR="00667E61" w:rsidRPr="00483239">
        <w:rPr>
          <w:rFonts w:ascii="Simplified Arabic" w:hAnsi="Simplified Arabic" w:cs="Simplified Arabic"/>
          <w:color w:val="800000"/>
          <w:sz w:val="28"/>
          <w:szCs w:val="28"/>
          <w:rtl/>
          <w:lang w:bidi="ar-EG"/>
        </w:rPr>
        <w:t>أَخْصَبَتْ كُورَتُهُ</w:t>
      </w:r>
      <w:r w:rsidRPr="00483239">
        <w:rPr>
          <w:rFonts w:ascii="Simplified Arabic" w:hAnsi="Simplified Arabic" w:cs="Simplified Arabic"/>
          <w:sz w:val="28"/>
          <w:szCs w:val="28"/>
          <w:rtl/>
          <w:lang w:bidi="ar-EG"/>
        </w:rPr>
        <w:t>" فقال</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C7326" w:rsidRPr="00483239">
        <w:rPr>
          <w:rFonts w:ascii="Simplified Arabic" w:hAnsi="Simplified Arabic" w:cs="Simplified Arabic"/>
          <w:color w:val="800000"/>
          <w:sz w:val="28"/>
          <w:szCs w:val="28"/>
          <w:rtl/>
          <w:lang w:bidi="ar-EG"/>
        </w:rPr>
        <w:t xml:space="preserve">أَهْدِمُ مَخَازِنِي وَأَبْنِي أَعْظَمَ، وَأَجْمَعُ هُنَاكَ جَمِيعَ غَّلاَتِي </w:t>
      </w:r>
      <w:proofErr w:type="gramStart"/>
      <w:r w:rsidR="007C7326" w:rsidRPr="00483239">
        <w:rPr>
          <w:rFonts w:ascii="Simplified Arabic" w:hAnsi="Simplified Arabic" w:cs="Simplified Arabic"/>
          <w:color w:val="800000"/>
          <w:sz w:val="28"/>
          <w:szCs w:val="28"/>
          <w:rtl/>
          <w:lang w:bidi="ar-EG"/>
        </w:rPr>
        <w:t>وَخَيْرَاتِي،</w:t>
      </w:r>
      <w:r w:rsidRPr="00483239">
        <w:rPr>
          <w:rFonts w:ascii="Simplified Arabic" w:hAnsi="Simplified Arabic" w:cs="Simplified Arabic"/>
          <w:sz w:val="28"/>
          <w:szCs w:val="28"/>
          <w:rtl/>
          <w:lang w:bidi="ar-EG"/>
        </w:rPr>
        <w:t xml:space="preserve"> </w:t>
      </w:r>
      <w:r w:rsidR="007C7326" w:rsidRPr="00483239">
        <w:rPr>
          <w:rFonts w:ascii="Simplified Arabic" w:hAnsi="Simplified Arabic" w:cs="Simplified Arabic"/>
          <w:color w:val="800000"/>
          <w:sz w:val="28"/>
          <w:szCs w:val="28"/>
          <w:rtl/>
          <w:lang w:bidi="ar-EG"/>
        </w:rPr>
        <w:t xml:space="preserve"> وَأَقُولُ</w:t>
      </w:r>
      <w:proofErr w:type="gramEnd"/>
      <w:r w:rsidR="007C7326" w:rsidRPr="00483239">
        <w:rPr>
          <w:rFonts w:ascii="Simplified Arabic" w:hAnsi="Simplified Arabic" w:cs="Simplified Arabic"/>
          <w:color w:val="800000"/>
          <w:sz w:val="28"/>
          <w:szCs w:val="28"/>
          <w:rtl/>
          <w:lang w:bidi="ar-EG"/>
        </w:rPr>
        <w:t xml:space="preserve"> لِنَفْسِي: يَا نَفْسُ لَكِ خَيْرَاتٌ كَثِيرَةٌ، مَوْضُوعَةٌ لِسِنِينَ كَثِيرَةٍ. اِسْتَرِيحِي وَكُلِي وَاشْرَبِي وَافْرَحِي! فَقَالَ لَهُ اللهُ: يَا غَبِيُّ! هذِهِ اللَّيْلَةَ تُطْلَبُ نَفْسُكَ مِنْكَ، فَهذِهِ الَّتِي أَعْدَدْتَهَا لِمَنْ تَكُونُ؟</w:t>
      </w:r>
      <w:r w:rsidRPr="00483239">
        <w:rPr>
          <w:rFonts w:ascii="Simplified Arabic" w:hAnsi="Simplified Arabic" w:cs="Simplified Arabic"/>
          <w:sz w:val="28"/>
          <w:szCs w:val="28"/>
          <w:rtl/>
          <w:lang w:bidi="ar-EG"/>
        </w:rPr>
        <w:t>!</w:t>
      </w:r>
      <w:r w:rsidR="0050235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(لو12: 16-</w:t>
      </w:r>
      <w:r w:rsidR="002647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20).</w:t>
      </w:r>
    </w:p>
    <w:p w14:paraId="5972F0E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ما كان يكنزه من مال، جعله يفكر في المتعة وفي طول سنين على الأرض. ولم يفكر أبدًا في أبديته.</w:t>
      </w:r>
    </w:p>
    <w:p w14:paraId="2991CE3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وقد تشمل محبة المال محبة الزينة والقنية.</w:t>
      </w:r>
    </w:p>
    <w:p w14:paraId="59A152E6" w14:textId="2D97B81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منها محبة التحف بكافة أنواعها، والتزين بألوان من الذهب والأحجار الكريمة. ك</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تكنز ليس فقط في البنوك، إنما تكنز في أصابعها</w:t>
      </w:r>
      <w:r w:rsidR="00EA728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وعلى صدرها</w:t>
      </w:r>
      <w:r w:rsidR="00EA728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وحول سواعدها ثروة كبيرة، وكذلك أقراطًا في</w:t>
      </w:r>
      <w:r w:rsidR="0050235C" w:rsidRPr="00483239">
        <w:rPr>
          <w:rFonts w:ascii="Simplified Arabic" w:hAnsi="Simplified Arabic" w:cs="Simplified Arabic"/>
          <w:sz w:val="28"/>
          <w:szCs w:val="28"/>
          <w:rtl/>
          <w:lang w:bidi="ar-EG"/>
        </w:rPr>
        <w:t xml:space="preserve"> أذنيها. وت</w:t>
      </w:r>
      <w:r w:rsidRPr="00483239">
        <w:rPr>
          <w:rFonts w:ascii="Simplified Arabic" w:hAnsi="Simplified Arabic" w:cs="Simplified Arabic"/>
          <w:sz w:val="28"/>
          <w:szCs w:val="28"/>
          <w:rtl/>
          <w:lang w:bidi="ar-EG"/>
        </w:rPr>
        <w:t>فتخر بذلك وتُعجب..</w:t>
      </w:r>
      <w:r w:rsidR="007C732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ولكنها كنوز على الأرض. </w:t>
      </w:r>
    </w:p>
    <w:p w14:paraId="1CF6148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وربما تشمل محبة المال الاهتمام بعديد من الكماليات ومن متعة الحياة الدنيا، ومن الأطعمة الفاخرة، والملابس </w:t>
      </w:r>
      <w:proofErr w:type="spellStart"/>
      <w:r w:rsidRPr="00483239">
        <w:rPr>
          <w:rFonts w:ascii="Simplified Arabic" w:hAnsi="Simplified Arabic" w:cs="Simplified Arabic"/>
          <w:sz w:val="28"/>
          <w:szCs w:val="28"/>
          <w:rtl/>
          <w:lang w:bidi="ar-EG"/>
        </w:rPr>
        <w:t>والأثا</w:t>
      </w:r>
      <w:r w:rsidR="0050235C" w:rsidRPr="00483239">
        <w:rPr>
          <w:rFonts w:ascii="Simplified Arabic" w:hAnsi="Simplified Arabic" w:cs="Simplified Arabic"/>
          <w:sz w:val="28"/>
          <w:szCs w:val="28"/>
          <w:rtl/>
          <w:lang w:bidi="ar-EG"/>
        </w:rPr>
        <w:t>ثا</w:t>
      </w:r>
      <w:r w:rsidRPr="00483239">
        <w:rPr>
          <w:rFonts w:ascii="Simplified Arabic" w:hAnsi="Simplified Arabic" w:cs="Simplified Arabic"/>
          <w:sz w:val="28"/>
          <w:szCs w:val="28"/>
          <w:rtl/>
          <w:lang w:bidi="ar-EG"/>
        </w:rPr>
        <w:t>ث</w:t>
      </w:r>
      <w:proofErr w:type="spellEnd"/>
      <w:r w:rsidRPr="00483239">
        <w:rPr>
          <w:rFonts w:ascii="Simplified Arabic" w:hAnsi="Simplified Arabic" w:cs="Simplified Arabic"/>
          <w:sz w:val="28"/>
          <w:szCs w:val="28"/>
          <w:rtl/>
          <w:lang w:bidi="ar-EG"/>
        </w:rPr>
        <w:t xml:space="preserve"> المرفهة. و</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وقت يترك فيه الإنسان كل ذلك، ويخرج من هذه الحياة الأرضية، عاريًا عن كل ما جمع العقل بجهل واقتنى.</w:t>
      </w:r>
    </w:p>
    <w:p w14:paraId="277D4F4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والمشكلة هي أن ما يكنزه على الأرض تعلق به قلبه كقول الرب:</w:t>
      </w:r>
    </w:p>
    <w:p w14:paraId="0D56923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حيث يكون كنزك، هناك يكون قلبك أيضًا.</w:t>
      </w:r>
    </w:p>
    <w:p w14:paraId="4D34D9EB" w14:textId="1EA506A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أنت لا تكنز إلا الذي تحبه. أما ما لا تحبه، فإنك تهمله. لذلك فإن قلبك ي</w:t>
      </w:r>
      <w:r w:rsidR="00D42012" w:rsidRPr="00483239">
        <w:rPr>
          <w:rFonts w:ascii="Simplified Arabic" w:hAnsi="Simplified Arabic" w:cs="Simplified Arabic"/>
          <w:sz w:val="28"/>
          <w:szCs w:val="28"/>
          <w:rtl/>
          <w:lang w:bidi="ar-EG"/>
        </w:rPr>
        <w:t>بقى</w:t>
      </w:r>
      <w:r w:rsidRPr="00483239">
        <w:rPr>
          <w:rFonts w:ascii="Simplified Arabic" w:hAnsi="Simplified Arabic" w:cs="Simplified Arabic"/>
          <w:sz w:val="28"/>
          <w:szCs w:val="28"/>
          <w:rtl/>
          <w:lang w:bidi="ar-EG"/>
        </w:rPr>
        <w:t xml:space="preserve"> متعلقًا بما تكنزه. إن كنت تكنز مالًا فإن</w:t>
      </w:r>
      <w:r w:rsidR="00D4201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قلبك يتعلق بالمال، تهتم به وتحرص عليه. وإن كنزت تحفًا أو كتبًا أو بيوتًا، فإن قلبك ي</w:t>
      </w:r>
      <w:r w:rsidR="00676B0F" w:rsidRPr="00483239">
        <w:rPr>
          <w:rFonts w:ascii="Simplified Arabic" w:hAnsi="Simplified Arabic" w:cs="Simplified Arabic"/>
          <w:sz w:val="28"/>
          <w:szCs w:val="28"/>
          <w:rtl/>
          <w:lang w:bidi="ar-EG"/>
        </w:rPr>
        <w:t>بق</w:t>
      </w:r>
      <w:r w:rsidR="00D42012"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متعلقًا بها، يخشى عليها من الضياع.</w:t>
      </w:r>
      <w:r w:rsidR="007C732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F98E93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كان كنزك في الأرض يكون قلبك متعلقًا بالأرض.</w:t>
      </w:r>
    </w:p>
    <w:p w14:paraId="2837721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وإن كان كنزك في السماء، يكون قلبك متعلقًا بالسماء.</w:t>
      </w:r>
    </w:p>
    <w:p w14:paraId="7221B70C" w14:textId="77777777" w:rsidR="00B44A76" w:rsidRPr="00483239" w:rsidRDefault="00B44A76" w:rsidP="00AD3406">
      <w:pPr>
        <w:pStyle w:val="Heading3"/>
        <w:rPr>
          <w:rtl/>
        </w:rPr>
      </w:pPr>
      <w:bookmarkStart w:id="131" w:name="_Toc231913256"/>
      <w:r w:rsidRPr="00483239">
        <w:rPr>
          <w:rtl/>
        </w:rPr>
        <w:t>اكنزوا في السَماء:</w:t>
      </w:r>
      <w:bookmarkEnd w:id="131"/>
    </w:p>
    <w:p w14:paraId="12783283" w14:textId="01A2C92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هذه الأرض فانية، وليست لنا إقامة دائمة فيها. ولا</w:t>
      </w:r>
      <w:r w:rsidR="00AD3406">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سنتركها في يوم ما، ونترك ما قد اكتنزناه فيها. حتى لو كان لأجل أولادنا! وقد تعرض سليمان الحكيم لهذه النقطة فقال عن تعبه في الدنيا: "</w:t>
      </w:r>
      <w:r w:rsidR="007C7326" w:rsidRPr="00483239">
        <w:rPr>
          <w:rFonts w:ascii="Simplified Arabic" w:hAnsi="Simplified Arabic" w:cs="Simplified Arabic"/>
          <w:color w:val="800000"/>
          <w:sz w:val="28"/>
          <w:szCs w:val="28"/>
          <w:rtl/>
          <w:lang w:bidi="ar-EG"/>
        </w:rPr>
        <w:t>حَيْثُ أَتْرُكُهُ لِلإِنْسَانِ الَّذِي يَكُونُ بَعْدِي. وَمَنْ يَعْلَمُ، هَلْ يَكُونُ حَكِيمًا أَوْ جَاهِلاً، وَيَسْتَوْلِي عَلَى كُلِّ تَعَبِي الَّذِي تَعِبْتُ فِيهِ وَأَظْهَرْتُ فِيهِ حِكْمَتِي تَحْتَ الشَّمْسِ؟ هذَا أَيْضًا بَاطِلٌ</w:t>
      </w:r>
      <w:r w:rsidRPr="00483239">
        <w:rPr>
          <w:rFonts w:ascii="Simplified Arabic" w:hAnsi="Simplified Arabic" w:cs="Simplified Arabic"/>
          <w:sz w:val="28"/>
          <w:szCs w:val="28"/>
          <w:rtl/>
          <w:lang w:bidi="ar-EG"/>
        </w:rPr>
        <w:t>" (جا2: 18</w:t>
      </w:r>
      <w:r w:rsidR="007C7326" w:rsidRPr="00483239">
        <w:rPr>
          <w:rFonts w:ascii="Simplified Arabic" w:hAnsi="Simplified Arabic" w:cs="Simplified Arabic"/>
          <w:color w:val="800000"/>
          <w:sz w:val="28"/>
          <w:szCs w:val="28"/>
          <w:rtl/>
          <w:lang w:bidi="ar-EG"/>
        </w:rPr>
        <w:t>،</w:t>
      </w:r>
      <w:r w:rsidR="002647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19).</w:t>
      </w:r>
    </w:p>
    <w:p w14:paraId="2836757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ما أكنزه في السماء، فهو باق، وسوف ألقاه.</w:t>
      </w:r>
    </w:p>
    <w:p w14:paraId="4C459167" w14:textId="7CD675AF" w:rsidR="00B44A76" w:rsidRPr="00483239" w:rsidRDefault="00134A8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D4201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مما تكنزه في السماء، كل ما توزعه على الفقراء والمحتاجين.</w:t>
      </w:r>
    </w:p>
    <w:p w14:paraId="23E7EC38" w14:textId="5971280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قال الرب للشاب </w:t>
      </w:r>
      <w:r w:rsidR="004376BA" w:rsidRPr="00483239">
        <w:rPr>
          <w:rFonts w:ascii="Simplified Arabic" w:hAnsi="Simplified Arabic" w:cs="Simplified Arabic"/>
          <w:sz w:val="28"/>
          <w:szCs w:val="28"/>
          <w:rtl/>
          <w:lang w:bidi="ar-EG"/>
        </w:rPr>
        <w:t>الغني</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C7326" w:rsidRPr="00483239">
        <w:rPr>
          <w:rFonts w:ascii="Simplified Arabic" w:hAnsi="Simplified Arabic" w:cs="Simplified Arabic"/>
          <w:color w:val="800000"/>
          <w:sz w:val="28"/>
          <w:szCs w:val="28"/>
          <w:rtl/>
          <w:lang w:bidi="ar-EG"/>
        </w:rPr>
        <w:t>اذْهَبْ وَبعْ أَمْلاَكَكَ وَأَعْطِ الْفُقَرَاءَ، فَيَكُونَ لَكَ كَنْزٌ فِي السَّمَاءِ، وَتَعَالَ اتْبَعْنِي</w:t>
      </w:r>
      <w:r w:rsidRPr="00483239">
        <w:rPr>
          <w:rFonts w:ascii="Simplified Arabic" w:hAnsi="Simplified Arabic" w:cs="Simplified Arabic"/>
          <w:sz w:val="28"/>
          <w:szCs w:val="28"/>
          <w:rtl/>
          <w:lang w:bidi="ar-EG"/>
        </w:rPr>
        <w:t>" (مت19: 21).</w:t>
      </w:r>
    </w:p>
    <w:p w14:paraId="135DE4FB" w14:textId="651A91E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الكتاب</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34A80" w:rsidRPr="00483239">
        <w:rPr>
          <w:rFonts w:ascii="Simplified Arabic" w:hAnsi="Simplified Arabic" w:cs="Simplified Arabic"/>
          <w:color w:val="800000"/>
          <w:sz w:val="28"/>
          <w:szCs w:val="28"/>
          <w:rtl/>
          <w:lang w:bidi="ar-EG"/>
        </w:rPr>
        <w:t>مَنْ يَرْحَمُ الْفَقِيرَ يُقْرِضُ الرَّبَّ، وَعَنْ مَعْرُوفِهِ يُجَازِيهِ</w:t>
      </w:r>
      <w:r w:rsidRPr="00483239">
        <w:rPr>
          <w:rFonts w:ascii="Simplified Arabic" w:hAnsi="Simplified Arabic" w:cs="Simplified Arabic"/>
          <w:sz w:val="28"/>
          <w:szCs w:val="28"/>
          <w:rtl/>
          <w:lang w:bidi="ar-EG"/>
        </w:rPr>
        <w:t xml:space="preserve">" (أم19: </w:t>
      </w:r>
      <w:r w:rsidR="00134A80" w:rsidRPr="00483239">
        <w:rPr>
          <w:rFonts w:ascii="Simplified Arabic" w:hAnsi="Simplified Arabic" w:cs="Simplified Arabic"/>
          <w:color w:val="800000"/>
          <w:sz w:val="28"/>
          <w:szCs w:val="28"/>
          <w:rtl/>
          <w:lang w:bidi="ar-EG"/>
        </w:rPr>
        <w:t>17</w:t>
      </w:r>
      <w:r w:rsidRPr="00483239">
        <w:rPr>
          <w:rFonts w:ascii="Simplified Arabic" w:hAnsi="Simplified Arabic" w:cs="Simplified Arabic"/>
          <w:sz w:val="28"/>
          <w:szCs w:val="28"/>
          <w:rtl/>
          <w:lang w:bidi="ar-EG"/>
        </w:rPr>
        <w:t xml:space="preserve">). هذا القرض </w:t>
      </w:r>
      <w:r w:rsidRPr="00483239">
        <w:rPr>
          <w:rFonts w:ascii="Simplified Arabic" w:hAnsi="Simplified Arabic" w:cs="Simplified Arabic"/>
          <w:sz w:val="28"/>
          <w:szCs w:val="28"/>
          <w:rtl/>
          <w:lang w:bidi="ar-EG"/>
        </w:rPr>
        <w:lastRenderedPageBreak/>
        <w:t>سيوفيه لك الله هنا، وكذلك بكنز في السماء.</w:t>
      </w:r>
    </w:p>
    <w:p w14:paraId="14263359" w14:textId="77777777" w:rsidR="00B44A76" w:rsidRPr="00483239" w:rsidRDefault="00D42012"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أحد الرهبان كان ي</w:t>
      </w:r>
      <w:r w:rsidR="00B44A76"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ع</w:t>
      </w:r>
      <w:r w:rsidR="00B44A76" w:rsidRPr="00483239">
        <w:rPr>
          <w:rFonts w:ascii="Simplified Arabic" w:hAnsi="Simplified Arabic" w:cs="Simplified Arabic"/>
          <w:sz w:val="28"/>
          <w:szCs w:val="28"/>
          <w:rtl/>
          <w:lang w:bidi="ar-EG"/>
        </w:rPr>
        <w:t>ب كثيرًا في أن يذهب إلى البئ</w:t>
      </w:r>
      <w:r w:rsidR="002647F2" w:rsidRPr="00483239">
        <w:rPr>
          <w:rFonts w:ascii="Simplified Arabic" w:hAnsi="Simplified Arabic" w:cs="Simplified Arabic"/>
          <w:sz w:val="28"/>
          <w:szCs w:val="28"/>
          <w:rtl/>
          <w:lang w:bidi="ar-EG"/>
        </w:rPr>
        <w:t>ر</w:t>
      </w:r>
      <w:r w:rsidR="00B44A76" w:rsidRPr="00483239">
        <w:rPr>
          <w:rFonts w:ascii="Simplified Arabic" w:hAnsi="Simplified Arabic" w:cs="Simplified Arabic"/>
          <w:sz w:val="28"/>
          <w:szCs w:val="28"/>
          <w:rtl/>
          <w:lang w:bidi="ar-EG"/>
        </w:rPr>
        <w:t>، ويملأ جرارًا بالماء لخدمة ال</w:t>
      </w:r>
      <w:r w:rsidR="002647F2" w:rsidRPr="00483239">
        <w:rPr>
          <w:rFonts w:ascii="Simplified Arabic" w:hAnsi="Simplified Arabic" w:cs="Simplified Arabic"/>
          <w:sz w:val="28"/>
          <w:szCs w:val="28"/>
          <w:rtl/>
          <w:lang w:bidi="ar-EG"/>
        </w:rPr>
        <w:t>آ</w:t>
      </w:r>
      <w:r w:rsidR="00B44A76" w:rsidRPr="00483239">
        <w:rPr>
          <w:rFonts w:ascii="Simplified Arabic" w:hAnsi="Simplified Arabic" w:cs="Simplified Arabic"/>
          <w:sz w:val="28"/>
          <w:szCs w:val="28"/>
          <w:rtl/>
          <w:lang w:bidi="ar-EG"/>
        </w:rPr>
        <w:t>باء. وفي يوم من الأيام وقد أدركه التعب في خدمته، شعر بشخص يسير خلفه. فالتفت فإذا ملاك بيده ورقة، وهو يكتب فيها كل خطوة يخطوها ذلك الراهب في تعبه لأجل غيره، لكي يكافئه الله عليها، ولا يضيع أجره.</w:t>
      </w:r>
      <w:r w:rsidR="0050235C"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w:t>
      </w:r>
    </w:p>
    <w:p w14:paraId="188C9FB9" w14:textId="689E7DF6" w:rsidR="00B44A76" w:rsidRPr="00483239" w:rsidRDefault="00134A8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50235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مما تكنزه في السماء أيضًا كل أعمال الرحمة، حسب قول الرب:</w:t>
      </w:r>
    </w:p>
    <w:p w14:paraId="65D82D22" w14:textId="30CB5BA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134A80" w:rsidRPr="00483239">
        <w:rPr>
          <w:rFonts w:ascii="Simplified Arabic" w:hAnsi="Simplified Arabic" w:cs="Simplified Arabic"/>
          <w:b/>
          <w:bCs/>
          <w:color w:val="800000"/>
          <w:sz w:val="28"/>
          <w:szCs w:val="28"/>
          <w:rtl/>
          <w:lang w:bidi="ar-EG"/>
        </w:rPr>
        <w:t>طُوبَى لِلرُّحَمَاءِ، لأَنَّهُمْ يُرْحَمُونَ</w:t>
      </w:r>
      <w:r w:rsidRPr="00483239">
        <w:rPr>
          <w:rFonts w:ascii="Simplified Arabic" w:hAnsi="Simplified Arabic" w:cs="Simplified Arabic"/>
          <w:b/>
          <w:bCs/>
          <w:sz w:val="28"/>
          <w:szCs w:val="28"/>
          <w:rtl/>
          <w:lang w:bidi="ar-EG"/>
        </w:rPr>
        <w:t>" (مت5: 7).</w:t>
      </w:r>
    </w:p>
    <w:p w14:paraId="314862A5" w14:textId="55461F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أعمال الرحمة التي يقدمونها للغير، تكنز لهم في السماء، سواء كانت أعمالًا مادية، أو حتى مشاعر روحية في القلب. حتى لو كانت "</w:t>
      </w:r>
      <w:r w:rsidR="00962ECA" w:rsidRPr="00483239">
        <w:rPr>
          <w:rFonts w:ascii="Simplified Arabic" w:hAnsi="Simplified Arabic" w:cs="Simplified Arabic"/>
          <w:color w:val="800000"/>
          <w:sz w:val="28"/>
          <w:szCs w:val="28"/>
          <w:rtl/>
          <w:lang w:bidi="ar-EG"/>
        </w:rPr>
        <w:t>كَأْسَ مَاءٍ بَارِدٍ فَقَطْ</w:t>
      </w:r>
      <w:r w:rsidRPr="00483239">
        <w:rPr>
          <w:rFonts w:ascii="Simplified Arabic" w:hAnsi="Simplified Arabic" w:cs="Simplified Arabic"/>
          <w:sz w:val="28"/>
          <w:szCs w:val="28"/>
          <w:rtl/>
          <w:lang w:bidi="ar-EG"/>
        </w:rPr>
        <w:t xml:space="preserve">" (مت10: 42)، أو كانت كلمة حنان، أو عبارة تشجيع، أو ابتسامة حب يحتاجها </w:t>
      </w:r>
      <w:r w:rsidR="0092399A">
        <w:rPr>
          <w:rFonts w:ascii="Simplified Arabic" w:hAnsi="Simplified Arabic" w:cs="Simplified Arabic" w:hint="cs"/>
          <w:sz w:val="28"/>
          <w:szCs w:val="28"/>
          <w:rtl/>
          <w:lang w:bidi="ar-EG"/>
        </w:rPr>
        <w:t>إ</w:t>
      </w:r>
      <w:r w:rsidRPr="00483239">
        <w:rPr>
          <w:rFonts w:ascii="Simplified Arabic" w:hAnsi="Simplified Arabic" w:cs="Simplified Arabic"/>
          <w:sz w:val="28"/>
          <w:szCs w:val="28"/>
          <w:rtl/>
          <w:lang w:bidi="ar-EG"/>
        </w:rPr>
        <w:t>نسان مرّ القلب يتعبه صغر النفس..</w:t>
      </w:r>
    </w:p>
    <w:p w14:paraId="40FD1FFE" w14:textId="60FFC993" w:rsidR="00B44A76" w:rsidRPr="00483239" w:rsidRDefault="00134A80"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43F1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وأيضًا كل مجهود تبذله "لأجل الملكوت</w:t>
      </w:r>
      <w:r w:rsidR="00D43F12" w:rsidRPr="00483239">
        <w:rPr>
          <w:rFonts w:ascii="Simplified Arabic" w:hAnsi="Simplified Arabic" w:cs="Simplified Arabic"/>
          <w:b/>
          <w:bCs/>
          <w:sz w:val="28"/>
          <w:szCs w:val="28"/>
          <w:rtl/>
          <w:lang w:bidi="ar-EG"/>
        </w:rPr>
        <w:t>"</w:t>
      </w:r>
      <w:r w:rsidR="00B44A76" w:rsidRPr="00483239">
        <w:rPr>
          <w:rFonts w:ascii="Simplified Arabic" w:hAnsi="Simplified Arabic" w:cs="Simplified Arabic"/>
          <w:b/>
          <w:bCs/>
          <w:sz w:val="28"/>
          <w:szCs w:val="28"/>
          <w:rtl/>
          <w:lang w:bidi="ar-EG"/>
        </w:rPr>
        <w:t>، هو مكنوز لك.</w:t>
      </w:r>
    </w:p>
    <w:p w14:paraId="49C13B20" w14:textId="5AA4066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يقول القديس بولس الرسول في ذلك</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62ECA" w:rsidRPr="00483239">
        <w:rPr>
          <w:rFonts w:ascii="Simplified Arabic" w:hAnsi="Simplified Arabic" w:cs="Simplified Arabic"/>
          <w:color w:val="800000"/>
          <w:sz w:val="28"/>
          <w:szCs w:val="28"/>
          <w:rtl/>
          <w:lang w:bidi="ar-EG"/>
        </w:rPr>
        <w:t>كُونُوا رَاسِخِينَ، غَيْرَ مُتَزَعْزِعِينَ، مُكْثِرِينَ فِي عَمَلِ الرَّبِّ كُلَّ حِينٍ، عَالِمِينَ أَنَّ تَعَبَكُمْ لَيْسَ بَاطِلاً فِي الرَّبِّ</w:t>
      </w:r>
      <w:r w:rsidRPr="00483239">
        <w:rPr>
          <w:rFonts w:ascii="Simplified Arabic" w:hAnsi="Simplified Arabic" w:cs="Simplified Arabic"/>
          <w:sz w:val="28"/>
          <w:szCs w:val="28"/>
          <w:rtl/>
          <w:lang w:bidi="ar-EG"/>
        </w:rPr>
        <w:t>" (1كو15: 58). أجر هذا التعب هو كنز محفوظ لك في السماء. وعنه يقول الرسول</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62ECA" w:rsidRPr="00483239">
        <w:rPr>
          <w:rFonts w:ascii="Simplified Arabic" w:hAnsi="Simplified Arabic" w:cs="Simplified Arabic"/>
          <w:color w:val="800000"/>
          <w:sz w:val="28"/>
          <w:szCs w:val="28"/>
          <w:rtl/>
          <w:lang w:bidi="ar-EG"/>
        </w:rPr>
        <w:t>كُلَّ وَاحِدٍ سَيَأْخُذُ أُجْرَتَهُ بِحَسَبِ تَعَبِهِ</w:t>
      </w:r>
      <w:r w:rsidRPr="00483239">
        <w:rPr>
          <w:rFonts w:ascii="Simplified Arabic" w:hAnsi="Simplified Arabic" w:cs="Simplified Arabic"/>
          <w:sz w:val="28"/>
          <w:szCs w:val="28"/>
          <w:rtl/>
          <w:lang w:bidi="ar-EG"/>
        </w:rPr>
        <w:t>" (1كو3: 8).</w:t>
      </w:r>
    </w:p>
    <w:p w14:paraId="15060B07" w14:textId="63BC2F84" w:rsidR="00B44A76" w:rsidRPr="00483239" w:rsidRDefault="00134A80"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43F1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ليست كنوزك في السماء مجرد أمور مادية! كلا..</w:t>
      </w:r>
      <w:r w:rsidR="00962ECA" w:rsidRPr="00483239">
        <w:rPr>
          <w:rFonts w:ascii="Simplified Arabic" w:hAnsi="Simplified Arabic" w:cs="Simplified Arabic"/>
          <w:b/>
          <w:bCs/>
          <w:sz w:val="28"/>
          <w:szCs w:val="28"/>
          <w:rtl/>
          <w:lang w:bidi="ar-EG"/>
        </w:rPr>
        <w:t>.</w:t>
      </w:r>
    </w:p>
    <w:p w14:paraId="23E1BB33" w14:textId="4F3CFFB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حتى لو صلواتك ودموعك، ومشاعرك الروحية، وما تقدمه لله من حب، ومن توبة ومخافة، مع كل أعمالك الصالحة..</w:t>
      </w:r>
      <w:r w:rsidR="00962EC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كل هذه مكنوزة في السماء. سوف تتبعك ويراها الكل يوم تفتح الأسفار، وتُكشف الأعمال، وتفحص الأفكار. ويدان الكل "</w:t>
      </w:r>
      <w:r w:rsidR="00962ECA" w:rsidRPr="00483239">
        <w:rPr>
          <w:rFonts w:ascii="Simplified Arabic" w:hAnsi="Simplified Arabic" w:cs="Simplified Arabic"/>
          <w:color w:val="800000"/>
          <w:sz w:val="28"/>
          <w:szCs w:val="28"/>
          <w:rtl/>
          <w:lang w:bidi="ar-EG"/>
        </w:rPr>
        <w:t>مِمَّا هُوَ مَكْتُوبٌ فِي الأَسْفَارِ بِحَسَبِ أَعْمَالِهِمْ</w:t>
      </w:r>
      <w:r w:rsidRPr="00483239">
        <w:rPr>
          <w:rFonts w:ascii="Simplified Arabic" w:hAnsi="Simplified Arabic" w:cs="Simplified Arabic"/>
          <w:sz w:val="28"/>
          <w:szCs w:val="28"/>
          <w:rtl/>
          <w:lang w:bidi="ar-EG"/>
        </w:rPr>
        <w:t>" (رؤ20: 12). وكل ما نكيله على الأرض، سوف يُكال لنا في ذلك اليوم" (لو6: 28) (مت7: 2).</w:t>
      </w:r>
    </w:p>
    <w:p w14:paraId="25D75B1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فما هو كشف حسابك في السماء، مما </w:t>
      </w:r>
      <w:r w:rsidR="002647F2"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كتنزته هناك؟</w:t>
      </w:r>
    </w:p>
    <w:p w14:paraId="51CE2060" w14:textId="7E4288E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w:t>
      </w:r>
      <w:r w:rsidR="0092399A">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شك أن أعمال الخير التي عملتها في الخفاء، ولم تأخذ عنها أجرًا على الأرض، هي مكنوزة في السماء حسب قول الرب</w:t>
      </w:r>
      <w:r w:rsidR="00A4763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62ECA" w:rsidRPr="00483239">
        <w:rPr>
          <w:rFonts w:ascii="Simplified Arabic" w:hAnsi="Simplified Arabic" w:cs="Simplified Arabic"/>
          <w:color w:val="800000"/>
          <w:sz w:val="28"/>
          <w:szCs w:val="28"/>
          <w:rtl/>
          <w:lang w:bidi="ar-EG"/>
        </w:rPr>
        <w:t>أَبُوكَ الَّذِي يَرَى فِي الْخَفَاءِ هُوَ يُجَازِيكَ عَلاَنِيَةً</w:t>
      </w:r>
      <w:r w:rsidRPr="00483239">
        <w:rPr>
          <w:rFonts w:ascii="Simplified Arabic" w:hAnsi="Simplified Arabic" w:cs="Simplified Arabic"/>
          <w:sz w:val="28"/>
          <w:szCs w:val="28"/>
          <w:rtl/>
          <w:lang w:bidi="ar-EG"/>
        </w:rPr>
        <w:t>" (مت6: 4،</w:t>
      </w:r>
      <w:r w:rsidR="00D43F1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6). كل ما تزرعه على الأرض، سوف تحصده في السماء.</w:t>
      </w:r>
    </w:p>
    <w:p w14:paraId="6BBCE45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البار يجد كنزه في السماء رصيدًا، والشرير يجد كنزه ديونًا.</w:t>
      </w:r>
    </w:p>
    <w:p w14:paraId="48915CF6" w14:textId="10854481" w:rsidR="00B44A76" w:rsidRPr="00483239" w:rsidRDefault="00134A80" w:rsidP="008D7ED2">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43F1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w:t>
      </w:r>
      <w:r w:rsidR="008D7ED2">
        <w:rPr>
          <w:rFonts w:ascii="Simplified Arabic" w:hAnsi="Simplified Arabic" w:cs="Simplified Arabic" w:hint="cs"/>
          <w:b/>
          <w:bCs/>
          <w:sz w:val="28"/>
          <w:szCs w:val="28"/>
          <w:rtl/>
          <w:lang w:bidi="ar-EG"/>
        </w:rPr>
        <w:t>ا</w:t>
      </w:r>
      <w:r w:rsidR="00B44A76" w:rsidRPr="00483239">
        <w:rPr>
          <w:rFonts w:ascii="Simplified Arabic" w:hAnsi="Simplified Arabic" w:cs="Simplified Arabic"/>
          <w:b/>
          <w:bCs/>
          <w:sz w:val="28"/>
          <w:szCs w:val="28"/>
          <w:rtl/>
          <w:lang w:bidi="ar-EG"/>
        </w:rPr>
        <w:t>عرف أن المال هو وسيلة وليس غاية.</w:t>
      </w:r>
    </w:p>
    <w:p w14:paraId="0BA82469" w14:textId="1EFBE64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كان الأشرار يتخذونه وسيلة لكبريائهم وملاذهم وفجورهم، فاتخذه أنت لكي تكنز به كنوزًا في السماء. حوّله من عملة مادية فانية إلى عملة روحية باقية. كما يقول الأب الكاهن مصليًا في </w:t>
      </w:r>
      <w:proofErr w:type="spellStart"/>
      <w:r w:rsidRPr="00483239">
        <w:rPr>
          <w:rFonts w:ascii="Simplified Arabic" w:hAnsi="Simplified Arabic" w:cs="Simplified Arabic"/>
          <w:sz w:val="28"/>
          <w:szCs w:val="28"/>
          <w:rtl/>
          <w:lang w:bidi="ar-EG"/>
        </w:rPr>
        <w:t>أوشية</w:t>
      </w:r>
      <w:proofErr w:type="spellEnd"/>
      <w:r w:rsidRPr="00483239">
        <w:rPr>
          <w:rFonts w:ascii="Simplified Arabic" w:hAnsi="Simplified Arabic" w:cs="Simplified Arabic"/>
          <w:sz w:val="28"/>
          <w:szCs w:val="28"/>
          <w:rtl/>
          <w:lang w:bidi="ar-EG"/>
        </w:rPr>
        <w:t xml:space="preserve"> القرابين</w:t>
      </w:r>
      <w:r w:rsidR="00DD2C2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"عوّضهم عوض الفانيات بالباقيات، والأرضيات بالسمائيات"</w:t>
      </w:r>
      <w:r w:rsidR="00DD2C2B">
        <w:rPr>
          <w:rFonts w:ascii="Simplified Arabic" w:hAnsi="Simplified Arabic" w:cs="Simplified Arabic" w:hint="cs"/>
          <w:sz w:val="28"/>
          <w:szCs w:val="28"/>
          <w:rtl/>
          <w:lang w:bidi="ar-EG"/>
        </w:rPr>
        <w:t>.</w:t>
      </w:r>
    </w:p>
    <w:p w14:paraId="4C8977D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الملكة هيلانة كانت تملك من المال الكثير. ولكنها ظلت ت</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الكنائس وتحول هذا المال إلى كنز في السماء.</w:t>
      </w:r>
    </w:p>
    <w:p w14:paraId="50C7F0BD"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proofErr w:type="spellStart"/>
      <w:r w:rsidRPr="00483239">
        <w:rPr>
          <w:rFonts w:ascii="Simplified Arabic" w:hAnsi="Simplified Arabic" w:cs="Simplified Arabic"/>
          <w:sz w:val="28"/>
          <w:szCs w:val="28"/>
          <w:rtl/>
          <w:lang w:bidi="ar-EG"/>
        </w:rPr>
        <w:t>وطابيثا</w:t>
      </w:r>
      <w:proofErr w:type="spellEnd"/>
      <w:r w:rsidRPr="00483239">
        <w:rPr>
          <w:rFonts w:ascii="Simplified Arabic" w:hAnsi="Simplified Arabic" w:cs="Simplified Arabic"/>
          <w:sz w:val="28"/>
          <w:szCs w:val="28"/>
          <w:rtl/>
          <w:lang w:bidi="ar-EG"/>
        </w:rPr>
        <w:t xml:space="preserve"> المملوءة من أعمال صالحة، كانت تعمل ثيابًا وقمصانًا وتقدمها للأرامل، وتكنز لها كنوزًا في السماء، بل وكنوزًا أيضًا من محبة كل أولئك على الأرض. فلما ماتت بكين عليها، وسألن القديس بطرس الرسول لأجلها، فصلّى وأقامها من الموت (أع9: 36-</w:t>
      </w:r>
      <w:r w:rsidR="002647F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40).</w:t>
      </w:r>
    </w:p>
    <w:p w14:paraId="6904F2A7" w14:textId="77777777" w:rsidR="00776188" w:rsidRDefault="00776188" w:rsidP="00776188">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70DAE01B" w14:textId="695AB4F8" w:rsidR="00DD2C2B" w:rsidRPr="00483239" w:rsidRDefault="00776188" w:rsidP="00776188">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r>
        <w:rPr>
          <w:rFonts w:ascii="Simplified Arabic" w:hAnsi="Simplified Arabic" w:cs="Simplified Arabic"/>
          <w:sz w:val="28"/>
          <w:szCs w:val="28"/>
          <w:lang w:bidi="ar-EG"/>
        </w:rPr>
        <w:sym w:font="Webdings" w:char="F059"/>
      </w:r>
      <w:r>
        <w:rPr>
          <w:rFonts w:ascii="Segoe UI Symbol" w:hAnsi="Segoe UI Symbol" w:cs="Segoe UI Symbol" w:hint="cs"/>
          <w:sz w:val="28"/>
          <w:szCs w:val="28"/>
          <w:rtl/>
          <w:lang w:bidi="ar-EG"/>
        </w:rPr>
        <w:t>❀</w:t>
      </w:r>
    </w:p>
    <w:p w14:paraId="216B56E2"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7F6CE84C" w14:textId="370BC108" w:rsidR="00256BB7" w:rsidRPr="00483239" w:rsidRDefault="00256BB7" w:rsidP="009A0C80">
      <w:pPr>
        <w:pStyle w:val="Heading1"/>
        <w:rPr>
          <w:rtl/>
        </w:rPr>
      </w:pPr>
      <w:bookmarkStart w:id="132" w:name="_Toc231913257"/>
      <w:r w:rsidRPr="00483239">
        <w:rPr>
          <w:rtl/>
        </w:rPr>
        <w:lastRenderedPageBreak/>
        <w:t>سِرَاجُ الْجَسَدِ هُوَ الْعَيْنُ</w:t>
      </w:r>
      <w:bookmarkEnd w:id="132"/>
    </w:p>
    <w:p w14:paraId="0B49A794" w14:textId="5C42881F" w:rsidR="00B44A76" w:rsidRPr="00483239" w:rsidRDefault="00B44A76" w:rsidP="009A0C80">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(مت6: 22)</w:t>
      </w:r>
    </w:p>
    <w:p w14:paraId="7A133A85" w14:textId="1558CE0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قال السيد الرب في العظة على الجبل:</w:t>
      </w:r>
    </w:p>
    <w:p w14:paraId="4EB8FD85" w14:textId="5AC8FDB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256BB7" w:rsidRPr="00483239">
        <w:rPr>
          <w:rFonts w:ascii="Simplified Arabic" w:hAnsi="Simplified Arabic" w:cs="Simplified Arabic"/>
          <w:color w:val="800000"/>
          <w:sz w:val="28"/>
          <w:szCs w:val="28"/>
          <w:rtl/>
          <w:lang w:bidi="ar-EG"/>
        </w:rPr>
        <w:t>سِرَاجُ الْجَسَدِ هُوَ الْعَيْنُ، فَإِنْ كَانَتْ عَيْنُكَ بَسِيطَةً فَجَسَدُكَ كُلُّهُ يَكُونُ نَيِّرًا، وَإِنْ كَانَتْ عَيْنُكَ شِرِّيرَةً فَجَسَدُكَ كُلُّهُ يَكُونُ مُظْلِمًا، فَإِنْ كَانَ النُّورُ الَّذِي فِيكَ ظَلاَمًا فَالظَّلاَمُ كَمْ يَكُونُ!"</w:t>
      </w:r>
      <w:r w:rsidRPr="00483239">
        <w:rPr>
          <w:rFonts w:ascii="Simplified Arabic" w:hAnsi="Simplified Arabic" w:cs="Simplified Arabic"/>
          <w:sz w:val="28"/>
          <w:szCs w:val="28"/>
          <w:rtl/>
          <w:lang w:bidi="ar-EG"/>
        </w:rPr>
        <w:t xml:space="preserve"> (مت6: 22، 23)</w:t>
      </w:r>
    </w:p>
    <w:p w14:paraId="29E2C53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فلنأخذ العين، السراج موضوعًا لتأملنا.</w:t>
      </w:r>
      <w:r w:rsidR="00D43F1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BB57A8A" w14:textId="77777777" w:rsidR="00B44A76" w:rsidRPr="00483239" w:rsidRDefault="00B44A76" w:rsidP="009A0C80">
      <w:pPr>
        <w:pStyle w:val="Heading3"/>
        <w:rPr>
          <w:rtl/>
        </w:rPr>
      </w:pPr>
      <w:bookmarkStart w:id="133" w:name="_Toc231913258"/>
      <w:r w:rsidRPr="00483239">
        <w:rPr>
          <w:rtl/>
        </w:rPr>
        <w:t>العين:</w:t>
      </w:r>
      <w:bookmarkEnd w:id="133"/>
    </w:p>
    <w:p w14:paraId="7C2B07F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العين هي سراج الجسد. والسراج يرمز إلى النور.</w:t>
      </w:r>
    </w:p>
    <w:p w14:paraId="19DDE7CD" w14:textId="2FDAD1F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فالعين إذ</w:t>
      </w:r>
      <w:r w:rsidR="00DC4D66">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 xml:space="preserve"> هي النور الذي يرى به الإنسان كل شيء. ولذلك فمن عبارات الدعاء "ليت الله ينير لك عينيك"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تحتفظ كل عين بنورها. لأنه إن فقدت العين نورها، يعيش الإنسان في ظلام.</w:t>
      </w:r>
    </w:p>
    <w:p w14:paraId="71125F3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العين نَرى بها، ونُرى بها. هي تكشف لنا كل شيء أمامنا.</w:t>
      </w:r>
    </w:p>
    <w:p w14:paraId="68DAABB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وأيضًا نحن ننكشف بها. تنظر إلى عين شخص، فتعرف دواخله.</w:t>
      </w:r>
    </w:p>
    <w:p w14:paraId="27FAB8A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وكأن العين مرآة، نرى فيها كل مشاعر الإنسان وأفكاره وأحاسيسه. إن كان يحبك، ترى في نظراته الحب. وإن كان يكرهك، ترى الكراهية في عينيه. إن كان في قلبه، غضب أو غيظ أو حقد، يظهر كل ذلك في نظرات عينيه. إن كانت في مشاعره قسوة أو رغبة في العدوان أو في ال</w:t>
      </w:r>
      <w:r w:rsidR="005E7FD8" w:rsidRPr="00483239">
        <w:rPr>
          <w:rFonts w:ascii="Simplified Arabic" w:hAnsi="Simplified Arabic" w:cs="Simplified Arabic"/>
          <w:sz w:val="28"/>
          <w:szCs w:val="28"/>
          <w:rtl/>
          <w:lang w:bidi="ar-EG"/>
        </w:rPr>
        <w:t>انتقام</w:t>
      </w:r>
      <w:r w:rsidRPr="00483239">
        <w:rPr>
          <w:rFonts w:ascii="Simplified Arabic" w:hAnsi="Simplified Arabic" w:cs="Simplified Arabic"/>
          <w:sz w:val="28"/>
          <w:szCs w:val="28"/>
          <w:rtl/>
          <w:lang w:bidi="ar-EG"/>
        </w:rPr>
        <w:t>، تكشف ذلك عيناه. المكر يظهر في عينيه. والكبرياء والتعال</w:t>
      </w:r>
      <w:r w:rsidR="002647F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تظهر في عينيه. وكذلك الحسد والغيرة، بل أيضًا ال</w:t>
      </w:r>
      <w:r w:rsidR="002647F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شمئزاز والضيق، وباقي المشاعر.</w:t>
      </w:r>
    </w:p>
    <w:p w14:paraId="588A3CA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 فالبعض يلبس أحيانًا نظارة سوداء ليخفي بها مشاعره.</w:t>
      </w:r>
    </w:p>
    <w:p w14:paraId="4A459AA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ويخفي بها أيضًا أفكاره ونياته، فلا تنكشف لناظريه...</w:t>
      </w:r>
    </w:p>
    <w:p w14:paraId="6B4BA7AD" w14:textId="34E493F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لكن لا</w:t>
      </w:r>
      <w:r w:rsidR="009A0C80">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س</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الوقت الذي ينزع فيه الله كل النظارات السوداء من فوق عيون الناس، لكي يظهروا على حقيقتهم.</w:t>
      </w:r>
    </w:p>
    <w:p w14:paraId="506C86F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العين أيضًا تظهر ضعفات الناس: إن كان عندهم خوف ورعب، أو قلق واضطراب، أو يأس ومذلة وصغر نفس، أو كان في نظراتهم توسل أو استعطاف، أو شهوة. كل ذلك تظهره العين...</w:t>
      </w:r>
    </w:p>
    <w:p w14:paraId="6E8299F4" w14:textId="37CC9E85" w:rsidR="00B44A76" w:rsidRPr="00483239" w:rsidRDefault="00C1178D"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lastRenderedPageBreak/>
        <w:sym w:font="Wingdings" w:char="F076"/>
      </w:r>
      <w:r w:rsidR="0067782B"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فما </w:t>
      </w:r>
      <w:r w:rsidR="0064012C" w:rsidRPr="00483239">
        <w:rPr>
          <w:rFonts w:ascii="Simplified Arabic" w:hAnsi="Simplified Arabic" w:cs="Simplified Arabic"/>
          <w:b/>
          <w:bCs/>
          <w:sz w:val="28"/>
          <w:szCs w:val="28"/>
          <w:rtl/>
          <w:lang w:bidi="ar-EG"/>
        </w:rPr>
        <w:t>معنى</w:t>
      </w:r>
      <w:r w:rsidR="00B44A76" w:rsidRPr="00483239">
        <w:rPr>
          <w:rFonts w:ascii="Simplified Arabic" w:hAnsi="Simplified Arabic" w:cs="Simplified Arabic"/>
          <w:b/>
          <w:bCs/>
          <w:sz w:val="28"/>
          <w:szCs w:val="28"/>
          <w:rtl/>
          <w:lang w:bidi="ar-EG"/>
        </w:rPr>
        <w:t xml:space="preserve"> إذن: إن كانت عينك بسيطة...</w:t>
      </w:r>
    </w:p>
    <w:p w14:paraId="235918E2" w14:textId="7DFECA4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بسيطة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كما خلقها الله، بغير إضا</w:t>
      </w:r>
      <w:r w:rsidR="0002206C" w:rsidRPr="00483239">
        <w:rPr>
          <w:rFonts w:ascii="Simplified Arabic" w:hAnsi="Simplified Arabic" w:cs="Simplified Arabic"/>
          <w:sz w:val="28"/>
          <w:szCs w:val="28"/>
          <w:rtl/>
          <w:lang w:bidi="ar-EG"/>
        </w:rPr>
        <w:t>ف</w:t>
      </w:r>
      <w:r w:rsidRPr="00483239">
        <w:rPr>
          <w:rFonts w:ascii="Simplified Arabic" w:hAnsi="Simplified Arabic" w:cs="Simplified Arabic"/>
          <w:sz w:val="28"/>
          <w:szCs w:val="28"/>
          <w:rtl/>
          <w:lang w:bidi="ar-EG"/>
        </w:rPr>
        <w:t>ة المشاعر البشرية الخاطئة. لا أضيف حقد ولا مكر ولا شهوة ولا كبرياء.</w:t>
      </w:r>
      <w:r w:rsidR="00C1178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إلخ. لأنها بهذه الإضافات لا تكون بسيطة. لذلك فالترجمة الإنجليزية لهذه الآية: </w:t>
      </w:r>
      <w:r w:rsidRPr="00483239">
        <w:rPr>
          <w:rFonts w:ascii="Simplified Arabic" w:hAnsi="Simplified Arabic" w:cs="Simplified Arabic"/>
          <w:sz w:val="28"/>
          <w:szCs w:val="28"/>
          <w:lang w:bidi="ar-EG"/>
        </w:rPr>
        <w:t>a single eye</w:t>
      </w:r>
      <w:r w:rsidRPr="00483239">
        <w:rPr>
          <w:rFonts w:ascii="Simplified Arabic" w:hAnsi="Simplified Arabic" w:cs="Simplified Arabic"/>
          <w:sz w:val="28"/>
          <w:szCs w:val="28"/>
          <w:rtl/>
          <w:lang w:bidi="ar-EG"/>
        </w:rPr>
        <w:t xml:space="preserve"> وليس </w:t>
      </w:r>
      <w:r w:rsidRPr="00483239">
        <w:rPr>
          <w:rFonts w:ascii="Simplified Arabic" w:hAnsi="Simplified Arabic" w:cs="Simplified Arabic"/>
          <w:sz w:val="28"/>
          <w:szCs w:val="28"/>
          <w:lang w:bidi="ar-EG"/>
        </w:rPr>
        <w:t>a simple eye</w:t>
      </w:r>
      <w:r w:rsidRPr="00483239">
        <w:rPr>
          <w:rFonts w:ascii="Simplified Arabic" w:hAnsi="Simplified Arabic" w:cs="Simplified Arabic"/>
          <w:sz w:val="28"/>
          <w:szCs w:val="28"/>
          <w:rtl/>
          <w:lang w:bidi="ar-EG"/>
        </w:rPr>
        <w:t>. هي منفردة بغير إضافة.</w:t>
      </w:r>
    </w:p>
    <w:p w14:paraId="2C1C57A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وهذا هو ما نعرفه في الكيمياء: فمثلًا النحاس مادة بسيطة. ولكنه إذا اتحد </w:t>
      </w:r>
      <w:r w:rsidR="004601FA"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الأوكسجين، وصار أكسيد نحاس، يصبح مادة مركبة وليست بسيطة. عينك إذن تكون بسيطة إذا لم تختلط بمشاعر شريرة.</w:t>
      </w:r>
    </w:p>
    <w:p w14:paraId="565BEC20" w14:textId="525AA3CD" w:rsidR="00B44A76" w:rsidRPr="00483239" w:rsidRDefault="00C1178D"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4601F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نضرب لهذا مثلًا بأبوينا الأولين: آدم وحواء.</w:t>
      </w:r>
    </w:p>
    <w:p w14:paraId="1F7E5986" w14:textId="6A8AB9C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كانت عيونهما بسيطة في بادئ الأمر. وكانت شجرة معرفة الخير والشر في وسط الجنة (تك3: 3). ولعلهما كانا يمران عليها كل يوم دون أن تسبب لهما أية عثرة. ولكن لما أُضيف إلى بساطة أعينهما إغراء الحية بأنهما "</w:t>
      </w:r>
      <w:r w:rsidR="00C1178D" w:rsidRPr="00483239">
        <w:rPr>
          <w:rFonts w:ascii="Simplified Arabic" w:hAnsi="Simplified Arabic" w:cs="Simplified Arabic"/>
          <w:color w:val="800000"/>
          <w:sz w:val="28"/>
          <w:szCs w:val="28"/>
          <w:rtl/>
          <w:lang w:bidi="ar-EG"/>
        </w:rPr>
        <w:t>يَكُونَانِ كَاللهِ عَارِفَيْنِ الْخَيْرَ وَالشَّرَّ</w:t>
      </w:r>
      <w:r w:rsidRPr="00483239">
        <w:rPr>
          <w:rFonts w:ascii="Simplified Arabic" w:hAnsi="Simplified Arabic" w:cs="Simplified Arabic"/>
          <w:sz w:val="28"/>
          <w:szCs w:val="28"/>
          <w:rtl/>
          <w:lang w:bidi="ar-EG"/>
        </w:rPr>
        <w:t>" (تك3: 5)، لم تعد العين حينئذ بسيطة. وهكذا "</w:t>
      </w:r>
      <w:r w:rsidR="00C1178D" w:rsidRPr="00483239">
        <w:rPr>
          <w:rFonts w:ascii="Simplified Arabic" w:hAnsi="Simplified Arabic" w:cs="Simplified Arabic"/>
          <w:color w:val="800000"/>
          <w:sz w:val="28"/>
          <w:szCs w:val="28"/>
          <w:rtl/>
          <w:lang w:bidi="ar-EG"/>
        </w:rPr>
        <w:t>رَأَتِ الْمَرْأَةُ أَنَّ الشَّجَرَةَ جَيِّدَةٌ لِلأَكْلِ، وَأَنَّهَا بَهِجَةٌ لِلْعُيُونِ، وَأَنَّ الشَّجَرَةَ شَهِيَّةٌ لِلنَّظَرِ</w:t>
      </w:r>
      <w:r w:rsidRPr="00483239">
        <w:rPr>
          <w:rFonts w:ascii="Simplified Arabic" w:hAnsi="Simplified Arabic" w:cs="Simplified Arabic"/>
          <w:sz w:val="28"/>
          <w:szCs w:val="28"/>
          <w:rtl/>
          <w:lang w:bidi="ar-EG"/>
        </w:rPr>
        <w:t>" (تك3: 6)</w:t>
      </w:r>
      <w:r w:rsidR="00C1178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تغيّر الحال تمامًا، لأن العين فقدت بساطتها.</w:t>
      </w:r>
    </w:p>
    <w:p w14:paraId="4D3D319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وكما تغيرت نظرتهما للشجرة، تغيرت نظرتهما لبعضهما البعض!</w:t>
      </w:r>
    </w:p>
    <w:p w14:paraId="3FA515E6" w14:textId="547920DD" w:rsidR="00B44A76" w:rsidRPr="00483239" w:rsidRDefault="00C1178D"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rtl/>
          <w:lang w:bidi="ar-EG"/>
        </w:rPr>
        <w:t>"كَانَا كِلاَهُمَا عُرْيَانَيْنِ</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 xml:space="preserve">وَهُمَا لاَ يَخْجَلاَنِ" </w:t>
      </w:r>
      <w:r w:rsidR="00B44A76" w:rsidRPr="00483239">
        <w:rPr>
          <w:rFonts w:ascii="Simplified Arabic" w:hAnsi="Simplified Arabic" w:cs="Simplified Arabic"/>
          <w:sz w:val="28"/>
          <w:szCs w:val="28"/>
          <w:rtl/>
          <w:lang w:bidi="ar-EG"/>
        </w:rPr>
        <w:t xml:space="preserve">(تك2: </w:t>
      </w:r>
      <w:r w:rsidRPr="00483239">
        <w:rPr>
          <w:rFonts w:ascii="Simplified Arabic" w:hAnsi="Simplified Arabic" w:cs="Simplified Arabic"/>
          <w:color w:val="800000"/>
          <w:sz w:val="28"/>
          <w:szCs w:val="28"/>
          <w:rtl/>
          <w:lang w:bidi="ar-EG"/>
        </w:rPr>
        <w:t>2</w:t>
      </w:r>
      <w:r w:rsidR="00B44A76" w:rsidRPr="00483239">
        <w:rPr>
          <w:rFonts w:ascii="Simplified Arabic" w:hAnsi="Simplified Arabic" w:cs="Simplified Arabic"/>
          <w:sz w:val="28"/>
          <w:szCs w:val="28"/>
          <w:rtl/>
          <w:lang w:bidi="ar-EG"/>
        </w:rPr>
        <w:t>5) حينما كانت أعينهما بسيطة. فلما فقدت بساطتها بالأكل من الشجرة "</w:t>
      </w:r>
      <w:r w:rsidRPr="00483239">
        <w:rPr>
          <w:rFonts w:ascii="Simplified Arabic" w:hAnsi="Simplified Arabic" w:cs="Simplified Arabic"/>
          <w:color w:val="800000"/>
          <w:sz w:val="28"/>
          <w:szCs w:val="28"/>
          <w:rtl/>
          <w:lang w:bidi="ar-EG"/>
        </w:rPr>
        <w:t>عَلِمَا أَنَّهُمَا عُرْيَانَانِ</w:t>
      </w:r>
      <w:r w:rsidR="00B44A76" w:rsidRPr="00483239">
        <w:rPr>
          <w:rFonts w:ascii="Simplified Arabic" w:hAnsi="Simplified Arabic" w:cs="Simplified Arabic"/>
          <w:sz w:val="28"/>
          <w:szCs w:val="28"/>
          <w:rtl/>
          <w:lang w:bidi="ar-EG"/>
        </w:rPr>
        <w:t>" (تك3: 7). عرفا أن هذا ذكر وهذه أنثى، فتغطيا بأوراق التين (تك3: 7</w:t>
      </w:r>
      <w:proofErr w:type="gramStart"/>
      <w:r w:rsidR="00B44A76" w:rsidRPr="00483239">
        <w:rPr>
          <w:rFonts w:ascii="Simplified Arabic" w:hAnsi="Simplified Arabic" w:cs="Simplified Arabic"/>
          <w:sz w:val="28"/>
          <w:szCs w:val="28"/>
          <w:rtl/>
          <w:lang w:bidi="ar-EG"/>
        </w:rPr>
        <w:t>).المعرفة</w:t>
      </w:r>
      <w:proofErr w:type="gramEnd"/>
      <w:r w:rsidR="00B44A76" w:rsidRPr="00483239">
        <w:rPr>
          <w:rFonts w:ascii="Simplified Arabic" w:hAnsi="Simplified Arabic" w:cs="Simplified Arabic"/>
          <w:sz w:val="28"/>
          <w:szCs w:val="28"/>
          <w:rtl/>
          <w:lang w:bidi="ar-EG"/>
        </w:rPr>
        <w:t xml:space="preserve"> التي أضيفت إلى العين، أفقدتها بساطتها. </w:t>
      </w:r>
    </w:p>
    <w:p w14:paraId="3B45E56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إن كانت عينك بسيطة، لا تضاف إليها شهوة أو إغراء أو أفكار معينة. فبهذه البساطة يكون جسدك كله نيرًا.</w:t>
      </w:r>
    </w:p>
    <w:p w14:paraId="037F94BE" w14:textId="086AC191" w:rsidR="00B44A76" w:rsidRPr="00483239" w:rsidRDefault="00C1178D"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4601F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أما إذا أضيف إلى عينك شيء آخر، كالغضب وال</w:t>
      </w:r>
      <w:r w:rsidR="005E7FD8" w:rsidRPr="00483239">
        <w:rPr>
          <w:rFonts w:ascii="Simplified Arabic" w:hAnsi="Simplified Arabic" w:cs="Simplified Arabic"/>
          <w:b/>
          <w:bCs/>
          <w:sz w:val="28"/>
          <w:szCs w:val="28"/>
          <w:rtl/>
          <w:lang w:bidi="ar-EG"/>
        </w:rPr>
        <w:t>انتقام</w:t>
      </w:r>
      <w:r w:rsidR="00B44A76" w:rsidRPr="00483239">
        <w:rPr>
          <w:rFonts w:ascii="Simplified Arabic" w:hAnsi="Simplified Arabic" w:cs="Simplified Arabic"/>
          <w:b/>
          <w:bCs/>
          <w:sz w:val="28"/>
          <w:szCs w:val="28"/>
          <w:rtl/>
          <w:lang w:bidi="ar-EG"/>
        </w:rPr>
        <w:t xml:space="preserve"> مثلًا، </w:t>
      </w:r>
      <w:r w:rsidR="00B44A76" w:rsidRPr="00483239">
        <w:rPr>
          <w:rFonts w:ascii="Simplified Arabic" w:hAnsi="Simplified Arabic" w:cs="Simplified Arabic"/>
          <w:sz w:val="28"/>
          <w:szCs w:val="28"/>
          <w:rtl/>
          <w:lang w:bidi="ar-EG"/>
        </w:rPr>
        <w:t xml:space="preserve">تجد ملامحك تتغير، وضغط الدم عندك يزيد، ومشاعرك تترك أثرها على جسدك، وحينئذ </w:t>
      </w:r>
      <w:r w:rsidR="00664D76" w:rsidRPr="00483239">
        <w:rPr>
          <w:rFonts w:ascii="Simplified Arabic" w:hAnsi="Simplified Arabic" w:cs="Simplified Arabic"/>
          <w:color w:val="800000"/>
          <w:sz w:val="28"/>
          <w:szCs w:val="28"/>
          <w:rtl/>
          <w:lang w:bidi="ar-EG"/>
        </w:rPr>
        <w:t>"جَسَدُكَ كُلُّهُ يَكُونُ مُظْلِمًا</w:t>
      </w:r>
      <w:r w:rsidR="00B44A76" w:rsidRPr="00483239">
        <w:rPr>
          <w:rFonts w:ascii="Simplified Arabic" w:hAnsi="Simplified Arabic" w:cs="Simplified Arabic"/>
          <w:sz w:val="28"/>
          <w:szCs w:val="28"/>
          <w:rtl/>
          <w:lang w:bidi="ar-EG"/>
        </w:rPr>
        <w:t>" (مت</w:t>
      </w:r>
      <w:r w:rsidR="00664D76" w:rsidRPr="00483239">
        <w:rPr>
          <w:rFonts w:ascii="Simplified Arabic" w:hAnsi="Simplified Arabic" w:cs="Simplified Arabic"/>
          <w:color w:val="800000"/>
          <w:sz w:val="28"/>
          <w:szCs w:val="28"/>
          <w:rtl/>
          <w:lang w:bidi="ar-EG"/>
        </w:rPr>
        <w:t>6</w:t>
      </w:r>
      <w:r w:rsidR="00B44A76" w:rsidRPr="00483239">
        <w:rPr>
          <w:rFonts w:ascii="Simplified Arabic" w:hAnsi="Simplified Arabic" w:cs="Simplified Arabic"/>
          <w:sz w:val="28"/>
          <w:szCs w:val="28"/>
          <w:rtl/>
          <w:lang w:bidi="ar-EG"/>
        </w:rPr>
        <w:t>: 23).</w:t>
      </w:r>
    </w:p>
    <w:p w14:paraId="5079E017" w14:textId="4D7E9491" w:rsidR="00B44A76" w:rsidRPr="00483239" w:rsidRDefault="00C1178D"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4601F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ونفس الوضع إذا أضيفت إلى عينك شهوة الزنى، فللتو تتغير حالتك، وتفقد بساطتك، وجسدك كله يصير مظلمًا.</w:t>
      </w:r>
    </w:p>
    <w:p w14:paraId="6E96AC7E" w14:textId="418EC9C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وبالمثل في حالة مشاعر كثيرة تضاف إلى العين، فتتغير نظرتها، وتفقد بساطتها. ويترك </w:t>
      </w:r>
      <w:r w:rsidRPr="00483239">
        <w:rPr>
          <w:rFonts w:ascii="Simplified Arabic" w:hAnsi="Simplified Arabic" w:cs="Simplified Arabic"/>
          <w:sz w:val="28"/>
          <w:szCs w:val="28"/>
          <w:rtl/>
          <w:lang w:bidi="ar-EG"/>
        </w:rPr>
        <w:lastRenderedPageBreak/>
        <w:t xml:space="preserve">ذلك </w:t>
      </w:r>
      <w:r w:rsidR="009A0C80">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ثره على الجسد فيصير مظلمًا.</w:t>
      </w:r>
    </w:p>
    <w:p w14:paraId="25644B52" w14:textId="4F971898" w:rsidR="00B44A76" w:rsidRPr="00483239" w:rsidRDefault="00C1178D"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4601FA"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لنفرض مثلًا أن عينك أضيف إليها شيء من اليأس، تجد أنك أصبحت هامدًا وذابلًا ومتعبًا، ولا قدرة لك أن تفعل شيئًا!! يظهر اليأس في نظرات عينيك، وفي حالة قلبك المظلم.</w:t>
      </w:r>
    </w:p>
    <w:p w14:paraId="13AA51D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ولهذا فإن الروح المعنوية تقو</w:t>
      </w:r>
      <w:r w:rsidR="004601FA"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الإنسان، وتعيد إلى عينه نورها، وإلى ملامحه بشاشتها، ويصبح الجسد نيرًا.</w:t>
      </w:r>
    </w:p>
    <w:p w14:paraId="0812A922" w14:textId="574FE2B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العين الشريرة أضيف إليها الشر، فأصبحت مظلمة بالشر الذي في القلب.</w:t>
      </w:r>
      <w:r w:rsidRPr="00483239">
        <w:rPr>
          <w:rFonts w:ascii="Simplified Arabic" w:hAnsi="Simplified Arabic" w:cs="Simplified Arabic"/>
          <w:sz w:val="28"/>
          <w:szCs w:val="28"/>
          <w:rtl/>
          <w:lang w:bidi="ar-EG"/>
        </w:rPr>
        <w:t xml:space="preserve"> وإن كان الكتاب يقول</w:t>
      </w:r>
      <w:r w:rsidR="006F2E6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64D76" w:rsidRPr="00483239">
        <w:rPr>
          <w:rFonts w:ascii="Simplified Arabic" w:hAnsi="Simplified Arabic" w:cs="Simplified Arabic"/>
          <w:color w:val="800000"/>
          <w:sz w:val="28"/>
          <w:szCs w:val="28"/>
          <w:rtl/>
          <w:lang w:bidi="ar-EG"/>
        </w:rPr>
        <w:t>مِنْ فَضْلَةِ الْقَلْب يَتَكَلَّمُ الْفَمُ</w:t>
      </w:r>
      <w:r w:rsidRPr="00483239">
        <w:rPr>
          <w:rFonts w:ascii="Simplified Arabic" w:hAnsi="Simplified Arabic" w:cs="Simplified Arabic"/>
          <w:sz w:val="28"/>
          <w:szCs w:val="28"/>
          <w:rtl/>
          <w:lang w:bidi="ar-EG"/>
        </w:rPr>
        <w:t xml:space="preserve">" (مت12: 34)، فإنه يمكنا أن نقول أيضًا إنه من فضلة القلب تنظر العين. حالة القلب تظهر واضحة في العين. </w:t>
      </w:r>
      <w:r w:rsidR="005F6270"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صلح القلب، تصلح نظرات العين.</w:t>
      </w:r>
      <w:r w:rsidR="009D7D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وإن فسد القلب يظهر ذلك في نظرة العين وكذلك في ملامح الوجه، وفي الجسد الذي يصبح مظلمًا.</w:t>
      </w:r>
    </w:p>
    <w:p w14:paraId="4EEF32C6" w14:textId="77777777" w:rsidR="00B44A76" w:rsidRPr="00483239" w:rsidRDefault="00B44A76" w:rsidP="006F2E6D">
      <w:pPr>
        <w:pStyle w:val="Heading3"/>
        <w:rPr>
          <w:rtl/>
        </w:rPr>
      </w:pPr>
      <w:bookmarkStart w:id="134" w:name="_Toc231913259"/>
      <w:r w:rsidRPr="00483239">
        <w:rPr>
          <w:rtl/>
        </w:rPr>
        <w:t>النور الذي فيك:</w:t>
      </w:r>
      <w:bookmarkEnd w:id="134"/>
    </w:p>
    <w:p w14:paraId="497BC353" w14:textId="7D43003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السيد الرب</w:t>
      </w:r>
      <w:r w:rsidR="006F2E6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64D76" w:rsidRPr="00483239">
        <w:rPr>
          <w:rFonts w:ascii="Simplified Arabic" w:hAnsi="Simplified Arabic" w:cs="Simplified Arabic"/>
          <w:color w:val="800000"/>
          <w:sz w:val="28"/>
          <w:szCs w:val="28"/>
          <w:rtl/>
          <w:lang w:bidi="ar-EG"/>
        </w:rPr>
        <w:t>فَإِنْ كَانَ النُّورُ الَّذِي فِيكَ ظَلاَمًا فَالظَّلاَمُ كَمْ يَكُونُ!</w:t>
      </w:r>
      <w:r w:rsidR="006F2E6D">
        <w:rPr>
          <w:rFonts w:ascii="Simplified Arabic" w:hAnsi="Simplified Arabic" w:cs="Simplified Arabic" w:hint="cs"/>
          <w:color w:val="800000"/>
          <w:sz w:val="28"/>
          <w:szCs w:val="28"/>
          <w:rtl/>
          <w:lang w:bidi="ar-EG"/>
        </w:rPr>
        <w:t>"</w:t>
      </w:r>
      <w:r w:rsidRPr="00483239">
        <w:rPr>
          <w:rFonts w:ascii="Simplified Arabic" w:hAnsi="Simplified Arabic" w:cs="Simplified Arabic"/>
          <w:sz w:val="28"/>
          <w:szCs w:val="28"/>
          <w:rtl/>
          <w:lang w:bidi="ar-EG"/>
        </w:rPr>
        <w:t xml:space="preserve"> (مت6: 23). فما هو هذا النور الذي فيك؟</w:t>
      </w:r>
    </w:p>
    <w:p w14:paraId="2C01287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نور العين يمثل النور </w:t>
      </w:r>
      <w:r w:rsidR="00811A8B" w:rsidRPr="00483239">
        <w:rPr>
          <w:rFonts w:ascii="Simplified Arabic" w:hAnsi="Simplified Arabic" w:cs="Simplified Arabic"/>
          <w:sz w:val="28"/>
          <w:szCs w:val="28"/>
          <w:rtl/>
          <w:lang w:bidi="ar-EG"/>
        </w:rPr>
        <w:t>المادي</w:t>
      </w:r>
      <w:r w:rsidRPr="00483239">
        <w:rPr>
          <w:rFonts w:ascii="Simplified Arabic" w:hAnsi="Simplified Arabic" w:cs="Simplified Arabic"/>
          <w:sz w:val="28"/>
          <w:szCs w:val="28"/>
          <w:rtl/>
          <w:lang w:bidi="ar-EG"/>
        </w:rPr>
        <w:t xml:space="preserve">. فهل هناك أنوار أخرى فيك؟ </w:t>
      </w:r>
    </w:p>
    <w:p w14:paraId="437AF50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هناك مثلًا نور العقل، ونور الضمير، ونور الإيمان، وأنوار أخرى.</w:t>
      </w:r>
    </w:p>
    <w:p w14:paraId="5F16575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النور عمومًا يرمز إلى المعرفة. والمعرفة بلا</w:t>
      </w:r>
      <w:r w:rsidR="009D7D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 على أنواع.</w:t>
      </w:r>
    </w:p>
    <w:p w14:paraId="7722A4D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المعرفة الحسية </w:t>
      </w:r>
      <w:r w:rsidR="00A4202B" w:rsidRPr="00483239">
        <w:rPr>
          <w:rFonts w:ascii="Simplified Arabic" w:hAnsi="Simplified Arabic" w:cs="Simplified Arabic"/>
          <w:sz w:val="28"/>
          <w:szCs w:val="28"/>
          <w:rtl/>
          <w:lang w:bidi="ar-EG"/>
        </w:rPr>
        <w:t>تأتي</w:t>
      </w:r>
      <w:r w:rsidRPr="00483239">
        <w:rPr>
          <w:rFonts w:ascii="Simplified Arabic" w:hAnsi="Simplified Arabic" w:cs="Simplified Arabic"/>
          <w:sz w:val="28"/>
          <w:szCs w:val="28"/>
          <w:rtl/>
          <w:lang w:bidi="ar-EG"/>
        </w:rPr>
        <w:t xml:space="preserve"> عن طريق العين وباقي الحواس.</w:t>
      </w:r>
    </w:p>
    <w:p w14:paraId="071A90F8" w14:textId="24DA9A3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ولكن هناك معرفة أخرى ذهنية، ومعرفة روحية. وهنا نذكر القديس أنطونيوس الكبير قال للقديس ديديموس الضرير معزيًا "لا تحزن يا ديديموس ل</w:t>
      </w:r>
      <w:r w:rsidR="009D7D16"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نك فقدت بصرًا ماديًا تتساوى فيه الحيوانات والحشرات. ولكن ينبغي أن تفرح أن لك عينًا روحية تستطيع أن تبصر بها نور اللاهوت..</w:t>
      </w:r>
      <w:r w:rsidR="0041247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1382AE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وهنا لا نأخذ كلمة (العين) بمعناها الحرفي و</w:t>
      </w:r>
      <w:r w:rsidR="00811A8B" w:rsidRPr="00483239">
        <w:rPr>
          <w:rFonts w:ascii="Simplified Arabic" w:hAnsi="Simplified Arabic" w:cs="Simplified Arabic"/>
          <w:b/>
          <w:bCs/>
          <w:sz w:val="28"/>
          <w:szCs w:val="28"/>
          <w:rtl/>
          <w:lang w:bidi="ar-EG"/>
        </w:rPr>
        <w:t>المادي</w:t>
      </w:r>
      <w:r w:rsidRPr="00483239">
        <w:rPr>
          <w:rFonts w:ascii="Simplified Arabic" w:hAnsi="Simplified Arabic" w:cs="Simplified Arabic"/>
          <w:b/>
          <w:bCs/>
          <w:sz w:val="28"/>
          <w:szCs w:val="28"/>
          <w:rtl/>
          <w:lang w:bidi="ar-EG"/>
        </w:rPr>
        <w:t xml:space="preserve">، كمصدر للنور </w:t>
      </w:r>
      <w:r w:rsidR="00811A8B" w:rsidRPr="00483239">
        <w:rPr>
          <w:rFonts w:ascii="Simplified Arabic" w:hAnsi="Simplified Arabic" w:cs="Simplified Arabic"/>
          <w:b/>
          <w:bCs/>
          <w:sz w:val="28"/>
          <w:szCs w:val="28"/>
          <w:rtl/>
          <w:lang w:bidi="ar-EG"/>
        </w:rPr>
        <w:t>المادي</w:t>
      </w:r>
      <w:r w:rsidRPr="00483239">
        <w:rPr>
          <w:rFonts w:ascii="Simplified Arabic" w:hAnsi="Simplified Arabic" w:cs="Simplified Arabic"/>
          <w:b/>
          <w:bCs/>
          <w:sz w:val="28"/>
          <w:szCs w:val="28"/>
          <w:rtl/>
          <w:lang w:bidi="ar-EG"/>
        </w:rPr>
        <w:t>، إنما نأخذها بمعناه الواسع الذي يشمل كل استنارة.</w:t>
      </w:r>
    </w:p>
    <w:p w14:paraId="02D1905F" w14:textId="6C1424B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فالعقل أيضًا نور، وعين ترى وتفهم. والضمير أيضًا نور نرى به الحق، ونميزه عن الباطل. والإيمان أيضًا نور</w:t>
      </w:r>
      <w:r w:rsidR="005F6270" w:rsidRPr="00483239">
        <w:rPr>
          <w:rFonts w:ascii="Simplified Arabic" w:hAnsi="Simplified Arabic" w:cs="Simplified Arabic"/>
          <w:sz w:val="28"/>
          <w:szCs w:val="28"/>
          <w:rtl/>
          <w:lang w:bidi="ar-EG"/>
        </w:rPr>
        <w:t>، نرى به ما لا يُرى. كلها عيون ل</w:t>
      </w:r>
      <w:r w:rsidRPr="00483239">
        <w:rPr>
          <w:rFonts w:ascii="Simplified Arabic" w:hAnsi="Simplified Arabic" w:cs="Simplified Arabic"/>
          <w:sz w:val="28"/>
          <w:szCs w:val="28"/>
          <w:rtl/>
          <w:lang w:bidi="ar-EG"/>
        </w:rPr>
        <w:t xml:space="preserve">لإنسان فوق المستوى </w:t>
      </w:r>
      <w:r w:rsidR="00811A8B" w:rsidRPr="00483239">
        <w:rPr>
          <w:rFonts w:ascii="Simplified Arabic" w:hAnsi="Simplified Arabic" w:cs="Simplified Arabic"/>
          <w:sz w:val="28"/>
          <w:szCs w:val="28"/>
          <w:rtl/>
          <w:lang w:bidi="ar-EG"/>
        </w:rPr>
        <w:t>المادي</w:t>
      </w:r>
      <w:r w:rsidRPr="00483239">
        <w:rPr>
          <w:rFonts w:ascii="Simplified Arabic" w:hAnsi="Simplified Arabic" w:cs="Simplified Arabic"/>
          <w:sz w:val="28"/>
          <w:szCs w:val="28"/>
          <w:rtl/>
          <w:lang w:bidi="ar-EG"/>
        </w:rPr>
        <w:t>. وكذلك الروح ال</w:t>
      </w:r>
      <w:r w:rsidR="00412470" w:rsidRPr="00483239">
        <w:rPr>
          <w:rFonts w:ascii="Simplified Arabic" w:hAnsi="Simplified Arabic" w:cs="Simplified Arabic"/>
          <w:color w:val="800000"/>
          <w:sz w:val="28"/>
          <w:szCs w:val="28"/>
          <w:rtl/>
          <w:lang w:bidi="ar-EG"/>
        </w:rPr>
        <w:t>ذي</w:t>
      </w:r>
      <w:r w:rsidRPr="00483239">
        <w:rPr>
          <w:rFonts w:ascii="Simplified Arabic" w:hAnsi="Simplified Arabic" w:cs="Simplified Arabic"/>
          <w:sz w:val="28"/>
          <w:szCs w:val="28"/>
          <w:rtl/>
          <w:lang w:bidi="ar-EG"/>
        </w:rPr>
        <w:t xml:space="preserve"> قال عنه الكتاب إنه</w:t>
      </w:r>
      <w:r w:rsidR="004B3C5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12470" w:rsidRPr="00483239">
        <w:rPr>
          <w:rFonts w:ascii="Simplified Arabic" w:hAnsi="Simplified Arabic" w:cs="Simplified Arabic"/>
          <w:color w:val="800000"/>
          <w:sz w:val="28"/>
          <w:szCs w:val="28"/>
          <w:rtl/>
          <w:lang w:bidi="ar-EG"/>
        </w:rPr>
        <w:t>يَفْحَصُ كُلَّ شَيْءٍ حَتَّى أَعْمَاقَ اللهِ</w:t>
      </w:r>
      <w:r w:rsidRPr="00483239">
        <w:rPr>
          <w:rFonts w:ascii="Simplified Arabic" w:hAnsi="Simplified Arabic" w:cs="Simplified Arabic"/>
          <w:sz w:val="28"/>
          <w:szCs w:val="28"/>
          <w:rtl/>
          <w:lang w:bidi="ar-EG"/>
        </w:rPr>
        <w:t xml:space="preserve">" (1كو2: 10). وهكذا قال الرب </w:t>
      </w:r>
      <w:r w:rsidRPr="00483239">
        <w:rPr>
          <w:rFonts w:ascii="Simplified Arabic" w:hAnsi="Simplified Arabic" w:cs="Simplified Arabic"/>
          <w:sz w:val="28"/>
          <w:szCs w:val="28"/>
          <w:rtl/>
          <w:lang w:bidi="ar-EG"/>
        </w:rPr>
        <w:lastRenderedPageBreak/>
        <w:t>لتلاميذه القديسين:</w:t>
      </w:r>
    </w:p>
    <w:p w14:paraId="3C9C3A7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أنتم فطوبى لعيونكم لأنها تبصر...</w:t>
      </w:r>
    </w:p>
    <w:p w14:paraId="507AE82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ذلك لأنه توجد عيون، ولكنها لا تبصر.</w:t>
      </w:r>
    </w:p>
    <w:p w14:paraId="16290E9D" w14:textId="758C92B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لنا المزمور</w:t>
      </w:r>
      <w:r w:rsidR="000953A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12470" w:rsidRPr="00483239">
        <w:rPr>
          <w:rFonts w:ascii="Simplified Arabic" w:hAnsi="Simplified Arabic" w:cs="Simplified Arabic"/>
          <w:color w:val="800000"/>
          <w:sz w:val="28"/>
          <w:szCs w:val="28"/>
          <w:rtl/>
          <w:lang w:bidi="ar-EG"/>
        </w:rPr>
        <w:t>اَلسَّمَاوَاتُ تُحَدِّثُ بِمَجْدِ اللهِ، وَالْفَلَكُ يُخْبِرُ بِعَمَلِ يَدَيْهِ</w:t>
      </w:r>
      <w:r w:rsidRPr="00483239">
        <w:rPr>
          <w:rFonts w:ascii="Simplified Arabic" w:hAnsi="Simplified Arabic" w:cs="Simplified Arabic"/>
          <w:sz w:val="28"/>
          <w:szCs w:val="28"/>
          <w:rtl/>
          <w:lang w:bidi="ar-EG"/>
        </w:rPr>
        <w:t>" (مز19: 1). وكثيرون ينظرون فيرون السم</w:t>
      </w:r>
      <w:r w:rsidR="00412470"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وات، ولكنهم لا يرون مجد الله الذي تتحدث عنه السم</w:t>
      </w:r>
      <w:r w:rsidR="00412470"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وات فلماذا؟</w:t>
      </w:r>
    </w:p>
    <w:p w14:paraId="40226CD6" w14:textId="77777777" w:rsidR="002647F2"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لأن عيونهم ليس</w:t>
      </w:r>
      <w:r w:rsidR="002647F2" w:rsidRPr="00483239">
        <w:rPr>
          <w:rFonts w:ascii="Simplified Arabic" w:hAnsi="Simplified Arabic" w:cs="Simplified Arabic"/>
          <w:b/>
          <w:bCs/>
          <w:sz w:val="28"/>
          <w:szCs w:val="28"/>
          <w:rtl/>
          <w:lang w:bidi="ar-EG"/>
        </w:rPr>
        <w:t>ت لها قوة إبصار ما وراء المادة!</w:t>
      </w:r>
    </w:p>
    <w:p w14:paraId="03B6126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تنظر الطبيعة، ولكنها لا تبصر الله الذي خلق الطبيعة! إنها تقف عند حدّ الطبيعة الماد</w:t>
      </w:r>
      <w:r w:rsidR="009D7D16"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ة، ولا تمتد أكثر...</w:t>
      </w:r>
    </w:p>
    <w:p w14:paraId="7AEBD56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ونحن أيضًا نرى ما يمر أمامنا من أحداث، دون أن نرى يد الله وراء الأحداث. لأن لنا عيونًا ولكنها لا تبصر.</w:t>
      </w:r>
    </w:p>
    <w:p w14:paraId="446692CE" w14:textId="1D42574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حولنا ملائكة كثيرة تحرسنا، ولكننا لا نبصرها. لأن عيوننا صارت سراجًا للجسد فقط، لا ترى غير الجسدانيات. لذلك صلّى أليشع النبي من أجل تلميذه </w:t>
      </w:r>
      <w:proofErr w:type="spellStart"/>
      <w:r w:rsidRPr="00483239">
        <w:rPr>
          <w:rFonts w:ascii="Simplified Arabic" w:hAnsi="Simplified Arabic" w:cs="Simplified Arabic"/>
          <w:sz w:val="28"/>
          <w:szCs w:val="28"/>
          <w:rtl/>
          <w:lang w:bidi="ar-EG"/>
        </w:rPr>
        <w:t>جيحز</w:t>
      </w:r>
      <w:r w:rsidR="00675D6A" w:rsidRPr="00483239">
        <w:rPr>
          <w:rFonts w:ascii="Simplified Arabic" w:hAnsi="Simplified Arabic" w:cs="Simplified Arabic"/>
          <w:sz w:val="28"/>
          <w:szCs w:val="28"/>
          <w:rtl/>
          <w:lang w:bidi="ar-EG"/>
        </w:rPr>
        <w:t>ي</w:t>
      </w:r>
      <w:proofErr w:type="spellEnd"/>
      <w:r w:rsidRPr="00483239">
        <w:rPr>
          <w:rFonts w:ascii="Simplified Arabic" w:hAnsi="Simplified Arabic" w:cs="Simplified Arabic"/>
          <w:sz w:val="28"/>
          <w:szCs w:val="28"/>
          <w:rtl/>
          <w:lang w:bidi="ar-EG"/>
        </w:rPr>
        <w:t>، وقال</w:t>
      </w:r>
      <w:r w:rsidR="00411A4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E1705" w:rsidRPr="00483239">
        <w:rPr>
          <w:rFonts w:ascii="Simplified Arabic" w:hAnsi="Simplified Arabic" w:cs="Simplified Arabic"/>
          <w:color w:val="800000"/>
          <w:sz w:val="28"/>
          <w:szCs w:val="28"/>
          <w:rtl/>
          <w:lang w:bidi="ar-EG"/>
        </w:rPr>
        <w:t>يَا رَبُّ، افْتَحْ عَيْنَيْهِ فَيُبْصِرَ</w:t>
      </w:r>
      <w:r w:rsidRPr="00483239">
        <w:rPr>
          <w:rFonts w:ascii="Simplified Arabic" w:hAnsi="Simplified Arabic" w:cs="Simplified Arabic"/>
          <w:sz w:val="28"/>
          <w:szCs w:val="28"/>
          <w:rtl/>
          <w:lang w:bidi="ar-EG"/>
        </w:rPr>
        <w:t>" (2مل6: 17). فلما فتح عينيه، أبصر مركبات نار حول أليشع.</w:t>
      </w:r>
    </w:p>
    <w:p w14:paraId="2E1AC047" w14:textId="77777777" w:rsidR="00B44A76" w:rsidRPr="00DA0B85"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DA0B85">
        <w:rPr>
          <w:rFonts w:ascii="Simplified Arabic" w:hAnsi="Simplified Arabic" w:cs="Simplified Arabic"/>
          <w:b/>
          <w:bCs/>
          <w:sz w:val="28"/>
          <w:szCs w:val="28"/>
          <w:rtl/>
          <w:lang w:bidi="ar-EG"/>
        </w:rPr>
        <w:t>أيضًا كلمات الرب أمامنا في الكتاب المقدس، ولا نبصر كل الأسرار العميقة التي فيها! ولا ما فيها من رموز ومن معانٍ.</w:t>
      </w:r>
    </w:p>
    <w:p w14:paraId="534F3CA8" w14:textId="34FD7EE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DA0B85">
        <w:rPr>
          <w:rFonts w:ascii="Simplified Arabic" w:hAnsi="Simplified Arabic" w:cs="Simplified Arabic"/>
          <w:sz w:val="28"/>
          <w:szCs w:val="28"/>
          <w:rtl/>
          <w:lang w:bidi="ar-EG"/>
        </w:rPr>
        <w:t xml:space="preserve">لذلك قيل عن السيد الرب في لقائه مع تلاميذه بعد </w:t>
      </w:r>
      <w:r w:rsidR="00286512" w:rsidRPr="00DA0B85">
        <w:rPr>
          <w:rFonts w:ascii="Simplified Arabic" w:hAnsi="Simplified Arabic" w:cs="Simplified Arabic"/>
          <w:sz w:val="28"/>
          <w:szCs w:val="28"/>
          <w:rtl/>
          <w:lang w:bidi="ar-EG"/>
        </w:rPr>
        <w:t>القيامة</w:t>
      </w:r>
      <w:r w:rsidRPr="00DA0B85">
        <w:rPr>
          <w:rFonts w:ascii="Simplified Arabic" w:hAnsi="Simplified Arabic" w:cs="Simplified Arabic"/>
          <w:sz w:val="28"/>
          <w:szCs w:val="28"/>
          <w:rtl/>
          <w:lang w:bidi="ar-EG"/>
        </w:rPr>
        <w:t>، إنه "</w:t>
      </w:r>
      <w:r w:rsidR="008E1705" w:rsidRPr="00DA0B85">
        <w:rPr>
          <w:rFonts w:ascii="Simplified Arabic" w:hAnsi="Simplified Arabic" w:cs="Simplified Arabic"/>
          <w:color w:val="800000"/>
          <w:sz w:val="28"/>
          <w:szCs w:val="28"/>
          <w:rtl/>
          <w:lang w:bidi="ar-EG"/>
        </w:rPr>
        <w:t>فَتَحَ ذِهْنَهُمْ لِيَفْهَمُوا الْكُتُبَ</w:t>
      </w:r>
      <w:r w:rsidRPr="00DA0B85">
        <w:rPr>
          <w:rFonts w:ascii="Simplified Arabic" w:hAnsi="Simplified Arabic" w:cs="Simplified Arabic"/>
          <w:sz w:val="28"/>
          <w:szCs w:val="28"/>
          <w:rtl/>
          <w:lang w:bidi="ar-EG"/>
        </w:rPr>
        <w:t>" (لو24: 45). وهكذا بالنسبة إلى تلميذ</w:t>
      </w:r>
      <w:r w:rsidR="002647F2" w:rsidRPr="00DA0B85">
        <w:rPr>
          <w:rFonts w:ascii="Simplified Arabic" w:hAnsi="Simplified Arabic" w:cs="Simplified Arabic"/>
          <w:sz w:val="28"/>
          <w:szCs w:val="28"/>
          <w:rtl/>
          <w:lang w:bidi="ar-EG"/>
        </w:rPr>
        <w:t>ي</w:t>
      </w:r>
      <w:r w:rsidRPr="00DA0B85">
        <w:rPr>
          <w:rFonts w:ascii="Simplified Arabic" w:hAnsi="Simplified Arabic" w:cs="Simplified Arabic"/>
          <w:sz w:val="28"/>
          <w:szCs w:val="28"/>
          <w:rtl/>
          <w:lang w:bidi="ar-EG"/>
        </w:rPr>
        <w:t xml:space="preserve"> عمواس "</w:t>
      </w:r>
      <w:r w:rsidR="008E1705" w:rsidRPr="00DA0B85">
        <w:rPr>
          <w:rFonts w:ascii="Simplified Arabic" w:hAnsi="Simplified Arabic" w:cs="Simplified Arabic"/>
          <w:color w:val="800000"/>
          <w:sz w:val="28"/>
          <w:szCs w:val="28"/>
          <w:rtl/>
          <w:lang w:bidi="ar-EG"/>
        </w:rPr>
        <w:t>ابْتَدَأَ مِنْ مُوسَى وَمِنْ جَمِيعِ الأَنْبِيَاءِ يُفَسِّرُ لَهُمَا الأُمُورَ الْمُخْتَصَّةَ بِهِ فِي جَمِيعِ الْكُتُبِ</w:t>
      </w:r>
      <w:r w:rsidRPr="00DA0B85">
        <w:rPr>
          <w:rFonts w:ascii="Simplified Arabic" w:hAnsi="Simplified Arabic" w:cs="Simplified Arabic"/>
          <w:sz w:val="28"/>
          <w:szCs w:val="28"/>
          <w:rtl/>
          <w:lang w:bidi="ar-EG"/>
        </w:rPr>
        <w:t xml:space="preserve">" (لو24: </w:t>
      </w:r>
      <w:r w:rsidR="008E1705" w:rsidRPr="00DA0B85">
        <w:rPr>
          <w:rFonts w:ascii="Simplified Arabic" w:hAnsi="Simplified Arabic" w:cs="Simplified Arabic"/>
          <w:color w:val="800000"/>
          <w:sz w:val="28"/>
          <w:szCs w:val="28"/>
          <w:rtl/>
          <w:lang w:bidi="ar-EG"/>
        </w:rPr>
        <w:t>2</w:t>
      </w:r>
      <w:r w:rsidRPr="00DA0B85">
        <w:rPr>
          <w:rFonts w:ascii="Simplified Arabic" w:hAnsi="Simplified Arabic" w:cs="Simplified Arabic"/>
          <w:sz w:val="28"/>
          <w:szCs w:val="28"/>
          <w:rtl/>
          <w:lang w:bidi="ar-EG"/>
        </w:rPr>
        <w:t xml:space="preserve">7). لذلك كله يقول المزمور: </w:t>
      </w:r>
      <w:r w:rsidRPr="00DA0B85">
        <w:rPr>
          <w:rFonts w:ascii="Simplified Arabic" w:hAnsi="Simplified Arabic" w:cs="Simplified Arabic"/>
          <w:b/>
          <w:bCs/>
          <w:sz w:val="28"/>
          <w:szCs w:val="28"/>
          <w:rtl/>
          <w:lang w:bidi="ar-EG"/>
        </w:rPr>
        <w:t>"</w:t>
      </w:r>
      <w:r w:rsidR="008E1705" w:rsidRPr="00DA0B85">
        <w:rPr>
          <w:rFonts w:ascii="Simplified Arabic" w:hAnsi="Simplified Arabic" w:cs="Simplified Arabic"/>
          <w:b/>
          <w:bCs/>
          <w:color w:val="800000"/>
          <w:sz w:val="28"/>
          <w:szCs w:val="28"/>
          <w:rtl/>
          <w:lang w:bidi="ar-EG"/>
        </w:rPr>
        <w:t>اكْشِفْ عَنْ عَيْنَيَّ فَأَرَى عَجَائِبَ مِنْ شَرِيعَتِكَ</w:t>
      </w:r>
      <w:r w:rsidRPr="00DA0B85">
        <w:rPr>
          <w:rFonts w:ascii="Simplified Arabic" w:hAnsi="Simplified Arabic" w:cs="Simplified Arabic"/>
          <w:b/>
          <w:bCs/>
          <w:sz w:val="28"/>
          <w:szCs w:val="28"/>
          <w:rtl/>
          <w:lang w:bidi="ar-EG"/>
        </w:rPr>
        <w:t>" (مز119</w:t>
      </w:r>
      <w:r w:rsidR="00C75508" w:rsidRPr="00DA0B85">
        <w:rPr>
          <w:rFonts w:ascii="Simplified Arabic" w:hAnsi="Simplified Arabic" w:cs="Simplified Arabic"/>
          <w:b/>
          <w:bCs/>
          <w:color w:val="800000"/>
          <w:sz w:val="28"/>
          <w:szCs w:val="28"/>
          <w:rtl/>
          <w:lang w:bidi="ar-EG"/>
        </w:rPr>
        <w:t>: 18</w:t>
      </w:r>
      <w:r w:rsidRPr="00DA0B85">
        <w:rPr>
          <w:rFonts w:ascii="Simplified Arabic" w:hAnsi="Simplified Arabic" w:cs="Simplified Arabic"/>
          <w:b/>
          <w:bCs/>
          <w:sz w:val="28"/>
          <w:szCs w:val="28"/>
          <w:rtl/>
          <w:lang w:bidi="ar-EG"/>
        </w:rPr>
        <w:t>).</w:t>
      </w:r>
    </w:p>
    <w:p w14:paraId="21D6E335" w14:textId="6002196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موجودة، لكنها تحتاج إلى كشف. لأن عيوننا من ذاتها لا تبصر! لأنه "</w:t>
      </w:r>
      <w:r w:rsidR="00C75508" w:rsidRPr="00483239">
        <w:rPr>
          <w:rFonts w:ascii="Simplified Arabic" w:hAnsi="Simplified Arabic" w:cs="Simplified Arabic"/>
          <w:color w:val="800000"/>
          <w:sz w:val="28"/>
          <w:szCs w:val="28"/>
          <w:rtl/>
          <w:lang w:bidi="ar-EG"/>
        </w:rPr>
        <w:t>حَتَّى الْيَوْمِ، حِينَ يُقْرَأُ مُوسَى، الْبُرْقُعُ مَوْضُوعٌ عَلَى قَلْبِهِمْ</w:t>
      </w:r>
      <w:r w:rsidRPr="00483239">
        <w:rPr>
          <w:rFonts w:ascii="Simplified Arabic" w:hAnsi="Simplified Arabic" w:cs="Simplified Arabic"/>
          <w:sz w:val="28"/>
          <w:szCs w:val="28"/>
          <w:rtl/>
          <w:lang w:bidi="ar-EG"/>
        </w:rPr>
        <w:t>" (2كو3: 15). فمتى يكشف الرب عن عيوننا فنبصر؟</w:t>
      </w:r>
    </w:p>
    <w:p w14:paraId="4BD72A7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العين من طبيعتها أن تبصر. ولكن بعض العيون، ليست لها قوة الإبصار الكافية في الأمور الروحية، وتحتاج في ذلك إلى معونة إلهية، وإلى كشف إلهي. وحينما تعجز عين العقل أيضًا، تساعدها كلمة الله على الرؤيا، كما يقول المرتل في المزمور:</w:t>
      </w:r>
    </w:p>
    <w:p w14:paraId="1885ED22" w14:textId="7AF69B1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C75508" w:rsidRPr="00483239">
        <w:rPr>
          <w:rFonts w:ascii="Simplified Arabic" w:hAnsi="Simplified Arabic" w:cs="Simplified Arabic"/>
          <w:b/>
          <w:bCs/>
          <w:color w:val="800000"/>
          <w:sz w:val="28"/>
          <w:szCs w:val="28"/>
          <w:rtl/>
          <w:lang w:bidi="ar-EG"/>
        </w:rPr>
        <w:t>سِرَاجٌ لِرِجْلِي كَلاَمُكَ وَنُورٌ لِسَبِيلِي</w:t>
      </w:r>
      <w:r w:rsidRPr="00483239">
        <w:rPr>
          <w:rFonts w:ascii="Simplified Arabic" w:hAnsi="Simplified Arabic" w:cs="Simplified Arabic"/>
          <w:b/>
          <w:bCs/>
          <w:sz w:val="28"/>
          <w:szCs w:val="28"/>
          <w:rtl/>
          <w:lang w:bidi="ar-EG"/>
        </w:rPr>
        <w:t>" (مز119: 105).</w:t>
      </w:r>
    </w:p>
    <w:p w14:paraId="6A95CA30" w14:textId="5C1B3EE2" w:rsidR="00087BCE" w:rsidRPr="00483239" w:rsidRDefault="00087BC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كما أن العين هي سراج الجسد، وهي نور. كذلك كلمة الله هي أيضًا سراج ونور. تكشف وتهدي. ولهذا يقول المرتل في مزمور آخر</w:t>
      </w:r>
      <w:r w:rsidR="00FC7B8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وَصيَّةُ الرَّبِّ مُضيئةٌ. تُنَيرُ العَيْنيْنِ</w:t>
      </w:r>
      <w:r w:rsidRPr="00483239">
        <w:rPr>
          <w:rFonts w:ascii="Simplified Arabic" w:hAnsi="Simplified Arabic" w:cs="Simplified Arabic"/>
          <w:sz w:val="28"/>
          <w:szCs w:val="28"/>
          <w:rtl/>
          <w:lang w:bidi="ar-EG"/>
        </w:rPr>
        <w:t>" (مز19: 8). العين هي سراج للجسد. وكلمة الله سراج ينير للعينين.</w:t>
      </w:r>
    </w:p>
    <w:p w14:paraId="07E5963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فالذي لا يستنير بذاته، يمكن أن يستنير بكلمة الله.</w:t>
      </w:r>
    </w:p>
    <w:p w14:paraId="0DBFEB1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أيضًا الأشياء التي لا تراها العين، يمكن أن يراها العقل، وأن يراها الإيمان. فالإيمان يرى ما لا يُرى.</w:t>
      </w:r>
    </w:p>
    <w:p w14:paraId="16A971B3" w14:textId="42792BF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يقول الرسول</w:t>
      </w:r>
      <w:r w:rsidR="00FC7B8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87BCE" w:rsidRPr="00483239">
        <w:rPr>
          <w:rFonts w:ascii="Simplified Arabic" w:hAnsi="Simplified Arabic" w:cs="Simplified Arabic"/>
          <w:color w:val="800000"/>
          <w:sz w:val="28"/>
          <w:szCs w:val="28"/>
          <w:rtl/>
          <w:lang w:bidi="ar-EG"/>
        </w:rPr>
        <w:t>الإِيمَانُ فَهُوَ الثِّقَةُ بِمَا يُرْجَى وَالإِيقَانُ بِأُمُورٍ لاَ تُرَى</w:t>
      </w:r>
      <w:r w:rsidRPr="00483239">
        <w:rPr>
          <w:rFonts w:ascii="Simplified Arabic" w:hAnsi="Simplified Arabic" w:cs="Simplified Arabic"/>
          <w:sz w:val="28"/>
          <w:szCs w:val="28"/>
          <w:rtl/>
          <w:lang w:bidi="ar-EG"/>
        </w:rPr>
        <w:t>" (عب11: 1) وقد قال السيد المسيح لتلميذه الشكاك توما</w:t>
      </w:r>
      <w:r w:rsidR="00526AB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87BCE" w:rsidRPr="00483239">
        <w:rPr>
          <w:rFonts w:ascii="Simplified Arabic" w:hAnsi="Simplified Arabic" w:cs="Simplified Arabic"/>
          <w:color w:val="800000"/>
          <w:sz w:val="28"/>
          <w:szCs w:val="28"/>
          <w:rtl/>
          <w:lang w:bidi="ar-EG"/>
        </w:rPr>
        <w:t>طُوبَى لِلَّذِينَ آمَنُوا وَلَمْ يَرَوْا</w:t>
      </w:r>
      <w:r w:rsidRPr="00483239">
        <w:rPr>
          <w:rFonts w:ascii="Simplified Arabic" w:hAnsi="Simplified Arabic" w:cs="Simplified Arabic"/>
          <w:sz w:val="28"/>
          <w:szCs w:val="28"/>
          <w:rtl/>
          <w:lang w:bidi="ar-EG"/>
        </w:rPr>
        <w:t>" (يو20: 29).</w:t>
      </w:r>
      <w:r w:rsidR="009F594F" w:rsidRPr="00483239">
        <w:rPr>
          <w:rFonts w:ascii="Simplified Arabic" w:hAnsi="Simplified Arabic" w:cs="Simplified Arabic"/>
          <w:sz w:val="28"/>
          <w:szCs w:val="28"/>
          <w:rtl/>
          <w:lang w:bidi="ar-EG"/>
        </w:rPr>
        <w:t xml:space="preserve"> أي طوبى للذين حلَّت عين الإيمان عندهم محل العين الجسدية، وبنفس اليقين...</w:t>
      </w:r>
    </w:p>
    <w:p w14:paraId="7D7B8BEF" w14:textId="4CB11DF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وبعين الإيمان ننظر باستمرار إلى غير المرئيات، إلى الأبديات والسماويات. كما قال الرسول</w:t>
      </w:r>
      <w:r w:rsidR="00526AB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E0D74" w:rsidRPr="00BE0D74">
        <w:rPr>
          <w:rFonts w:ascii="Simplified Arabic" w:hAnsi="Simplified Arabic" w:cs="Simplified Arabic"/>
          <w:sz w:val="28"/>
          <w:szCs w:val="28"/>
          <w:rtl/>
          <w:lang w:bidi="ar-EG"/>
        </w:rPr>
        <w:t>وَنَحْنُ غَيْرُ نَاظِرِينَ إِلَى الأَشْيَاءِ الَّتِي تُرَى، بَلْ إِلَى الَّتِي لاَ تُرَى. لأَنَّ الَّتِي تُرَى وَقْتِيَّةٌ، وَأَمَّا الَّتِي لاَ تُرَى فَأَبَدِيَّةٌ</w:t>
      </w:r>
      <w:r w:rsidRPr="00483239">
        <w:rPr>
          <w:rFonts w:ascii="Simplified Arabic" w:hAnsi="Simplified Arabic" w:cs="Simplified Arabic"/>
          <w:sz w:val="28"/>
          <w:szCs w:val="28"/>
          <w:rtl/>
          <w:lang w:bidi="ar-EG"/>
        </w:rPr>
        <w:t>" (2كو4: 18).</w:t>
      </w:r>
    </w:p>
    <w:p w14:paraId="07B43A9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فإن ركزت العين اهتمامها في المرئيات، تفقد نورها ويدركها الظلام.</w:t>
      </w:r>
    </w:p>
    <w:p w14:paraId="2838D347" w14:textId="306644D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هذا الأمر وبخ السيد الرب مرثا قائلًا</w:t>
      </w:r>
      <w:r w:rsidR="007C74C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87BCE" w:rsidRPr="00483239">
        <w:rPr>
          <w:rFonts w:ascii="Simplified Arabic" w:hAnsi="Simplified Arabic" w:cs="Simplified Arabic"/>
          <w:color w:val="800000"/>
          <w:sz w:val="28"/>
          <w:szCs w:val="28"/>
          <w:rtl/>
          <w:lang w:bidi="ar-EG"/>
        </w:rPr>
        <w:t>مَرْثَا، مَرْثَا، أَنْتِ تَهْتَمِّينَ وَتَضْطَرِبِينَ لأَجْلِ أُمُورٍ كَثِيرَةٍ،</w:t>
      </w:r>
      <w:r w:rsidRPr="00483239">
        <w:rPr>
          <w:rFonts w:ascii="Simplified Arabic" w:hAnsi="Simplified Arabic" w:cs="Simplified Arabic"/>
          <w:sz w:val="28"/>
          <w:szCs w:val="28"/>
          <w:rtl/>
          <w:lang w:bidi="ar-EG"/>
        </w:rPr>
        <w:t xml:space="preserve"> </w:t>
      </w:r>
      <w:r w:rsidR="00087BCE" w:rsidRPr="00483239">
        <w:rPr>
          <w:rFonts w:ascii="Simplified Arabic" w:hAnsi="Simplified Arabic" w:cs="Simplified Arabic"/>
          <w:color w:val="800000"/>
          <w:sz w:val="28"/>
          <w:szCs w:val="28"/>
          <w:rtl/>
          <w:lang w:bidi="ar-EG"/>
        </w:rPr>
        <w:t>وَلكِنَّ الْحَاجَةَ إِلَى وَاحِدٍ</w:t>
      </w:r>
      <w:r w:rsidRPr="00483239">
        <w:rPr>
          <w:rFonts w:ascii="Simplified Arabic" w:hAnsi="Simplified Arabic" w:cs="Simplified Arabic"/>
          <w:sz w:val="28"/>
          <w:szCs w:val="28"/>
          <w:rtl/>
          <w:lang w:bidi="ar-EG"/>
        </w:rPr>
        <w:t xml:space="preserve">" (لو10: 41). كان هذا الواحد معها في البيت. ولكن مرثا انشغلت عنه، وأصبحت </w:t>
      </w:r>
      <w:r w:rsidR="00087BCE" w:rsidRPr="00483239">
        <w:rPr>
          <w:rFonts w:ascii="Simplified Arabic" w:hAnsi="Simplified Arabic" w:cs="Simplified Arabic"/>
          <w:color w:val="800000"/>
          <w:sz w:val="28"/>
          <w:szCs w:val="28"/>
          <w:rtl/>
          <w:lang w:bidi="ar-EG"/>
        </w:rPr>
        <w:t>"مُرْتَبِكَةً فِي خِدْمَةٍ كَثِيرَةٍ</w:t>
      </w:r>
      <w:r w:rsidRPr="00483239">
        <w:rPr>
          <w:rFonts w:ascii="Simplified Arabic" w:hAnsi="Simplified Arabic" w:cs="Simplified Arabic"/>
          <w:sz w:val="28"/>
          <w:szCs w:val="28"/>
          <w:rtl/>
          <w:lang w:bidi="ar-EG"/>
        </w:rPr>
        <w:t>" (لو10: 40). فاضطربت وأدركتها الظلمة.</w:t>
      </w:r>
    </w:p>
    <w:p w14:paraId="270E2083"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متى ننحل من الارتباك وال</w:t>
      </w:r>
      <w:r w:rsidR="002647F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ضطراب بأمور كثيرة تمنعنا عن ال</w:t>
      </w:r>
      <w:r w:rsidR="009F594F"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نشغال بالرب وحده؟! وحينئذ نقول مع الشاعر في الترتيلة:</w:t>
      </w:r>
    </w:p>
    <w:tbl>
      <w:tblPr>
        <w:tblStyle w:val="TableGrid"/>
        <w:bidiVisual/>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60"/>
        <w:gridCol w:w="3415"/>
      </w:tblGrid>
      <w:tr w:rsidR="00936941" w:rsidRPr="00AC3147" w14:paraId="1CE4D975" w14:textId="77777777" w:rsidTr="00AC3147">
        <w:tc>
          <w:tcPr>
            <w:tcW w:w="3239" w:type="dxa"/>
          </w:tcPr>
          <w:p w14:paraId="4C304DE9" w14:textId="4A8EF3D9" w:rsidR="00936941" w:rsidRPr="00AC3147" w:rsidRDefault="00936941" w:rsidP="00936941">
            <w:pPr>
              <w:widowControl w:val="0"/>
              <w:tabs>
                <w:tab w:val="left" w:pos="368"/>
              </w:tabs>
              <w:bidi/>
              <w:spacing w:after="0" w:line="250" w:lineRule="auto"/>
              <w:jc w:val="both"/>
              <w:rPr>
                <w:rFonts w:ascii="Simplified Arabic" w:hAnsi="Simplified Arabic" w:cs="Simplified Arabic"/>
                <w:b/>
                <w:bCs/>
                <w:sz w:val="2"/>
                <w:szCs w:val="2"/>
                <w:rtl/>
                <w:lang w:bidi="ar-EG"/>
              </w:rPr>
            </w:pPr>
            <w:r w:rsidRPr="00AC3147">
              <w:rPr>
                <w:rFonts w:ascii="Simplified Arabic" w:hAnsi="Simplified Arabic" w:cs="Simplified Arabic"/>
                <w:b/>
                <w:bCs/>
                <w:sz w:val="28"/>
                <w:szCs w:val="28"/>
                <w:rtl/>
                <w:lang w:bidi="ar-EG"/>
              </w:rPr>
              <w:t>هي ذي العين وقد أغمضتها</w:t>
            </w:r>
            <w:r w:rsidRPr="00AC3147">
              <w:rPr>
                <w:rFonts w:ascii="Simplified Arabic" w:hAnsi="Simplified Arabic" w:cs="Simplified Arabic"/>
                <w:b/>
                <w:bCs/>
                <w:sz w:val="28"/>
                <w:szCs w:val="28"/>
                <w:rtl/>
                <w:lang w:bidi="ar-EG"/>
              </w:rPr>
              <w:br/>
              <w:t>وكذا الأذن وقد أخليتها</w:t>
            </w:r>
            <w:r w:rsidRPr="00AC3147">
              <w:rPr>
                <w:rFonts w:ascii="Simplified Arabic" w:hAnsi="Simplified Arabic" w:cs="Simplified Arabic"/>
                <w:b/>
                <w:bCs/>
                <w:sz w:val="28"/>
                <w:szCs w:val="28"/>
                <w:rtl/>
                <w:lang w:bidi="ar-EG"/>
              </w:rPr>
              <w:br/>
            </w:r>
          </w:p>
        </w:tc>
        <w:tc>
          <w:tcPr>
            <w:tcW w:w="360" w:type="dxa"/>
          </w:tcPr>
          <w:p w14:paraId="7429C858" w14:textId="77777777" w:rsidR="00936941" w:rsidRPr="00AC3147" w:rsidRDefault="00936941" w:rsidP="00936941">
            <w:pPr>
              <w:widowControl w:val="0"/>
              <w:tabs>
                <w:tab w:val="left" w:pos="368"/>
              </w:tabs>
              <w:bidi/>
              <w:spacing w:after="0" w:line="250" w:lineRule="auto"/>
              <w:jc w:val="both"/>
              <w:rPr>
                <w:rFonts w:ascii="Simplified Arabic" w:hAnsi="Simplified Arabic" w:cs="Simplified Arabic"/>
                <w:b/>
                <w:bCs/>
                <w:sz w:val="28"/>
                <w:szCs w:val="28"/>
                <w:rtl/>
                <w:lang w:bidi="ar-EG"/>
              </w:rPr>
            </w:pPr>
          </w:p>
        </w:tc>
        <w:tc>
          <w:tcPr>
            <w:tcW w:w="3415" w:type="dxa"/>
          </w:tcPr>
          <w:p w14:paraId="01F7DCF8" w14:textId="31E40982" w:rsidR="00936941" w:rsidRPr="00AC3147" w:rsidRDefault="00936941" w:rsidP="00936941">
            <w:pPr>
              <w:widowControl w:val="0"/>
              <w:tabs>
                <w:tab w:val="left" w:pos="368"/>
              </w:tabs>
              <w:bidi/>
              <w:spacing w:after="0" w:line="250" w:lineRule="auto"/>
              <w:jc w:val="both"/>
              <w:rPr>
                <w:rFonts w:ascii="Simplified Arabic" w:hAnsi="Simplified Arabic" w:cs="Simplified Arabic"/>
                <w:b/>
                <w:bCs/>
                <w:sz w:val="2"/>
                <w:szCs w:val="2"/>
                <w:rtl/>
                <w:lang w:bidi="ar-EG"/>
              </w:rPr>
            </w:pPr>
            <w:r w:rsidRPr="00AC3147">
              <w:rPr>
                <w:rFonts w:ascii="Simplified Arabic" w:hAnsi="Simplified Arabic" w:cs="Simplified Arabic"/>
                <w:b/>
                <w:bCs/>
                <w:sz w:val="28"/>
                <w:szCs w:val="28"/>
                <w:rtl/>
                <w:lang w:bidi="ar-EG"/>
              </w:rPr>
              <w:t>عن رؤى الأشياء علّي أن أراك</w:t>
            </w:r>
            <w:r w:rsidRPr="00AC3147">
              <w:rPr>
                <w:rFonts w:ascii="Simplified Arabic" w:hAnsi="Simplified Arabic" w:cs="Simplified Arabic"/>
                <w:b/>
                <w:bCs/>
                <w:sz w:val="28"/>
                <w:szCs w:val="28"/>
                <w:rtl/>
                <w:lang w:bidi="ar-EG"/>
              </w:rPr>
              <w:br/>
              <w:t>من حديث الناس حتى أسمعك</w:t>
            </w:r>
            <w:r w:rsidRPr="00AC3147">
              <w:rPr>
                <w:rFonts w:ascii="Simplified Arabic" w:hAnsi="Simplified Arabic" w:cs="Simplified Arabic"/>
                <w:b/>
                <w:bCs/>
                <w:sz w:val="28"/>
                <w:szCs w:val="28"/>
                <w:rtl/>
                <w:lang w:bidi="ar-EG"/>
              </w:rPr>
              <w:br/>
            </w:r>
          </w:p>
        </w:tc>
      </w:tr>
    </w:tbl>
    <w:p w14:paraId="3EB82A15" w14:textId="0DD2E7EC" w:rsidR="00B44A76" w:rsidRPr="00AC3147" w:rsidRDefault="00B44A76" w:rsidP="00AC3147">
      <w:pPr>
        <w:widowControl w:val="0"/>
        <w:tabs>
          <w:tab w:val="left" w:pos="368"/>
        </w:tabs>
        <w:bidi/>
        <w:spacing w:after="0" w:line="250" w:lineRule="auto"/>
        <w:jc w:val="both"/>
        <w:rPr>
          <w:rFonts w:ascii="Simplified Arabic" w:hAnsi="Simplified Arabic" w:cs="Simplified Arabic"/>
          <w:sz w:val="2"/>
          <w:szCs w:val="2"/>
          <w:rtl/>
          <w:lang w:bidi="ar-EG"/>
        </w:rPr>
      </w:pPr>
    </w:p>
    <w:p w14:paraId="3A33479D"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إننا نقول ذلك لو استطعنا أن نقول أيضًا معه:</w:t>
      </w:r>
    </w:p>
    <w:tbl>
      <w:tblPr>
        <w:tblStyle w:val="TableGrid"/>
        <w:bidiVisual/>
        <w:tblW w:w="0" w:type="auto"/>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540"/>
        <w:gridCol w:w="2880"/>
      </w:tblGrid>
      <w:tr w:rsidR="00AC3147" w:rsidRPr="00DD1CD5" w14:paraId="3DBDD3CB" w14:textId="77777777" w:rsidTr="00DD1CD5">
        <w:tc>
          <w:tcPr>
            <w:tcW w:w="2698" w:type="dxa"/>
          </w:tcPr>
          <w:p w14:paraId="353B1B30" w14:textId="2780C28E" w:rsidR="00AC3147" w:rsidRPr="00DD1CD5" w:rsidRDefault="00AC3147" w:rsidP="00AC3147">
            <w:pPr>
              <w:widowControl w:val="0"/>
              <w:tabs>
                <w:tab w:val="left" w:pos="368"/>
              </w:tabs>
              <w:bidi/>
              <w:spacing w:after="0" w:line="250" w:lineRule="auto"/>
              <w:jc w:val="both"/>
              <w:rPr>
                <w:rFonts w:ascii="Simplified Arabic" w:hAnsi="Simplified Arabic" w:cs="Simplified Arabic"/>
                <w:b/>
                <w:bCs/>
                <w:sz w:val="2"/>
                <w:szCs w:val="2"/>
                <w:rtl/>
                <w:lang w:bidi="ar-EG"/>
              </w:rPr>
            </w:pPr>
            <w:r w:rsidRPr="00DD1CD5">
              <w:rPr>
                <w:rFonts w:ascii="Simplified Arabic" w:hAnsi="Simplified Arabic" w:cs="Simplified Arabic"/>
                <w:b/>
                <w:bCs/>
                <w:sz w:val="28"/>
                <w:szCs w:val="28"/>
                <w:rtl/>
                <w:lang w:bidi="ar-EG"/>
              </w:rPr>
              <w:t>لَيس لي رأيٌ ولا فكرٌ ولا</w:t>
            </w:r>
            <w:r w:rsidRPr="00DD1CD5">
              <w:rPr>
                <w:rFonts w:ascii="Simplified Arabic" w:hAnsi="Simplified Arabic" w:cs="Simplified Arabic"/>
                <w:b/>
                <w:bCs/>
                <w:sz w:val="28"/>
                <w:szCs w:val="28"/>
                <w:rtl/>
                <w:lang w:bidi="ar-EG"/>
              </w:rPr>
              <w:br/>
            </w:r>
          </w:p>
        </w:tc>
        <w:tc>
          <w:tcPr>
            <w:tcW w:w="540" w:type="dxa"/>
          </w:tcPr>
          <w:p w14:paraId="378EDCE6" w14:textId="77777777" w:rsidR="00AC3147" w:rsidRPr="00DD1CD5" w:rsidRDefault="00AC3147" w:rsidP="00AC3147">
            <w:pPr>
              <w:widowControl w:val="0"/>
              <w:tabs>
                <w:tab w:val="left" w:pos="368"/>
              </w:tabs>
              <w:bidi/>
              <w:spacing w:after="0" w:line="250" w:lineRule="auto"/>
              <w:jc w:val="both"/>
              <w:rPr>
                <w:rFonts w:ascii="Simplified Arabic" w:hAnsi="Simplified Arabic" w:cs="Simplified Arabic"/>
                <w:b/>
                <w:bCs/>
                <w:sz w:val="28"/>
                <w:szCs w:val="28"/>
                <w:rtl/>
                <w:lang w:bidi="ar-EG"/>
              </w:rPr>
            </w:pPr>
          </w:p>
        </w:tc>
        <w:tc>
          <w:tcPr>
            <w:tcW w:w="2880" w:type="dxa"/>
          </w:tcPr>
          <w:p w14:paraId="7EBD42EF" w14:textId="5384C4DA" w:rsidR="00AC3147" w:rsidRPr="00DD1CD5" w:rsidRDefault="00AC3147" w:rsidP="00AC3147">
            <w:pPr>
              <w:widowControl w:val="0"/>
              <w:tabs>
                <w:tab w:val="left" w:pos="368"/>
              </w:tabs>
              <w:bidi/>
              <w:spacing w:after="0" w:line="250" w:lineRule="auto"/>
              <w:jc w:val="both"/>
              <w:rPr>
                <w:rFonts w:ascii="Simplified Arabic" w:hAnsi="Simplified Arabic" w:cs="Simplified Arabic"/>
                <w:b/>
                <w:bCs/>
                <w:sz w:val="2"/>
                <w:szCs w:val="2"/>
                <w:rtl/>
                <w:lang w:bidi="ar-EG"/>
              </w:rPr>
            </w:pPr>
            <w:r w:rsidRPr="00DD1CD5">
              <w:rPr>
                <w:rFonts w:ascii="Simplified Arabic" w:hAnsi="Simplified Arabic" w:cs="Simplified Arabic"/>
                <w:b/>
                <w:bCs/>
                <w:sz w:val="28"/>
                <w:szCs w:val="28"/>
                <w:rtl/>
                <w:lang w:bidi="ar-EG"/>
              </w:rPr>
              <w:t>شهوة أخرى سوى أن أتبعك</w:t>
            </w:r>
            <w:r w:rsidRPr="00DD1CD5">
              <w:rPr>
                <w:rFonts w:ascii="Simplified Arabic" w:hAnsi="Simplified Arabic" w:cs="Simplified Arabic"/>
                <w:b/>
                <w:bCs/>
                <w:sz w:val="28"/>
                <w:szCs w:val="28"/>
                <w:rtl/>
                <w:lang w:bidi="ar-EG"/>
              </w:rPr>
              <w:br/>
            </w:r>
          </w:p>
        </w:tc>
      </w:tr>
    </w:tbl>
    <w:p w14:paraId="627E7720" w14:textId="76A349F1" w:rsidR="00B44A76" w:rsidRPr="00483239" w:rsidRDefault="006A46DD" w:rsidP="00DD1CD5">
      <w:pPr>
        <w:widowControl w:val="0"/>
        <w:tabs>
          <w:tab w:val="left" w:pos="368"/>
        </w:tabs>
        <w:bidi/>
        <w:spacing w:after="0" w:line="250" w:lineRule="auto"/>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حقًا إن العين المنشغلة بالماديات ليست عين بسيطة </w:t>
      </w:r>
      <w:r w:rsidR="00B44A76" w:rsidRPr="00483239">
        <w:rPr>
          <w:rFonts w:ascii="Simplified Arabic" w:hAnsi="Simplified Arabic" w:cs="Simplified Arabic"/>
          <w:sz w:val="28"/>
          <w:szCs w:val="28"/>
          <w:lang w:bidi="ar-EG"/>
        </w:rPr>
        <w:t>a single eye</w:t>
      </w:r>
      <w:r w:rsidR="00B44A76" w:rsidRPr="00483239">
        <w:rPr>
          <w:rFonts w:ascii="Simplified Arabic" w:hAnsi="Simplified Arabic" w:cs="Simplified Arabic"/>
          <w:sz w:val="28"/>
          <w:szCs w:val="28"/>
          <w:rtl/>
          <w:lang w:bidi="ar-EG"/>
        </w:rPr>
        <w:t>، يصبح النور الذي فيها ظلامًا.</w:t>
      </w:r>
    </w:p>
    <w:p w14:paraId="28ACF393" w14:textId="77777777" w:rsidR="00B44A76" w:rsidRPr="00483239" w:rsidRDefault="00B44A76" w:rsidP="009A0C80">
      <w:pPr>
        <w:pStyle w:val="Heading3"/>
        <w:rPr>
          <w:rtl/>
        </w:rPr>
      </w:pPr>
      <w:bookmarkStart w:id="135" w:name="_Toc231913260"/>
      <w:r w:rsidRPr="00483239">
        <w:rPr>
          <w:rtl/>
        </w:rPr>
        <w:lastRenderedPageBreak/>
        <w:t>نور يصير ظلامًا:</w:t>
      </w:r>
      <w:bookmarkEnd w:id="135"/>
    </w:p>
    <w:p w14:paraId="0E0905E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العقل نور، وقد</w:t>
      </w:r>
      <w:r w:rsidR="006A46D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يصير ظلامًا. وكذلك الضمير.</w:t>
      </w:r>
    </w:p>
    <w:p w14:paraId="0B351F6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العقل نور وضعه الله فيك، مصدرًا للفهم والتمييز والحكمة. ولكن إن سيطرت عليه مفاهيم خاطئة ومبادئ هدامة. حينئذ يصير ظلامًا.</w:t>
      </w:r>
    </w:p>
    <w:p w14:paraId="100379A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وكذلك إن سيطرت عليه الشكوك ووصل إلى خداع النفس، فإنه كذلك يصير ظلامًا. وإذا العقل سيطرت عليه العادات والشهوات، وأصبح عبدًا لها يفكر في مطالبها، ويخترع الوسائل لتحقيقها، حينئذ يصير ظلامًا. وهكذا إن قادته المصالح الخاصة، يصير ظلامًا.</w:t>
      </w:r>
    </w:p>
    <w:p w14:paraId="705DF7F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وإن صار العقل ظلامًا، فالظلام </w:t>
      </w:r>
      <w:r w:rsidR="009F594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الجهل</w:t>
      </w:r>
      <w:r w:rsidR="009F594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كم يكون؟!</w:t>
      </w:r>
    </w:p>
    <w:p w14:paraId="5FFDCC50" w14:textId="4B63541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الحكمة وهي نور، صارت ظلامًا </w:t>
      </w:r>
      <w:r w:rsidR="009F594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كالحكمة عند الحية</w:t>
      </w:r>
      <w:r w:rsidR="009F594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(تك3: 1). وتحولت الحكمة إلى مكر وخديعة، فالحماقة كم تكون؟!</w:t>
      </w:r>
    </w:p>
    <w:p w14:paraId="26940B5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ذلك إن العقل لم يعد عقلًا بسيطًا، بل دخلت إليه </w:t>
      </w:r>
      <w:r w:rsidR="001958B4" w:rsidRPr="00483239">
        <w:rPr>
          <w:rFonts w:ascii="Simplified Arabic" w:hAnsi="Simplified Arabic" w:cs="Simplified Arabic"/>
          <w:b/>
          <w:bCs/>
          <w:sz w:val="28"/>
          <w:szCs w:val="28"/>
          <w:rtl/>
          <w:lang w:bidi="ar-EG"/>
        </w:rPr>
        <w:t>أ</w:t>
      </w:r>
      <w:r w:rsidRPr="00483239">
        <w:rPr>
          <w:rFonts w:ascii="Simplified Arabic" w:hAnsi="Simplified Arabic" w:cs="Simplified Arabic"/>
          <w:b/>
          <w:bCs/>
          <w:sz w:val="28"/>
          <w:szCs w:val="28"/>
          <w:rtl/>
          <w:lang w:bidi="ar-EG"/>
        </w:rPr>
        <w:t>فكار</w:t>
      </w:r>
      <w:r w:rsidR="001958B4"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 xml:space="preserve"> شوهته، </w:t>
      </w:r>
      <w:r w:rsidRPr="00483239">
        <w:rPr>
          <w:rFonts w:ascii="Simplified Arabic" w:hAnsi="Simplified Arabic" w:cs="Simplified Arabic"/>
          <w:sz w:val="28"/>
          <w:szCs w:val="28"/>
          <w:rtl/>
          <w:lang w:bidi="ar-EG"/>
        </w:rPr>
        <w:t>وأفقدته حكمته ونوره. مثل عقول المبتدعين والهراطقة ومفسر</w:t>
      </w:r>
      <w:r w:rsidR="006A46D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الكتاب حسب أهوائهم، ومثل العقول المنحرفة بفلسفات باطلة... نعم، ماذا يكون إذا ضلّ</w:t>
      </w:r>
      <w:r w:rsidR="006B152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العقل. والنور الذي فيك صار ظلامًا!!</w:t>
      </w:r>
    </w:p>
    <w:p w14:paraId="18836F6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وبنفس الوضع نتكلم عن الضمير، وهو نور قد يصير ظلامًا!</w:t>
      </w:r>
    </w:p>
    <w:p w14:paraId="0556A79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هو نور وضعه الله في الإنسان، لكي يهديه إلى الخير، ويبعده عن الشر بل ويبكته عليه. ماذا إذن إذا </w:t>
      </w:r>
      <w:r w:rsidR="003B4C82" w:rsidRPr="00483239">
        <w:rPr>
          <w:rFonts w:ascii="Simplified Arabic" w:hAnsi="Simplified Arabic" w:cs="Simplified Arabic"/>
          <w:sz w:val="28"/>
          <w:szCs w:val="28"/>
          <w:rtl/>
          <w:lang w:bidi="ar-EG"/>
        </w:rPr>
        <w:t>انحرف</w:t>
      </w:r>
      <w:r w:rsidRPr="00483239">
        <w:rPr>
          <w:rFonts w:ascii="Simplified Arabic" w:hAnsi="Simplified Arabic" w:cs="Simplified Arabic"/>
          <w:sz w:val="28"/>
          <w:szCs w:val="28"/>
          <w:rtl/>
          <w:lang w:bidi="ar-EG"/>
        </w:rPr>
        <w:t xml:space="preserve"> الضمير وضلّ؟!</w:t>
      </w:r>
    </w:p>
    <w:p w14:paraId="68689436" w14:textId="14C23BD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مثل أولئك الذين قال عنهم السيد الرب</w:t>
      </w:r>
      <w:r w:rsidR="00EA266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0356E" w:rsidRPr="00483239">
        <w:rPr>
          <w:rFonts w:ascii="Simplified Arabic" w:hAnsi="Simplified Arabic" w:cs="Simplified Arabic"/>
          <w:color w:val="800000"/>
          <w:sz w:val="28"/>
          <w:szCs w:val="28"/>
          <w:rtl/>
          <w:lang w:bidi="ar-EG"/>
        </w:rPr>
        <w:t>تَأْتِي سَاعَةٌ فِيهَا يَظُنُّ كُلُّ مَنْ يَقْتُلُكُمْ أَنَّهُ يُقَدِّمُ خِدْمَةً ِللهِ</w:t>
      </w:r>
      <w:r w:rsidRPr="00483239">
        <w:rPr>
          <w:rFonts w:ascii="Simplified Arabic" w:hAnsi="Simplified Arabic" w:cs="Simplified Arabic"/>
          <w:sz w:val="28"/>
          <w:szCs w:val="28"/>
          <w:rtl/>
          <w:lang w:bidi="ar-EG"/>
        </w:rPr>
        <w:t>" (يو16: 2). ومن أمثلة أولئك</w:t>
      </w:r>
      <w:r w:rsidR="00EA266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0356E" w:rsidRPr="00483239">
        <w:rPr>
          <w:rFonts w:ascii="Simplified Arabic" w:hAnsi="Simplified Arabic" w:cs="Simplified Arabic"/>
          <w:color w:val="800000"/>
          <w:sz w:val="28"/>
          <w:szCs w:val="28"/>
          <w:rtl/>
          <w:lang w:bidi="ar-EG"/>
        </w:rPr>
        <w:t>صَنَعَ بَعْضُ الْيَهُودِ اتِّفَاقًا، وَحَرَمُوا أَنْفُسَهُمْ قَائِلِينَ: إِنَّهُمْ لاَ يَأْكُلُونَ وَلاَ يَشْرَبُونَ حَتَّى يَقْتُلُوا بُولُسَ.</w:t>
      </w:r>
      <w:r w:rsidRPr="00483239">
        <w:rPr>
          <w:rFonts w:ascii="Simplified Arabic" w:hAnsi="Simplified Arabic" w:cs="Simplified Arabic"/>
          <w:sz w:val="28"/>
          <w:szCs w:val="28"/>
          <w:rtl/>
          <w:lang w:bidi="ar-EG"/>
        </w:rPr>
        <w:t xml:space="preserve"> </w:t>
      </w:r>
      <w:r w:rsidR="0070356E" w:rsidRPr="00483239">
        <w:rPr>
          <w:rFonts w:ascii="Simplified Arabic" w:hAnsi="Simplified Arabic" w:cs="Simplified Arabic"/>
          <w:color w:val="800000"/>
          <w:sz w:val="28"/>
          <w:szCs w:val="28"/>
          <w:rtl/>
          <w:lang w:bidi="ar-EG"/>
        </w:rPr>
        <w:t>وَكَانَ الَّذِينَ صَنَعُوا هذَا التَّحَالُفَ أَكْثَرَ مِنْ أَرْبَعِينَ</w:t>
      </w:r>
      <w:r w:rsidRPr="00483239">
        <w:rPr>
          <w:rFonts w:ascii="Simplified Arabic" w:hAnsi="Simplified Arabic" w:cs="Simplified Arabic"/>
          <w:sz w:val="28"/>
          <w:szCs w:val="28"/>
          <w:rtl/>
          <w:lang w:bidi="ar-EG"/>
        </w:rPr>
        <w:t>" (أع23: 1</w:t>
      </w:r>
      <w:r w:rsidR="0070356E" w:rsidRPr="00483239">
        <w:rPr>
          <w:rFonts w:ascii="Simplified Arabic" w:hAnsi="Simplified Arabic" w:cs="Simplified Arabic"/>
          <w:color w:val="800000"/>
          <w:sz w:val="28"/>
          <w:szCs w:val="28"/>
          <w:rtl/>
          <w:lang w:bidi="ar-EG"/>
        </w:rPr>
        <w:t>2</w:t>
      </w:r>
      <w:r w:rsidRPr="00483239">
        <w:rPr>
          <w:rFonts w:ascii="Simplified Arabic" w:hAnsi="Simplified Arabic" w:cs="Simplified Arabic"/>
          <w:sz w:val="28"/>
          <w:szCs w:val="28"/>
          <w:rtl/>
          <w:lang w:bidi="ar-EG"/>
        </w:rPr>
        <w:t>،</w:t>
      </w:r>
      <w:r w:rsidR="001958B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w:t>
      </w:r>
      <w:r w:rsidR="0070356E" w:rsidRPr="00483239">
        <w:rPr>
          <w:rFonts w:ascii="Simplified Arabic" w:hAnsi="Simplified Arabic" w:cs="Simplified Arabic"/>
          <w:color w:val="800000"/>
          <w:sz w:val="28"/>
          <w:szCs w:val="28"/>
          <w:rtl/>
          <w:lang w:bidi="ar-EG"/>
        </w:rPr>
        <w:t>3</w:t>
      </w:r>
      <w:r w:rsidRPr="00483239">
        <w:rPr>
          <w:rFonts w:ascii="Simplified Arabic" w:hAnsi="Simplified Arabic" w:cs="Simplified Arabic"/>
          <w:sz w:val="28"/>
          <w:szCs w:val="28"/>
          <w:rtl/>
          <w:lang w:bidi="ar-EG"/>
        </w:rPr>
        <w:t>). وأخبروا رؤساء الكهنة بذلك..</w:t>
      </w:r>
    </w:p>
    <w:p w14:paraId="0F0AD095" w14:textId="3F87BB9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إنه ضمير قد </w:t>
      </w:r>
      <w:r w:rsidR="001958B4"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ختل. يظن أن القتل فضيلة..</w:t>
      </w:r>
      <w:r w:rsidR="0070356E"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CF0AC5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نقطة أخرى. وهي أن إنسانًا لا يسنده نوره ال</w:t>
      </w:r>
      <w:r w:rsidR="00F02AFF" w:rsidRPr="00483239">
        <w:rPr>
          <w:rFonts w:ascii="Simplified Arabic" w:hAnsi="Simplified Arabic" w:cs="Simplified Arabic"/>
          <w:b/>
          <w:bCs/>
          <w:sz w:val="28"/>
          <w:szCs w:val="28"/>
          <w:rtl/>
          <w:lang w:bidi="ar-EG"/>
        </w:rPr>
        <w:t>طبيعي</w:t>
      </w:r>
      <w:r w:rsidRPr="00483239">
        <w:rPr>
          <w:rFonts w:ascii="Simplified Arabic" w:hAnsi="Simplified Arabic" w:cs="Simplified Arabic"/>
          <w:b/>
          <w:bCs/>
          <w:sz w:val="28"/>
          <w:szCs w:val="28"/>
          <w:rtl/>
          <w:lang w:bidi="ar-EG"/>
        </w:rPr>
        <w:t xml:space="preserve"> من عقل وضمير. فيلجأ إلى نور خارج</w:t>
      </w:r>
      <w:r w:rsidR="006A46DD"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هو المرشد. فماذا إذا ضلّ المرشد؟!</w:t>
      </w:r>
    </w:p>
    <w:p w14:paraId="28112329" w14:textId="7EF187A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وهذا أمر وارد، سجله الكتاب المقدس، فيما قيل مثلًا عن الكتبة والفريسيين الذين جلسوا </w:t>
      </w:r>
      <w:r w:rsidR="0070356E" w:rsidRPr="00483239">
        <w:rPr>
          <w:rFonts w:ascii="Simplified Arabic" w:hAnsi="Simplified Arabic" w:cs="Simplified Arabic"/>
          <w:sz w:val="28"/>
          <w:szCs w:val="28"/>
          <w:rtl/>
          <w:lang w:bidi="ar-EG"/>
        </w:rPr>
        <w:t>"</w:t>
      </w:r>
      <w:r w:rsidR="0070356E" w:rsidRPr="00483239">
        <w:rPr>
          <w:rFonts w:ascii="Simplified Arabic" w:hAnsi="Simplified Arabic" w:cs="Simplified Arabic"/>
          <w:color w:val="800000"/>
          <w:sz w:val="28"/>
          <w:szCs w:val="28"/>
          <w:rtl/>
          <w:lang w:bidi="ar-EG"/>
        </w:rPr>
        <w:t>عَلَى كُرْسِيِّ مُوسَى</w:t>
      </w:r>
      <w:r w:rsidRPr="00483239">
        <w:rPr>
          <w:rFonts w:ascii="Simplified Arabic" w:hAnsi="Simplified Arabic" w:cs="Simplified Arabic"/>
          <w:sz w:val="28"/>
          <w:szCs w:val="28"/>
          <w:rtl/>
          <w:lang w:bidi="ar-EG"/>
        </w:rPr>
        <w:t xml:space="preserve">" في التعليم (مت23: 2). ولكنهم كانوا "قادة عميان" لا دخلوا الملكوت ولا جعلوا </w:t>
      </w:r>
      <w:r w:rsidRPr="00483239">
        <w:rPr>
          <w:rFonts w:ascii="Simplified Arabic" w:hAnsi="Simplified Arabic" w:cs="Simplified Arabic"/>
          <w:sz w:val="28"/>
          <w:szCs w:val="28"/>
          <w:rtl/>
          <w:lang w:bidi="ar-EG"/>
        </w:rPr>
        <w:lastRenderedPageBreak/>
        <w:t>الداخلين يدخلون. وقد وبخهم الرب قائلًا لهم</w:t>
      </w:r>
      <w:r w:rsidR="00104C0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0356E" w:rsidRPr="00483239">
        <w:rPr>
          <w:rFonts w:ascii="Simplified Arabic" w:hAnsi="Simplified Arabic" w:cs="Simplified Arabic"/>
          <w:color w:val="800000"/>
          <w:sz w:val="28"/>
          <w:szCs w:val="28"/>
          <w:rtl/>
          <w:lang w:bidi="ar-EG"/>
        </w:rPr>
        <w:t>لأَنَّكُمْ تَطُوفُونَ الْبَحْرَ وَالْبَرَّ لِتَكْسَبُوا دَخِيلاً وَاحِدًا، وَمَتَى حَصَلَ تَصْنَعُونَهُ ابْنًا لِجَهَنَّمَ أَكْثَرَ مِنْكُمْ مُضَاعَفًا"</w:t>
      </w:r>
      <w:r w:rsidR="00716D3D">
        <w:rPr>
          <w:rFonts w:ascii="Simplified Arabic" w:hAnsi="Simplified Arabic" w:cs="Simplified Arabic" w:hint="cs"/>
          <w:color w:val="800000"/>
          <w:sz w:val="28"/>
          <w:szCs w:val="28"/>
          <w:rtl/>
          <w:lang w:bidi="ar-EG"/>
        </w:rPr>
        <w:t xml:space="preserve"> </w:t>
      </w:r>
      <w:r w:rsidRPr="00483239">
        <w:rPr>
          <w:rFonts w:ascii="Simplified Arabic" w:hAnsi="Simplified Arabic" w:cs="Simplified Arabic"/>
          <w:sz w:val="28"/>
          <w:szCs w:val="28"/>
          <w:rtl/>
          <w:lang w:bidi="ar-EG"/>
        </w:rPr>
        <w:t>(مت23: 15).</w:t>
      </w:r>
    </w:p>
    <w:p w14:paraId="347E984A" w14:textId="06FF927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يمكن إذن أن يضل المرشد، ويصير نوره ظلامًا. وقد قال الرب: "</w:t>
      </w:r>
      <w:r w:rsidR="0070356E" w:rsidRPr="00483239">
        <w:rPr>
          <w:rFonts w:ascii="Simplified Arabic" w:hAnsi="Simplified Arabic" w:cs="Simplified Arabic"/>
          <w:b/>
          <w:bCs/>
          <w:color w:val="800000"/>
          <w:sz w:val="28"/>
          <w:szCs w:val="28"/>
          <w:rtl/>
          <w:lang w:bidi="ar-EG"/>
        </w:rPr>
        <w:t>يَا شَعْبِي، مُرْشِدُوكَ مُضِلُّونَ</w:t>
      </w:r>
      <w:r w:rsidRPr="00483239">
        <w:rPr>
          <w:rFonts w:ascii="Simplified Arabic" w:hAnsi="Simplified Arabic" w:cs="Simplified Arabic"/>
          <w:b/>
          <w:bCs/>
          <w:sz w:val="28"/>
          <w:szCs w:val="28"/>
          <w:rtl/>
          <w:lang w:bidi="ar-EG"/>
        </w:rPr>
        <w:t>" (</w:t>
      </w:r>
      <w:r w:rsidR="006B1527" w:rsidRPr="00483239">
        <w:rPr>
          <w:rFonts w:ascii="Simplified Arabic" w:hAnsi="Simplified Arabic" w:cs="Simplified Arabic"/>
          <w:b/>
          <w:bCs/>
          <w:sz w:val="28"/>
          <w:szCs w:val="28"/>
          <w:rtl/>
          <w:lang w:bidi="ar-EG"/>
        </w:rPr>
        <w:t>إ</w:t>
      </w:r>
      <w:r w:rsidRPr="00483239">
        <w:rPr>
          <w:rFonts w:ascii="Simplified Arabic" w:hAnsi="Simplified Arabic" w:cs="Simplified Arabic"/>
          <w:b/>
          <w:bCs/>
          <w:sz w:val="28"/>
          <w:szCs w:val="28"/>
          <w:rtl/>
          <w:lang w:bidi="ar-EG"/>
        </w:rPr>
        <w:t>ش3: 12).</w:t>
      </w:r>
    </w:p>
    <w:p w14:paraId="77A511CA" w14:textId="1A24F9D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العجب أن البعض قد يتمسكون بالمرشد، حتى إن فقد نوره وصار ظلامًا، ويطيعونه أكثر مما يطيعون الله!! بينما الكتاب يقول</w:t>
      </w:r>
      <w:r w:rsidR="00A81F1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0356E" w:rsidRPr="00483239">
        <w:rPr>
          <w:rFonts w:ascii="Simplified Arabic" w:hAnsi="Simplified Arabic" w:cs="Simplified Arabic"/>
          <w:color w:val="800000"/>
          <w:sz w:val="28"/>
          <w:szCs w:val="28"/>
          <w:rtl/>
          <w:lang w:bidi="ar-EG"/>
        </w:rPr>
        <w:t>يَنْبَغِي أَنْ يُطَاعَ اللهُ أَكْثَرَ مِنَ النَّاسِ</w:t>
      </w:r>
      <w:r w:rsidRPr="00483239">
        <w:rPr>
          <w:rFonts w:ascii="Simplified Arabic" w:hAnsi="Simplified Arabic" w:cs="Simplified Arabic"/>
          <w:sz w:val="28"/>
          <w:szCs w:val="28"/>
          <w:rtl/>
          <w:lang w:bidi="ar-EG"/>
        </w:rPr>
        <w:t xml:space="preserve">" (أع5: </w:t>
      </w:r>
      <w:r w:rsidR="004E0900" w:rsidRPr="00483239">
        <w:rPr>
          <w:rFonts w:ascii="Simplified Arabic" w:hAnsi="Simplified Arabic" w:cs="Simplified Arabic"/>
          <w:color w:val="800000"/>
          <w:sz w:val="28"/>
          <w:szCs w:val="28"/>
          <w:rtl/>
          <w:lang w:bidi="ar-EG"/>
        </w:rPr>
        <w:t>29</w:t>
      </w:r>
      <w:r w:rsidRPr="00483239">
        <w:rPr>
          <w:rFonts w:ascii="Simplified Arabic" w:hAnsi="Simplified Arabic" w:cs="Simplified Arabic"/>
          <w:sz w:val="28"/>
          <w:szCs w:val="28"/>
          <w:rtl/>
          <w:lang w:bidi="ar-EG"/>
        </w:rPr>
        <w:t>).</w:t>
      </w:r>
    </w:p>
    <w:p w14:paraId="12A87A7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أنتم فطوبى لعيونكم لأنها تبصر. تبصر الله، وتبصر الحق، وتبصر الأشياء التي لا تُرى...</w:t>
      </w:r>
    </w:p>
    <w:p w14:paraId="646E8895" w14:textId="3BDD91B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على أن هناك عينًا لا تبصر. قال الرب عنها إنها "</w:t>
      </w:r>
      <w:r w:rsidR="004E0900" w:rsidRPr="00483239">
        <w:rPr>
          <w:rFonts w:ascii="Simplified Arabic" w:hAnsi="Simplified Arabic" w:cs="Simplified Arabic"/>
          <w:b/>
          <w:bCs/>
          <w:color w:val="800000"/>
          <w:sz w:val="28"/>
          <w:szCs w:val="28"/>
          <w:rtl/>
          <w:lang w:bidi="ar-EG"/>
        </w:rPr>
        <w:t>عَيْنٌ شِرِّيرَةً</w:t>
      </w:r>
      <w:r w:rsidRPr="00483239">
        <w:rPr>
          <w:rFonts w:ascii="Simplified Arabic" w:hAnsi="Simplified Arabic" w:cs="Simplified Arabic"/>
          <w:b/>
          <w:bCs/>
          <w:sz w:val="28"/>
          <w:szCs w:val="28"/>
          <w:rtl/>
          <w:lang w:bidi="ar-EG"/>
        </w:rPr>
        <w:t>" (مت6: 23).</w:t>
      </w:r>
    </w:p>
    <w:p w14:paraId="7F7AB12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عين عليها سحابة من الماديات والعالميات، وسحابة أخرى من الشهوات ومن الدوافع الخاطئة...</w:t>
      </w:r>
    </w:p>
    <w:p w14:paraId="20EB8DD3" w14:textId="77631198"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هذه العين الشريرة ليست سراجًا للجسد، بل على العكس إنها تجعل الجسد </w:t>
      </w:r>
      <w:r w:rsidR="004E0900" w:rsidRPr="00483239">
        <w:rPr>
          <w:rFonts w:ascii="Simplified Arabic" w:hAnsi="Simplified Arabic" w:cs="Simplified Arabic"/>
          <w:color w:val="800000"/>
          <w:sz w:val="28"/>
          <w:szCs w:val="28"/>
          <w:rtl/>
          <w:lang w:bidi="ar-EG"/>
        </w:rPr>
        <w:t xml:space="preserve">أن </w:t>
      </w:r>
      <w:r w:rsidRPr="00483239">
        <w:rPr>
          <w:rFonts w:ascii="Simplified Arabic" w:hAnsi="Simplified Arabic" w:cs="Simplified Arabic"/>
          <w:sz w:val="28"/>
          <w:szCs w:val="28"/>
          <w:rtl/>
          <w:lang w:bidi="ar-EG"/>
        </w:rPr>
        <w:t>يكون كله مظلمًا...</w:t>
      </w:r>
    </w:p>
    <w:p w14:paraId="3D149BBC" w14:textId="77777777" w:rsidR="00280D53" w:rsidRDefault="00280D53" w:rsidP="00280D53">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4283765F" w14:textId="678AAD5F" w:rsidR="00280D53" w:rsidRPr="00483239" w:rsidRDefault="00280D53" w:rsidP="00280D53">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07AC8AF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r>
    </w:p>
    <w:p w14:paraId="015C82EC"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2651AD21" w14:textId="049C69EE" w:rsidR="0001714D" w:rsidRPr="00483239" w:rsidRDefault="0001714D" w:rsidP="009A0C80">
      <w:pPr>
        <w:pStyle w:val="Heading1"/>
        <w:rPr>
          <w:rtl/>
        </w:rPr>
      </w:pPr>
      <w:bookmarkStart w:id="136" w:name="_Toc231913261"/>
      <w:r w:rsidRPr="00483239">
        <w:rPr>
          <w:rtl/>
        </w:rPr>
        <w:lastRenderedPageBreak/>
        <w:t>لاَ يَقْدِرُ أَحَدٌ أَنْ يَخْدِمَ سَيِّدَيْنِ</w:t>
      </w:r>
      <w:bookmarkEnd w:id="136"/>
    </w:p>
    <w:p w14:paraId="7AD81AD6" w14:textId="6281BD8D" w:rsidR="00B44A76" w:rsidRPr="00483239" w:rsidRDefault="00B44A76" w:rsidP="009A0C80">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(مت6: 24)</w:t>
      </w:r>
    </w:p>
    <w:p w14:paraId="109E451C" w14:textId="399FC18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هكذا قال الرب في العظة على الجبل:</w:t>
      </w:r>
    </w:p>
    <w:p w14:paraId="22CDF72D" w14:textId="7E6BF05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w:t>
      </w:r>
      <w:r w:rsidR="0001714D" w:rsidRPr="00483239">
        <w:rPr>
          <w:rFonts w:ascii="Simplified Arabic" w:hAnsi="Simplified Arabic" w:cs="Simplified Arabic"/>
          <w:color w:val="800000"/>
          <w:sz w:val="28"/>
          <w:szCs w:val="28"/>
          <w:rtl/>
          <w:lang w:bidi="ar-EG"/>
        </w:rPr>
        <w:t>لاَ يَقْدِرُ أَحَدٌ أَنْ يَخْدِمَ سَيِّدَيْنِ، لأَنَّهُ إِمَّا أَنْ يُبْغِضَ الْوَاحِدَ وَيُحِبَّ الآخَرَ، أَوْ يُلاَزِمَ الْوَاحِدَ وَيَحْتَقِرَ الآخَرَ. لاَ تَقْدِرُونَ أَنْ تَخْدِمُوا اللهَ وَالْمَالَ.</w:t>
      </w:r>
      <w:r w:rsidRPr="00483239">
        <w:rPr>
          <w:rFonts w:ascii="Simplified Arabic" w:hAnsi="Simplified Arabic" w:cs="Simplified Arabic"/>
          <w:sz w:val="28"/>
          <w:szCs w:val="28"/>
          <w:rtl/>
          <w:lang w:bidi="ar-EG"/>
        </w:rPr>
        <w:t>..".</w:t>
      </w:r>
    </w:p>
    <w:p w14:paraId="52902F12" w14:textId="49761EC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وهنا اذكر قاعدة في التفسير تقول</w:t>
      </w:r>
      <w:r w:rsidR="00AB720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"حذف المعلوم جائز". فالمقصود هنا: </w:t>
      </w:r>
      <w:r w:rsidRPr="00483239">
        <w:rPr>
          <w:rFonts w:ascii="Simplified Arabic" w:hAnsi="Simplified Arabic" w:cs="Simplified Arabic"/>
          <w:b/>
          <w:bCs/>
          <w:sz w:val="28"/>
          <w:szCs w:val="28"/>
          <w:rtl/>
          <w:lang w:bidi="ar-EG"/>
        </w:rPr>
        <w:t>"لا يقدر أحد أن يخدم سيدين مختلفين في الاتجاه".</w:t>
      </w:r>
    </w:p>
    <w:p w14:paraId="006AA873" w14:textId="1046A35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فإن خدمهما معًا، لا تكون خدمته لكل منهما </w:t>
      </w:r>
      <w:r w:rsidR="008C5AED"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نفس المساواة وبنفس الأمانة. أو تكون خدمته بالنسبة إلى أحدهما خدمة حقيقية</w:t>
      </w:r>
      <w:r w:rsidR="006A46DD" w:rsidRPr="00483239">
        <w:rPr>
          <w:rFonts w:ascii="Simplified Arabic" w:hAnsi="Simplified Arabic" w:cs="Simplified Arabic"/>
          <w:sz w:val="28"/>
          <w:szCs w:val="28"/>
          <w:rtl/>
          <w:lang w:bidi="ar-EG"/>
        </w:rPr>
        <w:t xml:space="preserve"> من القلب، وتكون خدمته للآخر </w:t>
      </w:r>
      <w:r w:rsidR="0001714D" w:rsidRPr="00483239">
        <w:rPr>
          <w:rFonts w:ascii="Simplified Arabic" w:hAnsi="Simplified Arabic" w:cs="Simplified Arabic"/>
          <w:sz w:val="28"/>
          <w:szCs w:val="28"/>
          <w:rtl/>
          <w:lang w:bidi="ar-EG"/>
        </w:rPr>
        <w:t>با</w:t>
      </w:r>
      <w:r w:rsidR="0001714D" w:rsidRPr="00483239">
        <w:rPr>
          <w:rFonts w:ascii="Simplified Arabic" w:hAnsi="Simplified Arabic" w:cs="Simplified Arabic"/>
          <w:color w:val="800000"/>
          <w:sz w:val="28"/>
          <w:szCs w:val="28"/>
          <w:rtl/>
          <w:lang w:bidi="ar-EG"/>
        </w:rPr>
        <w:t>لا</w:t>
      </w:r>
      <w:r w:rsidR="0001714D" w:rsidRPr="00483239">
        <w:rPr>
          <w:rFonts w:ascii="Simplified Arabic" w:hAnsi="Simplified Arabic" w:cs="Simplified Arabic"/>
          <w:sz w:val="28"/>
          <w:szCs w:val="28"/>
          <w:rtl/>
          <w:lang w:bidi="ar-EG"/>
        </w:rPr>
        <w:t>دعاء</w:t>
      </w:r>
      <w:r w:rsidRPr="00483239">
        <w:rPr>
          <w:rFonts w:ascii="Simplified Arabic" w:hAnsi="Simplified Arabic" w:cs="Simplified Arabic"/>
          <w:sz w:val="28"/>
          <w:szCs w:val="28"/>
          <w:rtl/>
          <w:lang w:bidi="ar-EG"/>
        </w:rPr>
        <w:t xml:space="preserve"> أو بالرياء.</w:t>
      </w:r>
    </w:p>
    <w:p w14:paraId="16CCEE44" w14:textId="48266FC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إن كان ال</w:t>
      </w:r>
      <w:r w:rsidR="006A46DD"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تجاه واحدًا، فمن الممكن للإنسان أن يخدم الجميع.</w:t>
      </w:r>
      <w:r w:rsidR="0001714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يمكنه أن يخدم الله، ويخدم الكنيسة، ويخدم المجتمع والدولة، ويخدم العلم.</w:t>
      </w:r>
      <w:r w:rsidR="0001714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ولكن لا يمكن أن يخدم الله، وسيدًا آخر ضده أو ينافسه في طاعته. سواء كان هذا السيد شخصًا أو شيئًا.</w:t>
      </w:r>
    </w:p>
    <w:p w14:paraId="4EDD59C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ذلك أن خدمة الله، ينبغي أن تكون كاملة وشاملة، ومن كل القلب.</w:t>
      </w:r>
    </w:p>
    <w:p w14:paraId="1CCB1489" w14:textId="2296C44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 هذا الأمر قال الكتاب</w:t>
      </w:r>
      <w:r w:rsidR="00307FA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1714D" w:rsidRPr="00483239">
        <w:rPr>
          <w:rFonts w:ascii="Simplified Arabic" w:hAnsi="Simplified Arabic" w:cs="Simplified Arabic"/>
          <w:color w:val="800000"/>
          <w:sz w:val="28"/>
          <w:szCs w:val="28"/>
          <w:rtl/>
          <w:lang w:bidi="ar-EG"/>
        </w:rPr>
        <w:t>تُحِبُّ الرَّبَّ إِلهَكَ مِنْ كُلِّ قَلْبِكَ وَمِنْ كُلِّ نَفْسِكَ وَمِنْ كُلِّ قُوَّتِكَ</w:t>
      </w:r>
      <w:r w:rsidRPr="00483239">
        <w:rPr>
          <w:rFonts w:ascii="Simplified Arabic" w:hAnsi="Simplified Arabic" w:cs="Simplified Arabic"/>
          <w:sz w:val="28"/>
          <w:szCs w:val="28"/>
          <w:rtl/>
          <w:lang w:bidi="ar-EG"/>
        </w:rPr>
        <w:t>" (تث6: 5). وتكررت نفس العبارة في العهد الجديد</w:t>
      </w:r>
      <w:r w:rsidR="00307FA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52C7F" w:rsidRPr="00483239">
        <w:rPr>
          <w:rFonts w:ascii="Simplified Arabic" w:hAnsi="Simplified Arabic" w:cs="Simplified Arabic"/>
          <w:color w:val="800000"/>
          <w:sz w:val="28"/>
          <w:szCs w:val="28"/>
          <w:rtl/>
          <w:lang w:bidi="ar-EG"/>
        </w:rPr>
        <w:t>تُحِبُّ الرَّبَّ إِلهَكَ مِنْ كُلِّ قَلْبِكَ، وَمِنْ كُلِّ نَفْسِكَ، وَمِنْ كُلِّ فِكْرِكَ.</w:t>
      </w:r>
      <w:r w:rsidRPr="00483239">
        <w:rPr>
          <w:rFonts w:ascii="Simplified Arabic" w:hAnsi="Simplified Arabic" w:cs="Simplified Arabic"/>
          <w:sz w:val="28"/>
          <w:szCs w:val="28"/>
          <w:rtl/>
          <w:lang w:bidi="ar-EG"/>
        </w:rPr>
        <w:t xml:space="preserve"> </w:t>
      </w:r>
      <w:r w:rsidR="002D3C14" w:rsidRPr="00483239">
        <w:rPr>
          <w:rFonts w:ascii="Simplified Arabic" w:hAnsi="Simplified Arabic" w:cs="Simplified Arabic"/>
          <w:color w:val="800000"/>
          <w:sz w:val="28"/>
          <w:szCs w:val="28"/>
          <w:rtl/>
          <w:lang w:bidi="ar-EG"/>
        </w:rPr>
        <w:t>هذِهِ هِيَ الْوَصِيَّةُ الأُولَى وَالْعُظْمَى</w:t>
      </w:r>
      <w:r w:rsidRPr="00483239">
        <w:rPr>
          <w:rFonts w:ascii="Simplified Arabic" w:hAnsi="Simplified Arabic" w:cs="Simplified Arabic"/>
          <w:sz w:val="28"/>
          <w:szCs w:val="28"/>
          <w:rtl/>
          <w:lang w:bidi="ar-EG"/>
        </w:rPr>
        <w:t>.</w:t>
      </w:r>
    </w:p>
    <w:p w14:paraId="35DF7BB9" w14:textId="27D3FE75" w:rsidR="00B44A76" w:rsidRPr="00483239" w:rsidRDefault="002D3C14"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rtl/>
          <w:lang w:bidi="ar-EG"/>
        </w:rPr>
        <w:t>وَالثَّانِيَةُ مِثْلُهَا: تُحِبُّ قَرِيبَكَ كَنَفْسِكَ.</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بِهَاتَيْنِ الْوَصِيَّتَيْنِ يَتَعَلَّقُ النَّامُوسُ كُلُّهُ وَالأَنْبِيَاءُ</w:t>
      </w:r>
      <w:r w:rsidR="00B44A76" w:rsidRPr="00483239">
        <w:rPr>
          <w:rFonts w:ascii="Simplified Arabic" w:hAnsi="Simplified Arabic" w:cs="Simplified Arabic"/>
          <w:sz w:val="28"/>
          <w:szCs w:val="28"/>
          <w:rtl/>
          <w:lang w:bidi="ar-EG"/>
        </w:rPr>
        <w:t>" (مت22: 37-</w:t>
      </w:r>
      <w:r w:rsidR="006A46DD"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40).</w:t>
      </w:r>
    </w:p>
    <w:p w14:paraId="599A4BA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تحب الرب إلهك، وتحب قريبك. لأنهما في نفس ال</w:t>
      </w:r>
      <w:r w:rsidR="006A46DD"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تجاه.</w:t>
      </w:r>
    </w:p>
    <w:p w14:paraId="0F54877B" w14:textId="50D63B8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إذا تعارضت محبة الله ومحبة القريب، فإن الرب يقول</w:t>
      </w:r>
      <w:r w:rsidR="00513FD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D3C14" w:rsidRPr="00483239">
        <w:rPr>
          <w:rFonts w:ascii="Simplified Arabic" w:hAnsi="Simplified Arabic" w:cs="Simplified Arabic"/>
          <w:color w:val="800000"/>
          <w:sz w:val="28"/>
          <w:szCs w:val="28"/>
          <w:rtl/>
          <w:lang w:bidi="ar-EG"/>
        </w:rPr>
        <w:t>مَنْ أَحَبَّ أَبًا أَوْ أُمًّا أَكْثَرَ مِنِّي فَلاَ يَسْتَحِقُّنِي، وَمَنْ أَحَبَّ ابْنًا أَوِ ابْنَةً أَكْثَرَ مِنِّي فَلاَ يَسْتَحِقُّنِي.</w:t>
      </w:r>
      <w:r w:rsidRPr="00483239">
        <w:rPr>
          <w:rFonts w:ascii="Simplified Arabic" w:hAnsi="Simplified Arabic" w:cs="Simplified Arabic"/>
          <w:sz w:val="28"/>
          <w:szCs w:val="28"/>
          <w:rtl/>
          <w:lang w:bidi="ar-EG"/>
        </w:rPr>
        <w:t>.." (مت10: 37). ذلك ل</w:t>
      </w:r>
      <w:r w:rsidR="002A1451"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نه ما</w:t>
      </w:r>
      <w:r w:rsidR="00513FD9">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دام القلب كله لله، إذن تحب الكل داخل محبة الله. ولا تكون حينئذ تخدم سيدين، بل الله وحده.</w:t>
      </w:r>
    </w:p>
    <w:p w14:paraId="38DE364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فلا تحب القريب محبة ضد محبة الله، ولا محبة أكثر من محبة الله.</w:t>
      </w:r>
    </w:p>
    <w:p w14:paraId="3FD5FFCA" w14:textId="77777777" w:rsidR="00B44A76" w:rsidRPr="00483239" w:rsidRDefault="00B44A76" w:rsidP="00513FD9">
      <w:pPr>
        <w:pStyle w:val="Heading3"/>
        <w:rPr>
          <w:rtl/>
        </w:rPr>
      </w:pPr>
      <w:bookmarkStart w:id="137" w:name="_Toc231913262"/>
      <w:r w:rsidRPr="00483239">
        <w:rPr>
          <w:rtl/>
        </w:rPr>
        <w:lastRenderedPageBreak/>
        <w:t>الله وقيصَر:</w:t>
      </w:r>
      <w:bookmarkEnd w:id="137"/>
    </w:p>
    <w:p w14:paraId="0FC2BDB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ونفس الوضع بالنسبة إلى الله وقيصر (</w:t>
      </w:r>
      <w:r w:rsidR="00811A8B" w:rsidRPr="00483239">
        <w:rPr>
          <w:rFonts w:ascii="Simplified Arabic" w:hAnsi="Simplified Arabic" w:cs="Simplified Arabic"/>
          <w:b/>
          <w:bCs/>
          <w:sz w:val="28"/>
          <w:szCs w:val="28"/>
          <w:rtl/>
          <w:lang w:bidi="ar-EG"/>
        </w:rPr>
        <w:t>أي</w:t>
      </w:r>
      <w:r w:rsidRPr="00483239">
        <w:rPr>
          <w:rFonts w:ascii="Simplified Arabic" w:hAnsi="Simplified Arabic" w:cs="Simplified Arabic"/>
          <w:b/>
          <w:bCs/>
          <w:sz w:val="28"/>
          <w:szCs w:val="28"/>
          <w:rtl/>
          <w:lang w:bidi="ar-EG"/>
        </w:rPr>
        <w:t xml:space="preserve"> الحاكم):</w:t>
      </w:r>
    </w:p>
    <w:p w14:paraId="3CF55E24" w14:textId="650BD87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يمكن أن تخدم الله وتخدم قيصر، إذا كانت خدمتهما في نفس ال</w:t>
      </w:r>
      <w:r w:rsidR="006A46DD"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تجاه، لا تعارض إحداهما الأخرى. وفي ذلك قال السيد المسيح</w:t>
      </w:r>
      <w:r w:rsidR="005E485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D3C14" w:rsidRPr="00483239">
        <w:rPr>
          <w:rFonts w:ascii="Simplified Arabic" w:hAnsi="Simplified Arabic" w:cs="Simplified Arabic"/>
          <w:color w:val="800000"/>
          <w:sz w:val="28"/>
          <w:szCs w:val="28"/>
          <w:rtl/>
          <w:lang w:bidi="ar-EG"/>
        </w:rPr>
        <w:t xml:space="preserve">أَعْطُوا إِذًا مَا لِقَيْصَرَ </w:t>
      </w:r>
      <w:proofErr w:type="spellStart"/>
      <w:r w:rsidR="002D3C14" w:rsidRPr="00483239">
        <w:rPr>
          <w:rFonts w:ascii="Simplified Arabic" w:hAnsi="Simplified Arabic" w:cs="Simplified Arabic"/>
          <w:color w:val="800000"/>
          <w:sz w:val="28"/>
          <w:szCs w:val="28"/>
          <w:rtl/>
          <w:lang w:bidi="ar-EG"/>
        </w:rPr>
        <w:t>لِقَيْصَرَ</w:t>
      </w:r>
      <w:proofErr w:type="spellEnd"/>
      <w:r w:rsidR="002D3C14" w:rsidRPr="00483239">
        <w:rPr>
          <w:rFonts w:ascii="Simplified Arabic" w:hAnsi="Simplified Arabic" w:cs="Simplified Arabic"/>
          <w:color w:val="800000"/>
          <w:sz w:val="28"/>
          <w:szCs w:val="28"/>
          <w:rtl/>
          <w:lang w:bidi="ar-EG"/>
        </w:rPr>
        <w:t xml:space="preserve"> وَمَا ِللهِ ِ</w:t>
      </w:r>
      <w:proofErr w:type="spellStart"/>
      <w:r w:rsidR="002D3C14" w:rsidRPr="00483239">
        <w:rPr>
          <w:rFonts w:ascii="Simplified Arabic" w:hAnsi="Simplified Arabic" w:cs="Simplified Arabic"/>
          <w:color w:val="800000"/>
          <w:sz w:val="28"/>
          <w:szCs w:val="28"/>
          <w:rtl/>
          <w:lang w:bidi="ar-EG"/>
        </w:rPr>
        <w:t>للهِ</w:t>
      </w:r>
      <w:proofErr w:type="spellEnd"/>
      <w:r w:rsidRPr="00483239">
        <w:rPr>
          <w:rFonts w:ascii="Simplified Arabic" w:hAnsi="Simplified Arabic" w:cs="Simplified Arabic"/>
          <w:sz w:val="28"/>
          <w:szCs w:val="28"/>
          <w:rtl/>
          <w:lang w:bidi="ar-EG"/>
        </w:rPr>
        <w:t>" (مت22: 21).</w:t>
      </w:r>
    </w:p>
    <w:p w14:paraId="2C294F31" w14:textId="127C580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إذا تدخل قيصر </w:t>
      </w:r>
      <w:proofErr w:type="gramStart"/>
      <w:r w:rsidRPr="00483239">
        <w:rPr>
          <w:rFonts w:ascii="Simplified Arabic" w:hAnsi="Simplified Arabic" w:cs="Simplified Arabic"/>
          <w:sz w:val="28"/>
          <w:szCs w:val="28"/>
          <w:rtl/>
          <w:lang w:bidi="ar-EG"/>
        </w:rPr>
        <w:t>في ما</w:t>
      </w:r>
      <w:proofErr w:type="gramEnd"/>
      <w:r w:rsidRPr="00483239">
        <w:rPr>
          <w:rFonts w:ascii="Simplified Arabic" w:hAnsi="Simplified Arabic" w:cs="Simplified Arabic"/>
          <w:sz w:val="28"/>
          <w:szCs w:val="28"/>
          <w:rtl/>
          <w:lang w:bidi="ar-EG"/>
        </w:rPr>
        <w:t xml:space="preserve"> لله، وأراد أن يبعد الناس عن الله، فهنا لا يقدر إنسان أن يخدم سيدين، بل يقول كما قال الآباء الرسل</w:t>
      </w:r>
      <w:r w:rsidR="005E485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D3C14" w:rsidRPr="00483239">
        <w:rPr>
          <w:rFonts w:ascii="Simplified Arabic" w:hAnsi="Simplified Arabic" w:cs="Simplified Arabic"/>
          <w:color w:val="800000"/>
          <w:sz w:val="28"/>
          <w:szCs w:val="28"/>
          <w:rtl/>
          <w:lang w:bidi="ar-EG"/>
        </w:rPr>
        <w:t>يَنْبَغِي أَنْ يُطَاعَ اللهُ أَكْثَرَ مِنَ النَّاسِ</w:t>
      </w:r>
      <w:r w:rsidRPr="00483239">
        <w:rPr>
          <w:rFonts w:ascii="Simplified Arabic" w:hAnsi="Simplified Arabic" w:cs="Simplified Arabic"/>
          <w:sz w:val="28"/>
          <w:szCs w:val="28"/>
          <w:rtl/>
          <w:lang w:bidi="ar-EG"/>
        </w:rPr>
        <w:t xml:space="preserve">" (أع5: 29). وهكذا حدث </w:t>
      </w:r>
      <w:r w:rsidR="006A46DD"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صطدام بين المسيحية وقيصر، وبدأ عصر الاستشهاد، </w:t>
      </w:r>
      <w:r w:rsidR="009F363A"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عصر من ال</w:t>
      </w:r>
      <w:r w:rsidR="00A75F33" w:rsidRPr="00483239">
        <w:rPr>
          <w:rFonts w:ascii="Simplified Arabic" w:hAnsi="Simplified Arabic" w:cs="Simplified Arabic"/>
          <w:sz w:val="28"/>
          <w:szCs w:val="28"/>
          <w:rtl/>
          <w:lang w:bidi="ar-EG"/>
        </w:rPr>
        <w:t>اضطهاد</w:t>
      </w:r>
      <w:r w:rsidRPr="00483239">
        <w:rPr>
          <w:rFonts w:ascii="Simplified Arabic" w:hAnsi="Simplified Arabic" w:cs="Simplified Arabic"/>
          <w:sz w:val="28"/>
          <w:szCs w:val="28"/>
          <w:rtl/>
          <w:lang w:bidi="ar-EG"/>
        </w:rPr>
        <w:t>.</w:t>
      </w:r>
    </w:p>
    <w:p w14:paraId="47CFC28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ولكن لما عاد الاتجاه الواحد بين المسيحية و</w:t>
      </w:r>
      <w:r w:rsidR="006A46DD" w:rsidRPr="00483239">
        <w:rPr>
          <w:rFonts w:ascii="Simplified Arabic" w:hAnsi="Simplified Arabic" w:cs="Simplified Arabic"/>
          <w:sz w:val="28"/>
          <w:szCs w:val="28"/>
          <w:rtl/>
          <w:lang w:bidi="ar-EG"/>
        </w:rPr>
        <w:t>القي</w:t>
      </w:r>
      <w:r w:rsidRPr="00483239">
        <w:rPr>
          <w:rFonts w:ascii="Simplified Arabic" w:hAnsi="Simplified Arabic" w:cs="Simplified Arabic"/>
          <w:sz w:val="28"/>
          <w:szCs w:val="28"/>
          <w:rtl/>
          <w:lang w:bidi="ar-EG"/>
        </w:rPr>
        <w:t>اصرة القديسين، أمكن للآباء أن يخدموا الله وقيصر معًا، في ظل الحق، بدون تعارض.</w:t>
      </w:r>
    </w:p>
    <w:p w14:paraId="08675419" w14:textId="77777777" w:rsidR="00B44A76" w:rsidRPr="00483239" w:rsidRDefault="00B44A76" w:rsidP="00B34D8D">
      <w:pPr>
        <w:pStyle w:val="Heading3"/>
        <w:rPr>
          <w:rtl/>
        </w:rPr>
      </w:pPr>
      <w:bookmarkStart w:id="138" w:name="_Toc231913263"/>
      <w:r w:rsidRPr="00483239">
        <w:rPr>
          <w:rtl/>
        </w:rPr>
        <w:t>الله والعَالم:</w:t>
      </w:r>
      <w:bookmarkEnd w:id="138"/>
    </w:p>
    <w:p w14:paraId="7F11F162" w14:textId="16B1141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يقول الكتاب</w:t>
      </w:r>
      <w:r w:rsidR="00B34D8D">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2D3C14" w:rsidRPr="00483239">
        <w:rPr>
          <w:rFonts w:ascii="Simplified Arabic" w:hAnsi="Simplified Arabic" w:cs="Simplified Arabic"/>
          <w:b/>
          <w:bCs/>
          <w:color w:val="800000"/>
          <w:sz w:val="28"/>
          <w:szCs w:val="28"/>
          <w:rtl/>
          <w:lang w:bidi="ar-EG"/>
        </w:rPr>
        <w:t>مَحَبَّةَ الْعَالَمِ عَدَاوَةٌ ِللهِ</w:t>
      </w:r>
      <w:r w:rsidRPr="00483239">
        <w:rPr>
          <w:rFonts w:ascii="Simplified Arabic" w:hAnsi="Simplified Arabic" w:cs="Simplified Arabic"/>
          <w:b/>
          <w:bCs/>
          <w:sz w:val="28"/>
          <w:szCs w:val="28"/>
          <w:rtl/>
          <w:lang w:bidi="ar-EG"/>
        </w:rPr>
        <w:t>"</w:t>
      </w:r>
      <w:r w:rsidR="00B34D8D">
        <w:rPr>
          <w:rFonts w:ascii="Simplified Arabic" w:hAnsi="Simplified Arabic" w:cs="Simplified Arabic" w:hint="cs"/>
          <w:b/>
          <w:bCs/>
          <w:sz w:val="28"/>
          <w:szCs w:val="28"/>
          <w:rtl/>
          <w:lang w:bidi="ar-EG"/>
        </w:rPr>
        <w:t xml:space="preserve"> </w:t>
      </w:r>
      <w:proofErr w:type="gramStart"/>
      <w:r w:rsidRPr="00483239">
        <w:rPr>
          <w:rFonts w:ascii="Simplified Arabic" w:hAnsi="Simplified Arabic" w:cs="Simplified Arabic"/>
          <w:b/>
          <w:bCs/>
          <w:sz w:val="28"/>
          <w:szCs w:val="28"/>
          <w:rtl/>
          <w:lang w:bidi="ar-EG"/>
        </w:rPr>
        <w:t>( يع</w:t>
      </w:r>
      <w:proofErr w:type="gramEnd"/>
      <w:r w:rsidRPr="00483239">
        <w:rPr>
          <w:rFonts w:ascii="Simplified Arabic" w:hAnsi="Simplified Arabic" w:cs="Simplified Arabic"/>
          <w:b/>
          <w:bCs/>
          <w:sz w:val="28"/>
          <w:szCs w:val="28"/>
          <w:rtl/>
          <w:lang w:bidi="ar-EG"/>
        </w:rPr>
        <w:t>4: 4).</w:t>
      </w:r>
    </w:p>
    <w:p w14:paraId="6E66468B" w14:textId="225C496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ويشرح ذلك فيقول</w:t>
      </w:r>
      <w:r w:rsidR="00B34D8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D3C14" w:rsidRPr="00483239">
        <w:rPr>
          <w:rFonts w:ascii="Simplified Arabic" w:hAnsi="Simplified Arabic" w:cs="Simplified Arabic"/>
          <w:color w:val="800000"/>
          <w:sz w:val="28"/>
          <w:szCs w:val="28"/>
          <w:rtl/>
          <w:lang w:bidi="ar-EG"/>
        </w:rPr>
        <w:t>لاَ تُحِبُّوا الْعَالَمَ وَلاَ الأَشْيَاءَ الَّتِي فِي الْعَالَمِ. إِنْ أَحَبَّ أَحَدٌ الْعَالَمَ فَلَيْسَتْ فِيهِ مَحَبَّةُ الآبِ. لأَنَّ كُلَّ مَا فِي الْعَالَمِ: شَهْوَةَ الْجَسَدِ، وَشَهْوَةَ الْعُيُونِ، وَتَعَظُّمَ الْمَعِيشَةِ..</w:t>
      </w:r>
      <w:r w:rsidRPr="00483239">
        <w:rPr>
          <w:rFonts w:ascii="Simplified Arabic" w:hAnsi="Simplified Arabic" w:cs="Simplified Arabic"/>
          <w:sz w:val="28"/>
          <w:szCs w:val="28"/>
          <w:rtl/>
          <w:lang w:bidi="ar-EG"/>
        </w:rPr>
        <w:t xml:space="preserve">. </w:t>
      </w:r>
      <w:r w:rsidR="002D3C14" w:rsidRPr="00483239">
        <w:rPr>
          <w:rFonts w:ascii="Simplified Arabic" w:hAnsi="Simplified Arabic" w:cs="Simplified Arabic"/>
          <w:color w:val="800000"/>
          <w:sz w:val="28"/>
          <w:szCs w:val="28"/>
          <w:rtl/>
          <w:lang w:bidi="ar-EG"/>
        </w:rPr>
        <w:t>وَالْعَالَمُ يَمْضِي وَشَهْوَتُهُ</w:t>
      </w:r>
      <w:r w:rsidRPr="00483239">
        <w:rPr>
          <w:rFonts w:ascii="Simplified Arabic" w:hAnsi="Simplified Arabic" w:cs="Simplified Arabic"/>
          <w:sz w:val="28"/>
          <w:szCs w:val="28"/>
          <w:rtl/>
          <w:lang w:bidi="ar-EG"/>
        </w:rPr>
        <w:t>" (1يو2: 15-</w:t>
      </w:r>
      <w:r w:rsidR="009F363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17).</w:t>
      </w:r>
    </w:p>
    <w:p w14:paraId="64AD2BC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 الأمثلة البارزة على عدم الجمع بين محبة الله </w:t>
      </w:r>
      <w:r w:rsidR="009F363A"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محبة العالم، ما حدث لديماس تلميذ بولس الرسول، إذ قال الرسول عنه:</w:t>
      </w:r>
    </w:p>
    <w:p w14:paraId="62750659" w14:textId="293089E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E95659" w:rsidRPr="00483239">
        <w:rPr>
          <w:rFonts w:ascii="Simplified Arabic" w:hAnsi="Simplified Arabic" w:cs="Simplified Arabic"/>
          <w:b/>
          <w:bCs/>
          <w:color w:val="800000"/>
          <w:sz w:val="28"/>
          <w:szCs w:val="28"/>
          <w:rtl/>
          <w:lang w:bidi="ar-EG"/>
        </w:rPr>
        <w:t>دِيمَاسَ قَدْ تَرَكَنِي إِذْ أَحَبَّ الْعَالَمَ الْحَاضِرَ</w:t>
      </w:r>
      <w:r w:rsidR="009F363A" w:rsidRPr="00483239">
        <w:rPr>
          <w:rFonts w:ascii="Simplified Arabic" w:hAnsi="Simplified Arabic" w:cs="Simplified Arabic"/>
          <w:b/>
          <w:bCs/>
          <w:sz w:val="28"/>
          <w:szCs w:val="28"/>
          <w:rtl/>
          <w:lang w:bidi="ar-EG"/>
        </w:rPr>
        <w:t>" (2تي</w:t>
      </w:r>
      <w:r w:rsidRPr="00483239">
        <w:rPr>
          <w:rFonts w:ascii="Simplified Arabic" w:hAnsi="Simplified Arabic" w:cs="Simplified Arabic"/>
          <w:b/>
          <w:bCs/>
          <w:sz w:val="28"/>
          <w:szCs w:val="28"/>
          <w:rtl/>
          <w:lang w:bidi="ar-EG"/>
        </w:rPr>
        <w:t>4: 10).</w:t>
      </w:r>
    </w:p>
    <w:p w14:paraId="3E815FB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ومثله سليمان الحكيم، حينما استغرق في شهوات العالم المادية.</w:t>
      </w:r>
    </w:p>
    <w:p w14:paraId="0442ECF2" w14:textId="2B05434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في ذلك عن نفسه</w:t>
      </w:r>
      <w:r w:rsidR="00EE1E9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95659" w:rsidRPr="00483239">
        <w:rPr>
          <w:rFonts w:ascii="Simplified Arabic" w:hAnsi="Simplified Arabic" w:cs="Simplified Arabic"/>
          <w:color w:val="800000"/>
          <w:sz w:val="28"/>
          <w:szCs w:val="28"/>
          <w:rtl/>
          <w:lang w:bidi="ar-EG"/>
        </w:rPr>
        <w:t>عَظَّمْتُ عَمَلِي: بَنَيْتُ لِنَفْسِي بُيُوتًا، غَرَسْتُ لِنَفْسِي كُرُومًا. عَمِلْتُ لِنَفْسِي جَنَّاتٍ وَفَرَادِيسَ.</w:t>
      </w:r>
      <w:r w:rsidRPr="00483239">
        <w:rPr>
          <w:rFonts w:ascii="Simplified Arabic" w:hAnsi="Simplified Arabic" w:cs="Simplified Arabic"/>
          <w:sz w:val="28"/>
          <w:szCs w:val="28"/>
          <w:rtl/>
          <w:lang w:bidi="ar-EG"/>
        </w:rPr>
        <w:t xml:space="preserve">.. </w:t>
      </w:r>
      <w:r w:rsidR="00E95659" w:rsidRPr="00483239">
        <w:rPr>
          <w:rFonts w:ascii="Simplified Arabic" w:hAnsi="Simplified Arabic" w:cs="Simplified Arabic"/>
          <w:color w:val="800000"/>
          <w:sz w:val="28"/>
          <w:szCs w:val="28"/>
          <w:rtl/>
          <w:lang w:bidi="ar-EG"/>
        </w:rPr>
        <w:t>عَمِلْتُ لِنَفْسِي بِرَكَ مِيَاهٍ لِتُسْقَى بِهَا الْمَغَارِسُ الْمُنْبِتَةُ الشَّجَرَ. قَنَيْتُ عَبِيدًا وَجَوَارِيَ.</w:t>
      </w:r>
      <w:r w:rsidRPr="00483239">
        <w:rPr>
          <w:rFonts w:ascii="Simplified Arabic" w:hAnsi="Simplified Arabic" w:cs="Simplified Arabic"/>
          <w:sz w:val="28"/>
          <w:szCs w:val="28"/>
          <w:rtl/>
          <w:lang w:bidi="ar-EG"/>
        </w:rPr>
        <w:t xml:space="preserve">.. </w:t>
      </w:r>
      <w:r w:rsidR="00E95659" w:rsidRPr="00483239">
        <w:rPr>
          <w:rFonts w:ascii="Simplified Arabic" w:hAnsi="Simplified Arabic" w:cs="Simplified Arabic"/>
          <w:color w:val="800000"/>
          <w:sz w:val="28"/>
          <w:szCs w:val="28"/>
          <w:rtl/>
          <w:lang w:bidi="ar-EG"/>
        </w:rPr>
        <w:t>وَكَانَتْ لِي أَيْضًا قِنْيَةُ بَقَرٍ وَغَنَمٍ.</w:t>
      </w:r>
      <w:r w:rsidRPr="00483239">
        <w:rPr>
          <w:rFonts w:ascii="Simplified Arabic" w:hAnsi="Simplified Arabic" w:cs="Simplified Arabic"/>
          <w:sz w:val="28"/>
          <w:szCs w:val="28"/>
          <w:rtl/>
          <w:lang w:bidi="ar-EG"/>
        </w:rPr>
        <w:t xml:space="preserve">.. </w:t>
      </w:r>
      <w:r w:rsidR="00E95659" w:rsidRPr="00483239">
        <w:rPr>
          <w:rFonts w:ascii="Simplified Arabic" w:hAnsi="Simplified Arabic" w:cs="Simplified Arabic"/>
          <w:color w:val="800000"/>
          <w:sz w:val="28"/>
          <w:szCs w:val="28"/>
          <w:rtl/>
          <w:lang w:bidi="ar-EG"/>
        </w:rPr>
        <w:t xml:space="preserve">جَمَعْتُ لِنَفْسِي أَيْضًا فِضَّةً وَذَهَبًا وَخُصُوصِيَّاتِ الْمُلُوكِ وَالْبُلْدَانِ. اتَّخَذْتُ لِنَفْسِي مُغَنِّينَ وَمُغَنِّيَاتٍ </w:t>
      </w:r>
      <w:proofErr w:type="spellStart"/>
      <w:r w:rsidR="00E95659" w:rsidRPr="00483239">
        <w:rPr>
          <w:rFonts w:ascii="Simplified Arabic" w:hAnsi="Simplified Arabic" w:cs="Simplified Arabic"/>
          <w:color w:val="800000"/>
          <w:sz w:val="28"/>
          <w:szCs w:val="28"/>
          <w:rtl/>
          <w:lang w:bidi="ar-EG"/>
        </w:rPr>
        <w:t>وَتَنَعُّمَاتِ</w:t>
      </w:r>
      <w:proofErr w:type="spellEnd"/>
      <w:r w:rsidR="00E95659" w:rsidRPr="00483239">
        <w:rPr>
          <w:rFonts w:ascii="Simplified Arabic" w:hAnsi="Simplified Arabic" w:cs="Simplified Arabic"/>
          <w:color w:val="800000"/>
          <w:sz w:val="28"/>
          <w:szCs w:val="28"/>
          <w:rtl/>
          <w:lang w:bidi="ar-EG"/>
        </w:rPr>
        <w:t xml:space="preserve"> بَنِي الْبَشَرِ، سَيِّدَةً وَسَيِّدَاتٍ.</w:t>
      </w:r>
      <w:r w:rsidRPr="00483239">
        <w:rPr>
          <w:rFonts w:ascii="Simplified Arabic" w:hAnsi="Simplified Arabic" w:cs="Simplified Arabic"/>
          <w:sz w:val="28"/>
          <w:szCs w:val="28"/>
          <w:rtl/>
          <w:lang w:bidi="ar-EG"/>
        </w:rPr>
        <w:t xml:space="preserve"> </w:t>
      </w:r>
      <w:r w:rsidR="00E95659" w:rsidRPr="00483239">
        <w:rPr>
          <w:rFonts w:ascii="Simplified Arabic" w:hAnsi="Simplified Arabic" w:cs="Simplified Arabic"/>
          <w:color w:val="800000"/>
          <w:sz w:val="28"/>
          <w:szCs w:val="28"/>
          <w:rtl/>
          <w:lang w:bidi="ar-EG"/>
        </w:rPr>
        <w:t>وَمَهْمَا اشْتَهَتْهُ عَيْنَايَ لَمْ أُمْسِكْهُ عَنْهُمَا</w:t>
      </w:r>
      <w:r w:rsidRPr="00483239">
        <w:rPr>
          <w:rFonts w:ascii="Simplified Arabic" w:hAnsi="Simplified Arabic" w:cs="Simplified Arabic"/>
          <w:sz w:val="28"/>
          <w:szCs w:val="28"/>
          <w:rtl/>
          <w:lang w:bidi="ar-EG"/>
        </w:rPr>
        <w:t>" (جا2: 4-</w:t>
      </w:r>
      <w:r w:rsidR="009F363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10).</w:t>
      </w:r>
    </w:p>
    <w:p w14:paraId="1688A921" w14:textId="77777777" w:rsidR="00B44A76" w:rsidRPr="00483239" w:rsidRDefault="00B44A76" w:rsidP="009A0C80">
      <w:pPr>
        <w:pStyle w:val="Heading3"/>
        <w:rPr>
          <w:rtl/>
        </w:rPr>
      </w:pPr>
      <w:bookmarkStart w:id="139" w:name="_Toc231913264"/>
      <w:r w:rsidRPr="00483239">
        <w:rPr>
          <w:rtl/>
        </w:rPr>
        <w:lastRenderedPageBreak/>
        <w:t>الروح والجَسَد:</w:t>
      </w:r>
      <w:bookmarkEnd w:id="139"/>
    </w:p>
    <w:p w14:paraId="13CD06B8" w14:textId="0CEAC84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لا يقدر إنسان </w:t>
      </w:r>
      <w:r w:rsidR="00A37C71">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ن يخدم الروح والجسد معًا، ما</w:t>
      </w:r>
      <w:r w:rsidR="009A0C80">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دام "</w:t>
      </w:r>
      <w:r w:rsidR="00E95659" w:rsidRPr="00483239">
        <w:rPr>
          <w:rFonts w:ascii="Simplified Arabic" w:hAnsi="Simplified Arabic" w:cs="Simplified Arabic"/>
          <w:color w:val="800000"/>
          <w:sz w:val="28"/>
          <w:szCs w:val="28"/>
          <w:rtl/>
          <w:lang w:bidi="ar-EG"/>
        </w:rPr>
        <w:t>الْجَسَدَ يَشْتَهِي ضِدَّ الرُّوحِ وَالرُّوحُ ضِدَّ الْجَسَدِ، وَهذَانِ يُقَاوِمُ أَحَدُهُمَا الآخَرَ.</w:t>
      </w:r>
      <w:r w:rsidRPr="00483239">
        <w:rPr>
          <w:rFonts w:ascii="Simplified Arabic" w:hAnsi="Simplified Arabic" w:cs="Simplified Arabic"/>
          <w:sz w:val="28"/>
          <w:szCs w:val="28"/>
          <w:rtl/>
          <w:lang w:bidi="ar-EG"/>
        </w:rPr>
        <w:t>.." (غل</w:t>
      </w:r>
      <w:r w:rsidR="002C6DA9">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5: 17). ويقول الرسول أيضًا</w:t>
      </w:r>
      <w:r w:rsidR="002C6DA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95659" w:rsidRPr="00483239">
        <w:rPr>
          <w:rFonts w:ascii="Simplified Arabic" w:hAnsi="Simplified Arabic" w:cs="Simplified Arabic"/>
          <w:color w:val="800000"/>
          <w:sz w:val="28"/>
          <w:szCs w:val="28"/>
          <w:rtl/>
          <w:lang w:bidi="ar-EG"/>
        </w:rPr>
        <w:t>لأَنَّ مَنْ يَزْرَعُ لِجَسَدِهِ فَمِنَ الْجَسَدِ يَحْصُدُ فَسَادًا، وَمَنْ يَزْرَعُ لِلرُّوحِ فَمِنَ الرُّوحِ يَحْصُدُ حَيَاةً أَبَدِيَّةً</w:t>
      </w:r>
      <w:r w:rsidRPr="00483239">
        <w:rPr>
          <w:rFonts w:ascii="Simplified Arabic" w:hAnsi="Simplified Arabic" w:cs="Simplified Arabic"/>
          <w:sz w:val="28"/>
          <w:szCs w:val="28"/>
          <w:rtl/>
          <w:lang w:bidi="ar-EG"/>
        </w:rPr>
        <w:t>" (غل</w:t>
      </w:r>
      <w:r w:rsidR="002C6DA9">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6: 8).</w:t>
      </w:r>
    </w:p>
    <w:p w14:paraId="3B878F5F" w14:textId="5DC4F64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العجيب أن سليمان الحكيم، بعد أن نال الكثير جدًا من </w:t>
      </w:r>
      <w:proofErr w:type="spellStart"/>
      <w:r w:rsidRPr="00483239">
        <w:rPr>
          <w:rFonts w:ascii="Simplified Arabic" w:hAnsi="Simplified Arabic" w:cs="Simplified Arabic"/>
          <w:sz w:val="28"/>
          <w:szCs w:val="28"/>
          <w:rtl/>
          <w:lang w:bidi="ar-EG"/>
        </w:rPr>
        <w:t>تنعمات</w:t>
      </w:r>
      <w:proofErr w:type="spellEnd"/>
      <w:r w:rsidRPr="00483239">
        <w:rPr>
          <w:rFonts w:ascii="Simplified Arabic" w:hAnsi="Simplified Arabic" w:cs="Simplified Arabic"/>
          <w:sz w:val="28"/>
          <w:szCs w:val="28"/>
          <w:rtl/>
          <w:lang w:bidi="ar-EG"/>
        </w:rPr>
        <w:t xml:space="preserve"> الجسد، يقول</w:t>
      </w:r>
      <w:r w:rsidR="002C6DA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95659" w:rsidRPr="00483239">
        <w:rPr>
          <w:rFonts w:ascii="Simplified Arabic" w:hAnsi="Simplified Arabic" w:cs="Simplified Arabic"/>
          <w:color w:val="800000"/>
          <w:sz w:val="28"/>
          <w:szCs w:val="28"/>
          <w:rtl/>
          <w:lang w:bidi="ar-EG"/>
        </w:rPr>
        <w:t>وَبَقِيَتْ أَيْضًا حِكْمَتِي مَعِي</w:t>
      </w:r>
      <w:r w:rsidRPr="00483239">
        <w:rPr>
          <w:rFonts w:ascii="Simplified Arabic" w:hAnsi="Simplified Arabic" w:cs="Simplified Arabic"/>
          <w:sz w:val="28"/>
          <w:szCs w:val="28"/>
          <w:rtl/>
          <w:lang w:bidi="ar-EG"/>
        </w:rPr>
        <w:t>" (جا2: 9). وأنا أعاتبه في ذلك وأقول: ربما بقيت حكمتك معك إلى حين، ولكنها لم تستمر! إذ يقول الكتاب:</w:t>
      </w:r>
    </w:p>
    <w:p w14:paraId="5A93F0C6" w14:textId="28F538F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20223D" w:rsidRPr="00483239">
        <w:rPr>
          <w:rFonts w:ascii="Simplified Arabic" w:hAnsi="Simplified Arabic" w:cs="Simplified Arabic"/>
          <w:b/>
          <w:bCs/>
          <w:color w:val="800000"/>
          <w:sz w:val="28"/>
          <w:szCs w:val="28"/>
          <w:rtl/>
          <w:lang w:bidi="ar-EG"/>
        </w:rPr>
        <w:t>وَكَانَ فِي زَمَانِ شَيْخُوخَةِ سُلَيْمَانَ أَنَّ نِسَاءَهُ أَمَلْنَ قَلْبَهُ وَرَاءَ آلِهَةٍ أُخْرَى، وَلَمْ يَكُنْ قَلْبُهُ كَامِلاً مَعَ الرَّبِّ إِلهِهِ كَقَلْبِ دَاوُدَ أَبِيهِ</w:t>
      </w:r>
      <w:r w:rsidRPr="00483239">
        <w:rPr>
          <w:rFonts w:ascii="Simplified Arabic" w:hAnsi="Simplified Arabic" w:cs="Simplified Arabic"/>
          <w:b/>
          <w:bCs/>
          <w:sz w:val="28"/>
          <w:szCs w:val="28"/>
          <w:rtl/>
          <w:lang w:bidi="ar-EG"/>
        </w:rPr>
        <w:t>" (1مل11: 4).</w:t>
      </w:r>
    </w:p>
    <w:p w14:paraId="7888BDC8" w14:textId="427431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حقًا إنها لكارثة! سليمان الحكيم الذي أخذ الحكمة من فوق، من الله مباشرة (1مل3: 11، 12) الذي تراءى له الله مرتين (1مل9: 2). سليمان هذا </w:t>
      </w:r>
      <w:r w:rsidR="009F363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بسبب النساء</w:t>
      </w:r>
      <w:r w:rsidR="009F363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w:t>
      </w:r>
      <w:r w:rsidR="0020223D" w:rsidRPr="00483239">
        <w:rPr>
          <w:rFonts w:ascii="Simplified Arabic" w:hAnsi="Simplified Arabic" w:cs="Simplified Arabic"/>
          <w:color w:val="800000"/>
          <w:sz w:val="28"/>
          <w:szCs w:val="28"/>
          <w:rtl/>
          <w:lang w:bidi="ar-EG"/>
        </w:rPr>
        <w:t xml:space="preserve">ذَهَبَ سُلَيْمَانُ وَرَاءَ </w:t>
      </w:r>
      <w:proofErr w:type="spellStart"/>
      <w:r w:rsidR="0020223D" w:rsidRPr="00483239">
        <w:rPr>
          <w:rFonts w:ascii="Simplified Arabic" w:hAnsi="Simplified Arabic" w:cs="Simplified Arabic"/>
          <w:color w:val="800000"/>
          <w:sz w:val="28"/>
          <w:szCs w:val="28"/>
          <w:rtl/>
          <w:lang w:bidi="ar-EG"/>
        </w:rPr>
        <w:t>عَشْتُورَثَ</w:t>
      </w:r>
      <w:proofErr w:type="spellEnd"/>
      <w:r w:rsidR="0020223D" w:rsidRPr="00483239">
        <w:rPr>
          <w:rFonts w:ascii="Simplified Arabic" w:hAnsi="Simplified Arabic" w:cs="Simplified Arabic"/>
          <w:color w:val="800000"/>
          <w:sz w:val="28"/>
          <w:szCs w:val="28"/>
          <w:rtl/>
          <w:lang w:bidi="ar-EG"/>
        </w:rPr>
        <w:t xml:space="preserve"> إِلهَةِ </w:t>
      </w:r>
      <w:proofErr w:type="spellStart"/>
      <w:r w:rsidR="0020223D" w:rsidRPr="00483239">
        <w:rPr>
          <w:rFonts w:ascii="Simplified Arabic" w:hAnsi="Simplified Arabic" w:cs="Simplified Arabic"/>
          <w:color w:val="800000"/>
          <w:sz w:val="28"/>
          <w:szCs w:val="28"/>
          <w:rtl/>
          <w:lang w:bidi="ar-EG"/>
        </w:rPr>
        <w:t>الصِّيدُونِيِّينَ</w:t>
      </w:r>
      <w:proofErr w:type="spellEnd"/>
      <w:r w:rsidR="0020223D" w:rsidRPr="00483239">
        <w:rPr>
          <w:rFonts w:ascii="Simplified Arabic" w:hAnsi="Simplified Arabic" w:cs="Simplified Arabic"/>
          <w:color w:val="800000"/>
          <w:sz w:val="28"/>
          <w:szCs w:val="28"/>
          <w:rtl/>
          <w:lang w:bidi="ar-EG"/>
        </w:rPr>
        <w:t>، وَمَلْكُومَ رِجْسِ الْعَمُّونِيِّينَ.</w:t>
      </w:r>
      <w:r w:rsidRPr="00483239">
        <w:rPr>
          <w:rFonts w:ascii="Simplified Arabic" w:hAnsi="Simplified Arabic" w:cs="Simplified Arabic"/>
          <w:sz w:val="28"/>
          <w:szCs w:val="28"/>
          <w:rtl/>
          <w:lang w:bidi="ar-EG"/>
        </w:rPr>
        <w:t xml:space="preserve"> </w:t>
      </w:r>
      <w:r w:rsidR="0020223D" w:rsidRPr="00483239">
        <w:rPr>
          <w:rFonts w:ascii="Simplified Arabic" w:hAnsi="Simplified Arabic" w:cs="Simplified Arabic"/>
          <w:color w:val="800000"/>
          <w:sz w:val="28"/>
          <w:szCs w:val="28"/>
          <w:rtl/>
          <w:lang w:bidi="ar-EG"/>
        </w:rPr>
        <w:t>وَعَمِلَ سُلَيْمَانُ الشَّرَّ فِي عَيْنَيِ الرَّبِّ.</w:t>
      </w:r>
      <w:r w:rsidRPr="00483239">
        <w:rPr>
          <w:rFonts w:ascii="Simplified Arabic" w:hAnsi="Simplified Arabic" w:cs="Simplified Arabic"/>
          <w:sz w:val="28"/>
          <w:szCs w:val="28"/>
          <w:rtl/>
          <w:lang w:bidi="ar-EG"/>
        </w:rPr>
        <w:t>.." (1مل11: 5، 6). وحل عليه غضب الرب فعاقبه، ومزق مملكته (1مل11: 11-</w:t>
      </w:r>
      <w:r w:rsidR="006A46D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13).</w:t>
      </w:r>
    </w:p>
    <w:p w14:paraId="30E5AA6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حقًا لا يقدر إنسان أن يخدم سيدين: الله وشهوة النساء.</w:t>
      </w:r>
    </w:p>
    <w:p w14:paraId="75C6F7E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الأمثلة البارزة التي أتلف</w:t>
      </w:r>
      <w:r w:rsidR="00D93ADE" w:rsidRPr="00483239">
        <w:rPr>
          <w:rFonts w:ascii="Simplified Arabic" w:hAnsi="Simplified Arabic" w:cs="Simplified Arabic"/>
          <w:b/>
          <w:bCs/>
          <w:sz w:val="28"/>
          <w:szCs w:val="28"/>
          <w:rtl/>
          <w:lang w:bidi="ar-EG"/>
        </w:rPr>
        <w:t>ت</w:t>
      </w:r>
      <w:r w:rsidRPr="00483239">
        <w:rPr>
          <w:rFonts w:ascii="Simplified Arabic" w:hAnsi="Simplified Arabic" w:cs="Simplified Arabic"/>
          <w:b/>
          <w:bCs/>
          <w:sz w:val="28"/>
          <w:szCs w:val="28"/>
          <w:rtl/>
          <w:lang w:bidi="ar-EG"/>
        </w:rPr>
        <w:t>ها شهوة النساء: شمشون الجبار.</w:t>
      </w:r>
    </w:p>
    <w:p w14:paraId="6D221603" w14:textId="7931F72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الذي كان نذيرًا للرب من بطن أمه (قض13: 7). وقد </w:t>
      </w:r>
      <w:r w:rsidR="0020223D" w:rsidRPr="00483239">
        <w:rPr>
          <w:rFonts w:ascii="Simplified Arabic" w:hAnsi="Simplified Arabic" w:cs="Simplified Arabic"/>
          <w:color w:val="800000"/>
          <w:sz w:val="28"/>
          <w:szCs w:val="28"/>
          <w:rtl/>
          <w:lang w:bidi="ar-EG"/>
        </w:rPr>
        <w:t xml:space="preserve">"بَارَكَهُ الرَّبُّ. وَابْتَدَأَ رُوحُ الرَّبِّ يُحَرِّكُهُ" </w:t>
      </w:r>
      <w:r w:rsidRPr="00483239">
        <w:rPr>
          <w:rFonts w:ascii="Simplified Arabic" w:hAnsi="Simplified Arabic" w:cs="Simplified Arabic"/>
          <w:sz w:val="28"/>
          <w:szCs w:val="28"/>
          <w:rtl/>
          <w:lang w:bidi="ar-EG"/>
        </w:rPr>
        <w:t>(قض13: 24، 25). وحلّ عليه روح الرب أكثر</w:t>
      </w:r>
      <w:r w:rsidR="006A46D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من مرة (قض14: 6، 19) (قض15: 4). وصنع الرب معه عجائب، وصنع به خلاصًا.</w:t>
      </w:r>
      <w:r w:rsidR="0020223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شمشون هذا وقع في شهوة النساء، ولم يقدر أن يخدم الله وهذه الشهوة معًا.</w:t>
      </w:r>
      <w:r w:rsidR="00FE3CE9"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FB365E7" w14:textId="2D258EA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وقع في شهوة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تمن</w:t>
      </w:r>
      <w:r w:rsidR="00FE3CE9" w:rsidRPr="00483239">
        <w:rPr>
          <w:rFonts w:ascii="Simplified Arabic" w:hAnsi="Simplified Arabic" w:cs="Simplified Arabic"/>
          <w:color w:val="800000"/>
          <w:sz w:val="28"/>
          <w:szCs w:val="28"/>
          <w:rtl/>
          <w:lang w:bidi="ar-EG"/>
        </w:rPr>
        <w:t>ة</w:t>
      </w:r>
      <w:proofErr w:type="spellEnd"/>
      <w:r w:rsidRPr="00483239">
        <w:rPr>
          <w:rFonts w:ascii="Simplified Arabic" w:hAnsi="Simplified Arabic" w:cs="Simplified Arabic"/>
          <w:sz w:val="28"/>
          <w:szCs w:val="28"/>
          <w:rtl/>
          <w:lang w:bidi="ar-EG"/>
        </w:rPr>
        <w:t xml:space="preserve"> (قض14: 2). وألحت عليه فكشف لها سرّ الأحجية التي قالها للفتيان (قض14: 16، 17).</w:t>
      </w:r>
    </w:p>
    <w:p w14:paraId="30592FA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وعاد فوقع في شهوة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زانية في غزة (قض16: 1).</w:t>
      </w:r>
    </w:p>
    <w:p w14:paraId="6885E04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ثم أحب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في </w:t>
      </w:r>
      <w:proofErr w:type="gramStart"/>
      <w:r w:rsidRPr="00483239">
        <w:rPr>
          <w:rFonts w:ascii="Simplified Arabic" w:hAnsi="Simplified Arabic" w:cs="Simplified Arabic"/>
          <w:sz w:val="28"/>
          <w:szCs w:val="28"/>
          <w:rtl/>
          <w:lang w:bidi="ar-EG"/>
        </w:rPr>
        <w:t>وادى</w:t>
      </w:r>
      <w:proofErr w:type="gramEnd"/>
      <w:r w:rsidRPr="00483239">
        <w:rPr>
          <w:rFonts w:ascii="Simplified Arabic" w:hAnsi="Simplified Arabic" w:cs="Simplified Arabic"/>
          <w:sz w:val="28"/>
          <w:szCs w:val="28"/>
          <w:rtl/>
          <w:lang w:bidi="ar-EG"/>
        </w:rPr>
        <w:t xml:space="preserve"> سورق اسمها دليلة (قض16: 4). وكان ضياعه على يديها، إذ خانته وألحت عليه في كشف سرّ قوته لها. فضاقت نفسه إلى الموت، وكشف لها كل قلبه (قض16: 16، 17). وكانت النتيجة أنه فقد نذره، وحلقوا شعره، وقلعوا عينيه، وأوثقوه بسلاسل، وكان يطحن </w:t>
      </w:r>
      <w:r w:rsidRPr="00483239">
        <w:rPr>
          <w:rFonts w:ascii="Simplified Arabic" w:hAnsi="Simplified Arabic" w:cs="Simplified Arabic"/>
          <w:sz w:val="28"/>
          <w:szCs w:val="28"/>
          <w:rtl/>
          <w:lang w:bidi="ar-EG"/>
        </w:rPr>
        <w:lastRenderedPageBreak/>
        <w:t>في بيت السجن (قض16: 21). و</w:t>
      </w:r>
      <w:r w:rsidR="003C0B52" w:rsidRPr="00483239">
        <w:rPr>
          <w:rFonts w:ascii="Simplified Arabic" w:hAnsi="Simplified Arabic" w:cs="Simplified Arabic"/>
          <w:sz w:val="28"/>
          <w:szCs w:val="28"/>
          <w:rtl/>
          <w:lang w:bidi="ar-EG"/>
        </w:rPr>
        <w:t>انطبق</w:t>
      </w:r>
      <w:r w:rsidRPr="00483239">
        <w:rPr>
          <w:rFonts w:ascii="Simplified Arabic" w:hAnsi="Simplified Arabic" w:cs="Simplified Arabic"/>
          <w:sz w:val="28"/>
          <w:szCs w:val="28"/>
          <w:rtl/>
          <w:lang w:bidi="ar-EG"/>
        </w:rPr>
        <w:t xml:space="preserve"> عليه المثل القائل:</w:t>
      </w:r>
    </w:p>
    <w:p w14:paraId="72F8D52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كان وراء كل رجل عظيم </w:t>
      </w:r>
      <w:r w:rsidR="004474D3" w:rsidRPr="00483239">
        <w:rPr>
          <w:rFonts w:ascii="Simplified Arabic" w:hAnsi="Simplified Arabic" w:cs="Simplified Arabic"/>
          <w:b/>
          <w:bCs/>
          <w:sz w:val="28"/>
          <w:szCs w:val="28"/>
          <w:rtl/>
          <w:lang w:bidi="ar-EG"/>
        </w:rPr>
        <w:t>امرأة</w:t>
      </w:r>
      <w:r w:rsidRPr="00483239">
        <w:rPr>
          <w:rFonts w:ascii="Simplified Arabic" w:hAnsi="Simplified Arabic" w:cs="Simplified Arabic"/>
          <w:b/>
          <w:bCs/>
          <w:sz w:val="28"/>
          <w:szCs w:val="28"/>
          <w:rtl/>
          <w:lang w:bidi="ar-EG"/>
        </w:rPr>
        <w:t xml:space="preserve">، فإن وراء كل رجل فاشل أكثر من </w:t>
      </w:r>
      <w:r w:rsidR="004474D3" w:rsidRPr="00483239">
        <w:rPr>
          <w:rFonts w:ascii="Simplified Arabic" w:hAnsi="Simplified Arabic" w:cs="Simplified Arabic"/>
          <w:b/>
          <w:bCs/>
          <w:sz w:val="28"/>
          <w:szCs w:val="28"/>
          <w:rtl/>
          <w:lang w:bidi="ar-EG"/>
        </w:rPr>
        <w:t>امرأة</w:t>
      </w:r>
      <w:r w:rsidRPr="00483239">
        <w:rPr>
          <w:rFonts w:ascii="Simplified Arabic" w:hAnsi="Simplified Arabic" w:cs="Simplified Arabic"/>
          <w:b/>
          <w:bCs/>
          <w:sz w:val="28"/>
          <w:szCs w:val="28"/>
          <w:rtl/>
          <w:lang w:bidi="ar-EG"/>
        </w:rPr>
        <w:t>.</w:t>
      </w:r>
    </w:p>
    <w:p w14:paraId="4F156A0B" w14:textId="4726C8F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تحقق قول الكتاب عن شهوة النساء إنها "</w:t>
      </w:r>
      <w:r w:rsidR="00FE3CE9" w:rsidRPr="00483239">
        <w:rPr>
          <w:rFonts w:ascii="Simplified Arabic" w:hAnsi="Simplified Arabic" w:cs="Simplified Arabic"/>
          <w:color w:val="800000"/>
          <w:sz w:val="28"/>
          <w:szCs w:val="28"/>
          <w:rtl/>
          <w:lang w:bidi="ar-EG"/>
        </w:rPr>
        <w:t>طَرَحَتْ كَثِيرِينَ جَرْحَى، وَكُلُّ قَتْلاَهَا أَقْوِيَاءُ</w:t>
      </w:r>
      <w:r w:rsidRPr="00483239">
        <w:rPr>
          <w:rFonts w:ascii="Simplified Arabic" w:hAnsi="Simplified Arabic" w:cs="Simplified Arabic"/>
          <w:sz w:val="28"/>
          <w:szCs w:val="28"/>
          <w:rtl/>
          <w:lang w:bidi="ar-EG"/>
        </w:rPr>
        <w:t>" (أم7: 26).</w:t>
      </w:r>
    </w:p>
    <w:p w14:paraId="03920908" w14:textId="20E34AD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إذًا لا يقدر أحد أن يخدم الروح والجسد المنحرف معًا. أما إذا اتحد ال</w:t>
      </w:r>
      <w:r w:rsidR="006A46DD"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ثنان معًا، وسارا في اتجاه واحد روحي، حينئذ ينطبق عليهما قول الكتاب</w:t>
      </w:r>
      <w:r w:rsidR="00DE0D1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E3CE9" w:rsidRPr="00483239">
        <w:rPr>
          <w:rFonts w:ascii="Simplified Arabic" w:hAnsi="Simplified Arabic" w:cs="Simplified Arabic"/>
          <w:color w:val="800000"/>
          <w:sz w:val="28"/>
          <w:szCs w:val="28"/>
          <w:rtl/>
          <w:lang w:bidi="ar-EG"/>
        </w:rPr>
        <w:t>مَجِّدُوا اللهَ فِي أَجْسَادِكُمْ وَفِي أَرْوَاحِكُمُ الَّتِي هِيَ للهِ</w:t>
      </w:r>
      <w:r w:rsidRPr="00483239">
        <w:rPr>
          <w:rFonts w:ascii="Simplified Arabic" w:hAnsi="Simplified Arabic" w:cs="Simplified Arabic"/>
          <w:sz w:val="28"/>
          <w:szCs w:val="28"/>
          <w:rtl/>
          <w:lang w:bidi="ar-EG"/>
        </w:rPr>
        <w:t>" (1كو6: 20).</w:t>
      </w:r>
    </w:p>
    <w:p w14:paraId="14713400" w14:textId="77777777" w:rsidR="00B44A76" w:rsidRPr="00483239" w:rsidRDefault="00B44A76" w:rsidP="009A0C80">
      <w:pPr>
        <w:pStyle w:val="Heading3"/>
        <w:rPr>
          <w:rtl/>
        </w:rPr>
      </w:pPr>
      <w:bookmarkStart w:id="140" w:name="_Toc231913265"/>
      <w:r w:rsidRPr="00483239">
        <w:rPr>
          <w:rtl/>
        </w:rPr>
        <w:t>الله والشيطان:</w:t>
      </w:r>
      <w:bookmarkEnd w:id="140"/>
    </w:p>
    <w:p w14:paraId="55E4B166" w14:textId="77777777" w:rsidR="00B44A76" w:rsidRPr="00483239" w:rsidRDefault="00F02AFF"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طبيعي</w:t>
      </w:r>
      <w:r w:rsidR="00B44A76" w:rsidRPr="00483239">
        <w:rPr>
          <w:rFonts w:ascii="Simplified Arabic" w:hAnsi="Simplified Arabic" w:cs="Simplified Arabic"/>
          <w:sz w:val="28"/>
          <w:szCs w:val="28"/>
          <w:rtl/>
          <w:lang w:bidi="ar-EG"/>
        </w:rPr>
        <w:t xml:space="preserve"> أنه لا يقدر أحد أن يخدم الله والشيطان معًا.</w:t>
      </w:r>
    </w:p>
    <w:p w14:paraId="4176883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وهذا واضح في الخطية الأولى في سقطة أمنا حواء.</w:t>
      </w:r>
    </w:p>
    <w:p w14:paraId="7B55ABD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لم تقدر حواء أن تجمع بين وصية الله وما قالته لها الحية، إذ كان هناك تناقض بين</w:t>
      </w:r>
      <w:r w:rsidR="00E12327" w:rsidRPr="00483239">
        <w:rPr>
          <w:rFonts w:ascii="Simplified Arabic" w:hAnsi="Simplified Arabic" w:cs="Simplified Arabic"/>
          <w:sz w:val="28"/>
          <w:szCs w:val="28"/>
          <w:rtl/>
          <w:lang w:bidi="ar-EG"/>
        </w:rPr>
        <w:t>ه</w:t>
      </w:r>
      <w:r w:rsidRPr="00483239">
        <w:rPr>
          <w:rFonts w:ascii="Simplified Arabic" w:hAnsi="Simplified Arabic" w:cs="Simplified Arabic"/>
          <w:sz w:val="28"/>
          <w:szCs w:val="28"/>
          <w:rtl/>
          <w:lang w:bidi="ar-EG"/>
        </w:rPr>
        <w:t xml:space="preserve">ما. ولما أطاعت الحية، عصت الله وسقطت (تك3). وجرّت على البشرية </w:t>
      </w:r>
      <w:r w:rsidR="004E7B2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من بعدها</w:t>
      </w:r>
      <w:r w:rsidR="004E7B2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قضية الموت.</w:t>
      </w:r>
    </w:p>
    <w:p w14:paraId="20ADE724" w14:textId="1778882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فإن إيليا النبي </w:t>
      </w:r>
      <w:r w:rsidR="004E7B2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فيما كان يحذر </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إسرائيل</w:t>
      </w:r>
      <w:r w:rsidR="004E7B2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يحذرنا نحن أيضًا بقوله</w:t>
      </w:r>
      <w:r w:rsidR="009C1F2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8413D" w:rsidRPr="00483239">
        <w:rPr>
          <w:rFonts w:ascii="Simplified Arabic" w:hAnsi="Simplified Arabic" w:cs="Simplified Arabic"/>
          <w:color w:val="800000"/>
          <w:sz w:val="28"/>
          <w:szCs w:val="28"/>
          <w:rtl/>
          <w:lang w:bidi="ar-EG"/>
        </w:rPr>
        <w:t>حَتَّى مَتَى تَعْرُجُونَ بَيْنَ الْفِرْقَتَيْنِ؟ إِنْ كَانَ الرَّبُّ هُوَ اللهَ فَاتَّبِعُوهُ، وَإِنْ كَانَ الْبَعْلُ</w:t>
      </w:r>
      <w:r w:rsidRPr="00483239">
        <w:rPr>
          <w:rFonts w:ascii="Simplified Arabic" w:hAnsi="Simplified Arabic" w:cs="Simplified Arabic"/>
          <w:sz w:val="28"/>
          <w:szCs w:val="28"/>
          <w:rtl/>
          <w:lang w:bidi="ar-EG"/>
        </w:rPr>
        <w:t xml:space="preserve"> (هو الله) </w:t>
      </w:r>
      <w:r w:rsidR="0088413D" w:rsidRPr="00483239">
        <w:rPr>
          <w:rFonts w:ascii="Simplified Arabic" w:hAnsi="Simplified Arabic" w:cs="Simplified Arabic"/>
          <w:color w:val="800000"/>
          <w:sz w:val="28"/>
          <w:szCs w:val="28"/>
          <w:rtl/>
          <w:lang w:bidi="ar-EG"/>
        </w:rPr>
        <w:t>فَاتَّبِعُوهُ</w:t>
      </w:r>
      <w:r w:rsidRPr="00483239">
        <w:rPr>
          <w:rFonts w:ascii="Simplified Arabic" w:hAnsi="Simplified Arabic" w:cs="Simplified Arabic"/>
          <w:sz w:val="28"/>
          <w:szCs w:val="28"/>
          <w:rtl/>
          <w:lang w:bidi="ar-EG"/>
        </w:rPr>
        <w:t xml:space="preserve">" (1مل18: </w:t>
      </w:r>
      <w:r w:rsidR="006A46DD" w:rsidRPr="00483239">
        <w:rPr>
          <w:rFonts w:ascii="Simplified Arabic" w:hAnsi="Simplified Arabic" w:cs="Simplified Arabic"/>
          <w:sz w:val="28"/>
          <w:szCs w:val="28"/>
          <w:rtl/>
          <w:lang w:bidi="ar-EG"/>
        </w:rPr>
        <w:t>21</w:t>
      </w:r>
      <w:r w:rsidRPr="00483239">
        <w:rPr>
          <w:rFonts w:ascii="Simplified Arabic" w:hAnsi="Simplified Arabic" w:cs="Simplified Arabic"/>
          <w:sz w:val="28"/>
          <w:szCs w:val="28"/>
          <w:rtl/>
          <w:lang w:bidi="ar-EG"/>
        </w:rPr>
        <w:t>).</w:t>
      </w:r>
    </w:p>
    <w:p w14:paraId="4A89251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ذلك لأنه لا يقدر أحد أن يخدم سيدين...</w:t>
      </w:r>
    </w:p>
    <w:p w14:paraId="0A61F653" w14:textId="77777777" w:rsidR="00B44A76" w:rsidRPr="00483239" w:rsidRDefault="00B44A76" w:rsidP="009A0C80">
      <w:pPr>
        <w:pStyle w:val="Heading3"/>
        <w:rPr>
          <w:rtl/>
        </w:rPr>
      </w:pPr>
      <w:bookmarkStart w:id="141" w:name="_Toc231913266"/>
      <w:r w:rsidRPr="00483239">
        <w:rPr>
          <w:rtl/>
        </w:rPr>
        <w:t>الله والذات:</w:t>
      </w:r>
      <w:bookmarkEnd w:id="141"/>
    </w:p>
    <w:p w14:paraId="6B337C61" w14:textId="7783736E" w:rsidR="00B44A76" w:rsidRPr="00483239" w:rsidRDefault="006A46DD"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أكبر عدو هو الذات ال</w:t>
      </w:r>
      <w:r w:rsidR="00B44A76" w:rsidRPr="00483239">
        <w:rPr>
          <w:rFonts w:ascii="Simplified Arabic" w:hAnsi="Simplified Arabic" w:cs="Simplified Arabic"/>
          <w:sz w:val="28"/>
          <w:szCs w:val="28"/>
          <w:rtl/>
          <w:lang w:bidi="ar-EG"/>
        </w:rPr>
        <w:t>ـ</w:t>
      </w:r>
      <w:r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lang w:bidi="ar-EG"/>
        </w:rPr>
        <w:t>Ego</w:t>
      </w:r>
      <w:r w:rsidR="00B44A76" w:rsidRPr="00483239">
        <w:rPr>
          <w:rFonts w:ascii="Simplified Arabic" w:hAnsi="Simplified Arabic" w:cs="Simplified Arabic"/>
          <w:sz w:val="28"/>
          <w:szCs w:val="28"/>
          <w:rtl/>
          <w:lang w:bidi="ar-EG"/>
        </w:rPr>
        <w:t>. ولذلك أمرنا الله بإنكار الذات فقال</w:t>
      </w:r>
      <w:r w:rsidR="0000426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مَنْ يُحِبُّ نَفْسَهُ يُهْلِكُهَا، وَمَنْ يُبْغِضُ نَفْسَهُ فِي هذَا الْعَالَمِ يَحْفَظُهَا إِلَى حَيَاةٍ أَبَدِيَّةٍ</w:t>
      </w:r>
      <w:r w:rsidR="00B44A76" w:rsidRPr="00483239">
        <w:rPr>
          <w:rFonts w:ascii="Simplified Arabic" w:hAnsi="Simplified Arabic" w:cs="Simplified Arabic"/>
          <w:sz w:val="28"/>
          <w:szCs w:val="28"/>
          <w:rtl/>
          <w:lang w:bidi="ar-EG"/>
        </w:rPr>
        <w:t>" (يو12: 25). وقال</w:t>
      </w:r>
      <w:r w:rsidR="009C1F2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إِنْ كَانَ أَحَدٌ يَأْتِي إِلَيَّ وَلاَ يُبْغِضُ أَبَاهُ وَأُمَّهُ.</w:t>
      </w:r>
      <w:r w:rsidR="00B44A76"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حَتَّى نَفْسَهُ أَيْضًا، فَلاَ يَقْدِرُ أَنْ يَكُونَ لِي تِلْمِيذًا</w:t>
      </w:r>
      <w:r w:rsidR="00B44A76" w:rsidRPr="00483239">
        <w:rPr>
          <w:rFonts w:ascii="Simplified Arabic" w:hAnsi="Simplified Arabic" w:cs="Simplified Arabic"/>
          <w:sz w:val="28"/>
          <w:szCs w:val="28"/>
          <w:rtl/>
          <w:lang w:bidi="ar-EG"/>
        </w:rPr>
        <w:t>" (لو14: 26). وقال بنفس ال</w:t>
      </w:r>
      <w:r w:rsidR="0064012C" w:rsidRPr="00483239">
        <w:rPr>
          <w:rFonts w:ascii="Simplified Arabic" w:hAnsi="Simplified Arabic" w:cs="Simplified Arabic"/>
          <w:sz w:val="28"/>
          <w:szCs w:val="28"/>
          <w:rtl/>
          <w:lang w:bidi="ar-EG"/>
        </w:rPr>
        <w:t>معنى</w:t>
      </w:r>
      <w:r w:rsidR="009C1F2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مَنْ وَجَدَ حَيَاتَهُ يُضِيعُهَا، وَمَنْ أَضَاعَ حَيَاتَهُ مِنْ أَجْلِي يَجِدُهَا</w:t>
      </w:r>
      <w:r w:rsidR="00B44A76" w:rsidRPr="00483239">
        <w:rPr>
          <w:rFonts w:ascii="Simplified Arabic" w:hAnsi="Simplified Arabic" w:cs="Simplified Arabic"/>
          <w:sz w:val="28"/>
          <w:szCs w:val="28"/>
          <w:rtl/>
          <w:lang w:bidi="ar-EG"/>
        </w:rPr>
        <w:t xml:space="preserve">" (مت10: </w:t>
      </w:r>
      <w:proofErr w:type="gramStart"/>
      <w:r w:rsidR="00B44A76" w:rsidRPr="00483239">
        <w:rPr>
          <w:rFonts w:ascii="Simplified Arabic" w:hAnsi="Simplified Arabic" w:cs="Simplified Arabic"/>
          <w:sz w:val="28"/>
          <w:szCs w:val="28"/>
          <w:rtl/>
          <w:lang w:bidi="ar-EG"/>
        </w:rPr>
        <w:t>39)...</w:t>
      </w:r>
      <w:proofErr w:type="gramEnd"/>
      <w:r w:rsidR="00B44A76" w:rsidRPr="00483239">
        <w:rPr>
          <w:rFonts w:ascii="Simplified Arabic" w:hAnsi="Simplified Arabic" w:cs="Simplified Arabic"/>
          <w:sz w:val="28"/>
          <w:szCs w:val="28"/>
          <w:rtl/>
          <w:lang w:bidi="ar-EG"/>
        </w:rPr>
        <w:t xml:space="preserve"> لذلك كثيرون أضاعوا أنفسهم، ل</w:t>
      </w:r>
      <w:r w:rsidR="00A57976"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نهم ركزوا كل اهتمامهم في الذات، أو جعلوا ما يختص بذاتهم، أهم مما يختص بالله!</w:t>
      </w:r>
    </w:p>
    <w:p w14:paraId="3137983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سقطة الشيطان الكبرى كانت بسبب الذات.</w:t>
      </w:r>
    </w:p>
    <w:p w14:paraId="3CD73CF0" w14:textId="033C471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ملاكًا عظيمًا من طغمة </w:t>
      </w:r>
      <w:proofErr w:type="spellStart"/>
      <w:r w:rsidRPr="00483239">
        <w:rPr>
          <w:rFonts w:ascii="Simplified Arabic" w:hAnsi="Simplified Arabic" w:cs="Simplified Arabic"/>
          <w:sz w:val="28"/>
          <w:szCs w:val="28"/>
          <w:rtl/>
          <w:lang w:bidi="ar-EG"/>
        </w:rPr>
        <w:t>الكاروبيم</w:t>
      </w:r>
      <w:proofErr w:type="spellEnd"/>
      <w:r w:rsidRPr="00483239">
        <w:rPr>
          <w:rFonts w:ascii="Simplified Arabic" w:hAnsi="Simplified Arabic" w:cs="Simplified Arabic"/>
          <w:sz w:val="28"/>
          <w:szCs w:val="28"/>
          <w:rtl/>
          <w:lang w:bidi="ar-EG"/>
        </w:rPr>
        <w:t>. وقال له الله</w:t>
      </w:r>
      <w:r w:rsidR="00F97A7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 xml:space="preserve">أَنْتَ خَاتِمُ الْكَمَالِ، مَلآنٌ حِكْمَةً وَكَامِلُ </w:t>
      </w:r>
      <w:r w:rsidR="00FB656D" w:rsidRPr="00483239">
        <w:rPr>
          <w:rFonts w:ascii="Simplified Arabic" w:hAnsi="Simplified Arabic" w:cs="Simplified Arabic"/>
          <w:color w:val="800000"/>
          <w:sz w:val="28"/>
          <w:szCs w:val="28"/>
          <w:rtl/>
          <w:lang w:bidi="ar-EG"/>
        </w:rPr>
        <w:lastRenderedPageBreak/>
        <w:t>الْجَمَالِ.</w:t>
      </w:r>
      <w:r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أَنْتَ الْكَرُوبُ الْمُنْبَسِطُ الْمُظَلِّلُ</w:t>
      </w:r>
      <w:r w:rsidRPr="00483239">
        <w:rPr>
          <w:rFonts w:ascii="Simplified Arabic" w:hAnsi="Simplified Arabic" w:cs="Simplified Arabic"/>
          <w:sz w:val="28"/>
          <w:szCs w:val="28"/>
          <w:rtl/>
          <w:lang w:bidi="ar-EG"/>
        </w:rPr>
        <w:t>" (حز28: 12،</w:t>
      </w:r>
      <w:r w:rsidR="006A46D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14). وقال له أيضًا</w:t>
      </w:r>
      <w:r w:rsidR="00F97A7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أَنْتَ كَامِلٌ فِي طُرُقِكَ مِنْ يَوْمَ خُلِقْتَ حَتَّى وُجِدَ فِيكَ إِثْمٌ</w:t>
      </w:r>
      <w:r w:rsidRPr="00483239">
        <w:rPr>
          <w:rFonts w:ascii="Simplified Arabic" w:hAnsi="Simplified Arabic" w:cs="Simplified Arabic"/>
          <w:sz w:val="28"/>
          <w:szCs w:val="28"/>
          <w:rtl/>
          <w:lang w:bidi="ar-EG"/>
        </w:rPr>
        <w:t>" (حز28: 15).</w:t>
      </w:r>
    </w:p>
    <w:p w14:paraId="28499D8E" w14:textId="6EAA541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وكيف وجد فيه إثم؟ كان كذلك يوم فكّر في إعلاء ذاته. وهكذا وبخه الله قائلًا</w:t>
      </w:r>
      <w:r w:rsidR="00F34B6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وَأَنْتَ قُلْتَ فِي قَلْبِكَ: أَصْعَدُ إِلَى السَّمَاوَاتِ. أَرْفَعُ كُرْسِيِّي فَوْقَ كَوَاكِبِ اللهِ.</w:t>
      </w:r>
      <w:r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أَصْعَدُ فَوْقَ مُرْتَفَعَاتِ السَّحَابِ. أَصِيرُ مِثْلَ الْعَلِيِّ</w:t>
      </w:r>
      <w:r w:rsidRPr="00483239">
        <w:rPr>
          <w:rFonts w:ascii="Simplified Arabic" w:hAnsi="Simplified Arabic" w:cs="Simplified Arabic"/>
          <w:sz w:val="28"/>
          <w:szCs w:val="28"/>
          <w:rtl/>
          <w:lang w:bidi="ar-EG"/>
        </w:rPr>
        <w:t>" (</w:t>
      </w:r>
      <w:r w:rsidR="006A46DD"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ش14: 13،</w:t>
      </w:r>
      <w:r w:rsidR="00A579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14).</w:t>
      </w:r>
    </w:p>
    <w:p w14:paraId="2B2E065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ولم يقدر الشيطان أن يجمع بين شهوة الذات وخدمة الله.</w:t>
      </w:r>
    </w:p>
    <w:p w14:paraId="1FB4E79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فانحدر إلى الهاوية، إلى أسافل الجب (</w:t>
      </w:r>
      <w:r w:rsidR="006A46DD"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ش14: 15).</w:t>
      </w:r>
    </w:p>
    <w:p w14:paraId="7A25F62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الذات أيضًا أسقطت شاول الملك، حين استقل عن الله وتصرف بذاته. وكانت الذات هي التي أشعلت حقده على داود ولسعيه لقتله. ولم يقدر شاول أن يجمع بين خدمته له وخدمته لذاته. ولا أن يجمع بين خدمة ذاته ومحبته لداود، فهلك...</w:t>
      </w:r>
    </w:p>
    <w:p w14:paraId="1D613600" w14:textId="77777777" w:rsidR="00B44A76" w:rsidRPr="00483239" w:rsidRDefault="00B44A76" w:rsidP="009A0C80">
      <w:pPr>
        <w:pStyle w:val="Heading3"/>
        <w:rPr>
          <w:rtl/>
        </w:rPr>
      </w:pPr>
      <w:bookmarkStart w:id="142" w:name="_Toc231913267"/>
      <w:r w:rsidRPr="00483239">
        <w:rPr>
          <w:rtl/>
        </w:rPr>
        <w:t>الله والمَال:</w:t>
      </w:r>
      <w:bookmarkEnd w:id="142"/>
    </w:p>
    <w:p w14:paraId="35614CFB" w14:textId="3AFDE97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السيد الرب يقول في صراحة</w:t>
      </w:r>
      <w:r w:rsidR="0039424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B656D" w:rsidRPr="00483239">
        <w:rPr>
          <w:rFonts w:ascii="Simplified Arabic" w:hAnsi="Simplified Arabic" w:cs="Simplified Arabic"/>
          <w:color w:val="800000"/>
          <w:sz w:val="28"/>
          <w:szCs w:val="28"/>
          <w:rtl/>
          <w:lang w:bidi="ar-EG"/>
        </w:rPr>
        <w:t>لاَ تَقْدِرُونَ أَنْ تَخْدِمُوا اللهَ وَالْمَالَ</w:t>
      </w:r>
      <w:r w:rsidRPr="00483239">
        <w:rPr>
          <w:rFonts w:ascii="Simplified Arabic" w:hAnsi="Simplified Arabic" w:cs="Simplified Arabic"/>
          <w:sz w:val="28"/>
          <w:szCs w:val="28"/>
          <w:rtl/>
          <w:lang w:bidi="ar-EG"/>
        </w:rPr>
        <w:t>" (مت6: 24). ويقول أيضًا</w:t>
      </w:r>
      <w:r w:rsidR="0039424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63F68" w:rsidRPr="00483239">
        <w:rPr>
          <w:rFonts w:ascii="Simplified Arabic" w:hAnsi="Simplified Arabic" w:cs="Simplified Arabic"/>
          <w:color w:val="800000"/>
          <w:sz w:val="28"/>
          <w:szCs w:val="28"/>
          <w:rtl/>
          <w:lang w:bidi="ar-EG"/>
        </w:rPr>
        <w:t>مَا أَعْسَرَ دُخُولَ ذَوِي الأَمْوَالِ إِلَى مَلَكُوتِ اللهِ!</w:t>
      </w:r>
      <w:r w:rsidRPr="00483239">
        <w:rPr>
          <w:rFonts w:ascii="Simplified Arabic" w:hAnsi="Simplified Arabic" w:cs="Simplified Arabic"/>
          <w:sz w:val="28"/>
          <w:szCs w:val="28"/>
          <w:rtl/>
          <w:lang w:bidi="ar-EG"/>
        </w:rPr>
        <w:t xml:space="preserve">... </w:t>
      </w:r>
      <w:r w:rsidR="00363F68" w:rsidRPr="00483239">
        <w:rPr>
          <w:rFonts w:ascii="Simplified Arabic" w:hAnsi="Simplified Arabic" w:cs="Simplified Arabic"/>
          <w:color w:val="800000"/>
          <w:sz w:val="28"/>
          <w:szCs w:val="28"/>
          <w:rtl/>
          <w:lang w:bidi="ar-EG"/>
        </w:rPr>
        <w:t>مُرُورُ جَمَل مِنْ ثَقْبِ إِبْرَةٍ أَيْسَرُ مِنْ أَنْ يَدْخُلَ غَنِيٌّ إِلَى مَلَكُوتِ اللهِ</w:t>
      </w:r>
      <w:r w:rsidRPr="00483239">
        <w:rPr>
          <w:rFonts w:ascii="Simplified Arabic" w:hAnsi="Simplified Arabic" w:cs="Simplified Arabic"/>
          <w:sz w:val="28"/>
          <w:szCs w:val="28"/>
          <w:rtl/>
          <w:lang w:bidi="ar-EG"/>
        </w:rPr>
        <w:t>" (مر10: 23، 25).</w:t>
      </w:r>
    </w:p>
    <w:p w14:paraId="70D30EC0" w14:textId="271001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وكانت هذه هي مشكلة الشاب </w:t>
      </w:r>
      <w:r w:rsidR="004376BA" w:rsidRPr="00483239">
        <w:rPr>
          <w:rFonts w:ascii="Simplified Arabic" w:hAnsi="Simplified Arabic" w:cs="Simplified Arabic"/>
          <w:b/>
          <w:bCs/>
          <w:sz w:val="28"/>
          <w:szCs w:val="28"/>
          <w:rtl/>
          <w:lang w:bidi="ar-EG"/>
        </w:rPr>
        <w:t>الغني</w:t>
      </w:r>
      <w:r w:rsidRPr="00483239">
        <w:rPr>
          <w:rFonts w:ascii="Simplified Arabic" w:hAnsi="Simplified Arabic" w:cs="Simplified Arabic"/>
          <w:b/>
          <w:bCs/>
          <w:sz w:val="28"/>
          <w:szCs w:val="28"/>
          <w:rtl/>
          <w:lang w:bidi="ar-EG"/>
        </w:rPr>
        <w:t xml:space="preserve"> الذي كان ي</w:t>
      </w:r>
      <w:r w:rsidR="007F6633" w:rsidRPr="00483239">
        <w:rPr>
          <w:rFonts w:ascii="Simplified Arabic" w:hAnsi="Simplified Arabic" w:cs="Simplified Arabic"/>
          <w:b/>
          <w:bCs/>
          <w:sz w:val="28"/>
          <w:szCs w:val="28"/>
          <w:rtl/>
          <w:lang w:bidi="ar-EG"/>
        </w:rPr>
        <w:t>سع</w:t>
      </w:r>
      <w:r w:rsidR="0039424D">
        <w:rPr>
          <w:rFonts w:ascii="Simplified Arabic" w:hAnsi="Simplified Arabic" w:cs="Simplified Arabic" w:hint="cs"/>
          <w:b/>
          <w:bCs/>
          <w:sz w:val="28"/>
          <w:szCs w:val="28"/>
          <w:rtl/>
          <w:lang w:bidi="ar-EG"/>
        </w:rPr>
        <w:t>ى</w:t>
      </w:r>
      <w:r w:rsidRPr="00483239">
        <w:rPr>
          <w:rFonts w:ascii="Simplified Arabic" w:hAnsi="Simplified Arabic" w:cs="Simplified Arabic"/>
          <w:b/>
          <w:bCs/>
          <w:sz w:val="28"/>
          <w:szCs w:val="28"/>
          <w:rtl/>
          <w:lang w:bidi="ar-EG"/>
        </w:rPr>
        <w:t xml:space="preserve"> إلى الملكوت، </w:t>
      </w:r>
      <w:r w:rsidRPr="00483239">
        <w:rPr>
          <w:rFonts w:ascii="Simplified Arabic" w:hAnsi="Simplified Arabic" w:cs="Simplified Arabic"/>
          <w:sz w:val="28"/>
          <w:szCs w:val="28"/>
          <w:rtl/>
          <w:lang w:bidi="ar-EG"/>
        </w:rPr>
        <w:t>وقال للسيد الرب</w:t>
      </w:r>
      <w:r w:rsidR="0039424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63F68" w:rsidRPr="00483239">
        <w:rPr>
          <w:rFonts w:ascii="Simplified Arabic" w:hAnsi="Simplified Arabic" w:cs="Simplified Arabic"/>
          <w:color w:val="800000"/>
          <w:sz w:val="28"/>
          <w:szCs w:val="28"/>
          <w:rtl/>
          <w:lang w:bidi="ar-EG"/>
        </w:rPr>
        <w:t>أَيَّ صَلاَحٍ أَعْمَلُ لِتَكُونَ لِيَ الْحَيَاةُ الأَبَدِيَّةُ؟</w:t>
      </w:r>
      <w:r w:rsidRPr="00483239">
        <w:rPr>
          <w:rFonts w:ascii="Simplified Arabic" w:hAnsi="Simplified Arabic" w:cs="Simplified Arabic"/>
          <w:sz w:val="28"/>
          <w:szCs w:val="28"/>
          <w:rtl/>
          <w:lang w:bidi="ar-EG"/>
        </w:rPr>
        <w:t>" (مت19: 16). فلما قال له الرب</w:t>
      </w:r>
      <w:r w:rsidR="0039424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003CA" w:rsidRPr="00483239">
        <w:rPr>
          <w:rFonts w:ascii="Simplified Arabic" w:hAnsi="Simplified Arabic" w:cs="Simplified Arabic"/>
          <w:color w:val="800000"/>
          <w:sz w:val="28"/>
          <w:szCs w:val="28"/>
          <w:rtl/>
          <w:lang w:bidi="ar-EG"/>
        </w:rPr>
        <w:t>اذْهَبْ وَبعْ أَمْلاَكَكَ وَأَعْطِ الْفُقَرَاءَ.</w:t>
      </w:r>
      <w:r w:rsidRPr="00483239">
        <w:rPr>
          <w:rFonts w:ascii="Simplified Arabic" w:hAnsi="Simplified Arabic" w:cs="Simplified Arabic"/>
          <w:sz w:val="28"/>
          <w:szCs w:val="28"/>
          <w:rtl/>
          <w:lang w:bidi="ar-EG"/>
        </w:rPr>
        <w:t>.."</w:t>
      </w:r>
      <w:r w:rsidR="0039424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003CA" w:rsidRPr="00483239">
        <w:rPr>
          <w:rFonts w:ascii="Simplified Arabic" w:hAnsi="Simplified Arabic" w:cs="Simplified Arabic"/>
          <w:color w:val="800000"/>
          <w:sz w:val="28"/>
          <w:szCs w:val="28"/>
          <w:rtl/>
          <w:lang w:bidi="ar-EG"/>
        </w:rPr>
        <w:t>مَضَى حَزِينًا، لأَنَّهُ كَانَ ذَا أَمْوَال كَثِيرَةٍ</w:t>
      </w:r>
      <w:r w:rsidR="006A46DD" w:rsidRPr="00483239">
        <w:rPr>
          <w:rFonts w:ascii="Simplified Arabic" w:hAnsi="Simplified Arabic" w:cs="Simplified Arabic"/>
          <w:sz w:val="28"/>
          <w:szCs w:val="28"/>
          <w:rtl/>
          <w:lang w:bidi="ar-EG"/>
        </w:rPr>
        <w:t xml:space="preserve">" (مت19: </w:t>
      </w:r>
      <w:r w:rsidR="00D003CA" w:rsidRPr="00483239">
        <w:rPr>
          <w:rFonts w:ascii="Simplified Arabic" w:hAnsi="Simplified Arabic" w:cs="Simplified Arabic"/>
          <w:color w:val="800000"/>
          <w:sz w:val="28"/>
          <w:szCs w:val="28"/>
          <w:rtl/>
          <w:lang w:bidi="ar-EG"/>
        </w:rPr>
        <w:t>21</w:t>
      </w:r>
      <w:r w:rsidRPr="00483239">
        <w:rPr>
          <w:rFonts w:ascii="Simplified Arabic" w:hAnsi="Simplified Arabic" w:cs="Simplified Arabic"/>
          <w:sz w:val="28"/>
          <w:szCs w:val="28"/>
          <w:rtl/>
          <w:lang w:bidi="ar-EG"/>
        </w:rPr>
        <w:t>،</w:t>
      </w:r>
      <w:r w:rsidR="006A46D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22).</w:t>
      </w:r>
    </w:p>
    <w:p w14:paraId="6BE9C63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لم يقدر الشاب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xml:space="preserve"> أن يجمع بين سيدين: الله والمال.</w:t>
      </w:r>
    </w:p>
    <w:p w14:paraId="026656E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ومع ذلك فهناك أغنياء كثيرون كانوا أبرارًا ومن </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الملكوت.</w:t>
      </w:r>
    </w:p>
    <w:p w14:paraId="2B204F1B" w14:textId="3FF458FD" w:rsidR="00B44A76" w:rsidRPr="00483239" w:rsidRDefault="001F65BA"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إبراهيم</w:t>
      </w:r>
      <w:r w:rsidR="00B44A76" w:rsidRPr="00483239">
        <w:rPr>
          <w:rFonts w:ascii="Simplified Arabic" w:hAnsi="Simplified Arabic" w:cs="Simplified Arabic"/>
          <w:sz w:val="28"/>
          <w:szCs w:val="28"/>
          <w:rtl/>
          <w:lang w:bidi="ar-EG"/>
        </w:rPr>
        <w:t xml:space="preserve"> أبو الآباء كان</w:t>
      </w:r>
      <w:r w:rsidR="0039424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D003CA" w:rsidRPr="00483239">
        <w:rPr>
          <w:rFonts w:ascii="Simplified Arabic" w:hAnsi="Simplified Arabic" w:cs="Simplified Arabic"/>
          <w:sz w:val="28"/>
          <w:szCs w:val="28"/>
          <w:rtl/>
          <w:lang w:bidi="ar-EG"/>
        </w:rPr>
        <w:t>"</w:t>
      </w:r>
      <w:r w:rsidR="00D003CA" w:rsidRPr="00483239">
        <w:rPr>
          <w:rFonts w:ascii="Simplified Arabic" w:hAnsi="Simplified Arabic" w:cs="Simplified Arabic"/>
          <w:color w:val="800000"/>
          <w:sz w:val="28"/>
          <w:szCs w:val="28"/>
          <w:rtl/>
          <w:lang w:bidi="ar-EG"/>
        </w:rPr>
        <w:t>غَنِيًّا جِدًّا فِي الْمَوَاشِي وَالْفِضَّةِ وَالذَّهَبِ</w:t>
      </w:r>
      <w:r w:rsidR="00B44A76" w:rsidRPr="00483239">
        <w:rPr>
          <w:rFonts w:ascii="Simplified Arabic" w:hAnsi="Simplified Arabic" w:cs="Simplified Arabic"/>
          <w:sz w:val="28"/>
          <w:szCs w:val="28"/>
          <w:rtl/>
          <w:lang w:bidi="ar-EG"/>
        </w:rPr>
        <w:t xml:space="preserve">" (تك13: 2). وكان مباركًا من الرب (تك12: 2). وأيوب الصديق كان في </w:t>
      </w:r>
      <w:r w:rsidR="004376BA" w:rsidRPr="00483239">
        <w:rPr>
          <w:rFonts w:ascii="Simplified Arabic" w:hAnsi="Simplified Arabic" w:cs="Simplified Arabic"/>
          <w:sz w:val="28"/>
          <w:szCs w:val="28"/>
          <w:rtl/>
          <w:lang w:bidi="ar-EG"/>
        </w:rPr>
        <w:t>الغني</w:t>
      </w:r>
      <w:r w:rsidR="00B44A76" w:rsidRPr="00483239">
        <w:rPr>
          <w:rFonts w:ascii="Simplified Arabic" w:hAnsi="Simplified Arabic" w:cs="Simplified Arabic"/>
          <w:sz w:val="28"/>
          <w:szCs w:val="28"/>
          <w:rtl/>
          <w:lang w:bidi="ar-EG"/>
        </w:rPr>
        <w:t xml:space="preserve"> "</w:t>
      </w:r>
      <w:r w:rsidR="00D003CA" w:rsidRPr="00483239">
        <w:rPr>
          <w:rFonts w:ascii="Simplified Arabic" w:hAnsi="Simplified Arabic" w:cs="Simplified Arabic"/>
          <w:color w:val="800000"/>
          <w:sz w:val="28"/>
          <w:szCs w:val="28"/>
          <w:rtl/>
          <w:lang w:bidi="ar-EG"/>
        </w:rPr>
        <w:t>أَعْظَمَ كُلِّ بَنِي الْمَشْرِقِ</w:t>
      </w:r>
      <w:r w:rsidR="00B44A76" w:rsidRPr="00483239">
        <w:rPr>
          <w:rFonts w:ascii="Simplified Arabic" w:hAnsi="Simplified Arabic" w:cs="Simplified Arabic"/>
          <w:sz w:val="28"/>
          <w:szCs w:val="28"/>
          <w:rtl/>
          <w:lang w:bidi="ar-EG"/>
        </w:rPr>
        <w:t>" (</w:t>
      </w:r>
      <w:r w:rsidR="00811A8B"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1: 3) وشهد له الله إنه رجل كامل ومستقيم (</w:t>
      </w:r>
      <w:r w:rsidR="00811A8B"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1: 8)</w:t>
      </w:r>
      <w:r w:rsidR="0039424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ويوسف الرام</w:t>
      </w:r>
      <w:r w:rsidR="006A46DD"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الذي كّفن جسد المسيح ودفنه في مقبرته، "كان غنيًا.</w:t>
      </w:r>
      <w:r w:rsidR="00D003CA"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00D003CA" w:rsidRPr="00483239">
        <w:rPr>
          <w:rFonts w:ascii="Simplified Arabic" w:hAnsi="Simplified Arabic" w:cs="Simplified Arabic"/>
          <w:color w:val="800000"/>
          <w:sz w:val="28"/>
          <w:szCs w:val="28"/>
          <w:rtl/>
          <w:lang w:bidi="ar-EG"/>
        </w:rPr>
        <w:t>وَكَانَ هُوَ أَيْضًا تِلْمِيذًا لِيَسُوعَ</w:t>
      </w:r>
      <w:r w:rsidR="00B44A76" w:rsidRPr="00483239">
        <w:rPr>
          <w:rFonts w:ascii="Simplified Arabic" w:hAnsi="Simplified Arabic" w:cs="Simplified Arabic"/>
          <w:sz w:val="28"/>
          <w:szCs w:val="28"/>
          <w:rtl/>
          <w:lang w:bidi="ar-EG"/>
        </w:rPr>
        <w:t>" (مت</w:t>
      </w:r>
      <w:r w:rsidR="00D003CA" w:rsidRPr="00483239">
        <w:rPr>
          <w:rFonts w:ascii="Simplified Arabic" w:hAnsi="Simplified Arabic" w:cs="Simplified Arabic"/>
          <w:color w:val="800000"/>
          <w:sz w:val="28"/>
          <w:szCs w:val="28"/>
          <w:rtl/>
          <w:lang w:bidi="ar-EG"/>
        </w:rPr>
        <w:t>27</w:t>
      </w:r>
      <w:r w:rsidR="00B44A76" w:rsidRPr="00483239">
        <w:rPr>
          <w:rFonts w:ascii="Simplified Arabic" w:hAnsi="Simplified Arabic" w:cs="Simplified Arabic"/>
          <w:sz w:val="28"/>
          <w:szCs w:val="28"/>
          <w:rtl/>
          <w:lang w:bidi="ar-EG"/>
        </w:rPr>
        <w:t>: 57).</w:t>
      </w:r>
    </w:p>
    <w:p w14:paraId="11879655" w14:textId="767FD53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الجوهر</w:t>
      </w:r>
      <w:r w:rsidR="006A46D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العصر الحديث كان غنيًا جدًا. وكان من الأبرار، محبًا للكنيسة وللفقراء.</w:t>
      </w:r>
      <w:r w:rsidR="00D003C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والأمثلة عديدة.</w:t>
      </w:r>
    </w:p>
    <w:p w14:paraId="199EE4F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وهنا أحب أن أفرق بين عبارة "يخدم المال"، و"يخدم بالمال".</w:t>
      </w:r>
    </w:p>
    <w:p w14:paraId="7FC39AE5" w14:textId="071E9D8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 الأغنياء القديسين الذين ذكرناهم، ما كانوا يخدمون المال. بل كانوا يخدمون الله بالمال. ومثلهم النسوة اللائ</w:t>
      </w:r>
      <w:r w:rsidR="006A46D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كن يتبعن الرب</w:t>
      </w:r>
      <w:r w:rsidR="00371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003CA" w:rsidRPr="00483239">
        <w:rPr>
          <w:rFonts w:ascii="Simplified Arabic" w:hAnsi="Simplified Arabic" w:cs="Simplified Arabic"/>
          <w:color w:val="800000"/>
          <w:sz w:val="28"/>
          <w:szCs w:val="28"/>
          <w:rtl/>
          <w:lang w:bidi="ar-EG"/>
        </w:rPr>
        <w:t>كُنَّ يَخْدِمْنَهُ مِنْ أَمْوَالِهِنَّ</w:t>
      </w:r>
      <w:r w:rsidRPr="00483239">
        <w:rPr>
          <w:rFonts w:ascii="Simplified Arabic" w:hAnsi="Simplified Arabic" w:cs="Simplified Arabic"/>
          <w:sz w:val="28"/>
          <w:szCs w:val="28"/>
          <w:rtl/>
          <w:lang w:bidi="ar-EG"/>
        </w:rPr>
        <w:t xml:space="preserve">" (لو8: 3). وكذلك فعل المؤمنون في العصر </w:t>
      </w:r>
      <w:r w:rsidR="00A426D6" w:rsidRPr="00483239">
        <w:rPr>
          <w:rFonts w:ascii="Simplified Arabic" w:hAnsi="Simplified Arabic" w:cs="Simplified Arabic"/>
          <w:sz w:val="28"/>
          <w:szCs w:val="28"/>
          <w:rtl/>
          <w:lang w:bidi="ar-EG"/>
        </w:rPr>
        <w:t>الرسولي</w:t>
      </w:r>
      <w:r w:rsidRPr="00483239">
        <w:rPr>
          <w:rFonts w:ascii="Simplified Arabic" w:hAnsi="Simplified Arabic" w:cs="Simplified Arabic"/>
          <w:sz w:val="28"/>
          <w:szCs w:val="28"/>
          <w:rtl/>
          <w:lang w:bidi="ar-EG"/>
        </w:rPr>
        <w:t xml:space="preserve">. </w:t>
      </w:r>
      <w:r w:rsidR="00EC3AAE" w:rsidRPr="00483239">
        <w:rPr>
          <w:rFonts w:ascii="Simplified Arabic" w:hAnsi="Simplified Arabic" w:cs="Simplified Arabic"/>
          <w:sz w:val="28"/>
          <w:szCs w:val="28"/>
          <w:rtl/>
          <w:lang w:bidi="ar-EG"/>
        </w:rPr>
        <w:t>"</w:t>
      </w:r>
      <w:r w:rsidR="00D003CA" w:rsidRPr="00483239">
        <w:rPr>
          <w:rFonts w:ascii="Simplified Arabic" w:hAnsi="Simplified Arabic" w:cs="Simplified Arabic"/>
          <w:color w:val="800000"/>
          <w:sz w:val="28"/>
          <w:szCs w:val="28"/>
          <w:rtl/>
          <w:lang w:bidi="ar-EG"/>
        </w:rPr>
        <w:t>كُلَّ الَّذِينَ كَانُوا أَصْحَابَ حُقُول أَوْ بُيُوتٍ كَانُوا يَبِيعُونَهَا، وَيَأْتُونَ بِأَثْمَانِ الْمَبِيعَاتِ، وَيَضَعُونَهَا عِنْدَ أَرْجُلِ الرُّسُلِ، فَكَانَ يُوزَّعُ عَلَى كُلِّ أَحَدٍ كَمَا يَكُونُ لَهُ احْتِيَاجٌ</w:t>
      </w:r>
      <w:r w:rsidRPr="00483239">
        <w:rPr>
          <w:rFonts w:ascii="Simplified Arabic" w:hAnsi="Simplified Arabic" w:cs="Simplified Arabic"/>
          <w:sz w:val="28"/>
          <w:szCs w:val="28"/>
          <w:rtl/>
          <w:lang w:bidi="ar-EG"/>
        </w:rPr>
        <w:t>" (أع4: 34 ،35). وكذلك النسوة اللائ</w:t>
      </w:r>
      <w:r w:rsidR="00EC3AA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جعلن بيوته</w:t>
      </w:r>
      <w:r w:rsidR="00AA18E8"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 xml:space="preserve"> كنائس (رو16: 3-</w:t>
      </w:r>
      <w:r w:rsidR="006A46D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5).</w:t>
      </w:r>
    </w:p>
    <w:p w14:paraId="0E1A2CFE" w14:textId="4E1D9AE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عكس ذلك حنانيا وسفير</w:t>
      </w:r>
      <w:r w:rsidR="009A0C80">
        <w:rPr>
          <w:rFonts w:ascii="Simplified Arabic" w:hAnsi="Simplified Arabic" w:cs="Simplified Arabic" w:hint="cs"/>
          <w:b/>
          <w:bCs/>
          <w:sz w:val="28"/>
          <w:szCs w:val="28"/>
          <w:rtl/>
          <w:lang w:bidi="ar-EG"/>
        </w:rPr>
        <w:t>ة</w:t>
      </w:r>
      <w:r w:rsidRPr="00483239">
        <w:rPr>
          <w:rFonts w:ascii="Simplified Arabic" w:hAnsi="Simplified Arabic" w:cs="Simplified Arabic"/>
          <w:b/>
          <w:bCs/>
          <w:sz w:val="28"/>
          <w:szCs w:val="28"/>
          <w:rtl/>
          <w:lang w:bidi="ar-EG"/>
        </w:rPr>
        <w:t xml:space="preserve"> (أع5) لم يقدرا أن يجمعا بين الله ومحبة المال. ما كانا يملكان المال. بل المال كان يملكهما.</w:t>
      </w:r>
    </w:p>
    <w:p w14:paraId="1D3CD209" w14:textId="3BA539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دفعهما المال إلى الكذب ليس على الرسول فقط، بل على روح الله الذي فيه. كذلك فإن الذي يخدم المال، يريد باستمرار أن يزيده وينميه، لا أن ينقص منه. وهكذا يصبح من الصعب عليه أن يصرف منه للفقراء. كذلك يصعب عل</w:t>
      </w:r>
      <w:r w:rsidR="00F87F0F"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ه أن يدفع العشور والبكور وباقي استحقاقات الله من ماله، ويكثر عنده "</w:t>
      </w:r>
      <w:r w:rsidR="00F87F0F" w:rsidRPr="00483239">
        <w:rPr>
          <w:rFonts w:ascii="Simplified Arabic" w:hAnsi="Simplified Arabic" w:cs="Simplified Arabic"/>
          <w:color w:val="800000"/>
          <w:sz w:val="28"/>
          <w:szCs w:val="28"/>
          <w:rtl/>
          <w:lang w:bidi="ar-EG"/>
        </w:rPr>
        <w:t>مَالِ الظُّلْمِ</w:t>
      </w:r>
      <w:r w:rsidRPr="00483239">
        <w:rPr>
          <w:rFonts w:ascii="Simplified Arabic" w:hAnsi="Simplified Arabic" w:cs="Simplified Arabic"/>
          <w:sz w:val="28"/>
          <w:szCs w:val="28"/>
          <w:rtl/>
          <w:lang w:bidi="ar-EG"/>
        </w:rPr>
        <w:t xml:space="preserve">" (لو16: 9).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المال الذي ظلموا فيه الفقراء واستبقوه عندهم، أو المال الذي سلبوه من الله نفسه</w:t>
      </w:r>
      <w:r w:rsidR="00AA18E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(ملا3: 8).</w:t>
      </w:r>
    </w:p>
    <w:p w14:paraId="41525AD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الذي يخدم المال يقع أيضًا في خطية الجمع والتكويم.</w:t>
      </w:r>
    </w:p>
    <w:p w14:paraId="0F74C7F3" w14:textId="0B1A451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قال سليمان في سفر الجامعة</w:t>
      </w:r>
      <w:r w:rsidR="007E139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87F0F" w:rsidRPr="00483239">
        <w:rPr>
          <w:rFonts w:ascii="Simplified Arabic" w:hAnsi="Simplified Arabic" w:cs="Simplified Arabic"/>
          <w:color w:val="800000"/>
          <w:sz w:val="28"/>
          <w:szCs w:val="28"/>
          <w:rtl/>
          <w:lang w:bidi="ar-EG"/>
        </w:rPr>
        <w:t>أَمَّا الْخَاطِئُ فَيُعْطِيهِ شُغْلَ الْجَمْعِ وَالتَّكْوِيمِ</w:t>
      </w:r>
      <w:r w:rsidRPr="00483239">
        <w:rPr>
          <w:rFonts w:ascii="Simplified Arabic" w:hAnsi="Simplified Arabic" w:cs="Simplified Arabic"/>
          <w:sz w:val="28"/>
          <w:szCs w:val="28"/>
          <w:rtl/>
          <w:lang w:bidi="ar-EG"/>
        </w:rPr>
        <w:t>" (جا2: 26). هذا الذي كتبت عنه قديمًا مقالًا بعنوان "شيطان الرصيد". إذ يفرح كلما زاد الرصيد. كما لو كان الرصيد هو الهدف، وليس الهدف هو استخدام الرصيد في الخير، بتوزيعه على المحتاجين!</w:t>
      </w:r>
    </w:p>
    <w:p w14:paraId="0E276BD4" w14:textId="11A99DD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هذه الحالة لا يقدر أن يدفع المال على الحالات التي تتطلب معونات كبيرة مثل عمليات زرع الكبد أو زرع الكلى وما أشبه.</w:t>
      </w:r>
      <w:r w:rsidR="00F87F0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1960607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من أخطر نتائج خدمة المال: ال</w:t>
      </w:r>
      <w:r w:rsidR="006A46DD"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تكال عليه.</w:t>
      </w:r>
    </w:p>
    <w:p w14:paraId="21623EE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فيحدث أن صاحب المال، يتكل عليه وليس على الله.</w:t>
      </w:r>
    </w:p>
    <w:p w14:paraId="5114E7AF" w14:textId="45B2F88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ولذلك فإن السيد الرب عندما قال</w:t>
      </w:r>
      <w:r w:rsidR="0019353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87F0F" w:rsidRPr="00483239">
        <w:rPr>
          <w:rFonts w:ascii="Simplified Arabic" w:hAnsi="Simplified Arabic" w:cs="Simplified Arabic"/>
          <w:color w:val="800000"/>
          <w:sz w:val="28"/>
          <w:szCs w:val="28"/>
          <w:rtl/>
          <w:lang w:bidi="ar-EG"/>
        </w:rPr>
        <w:t>مَا أَعْسَرَ دُخُولَ ذَوِي الأَمْوَالِ إِلَى مَلَكُوتِ اللهِ!</w:t>
      </w:r>
      <w:r w:rsidRPr="00483239">
        <w:rPr>
          <w:rFonts w:ascii="Simplified Arabic" w:hAnsi="Simplified Arabic" w:cs="Simplified Arabic"/>
          <w:sz w:val="28"/>
          <w:szCs w:val="28"/>
          <w:rtl/>
          <w:lang w:bidi="ar-EG"/>
        </w:rPr>
        <w:t>" وتحير التلاميذ من ذلك أجابهم</w:t>
      </w:r>
      <w:r w:rsidR="0019353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87F0F" w:rsidRPr="00483239">
        <w:rPr>
          <w:rFonts w:ascii="Simplified Arabic" w:hAnsi="Simplified Arabic" w:cs="Simplified Arabic"/>
          <w:color w:val="800000"/>
          <w:sz w:val="28"/>
          <w:szCs w:val="28"/>
          <w:rtl/>
          <w:lang w:bidi="ar-EG"/>
        </w:rPr>
        <w:t>مَا أَعْسَرَ دُخُولَ الْمُتَّكِلِينَ عَلَى الأَمْوَالِ إِلَى مَلَكُوتِ اللهِ!</w:t>
      </w:r>
      <w:r w:rsidRPr="00483239">
        <w:rPr>
          <w:rFonts w:ascii="Simplified Arabic" w:hAnsi="Simplified Arabic" w:cs="Simplified Arabic"/>
          <w:sz w:val="28"/>
          <w:szCs w:val="28"/>
          <w:rtl/>
          <w:lang w:bidi="ar-EG"/>
        </w:rPr>
        <w:t>" (مر10: 23، 24).</w:t>
      </w:r>
    </w:p>
    <w:p w14:paraId="2A08F96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والمتكل على المال، إذا أعوزه المال يقلق ويحمل الهمّ.</w:t>
      </w:r>
    </w:p>
    <w:p w14:paraId="355462D8" w14:textId="035EBA8A"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لذلك قال الرب لهؤلاء: </w:t>
      </w:r>
      <w:r w:rsidR="00E7770D" w:rsidRPr="00483239">
        <w:rPr>
          <w:rFonts w:ascii="Simplified Arabic" w:hAnsi="Simplified Arabic" w:cs="Simplified Arabic"/>
          <w:color w:val="800000"/>
          <w:sz w:val="28"/>
          <w:szCs w:val="28"/>
          <w:rtl/>
          <w:lang w:bidi="ar-EG"/>
        </w:rPr>
        <w:t>"</w:t>
      </w:r>
      <w:r w:rsidR="00F87F0F" w:rsidRPr="00483239">
        <w:rPr>
          <w:rFonts w:ascii="Simplified Arabic" w:hAnsi="Simplified Arabic" w:cs="Simplified Arabic"/>
          <w:color w:val="800000"/>
          <w:sz w:val="28"/>
          <w:szCs w:val="28"/>
          <w:rtl/>
          <w:lang w:bidi="ar-EG"/>
        </w:rPr>
        <w:t>لاَ تَهْتَمُّوا... بِمَا تَأْكُلُونَ وَبِمَا تَشْرَبُونَ... بِمَا تَلْبَسُونَ</w:t>
      </w:r>
      <w:r w:rsidRPr="00483239">
        <w:rPr>
          <w:rFonts w:ascii="Simplified Arabic" w:hAnsi="Simplified Arabic" w:cs="Simplified Arabic"/>
          <w:sz w:val="28"/>
          <w:szCs w:val="28"/>
          <w:rtl/>
          <w:lang w:bidi="ar-EG"/>
        </w:rPr>
        <w:t xml:space="preserve">.. </w:t>
      </w:r>
      <w:r w:rsidR="00F87F0F" w:rsidRPr="00483239">
        <w:rPr>
          <w:rFonts w:ascii="Simplified Arabic" w:hAnsi="Simplified Arabic" w:cs="Simplified Arabic"/>
          <w:color w:val="800000"/>
          <w:sz w:val="28"/>
          <w:szCs w:val="28"/>
          <w:rtl/>
          <w:lang w:bidi="ar-EG"/>
        </w:rPr>
        <w:t>لأَنَّ أَبَاكُمُ السَّمَاوِيَّ يَعْلَمُ أَنَّكُمْ تَحْتَاجُونَ إِلَى هذِهِ كُلِّهَا</w:t>
      </w:r>
      <w:r w:rsidRPr="00483239">
        <w:rPr>
          <w:rFonts w:ascii="Simplified Arabic" w:hAnsi="Simplified Arabic" w:cs="Simplified Arabic"/>
          <w:sz w:val="28"/>
          <w:szCs w:val="28"/>
          <w:rtl/>
          <w:lang w:bidi="ar-EG"/>
        </w:rPr>
        <w:t>" (مت6: 25</w:t>
      </w:r>
      <w:r w:rsidR="00F87F0F" w:rsidRPr="00483239">
        <w:rPr>
          <w:rFonts w:ascii="Simplified Arabic" w:hAnsi="Simplified Arabic" w:cs="Simplified Arabic"/>
          <w:color w:val="800000"/>
          <w:sz w:val="28"/>
          <w:szCs w:val="28"/>
          <w:rtl/>
          <w:lang w:bidi="ar-EG"/>
        </w:rPr>
        <w:t>،</w:t>
      </w:r>
      <w:r w:rsidR="006A46DD"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32).</w:t>
      </w:r>
    </w:p>
    <w:p w14:paraId="66504072" w14:textId="77777777" w:rsidR="006D2042" w:rsidRDefault="006D2042" w:rsidP="006D2042">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75F2A80C" w14:textId="61E34329" w:rsidR="009A0DBE" w:rsidRPr="00483239" w:rsidRDefault="006D2042" w:rsidP="006D2042">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0160D96E"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46304B84" w14:textId="2B0D128C" w:rsidR="00B44A76" w:rsidRPr="00483239" w:rsidRDefault="00EA3429" w:rsidP="009A0C80">
      <w:pPr>
        <w:pStyle w:val="Heading1"/>
        <w:rPr>
          <w:rtl/>
        </w:rPr>
      </w:pPr>
      <w:bookmarkStart w:id="143" w:name="_Toc231913268"/>
      <w:r w:rsidRPr="00483239">
        <w:rPr>
          <w:rtl/>
        </w:rPr>
        <w:lastRenderedPageBreak/>
        <w:t>اُنْظُرُوا إِلَى طُيُورِ السَّمَاءِ</w:t>
      </w:r>
      <w:r w:rsidR="00B44A76" w:rsidRPr="00483239">
        <w:rPr>
          <w:rtl/>
        </w:rPr>
        <w:t>.</w:t>
      </w:r>
      <w:r w:rsidRPr="00483239">
        <w:rPr>
          <w:rtl/>
        </w:rPr>
        <w:t>.</w:t>
      </w:r>
      <w:r w:rsidR="00B44A76" w:rsidRPr="00483239">
        <w:rPr>
          <w:rtl/>
        </w:rPr>
        <w:t>.</w:t>
      </w:r>
      <w:r w:rsidR="009A0C80">
        <w:rPr>
          <w:rFonts w:hint="cs"/>
          <w:rtl/>
        </w:rPr>
        <w:t xml:space="preserve"> </w:t>
      </w:r>
      <w:r w:rsidR="009A0C80">
        <w:rPr>
          <w:rtl/>
        </w:rPr>
        <w:br/>
      </w:r>
      <w:r w:rsidRPr="00483239">
        <w:rPr>
          <w:rtl/>
        </w:rPr>
        <w:t>تَأَمَّلُوا زَنَابِقَ الْحَقْلِ</w:t>
      </w:r>
      <w:r w:rsidR="00B44A76" w:rsidRPr="00483239">
        <w:rPr>
          <w:rtl/>
        </w:rPr>
        <w:t>.</w:t>
      </w:r>
      <w:r w:rsidRPr="00483239">
        <w:rPr>
          <w:rtl/>
        </w:rPr>
        <w:t>.</w:t>
      </w:r>
      <w:r w:rsidR="00B44A76" w:rsidRPr="00483239">
        <w:rPr>
          <w:rtl/>
        </w:rPr>
        <w:t>.</w:t>
      </w:r>
      <w:bookmarkEnd w:id="143"/>
    </w:p>
    <w:p w14:paraId="45CDDDF2" w14:textId="775E21BA" w:rsidR="00B44A76" w:rsidRPr="00483239" w:rsidRDefault="00B44A76" w:rsidP="006D2042">
      <w:pPr>
        <w:widowControl w:val="0"/>
        <w:tabs>
          <w:tab w:val="left" w:pos="368"/>
        </w:tabs>
        <w:bidi/>
        <w:spacing w:after="0" w:line="250" w:lineRule="auto"/>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(مت6: 26،</w:t>
      </w:r>
      <w:r w:rsidR="007047A5" w:rsidRPr="00483239">
        <w:rPr>
          <w:rFonts w:ascii="Simplified Arabic" w:hAnsi="Simplified Arabic" w:cs="Simplified Arabic"/>
          <w:b/>
          <w:bCs/>
          <w:color w:val="800000"/>
          <w:sz w:val="28"/>
          <w:szCs w:val="28"/>
          <w:rtl/>
          <w:lang w:bidi="ar-EG"/>
        </w:rPr>
        <w:t xml:space="preserve"> </w:t>
      </w:r>
      <w:r w:rsidRPr="00483239">
        <w:rPr>
          <w:rFonts w:ascii="Simplified Arabic" w:hAnsi="Simplified Arabic" w:cs="Simplified Arabic"/>
          <w:b/>
          <w:bCs/>
          <w:color w:val="800000"/>
          <w:sz w:val="28"/>
          <w:szCs w:val="28"/>
          <w:rtl/>
          <w:lang w:bidi="ar-EG"/>
        </w:rPr>
        <w:t>28)</w:t>
      </w:r>
    </w:p>
    <w:p w14:paraId="7371336A" w14:textId="1029E6D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هكذا قال الرب في العظة على الجبل: "</w:t>
      </w:r>
      <w:r w:rsidR="00EA3429" w:rsidRPr="00483239">
        <w:rPr>
          <w:rFonts w:ascii="Simplified Arabic" w:hAnsi="Simplified Arabic" w:cs="Simplified Arabic"/>
          <w:color w:val="800000"/>
          <w:sz w:val="28"/>
          <w:szCs w:val="28"/>
          <w:rtl/>
          <w:lang w:bidi="ar-EG"/>
        </w:rPr>
        <w:t xml:space="preserve">اُنْظُرُوا إِلَى طُيُورِ السَّمَاءِ: إِنَّهَا لاَ تَزْرَعُ وَلاَ تَحْصُدُ وَلاَ تَجْمَعُ إِلَى مَخَازِنَ، وَأَبُوكُمُ السَّمَاوِيُّ </w:t>
      </w:r>
      <w:proofErr w:type="spellStart"/>
      <w:r w:rsidR="00EA3429" w:rsidRPr="00483239">
        <w:rPr>
          <w:rFonts w:ascii="Simplified Arabic" w:hAnsi="Simplified Arabic" w:cs="Simplified Arabic"/>
          <w:color w:val="800000"/>
          <w:sz w:val="28"/>
          <w:szCs w:val="28"/>
          <w:rtl/>
          <w:lang w:bidi="ar-EG"/>
        </w:rPr>
        <w:t>يَقُوتُهَا</w:t>
      </w:r>
      <w:proofErr w:type="spellEnd"/>
      <w:r w:rsidR="00EA3429" w:rsidRPr="00483239">
        <w:rPr>
          <w:rFonts w:ascii="Simplified Arabic" w:hAnsi="Simplified Arabic" w:cs="Simplified Arabic"/>
          <w:color w:val="800000"/>
          <w:sz w:val="28"/>
          <w:szCs w:val="28"/>
          <w:rtl/>
          <w:lang w:bidi="ar-EG"/>
        </w:rPr>
        <w:t xml:space="preserve">. أَلَسْتُمْ أَنْتُمْ بِالْحَرِيِّ أَفْضَلَ </w:t>
      </w:r>
      <w:proofErr w:type="gramStart"/>
      <w:r w:rsidR="00EA3429" w:rsidRPr="00483239">
        <w:rPr>
          <w:rFonts w:ascii="Simplified Arabic" w:hAnsi="Simplified Arabic" w:cs="Simplified Arabic"/>
          <w:color w:val="800000"/>
          <w:sz w:val="28"/>
          <w:szCs w:val="28"/>
          <w:rtl/>
          <w:lang w:bidi="ar-EG"/>
        </w:rPr>
        <w:t>مِنْهَا؟.</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w:t>
      </w:r>
      <w:r w:rsidR="00EA3429" w:rsidRPr="00483239">
        <w:rPr>
          <w:rFonts w:ascii="Simplified Arabic" w:hAnsi="Simplified Arabic" w:cs="Simplified Arabic"/>
          <w:color w:val="800000"/>
          <w:sz w:val="28"/>
          <w:szCs w:val="28"/>
          <w:rtl/>
          <w:lang w:bidi="ar-EG"/>
        </w:rPr>
        <w:t>تَأَمَّلُوا زَنَابِقَ الْحَقْلِ كَيْفَ تَنْمُو! لاَ تَتْعَبُ وَلاَ تَغْزِلُ. وَلكِنْ أَقُولُ لَكُمْ: إِنَّهُ وَلاَ سُلَيْمَانُ فِي كُلِّ مَجْدِهِ كَانَ يَلْبَسُ كَوَاحِدَةٍ مِنْهَا</w:t>
      </w:r>
      <w:r w:rsidRPr="00483239">
        <w:rPr>
          <w:rFonts w:ascii="Simplified Arabic" w:hAnsi="Simplified Arabic" w:cs="Simplified Arabic"/>
          <w:sz w:val="28"/>
          <w:szCs w:val="28"/>
          <w:rtl/>
          <w:lang w:bidi="ar-EG"/>
        </w:rPr>
        <w:t>" (مت6: 26-</w:t>
      </w:r>
      <w:r w:rsidR="00EF06A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29).</w:t>
      </w:r>
    </w:p>
    <w:p w14:paraId="58CE4FDC" w14:textId="77777777" w:rsidR="00B44A76" w:rsidRPr="00483239" w:rsidRDefault="00B44A76" w:rsidP="00D31C8B">
      <w:pPr>
        <w:pStyle w:val="Heading3"/>
        <w:rPr>
          <w:rtl/>
        </w:rPr>
      </w:pPr>
      <w:bookmarkStart w:id="144" w:name="_Toc231913269"/>
      <w:r w:rsidRPr="00483239">
        <w:rPr>
          <w:rtl/>
        </w:rPr>
        <w:t>التأمُل:</w:t>
      </w:r>
      <w:bookmarkEnd w:id="144"/>
    </w:p>
    <w:p w14:paraId="7DDA898E" w14:textId="59533AF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إن التأمل موجود منذ القدم. </w:t>
      </w:r>
      <w:r w:rsidRPr="00483239">
        <w:rPr>
          <w:rFonts w:ascii="Simplified Arabic" w:hAnsi="Simplified Arabic" w:cs="Simplified Arabic"/>
          <w:sz w:val="28"/>
          <w:szCs w:val="28"/>
          <w:rtl/>
          <w:lang w:bidi="ar-EG"/>
        </w:rPr>
        <w:t xml:space="preserve">ولعله من الآيات التي تثبته، قول الكتاب عن </w:t>
      </w:r>
      <w:r w:rsidR="001451E3" w:rsidRPr="00483239">
        <w:rPr>
          <w:rFonts w:ascii="Simplified Arabic" w:hAnsi="Simplified Arabic" w:cs="Simplified Arabic"/>
          <w:sz w:val="28"/>
          <w:szCs w:val="28"/>
          <w:rtl/>
          <w:lang w:bidi="ar-EG"/>
        </w:rPr>
        <w:t>إسح</w:t>
      </w:r>
      <w:r w:rsidR="00D31C8B">
        <w:rPr>
          <w:rFonts w:ascii="Simplified Arabic" w:hAnsi="Simplified Arabic" w:cs="Simplified Arabic" w:hint="cs"/>
          <w:sz w:val="28"/>
          <w:szCs w:val="28"/>
          <w:rtl/>
          <w:lang w:bidi="ar-EG"/>
        </w:rPr>
        <w:t>ا</w:t>
      </w:r>
      <w:r w:rsidR="001451E3" w:rsidRPr="00483239">
        <w:rPr>
          <w:rFonts w:ascii="Simplified Arabic" w:hAnsi="Simplified Arabic" w:cs="Simplified Arabic"/>
          <w:sz w:val="28"/>
          <w:szCs w:val="28"/>
          <w:rtl/>
          <w:lang w:bidi="ar-EG"/>
        </w:rPr>
        <w:t>ق</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أبي</w:t>
      </w:r>
      <w:r w:rsidRPr="00483239">
        <w:rPr>
          <w:rFonts w:ascii="Simplified Arabic" w:hAnsi="Simplified Arabic" w:cs="Simplified Arabic"/>
          <w:sz w:val="28"/>
          <w:szCs w:val="28"/>
          <w:rtl/>
          <w:lang w:bidi="ar-EG"/>
        </w:rPr>
        <w:t xml:space="preserve"> الآباء "</w:t>
      </w:r>
      <w:r w:rsidR="00EA3429" w:rsidRPr="00483239">
        <w:rPr>
          <w:rFonts w:ascii="Simplified Arabic" w:hAnsi="Simplified Arabic" w:cs="Simplified Arabic"/>
          <w:color w:val="800000"/>
          <w:sz w:val="28"/>
          <w:szCs w:val="28"/>
          <w:rtl/>
          <w:lang w:bidi="ar-EG"/>
        </w:rPr>
        <w:t>وَخَرَجَ إِسْحَاقُ لِيَتَأَمَّلَ فِي الْحَقْلِ عِنْدَ إِقْبَالِ الْمَسَاءِ</w:t>
      </w:r>
      <w:r w:rsidRPr="00483239">
        <w:rPr>
          <w:rFonts w:ascii="Simplified Arabic" w:hAnsi="Simplified Arabic" w:cs="Simplified Arabic"/>
          <w:sz w:val="28"/>
          <w:szCs w:val="28"/>
          <w:rtl/>
          <w:lang w:bidi="ar-EG"/>
        </w:rPr>
        <w:t>" (تك24: 63). كذلك من جهة التأمل في الطبيعة، قال المرتل في المزمور</w:t>
      </w:r>
      <w:r w:rsidR="00D31C8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E54B4" w:rsidRPr="00483239">
        <w:rPr>
          <w:rFonts w:ascii="Simplified Arabic" w:hAnsi="Simplified Arabic" w:cs="Simplified Arabic"/>
          <w:color w:val="800000"/>
          <w:sz w:val="28"/>
          <w:szCs w:val="28"/>
          <w:rtl/>
          <w:lang w:bidi="ar-EG"/>
        </w:rPr>
        <w:t>بِصَنَائِعِ يَدَيْكَ أَتَأَمَّلُ</w:t>
      </w:r>
      <w:r w:rsidRPr="00483239">
        <w:rPr>
          <w:rFonts w:ascii="Simplified Arabic" w:hAnsi="Simplified Arabic" w:cs="Simplified Arabic"/>
          <w:sz w:val="28"/>
          <w:szCs w:val="28"/>
          <w:rtl/>
          <w:lang w:bidi="ar-EG"/>
        </w:rPr>
        <w:t>" (مز143: 5). ومن أمثلة التأمل في المخلوقات، قول الكتاب</w:t>
      </w:r>
      <w:r w:rsidR="00D31C8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E54B4" w:rsidRPr="00483239">
        <w:rPr>
          <w:rFonts w:ascii="Simplified Arabic" w:hAnsi="Simplified Arabic" w:cs="Simplified Arabic"/>
          <w:color w:val="800000"/>
          <w:sz w:val="28"/>
          <w:szCs w:val="28"/>
          <w:rtl/>
          <w:lang w:bidi="ar-EG"/>
        </w:rPr>
        <w:t>اِذْهَبْ إِلَى النَّمْلَةِ أَيُّهَا الْكَسْلاَنُ. تَأَمَّلْ طُرُقَهَا وَكُنْ حَكِيمًا</w:t>
      </w:r>
      <w:r w:rsidRPr="00483239">
        <w:rPr>
          <w:rFonts w:ascii="Simplified Arabic" w:hAnsi="Simplified Arabic" w:cs="Simplified Arabic"/>
          <w:sz w:val="28"/>
          <w:szCs w:val="28"/>
          <w:rtl/>
          <w:lang w:bidi="ar-EG"/>
        </w:rPr>
        <w:t>" (أم6: 6).</w:t>
      </w:r>
    </w:p>
    <w:p w14:paraId="43DBF63C" w14:textId="77777777" w:rsidR="00B44A76" w:rsidRPr="00483239" w:rsidRDefault="00B44A76" w:rsidP="00FC3813">
      <w:pPr>
        <w:pStyle w:val="Heading3"/>
        <w:rPr>
          <w:rtl/>
        </w:rPr>
      </w:pPr>
      <w:bookmarkStart w:id="145" w:name="_Toc231913270"/>
      <w:r w:rsidRPr="00483239">
        <w:rPr>
          <w:rtl/>
        </w:rPr>
        <w:t>والتأمل عَلىَ أنواع:</w:t>
      </w:r>
      <w:bookmarkEnd w:id="145"/>
    </w:p>
    <w:p w14:paraId="68823A21" w14:textId="3082B0F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هناك تأمل في الطبيعة. وتأمل في الكتاب المقدس. وتأمل في الصلوات وفي المزامير. وتأمل في الأحداث. وتأمل في الله وصفاته.</w:t>
      </w:r>
      <w:r w:rsidR="00BE54B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66FCF82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وحينما قال الرب: تأملوا طيور السماء، وتأملوا زنابق الحقل، إنما هذا جزء من التأمل في الطبيعة بوجه عام.</w:t>
      </w:r>
    </w:p>
    <w:p w14:paraId="11C7D24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وما أكثر الدروس التي نأخذها من الطبيعة. فما هي؟</w:t>
      </w:r>
    </w:p>
    <w:p w14:paraId="39DB6BF3" w14:textId="77777777" w:rsidR="00B44A76" w:rsidRPr="00483239" w:rsidRDefault="00B44A76" w:rsidP="00FC3813">
      <w:pPr>
        <w:pStyle w:val="Heading3"/>
        <w:rPr>
          <w:rtl/>
        </w:rPr>
      </w:pPr>
      <w:bookmarkStart w:id="146" w:name="_Toc231913271"/>
      <w:r w:rsidRPr="00483239">
        <w:rPr>
          <w:rtl/>
        </w:rPr>
        <w:t>دروس مِن الطبيعَة:</w:t>
      </w:r>
      <w:bookmarkEnd w:id="146"/>
    </w:p>
    <w:p w14:paraId="31C927EA" w14:textId="568CD95F" w:rsidR="00EF06A5" w:rsidRPr="00483239" w:rsidRDefault="00B44A76" w:rsidP="00F8556D">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التأمل في الطبيعة يقودنا إلى الإيمان بالله.</w:t>
      </w:r>
    </w:p>
    <w:p w14:paraId="0D0CFF4C" w14:textId="7FED30AB" w:rsidR="00B44A76" w:rsidRPr="00483239" w:rsidRDefault="00EF06A5"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إنها تعطينا فكرة عن قدرة الله، وعن إبداع عمل يديه. وفي ذلك يقول المزمور</w:t>
      </w:r>
      <w:r w:rsidR="00F8556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BE54B4" w:rsidRPr="00483239">
        <w:rPr>
          <w:rFonts w:ascii="Simplified Arabic" w:hAnsi="Simplified Arabic" w:cs="Simplified Arabic"/>
          <w:color w:val="800000"/>
          <w:sz w:val="28"/>
          <w:szCs w:val="28"/>
          <w:rtl/>
          <w:lang w:bidi="ar-EG"/>
        </w:rPr>
        <w:t>اَلسَّمَاوَاتُ تُحَدِّثُ بِمَجْدِ اللهِ، وَالْفَلَكُ يُخْبِرُ بِعَمَلِ يَدَيْهِ</w:t>
      </w:r>
      <w:r w:rsidR="00B44A76" w:rsidRPr="00483239">
        <w:rPr>
          <w:rFonts w:ascii="Simplified Arabic" w:hAnsi="Simplified Arabic" w:cs="Simplified Arabic"/>
          <w:sz w:val="28"/>
          <w:szCs w:val="28"/>
          <w:rtl/>
          <w:lang w:bidi="ar-EG"/>
        </w:rPr>
        <w:t xml:space="preserve">" (مز19: 1). الأرض أيضًا بما فيها من جبال وبحار ومحيطات، وما عليها من أشجار وأزهار، وما فيها من مناظر وتنوع الخليقة، </w:t>
      </w:r>
      <w:r w:rsidR="00A762E0" w:rsidRPr="00483239">
        <w:rPr>
          <w:rFonts w:ascii="Simplified Arabic" w:hAnsi="Simplified Arabic" w:cs="Simplified Arabic"/>
          <w:sz w:val="28"/>
          <w:szCs w:val="28"/>
          <w:rtl/>
          <w:lang w:bidi="ar-EG"/>
        </w:rPr>
        <w:t>تعط</w:t>
      </w:r>
      <w:r w:rsidR="002371A1"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أيضًا فكرة </w:t>
      </w:r>
      <w:r w:rsidR="00B44A76" w:rsidRPr="00483239">
        <w:rPr>
          <w:rFonts w:ascii="Simplified Arabic" w:hAnsi="Simplified Arabic" w:cs="Simplified Arabic"/>
          <w:sz w:val="28"/>
          <w:szCs w:val="28"/>
          <w:rtl/>
          <w:lang w:bidi="ar-EG"/>
        </w:rPr>
        <w:lastRenderedPageBreak/>
        <w:t>عن قدرة الخالق.</w:t>
      </w:r>
    </w:p>
    <w:p w14:paraId="46AABE6E" w14:textId="25B61EEC" w:rsidR="00B44A76" w:rsidRPr="00483239" w:rsidRDefault="00EF06A5"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قديمًا كان يدرسون علم الفلك في كليات اللاهوت. لأن التأمل في الشمس والقمر والكواكب والنجوم والمجرات، وفي عظمتها وتحركاتها وصلتها ببعضها البعض، إنما يقنع المتأمل بأن وراء كل هذه الخليقة السمائية إلهًا خلق فأبدع. و</w:t>
      </w:r>
      <w:r w:rsidR="002371A1"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 xml:space="preserve">تذكر بهذه المناسبة إنني قرأت كتابًا في </w:t>
      </w:r>
      <w:r w:rsidR="00AF7B88" w:rsidRPr="00483239">
        <w:rPr>
          <w:rFonts w:ascii="Simplified Arabic" w:hAnsi="Simplified Arabic" w:cs="Simplified Arabic"/>
          <w:sz w:val="28"/>
          <w:szCs w:val="28"/>
          <w:rtl/>
          <w:lang w:bidi="ar-EG"/>
        </w:rPr>
        <w:t>شبابي</w:t>
      </w:r>
      <w:r w:rsidR="00B44A76" w:rsidRPr="00483239">
        <w:rPr>
          <w:rFonts w:ascii="Simplified Arabic" w:hAnsi="Simplified Arabic" w:cs="Simplified Arabic"/>
          <w:sz w:val="28"/>
          <w:szCs w:val="28"/>
          <w:rtl/>
          <w:lang w:bidi="ar-EG"/>
        </w:rPr>
        <w:t xml:space="preserve"> المبكر اسمه (مع الله في السماء) للأستاذ الدكتور أحمد زك</w:t>
      </w:r>
      <w:r w:rsidR="00BE54B4" w:rsidRPr="00483239">
        <w:rPr>
          <w:rFonts w:ascii="Simplified Arabic" w:hAnsi="Simplified Arabic" w:cs="Simplified Arabic"/>
          <w:color w:val="800000"/>
          <w:sz w:val="28"/>
          <w:szCs w:val="28"/>
          <w:rtl/>
          <w:lang w:bidi="ar-EG"/>
        </w:rPr>
        <w:t>ي</w:t>
      </w:r>
      <w:r w:rsidR="00B44A76" w:rsidRPr="00483239">
        <w:rPr>
          <w:rFonts w:ascii="Simplified Arabic" w:hAnsi="Simplified Arabic" w:cs="Simplified Arabic"/>
          <w:sz w:val="28"/>
          <w:szCs w:val="28"/>
          <w:rtl/>
          <w:lang w:bidi="ar-EG"/>
        </w:rPr>
        <w:t xml:space="preserve"> باشا يتأمل فيه مواكب النجوم في أسلوب جميل مشوّق يعطي فكرة عن عظمة الله في خلقه.</w:t>
      </w:r>
    </w:p>
    <w:p w14:paraId="1F58682A" w14:textId="77777777" w:rsidR="00B44A76" w:rsidRDefault="00EF06A5"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والطبيعة قد </w:t>
      </w:r>
      <w:r w:rsidR="00633659" w:rsidRPr="00483239">
        <w:rPr>
          <w:rFonts w:ascii="Simplified Arabic" w:hAnsi="Simplified Arabic" w:cs="Simplified Arabic"/>
          <w:sz w:val="28"/>
          <w:szCs w:val="28"/>
          <w:rtl/>
          <w:lang w:bidi="ar-EG"/>
        </w:rPr>
        <w:t>تغن</w:t>
      </w:r>
      <w:r w:rsidR="002371A1" w:rsidRPr="00483239">
        <w:rPr>
          <w:rFonts w:ascii="Simplified Arabic" w:hAnsi="Simplified Arabic" w:cs="Simplified Arabic"/>
          <w:sz w:val="28"/>
          <w:szCs w:val="28"/>
          <w:rtl/>
          <w:lang w:bidi="ar-EG"/>
        </w:rPr>
        <w:t>ى بها الشعر. فقال أحمد شوقي</w:t>
      </w:r>
      <w:r w:rsidR="00B44A76" w:rsidRPr="00483239">
        <w:rPr>
          <w:rFonts w:ascii="Simplified Arabic" w:hAnsi="Simplified Arabic" w:cs="Simplified Arabic"/>
          <w:sz w:val="28"/>
          <w:szCs w:val="28"/>
          <w:rtl/>
          <w:lang w:bidi="ar-EG"/>
        </w:rPr>
        <w:t xml:space="preserve"> أمير الشعراء:</w:t>
      </w:r>
    </w:p>
    <w:tbl>
      <w:tblPr>
        <w:tblStyle w:val="TableGrid"/>
        <w:bidiVisual/>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360"/>
        <w:gridCol w:w="3233"/>
      </w:tblGrid>
      <w:tr w:rsidR="00A9679B" w:rsidRPr="00737AA4" w14:paraId="3BF39858" w14:textId="77777777" w:rsidTr="00737AA4">
        <w:tc>
          <w:tcPr>
            <w:tcW w:w="3069" w:type="dxa"/>
          </w:tcPr>
          <w:p w14:paraId="0B1C1A9E" w14:textId="1308E444" w:rsidR="00A9679B" w:rsidRPr="00737AA4" w:rsidRDefault="00A9679B" w:rsidP="00A9679B">
            <w:pPr>
              <w:widowControl w:val="0"/>
              <w:tabs>
                <w:tab w:val="left" w:pos="368"/>
              </w:tabs>
              <w:bidi/>
              <w:spacing w:after="0" w:line="250" w:lineRule="auto"/>
              <w:jc w:val="both"/>
              <w:rPr>
                <w:rFonts w:ascii="Simplified Arabic" w:hAnsi="Simplified Arabic" w:cs="Simplified Arabic"/>
                <w:b/>
                <w:bCs/>
                <w:sz w:val="2"/>
                <w:szCs w:val="2"/>
                <w:rtl/>
                <w:lang w:bidi="ar-EG"/>
              </w:rPr>
            </w:pPr>
            <w:r w:rsidRPr="00737AA4">
              <w:rPr>
                <w:rFonts w:ascii="Simplified Arabic" w:hAnsi="Simplified Arabic" w:cs="Simplified Arabic"/>
                <w:b/>
                <w:bCs/>
                <w:sz w:val="28"/>
                <w:szCs w:val="28"/>
                <w:rtl/>
                <w:lang w:bidi="ar-EG"/>
              </w:rPr>
              <w:t>هذي الطبيعة قف بنا يا ساري</w:t>
            </w:r>
            <w:r w:rsidRPr="00737AA4">
              <w:rPr>
                <w:rFonts w:ascii="Simplified Arabic" w:hAnsi="Simplified Arabic" w:cs="Simplified Arabic"/>
                <w:b/>
                <w:bCs/>
                <w:sz w:val="28"/>
                <w:szCs w:val="28"/>
                <w:lang w:bidi="ar-EG"/>
              </w:rPr>
              <w:br/>
            </w:r>
          </w:p>
        </w:tc>
        <w:tc>
          <w:tcPr>
            <w:tcW w:w="360" w:type="dxa"/>
          </w:tcPr>
          <w:p w14:paraId="5035D486" w14:textId="77777777" w:rsidR="00A9679B" w:rsidRPr="00737AA4" w:rsidRDefault="00A9679B" w:rsidP="00A9679B">
            <w:pPr>
              <w:widowControl w:val="0"/>
              <w:tabs>
                <w:tab w:val="left" w:pos="368"/>
              </w:tabs>
              <w:bidi/>
              <w:spacing w:after="0" w:line="250" w:lineRule="auto"/>
              <w:jc w:val="both"/>
              <w:rPr>
                <w:rFonts w:ascii="Simplified Arabic" w:hAnsi="Simplified Arabic" w:cs="Simplified Arabic"/>
                <w:b/>
                <w:bCs/>
                <w:sz w:val="28"/>
                <w:szCs w:val="28"/>
                <w:rtl/>
                <w:lang w:bidi="ar-EG"/>
              </w:rPr>
            </w:pPr>
          </w:p>
        </w:tc>
        <w:tc>
          <w:tcPr>
            <w:tcW w:w="3233" w:type="dxa"/>
          </w:tcPr>
          <w:p w14:paraId="3C26EA34" w14:textId="5729C31E" w:rsidR="00A9679B" w:rsidRPr="00737AA4" w:rsidRDefault="00A9679B" w:rsidP="00A9679B">
            <w:pPr>
              <w:widowControl w:val="0"/>
              <w:tabs>
                <w:tab w:val="left" w:pos="368"/>
              </w:tabs>
              <w:bidi/>
              <w:spacing w:after="0" w:line="250" w:lineRule="auto"/>
              <w:jc w:val="both"/>
              <w:rPr>
                <w:rFonts w:ascii="Simplified Arabic" w:hAnsi="Simplified Arabic" w:cs="Simplified Arabic"/>
                <w:b/>
                <w:bCs/>
                <w:sz w:val="2"/>
                <w:szCs w:val="2"/>
                <w:rtl/>
                <w:lang w:bidi="ar-EG"/>
              </w:rPr>
            </w:pPr>
            <w:r w:rsidRPr="00737AA4">
              <w:rPr>
                <w:rFonts w:ascii="Simplified Arabic" w:hAnsi="Simplified Arabic" w:cs="Simplified Arabic"/>
                <w:b/>
                <w:bCs/>
                <w:sz w:val="28"/>
                <w:szCs w:val="28"/>
                <w:rtl/>
                <w:lang w:bidi="ar-EG"/>
              </w:rPr>
              <w:t>حتى أريك بديع صنع الباري</w:t>
            </w:r>
            <w:r w:rsidRPr="00737AA4">
              <w:rPr>
                <w:rFonts w:ascii="Simplified Arabic" w:hAnsi="Simplified Arabic" w:cs="Simplified Arabic"/>
                <w:b/>
                <w:bCs/>
                <w:sz w:val="28"/>
                <w:szCs w:val="28"/>
                <w:lang w:bidi="ar-EG"/>
              </w:rPr>
              <w:br/>
            </w:r>
          </w:p>
        </w:tc>
      </w:tr>
    </w:tbl>
    <w:p w14:paraId="405039CA" w14:textId="078732BB" w:rsidR="00B44A76" w:rsidRPr="00483239" w:rsidRDefault="00EF06A5"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إننا نرى كواكب </w:t>
      </w:r>
      <w:r w:rsidR="00BE54B4" w:rsidRPr="00483239">
        <w:rPr>
          <w:rFonts w:ascii="Simplified Arabic" w:hAnsi="Simplified Arabic" w:cs="Simplified Arabic"/>
          <w:color w:val="800000"/>
          <w:sz w:val="28"/>
          <w:szCs w:val="28"/>
          <w:rtl/>
          <w:lang w:bidi="ar-EG"/>
        </w:rPr>
        <w:t>الله</w:t>
      </w:r>
      <w:r w:rsidR="00B44A76" w:rsidRPr="00483239">
        <w:rPr>
          <w:rFonts w:ascii="Simplified Arabic" w:hAnsi="Simplified Arabic" w:cs="Simplified Arabic"/>
          <w:color w:val="800000"/>
          <w:sz w:val="28"/>
          <w:szCs w:val="28"/>
          <w:rtl/>
          <w:lang w:bidi="ar-EG"/>
        </w:rPr>
        <w:t xml:space="preserve"> </w:t>
      </w:r>
      <w:r w:rsidR="00B44A76" w:rsidRPr="00483239">
        <w:rPr>
          <w:rFonts w:ascii="Simplified Arabic" w:hAnsi="Simplified Arabic" w:cs="Simplified Arabic"/>
          <w:sz w:val="28"/>
          <w:szCs w:val="28"/>
          <w:rtl/>
          <w:lang w:bidi="ar-EG"/>
        </w:rPr>
        <w:t>في السماء. ف</w:t>
      </w:r>
      <w:r w:rsidR="003F18E1" w:rsidRPr="00483239">
        <w:rPr>
          <w:rFonts w:ascii="Simplified Arabic" w:hAnsi="Simplified Arabic" w:cs="Simplified Arabic"/>
          <w:sz w:val="28"/>
          <w:szCs w:val="28"/>
          <w:rtl/>
          <w:lang w:bidi="ar-EG"/>
        </w:rPr>
        <w:t>هل</w:t>
      </w:r>
      <w:r w:rsidR="00B44A76" w:rsidRPr="00483239">
        <w:rPr>
          <w:rFonts w:ascii="Simplified Arabic" w:hAnsi="Simplified Arabic" w:cs="Simplified Arabic"/>
          <w:sz w:val="28"/>
          <w:szCs w:val="28"/>
          <w:rtl/>
          <w:lang w:bidi="ar-EG"/>
        </w:rPr>
        <w:t xml:space="preserve"> هي موضع لتأملاتنا؟ لا</w:t>
      </w:r>
      <w:r w:rsidR="00F84B68">
        <w:rPr>
          <w:rFonts w:ascii="Simplified Arabic" w:hAnsi="Simplified Arabic" w:cs="Simplified Arabic"/>
          <w:sz w:val="28"/>
          <w:szCs w:val="28"/>
          <w:lang w:bidi="ar-EG"/>
        </w:rPr>
        <w:t xml:space="preserve"> </w:t>
      </w:r>
      <w:r w:rsidR="00B44A76" w:rsidRPr="00483239">
        <w:rPr>
          <w:rFonts w:ascii="Simplified Arabic" w:hAnsi="Simplified Arabic" w:cs="Simplified Arabic"/>
          <w:sz w:val="28"/>
          <w:szCs w:val="28"/>
          <w:rtl/>
          <w:lang w:bidi="ar-EG"/>
        </w:rPr>
        <w:t xml:space="preserve">شك أنها كذلك في </w:t>
      </w:r>
      <w:proofErr w:type="spellStart"/>
      <w:r w:rsidR="00B44A76" w:rsidRPr="00483239">
        <w:rPr>
          <w:rFonts w:ascii="Simplified Arabic" w:hAnsi="Simplified Arabic" w:cs="Simplified Arabic"/>
          <w:sz w:val="28"/>
          <w:szCs w:val="28"/>
          <w:rtl/>
          <w:lang w:bidi="ar-EG"/>
        </w:rPr>
        <w:t>هوسات</w:t>
      </w:r>
      <w:proofErr w:type="spellEnd"/>
      <w:r w:rsidR="00B44A76" w:rsidRPr="00483239">
        <w:rPr>
          <w:rFonts w:ascii="Simplified Arabic" w:hAnsi="Simplified Arabic" w:cs="Simplified Arabic"/>
          <w:sz w:val="28"/>
          <w:szCs w:val="28"/>
          <w:rtl/>
          <w:lang w:bidi="ar-EG"/>
        </w:rPr>
        <w:t xml:space="preserve"> </w:t>
      </w:r>
      <w:proofErr w:type="spellStart"/>
      <w:r w:rsidR="00B44A76" w:rsidRPr="00483239">
        <w:rPr>
          <w:rFonts w:ascii="Simplified Arabic" w:hAnsi="Simplified Arabic" w:cs="Simplified Arabic"/>
          <w:sz w:val="28"/>
          <w:szCs w:val="28"/>
          <w:rtl/>
          <w:lang w:bidi="ar-EG"/>
        </w:rPr>
        <w:t>تسبحة</w:t>
      </w:r>
      <w:proofErr w:type="spellEnd"/>
      <w:r w:rsidR="00B44A76" w:rsidRPr="00483239">
        <w:rPr>
          <w:rFonts w:ascii="Simplified Arabic" w:hAnsi="Simplified Arabic" w:cs="Simplified Arabic"/>
          <w:sz w:val="28"/>
          <w:szCs w:val="28"/>
          <w:rtl/>
          <w:lang w:bidi="ar-EG"/>
        </w:rPr>
        <w:t xml:space="preserve"> نصف الليل.</w:t>
      </w:r>
    </w:p>
    <w:p w14:paraId="1B739044" w14:textId="5D45765A" w:rsidR="00BE54B4" w:rsidRDefault="00BE54B4" w:rsidP="00483239">
      <w:pPr>
        <w:widowControl w:val="0"/>
        <w:tabs>
          <w:tab w:val="left" w:pos="368"/>
        </w:tabs>
        <w:bidi/>
        <w:spacing w:after="0" w:line="250" w:lineRule="auto"/>
        <w:ind w:firstLine="340"/>
        <w:jc w:val="center"/>
        <w:rPr>
          <w:rFonts w:ascii="Simplified Arabic" w:hAnsi="Simplified Arabic" w:cs="Simplified Arabic"/>
          <w:color w:val="800000"/>
          <w:sz w:val="28"/>
          <w:szCs w:val="28"/>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22318BF3" w14:textId="38F1A8F3" w:rsidR="00EF06A5" w:rsidRPr="00483239" w:rsidRDefault="00B44A76" w:rsidP="00F84B68">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التأمل في الطبيعة يعطينا أيضًا درسًا في</w:t>
      </w:r>
      <w:r w:rsidR="00EF06A5" w:rsidRPr="00483239">
        <w:rPr>
          <w:rFonts w:ascii="Simplified Arabic" w:hAnsi="Simplified Arabic" w:cs="Simplified Arabic"/>
          <w:b/>
          <w:bCs/>
          <w:sz w:val="28"/>
          <w:szCs w:val="28"/>
          <w:rtl/>
          <w:lang w:bidi="ar-EG"/>
        </w:rPr>
        <w:t xml:space="preserve"> النظام.</w:t>
      </w:r>
    </w:p>
    <w:p w14:paraId="61D29D5A" w14:textId="77777777" w:rsidR="00B44A76" w:rsidRPr="00483239" w:rsidRDefault="00EF06A5"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من أمثلة النظام العجيب في الفلك، الذي ينتج عنه تتابع الليل والنهار، وتوال</w:t>
      </w:r>
      <w:r w:rsidR="005A3325"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الفصول، بنظام دقيق لا يختل على مرّ آلاف السنين. كذلك نظام الحرارة والبرودة، والضغط والرياح، وما ينتج عن كل ذلك. وأوجه القمر التي تتابع أيضًا في دقة كل شهر منذ نشأة العالم حتى ال</w:t>
      </w:r>
      <w:r w:rsidR="005A3325" w:rsidRPr="00483239">
        <w:rPr>
          <w:rFonts w:ascii="Simplified Arabic" w:hAnsi="Simplified Arabic" w:cs="Simplified Arabic"/>
          <w:sz w:val="28"/>
          <w:szCs w:val="28"/>
          <w:rtl/>
          <w:lang w:bidi="ar-EG"/>
        </w:rPr>
        <w:t>آ</w:t>
      </w:r>
      <w:r w:rsidR="00B44A76" w:rsidRPr="00483239">
        <w:rPr>
          <w:rFonts w:ascii="Simplified Arabic" w:hAnsi="Simplified Arabic" w:cs="Simplified Arabic"/>
          <w:sz w:val="28"/>
          <w:szCs w:val="28"/>
          <w:rtl/>
          <w:lang w:bidi="ar-EG"/>
        </w:rPr>
        <w:t xml:space="preserve">ن. </w:t>
      </w:r>
    </w:p>
    <w:p w14:paraId="67EB68C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نظام أيضًا نراه في الجسد </w:t>
      </w:r>
      <w:r w:rsidR="009A43E5" w:rsidRPr="00483239">
        <w:rPr>
          <w:rFonts w:ascii="Simplified Arabic" w:hAnsi="Simplified Arabic" w:cs="Simplified Arabic"/>
          <w:sz w:val="28"/>
          <w:szCs w:val="28"/>
          <w:rtl/>
          <w:lang w:bidi="ar-EG"/>
        </w:rPr>
        <w:t>البشري</w:t>
      </w:r>
      <w:r w:rsidRPr="00483239">
        <w:rPr>
          <w:rFonts w:ascii="Simplified Arabic" w:hAnsi="Simplified Arabic" w:cs="Simplified Arabic"/>
          <w:sz w:val="28"/>
          <w:szCs w:val="28"/>
          <w:rtl/>
          <w:lang w:bidi="ar-EG"/>
        </w:rPr>
        <w:t>، في مراكز المخ المتعددة الخاصة بالحركة والسمع والنطق والذ</w:t>
      </w:r>
      <w:r w:rsidR="005A3325"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كرة والنظر. مع النظام في دقات القلب، وفي عمل الأعصاب. بل في كل عضو من أعضاء الجسد وفي وظائف تلك الأعضاء. حتى أنهم كانوا يدرسون الطب في كليات اللاهوت كما يدرسون الفلك، لأنه يثبت وجود الخالق وقدرته.</w:t>
      </w:r>
    </w:p>
    <w:p w14:paraId="71620F6C" w14:textId="77777777" w:rsidR="00BE54B4" w:rsidRPr="00483239" w:rsidRDefault="00BE54B4" w:rsidP="00483239">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233694FE" w14:textId="262830A0" w:rsidR="00B44A76" w:rsidRPr="00483239" w:rsidRDefault="00B44A76" w:rsidP="00F84B68">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والتأمل في الطبيعة يعطينا درسًا </w:t>
      </w:r>
      <w:r w:rsidR="00F84B68">
        <w:rPr>
          <w:rFonts w:ascii="Simplified Arabic" w:hAnsi="Simplified Arabic" w:cs="Simplified Arabic" w:hint="cs"/>
          <w:b/>
          <w:bCs/>
          <w:sz w:val="28"/>
          <w:szCs w:val="28"/>
          <w:rtl/>
          <w:lang w:bidi="ar-EG"/>
        </w:rPr>
        <w:t>آ</w:t>
      </w:r>
      <w:r w:rsidRPr="00483239">
        <w:rPr>
          <w:rFonts w:ascii="Simplified Arabic" w:hAnsi="Simplified Arabic" w:cs="Simplified Arabic"/>
          <w:b/>
          <w:bCs/>
          <w:sz w:val="28"/>
          <w:szCs w:val="28"/>
          <w:rtl/>
          <w:lang w:bidi="ar-EG"/>
        </w:rPr>
        <w:t>خر في</w:t>
      </w:r>
      <w:r w:rsidR="005A3325" w:rsidRPr="00483239">
        <w:rPr>
          <w:rFonts w:ascii="Simplified Arabic" w:hAnsi="Simplified Arabic" w:cs="Simplified Arabic"/>
          <w:b/>
          <w:bCs/>
          <w:sz w:val="28"/>
          <w:szCs w:val="28"/>
          <w:rtl/>
          <w:lang w:bidi="ar-EG"/>
        </w:rPr>
        <w:t xml:space="preserve"> العمل الجماعي</w:t>
      </w:r>
      <w:r w:rsidRPr="00483239">
        <w:rPr>
          <w:rFonts w:ascii="Simplified Arabic" w:hAnsi="Simplified Arabic" w:cs="Simplified Arabic"/>
          <w:b/>
          <w:bCs/>
          <w:sz w:val="28"/>
          <w:szCs w:val="28"/>
          <w:rtl/>
          <w:lang w:bidi="ar-EG"/>
        </w:rPr>
        <w:t>.</w:t>
      </w:r>
    </w:p>
    <w:p w14:paraId="7FFEAA3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الكل يعمل معًا وفي تعاون عجيب.</w:t>
      </w:r>
    </w:p>
    <w:p w14:paraId="67D4E6EE" w14:textId="2E18D23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أكلة مثلًا تأكلها:</w:t>
      </w:r>
      <w:r w:rsidR="00B2311C" w:rsidRPr="00483239">
        <w:rPr>
          <w:rFonts w:ascii="Simplified Arabic" w:hAnsi="Simplified Arabic" w:cs="Simplified Arabic"/>
          <w:sz w:val="28"/>
          <w:szCs w:val="28"/>
          <w:rtl/>
          <w:lang w:bidi="ar-EG"/>
        </w:rPr>
        <w:t xml:space="preserve"> تجد أعضاء الجسد كلها تتعاون معً</w:t>
      </w:r>
      <w:r w:rsidRPr="00483239">
        <w:rPr>
          <w:rFonts w:ascii="Simplified Arabic" w:hAnsi="Simplified Arabic" w:cs="Simplified Arabic"/>
          <w:sz w:val="28"/>
          <w:szCs w:val="28"/>
          <w:rtl/>
          <w:lang w:bidi="ar-EG"/>
        </w:rPr>
        <w:t>ا: اليد والفم والأسنان، والجهاز الهضم</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كله. و</w:t>
      </w:r>
      <w:r w:rsidR="00EF06A5"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فرازات خاصة لهضم كل من المواد الدهنية والكربوهيدراتية والبروتينات.</w:t>
      </w:r>
      <w:r w:rsidR="00F2363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وتتحول إلى مواد لبناء أنسجة الجسم وتوليد الطاقة اللازمة لوظائف الأعضاء المختلفة</w:t>
      </w:r>
      <w:r w:rsidR="00F2363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وفيما يعمل الجهاز الهضم</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يعمل القلب في ضخ الدم، ويعمل الكبد وتعمل الكلى، ويشرف المخ على العمل كله. </w:t>
      </w:r>
      <w:r w:rsidRPr="00483239">
        <w:rPr>
          <w:rFonts w:ascii="Simplified Arabic" w:hAnsi="Simplified Arabic" w:cs="Simplified Arabic"/>
          <w:sz w:val="28"/>
          <w:szCs w:val="28"/>
          <w:rtl/>
          <w:lang w:bidi="ar-EG"/>
        </w:rPr>
        <w:lastRenderedPageBreak/>
        <w:t>إنه تعاون في العمل الجماع</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6DAC287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نفس الوضع نجده في عمل الأشجار: الجذر والجذع والفروع والأوراق، مع عمل المطر الذي يروي، وتربة الأرض التي تغذ</w:t>
      </w:r>
      <w:r w:rsidR="00B2311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وحرارة الشمس، وندى الليل، والرياح التي تنقل البذور...</w:t>
      </w:r>
    </w:p>
    <w:p w14:paraId="4E273DF1" w14:textId="77777777" w:rsidR="0061439C" w:rsidRPr="00483239" w:rsidRDefault="00BE54B4" w:rsidP="00483239">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254F341E" w14:textId="4953BBBE" w:rsidR="00B44A76" w:rsidRPr="00483239" w:rsidRDefault="00B44A76" w:rsidP="00CB6AF3">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الطبيعة أيضًا تعطينا درسًا في الطاعة:</w:t>
      </w:r>
    </w:p>
    <w:p w14:paraId="6A8F3ADD" w14:textId="3B2C7E8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إنها تنفذ مشيئة غيرها لا </w:t>
      </w:r>
      <w:r w:rsidR="00B2311C"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رادتها الخاصة، سواء الطبيعة السمائية التي للملائكة، أو طبيعة أرضنا. الكل يسير وفق نظام إلهي موضوع له، ما عدا الإنسان الذي يستخدم عقله وحريته أحيانًا في التمرد على مشيئة الله. لذلك نقول للرب في صلواتنا</w:t>
      </w:r>
      <w:r w:rsidR="00AA130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2363C" w:rsidRPr="00483239">
        <w:rPr>
          <w:rFonts w:ascii="Simplified Arabic" w:hAnsi="Simplified Arabic" w:cs="Simplified Arabic"/>
          <w:color w:val="800000"/>
          <w:sz w:val="28"/>
          <w:szCs w:val="28"/>
          <w:rtl/>
          <w:lang w:bidi="ar-EG"/>
        </w:rPr>
        <w:t>لِتَكُنْ مَشِيئَتُكَ كَمَا فِي السَّمَاءِ كَذلِكَ عَلَى الأَرْضِ</w:t>
      </w:r>
      <w:r w:rsidRPr="00483239">
        <w:rPr>
          <w:rFonts w:ascii="Simplified Arabic" w:hAnsi="Simplified Arabic" w:cs="Simplified Arabic"/>
          <w:sz w:val="28"/>
          <w:szCs w:val="28"/>
          <w:rtl/>
          <w:lang w:bidi="ar-EG"/>
        </w:rPr>
        <w:t>" (مت6: 10).</w:t>
      </w:r>
    </w:p>
    <w:p w14:paraId="13D21F1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مثال لهذه الطاعة ما ورد في قصة يونان النبي.</w:t>
      </w:r>
    </w:p>
    <w:p w14:paraId="7EFEAB2F" w14:textId="44AE679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rtl/>
          <w:lang w:bidi="ar-EG"/>
        </w:rPr>
        <w:t>أ</w:t>
      </w:r>
      <w:r w:rsidR="00F2363C"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عدّ</w:t>
      </w:r>
      <w:r w:rsidR="00EF06A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له</w:t>
      </w:r>
      <w:r w:rsidR="00B2311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حوتًا عظيمًا ليبتلع يونان فابتلعه (يون1: 17). "</w:t>
      </w:r>
      <w:r w:rsidR="00F2363C" w:rsidRPr="00483239">
        <w:rPr>
          <w:rFonts w:ascii="Simplified Arabic" w:hAnsi="Simplified Arabic" w:cs="Simplified Arabic"/>
          <w:color w:val="800000"/>
          <w:sz w:val="28"/>
          <w:szCs w:val="28"/>
          <w:rtl/>
          <w:lang w:bidi="ar-EG"/>
        </w:rPr>
        <w:t>وَأَمَرَ الرَّبُّ الْحُوتَ فَقَذَفَ يُونَانَ إِلَى الْبَرِّ</w:t>
      </w:r>
      <w:r w:rsidRPr="00483239">
        <w:rPr>
          <w:rFonts w:ascii="Simplified Arabic" w:hAnsi="Simplified Arabic" w:cs="Simplified Arabic"/>
          <w:sz w:val="28"/>
          <w:szCs w:val="28"/>
          <w:rtl/>
          <w:lang w:bidi="ar-EG"/>
        </w:rPr>
        <w:t>" (يو</w:t>
      </w:r>
      <w:r w:rsidR="004518C4"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2: 10). وبنفس الوضع سلكت اليقطينة التي ظللت على يونان لكي تخلصه من غمه. والدودة التي نفذت الأمر فضربت اليقطينة فيبست. والشمس التي ضربت على رأس يونان فذبل (يون4).</w:t>
      </w:r>
    </w:p>
    <w:p w14:paraId="0AFA2C61" w14:textId="71C963A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الشخص الوحيد في تلك القصة الذي لم يكن مطيعًا هو الإنسان يونان. عقله أتعبه، وكذلك إرادته.</w:t>
      </w:r>
      <w:r w:rsidR="00F2363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3A8533EB" w14:textId="3C02079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الطبيعة الجامدة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مثالًا في طاعة الله. وكذلك الملائ</w:t>
      </w:r>
      <w:r w:rsidR="00543D74" w:rsidRPr="00483239">
        <w:rPr>
          <w:rFonts w:ascii="Simplified Arabic" w:hAnsi="Simplified Arabic" w:cs="Simplified Arabic"/>
          <w:sz w:val="28"/>
          <w:szCs w:val="28"/>
          <w:rtl/>
          <w:lang w:bidi="ar-EG"/>
        </w:rPr>
        <w:t>ك</w:t>
      </w:r>
      <w:r w:rsidRPr="00483239">
        <w:rPr>
          <w:rFonts w:ascii="Simplified Arabic" w:hAnsi="Simplified Arabic" w:cs="Simplified Arabic"/>
          <w:sz w:val="28"/>
          <w:szCs w:val="28"/>
          <w:rtl/>
          <w:lang w:bidi="ar-EG"/>
        </w:rPr>
        <w:t>ة الذين قال عنهم المزمور</w:t>
      </w:r>
      <w:r w:rsidR="009F3A8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2363C" w:rsidRPr="00483239">
        <w:rPr>
          <w:rFonts w:ascii="Simplified Arabic" w:hAnsi="Simplified Arabic" w:cs="Simplified Arabic"/>
          <w:color w:val="800000"/>
          <w:sz w:val="28"/>
          <w:szCs w:val="28"/>
          <w:rtl/>
          <w:lang w:bidi="ar-EG"/>
        </w:rPr>
        <w:t>بَارِكُوا الرَّبَّ يَا مَلاَئِكَتَهُ.</w:t>
      </w:r>
      <w:r w:rsidRPr="00483239">
        <w:rPr>
          <w:rFonts w:ascii="Simplified Arabic" w:hAnsi="Simplified Arabic" w:cs="Simplified Arabic"/>
          <w:sz w:val="28"/>
          <w:szCs w:val="28"/>
          <w:rtl/>
          <w:lang w:bidi="ar-EG"/>
        </w:rPr>
        <w:t xml:space="preserve">.. </w:t>
      </w:r>
      <w:r w:rsidR="00FC2287" w:rsidRPr="00483239">
        <w:rPr>
          <w:rFonts w:ascii="Simplified Arabic" w:hAnsi="Simplified Arabic" w:cs="Simplified Arabic"/>
          <w:color w:val="800000"/>
          <w:sz w:val="28"/>
          <w:szCs w:val="28"/>
          <w:rtl/>
          <w:lang w:bidi="ar-EG"/>
        </w:rPr>
        <w:t>الْفَاعِلِينَ أَمْرَهُ عِنْدَ سَمَاعِ صَوْتِ كَلاَمِهِ</w:t>
      </w:r>
      <w:r w:rsidRPr="00483239">
        <w:rPr>
          <w:rFonts w:ascii="Simplified Arabic" w:hAnsi="Simplified Arabic" w:cs="Simplified Arabic"/>
          <w:sz w:val="28"/>
          <w:szCs w:val="28"/>
          <w:rtl/>
          <w:lang w:bidi="ar-EG"/>
        </w:rPr>
        <w:t>" (مز103: 20). ليت الإنسان يأخذ درسًا حينما يتأمل الطبيعة في طاعتها.</w:t>
      </w:r>
    </w:p>
    <w:p w14:paraId="65A2D5C8" w14:textId="77777777" w:rsidR="00BE54B4" w:rsidRPr="00483239" w:rsidRDefault="00BE54B4" w:rsidP="00483239">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753BB68D" w14:textId="3F052A78" w:rsidR="00B44A76" w:rsidRPr="00483239" w:rsidRDefault="00B44A76" w:rsidP="006F7598">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الطبيعة تعطينا درسًا آخر في الحركة والنشاط.</w:t>
      </w:r>
    </w:p>
    <w:p w14:paraId="0ED74233" w14:textId="34E95B0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خذها مثالًا من الأرض في دورانها حول نفسها مرة كل يوم، وحول الشمس مرة كل عام. منذ خلقها وهي تدور لا تتوقف. وما</w:t>
      </w:r>
      <w:r w:rsidR="009F3A88">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 xml:space="preserve">زالت تدور حتى في هذه اللحظة التي أكتب لكم فيها. وستظل تدور إلى نهاية العالم، في حركة لا تنقطع. لا تتذمر ولا يقل نشاطها. ترى لو فكرت الأرض أن تستريح قليلًا من هذا الدوران، ماذا كان سيحدث </w:t>
      </w:r>
      <w:r w:rsidR="00543D74" w:rsidRPr="00483239">
        <w:rPr>
          <w:rFonts w:ascii="Simplified Arabic" w:hAnsi="Simplified Arabic" w:cs="Simplified Arabic"/>
          <w:sz w:val="28"/>
          <w:szCs w:val="28"/>
          <w:rtl/>
          <w:lang w:bidi="ar-EG"/>
        </w:rPr>
        <w:t>لليل</w:t>
      </w:r>
      <w:r w:rsidRPr="00483239">
        <w:rPr>
          <w:rFonts w:ascii="Simplified Arabic" w:hAnsi="Simplified Arabic" w:cs="Simplified Arabic"/>
          <w:sz w:val="28"/>
          <w:szCs w:val="28"/>
          <w:rtl/>
          <w:lang w:bidi="ar-EG"/>
        </w:rPr>
        <w:t xml:space="preserve"> والنهار وللفصول الأربعة؟!</w:t>
      </w:r>
    </w:p>
    <w:p w14:paraId="7313657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طبيعة جسدنا أيضًا هي درس في </w:t>
      </w:r>
      <w:r w:rsidR="00543D74" w:rsidRPr="00483239">
        <w:rPr>
          <w:rFonts w:ascii="Simplified Arabic" w:hAnsi="Simplified Arabic" w:cs="Simplified Arabic"/>
          <w:sz w:val="28"/>
          <w:szCs w:val="28"/>
          <w:rtl/>
          <w:lang w:bidi="ar-EG"/>
        </w:rPr>
        <w:t xml:space="preserve">الحركة </w:t>
      </w:r>
      <w:r w:rsidRPr="00483239">
        <w:rPr>
          <w:rFonts w:ascii="Simplified Arabic" w:hAnsi="Simplified Arabic" w:cs="Simplified Arabic"/>
          <w:sz w:val="28"/>
          <w:szCs w:val="28"/>
          <w:rtl/>
          <w:lang w:bidi="ar-EG"/>
        </w:rPr>
        <w:t xml:space="preserve">التي لا تتوقف. القلب في عمله، وكذلك المخ والكبد </w:t>
      </w:r>
      <w:r w:rsidRPr="00483239">
        <w:rPr>
          <w:rFonts w:ascii="Simplified Arabic" w:hAnsi="Simplified Arabic" w:cs="Simplified Arabic"/>
          <w:sz w:val="28"/>
          <w:szCs w:val="28"/>
          <w:rtl/>
          <w:lang w:bidi="ar-EG"/>
        </w:rPr>
        <w:lastRenderedPageBreak/>
        <w:t>والدم. لو توقف أحد من هذه الأعضاء، لتعرض الإنسان للضياع. نفس الوضع في الشجر والنبات. دروس في الحركة.</w:t>
      </w:r>
    </w:p>
    <w:p w14:paraId="4A29206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مثال عجيب آخر في الحركة والنشاط هي النملة. في </w:t>
      </w:r>
      <w:r w:rsidR="00F26A5C" w:rsidRPr="00483239">
        <w:rPr>
          <w:rFonts w:ascii="Simplified Arabic" w:hAnsi="Simplified Arabic" w:cs="Simplified Arabic"/>
          <w:sz w:val="28"/>
          <w:szCs w:val="28"/>
          <w:rtl/>
          <w:lang w:bidi="ar-EG"/>
        </w:rPr>
        <w:t>حياتي</w:t>
      </w:r>
      <w:r w:rsidRPr="00483239">
        <w:rPr>
          <w:rFonts w:ascii="Simplified Arabic" w:hAnsi="Simplified Arabic" w:cs="Simplified Arabic"/>
          <w:sz w:val="28"/>
          <w:szCs w:val="28"/>
          <w:rtl/>
          <w:lang w:bidi="ar-EG"/>
        </w:rPr>
        <w:t xml:space="preserve"> كلها، لم أرَ نملة واحدة واقفة. هي دائمًا تعمل، وتتصل بغيرها وتوصل رسالات!</w:t>
      </w:r>
    </w:p>
    <w:p w14:paraId="32F03A04" w14:textId="77777777" w:rsidR="00BE54B4" w:rsidRPr="00483239" w:rsidRDefault="00BE54B4" w:rsidP="00483239">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29F8D215" w14:textId="3FB814B4" w:rsidR="00B44A76" w:rsidRPr="00483239" w:rsidRDefault="00B44A76" w:rsidP="006F7598">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الطبيعة تعطينا أيضًا درسًا في العطاء.</w:t>
      </w:r>
    </w:p>
    <w:p w14:paraId="49A0383C" w14:textId="50E9130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الشمس تعطينا حرارة ودفئًا ونورًا. والنجوم والكواكب والقمر تعطينا ضوء</w:t>
      </w:r>
      <w:r w:rsidR="00543D74" w:rsidRPr="00483239">
        <w:rPr>
          <w:rFonts w:ascii="Simplified Arabic" w:hAnsi="Simplified Arabic" w:cs="Simplified Arabic"/>
          <w:sz w:val="28"/>
          <w:szCs w:val="28"/>
          <w:rtl/>
          <w:lang w:bidi="ar-EG"/>
        </w:rPr>
        <w:t>ً</w:t>
      </w:r>
      <w:r w:rsidR="007C42E7">
        <w:rPr>
          <w:rFonts w:ascii="Simplified Arabic" w:hAnsi="Simplified Arabic" w:cs="Simplified Arabic" w:hint="cs"/>
          <w:sz w:val="28"/>
          <w:szCs w:val="28"/>
          <w:rtl/>
          <w:lang w:bidi="ar-EG"/>
        </w:rPr>
        <w:t>ا</w:t>
      </w:r>
      <w:r w:rsidRPr="006F7598">
        <w:rPr>
          <w:rFonts w:ascii="Simplified Arabic" w:hAnsi="Simplified Arabic" w:cs="Simplified Arabic"/>
          <w:sz w:val="28"/>
          <w:szCs w:val="28"/>
          <w:rtl/>
          <w:lang w:bidi="ar-EG"/>
        </w:rPr>
        <w:t>.</w:t>
      </w:r>
      <w:r w:rsidR="00543D74" w:rsidRPr="00483239">
        <w:rPr>
          <w:rFonts w:ascii="Simplified Arabic" w:hAnsi="Simplified Arabic" w:cs="Simplified Arabic"/>
          <w:sz w:val="28"/>
          <w:szCs w:val="28"/>
          <w:rtl/>
          <w:lang w:bidi="ar-EG"/>
        </w:rPr>
        <w:t xml:space="preserve"> المطر يعطينا ريًّا</w:t>
      </w:r>
      <w:r w:rsidRPr="00483239">
        <w:rPr>
          <w:rFonts w:ascii="Simplified Arabic" w:hAnsi="Simplified Arabic" w:cs="Simplified Arabic"/>
          <w:sz w:val="28"/>
          <w:szCs w:val="28"/>
          <w:rtl/>
          <w:lang w:bidi="ar-EG"/>
        </w:rPr>
        <w:t>. والأشجار تعطينا ظلًا. الورود والأزهار تعطينا رائحة</w:t>
      </w:r>
      <w:r w:rsidR="00543D7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وعطرًا، وتعطينا فرصة للتمتع بألوانها وجمال منظرها. والنباتات تعطينا طعامًا. وكثير من الأشجار تعطينا فاكهة وثمرًا. الماء من أجلنا يجر</w:t>
      </w:r>
      <w:r w:rsidR="00543D7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ال</w:t>
      </w:r>
      <w:r w:rsidR="00543D74"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نهار، ويجر</w:t>
      </w:r>
      <w:r w:rsidR="00543D7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عروق الأشجار. الجبال تعطينا معادن نافعة لنا، وتعطينا أحجارًا ل</w:t>
      </w:r>
      <w:r w:rsidR="00DE0822" w:rsidRPr="00483239">
        <w:rPr>
          <w:rFonts w:ascii="Simplified Arabic" w:hAnsi="Simplified Arabic" w:cs="Simplified Arabic"/>
          <w:sz w:val="28"/>
          <w:szCs w:val="28"/>
          <w:rtl/>
          <w:lang w:bidi="ar-EG"/>
        </w:rPr>
        <w:t>مباني</w:t>
      </w:r>
      <w:r w:rsidRPr="00483239">
        <w:rPr>
          <w:rFonts w:ascii="Simplified Arabic" w:hAnsi="Simplified Arabic" w:cs="Simplified Arabic"/>
          <w:sz w:val="28"/>
          <w:szCs w:val="28"/>
          <w:rtl/>
          <w:lang w:bidi="ar-EG"/>
        </w:rPr>
        <w:t xml:space="preserve">نا، وتعطينا حدودًا، وبعضها يصلح للزرع وللسكنى. والهواء يعطينا ما </w:t>
      </w:r>
      <w:proofErr w:type="spellStart"/>
      <w:r w:rsidR="00543D74" w:rsidRPr="00483239">
        <w:rPr>
          <w:rFonts w:ascii="Simplified Arabic" w:hAnsi="Simplified Arabic" w:cs="Simplified Arabic"/>
          <w:sz w:val="28"/>
          <w:szCs w:val="28"/>
          <w:rtl/>
          <w:lang w:bidi="ar-EG"/>
        </w:rPr>
        <w:t>نستنشق</w:t>
      </w:r>
      <w:r w:rsidR="00C37DBA" w:rsidRPr="00483239">
        <w:rPr>
          <w:rFonts w:ascii="Simplified Arabic" w:hAnsi="Simplified Arabic" w:cs="Simplified Arabic"/>
          <w:sz w:val="28"/>
          <w:szCs w:val="28"/>
          <w:rtl/>
          <w:lang w:bidi="ar-EG"/>
        </w:rPr>
        <w:t>ه</w:t>
      </w:r>
      <w:proofErr w:type="spellEnd"/>
      <w:r w:rsidRPr="00483239">
        <w:rPr>
          <w:rFonts w:ascii="Simplified Arabic" w:hAnsi="Simplified Arabic" w:cs="Simplified Arabic"/>
          <w:sz w:val="28"/>
          <w:szCs w:val="28"/>
          <w:rtl/>
          <w:lang w:bidi="ar-EG"/>
        </w:rPr>
        <w:t xml:space="preserve"> لنحيا. بل حتى ظلام الليل يعطينا فرصة لنغفو ونستريح.</w:t>
      </w:r>
    </w:p>
    <w:p w14:paraId="229A300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 الطبيعة لا تعمل لأجل نفسها، بل لغيرها، لأجلنا نحن. الأرض لماذا تتعب لتنتج وتثمر؟ أليس لأجلنا؟ إنها درس لنا بلا</w:t>
      </w:r>
      <w:r w:rsidR="00EF06A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w:t>
      </w:r>
    </w:p>
    <w:p w14:paraId="44EE758F" w14:textId="77777777" w:rsidR="00BE54B4" w:rsidRPr="00483239" w:rsidRDefault="00BE54B4" w:rsidP="00483239">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370C5C4F" w14:textId="4022873C" w:rsidR="00B44A76" w:rsidRPr="00483239" w:rsidRDefault="00B44A76" w:rsidP="006B0D29">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والطبيعة تعطينا كذلك درسًا في إنكار الذات.</w:t>
      </w:r>
    </w:p>
    <w:p w14:paraId="703E12C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ولعلن</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هذا أعطيكم مثالًا بالجذر الذي يحمل الشجرة كلها وهو مختفِ لا يظهر. إنه يمتص العصارة من الأرض، ويقدمها للشجرة فتنمو وتزهر وتثمر. ويمتدح الناس زهرها وثمرها وظلها، ولا تنال الجذور شيئًا من هذا المديح، بل تحيا في إنكار ذات دائم. هي لا تظهر ولكن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للجذع في أن يعلو شامخًا، وللفروع فرصة في أن تمتد وأن تهتز. و</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فرصة للزهر والثمر أن يظهر. أما هي فمنكرة لذاتها...</w:t>
      </w:r>
    </w:p>
    <w:p w14:paraId="1863FC9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والجذور لا تحسد الفروع على علوها، ولا تحسد الزه</w:t>
      </w:r>
      <w:r w:rsidR="007E42DC" w:rsidRPr="00483239">
        <w:rPr>
          <w:rFonts w:ascii="Simplified Arabic" w:hAnsi="Simplified Arabic" w:cs="Simplified Arabic"/>
          <w:sz w:val="28"/>
          <w:szCs w:val="28"/>
          <w:rtl/>
          <w:lang w:bidi="ar-EG"/>
        </w:rPr>
        <w:t>ر على ظهوره، ولا الثمر على طعمه</w:t>
      </w:r>
      <w:r w:rsidRPr="00483239">
        <w:rPr>
          <w:rFonts w:ascii="Simplified Arabic" w:hAnsi="Simplified Arabic" w:cs="Simplified Arabic"/>
          <w:sz w:val="28"/>
          <w:szCs w:val="28"/>
          <w:rtl/>
          <w:lang w:bidi="ar-EG"/>
        </w:rPr>
        <w:t xml:space="preserve">. بل هي تبذل جهدها لأجل الكل. وتمتد وتتعمق في الخفاء تحت الأرض لكي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للشجرة علوًا إلى فوق...</w:t>
      </w:r>
    </w:p>
    <w:p w14:paraId="4EDF1170" w14:textId="7C74526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نفس الوضع بالنسبة إلى الأساسات في ال</w:t>
      </w:r>
      <w:r w:rsidR="007E42DC"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بنية. هي أيضًا تحمل البناء كله ولكنها لا تظهر. وقد ترى ناطحة سحاب، فتمتدح علوها الشاهق، وجمال ما فيها من مساكن في أحسن رونق، </w:t>
      </w:r>
      <w:r w:rsidRPr="00483239">
        <w:rPr>
          <w:rFonts w:ascii="Simplified Arabic" w:hAnsi="Simplified Arabic" w:cs="Simplified Arabic"/>
          <w:sz w:val="28"/>
          <w:szCs w:val="28"/>
          <w:rtl/>
          <w:lang w:bidi="ar-EG"/>
        </w:rPr>
        <w:lastRenderedPageBreak/>
        <w:t>وفي منظر وطلاء خارج</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أما الأساسات فلا يتحدث أحد عنها! إنها في أعماقها منكرة لذاتها. تقول عن الم</w:t>
      </w:r>
      <w:r w:rsidR="00E95849" w:rsidRPr="00483239">
        <w:rPr>
          <w:rFonts w:ascii="Simplified Arabic" w:hAnsi="Simplified Arabic" w:cs="Simplified Arabic"/>
          <w:sz w:val="28"/>
          <w:szCs w:val="28"/>
          <w:rtl/>
          <w:lang w:bidi="ar-EG"/>
        </w:rPr>
        <w:t>بن</w:t>
      </w:r>
      <w:r w:rsidR="00C37DBA"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العال</w:t>
      </w:r>
      <w:r w:rsidR="00EF06A5" w:rsidRPr="00483239">
        <w:rPr>
          <w:rFonts w:ascii="Simplified Arabic" w:hAnsi="Simplified Arabic" w:cs="Simplified Arabic"/>
          <w:sz w:val="28"/>
          <w:szCs w:val="28"/>
          <w:rtl/>
          <w:lang w:bidi="ar-EG"/>
        </w:rPr>
        <w:t>ي</w:t>
      </w:r>
      <w:r w:rsidR="004E0EC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1439C" w:rsidRPr="00483239">
        <w:rPr>
          <w:rFonts w:ascii="Simplified Arabic" w:hAnsi="Simplified Arabic" w:cs="Simplified Arabic"/>
          <w:color w:val="800000"/>
          <w:sz w:val="28"/>
          <w:szCs w:val="28"/>
          <w:rtl/>
          <w:lang w:bidi="ar-EG"/>
        </w:rPr>
        <w:t>يَنْبَغِي أَنَّ ذلِكَ يَزِيدُ وَأَنِّي أَنَا أَنْقُصُ</w:t>
      </w:r>
      <w:r w:rsidRPr="00483239">
        <w:rPr>
          <w:rFonts w:ascii="Simplified Arabic" w:hAnsi="Simplified Arabic" w:cs="Simplified Arabic"/>
          <w:sz w:val="28"/>
          <w:szCs w:val="28"/>
          <w:rtl/>
          <w:lang w:bidi="ar-EG"/>
        </w:rPr>
        <w:t>" (يو3: 30).</w:t>
      </w:r>
    </w:p>
    <w:p w14:paraId="0B20BB14" w14:textId="77777777" w:rsidR="00BE54B4" w:rsidRPr="00483239" w:rsidRDefault="00BE54B4" w:rsidP="00483239">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2917C365" w14:textId="237BBE1B" w:rsidR="00B44A76" w:rsidRPr="00483239" w:rsidRDefault="00B44A76" w:rsidP="004E0EC3">
      <w:pPr>
        <w:pStyle w:val="ListParagraph"/>
        <w:widowControl w:val="0"/>
        <w:numPr>
          <w:ilvl w:val="0"/>
          <w:numId w:val="38"/>
        </w:numPr>
        <w:tabs>
          <w:tab w:val="left" w:pos="368"/>
        </w:tabs>
        <w:bidi/>
        <w:spacing w:after="0" w:line="250" w:lineRule="auto"/>
        <w:ind w:left="0" w:firstLine="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الطبيعة أيضًا تعطينا درسًا في الجمال، وفكرة عن محبة الله للجمال.</w:t>
      </w:r>
    </w:p>
    <w:p w14:paraId="0FAFBEE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 أعجب جمال السمك الملون، وجمال الفراشات. كلها بألوان عجيبة ومجموعات نادرة يصعب على فنان أن يرسم بعضًا منها. وكلها تدل على قدرة الخالق في تنسيق وتنويع وترتيب تلك الألوان جميعها، وتلك الأشكال المتعددة. نراها فنؤمن أن الله هو الفنان الأول.</w:t>
      </w:r>
    </w:p>
    <w:p w14:paraId="643C5DA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أر</w:t>
      </w:r>
      <w:r w:rsidR="00EF06A5"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ني البعض باقة من ورد وأزهار صناعية. وعلى الرغم من محاولة تقليدها للورد والأزهار الطبيعية، إلا </w:t>
      </w:r>
      <w:r w:rsidR="00C37DBA"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نني </w:t>
      </w:r>
      <w:r w:rsidR="008D6CD2" w:rsidRPr="00483239">
        <w:rPr>
          <w:rFonts w:ascii="Simplified Arabic" w:hAnsi="Simplified Arabic" w:cs="Simplified Arabic"/>
          <w:sz w:val="28"/>
          <w:szCs w:val="28"/>
          <w:rtl/>
          <w:lang w:bidi="ar-EG"/>
        </w:rPr>
        <w:t>رأيت</w:t>
      </w:r>
      <w:r w:rsidRPr="00483239">
        <w:rPr>
          <w:rFonts w:ascii="Simplified Arabic" w:hAnsi="Simplified Arabic" w:cs="Simplified Arabic"/>
          <w:sz w:val="28"/>
          <w:szCs w:val="28"/>
          <w:rtl/>
          <w:lang w:bidi="ar-EG"/>
        </w:rPr>
        <w:t xml:space="preserve"> بين النوعين فارقًا كبيرًا.</w:t>
      </w:r>
    </w:p>
    <w:p w14:paraId="7AE14AB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فالورد ال</w:t>
      </w:r>
      <w:r w:rsidR="00F02AFF" w:rsidRPr="00483239">
        <w:rPr>
          <w:rFonts w:ascii="Simplified Arabic" w:hAnsi="Simplified Arabic" w:cs="Simplified Arabic"/>
          <w:sz w:val="28"/>
          <w:szCs w:val="28"/>
          <w:rtl/>
          <w:lang w:bidi="ar-EG"/>
        </w:rPr>
        <w:t>طبيعي</w:t>
      </w:r>
      <w:r w:rsidRPr="00483239">
        <w:rPr>
          <w:rFonts w:ascii="Simplified Arabic" w:hAnsi="Simplified Arabic" w:cs="Simplified Arabic"/>
          <w:sz w:val="28"/>
          <w:szCs w:val="28"/>
          <w:rtl/>
          <w:lang w:bidi="ar-EG"/>
        </w:rPr>
        <w:t xml:space="preserve"> له الرائحة والنضرة والحيوية. وحتى اللون أيضًا شتان بين ال</w:t>
      </w:r>
      <w:r w:rsidR="00F02AFF" w:rsidRPr="00483239">
        <w:rPr>
          <w:rFonts w:ascii="Simplified Arabic" w:hAnsi="Simplified Arabic" w:cs="Simplified Arabic"/>
          <w:sz w:val="28"/>
          <w:szCs w:val="28"/>
          <w:rtl/>
          <w:lang w:bidi="ar-EG"/>
        </w:rPr>
        <w:t>طبيعي</w:t>
      </w:r>
      <w:r w:rsidRPr="00483239">
        <w:rPr>
          <w:rFonts w:ascii="Simplified Arabic" w:hAnsi="Simplified Arabic" w:cs="Simplified Arabic"/>
          <w:sz w:val="28"/>
          <w:szCs w:val="28"/>
          <w:rtl/>
          <w:lang w:bidi="ar-EG"/>
        </w:rPr>
        <w:t xml:space="preserve"> والصناع</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حقًا إن الطبيعة لها جمالها.</w:t>
      </w:r>
    </w:p>
    <w:p w14:paraId="2FFC757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ونحن نرى ذلك فنأخذ درسًا أن الجمال هو الوضع ال</w:t>
      </w:r>
      <w:r w:rsidR="00F02AFF" w:rsidRPr="00483239">
        <w:rPr>
          <w:rFonts w:ascii="Simplified Arabic" w:hAnsi="Simplified Arabic" w:cs="Simplified Arabic"/>
          <w:sz w:val="28"/>
          <w:szCs w:val="28"/>
          <w:rtl/>
          <w:lang w:bidi="ar-EG"/>
        </w:rPr>
        <w:t>طبيعي</w:t>
      </w:r>
      <w:r w:rsidRPr="00483239">
        <w:rPr>
          <w:rFonts w:ascii="Simplified Arabic" w:hAnsi="Simplified Arabic" w:cs="Simplified Arabic"/>
          <w:sz w:val="28"/>
          <w:szCs w:val="28"/>
          <w:rtl/>
          <w:lang w:bidi="ar-EG"/>
        </w:rPr>
        <w:t>.</w:t>
      </w:r>
    </w:p>
    <w:p w14:paraId="03345E56" w14:textId="11DA47A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نضيف إلى ذلك مديح الرب إذ قال عن زنابق الحقل</w:t>
      </w:r>
      <w:r w:rsidR="0041762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C5857" w:rsidRPr="00483239">
        <w:rPr>
          <w:rFonts w:ascii="Simplified Arabic" w:hAnsi="Simplified Arabic" w:cs="Simplified Arabic"/>
          <w:color w:val="800000"/>
          <w:sz w:val="28"/>
          <w:szCs w:val="28"/>
          <w:rtl/>
          <w:lang w:bidi="ar-EG"/>
        </w:rPr>
        <w:t>وَلاَ سُلَيْمَانُ فِي كُلِّ مَجْدِهِ كَانَ يَلْبَسُ كَوَاحِدَةٍ مِنْهَا</w:t>
      </w:r>
      <w:r w:rsidRPr="00483239">
        <w:rPr>
          <w:rFonts w:ascii="Simplified Arabic" w:hAnsi="Simplified Arabic" w:cs="Simplified Arabic"/>
          <w:sz w:val="28"/>
          <w:szCs w:val="28"/>
          <w:rtl/>
          <w:lang w:bidi="ar-EG"/>
        </w:rPr>
        <w:t>" (مت6: 29).</w:t>
      </w:r>
    </w:p>
    <w:p w14:paraId="0B13AA84"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ماذا نقول أيضًا عن جمال الأصوات وتنوعها في طيور السماء؟!</w:t>
      </w:r>
    </w:p>
    <w:p w14:paraId="0F550CC3" w14:textId="77777777" w:rsidR="003B6943" w:rsidRDefault="003B6943" w:rsidP="003B6943">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2ACCEB8A" w14:textId="0030EA3E" w:rsidR="00FD0FFB" w:rsidRPr="00483239" w:rsidRDefault="003B6943" w:rsidP="003B6943">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0C812FF3"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531924E7" w14:textId="35970E82" w:rsidR="00B44A76" w:rsidRPr="00B42821" w:rsidRDefault="003503C0" w:rsidP="003B6943">
      <w:pPr>
        <w:pStyle w:val="Heading1"/>
        <w:rPr>
          <w:rtl/>
        </w:rPr>
      </w:pPr>
      <w:bookmarkStart w:id="147" w:name="_Toc231913272"/>
      <w:r w:rsidRPr="00B42821">
        <w:rPr>
          <w:rtl/>
        </w:rPr>
        <w:lastRenderedPageBreak/>
        <w:t>ا</w:t>
      </w:r>
      <w:r w:rsidR="00B44A76" w:rsidRPr="00B42821">
        <w:rPr>
          <w:rtl/>
        </w:rPr>
        <w:t>هتمام الله بالطيُور</w:t>
      </w:r>
      <w:bookmarkEnd w:id="147"/>
    </w:p>
    <w:p w14:paraId="355B2975" w14:textId="4612B8B3" w:rsidR="00B44A76" w:rsidRPr="00B42821"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42821">
        <w:rPr>
          <w:rFonts w:ascii="Simplified Arabic" w:hAnsi="Simplified Arabic" w:cs="Simplified Arabic"/>
          <w:b/>
          <w:bCs/>
          <w:color w:val="800000"/>
          <w:sz w:val="28"/>
          <w:szCs w:val="28"/>
          <w:lang w:bidi="ar-EG"/>
        </w:rPr>
        <w:sym w:font="Wingdings" w:char="F076"/>
      </w:r>
      <w:r w:rsidR="00C37DBA" w:rsidRPr="00B42821">
        <w:rPr>
          <w:rFonts w:ascii="Simplified Arabic" w:hAnsi="Simplified Arabic" w:cs="Simplified Arabic"/>
          <w:b/>
          <w:bCs/>
          <w:sz w:val="28"/>
          <w:szCs w:val="28"/>
          <w:rtl/>
          <w:lang w:bidi="ar-EG"/>
        </w:rPr>
        <w:t xml:space="preserve"> </w:t>
      </w:r>
      <w:r w:rsidR="00B44A76" w:rsidRPr="00B42821">
        <w:rPr>
          <w:rFonts w:ascii="Simplified Arabic" w:hAnsi="Simplified Arabic" w:cs="Simplified Arabic"/>
          <w:b/>
          <w:bCs/>
          <w:sz w:val="28"/>
          <w:szCs w:val="28"/>
          <w:rtl/>
          <w:lang w:bidi="ar-EG"/>
        </w:rPr>
        <w:t xml:space="preserve">أول تأمل نأخذه من طيور السماء، هو </w:t>
      </w:r>
      <w:r w:rsidR="00EF06A5" w:rsidRPr="00B42821">
        <w:rPr>
          <w:rFonts w:ascii="Simplified Arabic" w:hAnsi="Simplified Arabic" w:cs="Simplified Arabic"/>
          <w:b/>
          <w:bCs/>
          <w:sz w:val="28"/>
          <w:szCs w:val="28"/>
          <w:rtl/>
          <w:lang w:bidi="ar-EG"/>
        </w:rPr>
        <w:t>ا</w:t>
      </w:r>
      <w:r w:rsidR="00B44A76" w:rsidRPr="00B42821">
        <w:rPr>
          <w:rFonts w:ascii="Simplified Arabic" w:hAnsi="Simplified Arabic" w:cs="Simplified Arabic"/>
          <w:b/>
          <w:bCs/>
          <w:sz w:val="28"/>
          <w:szCs w:val="28"/>
          <w:rtl/>
          <w:lang w:bidi="ar-EG"/>
        </w:rPr>
        <w:t>هتمام الرب بها.</w:t>
      </w:r>
    </w:p>
    <w:p w14:paraId="4116A03F" w14:textId="2B70E766" w:rsidR="003C5857" w:rsidRPr="00B42821" w:rsidRDefault="003C585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42821">
        <w:rPr>
          <w:rFonts w:ascii="Simplified Arabic" w:hAnsi="Simplified Arabic" w:cs="Simplified Arabic"/>
          <w:sz w:val="28"/>
          <w:szCs w:val="28"/>
          <w:rtl/>
          <w:lang w:bidi="ar-EG"/>
        </w:rPr>
        <w:t>وهذا هو الذي ذكره الرب في العظة على الجبل إذ قال</w:t>
      </w:r>
      <w:r w:rsidR="00850A20">
        <w:rPr>
          <w:rFonts w:ascii="Simplified Arabic" w:hAnsi="Simplified Arabic" w:cs="Simplified Arabic" w:hint="cs"/>
          <w:sz w:val="28"/>
          <w:szCs w:val="28"/>
          <w:rtl/>
          <w:lang w:bidi="ar-EG"/>
        </w:rPr>
        <w:t>:</w:t>
      </w:r>
      <w:r w:rsidRPr="00B42821">
        <w:rPr>
          <w:rFonts w:ascii="Simplified Arabic" w:hAnsi="Simplified Arabic" w:cs="Simplified Arabic"/>
          <w:sz w:val="28"/>
          <w:szCs w:val="28"/>
          <w:rtl/>
          <w:lang w:bidi="ar-EG"/>
        </w:rPr>
        <w:t xml:space="preserve"> "</w:t>
      </w:r>
      <w:r w:rsidRPr="00B42821">
        <w:rPr>
          <w:rFonts w:ascii="Simplified Arabic" w:hAnsi="Simplified Arabic" w:cs="Simplified Arabic"/>
          <w:color w:val="800000"/>
          <w:sz w:val="28"/>
          <w:szCs w:val="28"/>
          <w:rtl/>
          <w:lang w:bidi="ar-EG"/>
        </w:rPr>
        <w:t xml:space="preserve">اُنْظُرُوا إِلَى طُيُورِ السَّمَاءِ: إِنَّهَا لاَ تَزْرَعُ وَلاَ تَحْصُدُ وَلاَ تَجْمَعُ إِلَى مَخَازِنَ، وَأَبُوكُمُ السَّمَاوِيُّ </w:t>
      </w:r>
      <w:proofErr w:type="spellStart"/>
      <w:r w:rsidRPr="00B42821">
        <w:rPr>
          <w:rFonts w:ascii="Simplified Arabic" w:hAnsi="Simplified Arabic" w:cs="Simplified Arabic"/>
          <w:color w:val="800000"/>
          <w:sz w:val="28"/>
          <w:szCs w:val="28"/>
          <w:rtl/>
          <w:lang w:bidi="ar-EG"/>
        </w:rPr>
        <w:t>يَقُوتُهَا</w:t>
      </w:r>
      <w:proofErr w:type="spellEnd"/>
      <w:r w:rsidRPr="00B42821">
        <w:rPr>
          <w:rFonts w:ascii="Simplified Arabic" w:hAnsi="Simplified Arabic" w:cs="Simplified Arabic"/>
          <w:sz w:val="28"/>
          <w:szCs w:val="28"/>
          <w:rtl/>
          <w:lang w:bidi="ar-EG"/>
        </w:rPr>
        <w:t>" (مت6: 26). ليس فقط الطيور الجميلة، وإنما أيضًا يعطي طعامًا "</w:t>
      </w:r>
      <w:r w:rsidRPr="00B42821">
        <w:rPr>
          <w:rFonts w:ascii="Simplified Arabic" w:hAnsi="Simplified Arabic" w:cs="Simplified Arabic"/>
          <w:color w:val="800000"/>
          <w:sz w:val="28"/>
          <w:szCs w:val="28"/>
          <w:rtl/>
          <w:lang w:bidi="ar-EG"/>
        </w:rPr>
        <w:t>ولِفِراخِ الغِرْبانِ الَّتي تَدْعوهُ</w:t>
      </w:r>
      <w:r w:rsidRPr="00B42821">
        <w:rPr>
          <w:rFonts w:ascii="Simplified Arabic" w:hAnsi="Simplified Arabic" w:cs="Simplified Arabic"/>
          <w:sz w:val="28"/>
          <w:szCs w:val="28"/>
          <w:rtl/>
          <w:lang w:bidi="ar-EG"/>
        </w:rPr>
        <w:t>" (مز147: 9).</w:t>
      </w:r>
    </w:p>
    <w:p w14:paraId="40D28947" w14:textId="77777777" w:rsidR="00B44A76" w:rsidRPr="00B42821"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42821">
        <w:rPr>
          <w:rFonts w:ascii="Simplified Arabic" w:hAnsi="Simplified Arabic" w:cs="Simplified Arabic"/>
          <w:sz w:val="28"/>
          <w:szCs w:val="28"/>
          <w:rtl/>
          <w:lang w:bidi="ar-EG"/>
        </w:rPr>
        <w:t>وهكذا أعطانا الرب درسًا في ع</w:t>
      </w:r>
      <w:r w:rsidR="000077B7" w:rsidRPr="00B42821">
        <w:rPr>
          <w:rFonts w:ascii="Simplified Arabic" w:hAnsi="Simplified Arabic" w:cs="Simplified Arabic"/>
          <w:sz w:val="28"/>
          <w:szCs w:val="28"/>
          <w:rtl/>
          <w:lang w:bidi="ar-EG"/>
        </w:rPr>
        <w:t>ناي</w:t>
      </w:r>
      <w:r w:rsidRPr="00B42821">
        <w:rPr>
          <w:rFonts w:ascii="Simplified Arabic" w:hAnsi="Simplified Arabic" w:cs="Simplified Arabic"/>
          <w:sz w:val="28"/>
          <w:szCs w:val="28"/>
          <w:rtl/>
          <w:lang w:bidi="ar-EG"/>
        </w:rPr>
        <w:t>ته بنا، من تأمل ع</w:t>
      </w:r>
      <w:r w:rsidR="000077B7" w:rsidRPr="00B42821">
        <w:rPr>
          <w:rFonts w:ascii="Simplified Arabic" w:hAnsi="Simplified Arabic" w:cs="Simplified Arabic"/>
          <w:sz w:val="28"/>
          <w:szCs w:val="28"/>
          <w:rtl/>
          <w:lang w:bidi="ar-EG"/>
        </w:rPr>
        <w:t>ناي</w:t>
      </w:r>
      <w:r w:rsidRPr="00B42821">
        <w:rPr>
          <w:rFonts w:ascii="Simplified Arabic" w:hAnsi="Simplified Arabic" w:cs="Simplified Arabic"/>
          <w:sz w:val="28"/>
          <w:szCs w:val="28"/>
          <w:rtl/>
          <w:lang w:bidi="ar-EG"/>
        </w:rPr>
        <w:t>ة الله بهذه الطيور.</w:t>
      </w:r>
    </w:p>
    <w:p w14:paraId="67E94A1F" w14:textId="1DC5C1B9" w:rsidR="00B44A76" w:rsidRPr="00B42821"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42821">
        <w:rPr>
          <w:rFonts w:ascii="Simplified Arabic" w:hAnsi="Simplified Arabic" w:cs="Simplified Arabic"/>
          <w:b/>
          <w:bCs/>
          <w:color w:val="800000"/>
          <w:sz w:val="28"/>
          <w:szCs w:val="28"/>
          <w:lang w:bidi="ar-EG"/>
        </w:rPr>
        <w:sym w:font="Wingdings" w:char="F076"/>
      </w:r>
      <w:r w:rsidR="003503C0" w:rsidRPr="00B42821">
        <w:rPr>
          <w:rFonts w:ascii="Simplified Arabic" w:hAnsi="Simplified Arabic" w:cs="Simplified Arabic"/>
          <w:b/>
          <w:bCs/>
          <w:sz w:val="28"/>
          <w:szCs w:val="28"/>
          <w:rtl/>
          <w:lang w:bidi="ar-EG"/>
        </w:rPr>
        <w:t xml:space="preserve"> </w:t>
      </w:r>
      <w:r w:rsidR="00B44A76" w:rsidRPr="00B42821">
        <w:rPr>
          <w:rFonts w:ascii="Simplified Arabic" w:hAnsi="Simplified Arabic" w:cs="Simplified Arabic"/>
          <w:b/>
          <w:bCs/>
          <w:sz w:val="28"/>
          <w:szCs w:val="28"/>
          <w:rtl/>
          <w:lang w:bidi="ar-EG"/>
        </w:rPr>
        <w:t xml:space="preserve">إنه </w:t>
      </w:r>
      <w:r w:rsidR="0064012C" w:rsidRPr="00B42821">
        <w:rPr>
          <w:rFonts w:ascii="Simplified Arabic" w:hAnsi="Simplified Arabic" w:cs="Simplified Arabic"/>
          <w:b/>
          <w:bCs/>
          <w:sz w:val="28"/>
          <w:szCs w:val="28"/>
          <w:rtl/>
          <w:lang w:bidi="ar-EG"/>
        </w:rPr>
        <w:t>يعتني</w:t>
      </w:r>
      <w:r w:rsidR="00B44A76" w:rsidRPr="00B42821">
        <w:rPr>
          <w:rFonts w:ascii="Simplified Arabic" w:hAnsi="Simplified Arabic" w:cs="Simplified Arabic"/>
          <w:b/>
          <w:bCs/>
          <w:sz w:val="28"/>
          <w:szCs w:val="28"/>
          <w:rtl/>
          <w:lang w:bidi="ar-EG"/>
        </w:rPr>
        <w:t xml:space="preserve"> بالطير في غذائه، وفي حمايته له.</w:t>
      </w:r>
    </w:p>
    <w:p w14:paraId="7BCD8596" w14:textId="1D37BE32" w:rsidR="00B44A76" w:rsidRPr="00B42821"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42821">
        <w:rPr>
          <w:rFonts w:ascii="Simplified Arabic" w:hAnsi="Simplified Arabic" w:cs="Simplified Arabic"/>
          <w:sz w:val="28"/>
          <w:szCs w:val="28"/>
          <w:rtl/>
          <w:lang w:bidi="ar-EG"/>
        </w:rPr>
        <w:t>وهكذا يقول</w:t>
      </w:r>
      <w:r w:rsidR="00E52682">
        <w:rPr>
          <w:rFonts w:ascii="Simplified Arabic" w:hAnsi="Simplified Arabic" w:cs="Simplified Arabic" w:hint="cs"/>
          <w:sz w:val="28"/>
          <w:szCs w:val="28"/>
          <w:rtl/>
          <w:lang w:bidi="ar-EG"/>
        </w:rPr>
        <w:t>:</w:t>
      </w:r>
      <w:r w:rsidRPr="00B42821">
        <w:rPr>
          <w:rFonts w:ascii="Simplified Arabic" w:hAnsi="Simplified Arabic" w:cs="Simplified Arabic"/>
          <w:sz w:val="28"/>
          <w:szCs w:val="28"/>
          <w:rtl/>
          <w:lang w:bidi="ar-EG"/>
        </w:rPr>
        <w:t xml:space="preserve"> "</w:t>
      </w:r>
      <w:r w:rsidR="007274F5" w:rsidRPr="00B42821">
        <w:rPr>
          <w:rFonts w:ascii="Simplified Arabic" w:hAnsi="Simplified Arabic" w:cs="Simplified Arabic"/>
          <w:color w:val="800000"/>
          <w:sz w:val="28"/>
          <w:szCs w:val="28"/>
          <w:rtl/>
          <w:lang w:bidi="ar-EG"/>
        </w:rPr>
        <w:t>لاَ تَخَافُوا مِنَ الَّذِينَ يَقْتُلُونَ الْجَسَدَ.</w:t>
      </w:r>
      <w:r w:rsidRPr="00B42821">
        <w:rPr>
          <w:rFonts w:ascii="Simplified Arabic" w:hAnsi="Simplified Arabic" w:cs="Simplified Arabic"/>
          <w:sz w:val="28"/>
          <w:szCs w:val="28"/>
          <w:rtl/>
          <w:lang w:bidi="ar-EG"/>
        </w:rPr>
        <w:t xml:space="preserve">.. </w:t>
      </w:r>
      <w:r w:rsidR="007274F5" w:rsidRPr="00B42821">
        <w:rPr>
          <w:rFonts w:ascii="Simplified Arabic" w:hAnsi="Simplified Arabic" w:cs="Simplified Arabic"/>
          <w:color w:val="800000"/>
          <w:sz w:val="28"/>
          <w:szCs w:val="28"/>
          <w:rtl/>
          <w:lang w:bidi="ar-EG"/>
        </w:rPr>
        <w:t>أَلَيْسَ عُصْفُورَانِ يُبَاعَانِ بِفَلْسٍ؟ وَوَاحِدٌ مِنْهُمَا لاَ يَسْقُطُ عَلَى الأَرْضِ بِدُونِ أَبِيكُمْ.</w:t>
      </w:r>
      <w:r w:rsidRPr="00B42821">
        <w:rPr>
          <w:rFonts w:ascii="Simplified Arabic" w:hAnsi="Simplified Arabic" w:cs="Simplified Arabic"/>
          <w:sz w:val="28"/>
          <w:szCs w:val="28"/>
          <w:rtl/>
          <w:lang w:bidi="ar-EG"/>
        </w:rPr>
        <w:t xml:space="preserve">.. </w:t>
      </w:r>
      <w:r w:rsidR="007274F5" w:rsidRPr="00B42821">
        <w:rPr>
          <w:rFonts w:ascii="Simplified Arabic" w:hAnsi="Simplified Arabic" w:cs="Simplified Arabic"/>
          <w:color w:val="800000"/>
          <w:sz w:val="28"/>
          <w:szCs w:val="28"/>
          <w:rtl/>
          <w:lang w:bidi="ar-EG"/>
        </w:rPr>
        <w:t>فَلاَ تَخَافُوا! أَنْتُمْ أَفْضَلُ مِنْ عَصَافِيرَ كَثِيرَةٍ!</w:t>
      </w:r>
      <w:r w:rsidRPr="00B42821">
        <w:rPr>
          <w:rFonts w:ascii="Simplified Arabic" w:hAnsi="Simplified Arabic" w:cs="Simplified Arabic"/>
          <w:sz w:val="28"/>
          <w:szCs w:val="28"/>
          <w:rtl/>
          <w:lang w:bidi="ar-EG"/>
        </w:rPr>
        <w:t>" (مت10: 28-</w:t>
      </w:r>
      <w:r w:rsidR="003503C0" w:rsidRPr="00B42821">
        <w:rPr>
          <w:rFonts w:ascii="Simplified Arabic" w:hAnsi="Simplified Arabic" w:cs="Simplified Arabic"/>
          <w:sz w:val="28"/>
          <w:szCs w:val="28"/>
          <w:rtl/>
          <w:lang w:bidi="ar-EG"/>
        </w:rPr>
        <w:t xml:space="preserve"> </w:t>
      </w:r>
      <w:r w:rsidRPr="00B42821">
        <w:rPr>
          <w:rFonts w:ascii="Simplified Arabic" w:hAnsi="Simplified Arabic" w:cs="Simplified Arabic"/>
          <w:sz w:val="28"/>
          <w:szCs w:val="28"/>
          <w:rtl/>
          <w:lang w:bidi="ar-EG"/>
        </w:rPr>
        <w:t>31). إنه درس لنا. إن كان الله يهتم بحماية عصفور ثمنه نصف فلس، فكم ب</w:t>
      </w:r>
      <w:r w:rsidR="002371A1" w:rsidRPr="00B42821">
        <w:rPr>
          <w:rFonts w:ascii="Simplified Arabic" w:hAnsi="Simplified Arabic" w:cs="Simplified Arabic"/>
          <w:sz w:val="28"/>
          <w:szCs w:val="28"/>
          <w:rtl/>
          <w:lang w:bidi="ar-EG"/>
        </w:rPr>
        <w:t>الحريِّ</w:t>
      </w:r>
      <w:r w:rsidRPr="00B42821">
        <w:rPr>
          <w:rFonts w:ascii="Simplified Arabic" w:hAnsi="Simplified Arabic" w:cs="Simplified Arabic"/>
          <w:sz w:val="28"/>
          <w:szCs w:val="28"/>
          <w:rtl/>
          <w:lang w:bidi="ar-EG"/>
        </w:rPr>
        <w:t xml:space="preserve"> يهتم بنا. لذلك قال في هذه المناسبة</w:t>
      </w:r>
      <w:r w:rsidR="00E52682">
        <w:rPr>
          <w:rFonts w:ascii="Simplified Arabic" w:hAnsi="Simplified Arabic" w:cs="Simplified Arabic" w:hint="cs"/>
          <w:sz w:val="28"/>
          <w:szCs w:val="28"/>
          <w:rtl/>
          <w:lang w:bidi="ar-EG"/>
        </w:rPr>
        <w:t>:</w:t>
      </w:r>
      <w:r w:rsidRPr="00B42821">
        <w:rPr>
          <w:rFonts w:ascii="Simplified Arabic" w:hAnsi="Simplified Arabic" w:cs="Simplified Arabic"/>
          <w:sz w:val="28"/>
          <w:szCs w:val="28"/>
          <w:rtl/>
          <w:lang w:bidi="ar-EG"/>
        </w:rPr>
        <w:t xml:space="preserve"> "</w:t>
      </w:r>
      <w:r w:rsidR="007274F5" w:rsidRPr="00B42821">
        <w:rPr>
          <w:rFonts w:ascii="Simplified Arabic" w:hAnsi="Simplified Arabic" w:cs="Simplified Arabic"/>
          <w:color w:val="800000"/>
          <w:sz w:val="28"/>
          <w:szCs w:val="28"/>
          <w:rtl/>
          <w:lang w:bidi="ar-EG"/>
        </w:rPr>
        <w:t>وَأَمَّا أَنْتُمْ فَحَتَّى شُعُورُ رُؤُوسِكُمْ جَمِيعُهَا مُحْصَاةٌ</w:t>
      </w:r>
      <w:r w:rsidRPr="00B42821">
        <w:rPr>
          <w:rFonts w:ascii="Simplified Arabic" w:hAnsi="Simplified Arabic" w:cs="Simplified Arabic"/>
          <w:sz w:val="28"/>
          <w:szCs w:val="28"/>
          <w:rtl/>
          <w:lang w:bidi="ar-EG"/>
        </w:rPr>
        <w:t>" (مت10: 30) (لو12: 6، 7).</w:t>
      </w:r>
    </w:p>
    <w:p w14:paraId="711D004F" w14:textId="7E885229" w:rsidR="007274F5" w:rsidRPr="00B42821" w:rsidRDefault="007274F5"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42821">
        <w:rPr>
          <w:rFonts w:ascii="Simplified Arabic" w:hAnsi="Simplified Arabic" w:cs="Simplified Arabic"/>
          <w:sz w:val="28"/>
          <w:szCs w:val="28"/>
          <w:rtl/>
          <w:lang w:bidi="ar-EG"/>
        </w:rPr>
        <w:t>وفي حمايته لهذه الطيور الصغيرة، والتأمل في ذلك لنثق في حمايته لنا، يقول المرتل في المزمور</w:t>
      </w:r>
      <w:r w:rsidR="00E52682">
        <w:rPr>
          <w:rFonts w:ascii="Simplified Arabic" w:hAnsi="Simplified Arabic" w:cs="Simplified Arabic" w:hint="cs"/>
          <w:sz w:val="28"/>
          <w:szCs w:val="28"/>
          <w:rtl/>
          <w:lang w:bidi="ar-EG"/>
        </w:rPr>
        <w:t>:</w:t>
      </w:r>
      <w:r w:rsidRPr="00B42821">
        <w:rPr>
          <w:rFonts w:ascii="Simplified Arabic" w:hAnsi="Simplified Arabic" w:cs="Simplified Arabic"/>
          <w:sz w:val="28"/>
          <w:szCs w:val="28"/>
          <w:rtl/>
          <w:lang w:bidi="ar-EG"/>
        </w:rPr>
        <w:t xml:space="preserve"> "</w:t>
      </w:r>
      <w:r w:rsidRPr="00B42821">
        <w:rPr>
          <w:rFonts w:ascii="Simplified Arabic" w:hAnsi="Simplified Arabic" w:cs="Simplified Arabic"/>
          <w:color w:val="800000"/>
          <w:sz w:val="28"/>
          <w:szCs w:val="28"/>
          <w:rtl/>
          <w:lang w:bidi="ar-EG"/>
        </w:rPr>
        <w:t>نَجَتْ أنْفُسُنا مِثْلَ العُصْفورِ مِنْ فَخِّ الصَّيّادينَ، الفَخُّ انْكَسَرَ ونَحْنُ نَجَوْنا. عَوْنُنا باِسْمِ الرَّبِّ، الَّذي صَنَعَ السَّماءَ والأرْضَ</w:t>
      </w:r>
      <w:r w:rsidRPr="00B42821">
        <w:rPr>
          <w:rFonts w:ascii="Simplified Arabic" w:hAnsi="Simplified Arabic" w:cs="Simplified Arabic"/>
          <w:sz w:val="28"/>
          <w:szCs w:val="28"/>
          <w:rtl/>
          <w:lang w:bidi="ar-EG"/>
        </w:rPr>
        <w:t>" (مز124: 7، 8).</w:t>
      </w:r>
    </w:p>
    <w:p w14:paraId="671F6D1D" w14:textId="5B068D62" w:rsidR="00B44A76" w:rsidRPr="00B42821"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42821">
        <w:rPr>
          <w:rFonts w:ascii="Simplified Arabic" w:hAnsi="Simplified Arabic" w:cs="Simplified Arabic"/>
          <w:b/>
          <w:bCs/>
          <w:color w:val="800000"/>
          <w:sz w:val="28"/>
          <w:szCs w:val="28"/>
          <w:lang w:bidi="ar-EG"/>
        </w:rPr>
        <w:sym w:font="Wingdings" w:char="F076"/>
      </w:r>
      <w:r w:rsidR="00B142FB" w:rsidRPr="00B42821">
        <w:rPr>
          <w:rFonts w:ascii="Simplified Arabic" w:hAnsi="Simplified Arabic" w:cs="Simplified Arabic"/>
          <w:b/>
          <w:bCs/>
          <w:sz w:val="28"/>
          <w:szCs w:val="28"/>
          <w:rtl/>
          <w:lang w:bidi="ar-EG"/>
        </w:rPr>
        <w:t xml:space="preserve"> </w:t>
      </w:r>
      <w:r w:rsidR="00B44A76" w:rsidRPr="00B42821">
        <w:rPr>
          <w:rFonts w:ascii="Simplified Arabic" w:hAnsi="Simplified Arabic" w:cs="Simplified Arabic"/>
          <w:b/>
          <w:bCs/>
          <w:sz w:val="28"/>
          <w:szCs w:val="28"/>
          <w:rtl/>
          <w:lang w:bidi="ar-EG"/>
        </w:rPr>
        <w:t>ومن اهتمام الله بالطيور أنه منحها مواهب معينة:</w:t>
      </w:r>
    </w:p>
    <w:p w14:paraId="3BA9E3BA" w14:textId="27FE3E1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42821">
        <w:rPr>
          <w:rFonts w:ascii="Simplified Arabic" w:hAnsi="Simplified Arabic" w:cs="Simplified Arabic"/>
          <w:sz w:val="28"/>
          <w:szCs w:val="28"/>
          <w:rtl/>
          <w:lang w:bidi="ar-EG"/>
        </w:rPr>
        <w:t>مواهب في الغناء، كما منح البلبل الفريد، والعصفور</w:t>
      </w:r>
      <w:r w:rsidRPr="00483239">
        <w:rPr>
          <w:rFonts w:ascii="Simplified Arabic" w:hAnsi="Simplified Arabic" w:cs="Simplified Arabic"/>
          <w:sz w:val="28"/>
          <w:szCs w:val="28"/>
          <w:rtl/>
          <w:lang w:bidi="ar-EG"/>
        </w:rPr>
        <w:t xml:space="preserve"> المغن</w:t>
      </w:r>
      <w:r w:rsidR="007274F5"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والحمامة التي تهدل، وغير ذلك من الطيور المتعددة الأصوات في جمالها.</w:t>
      </w:r>
    </w:p>
    <w:p w14:paraId="7F92298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ومنح الله الطيور جمالًا، مثل الطاووس في جمال ريشه وذيله.</w:t>
      </w:r>
    </w:p>
    <w:p w14:paraId="254F89B7" w14:textId="5DB1E30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ومنح بعضها قوة مثل النسور التي قيل عنها في سفر </w:t>
      </w:r>
      <w:r w:rsidR="00837AF2" w:rsidRPr="00483239">
        <w:rPr>
          <w:rFonts w:ascii="Simplified Arabic" w:hAnsi="Simplified Arabic" w:cs="Simplified Arabic"/>
          <w:sz w:val="28"/>
          <w:szCs w:val="28"/>
          <w:rtl/>
          <w:lang w:bidi="ar-EG"/>
        </w:rPr>
        <w:t>إشعياء</w:t>
      </w:r>
      <w:r w:rsidRPr="00483239">
        <w:rPr>
          <w:rFonts w:ascii="Simplified Arabic" w:hAnsi="Simplified Arabic" w:cs="Simplified Arabic"/>
          <w:sz w:val="28"/>
          <w:szCs w:val="28"/>
          <w:rtl/>
          <w:lang w:bidi="ar-EG"/>
        </w:rPr>
        <w:t xml:space="preserve"> النبي</w:t>
      </w:r>
      <w:r w:rsidR="00392A2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274F5" w:rsidRPr="00483239">
        <w:rPr>
          <w:rFonts w:ascii="Simplified Arabic" w:hAnsi="Simplified Arabic" w:cs="Simplified Arabic"/>
          <w:color w:val="800000"/>
          <w:sz w:val="28"/>
          <w:szCs w:val="28"/>
          <w:rtl/>
          <w:lang w:bidi="ar-EG"/>
        </w:rPr>
        <w:t>وَأَمَّا مُنْتَظِرُو الرَّبِّ فَيُجَدِّدُونَ قُوَّةً. يَرْفَعُونَ أَجْنِحَةً كَالنُّسُورِ. يَرْكُضُونَ وَلاَ يَتْعَبُونَ. يَمْشُونَ وَلاَ يُعْيُونَ</w:t>
      </w:r>
      <w:r w:rsidRPr="00483239">
        <w:rPr>
          <w:rFonts w:ascii="Simplified Arabic" w:hAnsi="Simplified Arabic" w:cs="Simplified Arabic"/>
          <w:sz w:val="28"/>
          <w:szCs w:val="28"/>
          <w:rtl/>
          <w:lang w:bidi="ar-EG"/>
        </w:rPr>
        <w:t>" (</w:t>
      </w:r>
      <w:r w:rsidR="00EF06A5"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ش40: 31). وقيل في المزمور</w:t>
      </w:r>
      <w:r w:rsidR="00392A2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274F5" w:rsidRPr="00483239">
        <w:rPr>
          <w:rFonts w:ascii="Simplified Arabic" w:hAnsi="Simplified Arabic" w:cs="Simplified Arabic"/>
          <w:color w:val="800000"/>
          <w:sz w:val="28"/>
          <w:szCs w:val="28"/>
          <w:rtl/>
          <w:lang w:bidi="ar-EG"/>
        </w:rPr>
        <w:t>يَتَجَدَّدُ مِثْلَ النَّسْرِ شَبَابُكِ</w:t>
      </w:r>
      <w:r w:rsidRPr="00483239">
        <w:rPr>
          <w:rFonts w:ascii="Simplified Arabic" w:hAnsi="Simplified Arabic" w:cs="Simplified Arabic"/>
          <w:sz w:val="28"/>
          <w:szCs w:val="28"/>
          <w:rtl/>
          <w:lang w:bidi="ar-EG"/>
        </w:rPr>
        <w:t>" (مز103: 5).</w:t>
      </w:r>
    </w:p>
    <w:p w14:paraId="77630685" w14:textId="69FF4612"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B142FB"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ومن اهتمام الرب </w:t>
      </w:r>
      <w:r w:rsidR="00B142FB" w:rsidRPr="00483239">
        <w:rPr>
          <w:rFonts w:ascii="Simplified Arabic" w:hAnsi="Simplified Arabic" w:cs="Simplified Arabic"/>
          <w:b/>
          <w:bCs/>
          <w:sz w:val="28"/>
          <w:szCs w:val="28"/>
          <w:rtl/>
          <w:lang w:bidi="ar-EG"/>
        </w:rPr>
        <w:t xml:space="preserve">بالطيور، أنه </w:t>
      </w:r>
      <w:r w:rsidR="00B44A76" w:rsidRPr="00483239">
        <w:rPr>
          <w:rFonts w:ascii="Simplified Arabic" w:hAnsi="Simplified Arabic" w:cs="Simplified Arabic"/>
          <w:b/>
          <w:bCs/>
          <w:sz w:val="28"/>
          <w:szCs w:val="28"/>
          <w:rtl/>
          <w:lang w:bidi="ar-EG"/>
        </w:rPr>
        <w:t>ر</w:t>
      </w:r>
      <w:r w:rsidR="00B142FB" w:rsidRPr="00483239">
        <w:rPr>
          <w:rFonts w:ascii="Simplified Arabic" w:hAnsi="Simplified Arabic" w:cs="Simplified Arabic"/>
          <w:b/>
          <w:bCs/>
          <w:sz w:val="28"/>
          <w:szCs w:val="28"/>
          <w:rtl/>
          <w:lang w:bidi="ar-EG"/>
        </w:rPr>
        <w:t>ا</w:t>
      </w:r>
      <w:r w:rsidR="00B44A76" w:rsidRPr="00483239">
        <w:rPr>
          <w:rFonts w:ascii="Simplified Arabic" w:hAnsi="Simplified Arabic" w:cs="Simplified Arabic"/>
          <w:b/>
          <w:bCs/>
          <w:sz w:val="28"/>
          <w:szCs w:val="28"/>
          <w:rtl/>
          <w:lang w:bidi="ar-EG"/>
        </w:rPr>
        <w:t>عى مشاعر الأمومة عندها.</w:t>
      </w:r>
    </w:p>
    <w:p w14:paraId="2CFE22BD" w14:textId="0C5FCCE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قال في سفر الثنية</w:t>
      </w:r>
      <w:r w:rsidR="00392A2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52EE4" w:rsidRPr="00483239">
        <w:rPr>
          <w:rFonts w:ascii="Simplified Arabic" w:hAnsi="Simplified Arabic" w:cs="Simplified Arabic"/>
          <w:color w:val="800000"/>
          <w:sz w:val="28"/>
          <w:szCs w:val="28"/>
          <w:rtl/>
          <w:lang w:bidi="ar-EG"/>
        </w:rPr>
        <w:t xml:space="preserve">إِذَا اتَّفَقَ قُدَّامَكَ عُشُّ طَائِرٍ فِي الطَّرِيقِ فِي شَجَرَةٍ مَا أَوْ عَلَى </w:t>
      </w:r>
      <w:r w:rsidR="00152EE4" w:rsidRPr="00483239">
        <w:rPr>
          <w:rFonts w:ascii="Simplified Arabic" w:hAnsi="Simplified Arabic" w:cs="Simplified Arabic"/>
          <w:color w:val="800000"/>
          <w:sz w:val="28"/>
          <w:szCs w:val="28"/>
          <w:rtl/>
          <w:lang w:bidi="ar-EG"/>
        </w:rPr>
        <w:lastRenderedPageBreak/>
        <w:t>الأَرْضِ، فِيهِ فِرَاخٌ أَوْ بَيْضٌ، وَالأُمُّ حَاضِنَةٌ الْفِرَاخَ أَوِ الْبَيْضَ، فَلاَ تَأْخُذِ الأُمَّ مَعَ الأَوْلاَدِ.</w:t>
      </w:r>
      <w:r w:rsidRPr="00483239">
        <w:rPr>
          <w:rFonts w:ascii="Simplified Arabic" w:hAnsi="Simplified Arabic" w:cs="Simplified Arabic"/>
          <w:sz w:val="28"/>
          <w:szCs w:val="28"/>
          <w:rtl/>
          <w:lang w:bidi="ar-EG"/>
        </w:rPr>
        <w:t xml:space="preserve"> </w:t>
      </w:r>
      <w:r w:rsidR="00152EE4" w:rsidRPr="00483239">
        <w:rPr>
          <w:rFonts w:ascii="Simplified Arabic" w:hAnsi="Simplified Arabic" w:cs="Simplified Arabic"/>
          <w:color w:val="800000"/>
          <w:sz w:val="28"/>
          <w:szCs w:val="28"/>
          <w:rtl/>
          <w:lang w:bidi="ar-EG"/>
        </w:rPr>
        <w:t>أَطْلِقِ الأُمَّ وَخُذْ لِنَفْسِكَ الأَوْلاَدَ.</w:t>
      </w:r>
      <w:r w:rsidRPr="00483239">
        <w:rPr>
          <w:rFonts w:ascii="Simplified Arabic" w:hAnsi="Simplified Arabic" w:cs="Simplified Arabic"/>
          <w:sz w:val="28"/>
          <w:szCs w:val="28"/>
          <w:rtl/>
          <w:lang w:bidi="ar-EG"/>
        </w:rPr>
        <w:t>.." (تث22: 6،</w:t>
      </w:r>
      <w:r w:rsidR="00B142FB"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7).</w:t>
      </w:r>
    </w:p>
    <w:p w14:paraId="2C878168" w14:textId="1C429EDF"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B142FB"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أيضًا نلاحظ أن الرب قد كلّ</w:t>
      </w:r>
      <w:r w:rsidR="00B142FB" w:rsidRPr="00483239">
        <w:rPr>
          <w:rFonts w:ascii="Simplified Arabic" w:hAnsi="Simplified Arabic" w:cs="Simplified Arabic"/>
          <w:b/>
          <w:bCs/>
          <w:sz w:val="28"/>
          <w:szCs w:val="28"/>
          <w:rtl/>
          <w:lang w:bidi="ar-EG"/>
        </w:rPr>
        <w:t>َ</w:t>
      </w:r>
      <w:r w:rsidR="00B44A76" w:rsidRPr="00483239">
        <w:rPr>
          <w:rFonts w:ascii="Simplified Arabic" w:hAnsi="Simplified Arabic" w:cs="Simplified Arabic"/>
          <w:b/>
          <w:bCs/>
          <w:sz w:val="28"/>
          <w:szCs w:val="28"/>
          <w:rtl/>
          <w:lang w:bidi="ar-EG"/>
        </w:rPr>
        <w:t>ف بعض الطيور بمسئوليات قامت بها:</w:t>
      </w:r>
    </w:p>
    <w:p w14:paraId="657C36F7" w14:textId="2DCDE92B"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كلّ</w:t>
      </w:r>
      <w:r w:rsidR="00EF06A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ف بعض الغربان بإعالة إيليا النبي وقت المجاعة. فأمره أن يختبئ عند نهر كريث. وقال له</w:t>
      </w:r>
      <w:r w:rsidR="00723CA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52EE4" w:rsidRPr="00483239">
        <w:rPr>
          <w:rFonts w:ascii="Simplified Arabic" w:hAnsi="Simplified Arabic" w:cs="Simplified Arabic"/>
          <w:color w:val="800000"/>
          <w:sz w:val="28"/>
          <w:szCs w:val="28"/>
          <w:rtl/>
          <w:lang w:bidi="ar-EG"/>
        </w:rPr>
        <w:t>فَتَشْرَبَ مِنَ النَّهْرِ. وَقَدْ أَمَرْتُ الْغِرْبَانَ أَنْ تَعُولَكَ هُنَاكَ</w:t>
      </w:r>
      <w:r w:rsidRPr="00483239">
        <w:rPr>
          <w:rFonts w:ascii="Simplified Arabic" w:hAnsi="Simplified Arabic" w:cs="Simplified Arabic"/>
          <w:sz w:val="28"/>
          <w:szCs w:val="28"/>
          <w:rtl/>
          <w:lang w:bidi="ar-EG"/>
        </w:rPr>
        <w:t>" (1مل17: 4). وبالمثل قامت الغربان بإعالة القديس الأنبا بولا السائح.</w:t>
      </w:r>
    </w:p>
    <w:p w14:paraId="695586CE" w14:textId="4CE72B8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ولا ننسى الدور الذي قامت به الحمامة في أيام أبينا نوح، إذ أحضرت له ورقة زيتون خضراء في فمها، مبشرة بأن مياه الطوفان </w:t>
      </w:r>
      <w:r w:rsidR="00152EE4" w:rsidRPr="00483239">
        <w:rPr>
          <w:rFonts w:ascii="Simplified Arabic" w:hAnsi="Simplified Arabic" w:cs="Simplified Arabic"/>
          <w:color w:val="800000"/>
          <w:sz w:val="28"/>
          <w:szCs w:val="28"/>
          <w:rtl/>
          <w:lang w:bidi="ar-EG"/>
        </w:rPr>
        <w:t>"قَدْ قَلَّتْ عَنِ الأَرْضِ</w:t>
      </w:r>
      <w:r w:rsidRPr="00483239">
        <w:rPr>
          <w:rFonts w:ascii="Simplified Arabic" w:hAnsi="Simplified Arabic" w:cs="Simplified Arabic"/>
          <w:sz w:val="28"/>
          <w:szCs w:val="28"/>
          <w:rtl/>
          <w:lang w:bidi="ar-EG"/>
        </w:rPr>
        <w:t>" (تك8: 11).</w:t>
      </w:r>
    </w:p>
    <w:p w14:paraId="11218E5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نلاحظ أيضًا أنه من المهام التي يقوم بها الهدهد وبعض طيور أخرى، أنها تنظف الأرض الزراعية من الديدان. وهبها الله هذه المهمة.</w:t>
      </w:r>
    </w:p>
    <w:p w14:paraId="4F5D681B" w14:textId="70A6B4A8"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B142FB"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من الأمور التي سمح بها الله، أن تكون الطيور ذبيحة للمحرقة.</w:t>
      </w:r>
    </w:p>
    <w:p w14:paraId="4D6FB3DE" w14:textId="3E86444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فأمر بتقديمها "</w:t>
      </w:r>
      <w:r w:rsidR="00152EE4" w:rsidRPr="00483239">
        <w:rPr>
          <w:rFonts w:ascii="Simplified Arabic" w:hAnsi="Simplified Arabic" w:cs="Simplified Arabic"/>
          <w:color w:val="800000"/>
          <w:sz w:val="28"/>
          <w:szCs w:val="28"/>
          <w:rtl/>
          <w:lang w:bidi="ar-EG"/>
        </w:rPr>
        <w:t>مِنَ الْيَمَامِ أَوْ مِنْ أَفْرَاخِ الْحَمَامِ</w:t>
      </w:r>
      <w:r w:rsidRPr="00483239">
        <w:rPr>
          <w:rFonts w:ascii="Simplified Arabic" w:hAnsi="Simplified Arabic" w:cs="Simplified Arabic"/>
          <w:sz w:val="28"/>
          <w:szCs w:val="28"/>
          <w:rtl/>
          <w:lang w:bidi="ar-EG"/>
        </w:rPr>
        <w:t xml:space="preserve">" (لا1: 14). يقدمها الفقير الذي لا يقدر أن </w:t>
      </w:r>
      <w:r w:rsidR="00B142F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قدم محرقة من البهائم أو من الغنم. ومع ذلك فإنه على الرغم من صغرها، تكون "</w:t>
      </w:r>
      <w:r w:rsidR="00152EE4" w:rsidRPr="00483239">
        <w:rPr>
          <w:rFonts w:ascii="Simplified Arabic" w:hAnsi="Simplified Arabic" w:cs="Simplified Arabic"/>
          <w:color w:val="800000"/>
          <w:sz w:val="28"/>
          <w:szCs w:val="28"/>
          <w:rtl/>
          <w:lang w:bidi="ar-EG"/>
        </w:rPr>
        <w:t>مُحْرَقَةٌ، وَقُودُ رَائِحَةِ سَرُورٍ لِلرَّبِّ</w:t>
      </w:r>
      <w:r w:rsidRPr="00483239">
        <w:rPr>
          <w:rFonts w:ascii="Simplified Arabic" w:hAnsi="Simplified Arabic" w:cs="Simplified Arabic"/>
          <w:sz w:val="28"/>
          <w:szCs w:val="28"/>
          <w:rtl/>
          <w:lang w:bidi="ar-EG"/>
        </w:rPr>
        <w:t xml:space="preserve">" (لا1: 17). مثلها كباقي الذبائح </w:t>
      </w:r>
      <w:r w:rsidR="00B142FB" w:rsidRPr="00483239">
        <w:rPr>
          <w:rFonts w:ascii="Simplified Arabic" w:hAnsi="Simplified Arabic" w:cs="Simplified Arabic"/>
          <w:sz w:val="28"/>
          <w:szCs w:val="28"/>
          <w:rtl/>
          <w:lang w:bidi="ar-EG"/>
        </w:rPr>
        <w:t>الكبيرة</w:t>
      </w:r>
      <w:r w:rsidRPr="00483239">
        <w:rPr>
          <w:rFonts w:ascii="Simplified Arabic" w:hAnsi="Simplified Arabic" w:cs="Simplified Arabic"/>
          <w:sz w:val="28"/>
          <w:szCs w:val="28"/>
          <w:rtl/>
          <w:lang w:bidi="ar-EG"/>
        </w:rPr>
        <w:t>.</w:t>
      </w:r>
    </w:p>
    <w:p w14:paraId="5154203E" w14:textId="6AFFFAB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وكانت هكذا الذبيحة التي قدمتها السيدة العذراء، حينما دخلت بابنها الرب يسوع إلى الهيكل في اليوم الأربعين من ميلاده بالجسد. فقدمت ذبيحة "</w:t>
      </w:r>
      <w:r w:rsidR="00152EE4" w:rsidRPr="00483239">
        <w:rPr>
          <w:rFonts w:ascii="Simplified Arabic" w:hAnsi="Simplified Arabic" w:cs="Simplified Arabic"/>
          <w:color w:val="800000"/>
          <w:sz w:val="28"/>
          <w:szCs w:val="28"/>
          <w:rtl/>
          <w:lang w:bidi="ar-EG"/>
        </w:rPr>
        <w:t>كَمَا قِيلَ فِي نَامُوسِ الرَّبِّ: زَوْجَ يَمَامٍ أَوْ فَرْخَيْ حَمَامٍ</w:t>
      </w:r>
      <w:r w:rsidRPr="00483239">
        <w:rPr>
          <w:rFonts w:ascii="Simplified Arabic" w:hAnsi="Simplified Arabic" w:cs="Simplified Arabic"/>
          <w:sz w:val="28"/>
          <w:szCs w:val="28"/>
          <w:rtl/>
          <w:lang w:bidi="ar-EG"/>
        </w:rPr>
        <w:t>" (لو2: 24).</w:t>
      </w:r>
    </w:p>
    <w:p w14:paraId="2365C723" w14:textId="494A9F9A"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B142FB"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ومن اهتمام الرب بالطيور، إنها كانت تمثل واحدًا من الأحياء الأربعة التي حول العرش الإلهي:</w:t>
      </w:r>
    </w:p>
    <w:p w14:paraId="1E7BB19B" w14:textId="7941D4CE" w:rsidR="00FA164A" w:rsidRPr="00483239" w:rsidRDefault="00FA164A"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كما ورد في سفر الرؤيا إن "</w:t>
      </w:r>
      <w:r w:rsidRPr="00483239">
        <w:rPr>
          <w:rFonts w:ascii="Simplified Arabic" w:hAnsi="Simplified Arabic" w:cs="Simplified Arabic"/>
          <w:color w:val="800000"/>
          <w:sz w:val="28"/>
          <w:szCs w:val="28"/>
          <w:rtl/>
          <w:lang w:bidi="ar-EG"/>
        </w:rPr>
        <w:t>الرَّابِعُ شِبْهُ نَسْرٍ طَائِرٍ</w:t>
      </w:r>
      <w:r w:rsidRPr="00483239">
        <w:rPr>
          <w:rFonts w:ascii="Simplified Arabic" w:hAnsi="Simplified Arabic" w:cs="Simplified Arabic"/>
          <w:sz w:val="28"/>
          <w:szCs w:val="28"/>
          <w:rtl/>
          <w:lang w:bidi="ar-EG"/>
        </w:rPr>
        <w:t xml:space="preserve">" (رؤ4: 7). هذا هو الذي رآه القديس يوحنا الإنجيلي في رؤياه. وأيضًا ما رآه حزقيال النبي عندما انفتحت له </w:t>
      </w:r>
      <w:proofErr w:type="gramStart"/>
      <w:r w:rsidRPr="00483239">
        <w:rPr>
          <w:rFonts w:ascii="Simplified Arabic" w:hAnsi="Simplified Arabic" w:cs="Simplified Arabic"/>
          <w:sz w:val="28"/>
          <w:szCs w:val="28"/>
          <w:rtl/>
          <w:lang w:bidi="ar-EG"/>
        </w:rPr>
        <w:t>السموات</w:t>
      </w:r>
      <w:proofErr w:type="gramEnd"/>
      <w:r w:rsidRPr="00483239">
        <w:rPr>
          <w:rFonts w:ascii="Simplified Arabic" w:hAnsi="Simplified Arabic" w:cs="Simplified Arabic"/>
          <w:sz w:val="28"/>
          <w:szCs w:val="28"/>
          <w:rtl/>
          <w:lang w:bidi="ar-EG"/>
        </w:rPr>
        <w:t xml:space="preserve"> وهو مسبي عند نهر خابور فرأى الأحياء الأربعة. ومنها "</w:t>
      </w:r>
      <w:r w:rsidRPr="00483239">
        <w:rPr>
          <w:rFonts w:ascii="Simplified Arabic" w:hAnsi="Simplified Arabic" w:cs="Simplified Arabic"/>
          <w:color w:val="800000"/>
          <w:sz w:val="28"/>
          <w:szCs w:val="28"/>
          <w:rtl/>
          <w:lang w:bidi="ar-EG"/>
        </w:rPr>
        <w:t>وَجْهُ نَسْرٍ</w:t>
      </w:r>
      <w:r w:rsidRPr="00483239">
        <w:rPr>
          <w:rFonts w:ascii="Simplified Arabic" w:hAnsi="Simplified Arabic" w:cs="Simplified Arabic"/>
          <w:sz w:val="28"/>
          <w:szCs w:val="28"/>
          <w:rtl/>
          <w:lang w:bidi="ar-EG"/>
        </w:rPr>
        <w:t xml:space="preserve">" (حز1: 10). وكرر ذلك في رؤيته </w:t>
      </w:r>
      <w:proofErr w:type="spellStart"/>
      <w:r w:rsidRPr="00483239">
        <w:rPr>
          <w:rFonts w:ascii="Simplified Arabic" w:hAnsi="Simplified Arabic" w:cs="Simplified Arabic"/>
          <w:sz w:val="28"/>
          <w:szCs w:val="28"/>
          <w:rtl/>
          <w:lang w:bidi="ar-EG"/>
        </w:rPr>
        <w:t>للكاروبيم</w:t>
      </w:r>
      <w:proofErr w:type="spellEnd"/>
      <w:r w:rsidRPr="00483239">
        <w:rPr>
          <w:rFonts w:ascii="Simplified Arabic" w:hAnsi="Simplified Arabic" w:cs="Simplified Arabic"/>
          <w:sz w:val="28"/>
          <w:szCs w:val="28"/>
          <w:rtl/>
          <w:lang w:bidi="ar-EG"/>
        </w:rPr>
        <w:t>. فقال</w:t>
      </w:r>
      <w:r w:rsidR="0030222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وَالرَّابعُ وَجْهُ نَسْرٍ</w:t>
      </w:r>
      <w:r w:rsidRPr="00483239">
        <w:rPr>
          <w:rFonts w:ascii="Simplified Arabic" w:hAnsi="Simplified Arabic" w:cs="Simplified Arabic"/>
          <w:sz w:val="28"/>
          <w:szCs w:val="28"/>
          <w:rtl/>
          <w:lang w:bidi="ar-EG"/>
        </w:rPr>
        <w:t>" (حز10: 14).</w:t>
      </w:r>
    </w:p>
    <w:p w14:paraId="0544B0DA" w14:textId="6D8DE82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ولما تحدث القديس يوحنا الرائ</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عن "</w:t>
      </w:r>
      <w:r w:rsidR="00FA164A" w:rsidRPr="00483239">
        <w:rPr>
          <w:rFonts w:ascii="Simplified Arabic" w:hAnsi="Simplified Arabic" w:cs="Simplified Arabic"/>
          <w:color w:val="800000"/>
          <w:sz w:val="28"/>
          <w:szCs w:val="28"/>
          <w:rtl/>
          <w:lang w:bidi="ar-EG"/>
        </w:rPr>
        <w:t xml:space="preserve">آيَةٌ عَظِيمَةٌ فِي السَّمَاءِ: امْرَأَةٌ </w:t>
      </w:r>
      <w:proofErr w:type="spellStart"/>
      <w:r w:rsidR="00FA164A" w:rsidRPr="00483239">
        <w:rPr>
          <w:rFonts w:ascii="Simplified Arabic" w:hAnsi="Simplified Arabic" w:cs="Simplified Arabic"/>
          <w:color w:val="800000"/>
          <w:sz w:val="28"/>
          <w:szCs w:val="28"/>
          <w:rtl/>
          <w:lang w:bidi="ar-EG"/>
        </w:rPr>
        <w:t>مُتَسَرْبِلَةٌ</w:t>
      </w:r>
      <w:proofErr w:type="spellEnd"/>
      <w:r w:rsidR="00FA164A" w:rsidRPr="00483239">
        <w:rPr>
          <w:rFonts w:ascii="Simplified Arabic" w:hAnsi="Simplified Arabic" w:cs="Simplified Arabic"/>
          <w:color w:val="800000"/>
          <w:sz w:val="28"/>
          <w:szCs w:val="28"/>
          <w:rtl/>
          <w:lang w:bidi="ar-EG"/>
        </w:rPr>
        <w:t xml:space="preserve"> بِالشَّمْسِ، وَالْقَمَرُ تَحْتَ رِجْلَيْهَا</w:t>
      </w:r>
      <w:r w:rsidRPr="00483239">
        <w:rPr>
          <w:rFonts w:ascii="Simplified Arabic" w:hAnsi="Simplified Arabic" w:cs="Simplified Arabic"/>
          <w:sz w:val="28"/>
          <w:szCs w:val="28"/>
          <w:rtl/>
          <w:lang w:bidi="ar-EG"/>
        </w:rPr>
        <w:t>" (رؤ12: 1)، قال في</w:t>
      </w:r>
      <w:r w:rsidR="005F5BB2" w:rsidRPr="00483239">
        <w:rPr>
          <w:rFonts w:ascii="Simplified Arabic" w:hAnsi="Simplified Arabic" w:cs="Simplified Arabic"/>
          <w:sz w:val="28"/>
          <w:szCs w:val="28"/>
          <w:rtl/>
          <w:lang w:bidi="ar-EG"/>
        </w:rPr>
        <w:t xml:space="preserve"> مقاومة التنين</w:t>
      </w:r>
      <w:r w:rsidRPr="00483239">
        <w:rPr>
          <w:rFonts w:ascii="Simplified Arabic" w:hAnsi="Simplified Arabic" w:cs="Simplified Arabic"/>
          <w:sz w:val="28"/>
          <w:szCs w:val="28"/>
          <w:rtl/>
          <w:lang w:bidi="ar-EG"/>
        </w:rPr>
        <w:t xml:space="preserve"> لها</w:t>
      </w:r>
      <w:r w:rsidR="0030222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A164A" w:rsidRPr="00483239">
        <w:rPr>
          <w:rFonts w:ascii="Simplified Arabic" w:hAnsi="Simplified Arabic" w:cs="Simplified Arabic"/>
          <w:color w:val="800000"/>
          <w:sz w:val="28"/>
          <w:szCs w:val="28"/>
          <w:rtl/>
          <w:lang w:bidi="ar-EG"/>
        </w:rPr>
        <w:t xml:space="preserve">فَأُعْطِيَتِ الْمَرْأَةُ جَنَاحَيِ النَّسْرِ الْعَظِيمِ لِكَيْ </w:t>
      </w:r>
      <w:r w:rsidR="00FA164A" w:rsidRPr="00483239">
        <w:rPr>
          <w:rFonts w:ascii="Simplified Arabic" w:hAnsi="Simplified Arabic" w:cs="Simplified Arabic"/>
          <w:color w:val="800000"/>
          <w:sz w:val="28"/>
          <w:szCs w:val="28"/>
          <w:rtl/>
          <w:lang w:bidi="ar-EG"/>
        </w:rPr>
        <w:lastRenderedPageBreak/>
        <w:t>تَطِيرَ إِلَى الْبَرِّيَّةِ.</w:t>
      </w:r>
      <w:r w:rsidRPr="00483239">
        <w:rPr>
          <w:rFonts w:ascii="Simplified Arabic" w:hAnsi="Simplified Arabic" w:cs="Simplified Arabic"/>
          <w:sz w:val="28"/>
          <w:szCs w:val="28"/>
          <w:rtl/>
          <w:lang w:bidi="ar-EG"/>
        </w:rPr>
        <w:t>.." (رؤ12: 14).</w:t>
      </w:r>
    </w:p>
    <w:p w14:paraId="374150E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هذه فكرة موجزة عن اهتمام الرب </w:t>
      </w:r>
      <w:r w:rsidR="005F5BB2"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الطيور، في ذاتها أو في رموزها. ننتقل بعد ذلك للحديث عن فضائل الطيور لنتأملها...</w:t>
      </w:r>
    </w:p>
    <w:p w14:paraId="5FCA2A46" w14:textId="77777777" w:rsidR="00B44A76" w:rsidRPr="00483239" w:rsidRDefault="00B44A76" w:rsidP="0030222E">
      <w:pPr>
        <w:pStyle w:val="Heading3"/>
        <w:rPr>
          <w:rtl/>
        </w:rPr>
      </w:pPr>
      <w:bookmarkStart w:id="148" w:name="_Toc231913273"/>
      <w:r w:rsidRPr="00483239">
        <w:rPr>
          <w:rtl/>
        </w:rPr>
        <w:t>نتعلم مِن الطيور:</w:t>
      </w:r>
      <w:bookmarkEnd w:id="148"/>
    </w:p>
    <w:p w14:paraId="69C4B6A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أول درس نتأمله ونتعلمه هو القناعة والإيمان.</w:t>
      </w:r>
    </w:p>
    <w:p w14:paraId="3A9F8B0B" w14:textId="0AB61D7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عنها الرب إنها</w:t>
      </w:r>
      <w:r w:rsidR="00376BC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A164A" w:rsidRPr="00483239">
        <w:rPr>
          <w:rFonts w:ascii="Simplified Arabic" w:hAnsi="Simplified Arabic" w:cs="Simplified Arabic"/>
          <w:color w:val="800000"/>
          <w:sz w:val="28"/>
          <w:szCs w:val="28"/>
          <w:rtl/>
          <w:lang w:bidi="ar-EG"/>
        </w:rPr>
        <w:t>لاَ تَجْمَعُ إِلَى مَخَازِنَ</w:t>
      </w:r>
      <w:r w:rsidRPr="00483239">
        <w:rPr>
          <w:rFonts w:ascii="Simplified Arabic" w:hAnsi="Simplified Arabic" w:cs="Simplified Arabic"/>
          <w:sz w:val="28"/>
          <w:szCs w:val="28"/>
          <w:rtl/>
          <w:lang w:bidi="ar-EG"/>
        </w:rPr>
        <w:t>" وذكر أن السبب في ذلك هو عبارة "</w:t>
      </w:r>
      <w:r w:rsidR="00FA164A" w:rsidRPr="00483239">
        <w:rPr>
          <w:rFonts w:ascii="Simplified Arabic" w:hAnsi="Simplified Arabic" w:cs="Simplified Arabic"/>
          <w:color w:val="800000"/>
          <w:sz w:val="28"/>
          <w:szCs w:val="28"/>
          <w:rtl/>
          <w:lang w:bidi="ar-EG"/>
        </w:rPr>
        <w:t xml:space="preserve">أَبُوكُمُ السَّمَاوِيُّ </w:t>
      </w:r>
      <w:proofErr w:type="spellStart"/>
      <w:r w:rsidR="00FA164A" w:rsidRPr="00483239">
        <w:rPr>
          <w:rFonts w:ascii="Simplified Arabic" w:hAnsi="Simplified Arabic" w:cs="Simplified Arabic"/>
          <w:color w:val="800000"/>
          <w:sz w:val="28"/>
          <w:szCs w:val="28"/>
          <w:rtl/>
          <w:lang w:bidi="ar-EG"/>
        </w:rPr>
        <w:t>يَقُوتُهَا</w:t>
      </w:r>
      <w:proofErr w:type="spellEnd"/>
      <w:r w:rsidRPr="00483239">
        <w:rPr>
          <w:rFonts w:ascii="Simplified Arabic" w:hAnsi="Simplified Arabic" w:cs="Simplified Arabic"/>
          <w:sz w:val="28"/>
          <w:szCs w:val="28"/>
          <w:rtl/>
          <w:lang w:bidi="ar-EG"/>
        </w:rPr>
        <w:t>" (مت6: 26). إنها تؤمن بهذه الحقيقة، أو على الأقل: لقد وضع الله ذلك في طبعها، لنتعلمه منها.</w:t>
      </w:r>
    </w:p>
    <w:p w14:paraId="15A5FA31" w14:textId="77777777" w:rsidR="00B44A76" w:rsidRPr="00376BCB"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376BCB">
        <w:rPr>
          <w:rFonts w:ascii="Simplified Arabic" w:hAnsi="Simplified Arabic" w:cs="Simplified Arabic"/>
          <w:b/>
          <w:bCs/>
          <w:sz w:val="28"/>
          <w:szCs w:val="28"/>
          <w:rtl/>
          <w:lang w:bidi="ar-EG"/>
        </w:rPr>
        <w:t xml:space="preserve">ولقد </w:t>
      </w:r>
      <w:r w:rsidR="00EF06A5" w:rsidRPr="00376BCB">
        <w:rPr>
          <w:rFonts w:ascii="Simplified Arabic" w:hAnsi="Simplified Arabic" w:cs="Simplified Arabic"/>
          <w:b/>
          <w:bCs/>
          <w:sz w:val="28"/>
          <w:szCs w:val="28"/>
          <w:rtl/>
          <w:lang w:bidi="ar-EG"/>
        </w:rPr>
        <w:t>ا</w:t>
      </w:r>
      <w:r w:rsidRPr="00376BCB">
        <w:rPr>
          <w:rFonts w:ascii="Simplified Arabic" w:hAnsi="Simplified Arabic" w:cs="Simplified Arabic"/>
          <w:b/>
          <w:bCs/>
          <w:sz w:val="28"/>
          <w:szCs w:val="28"/>
          <w:rtl/>
          <w:lang w:bidi="ar-EG"/>
        </w:rPr>
        <w:t>ختبرت ذلك بنفسي في تأمل</w:t>
      </w:r>
      <w:r w:rsidR="00217C53" w:rsidRPr="00376BCB">
        <w:rPr>
          <w:rFonts w:ascii="Simplified Arabic" w:hAnsi="Simplified Arabic" w:cs="Simplified Arabic"/>
          <w:b/>
          <w:bCs/>
          <w:sz w:val="28"/>
          <w:szCs w:val="28"/>
          <w:rtl/>
          <w:lang w:bidi="ar-EG"/>
        </w:rPr>
        <w:t>ي</w:t>
      </w:r>
      <w:r w:rsidRPr="00376BCB">
        <w:rPr>
          <w:rFonts w:ascii="Simplified Arabic" w:hAnsi="Simplified Arabic" w:cs="Simplified Arabic"/>
          <w:b/>
          <w:bCs/>
          <w:sz w:val="28"/>
          <w:szCs w:val="28"/>
          <w:rtl/>
          <w:lang w:bidi="ar-EG"/>
        </w:rPr>
        <w:t xml:space="preserve"> للطير:</w:t>
      </w:r>
    </w:p>
    <w:p w14:paraId="1B7BF16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كنت في أحد الأيام جالسًا أمام قلايت</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حديقة الدير. وكان أحد العمال وهو ينقل القمح من مكان إلى آخر، قد وقع بعض منه على الأرض، كمية كقبضة اليد. فجاءت عصفورة وأخذت حبة واحدة أو حبتين، وطارت. تركت كل ذلك الرزق. لم تصنع لها عشًا إلى جواره، ولم تنقله إلى عش لها. ولم تفكر في أنه ينفعها في المستقبل. وإنما بكل قناعة التقطت حبة واحدة وطارت. وهي تؤمن بأن الله </w:t>
      </w:r>
      <w:proofErr w:type="spellStart"/>
      <w:r w:rsidRPr="00483239">
        <w:rPr>
          <w:rFonts w:ascii="Simplified Arabic" w:hAnsi="Simplified Arabic" w:cs="Simplified Arabic"/>
          <w:sz w:val="28"/>
          <w:szCs w:val="28"/>
          <w:rtl/>
          <w:lang w:bidi="ar-EG"/>
        </w:rPr>
        <w:t>يقوتها</w:t>
      </w:r>
      <w:proofErr w:type="spellEnd"/>
      <w:r w:rsidRPr="00483239">
        <w:rPr>
          <w:rFonts w:ascii="Simplified Arabic" w:hAnsi="Simplified Arabic" w:cs="Simplified Arabic"/>
          <w:sz w:val="28"/>
          <w:szCs w:val="28"/>
          <w:rtl/>
          <w:lang w:bidi="ar-EG"/>
        </w:rPr>
        <w:t xml:space="preserve"> حيثما تذهب.</w:t>
      </w:r>
    </w:p>
    <w:p w14:paraId="7CE9FBAC" w14:textId="387D29C2"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217C53"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كما أنها لا تهتم لحياتها بما تأكله. فالله هو المهتم بها.</w:t>
      </w:r>
    </w:p>
    <w:p w14:paraId="3768F936" w14:textId="66E675F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وتشبهًا بها علمنا الرب قائلًا</w:t>
      </w:r>
      <w:r w:rsidR="00F05A6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A164A" w:rsidRPr="00483239">
        <w:rPr>
          <w:rFonts w:ascii="Simplified Arabic" w:hAnsi="Simplified Arabic" w:cs="Simplified Arabic"/>
          <w:color w:val="800000"/>
          <w:sz w:val="28"/>
          <w:szCs w:val="28"/>
          <w:rtl/>
          <w:lang w:bidi="ar-EG"/>
        </w:rPr>
        <w:t>لاَ تَهْتَمُّوا لِحَيَاتِكُمْ بِمَا تَأْكُلُونَ وَبِمَا تَشْرَبُونَ</w:t>
      </w:r>
      <w:r w:rsidRPr="00483239">
        <w:rPr>
          <w:rFonts w:ascii="Simplified Arabic" w:hAnsi="Simplified Arabic" w:cs="Simplified Arabic"/>
          <w:sz w:val="28"/>
          <w:szCs w:val="28"/>
          <w:rtl/>
          <w:lang w:bidi="ar-EG"/>
        </w:rPr>
        <w:t xml:space="preserve">" (مت6: 25). كونوا مثل هذه العصفورة القانعة التي لا تكنز لها </w:t>
      </w:r>
      <w:r w:rsidR="00FA164A" w:rsidRPr="00483239">
        <w:rPr>
          <w:rFonts w:ascii="Simplified Arabic" w:hAnsi="Simplified Arabic" w:cs="Simplified Arabic"/>
          <w:sz w:val="28"/>
          <w:szCs w:val="28"/>
          <w:rtl/>
          <w:lang w:bidi="ar-EG"/>
        </w:rPr>
        <w:t>"</w:t>
      </w:r>
      <w:r w:rsidR="00FA164A" w:rsidRPr="00483239">
        <w:rPr>
          <w:rFonts w:ascii="Simplified Arabic" w:hAnsi="Simplified Arabic" w:cs="Simplified Arabic"/>
          <w:color w:val="800000"/>
          <w:sz w:val="28"/>
          <w:szCs w:val="28"/>
          <w:rtl/>
          <w:lang w:bidi="ar-EG"/>
        </w:rPr>
        <w:t>كُنُوزًا عَلَى الأَرْضِ</w:t>
      </w:r>
      <w:r w:rsidRPr="00483239">
        <w:rPr>
          <w:rFonts w:ascii="Simplified Arabic" w:hAnsi="Simplified Arabic" w:cs="Simplified Arabic"/>
          <w:sz w:val="28"/>
          <w:szCs w:val="28"/>
          <w:rtl/>
          <w:lang w:bidi="ar-EG"/>
        </w:rPr>
        <w:t>" (مت6: 19). بعكس الإنسان الذي يهتم بما يأكل ويشرب ويلبس!</w:t>
      </w:r>
    </w:p>
    <w:p w14:paraId="512D4CAE" w14:textId="2AA1AD0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تعلمت من العصفورة أيضًا أنها لا تحمل همًا. لا تهتم بمشكلة أين تج</w:t>
      </w:r>
      <w:r w:rsidR="00EF06A5" w:rsidRPr="00483239">
        <w:rPr>
          <w:rFonts w:ascii="Simplified Arabic" w:hAnsi="Simplified Arabic" w:cs="Simplified Arabic"/>
          <w:sz w:val="28"/>
          <w:szCs w:val="28"/>
          <w:rtl/>
          <w:lang w:bidi="ar-EG"/>
        </w:rPr>
        <w:t>د</w:t>
      </w:r>
      <w:r w:rsidRPr="00483239">
        <w:rPr>
          <w:rFonts w:ascii="Simplified Arabic" w:hAnsi="Simplified Arabic" w:cs="Simplified Arabic"/>
          <w:sz w:val="28"/>
          <w:szCs w:val="28"/>
          <w:rtl/>
          <w:lang w:bidi="ar-EG"/>
        </w:rPr>
        <w:t xml:space="preserve"> طعامًا حينما تطير إلى مكان آخر "</w:t>
      </w:r>
      <w:r w:rsidR="00224266" w:rsidRPr="00483239">
        <w:rPr>
          <w:rFonts w:ascii="Simplified Arabic" w:hAnsi="Simplified Arabic" w:cs="Simplified Arabic"/>
          <w:color w:val="800000"/>
          <w:sz w:val="28"/>
          <w:szCs w:val="28"/>
          <w:rtl/>
          <w:lang w:bidi="ar-EG"/>
        </w:rPr>
        <w:t xml:space="preserve">فَأَبُوكُمُ السَّمَاوِيُّ </w:t>
      </w:r>
      <w:proofErr w:type="spellStart"/>
      <w:r w:rsidR="00224266" w:rsidRPr="00483239">
        <w:rPr>
          <w:rFonts w:ascii="Simplified Arabic" w:hAnsi="Simplified Arabic" w:cs="Simplified Arabic"/>
          <w:color w:val="800000"/>
          <w:sz w:val="28"/>
          <w:szCs w:val="28"/>
          <w:rtl/>
          <w:lang w:bidi="ar-EG"/>
        </w:rPr>
        <w:t>يَقُوتُهَا</w:t>
      </w:r>
      <w:proofErr w:type="spellEnd"/>
      <w:r w:rsidRPr="00483239">
        <w:rPr>
          <w:rFonts w:ascii="Simplified Arabic" w:hAnsi="Simplified Arabic" w:cs="Simplified Arabic"/>
          <w:sz w:val="28"/>
          <w:szCs w:val="28"/>
          <w:rtl/>
          <w:lang w:bidi="ar-EG"/>
        </w:rPr>
        <w:t>" في كل موضع.</w:t>
      </w:r>
    </w:p>
    <w:p w14:paraId="51E394AA" w14:textId="1778E87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قال لنا الرب</w:t>
      </w:r>
      <w:r w:rsidR="00BA2A6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A164A" w:rsidRPr="00483239">
        <w:rPr>
          <w:rFonts w:ascii="Simplified Arabic" w:hAnsi="Simplified Arabic" w:cs="Simplified Arabic"/>
          <w:color w:val="800000"/>
          <w:sz w:val="28"/>
          <w:szCs w:val="28"/>
          <w:rtl/>
          <w:lang w:bidi="ar-EG"/>
        </w:rPr>
        <w:t>لاَ تَهْتَمُّوا... بِمَا تَأْكُلُونَ</w:t>
      </w:r>
      <w:r w:rsidRPr="00483239">
        <w:rPr>
          <w:rFonts w:ascii="Simplified Arabic" w:hAnsi="Simplified Arabic" w:cs="Simplified Arabic"/>
          <w:sz w:val="28"/>
          <w:szCs w:val="28"/>
          <w:rtl/>
          <w:lang w:bidi="ar-EG"/>
        </w:rPr>
        <w:t xml:space="preserve">". أو لا تهتموا،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لا تحملوا همًا بسبب ذلك. وتعلموا من طيور السماء..</w:t>
      </w:r>
      <w:r w:rsidR="00224266" w:rsidRPr="00483239">
        <w:rPr>
          <w:rFonts w:ascii="Simplified Arabic" w:hAnsi="Simplified Arabic" w:cs="Simplified Arabic"/>
          <w:sz w:val="28"/>
          <w:szCs w:val="28"/>
          <w:rtl/>
          <w:lang w:bidi="ar-EG"/>
        </w:rPr>
        <w:t>.</w:t>
      </w:r>
    </w:p>
    <w:p w14:paraId="22CB155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الطير يستخدم الإيمان فلا يحمل همًا. أما الإنسان فيستخدم العقل فيهتم.</w:t>
      </w:r>
    </w:p>
    <w:p w14:paraId="63FEDE22" w14:textId="6AB3015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عقله يتعبه، ويقول له: ماذا ستفعل غدًا. اهتم بالغد واستعد له. بينما يقول لنا الرب</w:t>
      </w:r>
      <w:r w:rsidR="000137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24266" w:rsidRPr="00483239">
        <w:rPr>
          <w:rFonts w:ascii="Simplified Arabic" w:hAnsi="Simplified Arabic" w:cs="Simplified Arabic"/>
          <w:color w:val="800000"/>
          <w:sz w:val="28"/>
          <w:szCs w:val="28"/>
          <w:rtl/>
          <w:lang w:bidi="ar-EG"/>
        </w:rPr>
        <w:t>لاَ تَهْتَمُّوا لِلْغَدِ، لأَنَّ الْغَدَ يَهْتَمُّ بِمَا لِنَفْسِهِ. يَكْفِي الْيَوْمَ شَرُّهُ</w:t>
      </w:r>
      <w:r w:rsidRPr="00483239">
        <w:rPr>
          <w:rFonts w:ascii="Simplified Arabic" w:hAnsi="Simplified Arabic" w:cs="Simplified Arabic"/>
          <w:sz w:val="28"/>
          <w:szCs w:val="28"/>
          <w:rtl/>
          <w:lang w:bidi="ar-EG"/>
        </w:rPr>
        <w:t xml:space="preserve">" (مت6: 34). يكفيه شرًا عدم الإيمان بأن الله </w:t>
      </w:r>
      <w:r w:rsidRPr="00483239">
        <w:rPr>
          <w:rFonts w:ascii="Simplified Arabic" w:hAnsi="Simplified Arabic" w:cs="Simplified Arabic"/>
          <w:sz w:val="28"/>
          <w:szCs w:val="28"/>
          <w:rtl/>
          <w:lang w:bidi="ar-EG"/>
        </w:rPr>
        <w:lastRenderedPageBreak/>
        <w:t>سيرعى حياتنا في الغد. وعدم الإيمان هذا، هو الذي يجعلنا نهتم للغد.</w:t>
      </w:r>
    </w:p>
    <w:p w14:paraId="439CA04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إنني لم أرّ</w:t>
      </w:r>
      <w:r w:rsidR="00217C53"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في </w:t>
      </w:r>
      <w:r w:rsidR="00F26A5C" w:rsidRPr="00483239">
        <w:rPr>
          <w:rFonts w:ascii="Simplified Arabic" w:hAnsi="Simplified Arabic" w:cs="Simplified Arabic"/>
          <w:b/>
          <w:bCs/>
          <w:sz w:val="28"/>
          <w:szCs w:val="28"/>
          <w:rtl/>
          <w:lang w:bidi="ar-EG"/>
        </w:rPr>
        <w:t>حياتي</w:t>
      </w:r>
      <w:r w:rsidRPr="00483239">
        <w:rPr>
          <w:rFonts w:ascii="Simplified Arabic" w:hAnsi="Simplified Arabic" w:cs="Simplified Arabic"/>
          <w:b/>
          <w:bCs/>
          <w:sz w:val="28"/>
          <w:szCs w:val="28"/>
          <w:rtl/>
          <w:lang w:bidi="ar-EG"/>
        </w:rPr>
        <w:t xml:space="preserve"> كلها عصفورة تهتم للغد.</w:t>
      </w:r>
    </w:p>
    <w:p w14:paraId="6ABDD38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الغد في يد الله، وهو المهتم به وبنا.</w:t>
      </w:r>
    </w:p>
    <w:p w14:paraId="0F67E48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هناك بعض من الطير المهاجر، كالوز العراق</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مثلًا. يطير إلى مسافات بعيدة جدًا، يعبر فيها قارات أو محيطات. ولا يهتم أين يجد رزقه حينما يصل. بل يوقن أنه في كل مكان يصل إليه، الله يعدّ له رزقًا هناك.</w:t>
      </w:r>
    </w:p>
    <w:p w14:paraId="1FB75275" w14:textId="4E86230C"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12147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العصفور</w:t>
      </w:r>
      <w:r w:rsidR="00121472" w:rsidRPr="00483239">
        <w:rPr>
          <w:rFonts w:ascii="Simplified Arabic" w:hAnsi="Simplified Arabic" w:cs="Simplified Arabic"/>
          <w:b/>
          <w:bCs/>
          <w:sz w:val="28"/>
          <w:szCs w:val="28"/>
          <w:rtl/>
          <w:lang w:bidi="ar-EG"/>
        </w:rPr>
        <w:t>ة</w:t>
      </w:r>
      <w:r w:rsidR="00B44A76" w:rsidRPr="00483239">
        <w:rPr>
          <w:rFonts w:ascii="Simplified Arabic" w:hAnsi="Simplified Arabic" w:cs="Simplified Arabic"/>
          <w:b/>
          <w:bCs/>
          <w:sz w:val="28"/>
          <w:szCs w:val="28"/>
          <w:rtl/>
          <w:lang w:bidi="ar-EG"/>
        </w:rPr>
        <w:t xml:space="preserve"> تطير: لا تحمل همًا لأكلها، ولا همًا لسكناها.</w:t>
      </w:r>
    </w:p>
    <w:p w14:paraId="56E3218D"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تترك هذه الشجرة إلى غيرها، وهذه الحديقة وهذا المكان إلى غيره</w:t>
      </w:r>
      <w:r w:rsidR="00121472"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xml:space="preserve">ا. لا تتمسك </w:t>
      </w:r>
      <w:r w:rsidR="00121472"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مكان معين. أو</w:t>
      </w:r>
      <w:r w:rsidR="00EF06A5" w:rsidRPr="00483239">
        <w:rPr>
          <w:rFonts w:ascii="Simplified Arabic" w:hAnsi="Simplified Arabic" w:cs="Simplified Arabic"/>
          <w:sz w:val="28"/>
          <w:szCs w:val="28"/>
          <w:rtl/>
          <w:lang w:bidi="ar-EG"/>
        </w:rPr>
        <w:t xml:space="preserve"> أقول إنه ليس لها عنوان ثابت يز</w:t>
      </w:r>
      <w:r w:rsidRPr="00483239">
        <w:rPr>
          <w:rFonts w:ascii="Simplified Arabic" w:hAnsi="Simplified Arabic" w:cs="Simplified Arabic"/>
          <w:sz w:val="28"/>
          <w:szCs w:val="28"/>
          <w:rtl/>
          <w:lang w:bidi="ar-EG"/>
        </w:rPr>
        <w:t>و</w:t>
      </w:r>
      <w:r w:rsidR="00EF06A5" w:rsidRPr="00483239">
        <w:rPr>
          <w:rFonts w:ascii="Simplified Arabic" w:hAnsi="Simplified Arabic" w:cs="Simplified Arabic"/>
          <w:sz w:val="28"/>
          <w:szCs w:val="28"/>
          <w:rtl/>
          <w:lang w:bidi="ar-EG"/>
        </w:rPr>
        <w:t>ر</w:t>
      </w:r>
      <w:r w:rsidRPr="00483239">
        <w:rPr>
          <w:rFonts w:ascii="Simplified Arabic" w:hAnsi="Simplified Arabic" w:cs="Simplified Arabic"/>
          <w:sz w:val="28"/>
          <w:szCs w:val="28"/>
          <w:rtl/>
          <w:lang w:bidi="ar-EG"/>
        </w:rPr>
        <w:t>ها فيه أصحابها. تذكرن</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بالسواح، أو بقصيدة (سائح) التي قلت فيها: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0"/>
      </w:tblGrid>
      <w:tr w:rsidR="00602BEB" w14:paraId="09E322E9" w14:textId="77777777" w:rsidTr="00247B5A">
        <w:trPr>
          <w:jc w:val="center"/>
        </w:trPr>
        <w:tc>
          <w:tcPr>
            <w:tcW w:w="3820" w:type="dxa"/>
          </w:tcPr>
          <w:p w14:paraId="23529FD9" w14:textId="2F2D0CF6" w:rsidR="00602BEB" w:rsidRPr="00247B5A" w:rsidRDefault="00602BEB" w:rsidP="00247B5A">
            <w:pPr>
              <w:widowControl w:val="0"/>
              <w:tabs>
                <w:tab w:val="left" w:pos="368"/>
              </w:tabs>
              <w:bidi/>
              <w:spacing w:after="0" w:line="250" w:lineRule="auto"/>
              <w:jc w:val="lowKashida"/>
              <w:rPr>
                <w:rFonts w:ascii="Simplified Arabic" w:hAnsi="Simplified Arabic" w:cs="Simplified Arabic"/>
                <w:sz w:val="2"/>
                <w:szCs w:val="2"/>
                <w:rtl/>
                <w:lang w:bidi="ar-EG"/>
              </w:rPr>
            </w:pPr>
            <w:r w:rsidRPr="00602BEB">
              <w:rPr>
                <w:rFonts w:ascii="Simplified Arabic" w:hAnsi="Simplified Arabic" w:cs="Simplified Arabic"/>
                <w:sz w:val="28"/>
                <w:szCs w:val="28"/>
                <w:rtl/>
                <w:lang w:bidi="ar-EG"/>
              </w:rPr>
              <w:t>ليس لي دير، فكل البيد</w:t>
            </w:r>
            <w:r w:rsidR="002B7414">
              <w:rPr>
                <w:rFonts w:ascii="Simplified Arabic" w:hAnsi="Simplified Arabic" w:cs="Simplified Arabic" w:hint="cs"/>
                <w:sz w:val="28"/>
                <w:szCs w:val="28"/>
                <w:rtl/>
                <w:lang w:bidi="ar-EG"/>
              </w:rPr>
              <w:t>ِ</w:t>
            </w:r>
            <w:r w:rsidRPr="00602BEB">
              <w:rPr>
                <w:rFonts w:ascii="Simplified Arabic" w:hAnsi="Simplified Arabic" w:cs="Simplified Arabic"/>
                <w:sz w:val="28"/>
                <w:szCs w:val="28"/>
                <w:rtl/>
                <w:lang w:bidi="ar-EG"/>
              </w:rPr>
              <w:t xml:space="preserve"> والآكام</w:t>
            </w:r>
            <w:r w:rsidR="002B7414">
              <w:rPr>
                <w:rFonts w:ascii="Simplified Arabic" w:hAnsi="Simplified Arabic" w:cs="Simplified Arabic" w:hint="cs"/>
                <w:sz w:val="28"/>
                <w:szCs w:val="28"/>
                <w:rtl/>
                <w:lang w:bidi="ar-EG"/>
              </w:rPr>
              <w:t>ِ</w:t>
            </w:r>
            <w:r w:rsidRPr="00602BEB">
              <w:rPr>
                <w:rFonts w:ascii="Simplified Arabic" w:hAnsi="Simplified Arabic" w:cs="Simplified Arabic"/>
                <w:sz w:val="28"/>
                <w:szCs w:val="28"/>
                <w:rtl/>
                <w:lang w:bidi="ar-EG"/>
              </w:rPr>
              <w:t xml:space="preserve"> ديــــــــري</w:t>
            </w:r>
            <w:r w:rsidR="00247B5A">
              <w:rPr>
                <w:rFonts w:ascii="Simplified Arabic" w:hAnsi="Simplified Arabic" w:cs="Simplified Arabic"/>
                <w:sz w:val="28"/>
                <w:szCs w:val="28"/>
                <w:rtl/>
                <w:lang w:bidi="ar-EG"/>
              </w:rPr>
              <w:br/>
            </w:r>
            <w:r w:rsidRPr="00602BEB">
              <w:rPr>
                <w:rFonts w:ascii="Simplified Arabic" w:hAnsi="Simplified Arabic" w:cs="Simplified Arabic"/>
                <w:sz w:val="28"/>
                <w:szCs w:val="28"/>
                <w:rtl/>
                <w:lang w:bidi="ar-EG"/>
              </w:rPr>
              <w:t>لا ولا سورٌ، فلن يرتاح في الأسوار</w:t>
            </w:r>
            <w:r w:rsidR="002B7414">
              <w:rPr>
                <w:rFonts w:ascii="Simplified Arabic" w:hAnsi="Simplified Arabic" w:cs="Simplified Arabic" w:hint="cs"/>
                <w:sz w:val="28"/>
                <w:szCs w:val="28"/>
                <w:rtl/>
                <w:lang w:bidi="ar-EG"/>
              </w:rPr>
              <w:t>ِ</w:t>
            </w:r>
            <w:r w:rsidRPr="00602BEB">
              <w:rPr>
                <w:rFonts w:ascii="Simplified Arabic" w:hAnsi="Simplified Arabic" w:cs="Simplified Arabic"/>
                <w:sz w:val="28"/>
                <w:szCs w:val="28"/>
                <w:rtl/>
                <w:lang w:bidi="ar-EG"/>
              </w:rPr>
              <w:t xml:space="preserve"> فكري</w:t>
            </w:r>
            <w:r w:rsidR="00247B5A">
              <w:rPr>
                <w:rFonts w:ascii="Simplified Arabic" w:hAnsi="Simplified Arabic" w:cs="Simplified Arabic"/>
                <w:sz w:val="28"/>
                <w:szCs w:val="28"/>
                <w:rtl/>
                <w:lang w:bidi="ar-EG"/>
              </w:rPr>
              <w:br/>
            </w:r>
            <w:r w:rsidRPr="00602BEB">
              <w:rPr>
                <w:rFonts w:ascii="Simplified Arabic" w:hAnsi="Simplified Arabic" w:cs="Simplified Arabic"/>
                <w:sz w:val="28"/>
                <w:szCs w:val="28"/>
                <w:rtl/>
                <w:lang w:bidi="ar-EG"/>
              </w:rPr>
              <w:t>أنا طير هائم في الجو</w:t>
            </w:r>
            <w:r w:rsidR="002B7414">
              <w:rPr>
                <w:rFonts w:ascii="Simplified Arabic" w:hAnsi="Simplified Arabic" w:cs="Simplified Arabic" w:hint="cs"/>
                <w:sz w:val="28"/>
                <w:szCs w:val="28"/>
                <w:rtl/>
                <w:lang w:bidi="ar-EG"/>
              </w:rPr>
              <w:t>ِ</w:t>
            </w:r>
            <w:r w:rsidRPr="00602BEB">
              <w:rPr>
                <w:rFonts w:ascii="Simplified Arabic" w:hAnsi="Simplified Arabic" w:cs="Simplified Arabic"/>
                <w:sz w:val="28"/>
                <w:szCs w:val="28"/>
                <w:rtl/>
                <w:lang w:bidi="ar-EG"/>
              </w:rPr>
              <w:t>، لم أشغــــــف بوكـرِ</w:t>
            </w:r>
            <w:r w:rsidR="00247B5A">
              <w:rPr>
                <w:rFonts w:ascii="Simplified Arabic" w:hAnsi="Simplified Arabic" w:cs="Simplified Arabic"/>
                <w:sz w:val="28"/>
                <w:szCs w:val="28"/>
                <w:rtl/>
                <w:lang w:bidi="ar-EG"/>
              </w:rPr>
              <w:br/>
            </w:r>
            <w:r w:rsidRPr="00602BEB">
              <w:rPr>
                <w:rFonts w:ascii="Simplified Arabic" w:hAnsi="Simplified Arabic" w:cs="Simplified Arabic"/>
                <w:sz w:val="28"/>
                <w:szCs w:val="28"/>
                <w:rtl/>
                <w:lang w:bidi="ar-EG"/>
              </w:rPr>
              <w:t>أنا في الدنيا طليق</w:t>
            </w:r>
            <w:r w:rsidR="002B7414">
              <w:rPr>
                <w:rFonts w:ascii="Simplified Arabic" w:hAnsi="Simplified Arabic" w:cs="Simplified Arabic" w:hint="cs"/>
                <w:sz w:val="28"/>
                <w:szCs w:val="28"/>
                <w:rtl/>
                <w:lang w:bidi="ar-EG"/>
              </w:rPr>
              <w:t>ٌ</w:t>
            </w:r>
            <w:r w:rsidRPr="00602BEB">
              <w:rPr>
                <w:rFonts w:ascii="Simplified Arabic" w:hAnsi="Simplified Arabic" w:cs="Simplified Arabic"/>
                <w:sz w:val="28"/>
                <w:szCs w:val="28"/>
                <w:rtl/>
                <w:lang w:bidi="ar-EG"/>
              </w:rPr>
              <w:t>، في إقاماتي وســــــيري</w:t>
            </w:r>
            <w:r w:rsidR="00247B5A">
              <w:rPr>
                <w:rFonts w:ascii="Simplified Arabic" w:hAnsi="Simplified Arabic" w:cs="Simplified Arabic"/>
                <w:sz w:val="28"/>
                <w:szCs w:val="28"/>
                <w:rtl/>
                <w:lang w:bidi="ar-EG"/>
              </w:rPr>
              <w:br/>
            </w:r>
          </w:p>
        </w:tc>
      </w:tr>
    </w:tbl>
    <w:p w14:paraId="6486FFF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حقًا إن حياة التجرد موجودة عن</w:t>
      </w:r>
      <w:r w:rsidR="00121472" w:rsidRPr="00483239">
        <w:rPr>
          <w:rFonts w:ascii="Simplified Arabic" w:hAnsi="Simplified Arabic" w:cs="Simplified Arabic"/>
          <w:sz w:val="28"/>
          <w:szCs w:val="28"/>
          <w:rtl/>
          <w:lang w:bidi="ar-EG"/>
        </w:rPr>
        <w:t>د</w:t>
      </w:r>
      <w:r w:rsidRPr="00483239">
        <w:rPr>
          <w:rFonts w:ascii="Simplified Arabic" w:hAnsi="Simplified Arabic" w:cs="Simplified Arabic"/>
          <w:sz w:val="28"/>
          <w:szCs w:val="28"/>
          <w:rtl/>
          <w:lang w:bidi="ar-EG"/>
        </w:rPr>
        <w:t xml:space="preserve"> الطير، ليتنا نتعلمها منه.</w:t>
      </w:r>
    </w:p>
    <w:p w14:paraId="2A15C69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يعجبنا في الطيور أيضًا </w:t>
      </w:r>
      <w:r w:rsidR="00121472"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نتسابها للسماء، فهي طيور السماء.</w:t>
      </w:r>
    </w:p>
    <w:p w14:paraId="2070B3B3" w14:textId="6E57033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لقبّها الرب في قوله</w:t>
      </w:r>
      <w:r w:rsidR="002B741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24266" w:rsidRPr="00483239">
        <w:rPr>
          <w:rFonts w:ascii="Simplified Arabic" w:hAnsi="Simplified Arabic" w:cs="Simplified Arabic"/>
          <w:color w:val="800000"/>
          <w:sz w:val="28"/>
          <w:szCs w:val="28"/>
          <w:rtl/>
          <w:lang w:bidi="ar-EG"/>
        </w:rPr>
        <w:t>اُنْظُرُوا إِلَى طُيُورِ السَّمَاءِ</w:t>
      </w:r>
      <w:r w:rsidRPr="00483239">
        <w:rPr>
          <w:rFonts w:ascii="Simplified Arabic" w:hAnsi="Simplified Arabic" w:cs="Simplified Arabic"/>
          <w:sz w:val="28"/>
          <w:szCs w:val="28"/>
          <w:rtl/>
          <w:lang w:bidi="ar-EG"/>
        </w:rPr>
        <w:t>" (مت6: 26). لا تستريح إلى البقاء في الأرض، ولا ت</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لها بيوتًا ثابتة على الأرض. إنما هي منطلقة على الدوام إلى السماء. قد تستريح قليلًا لأجل ضرورة لتأكل أو تشرب، أو لتبيض وترعى فراخها. ولكنها تعود بسرعة لتطير في السماء، فهذا هو موضعها الأصل</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الذي تنتسب إليه، وتعلّم فراخها أيضًا أن تطير في السماء.</w:t>
      </w:r>
    </w:p>
    <w:p w14:paraId="1EAAA4E2" w14:textId="2CE38F0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ليتنا نتعلم من الطيور أن ننتسب إلى السماء مثلها</w:t>
      </w:r>
      <w:r w:rsidR="00224266"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w:t>
      </w:r>
    </w:p>
    <w:p w14:paraId="13843730" w14:textId="30F3798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والطير حينما يطير في السماء، إنما يفرد جناحيه، ويصير كعلامة الصليب، حسبما لاحظ القديس أثناسيوس </w:t>
      </w:r>
      <w:r w:rsidR="00A426D6" w:rsidRPr="00483239">
        <w:rPr>
          <w:rFonts w:ascii="Simplified Arabic" w:hAnsi="Simplified Arabic" w:cs="Simplified Arabic"/>
          <w:sz w:val="28"/>
          <w:szCs w:val="28"/>
          <w:rtl/>
          <w:lang w:bidi="ar-EG"/>
        </w:rPr>
        <w:t>الرسولي</w:t>
      </w:r>
      <w:r w:rsidRPr="00483239">
        <w:rPr>
          <w:rFonts w:ascii="Simplified Arabic" w:hAnsi="Simplified Arabic" w:cs="Simplified Arabic"/>
          <w:sz w:val="28"/>
          <w:szCs w:val="28"/>
          <w:rtl/>
          <w:lang w:bidi="ar-EG"/>
        </w:rPr>
        <w:t>. أليس هذا درسًا آخر لنا، أن ننطلق دومًا إلى السماء بعلامة الصليب هذه.</w:t>
      </w:r>
      <w:r w:rsidR="0022426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5245F20C" w14:textId="714AF9E4"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lastRenderedPageBreak/>
        <w:sym w:font="Wingdings" w:char="F076"/>
      </w:r>
      <w:r w:rsidR="0012147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نتعلم من الطير أيضًا: حياة الفرح، ودوام الغناء...</w:t>
      </w:r>
    </w:p>
    <w:p w14:paraId="60638662" w14:textId="05A57D3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إنها دائمًا </w:t>
      </w:r>
      <w:r w:rsidR="00633659" w:rsidRPr="00483239">
        <w:rPr>
          <w:rFonts w:ascii="Simplified Arabic" w:hAnsi="Simplified Arabic" w:cs="Simplified Arabic"/>
          <w:sz w:val="28"/>
          <w:szCs w:val="28"/>
          <w:rtl/>
          <w:lang w:bidi="ar-EG"/>
        </w:rPr>
        <w:t>تغني</w:t>
      </w:r>
      <w:r w:rsidRPr="00483239">
        <w:rPr>
          <w:rFonts w:ascii="Simplified Arabic" w:hAnsi="Simplified Arabic" w:cs="Simplified Arabic"/>
          <w:sz w:val="28"/>
          <w:szCs w:val="28"/>
          <w:rtl/>
          <w:lang w:bidi="ar-EG"/>
        </w:rPr>
        <w:t>، في طيرانها، وفي وقوفها على غصن. تذكرنا بقول الرسول</w:t>
      </w:r>
      <w:r w:rsidR="0041364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224266" w:rsidRPr="00483239">
        <w:rPr>
          <w:rFonts w:ascii="Simplified Arabic" w:hAnsi="Simplified Arabic" w:cs="Simplified Arabic"/>
          <w:color w:val="800000"/>
          <w:sz w:val="28"/>
          <w:szCs w:val="28"/>
          <w:rtl/>
          <w:lang w:bidi="ar-EG"/>
        </w:rPr>
        <w:t>اِفْرَحُوا فِي الرَّبِّ كُلَّ حِينٍ، وَأَقُولُ أَيْضًا: افْرَحُوا</w:t>
      </w:r>
      <w:r w:rsidRPr="00483239">
        <w:rPr>
          <w:rFonts w:ascii="Simplified Arabic" w:hAnsi="Simplified Arabic" w:cs="Simplified Arabic"/>
          <w:sz w:val="28"/>
          <w:szCs w:val="28"/>
          <w:rtl/>
          <w:lang w:bidi="ar-EG"/>
        </w:rPr>
        <w:t xml:space="preserve">" (في4: </w:t>
      </w:r>
      <w:proofErr w:type="gramStart"/>
      <w:r w:rsidRPr="00483239">
        <w:rPr>
          <w:rFonts w:ascii="Simplified Arabic" w:hAnsi="Simplified Arabic" w:cs="Simplified Arabic"/>
          <w:sz w:val="28"/>
          <w:szCs w:val="28"/>
          <w:rtl/>
          <w:lang w:bidi="ar-EG"/>
        </w:rPr>
        <w:t>4)</w:t>
      </w:r>
      <w:r w:rsidR="0041364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حتى حينما يطردها البعض من عشِ لها، تطير فرحة. إن حياة التجرد علمتها الفرح وعلمتها الغناء.</w:t>
      </w:r>
    </w:p>
    <w:p w14:paraId="65273724" w14:textId="789A4B6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جميل أن إحدى ترجمات المزمور تقول</w:t>
      </w:r>
      <w:r w:rsidR="0041364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"غنوا للرب أغنية جديدة" (مز96: 1)، أو "</w:t>
      </w:r>
      <w:r w:rsidR="009E1817" w:rsidRPr="00483239">
        <w:rPr>
          <w:rFonts w:ascii="Simplified Arabic" w:hAnsi="Simplified Arabic" w:cs="Simplified Arabic"/>
          <w:color w:val="800000"/>
          <w:sz w:val="28"/>
          <w:szCs w:val="28"/>
          <w:rtl/>
          <w:lang w:bidi="ar-EG"/>
        </w:rPr>
        <w:t>رَنِّمُوا لِلرَّبِّ تَرْنِيمَةً جَدِيدَةً</w:t>
      </w:r>
      <w:r w:rsidRPr="00483239">
        <w:rPr>
          <w:rFonts w:ascii="Simplified Arabic" w:hAnsi="Simplified Arabic" w:cs="Simplified Arabic"/>
          <w:sz w:val="28"/>
          <w:szCs w:val="28"/>
          <w:rtl/>
          <w:lang w:bidi="ar-EG"/>
        </w:rPr>
        <w:t>". وفي ترجمات كنيستنا القبطية "</w:t>
      </w:r>
      <w:r w:rsidR="009E1817" w:rsidRPr="00483239">
        <w:rPr>
          <w:rFonts w:ascii="Simplified Arabic" w:hAnsi="Simplified Arabic" w:cs="Simplified Arabic"/>
          <w:color w:val="800000"/>
          <w:sz w:val="28"/>
          <w:szCs w:val="28"/>
          <w:rtl/>
          <w:lang w:bidi="ar-EG"/>
        </w:rPr>
        <w:t>سَبِّحوا الرَّبَّ تَسْبيحًا جَديدًا</w:t>
      </w:r>
      <w:r w:rsidRPr="00483239">
        <w:rPr>
          <w:rFonts w:ascii="Simplified Arabic" w:hAnsi="Simplified Arabic" w:cs="Simplified Arabic"/>
          <w:sz w:val="28"/>
          <w:szCs w:val="28"/>
          <w:rtl/>
          <w:lang w:bidi="ar-EG"/>
        </w:rPr>
        <w:t>" أترى العصفورة وهي ت</w:t>
      </w:r>
      <w:r w:rsidR="00FB1A3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نفذ هذا المزمور، تسبح الرب وهي </w:t>
      </w:r>
      <w:r w:rsidR="00633659" w:rsidRPr="00483239">
        <w:rPr>
          <w:rFonts w:ascii="Simplified Arabic" w:hAnsi="Simplified Arabic" w:cs="Simplified Arabic"/>
          <w:sz w:val="28"/>
          <w:szCs w:val="28"/>
          <w:rtl/>
          <w:lang w:bidi="ar-EG"/>
        </w:rPr>
        <w:t>تغني</w:t>
      </w:r>
      <w:r w:rsidRPr="00483239">
        <w:rPr>
          <w:rFonts w:ascii="Simplified Arabic" w:hAnsi="Simplified Arabic" w:cs="Simplified Arabic"/>
          <w:sz w:val="28"/>
          <w:szCs w:val="28"/>
          <w:rtl/>
          <w:lang w:bidi="ar-EG"/>
        </w:rPr>
        <w:t>.</w:t>
      </w:r>
    </w:p>
    <w:p w14:paraId="2C7B3C3E" w14:textId="6F544C9B" w:rsidR="00B44A76" w:rsidRPr="00483239" w:rsidRDefault="003C585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121472"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والطير وهو يغن</w:t>
      </w:r>
      <w:r w:rsidR="00EF06A5"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يحيا في سلام قلبي، ولا يخاف.</w:t>
      </w:r>
    </w:p>
    <w:p w14:paraId="4A806CDE" w14:textId="744DCF5A" w:rsidR="009E1817" w:rsidRPr="00483239" w:rsidRDefault="009E1817"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فخاخ كثيرة منصوبة له، وإلى جوارها قول المزمور</w:t>
      </w:r>
      <w:r w:rsidR="00C321C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نَجَتْ أنْفُسُنا مِثْلَ العُصْفورِ مِنْ فَخِّ الصَّيّادينَ، الفَخُّ انْكَسَرَ ونَحْنُ نَجَوْنا</w:t>
      </w:r>
      <w:r w:rsidRPr="00483239">
        <w:rPr>
          <w:rFonts w:ascii="Simplified Arabic" w:hAnsi="Simplified Arabic" w:cs="Simplified Arabic"/>
          <w:sz w:val="28"/>
          <w:szCs w:val="28"/>
          <w:rtl/>
          <w:lang w:bidi="ar-EG"/>
        </w:rPr>
        <w:t>" (مز124: 7). وكذلك تغني العصافير، على الرغم من نبال الصيادين ومن وجود بعض الطيور الجارحة. ولكنها مع كل ذلك تغني في فرح وسلام، وهي تصغي إلى قول الرب</w:t>
      </w:r>
      <w:r w:rsidR="00C321C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تَفْرَحُ قُلُوبُكُمْ، وَلاَ يَنْزِعُ أَحَدٌ فَرَحَكُمْ مِنْكُمْ</w:t>
      </w:r>
      <w:r w:rsidRPr="00483239">
        <w:rPr>
          <w:rFonts w:ascii="Simplified Arabic" w:hAnsi="Simplified Arabic" w:cs="Simplified Arabic"/>
          <w:sz w:val="28"/>
          <w:szCs w:val="28"/>
          <w:rtl/>
          <w:lang w:bidi="ar-EG"/>
        </w:rPr>
        <w:t>" (يو16: 22).</w:t>
      </w:r>
    </w:p>
    <w:p w14:paraId="643357FF" w14:textId="78C6AC3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سلام داخل</w:t>
      </w:r>
      <w:r w:rsidR="00EF06A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لا يعرف خوفًا، على الرغم من الأخطار الخارجية، وعلى الرغم من أن هذه الطيور الصغيرة مخلوقات ضعيفة ولا تملك سلاحًا.</w:t>
      </w:r>
      <w:r w:rsidR="009E1817"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0C3AB7A" w14:textId="6818B15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مما يتصف به الطير أيض</w:t>
      </w:r>
      <w:r w:rsidR="00C321C1">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ا: الدالة وشعورها أن كل شيء لها!</w:t>
      </w:r>
    </w:p>
    <w:p w14:paraId="0D9638FF" w14:textId="49BA44F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إنها عشرية </w:t>
      </w:r>
      <w:r w:rsidRPr="00483239">
        <w:rPr>
          <w:rFonts w:ascii="Simplified Arabic" w:hAnsi="Simplified Arabic" w:cs="Simplified Arabic"/>
          <w:sz w:val="28"/>
          <w:szCs w:val="28"/>
          <w:lang w:bidi="ar-EG"/>
        </w:rPr>
        <w:t>Familiar</w:t>
      </w:r>
      <w:r w:rsidRPr="00483239">
        <w:rPr>
          <w:rFonts w:ascii="Simplified Arabic" w:hAnsi="Simplified Arabic" w:cs="Simplified Arabic"/>
          <w:sz w:val="28"/>
          <w:szCs w:val="28"/>
          <w:rtl/>
          <w:lang w:bidi="ar-EG"/>
        </w:rPr>
        <w:t xml:space="preserve">. تقف على أية شجرة، وكأنها لها. لا تسأل من هو صاحب الشجرة، وهل </w:t>
      </w:r>
      <w:r w:rsidR="009E1817"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ذن لها بالوقوف على أشجاره أم لا</w:t>
      </w:r>
      <w:r w:rsidR="00411A2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وهكذا تفعل حينما تلتقط</w:t>
      </w:r>
      <w:r w:rsidR="00097AB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ح</w:t>
      </w:r>
      <w:r w:rsidR="00411A2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بًا لتأكله، أو حينما تشرب من ينبوع ماء. بنفس الدالة تأكل وتشرب. إن كل ذلك من خيرات الله، لا من خيرات الناس. هذه الطبيعة التي يتحرك فيها الطير وينال منها ما يريد، هي ملك لله وحده كما قال المزمور: "</w:t>
      </w:r>
      <w:r w:rsidR="009E1817" w:rsidRPr="00483239">
        <w:rPr>
          <w:rFonts w:ascii="Simplified Arabic" w:hAnsi="Simplified Arabic" w:cs="Simplified Arabic"/>
          <w:color w:val="800000"/>
          <w:sz w:val="28"/>
          <w:szCs w:val="28"/>
          <w:rtl/>
          <w:lang w:bidi="ar-EG"/>
        </w:rPr>
        <w:t>لِلرَّبِّ الأَرْضُ وَمِلْؤُهَا</w:t>
      </w:r>
      <w:r w:rsidRPr="00483239">
        <w:rPr>
          <w:rFonts w:ascii="Simplified Arabic" w:hAnsi="Simplified Arabic" w:cs="Simplified Arabic"/>
          <w:sz w:val="28"/>
          <w:szCs w:val="28"/>
          <w:rtl/>
          <w:lang w:bidi="ar-EG"/>
        </w:rPr>
        <w:t>" (مز24: 1). والله صرح للطير أن يأخذ منها ما يريد...</w:t>
      </w:r>
    </w:p>
    <w:p w14:paraId="571541A9" w14:textId="7FD30CA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أن الطير يسلك حسب شريعة الله في التورا</w:t>
      </w:r>
      <w:r w:rsidR="00097AB7" w:rsidRPr="00483239">
        <w:rPr>
          <w:rFonts w:ascii="Simplified Arabic" w:hAnsi="Simplified Arabic" w:cs="Simplified Arabic"/>
          <w:sz w:val="28"/>
          <w:szCs w:val="28"/>
          <w:rtl/>
          <w:lang w:bidi="ar-EG"/>
        </w:rPr>
        <w:t>ة</w:t>
      </w:r>
      <w:r w:rsidRPr="00483239">
        <w:rPr>
          <w:rFonts w:ascii="Simplified Arabic" w:hAnsi="Simplified Arabic" w:cs="Simplified Arabic"/>
          <w:sz w:val="28"/>
          <w:szCs w:val="28"/>
          <w:rtl/>
          <w:lang w:bidi="ar-EG"/>
        </w:rPr>
        <w:t xml:space="preserve"> حينما قال</w:t>
      </w:r>
      <w:r w:rsidR="00411A2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E1817" w:rsidRPr="00483239">
        <w:rPr>
          <w:rFonts w:ascii="Simplified Arabic" w:hAnsi="Simplified Arabic" w:cs="Simplified Arabic"/>
          <w:color w:val="800000"/>
          <w:sz w:val="28"/>
          <w:szCs w:val="28"/>
          <w:rtl/>
          <w:lang w:bidi="ar-EG"/>
        </w:rPr>
        <w:t>إِذَا دَخَلْتَ كَرْمَ صَاحِبِكَ فَكُلْ عِنَبًا حَسَبَ شَهْوَةِ نَفْسِكَ، شَبْعَتَكَ. وَلكِنْ فِي وِعَائِكَ لاَ تَجْعَلْ.</w:t>
      </w:r>
      <w:r w:rsidRPr="00483239">
        <w:rPr>
          <w:rFonts w:ascii="Simplified Arabic" w:hAnsi="Simplified Arabic" w:cs="Simplified Arabic"/>
          <w:sz w:val="28"/>
          <w:szCs w:val="28"/>
          <w:rtl/>
          <w:lang w:bidi="ar-EG"/>
        </w:rPr>
        <w:t xml:space="preserve"> </w:t>
      </w:r>
      <w:r w:rsidR="009E1817" w:rsidRPr="00483239">
        <w:rPr>
          <w:rFonts w:ascii="Simplified Arabic" w:hAnsi="Simplified Arabic" w:cs="Simplified Arabic"/>
          <w:color w:val="800000"/>
          <w:sz w:val="28"/>
          <w:szCs w:val="28"/>
          <w:rtl/>
          <w:lang w:bidi="ar-EG"/>
        </w:rPr>
        <w:t>إِذَا دَخَلْتَ زَرْعَ صَاحِبِكَ فَاقْطِفْ سَنَابِلَ بِيَدِكَ، وَلكِنْ مِنْجَلاً لاَ تَرْفَعْ عَلَى زَرْعِ صَاحِبِكَ</w:t>
      </w:r>
      <w:r w:rsidRPr="00483239">
        <w:rPr>
          <w:rFonts w:ascii="Simplified Arabic" w:hAnsi="Simplified Arabic" w:cs="Simplified Arabic"/>
          <w:sz w:val="28"/>
          <w:szCs w:val="28"/>
          <w:rtl/>
          <w:lang w:bidi="ar-EG"/>
        </w:rPr>
        <w:t>" (تث23: 24، 25). وبنفس التصريح الإلهي، لما جاع تلاميذ الرب "</w:t>
      </w:r>
      <w:r w:rsidR="009E1817" w:rsidRPr="00483239">
        <w:rPr>
          <w:rFonts w:ascii="Simplified Arabic" w:hAnsi="Simplified Arabic" w:cs="Simplified Arabic"/>
          <w:color w:val="800000"/>
          <w:sz w:val="28"/>
          <w:szCs w:val="28"/>
          <w:rtl/>
          <w:lang w:bidi="ar-EG"/>
        </w:rPr>
        <w:t>وَابْتَدَأُوا يَقْطِفُونَ سَنَابِلَ وَيَأْكُلُونَ</w:t>
      </w:r>
      <w:r w:rsidRPr="00483239">
        <w:rPr>
          <w:rFonts w:ascii="Simplified Arabic" w:hAnsi="Simplified Arabic" w:cs="Simplified Arabic"/>
          <w:sz w:val="28"/>
          <w:szCs w:val="28"/>
          <w:rtl/>
          <w:lang w:bidi="ar-EG"/>
        </w:rPr>
        <w:t>" (مت12: 1).</w:t>
      </w:r>
    </w:p>
    <w:p w14:paraId="6584E4FB" w14:textId="77777777" w:rsidR="009E62ED"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ما أكثر الفضائل الأخرى التي</w:t>
      </w:r>
      <w:r w:rsidR="009E62ED" w:rsidRPr="00483239">
        <w:rPr>
          <w:rFonts w:ascii="Simplified Arabic" w:hAnsi="Simplified Arabic" w:cs="Simplified Arabic"/>
          <w:b/>
          <w:bCs/>
          <w:sz w:val="28"/>
          <w:szCs w:val="28"/>
          <w:rtl/>
          <w:lang w:bidi="ar-EG"/>
        </w:rPr>
        <w:t xml:space="preserve"> يتصف بها بعض الطير.</w:t>
      </w:r>
    </w:p>
    <w:p w14:paraId="3651634D" w14:textId="0CDE854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lastRenderedPageBreak/>
        <w:t>كالوداعة التي يتصف بها الحمام مثلًا. ولهذا قال لنا الرب</w:t>
      </w:r>
      <w:r w:rsidR="00C077E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"كونوا ودعاء كالحمام" أو "</w:t>
      </w:r>
      <w:r w:rsidR="009C0634" w:rsidRPr="00483239">
        <w:rPr>
          <w:rFonts w:ascii="Simplified Arabic" w:hAnsi="Simplified Arabic" w:cs="Simplified Arabic"/>
          <w:color w:val="800000"/>
          <w:sz w:val="28"/>
          <w:szCs w:val="28"/>
          <w:rtl/>
          <w:lang w:bidi="ar-EG"/>
        </w:rPr>
        <w:t>بُسَطَاءَ كَالْحَمَامِ</w:t>
      </w:r>
      <w:r w:rsidRPr="00483239">
        <w:rPr>
          <w:rFonts w:ascii="Simplified Arabic" w:hAnsi="Simplified Arabic" w:cs="Simplified Arabic"/>
          <w:sz w:val="28"/>
          <w:szCs w:val="28"/>
          <w:rtl/>
          <w:lang w:bidi="ar-EG"/>
        </w:rPr>
        <w:t>" (مت10: 16).</w:t>
      </w:r>
    </w:p>
    <w:p w14:paraId="6B5B4CF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كالنظام الذي نراه في سرب من الطيور. فهو يتبع قائدًا للسرب، حيثما يتوجه تتوجه باقي الطيور وراءه.</w:t>
      </w:r>
    </w:p>
    <w:p w14:paraId="28A3E729" w14:textId="2EDA72E0"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جميل أن الرب وصف بعض الطيور بأنها من </w:t>
      </w:r>
      <w:r w:rsidR="009C0634" w:rsidRPr="00483239">
        <w:rPr>
          <w:rFonts w:ascii="Simplified Arabic" w:hAnsi="Simplified Arabic" w:cs="Simplified Arabic"/>
          <w:color w:val="800000"/>
          <w:sz w:val="28"/>
          <w:szCs w:val="28"/>
          <w:rtl/>
          <w:lang w:bidi="ar-EG"/>
        </w:rPr>
        <w:t xml:space="preserve">"الطُّيُورِ الطَّاهِرَةِ" </w:t>
      </w:r>
      <w:r w:rsidRPr="00483239">
        <w:rPr>
          <w:rFonts w:ascii="Simplified Arabic" w:hAnsi="Simplified Arabic" w:cs="Simplified Arabic"/>
          <w:sz w:val="28"/>
          <w:szCs w:val="28"/>
          <w:rtl/>
          <w:lang w:bidi="ar-EG"/>
        </w:rPr>
        <w:t xml:space="preserve">(تك8: 20)، هذه التي قدّم منها </w:t>
      </w:r>
      <w:r w:rsidR="00C077EA">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 xml:space="preserve">بونا نوح محرقات للرب، </w:t>
      </w:r>
      <w:r w:rsidR="00C077EA">
        <w:rPr>
          <w:rFonts w:ascii="Simplified Arabic" w:hAnsi="Simplified Arabic" w:cs="Simplified Arabic" w:hint="cs"/>
          <w:sz w:val="28"/>
          <w:szCs w:val="28"/>
          <w:rtl/>
          <w:lang w:bidi="ar-EG"/>
        </w:rPr>
        <w:t>"</w:t>
      </w:r>
      <w:r w:rsidR="00C077EA" w:rsidRPr="00C077EA">
        <w:rPr>
          <w:rFonts w:ascii="Simplified Arabic" w:hAnsi="Simplified Arabic" w:cs="Simplified Arabic"/>
          <w:sz w:val="28"/>
          <w:szCs w:val="28"/>
          <w:rtl/>
          <w:lang w:bidi="ar-EG"/>
        </w:rPr>
        <w:t>فَتَنَسَّمَ الرَّبُّ رَائِحَةَ الرِّضَا</w:t>
      </w:r>
      <w:r w:rsidR="00C077EA">
        <w:rPr>
          <w:rFonts w:ascii="Simplified Arabic" w:hAnsi="Simplified Arabic" w:cs="Simplified Arabic" w:hint="cs"/>
          <w:sz w:val="28"/>
          <w:szCs w:val="28"/>
          <w:rtl/>
          <w:lang w:bidi="ar-EG"/>
        </w:rPr>
        <w:t>"</w:t>
      </w:r>
      <w:r w:rsidR="00C077EA" w:rsidRPr="00C077EA">
        <w:rPr>
          <w:rFonts w:ascii="Simplified Arabic" w:hAnsi="Simplified Arabic" w:cs="Simplified Arabic"/>
          <w:sz w:val="28"/>
          <w:szCs w:val="28"/>
          <w:rtl/>
          <w:lang w:bidi="ar-EG"/>
        </w:rPr>
        <w:t xml:space="preserve"> </w:t>
      </w:r>
      <w:r w:rsidR="00C077EA">
        <w:rPr>
          <w:rFonts w:ascii="Simplified Arabic" w:hAnsi="Simplified Arabic" w:cs="Simplified Arabic" w:hint="cs"/>
          <w:sz w:val="28"/>
          <w:szCs w:val="28"/>
          <w:rtl/>
          <w:lang w:bidi="ar-EG"/>
        </w:rPr>
        <w:t>(تك8: 21)</w:t>
      </w:r>
      <w:r w:rsidRPr="00483239">
        <w:rPr>
          <w:rFonts w:ascii="Simplified Arabic" w:hAnsi="Simplified Arabic" w:cs="Simplified Arabic"/>
          <w:sz w:val="28"/>
          <w:szCs w:val="28"/>
          <w:rtl/>
          <w:lang w:bidi="ar-EG"/>
        </w:rPr>
        <w:t>.</w:t>
      </w:r>
    </w:p>
    <w:p w14:paraId="36112B0A" w14:textId="77777777" w:rsidR="00C077EA" w:rsidRDefault="00C077EA" w:rsidP="00C077EA">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7C2B4099" w14:textId="1A728125" w:rsidR="00C077EA" w:rsidRDefault="00C077EA" w:rsidP="00C077EA">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56469B55" w14:textId="77777777" w:rsidR="00C077EA" w:rsidRPr="00483239" w:rsidRDefault="00C077EA" w:rsidP="00C077EA">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32E7E47D"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br w:type="page"/>
      </w:r>
    </w:p>
    <w:p w14:paraId="46144329" w14:textId="337D463F" w:rsidR="008E143A" w:rsidRPr="00327F1F" w:rsidRDefault="008E143A" w:rsidP="00327F1F">
      <w:pPr>
        <w:pStyle w:val="Heading1"/>
        <w:rPr>
          <w:rtl/>
        </w:rPr>
      </w:pPr>
      <w:bookmarkStart w:id="149" w:name="_Toc231913274"/>
      <w:r w:rsidRPr="00327F1F">
        <w:rPr>
          <w:rtl/>
        </w:rPr>
        <w:lastRenderedPageBreak/>
        <w:t>لاَ تَهْتَمُّوا لِلْغَدِ...</w:t>
      </w:r>
      <w:bookmarkEnd w:id="149"/>
    </w:p>
    <w:p w14:paraId="6D7DE922" w14:textId="62F66F71" w:rsidR="00B44A76" w:rsidRPr="00327F1F" w:rsidRDefault="00B44A76" w:rsidP="00C077EA">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327F1F">
        <w:rPr>
          <w:rFonts w:ascii="Simplified Arabic" w:hAnsi="Simplified Arabic" w:cs="Simplified Arabic"/>
          <w:b/>
          <w:bCs/>
          <w:color w:val="800000"/>
          <w:sz w:val="28"/>
          <w:szCs w:val="28"/>
          <w:rtl/>
          <w:lang w:bidi="ar-EG"/>
        </w:rPr>
        <w:t>(مت6: 34)</w:t>
      </w:r>
    </w:p>
    <w:p w14:paraId="6439E180" w14:textId="47EBA94E" w:rsidR="00B44A76" w:rsidRPr="00327F1F" w:rsidRDefault="00C077EA" w:rsidP="00C077EA">
      <w:pPr>
        <w:widowControl w:val="0"/>
        <w:tabs>
          <w:tab w:val="left" w:pos="368"/>
          <w:tab w:val="left" w:pos="2925"/>
        </w:tabs>
        <w:bidi/>
        <w:spacing w:after="0" w:line="250" w:lineRule="auto"/>
        <w:ind w:firstLine="340"/>
        <w:jc w:val="both"/>
        <w:rPr>
          <w:rFonts w:ascii="Simplified Arabic" w:hAnsi="Simplified Arabic" w:cs="Simplified Arabic"/>
          <w:b/>
          <w:bCs/>
          <w:sz w:val="28"/>
          <w:szCs w:val="28"/>
          <w:rtl/>
          <w:lang w:bidi="ar-EG"/>
        </w:rPr>
      </w:pPr>
      <w:r w:rsidRPr="00327F1F">
        <w:rPr>
          <w:rFonts w:ascii="Simplified Arabic" w:hAnsi="Simplified Arabic" w:cs="Simplified Arabic"/>
          <w:b/>
          <w:bCs/>
          <w:sz w:val="28"/>
          <w:szCs w:val="28"/>
          <w:rtl/>
          <w:lang w:bidi="ar-EG"/>
        </w:rPr>
        <w:tab/>
      </w:r>
      <w:r w:rsidR="00B44A76" w:rsidRPr="00327F1F">
        <w:rPr>
          <w:rFonts w:ascii="Simplified Arabic" w:hAnsi="Simplified Arabic" w:cs="Simplified Arabic"/>
          <w:b/>
          <w:bCs/>
          <w:sz w:val="28"/>
          <w:szCs w:val="28"/>
          <w:rtl/>
          <w:lang w:bidi="ar-EG"/>
        </w:rPr>
        <w:t>لقد تكررت عبارة "لا تهتموا" ثلاث مرات في فقرة واحدة من العظة على الجبل، في إنجيل متى (مت6: 25-</w:t>
      </w:r>
      <w:r w:rsidR="009E62ED" w:rsidRPr="00327F1F">
        <w:rPr>
          <w:rFonts w:ascii="Simplified Arabic" w:hAnsi="Simplified Arabic" w:cs="Simplified Arabic"/>
          <w:b/>
          <w:bCs/>
          <w:sz w:val="28"/>
          <w:szCs w:val="28"/>
          <w:rtl/>
          <w:lang w:bidi="ar-EG"/>
        </w:rPr>
        <w:t xml:space="preserve"> </w:t>
      </w:r>
      <w:r w:rsidR="00B44A76" w:rsidRPr="00327F1F">
        <w:rPr>
          <w:rFonts w:ascii="Simplified Arabic" w:hAnsi="Simplified Arabic" w:cs="Simplified Arabic"/>
          <w:b/>
          <w:bCs/>
          <w:sz w:val="28"/>
          <w:szCs w:val="28"/>
          <w:rtl/>
          <w:lang w:bidi="ar-EG"/>
        </w:rPr>
        <w:t>34).</w:t>
      </w:r>
    </w:p>
    <w:p w14:paraId="1B8CDC58" w14:textId="2F497AE9" w:rsidR="00B44A76" w:rsidRPr="00327F1F"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327F1F">
        <w:rPr>
          <w:rFonts w:ascii="Simplified Arabic" w:hAnsi="Simplified Arabic" w:cs="Simplified Arabic"/>
          <w:sz w:val="28"/>
          <w:szCs w:val="28"/>
          <w:rtl/>
          <w:lang w:bidi="ar-EG"/>
        </w:rPr>
        <w:t>فقال الرب</w:t>
      </w:r>
      <w:r w:rsidR="0048776D">
        <w:rPr>
          <w:rFonts w:ascii="Simplified Arabic" w:hAnsi="Simplified Arabic" w:cs="Simplified Arabic" w:hint="cs"/>
          <w:sz w:val="28"/>
          <w:szCs w:val="28"/>
          <w:rtl/>
          <w:lang w:bidi="ar-EG"/>
        </w:rPr>
        <w:t>:</w:t>
      </w:r>
      <w:r w:rsidRPr="00327F1F">
        <w:rPr>
          <w:rFonts w:ascii="Simplified Arabic" w:hAnsi="Simplified Arabic" w:cs="Simplified Arabic"/>
          <w:sz w:val="28"/>
          <w:szCs w:val="28"/>
          <w:rtl/>
          <w:lang w:bidi="ar-EG"/>
        </w:rPr>
        <w:t xml:space="preserve"> "</w:t>
      </w:r>
      <w:r w:rsidR="008E143A" w:rsidRPr="00327F1F">
        <w:rPr>
          <w:rFonts w:ascii="Simplified Arabic" w:hAnsi="Simplified Arabic" w:cs="Simplified Arabic"/>
          <w:color w:val="800000"/>
          <w:sz w:val="28"/>
          <w:szCs w:val="28"/>
          <w:rtl/>
          <w:lang w:bidi="ar-EG"/>
        </w:rPr>
        <w:t>لاَ تَهْتَمُّوا لِحَيَاتِكُمْ بِمَا تَأْكُلُونَ وَبِمَا تَشْرَبُونَ، وَلاَ لأَجْسَادِكُمْ بِمَا تَلْبَسُون</w:t>
      </w:r>
      <w:r w:rsidRPr="00327F1F">
        <w:rPr>
          <w:rFonts w:ascii="Simplified Arabic" w:hAnsi="Simplified Arabic" w:cs="Simplified Arabic"/>
          <w:sz w:val="28"/>
          <w:szCs w:val="28"/>
          <w:rtl/>
          <w:lang w:bidi="ar-EG"/>
        </w:rPr>
        <w:t>" (مت6: 25). وقال</w:t>
      </w:r>
      <w:r w:rsidR="0048776D">
        <w:rPr>
          <w:rFonts w:ascii="Simplified Arabic" w:hAnsi="Simplified Arabic" w:cs="Simplified Arabic" w:hint="cs"/>
          <w:sz w:val="28"/>
          <w:szCs w:val="28"/>
          <w:rtl/>
          <w:lang w:bidi="ar-EG"/>
        </w:rPr>
        <w:t>:</w:t>
      </w:r>
      <w:r w:rsidRPr="00327F1F">
        <w:rPr>
          <w:rFonts w:ascii="Simplified Arabic" w:hAnsi="Simplified Arabic" w:cs="Simplified Arabic"/>
          <w:sz w:val="28"/>
          <w:szCs w:val="28"/>
          <w:rtl/>
          <w:lang w:bidi="ar-EG"/>
        </w:rPr>
        <w:t xml:space="preserve"> "</w:t>
      </w:r>
      <w:r w:rsidR="008E143A" w:rsidRPr="00327F1F">
        <w:rPr>
          <w:rFonts w:ascii="Simplified Arabic" w:hAnsi="Simplified Arabic" w:cs="Simplified Arabic"/>
          <w:color w:val="800000"/>
          <w:sz w:val="28"/>
          <w:szCs w:val="28"/>
          <w:rtl/>
          <w:lang w:bidi="ar-EG"/>
        </w:rPr>
        <w:t>فَلاَ تَهْتَمُّوا قَائِلِينَ: مَاذَا نَأْكُلُ؟ أَوْ مَاذَا نَشْرَبُ؟ أَوْ مَاذَا نَلْبَسُ؟</w:t>
      </w:r>
      <w:r w:rsidRPr="00327F1F">
        <w:rPr>
          <w:rFonts w:ascii="Simplified Arabic" w:hAnsi="Simplified Arabic" w:cs="Simplified Arabic"/>
          <w:sz w:val="28"/>
          <w:szCs w:val="28"/>
          <w:rtl/>
          <w:lang w:bidi="ar-EG"/>
        </w:rPr>
        <w:t>" (مت6: 31). ثم قال أخيرًا</w:t>
      </w:r>
      <w:r w:rsidR="0048776D">
        <w:rPr>
          <w:rFonts w:ascii="Simplified Arabic" w:hAnsi="Simplified Arabic" w:cs="Simplified Arabic" w:hint="cs"/>
          <w:sz w:val="28"/>
          <w:szCs w:val="28"/>
          <w:rtl/>
          <w:lang w:bidi="ar-EG"/>
        </w:rPr>
        <w:t>:</w:t>
      </w:r>
      <w:r w:rsidRPr="00327F1F">
        <w:rPr>
          <w:rFonts w:ascii="Simplified Arabic" w:hAnsi="Simplified Arabic" w:cs="Simplified Arabic"/>
          <w:sz w:val="28"/>
          <w:szCs w:val="28"/>
          <w:rtl/>
          <w:lang w:bidi="ar-EG"/>
        </w:rPr>
        <w:t xml:space="preserve"> "</w:t>
      </w:r>
      <w:r w:rsidR="008E143A" w:rsidRPr="00327F1F">
        <w:rPr>
          <w:rFonts w:ascii="Simplified Arabic" w:hAnsi="Simplified Arabic" w:cs="Simplified Arabic"/>
          <w:color w:val="800000"/>
          <w:sz w:val="28"/>
          <w:szCs w:val="28"/>
          <w:rtl/>
          <w:lang w:bidi="ar-EG"/>
        </w:rPr>
        <w:t>فَلاَ تَهْتَمُّوا لِلْغَدِ.</w:t>
      </w:r>
      <w:r w:rsidRPr="00327F1F">
        <w:rPr>
          <w:rFonts w:ascii="Simplified Arabic" w:hAnsi="Simplified Arabic" w:cs="Simplified Arabic"/>
          <w:sz w:val="28"/>
          <w:szCs w:val="28"/>
          <w:rtl/>
          <w:lang w:bidi="ar-EG"/>
        </w:rPr>
        <w:t xml:space="preserve">.. </w:t>
      </w:r>
      <w:r w:rsidR="008E143A" w:rsidRPr="00327F1F">
        <w:rPr>
          <w:rFonts w:ascii="Simplified Arabic" w:hAnsi="Simplified Arabic" w:cs="Simplified Arabic"/>
          <w:color w:val="800000"/>
          <w:sz w:val="28"/>
          <w:szCs w:val="28"/>
          <w:rtl/>
          <w:lang w:bidi="ar-EG"/>
        </w:rPr>
        <w:t>يَكْفِي الْيَوْمَ شَرُّهُ</w:t>
      </w:r>
      <w:r w:rsidRPr="00327F1F">
        <w:rPr>
          <w:rFonts w:ascii="Simplified Arabic" w:hAnsi="Simplified Arabic" w:cs="Simplified Arabic"/>
          <w:sz w:val="28"/>
          <w:szCs w:val="28"/>
          <w:rtl/>
          <w:lang w:bidi="ar-EG"/>
        </w:rPr>
        <w:t>" (مت6: 34).</w:t>
      </w:r>
    </w:p>
    <w:p w14:paraId="05EDE494" w14:textId="30FD0AB9" w:rsidR="00B44A76" w:rsidRPr="00327F1F"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327F1F">
        <w:rPr>
          <w:rFonts w:ascii="Simplified Arabic" w:hAnsi="Simplified Arabic" w:cs="Simplified Arabic"/>
          <w:b/>
          <w:bCs/>
          <w:sz w:val="28"/>
          <w:szCs w:val="28"/>
          <w:rtl/>
          <w:lang w:bidi="ar-EG"/>
        </w:rPr>
        <w:t>المقصود عدم الاهتمام بالماديات. أما الروحيات فلا</w:t>
      </w:r>
      <w:r w:rsidR="0048776D">
        <w:rPr>
          <w:rFonts w:ascii="Simplified Arabic" w:hAnsi="Simplified Arabic" w:cs="Simplified Arabic" w:hint="cs"/>
          <w:b/>
          <w:bCs/>
          <w:sz w:val="28"/>
          <w:szCs w:val="28"/>
          <w:rtl/>
          <w:lang w:bidi="ar-EG"/>
        </w:rPr>
        <w:t xml:space="preserve"> </w:t>
      </w:r>
      <w:r w:rsidRPr="00327F1F">
        <w:rPr>
          <w:rFonts w:ascii="Simplified Arabic" w:hAnsi="Simplified Arabic" w:cs="Simplified Arabic"/>
          <w:b/>
          <w:bCs/>
          <w:sz w:val="28"/>
          <w:szCs w:val="28"/>
          <w:rtl/>
          <w:lang w:bidi="ar-EG"/>
        </w:rPr>
        <w:t>شك أننا نهتم بها.</w:t>
      </w:r>
    </w:p>
    <w:p w14:paraId="1266B59E" w14:textId="7691190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327F1F">
        <w:rPr>
          <w:rFonts w:ascii="Simplified Arabic" w:hAnsi="Simplified Arabic" w:cs="Simplified Arabic"/>
          <w:sz w:val="28"/>
          <w:szCs w:val="28"/>
          <w:rtl/>
          <w:lang w:bidi="ar-EG"/>
        </w:rPr>
        <w:t>فقال في الاهتمام بحساب النفقة في الحياة الأبدية ضاربًا مثلًا ببناء برج. فقال</w:t>
      </w:r>
      <w:r w:rsidR="0048776D">
        <w:rPr>
          <w:rFonts w:ascii="Simplified Arabic" w:hAnsi="Simplified Arabic" w:cs="Simplified Arabic" w:hint="cs"/>
          <w:sz w:val="28"/>
          <w:szCs w:val="28"/>
          <w:rtl/>
          <w:lang w:bidi="ar-EG"/>
        </w:rPr>
        <w:t>:</w:t>
      </w:r>
      <w:r w:rsidRPr="00327F1F">
        <w:rPr>
          <w:rFonts w:ascii="Simplified Arabic" w:hAnsi="Simplified Arabic" w:cs="Simplified Arabic"/>
          <w:sz w:val="28"/>
          <w:szCs w:val="28"/>
          <w:rtl/>
          <w:lang w:bidi="ar-EG"/>
        </w:rPr>
        <w:t xml:space="preserve"> "</w:t>
      </w:r>
      <w:r w:rsidR="00686F95" w:rsidRPr="00327F1F">
        <w:rPr>
          <w:rFonts w:ascii="Simplified Arabic" w:hAnsi="Simplified Arabic" w:cs="Simplified Arabic"/>
          <w:color w:val="800000"/>
          <w:sz w:val="28"/>
          <w:szCs w:val="28"/>
          <w:rtl/>
          <w:lang w:bidi="ar-EG"/>
        </w:rPr>
        <w:t xml:space="preserve">وَمَنْ مِنْكُمْ وَهُوَ يُرِيدُ أَنْ يَبْنِيَ بُرْجًا لاَ يَجْلِسُ أَوَّلاً وَيَحْسِبُ النَّفَقَةَ، هَلْ عِنْدَهُ مَا يَلْزَمُ لِكَمَالِهِ؟ </w:t>
      </w:r>
      <w:r w:rsidR="003D5807" w:rsidRPr="00327F1F">
        <w:rPr>
          <w:rFonts w:ascii="Simplified Arabic" w:hAnsi="Simplified Arabic" w:cs="Simplified Arabic"/>
          <w:color w:val="800000"/>
          <w:sz w:val="28"/>
          <w:szCs w:val="28"/>
          <w:rtl/>
          <w:lang w:bidi="ar-EG"/>
        </w:rPr>
        <w:t xml:space="preserve">لِئَلاَّ يَضَعَ الأَسَاسَ وَلاَ يَقْدِرَ أَنْ يُكَمِّلَ، فَيَبْتَدِئَ جَمِيعُ النَّاظِرِينَ </w:t>
      </w:r>
      <w:proofErr w:type="spellStart"/>
      <w:r w:rsidR="003D5807" w:rsidRPr="00327F1F">
        <w:rPr>
          <w:rFonts w:ascii="Simplified Arabic" w:hAnsi="Simplified Arabic" w:cs="Simplified Arabic"/>
          <w:color w:val="800000"/>
          <w:sz w:val="28"/>
          <w:szCs w:val="28"/>
          <w:rtl/>
          <w:lang w:bidi="ar-EG"/>
        </w:rPr>
        <w:t>يَهْزَأُونَ</w:t>
      </w:r>
      <w:proofErr w:type="spellEnd"/>
      <w:r w:rsidR="003D5807" w:rsidRPr="00327F1F">
        <w:rPr>
          <w:rFonts w:ascii="Simplified Arabic" w:hAnsi="Simplified Arabic" w:cs="Simplified Arabic"/>
          <w:color w:val="800000"/>
          <w:sz w:val="28"/>
          <w:szCs w:val="28"/>
          <w:rtl/>
          <w:lang w:bidi="ar-EG"/>
        </w:rPr>
        <w:t xml:space="preserve"> بِهِ،</w:t>
      </w:r>
      <w:r w:rsidRPr="00327F1F">
        <w:rPr>
          <w:rFonts w:ascii="Simplified Arabic" w:hAnsi="Simplified Arabic" w:cs="Simplified Arabic"/>
          <w:sz w:val="28"/>
          <w:szCs w:val="28"/>
          <w:rtl/>
          <w:lang w:bidi="ar-EG"/>
        </w:rPr>
        <w:t xml:space="preserve"> </w:t>
      </w:r>
      <w:r w:rsidR="003D5807" w:rsidRPr="00327F1F">
        <w:rPr>
          <w:rFonts w:ascii="Simplified Arabic" w:hAnsi="Simplified Arabic" w:cs="Simplified Arabic"/>
          <w:color w:val="800000"/>
          <w:sz w:val="28"/>
          <w:szCs w:val="28"/>
          <w:rtl/>
          <w:lang w:bidi="ar-EG"/>
        </w:rPr>
        <w:t>قَائِلِينَ: هذَا الإِنْسَانُ ابْتَدَأَ يَبْنِي وَلَمْ يَقْدِرْ أَنْ يُكَمِّلَ</w:t>
      </w:r>
      <w:r w:rsidRPr="00327F1F">
        <w:rPr>
          <w:rFonts w:ascii="Simplified Arabic" w:hAnsi="Simplified Arabic" w:cs="Simplified Arabic"/>
          <w:sz w:val="28"/>
          <w:szCs w:val="28"/>
          <w:rtl/>
          <w:lang w:bidi="ar-EG"/>
        </w:rPr>
        <w:t>" "</w:t>
      </w:r>
      <w:r w:rsidR="003D5807" w:rsidRPr="00327F1F">
        <w:rPr>
          <w:rFonts w:ascii="Simplified Arabic" w:hAnsi="Simplified Arabic" w:cs="Simplified Arabic"/>
          <w:color w:val="800000"/>
          <w:sz w:val="28"/>
          <w:szCs w:val="28"/>
          <w:rtl/>
          <w:lang w:bidi="ar-EG"/>
        </w:rPr>
        <w:t>وَأَيُّ مَلِكٍ إِنْ ذَهَبَ لِمُقَاتَلَةِ مَلِكٍ آخَرَ فِي حَرْبٍ، لاَ يَجْلِسُ أَوَّلاً وَيَتَشَاوَرُ: هَلْ يَسْتَطِيعُ أَنْ يُلاَقِيَ بِعَشَرَةِ آلاَفٍ الَّذِي يَأْتِي عَلَيْهِ بِعِشْرِينَ أَلْفًا؟ وَإِلاَّ فَمَا دَامَ ذلِكَ بَعِيدًا، يُرْسِلُ سِفَارَةً وَيَسْأَلُ مَا هُوَ لِلصُّلْحِ</w:t>
      </w:r>
      <w:r w:rsidRPr="00327F1F">
        <w:rPr>
          <w:rFonts w:ascii="Simplified Arabic" w:hAnsi="Simplified Arabic" w:cs="Simplified Arabic"/>
          <w:sz w:val="28"/>
          <w:szCs w:val="28"/>
          <w:rtl/>
          <w:lang w:bidi="ar-EG"/>
        </w:rPr>
        <w:t>" (لو14: 28-</w:t>
      </w:r>
      <w:r w:rsidR="00097AB7" w:rsidRPr="00327F1F">
        <w:rPr>
          <w:rFonts w:ascii="Simplified Arabic" w:hAnsi="Simplified Arabic" w:cs="Simplified Arabic"/>
          <w:sz w:val="28"/>
          <w:szCs w:val="28"/>
          <w:rtl/>
          <w:lang w:bidi="ar-EG"/>
        </w:rPr>
        <w:t xml:space="preserve"> </w:t>
      </w:r>
      <w:r w:rsidRPr="00327F1F">
        <w:rPr>
          <w:rFonts w:ascii="Simplified Arabic" w:hAnsi="Simplified Arabic" w:cs="Simplified Arabic"/>
          <w:sz w:val="28"/>
          <w:szCs w:val="28"/>
          <w:rtl/>
          <w:lang w:bidi="ar-EG"/>
        </w:rPr>
        <w:t>32).</w:t>
      </w:r>
    </w:p>
    <w:p w14:paraId="09523C8D" w14:textId="2828D4F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وأيضًا امتدح الرب وكيل الظلم، لأنه بحكمة صنع، لما بدأ يفكر في مستقبله. فقال</w:t>
      </w:r>
      <w:r w:rsidR="007423F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D5807" w:rsidRPr="00483239">
        <w:rPr>
          <w:rFonts w:ascii="Simplified Arabic" w:hAnsi="Simplified Arabic" w:cs="Simplified Arabic"/>
          <w:color w:val="800000"/>
          <w:sz w:val="28"/>
          <w:szCs w:val="28"/>
          <w:rtl/>
          <w:lang w:bidi="ar-EG"/>
        </w:rPr>
        <w:t>مَاذَا أَفْعَلُ، حَتَّى إِذَا عُزِلْتُ عَنِ الْوَكَالَةِ يَقْبَلُونِي فِي بُيُوتِهِمْ</w:t>
      </w:r>
      <w:r w:rsidRPr="00483239">
        <w:rPr>
          <w:rFonts w:ascii="Simplified Arabic" w:hAnsi="Simplified Arabic" w:cs="Simplified Arabic"/>
          <w:sz w:val="28"/>
          <w:szCs w:val="28"/>
          <w:rtl/>
          <w:lang w:bidi="ar-EG"/>
        </w:rPr>
        <w:t>" (لو16: 4). وبدأ يدبر</w:t>
      </w:r>
      <w:r w:rsidR="00D50822" w:rsidRPr="00483239">
        <w:rPr>
          <w:rFonts w:ascii="Simplified Arabic" w:hAnsi="Simplified Arabic" w:cs="Simplified Arabic"/>
          <w:sz w:val="28"/>
          <w:szCs w:val="28"/>
          <w:rtl/>
          <w:lang w:bidi="ar-EG"/>
        </w:rPr>
        <w:t xml:space="preserve"> أموره بما يكفل راحته في المستقبل. وعلَّق الرب على ذلك بقوله</w:t>
      </w:r>
      <w:r w:rsidR="007423FF">
        <w:rPr>
          <w:rFonts w:ascii="Simplified Arabic" w:hAnsi="Simplified Arabic" w:cs="Simplified Arabic" w:hint="cs"/>
          <w:sz w:val="28"/>
          <w:szCs w:val="28"/>
          <w:rtl/>
          <w:lang w:bidi="ar-EG"/>
        </w:rPr>
        <w:t>:</w:t>
      </w:r>
      <w:r w:rsidR="00D50822" w:rsidRPr="00483239">
        <w:rPr>
          <w:rFonts w:ascii="Simplified Arabic" w:hAnsi="Simplified Arabic" w:cs="Simplified Arabic"/>
          <w:sz w:val="28"/>
          <w:szCs w:val="28"/>
          <w:rtl/>
          <w:lang w:bidi="ar-EG"/>
        </w:rPr>
        <w:t xml:space="preserve"> "</w:t>
      </w:r>
      <w:r w:rsidR="003D5807" w:rsidRPr="00483239">
        <w:rPr>
          <w:rFonts w:ascii="Simplified Arabic" w:hAnsi="Simplified Arabic" w:cs="Simplified Arabic"/>
          <w:color w:val="800000"/>
          <w:sz w:val="28"/>
          <w:szCs w:val="28"/>
          <w:rtl/>
          <w:lang w:bidi="ar-EG"/>
        </w:rPr>
        <w:t xml:space="preserve">وَأَنَا أَقُولُ لَكُمُ: اصْنَعُوا لَكُمْ أَصْدِقَاءَ بِمَالِ الظُّلْمِ، حَتَّى إِذَا فَنِيتُمْ يَقْبَلُونَكُمْ فِي </w:t>
      </w:r>
      <w:proofErr w:type="spellStart"/>
      <w:r w:rsidR="003D5807" w:rsidRPr="00483239">
        <w:rPr>
          <w:rFonts w:ascii="Simplified Arabic" w:hAnsi="Simplified Arabic" w:cs="Simplified Arabic"/>
          <w:color w:val="800000"/>
          <w:sz w:val="28"/>
          <w:szCs w:val="28"/>
          <w:rtl/>
          <w:lang w:bidi="ar-EG"/>
        </w:rPr>
        <w:t>الْمَظَالِّ</w:t>
      </w:r>
      <w:proofErr w:type="spellEnd"/>
      <w:r w:rsidR="003D5807" w:rsidRPr="00483239">
        <w:rPr>
          <w:rFonts w:ascii="Simplified Arabic" w:hAnsi="Simplified Arabic" w:cs="Simplified Arabic"/>
          <w:color w:val="800000"/>
          <w:sz w:val="28"/>
          <w:szCs w:val="28"/>
          <w:rtl/>
          <w:lang w:bidi="ar-EG"/>
        </w:rPr>
        <w:t xml:space="preserve"> الأَبَدِيَّةِ</w:t>
      </w:r>
      <w:r w:rsidRPr="00483239">
        <w:rPr>
          <w:rFonts w:ascii="Simplified Arabic" w:hAnsi="Simplified Arabic" w:cs="Simplified Arabic"/>
          <w:sz w:val="28"/>
          <w:szCs w:val="28"/>
          <w:rtl/>
          <w:lang w:bidi="ar-EG"/>
        </w:rPr>
        <w:t>" (لو16: 9).</w:t>
      </w:r>
    </w:p>
    <w:p w14:paraId="32E9B20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والكتاب المقدس كله يدور على اهتمامنا بالحياة الأبدية.</w:t>
      </w:r>
    </w:p>
    <w:p w14:paraId="4A5EC6D3" w14:textId="04F4217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عن المأكل والمشرب </w:t>
      </w:r>
      <w:r w:rsidR="000F08E3"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الم</w:t>
      </w:r>
      <w:r w:rsidR="00D50822"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بس، فقال الرب</w:t>
      </w:r>
      <w:r w:rsidR="0045677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"لا</w:t>
      </w:r>
      <w:r w:rsidR="000F08E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تهتموا".</w:t>
      </w:r>
    </w:p>
    <w:p w14:paraId="30FE6D2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وعبارة "لا تهتموا" هنا، معناها: لا تحملوا همًا.</w:t>
      </w:r>
    </w:p>
    <w:p w14:paraId="2BAE95F0" w14:textId="77777777"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أي</w:t>
      </w:r>
      <w:r w:rsidR="00B44A76" w:rsidRPr="00483239">
        <w:rPr>
          <w:rFonts w:ascii="Simplified Arabic" w:hAnsi="Simplified Arabic" w:cs="Simplified Arabic"/>
          <w:b/>
          <w:bCs/>
          <w:sz w:val="28"/>
          <w:szCs w:val="28"/>
          <w:rtl/>
          <w:lang w:bidi="ar-EG"/>
        </w:rPr>
        <w:t xml:space="preserve"> لا تقلقوا من جهة ما سوف يحدث لكم في الغد.</w:t>
      </w:r>
    </w:p>
    <w:p w14:paraId="63BADC1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ونحن نريد أن نركّز في هذا المجال على عدم القلق.</w:t>
      </w:r>
    </w:p>
    <w:p w14:paraId="12998E1C" w14:textId="6745D56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وصية الرب إذن هي عدم القلق بسبب أمور العالم الحاضر، وعدم الاضطراب من جهة </w:t>
      </w:r>
      <w:r w:rsidRPr="00483239">
        <w:rPr>
          <w:rFonts w:ascii="Simplified Arabic" w:hAnsi="Simplified Arabic" w:cs="Simplified Arabic"/>
          <w:sz w:val="28"/>
          <w:szCs w:val="28"/>
          <w:rtl/>
          <w:lang w:bidi="ar-EG"/>
        </w:rPr>
        <w:lastRenderedPageBreak/>
        <w:t xml:space="preserve">الغد،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من جهة المستقبل..</w:t>
      </w:r>
      <w:r w:rsidR="006D521D" w:rsidRPr="00483239">
        <w:rPr>
          <w:rFonts w:ascii="Simplified Arabic" w:hAnsi="Simplified Arabic" w:cs="Simplified Arabic"/>
          <w:sz w:val="28"/>
          <w:szCs w:val="28"/>
          <w:rtl/>
          <w:lang w:bidi="ar-EG"/>
        </w:rPr>
        <w:t>.</w:t>
      </w:r>
    </w:p>
    <w:p w14:paraId="27ED8D6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فالإنسان عليه أن يهتم، ولكن لا يحمل همًا بسبب ذلك.</w:t>
      </w:r>
    </w:p>
    <w:p w14:paraId="5F56A25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فالتلميذ عليه أن يهتم بدروسه، وبما يوصله إلى النجاح وإلى التفوق. ولكن لا يقلق بسبب ذلك ولا يحمل همًا، فربما القلق يقوده إلى الاضطراب، والاضطراب يتعب نفسيته، ولا يوصله إلى هدفه في النجاح.</w:t>
      </w:r>
    </w:p>
    <w:p w14:paraId="199E384D" w14:textId="1D30CFB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كذلك رب الأسرة عليه أن يهتم بأن "</w:t>
      </w:r>
      <w:r w:rsidR="006D521D" w:rsidRPr="00483239">
        <w:rPr>
          <w:rFonts w:ascii="Simplified Arabic" w:hAnsi="Simplified Arabic" w:cs="Simplified Arabic"/>
          <w:color w:val="800000"/>
          <w:sz w:val="28"/>
          <w:szCs w:val="28"/>
          <w:rtl/>
          <w:lang w:bidi="ar-EG"/>
        </w:rPr>
        <w:t>يُدَبِّرُ بَيْتَهُ حَسَنًا</w:t>
      </w:r>
      <w:r w:rsidRPr="00483239">
        <w:rPr>
          <w:rFonts w:ascii="Simplified Arabic" w:hAnsi="Simplified Arabic" w:cs="Simplified Arabic"/>
          <w:sz w:val="28"/>
          <w:szCs w:val="28"/>
          <w:rtl/>
          <w:lang w:bidi="ar-EG"/>
        </w:rPr>
        <w:t>" (</w:t>
      </w:r>
      <w:r w:rsidR="00527F16" w:rsidRPr="00483239">
        <w:rPr>
          <w:rFonts w:ascii="Simplified Arabic" w:hAnsi="Simplified Arabic" w:cs="Simplified Arabic"/>
          <w:sz w:val="28"/>
          <w:szCs w:val="28"/>
          <w:rtl/>
          <w:lang w:bidi="ar-EG"/>
        </w:rPr>
        <w:t>1</w:t>
      </w:r>
      <w:r w:rsidR="00654246" w:rsidRPr="00483239">
        <w:rPr>
          <w:rFonts w:ascii="Simplified Arabic" w:hAnsi="Simplified Arabic" w:cs="Simplified Arabic"/>
          <w:sz w:val="28"/>
          <w:szCs w:val="28"/>
          <w:rtl/>
          <w:lang w:bidi="ar-EG"/>
        </w:rPr>
        <w:t>تي</w:t>
      </w:r>
      <w:r w:rsidRPr="00483239">
        <w:rPr>
          <w:rFonts w:ascii="Simplified Arabic" w:hAnsi="Simplified Arabic" w:cs="Simplified Arabic"/>
          <w:sz w:val="28"/>
          <w:szCs w:val="28"/>
          <w:rtl/>
          <w:lang w:bidi="ar-EG"/>
        </w:rPr>
        <w:t>3: 4). ولكن لا يظل مهمومًا بذلك. لأن حمل الهمّ يتعب نفسيته، ولا يمنحه الحكمة التي يدبر بها بيته. كما يكون بهمومه قدوة سيئة للبيت، ومصدر نكد.</w:t>
      </w:r>
    </w:p>
    <w:p w14:paraId="65E295E5" w14:textId="63FBA0C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ح</w:t>
      </w:r>
      <w:r w:rsidR="00504A9D">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مل الهم</w:t>
      </w:r>
      <w:r w:rsidR="00504A9D">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دليل على عدم الثقة بالله كمدبر لأمورنا.</w:t>
      </w:r>
    </w:p>
    <w:p w14:paraId="409D6DAC" w14:textId="614EE2F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قال الرب في هذا الفصل من إنجيل متى</w:t>
      </w:r>
      <w:r w:rsidR="00613B6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D521D" w:rsidRPr="00483239">
        <w:rPr>
          <w:rFonts w:ascii="Simplified Arabic" w:hAnsi="Simplified Arabic" w:cs="Simplified Arabic"/>
          <w:color w:val="800000"/>
          <w:sz w:val="28"/>
          <w:szCs w:val="28"/>
          <w:rtl/>
          <w:lang w:bidi="ar-EG"/>
        </w:rPr>
        <w:t>لأَنَّ أَبَاكُمُ السَّمَاوِيَّ يَعْلَمُ أَنَّكُمْ تَحْتَاجُونَ إِلَى هذِهِ كُلِّهَا</w:t>
      </w:r>
      <w:r w:rsidRPr="00483239">
        <w:rPr>
          <w:rFonts w:ascii="Simplified Arabic" w:hAnsi="Simplified Arabic" w:cs="Simplified Arabic"/>
          <w:sz w:val="28"/>
          <w:szCs w:val="28"/>
          <w:rtl/>
          <w:lang w:bidi="ar-EG"/>
        </w:rPr>
        <w:t>" (مت6: 32). وما</w:t>
      </w:r>
      <w:r w:rsidR="00613B69">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دام يعلم، فهو بمحبته للبشر سوف يوفي جميع احتياجاتنا، حتى دون أن نطلب</w:t>
      </w:r>
      <w:r w:rsidR="006D521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هذا الذي قبل أن يخلق </w:t>
      </w:r>
      <w:r w:rsidR="006D521D" w:rsidRPr="00483239">
        <w:rPr>
          <w:rFonts w:ascii="Simplified Arabic" w:hAnsi="Simplified Arabic" w:cs="Simplified Arabic"/>
          <w:color w:val="800000"/>
          <w:sz w:val="28"/>
          <w:szCs w:val="28"/>
          <w:rtl/>
          <w:lang w:bidi="ar-EG"/>
        </w:rPr>
        <w:t>إ</w:t>
      </w:r>
      <w:r w:rsidRPr="00483239">
        <w:rPr>
          <w:rFonts w:ascii="Simplified Arabic" w:hAnsi="Simplified Arabic" w:cs="Simplified Arabic"/>
          <w:sz w:val="28"/>
          <w:szCs w:val="28"/>
          <w:rtl/>
          <w:lang w:bidi="ar-EG"/>
        </w:rPr>
        <w:t>نسان، أوجد له رزقه. ودبّ</w:t>
      </w:r>
      <w:r w:rsidR="00D5082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ر له ما سوف يأكل ويشرب، ولم يدعه معوزًا شيئًا من أعمال كرامته كما نقول في القداس الغريغور</w:t>
      </w:r>
      <w:r w:rsidR="00D5082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r w:rsidR="006D521D" w:rsidRPr="00483239">
        <w:rPr>
          <w:rFonts w:ascii="Simplified Arabic" w:hAnsi="Simplified Arabic" w:cs="Simplified Arabic"/>
          <w:sz w:val="28"/>
          <w:szCs w:val="28"/>
          <w:rtl/>
          <w:lang w:bidi="ar-EG"/>
        </w:rPr>
        <w:t>.</w:t>
      </w:r>
    </w:p>
    <w:p w14:paraId="7285468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قلقنا وحملنا الهم، يدل على عدم إيماننا برعاية الله لنا.</w:t>
      </w:r>
    </w:p>
    <w:p w14:paraId="7DEEE00F" w14:textId="2C2E80C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والكتاب المقدس </w:t>
      </w:r>
      <w:r w:rsidR="00D5082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في أكثر من موضع، وفي أكثر من سفر- يقدّم الله باعتباره </w:t>
      </w:r>
      <w:r w:rsidR="00374813" w:rsidRPr="00483239">
        <w:rPr>
          <w:rFonts w:ascii="Simplified Arabic" w:hAnsi="Simplified Arabic" w:cs="Simplified Arabic"/>
          <w:sz w:val="28"/>
          <w:szCs w:val="28"/>
          <w:rtl/>
          <w:lang w:bidi="ar-EG"/>
        </w:rPr>
        <w:t>الراعي</w:t>
      </w:r>
      <w:r w:rsidRPr="00483239">
        <w:rPr>
          <w:rFonts w:ascii="Simplified Arabic" w:hAnsi="Simplified Arabic" w:cs="Simplified Arabic"/>
          <w:sz w:val="28"/>
          <w:szCs w:val="28"/>
          <w:rtl/>
          <w:lang w:bidi="ar-EG"/>
        </w:rPr>
        <w:t xml:space="preserve"> الصالح، الذي قال عن نفسه</w:t>
      </w:r>
      <w:r w:rsidR="003B440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D521D" w:rsidRPr="00483239">
        <w:rPr>
          <w:rFonts w:ascii="Simplified Arabic" w:hAnsi="Simplified Arabic" w:cs="Simplified Arabic"/>
          <w:color w:val="800000"/>
          <w:sz w:val="28"/>
          <w:szCs w:val="28"/>
          <w:rtl/>
          <w:lang w:bidi="ar-EG"/>
        </w:rPr>
        <w:t>أَنَا أَرْعَى غَنَمِي وَأُرْبِضُهَا.</w:t>
      </w:r>
      <w:r w:rsidRPr="00483239">
        <w:rPr>
          <w:rFonts w:ascii="Simplified Arabic" w:hAnsi="Simplified Arabic" w:cs="Simplified Arabic"/>
          <w:sz w:val="28"/>
          <w:szCs w:val="28"/>
          <w:rtl/>
          <w:lang w:bidi="ar-EG"/>
        </w:rPr>
        <w:t xml:space="preserve">.. </w:t>
      </w:r>
      <w:r w:rsidR="006D521D" w:rsidRPr="00483239">
        <w:rPr>
          <w:rFonts w:ascii="Simplified Arabic" w:hAnsi="Simplified Arabic" w:cs="Simplified Arabic"/>
          <w:color w:val="800000"/>
          <w:sz w:val="28"/>
          <w:szCs w:val="28"/>
          <w:rtl/>
          <w:lang w:bidi="ar-EG"/>
        </w:rPr>
        <w:t>وَأَطْلُبُ الضَّالَّ، وَأَسْتَرِدُّ الْمَطْرُودَ، وَأَجْبِرُ الْكَسِيرَ، وَأَعْصِبُ الْجَرِيحَ</w:t>
      </w:r>
      <w:r w:rsidR="00527F16" w:rsidRPr="00483239">
        <w:rPr>
          <w:rFonts w:ascii="Simplified Arabic" w:hAnsi="Simplified Arabic" w:cs="Simplified Arabic"/>
          <w:sz w:val="28"/>
          <w:szCs w:val="28"/>
          <w:rtl/>
          <w:lang w:bidi="ar-EG"/>
        </w:rPr>
        <w:t>" (حز34: 15</w:t>
      </w:r>
      <w:r w:rsidRPr="00483239">
        <w:rPr>
          <w:rFonts w:ascii="Simplified Arabic" w:hAnsi="Simplified Arabic" w:cs="Simplified Arabic"/>
          <w:sz w:val="28"/>
          <w:szCs w:val="28"/>
          <w:rtl/>
          <w:lang w:bidi="ar-EG"/>
        </w:rPr>
        <w:t>،</w:t>
      </w:r>
      <w:r w:rsidR="00527F1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16). وهو الذي قال عنه دا</w:t>
      </w:r>
      <w:r w:rsidR="000C312C"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د في المزمور</w:t>
      </w:r>
      <w:r w:rsidR="003B440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D521D" w:rsidRPr="00483239">
        <w:rPr>
          <w:rFonts w:ascii="Simplified Arabic" w:hAnsi="Simplified Arabic" w:cs="Simplified Arabic"/>
          <w:color w:val="800000"/>
          <w:sz w:val="28"/>
          <w:szCs w:val="28"/>
          <w:rtl/>
          <w:lang w:bidi="ar-EG"/>
        </w:rPr>
        <w:t>الرَّبُ يَرْعاني فَلا يُعْوزُني شَيء. في مَراعٍ خُضْرٍ يُسْكِنُني، إلَي مَاءِ الرّاحةِ يورِدُني. يَردُّ نَفْسي. يَهْديني إلَي سُبُل البرِّ مِنْ أجْلِ اِسْمِهِ</w:t>
      </w:r>
      <w:r w:rsidRPr="00483239">
        <w:rPr>
          <w:rFonts w:ascii="Simplified Arabic" w:hAnsi="Simplified Arabic" w:cs="Simplified Arabic"/>
          <w:sz w:val="28"/>
          <w:szCs w:val="28"/>
          <w:rtl/>
          <w:lang w:bidi="ar-EG"/>
        </w:rPr>
        <w:t>" (مز23: 1-</w:t>
      </w:r>
      <w:r w:rsidR="000C312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w:t>
      </w:r>
    </w:p>
    <w:p w14:paraId="5016A2F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الكتاب يعلمنا </w:t>
      </w:r>
      <w:proofErr w:type="gramStart"/>
      <w:r w:rsidRPr="00483239">
        <w:rPr>
          <w:rFonts w:ascii="Simplified Arabic" w:hAnsi="Simplified Arabic" w:cs="Simplified Arabic"/>
          <w:b/>
          <w:bCs/>
          <w:sz w:val="28"/>
          <w:szCs w:val="28"/>
          <w:rtl/>
          <w:lang w:bidi="ar-EG"/>
        </w:rPr>
        <w:t>أن لا</w:t>
      </w:r>
      <w:proofErr w:type="gramEnd"/>
      <w:r w:rsidRPr="00483239">
        <w:rPr>
          <w:rFonts w:ascii="Simplified Arabic" w:hAnsi="Simplified Arabic" w:cs="Simplified Arabic"/>
          <w:b/>
          <w:bCs/>
          <w:sz w:val="28"/>
          <w:szCs w:val="28"/>
          <w:rtl/>
          <w:lang w:bidi="ar-EG"/>
        </w:rPr>
        <w:t xml:space="preserve"> نقلق من جهة المأكل والمشرب.</w:t>
      </w:r>
    </w:p>
    <w:p w14:paraId="0F7615BA" w14:textId="0554E77E" w:rsidR="00B44A76" w:rsidRPr="00483239" w:rsidRDefault="00C932B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64D4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هوذا داود النبي يقول</w:t>
      </w:r>
      <w:r w:rsidR="0008751F">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A37796" w:rsidRPr="00483239">
        <w:rPr>
          <w:rFonts w:ascii="Simplified Arabic" w:hAnsi="Simplified Arabic" w:cs="Simplified Arabic"/>
          <w:color w:val="800000"/>
          <w:sz w:val="28"/>
          <w:szCs w:val="28"/>
          <w:rtl/>
          <w:lang w:bidi="ar-EG"/>
        </w:rPr>
        <w:t>كُنْتُ فَتىً وَقَدْ شِخْتُ، وَلَمْ أَرَ صِدِّيقًا تُخُلِّيَ عَنْهُ، وَلاَ ذُرِّيَّةً لَهُ تَلْتَمِسُ خُبْزًا</w:t>
      </w:r>
      <w:r w:rsidR="00B44A76" w:rsidRPr="00483239">
        <w:rPr>
          <w:rFonts w:ascii="Simplified Arabic" w:hAnsi="Simplified Arabic" w:cs="Simplified Arabic"/>
          <w:sz w:val="28"/>
          <w:szCs w:val="28"/>
          <w:rtl/>
          <w:lang w:bidi="ar-EG"/>
        </w:rPr>
        <w:t>" (مز37: 25).</w:t>
      </w:r>
    </w:p>
    <w:p w14:paraId="402C450E" w14:textId="07D909ED" w:rsidR="00B44A76" w:rsidRPr="00483239" w:rsidRDefault="00C932B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64D4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ولنا مثل واضح في </w:t>
      </w:r>
      <w:r w:rsidR="00BC4BAC">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يليا النبي، وك</w:t>
      </w:r>
      <w:r w:rsidR="00A37796" w:rsidRPr="00483239">
        <w:rPr>
          <w:rFonts w:ascii="Simplified Arabic" w:hAnsi="Simplified Arabic" w:cs="Simplified Arabic"/>
          <w:color w:val="800000"/>
          <w:sz w:val="28"/>
          <w:szCs w:val="28"/>
          <w:rtl/>
          <w:lang w:bidi="ar-EG"/>
        </w:rPr>
        <w:t>ي</w:t>
      </w:r>
      <w:r w:rsidR="00B44A76" w:rsidRPr="00483239">
        <w:rPr>
          <w:rFonts w:ascii="Simplified Arabic" w:hAnsi="Simplified Arabic" w:cs="Simplified Arabic"/>
          <w:sz w:val="28"/>
          <w:szCs w:val="28"/>
          <w:rtl/>
          <w:lang w:bidi="ar-EG"/>
        </w:rPr>
        <w:t xml:space="preserve">ف كان الله يرعاه في زمن المجاعة، سواء وهو عند نهر كريث، أو في بيت أرملة </w:t>
      </w:r>
      <w:proofErr w:type="gramStart"/>
      <w:r w:rsidR="00B44A76" w:rsidRPr="00483239">
        <w:rPr>
          <w:rFonts w:ascii="Simplified Arabic" w:hAnsi="Simplified Arabic" w:cs="Simplified Arabic"/>
          <w:sz w:val="28"/>
          <w:szCs w:val="28"/>
          <w:rtl/>
          <w:lang w:bidi="ar-EG"/>
        </w:rPr>
        <w:t>صرفة</w:t>
      </w:r>
      <w:proofErr w:type="gramEnd"/>
      <w:r w:rsidR="00B44A76" w:rsidRPr="00483239">
        <w:rPr>
          <w:rFonts w:ascii="Simplified Arabic" w:hAnsi="Simplified Arabic" w:cs="Simplified Arabic"/>
          <w:sz w:val="28"/>
          <w:szCs w:val="28"/>
          <w:rtl/>
          <w:lang w:bidi="ar-EG"/>
        </w:rPr>
        <w:t xml:space="preserve"> صيدا (1مل17). أو وهو هارب من وجه الملكة إيزابل (1مل19).</w:t>
      </w:r>
    </w:p>
    <w:p w14:paraId="7D6204AC" w14:textId="1A4FC8D7" w:rsidR="00B44A76" w:rsidRPr="00483239" w:rsidRDefault="00C932B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lastRenderedPageBreak/>
        <w:sym w:font="Wingdings 2" w:char="F0EA"/>
      </w:r>
      <w:r w:rsidR="00564D4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ولنا مثل آخر في تاريخ السوّاح والمتوحدين: وكيف كان الله يوفّر </w:t>
      </w:r>
      <w:proofErr w:type="gramStart"/>
      <w:r w:rsidR="00B44A76" w:rsidRPr="00483239">
        <w:rPr>
          <w:rFonts w:ascii="Simplified Arabic" w:hAnsi="Simplified Arabic" w:cs="Simplified Arabic"/>
          <w:sz w:val="28"/>
          <w:szCs w:val="28"/>
          <w:rtl/>
          <w:lang w:bidi="ar-EG"/>
        </w:rPr>
        <w:t>لهم  الطعام</w:t>
      </w:r>
      <w:proofErr w:type="gramEnd"/>
      <w:r w:rsidR="00B44A76" w:rsidRPr="00483239">
        <w:rPr>
          <w:rFonts w:ascii="Simplified Arabic" w:hAnsi="Simplified Arabic" w:cs="Simplified Arabic"/>
          <w:sz w:val="28"/>
          <w:szCs w:val="28"/>
          <w:rtl/>
          <w:lang w:bidi="ar-EG"/>
        </w:rPr>
        <w:t xml:space="preserve"> والشراب، وه</w:t>
      </w:r>
      <w:r w:rsidR="00564D4F" w:rsidRPr="00483239">
        <w:rPr>
          <w:rFonts w:ascii="Simplified Arabic" w:hAnsi="Simplified Arabic" w:cs="Simplified Arabic"/>
          <w:sz w:val="28"/>
          <w:szCs w:val="28"/>
          <w:rtl/>
          <w:lang w:bidi="ar-EG"/>
        </w:rPr>
        <w:t>م</w:t>
      </w:r>
      <w:r w:rsidR="00B44A76" w:rsidRPr="00483239">
        <w:rPr>
          <w:rFonts w:ascii="Simplified Arabic" w:hAnsi="Simplified Arabic" w:cs="Simplified Arabic"/>
          <w:sz w:val="28"/>
          <w:szCs w:val="28"/>
          <w:rtl/>
          <w:lang w:bidi="ar-EG"/>
        </w:rPr>
        <w:t xml:space="preserve"> في برية قفرة بعيدين عن كل معونة بشرية. ولنقرأ عن ذلك في سير</w:t>
      </w:r>
      <w:r w:rsidR="00564D4F" w:rsidRPr="00483239">
        <w:rPr>
          <w:rFonts w:ascii="Simplified Arabic" w:hAnsi="Simplified Arabic" w:cs="Simplified Arabic"/>
          <w:sz w:val="28"/>
          <w:szCs w:val="28"/>
          <w:rtl/>
          <w:lang w:bidi="ar-EG"/>
        </w:rPr>
        <w:t>ة</w:t>
      </w:r>
      <w:r w:rsidR="00B44A76" w:rsidRPr="00483239">
        <w:rPr>
          <w:rFonts w:ascii="Simplified Arabic" w:hAnsi="Simplified Arabic" w:cs="Simplified Arabic"/>
          <w:sz w:val="28"/>
          <w:szCs w:val="28"/>
          <w:rtl/>
          <w:lang w:bidi="ar-EG"/>
        </w:rPr>
        <w:t xml:space="preserve"> أنبا بولا السائح وآبا نفر السائح وغيرهما.</w:t>
      </w:r>
    </w:p>
    <w:p w14:paraId="345A2B7A" w14:textId="4F66FDC4" w:rsidR="00B44A76" w:rsidRPr="00483239" w:rsidRDefault="00C932B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64D4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وقد ذكر لنا الكتاب المقدس مثالًا عمليًا عن الشعب في البرية، وكيف رعاهم الله من جهة الطعام بالمن والسلوى، ومن جهة الشراب بأن فجّر لهم من الصخرة ماء. كما كان يقود خطاهم بالسحابة نهارًا وبعمود النار ليلًا (خر13: 21) (خر16: 17).</w:t>
      </w:r>
    </w:p>
    <w:p w14:paraId="0242BDD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وليس اهتمام الله بالبشر فقط، بل بباقي الطبيعة:</w:t>
      </w:r>
    </w:p>
    <w:p w14:paraId="557A9941" w14:textId="40D775A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يقول الرب</w:t>
      </w:r>
      <w:r w:rsidR="008F073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211A0" w:rsidRPr="00483239">
        <w:rPr>
          <w:rFonts w:ascii="Simplified Arabic" w:hAnsi="Simplified Arabic" w:cs="Simplified Arabic"/>
          <w:color w:val="800000"/>
          <w:sz w:val="28"/>
          <w:szCs w:val="28"/>
          <w:rtl/>
          <w:lang w:bidi="ar-EG"/>
        </w:rPr>
        <w:t xml:space="preserve">اُنْظُرُوا إِلَى طُيُورِ السَّمَاءِ: إِنَّهَا لاَ تَزْرَعُ وَلاَ تَحْصُدُ وَلاَ تَجْمَعُ إِلَى مَخَازِنَ، وَأَبُوكُمُ السَّمَاوِيُّ </w:t>
      </w:r>
      <w:proofErr w:type="spellStart"/>
      <w:r w:rsidR="006211A0" w:rsidRPr="00483239">
        <w:rPr>
          <w:rFonts w:ascii="Simplified Arabic" w:hAnsi="Simplified Arabic" w:cs="Simplified Arabic"/>
          <w:color w:val="800000"/>
          <w:sz w:val="28"/>
          <w:szCs w:val="28"/>
          <w:rtl/>
          <w:lang w:bidi="ar-EG"/>
        </w:rPr>
        <w:t>يَقُوتُهَا</w:t>
      </w:r>
      <w:proofErr w:type="spellEnd"/>
      <w:r w:rsidR="006211A0" w:rsidRPr="00483239">
        <w:rPr>
          <w:rFonts w:ascii="Simplified Arabic" w:hAnsi="Simplified Arabic" w:cs="Simplified Arabic"/>
          <w:color w:val="800000"/>
          <w:sz w:val="28"/>
          <w:szCs w:val="28"/>
          <w:rtl/>
          <w:lang w:bidi="ar-EG"/>
        </w:rPr>
        <w:t>.</w:t>
      </w:r>
      <w:r w:rsidRPr="00483239">
        <w:rPr>
          <w:rFonts w:ascii="Simplified Arabic" w:hAnsi="Simplified Arabic" w:cs="Simplified Arabic"/>
          <w:sz w:val="28"/>
          <w:szCs w:val="28"/>
          <w:rtl/>
          <w:lang w:bidi="ar-EG"/>
        </w:rPr>
        <w:t xml:space="preserve">.. </w:t>
      </w:r>
      <w:r w:rsidR="006211A0" w:rsidRPr="00483239">
        <w:rPr>
          <w:rFonts w:ascii="Simplified Arabic" w:hAnsi="Simplified Arabic" w:cs="Simplified Arabic"/>
          <w:color w:val="800000"/>
          <w:sz w:val="28"/>
          <w:szCs w:val="28"/>
          <w:rtl/>
          <w:lang w:bidi="ar-EG"/>
        </w:rPr>
        <w:t>تَأَمَّلُوا زَنَابِقَ الْحَقْلِ.</w:t>
      </w:r>
      <w:r w:rsidRPr="00483239">
        <w:rPr>
          <w:rFonts w:ascii="Simplified Arabic" w:hAnsi="Simplified Arabic" w:cs="Simplified Arabic"/>
          <w:sz w:val="28"/>
          <w:szCs w:val="28"/>
          <w:rtl/>
          <w:lang w:bidi="ar-EG"/>
        </w:rPr>
        <w:t xml:space="preserve">.. </w:t>
      </w:r>
      <w:r w:rsidR="006211A0" w:rsidRPr="00483239">
        <w:rPr>
          <w:rFonts w:ascii="Simplified Arabic" w:hAnsi="Simplified Arabic" w:cs="Simplified Arabic"/>
          <w:color w:val="800000"/>
          <w:sz w:val="28"/>
          <w:szCs w:val="28"/>
          <w:rtl/>
          <w:lang w:bidi="ar-EG"/>
        </w:rPr>
        <w:t>أَقُولُ لَكُمْ: إِنَّهُ وَلاَ سُلَيْمَانُ فِي كُلِّ مَجْدِهِ كَانَ يَلْبَسُ كَوَاحِدَةٍ مِنْهَا</w:t>
      </w:r>
      <w:r w:rsidRPr="00483239">
        <w:rPr>
          <w:rFonts w:ascii="Simplified Arabic" w:hAnsi="Simplified Arabic" w:cs="Simplified Arabic"/>
          <w:sz w:val="28"/>
          <w:szCs w:val="28"/>
          <w:rtl/>
          <w:lang w:bidi="ar-EG"/>
        </w:rPr>
        <w:t>" (مت6: 26-</w:t>
      </w:r>
      <w:r w:rsidR="00F4100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29). ثم يوبخنا الرب قائلًا</w:t>
      </w:r>
      <w:r w:rsidR="008F073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211A0" w:rsidRPr="00483239">
        <w:rPr>
          <w:rFonts w:ascii="Simplified Arabic" w:hAnsi="Simplified Arabic" w:cs="Simplified Arabic"/>
          <w:color w:val="800000"/>
          <w:sz w:val="28"/>
          <w:szCs w:val="28"/>
          <w:rtl/>
          <w:lang w:bidi="ar-EG"/>
        </w:rPr>
        <w:t>"</w:t>
      </w:r>
      <w:proofErr w:type="spellStart"/>
      <w:r w:rsidR="006211A0" w:rsidRPr="00483239">
        <w:rPr>
          <w:rFonts w:ascii="Simplified Arabic" w:hAnsi="Simplified Arabic" w:cs="Simplified Arabic"/>
          <w:color w:val="800000"/>
          <w:sz w:val="28"/>
          <w:szCs w:val="28"/>
          <w:rtl/>
          <w:lang w:bidi="ar-EG"/>
        </w:rPr>
        <w:t>أَفَلَيْسَ</w:t>
      </w:r>
      <w:proofErr w:type="spellEnd"/>
      <w:r w:rsidR="006211A0" w:rsidRPr="00483239">
        <w:rPr>
          <w:rFonts w:ascii="Simplified Arabic" w:hAnsi="Simplified Arabic" w:cs="Simplified Arabic"/>
          <w:color w:val="800000"/>
          <w:sz w:val="28"/>
          <w:szCs w:val="28"/>
          <w:rtl/>
          <w:lang w:bidi="ar-EG"/>
        </w:rPr>
        <w:t xml:space="preserve"> بِالْحَرِيِّ جِدًّا يُلْبِسُكُمْ أَنْتُمْ يَا قَلِيلِي الإِيمَانِ؟</w:t>
      </w:r>
      <w:r w:rsidRPr="00483239">
        <w:rPr>
          <w:rFonts w:ascii="Simplified Arabic" w:hAnsi="Simplified Arabic" w:cs="Simplified Arabic"/>
          <w:sz w:val="28"/>
          <w:szCs w:val="28"/>
          <w:rtl/>
          <w:lang w:bidi="ar-EG"/>
        </w:rPr>
        <w:t>" (مت6: 30).</w:t>
      </w:r>
    </w:p>
    <w:p w14:paraId="5B5647E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قلقنا إذن هو مظهر من مظاهر عدم الإيمان.</w:t>
      </w:r>
    </w:p>
    <w:p w14:paraId="1810577C" w14:textId="26AD234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سأل الرب تلاميذه: </w:t>
      </w:r>
      <w:r w:rsidR="006211A0" w:rsidRPr="00483239">
        <w:rPr>
          <w:rFonts w:ascii="Simplified Arabic" w:hAnsi="Simplified Arabic" w:cs="Simplified Arabic"/>
          <w:color w:val="800000"/>
          <w:sz w:val="28"/>
          <w:szCs w:val="28"/>
          <w:rtl/>
          <w:lang w:bidi="ar-EG"/>
        </w:rPr>
        <w:t>"حِينَ أَرْسَلْتُكُمْ بِلاَ كِيسٍ وَلاَ مِزْوَدٍ وَلاَ أَحْذِيَةٍ، هَلْ أَعْوَزَكُمْ شَيْءٌ؟ فَقَالُوا: لاَ"</w:t>
      </w:r>
      <w:r w:rsidRPr="00483239">
        <w:rPr>
          <w:rFonts w:ascii="Simplified Arabic" w:hAnsi="Simplified Arabic" w:cs="Simplified Arabic"/>
          <w:sz w:val="28"/>
          <w:szCs w:val="28"/>
          <w:rtl/>
          <w:lang w:bidi="ar-EG"/>
        </w:rPr>
        <w:t xml:space="preserve"> (لو22: 35).</w:t>
      </w:r>
    </w:p>
    <w:p w14:paraId="45F8F43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فالطريق الذي يسلكه المؤمن</w:t>
      </w:r>
      <w:r w:rsidR="00F4100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وهو غير واثق بأن الله سوف يوفر له احتياجه فيه، خير له </w:t>
      </w:r>
      <w:proofErr w:type="gramStart"/>
      <w:r w:rsidRPr="00483239">
        <w:rPr>
          <w:rFonts w:ascii="Simplified Arabic" w:hAnsi="Simplified Arabic" w:cs="Simplified Arabic"/>
          <w:sz w:val="28"/>
          <w:szCs w:val="28"/>
          <w:rtl/>
          <w:lang w:bidi="ar-EG"/>
        </w:rPr>
        <w:t>أن لا</w:t>
      </w:r>
      <w:proofErr w:type="gramEnd"/>
      <w:r w:rsidRPr="00483239">
        <w:rPr>
          <w:rFonts w:ascii="Simplified Arabic" w:hAnsi="Simplified Arabic" w:cs="Simplified Arabic"/>
          <w:sz w:val="28"/>
          <w:szCs w:val="28"/>
          <w:rtl/>
          <w:lang w:bidi="ar-EG"/>
        </w:rPr>
        <w:t xml:space="preserve"> يسلكه.</w:t>
      </w:r>
    </w:p>
    <w:p w14:paraId="7ABE608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لنا في تاريخنا المعاصر قصصًا من إيمان في تأسيس الكنائس.</w:t>
      </w:r>
    </w:p>
    <w:p w14:paraId="74895CB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بدأنا الخدمة في </w:t>
      </w:r>
      <w:r w:rsidR="00F41002"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فريقيا بلا كيس ولا مزود، وبدون أية معونات مادية. وتولى الله الخدمة كلها وزوّدها باحتياجاتها ونشرها.</w:t>
      </w:r>
    </w:p>
    <w:p w14:paraId="54B63A6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وبن</w:t>
      </w:r>
      <w:r w:rsidR="00F41002" w:rsidRPr="00483239">
        <w:rPr>
          <w:rFonts w:ascii="Simplified Arabic" w:hAnsi="Simplified Arabic" w:cs="Simplified Arabic"/>
          <w:sz w:val="28"/>
          <w:szCs w:val="28"/>
          <w:rtl/>
          <w:lang w:bidi="ar-EG"/>
        </w:rPr>
        <w:t>ف</w:t>
      </w:r>
      <w:r w:rsidRPr="00483239">
        <w:rPr>
          <w:rFonts w:ascii="Simplified Arabic" w:hAnsi="Simplified Arabic" w:cs="Simplified Arabic"/>
          <w:sz w:val="28"/>
          <w:szCs w:val="28"/>
          <w:rtl/>
          <w:lang w:bidi="ar-EG"/>
        </w:rPr>
        <w:t xml:space="preserve">س الإيمان بدأنا الخدمة في </w:t>
      </w:r>
      <w:r w:rsidR="00AC1AF8"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 xml:space="preserve">يطاليا </w:t>
      </w:r>
      <w:r w:rsidR="00F4100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في ميلانو وفي رومه</w:t>
      </w:r>
      <w:r w:rsidR="00F4100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بدون أية استعدادات مادية. وإذا بالرب يكفل كل شيء، وهو نفسه ينفق على الخدمة، ويؤسس لنا كنائس، ويدبر كل أمورها.</w:t>
      </w:r>
    </w:p>
    <w:p w14:paraId="6DEC9474" w14:textId="2376416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وبنفس الوضع بدأت </w:t>
      </w:r>
      <w:r w:rsidR="006211A0"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سقفية الخدمات، من تحت الصفر، بلا مقرّ وبلا إمكانيات. وتأسست وعمرت وانتشرت. واستظل كثيرون تحت أغصانها.</w:t>
      </w:r>
    </w:p>
    <w:p w14:paraId="28082811" w14:textId="4A9C96B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أيضًا بدأت الخدمة في برمنجهام، وفي </w:t>
      </w:r>
      <w:r w:rsidR="00AC1AF8" w:rsidRPr="00483239">
        <w:rPr>
          <w:rFonts w:ascii="Simplified Arabic" w:hAnsi="Simplified Arabic" w:cs="Simplified Arabic"/>
          <w:sz w:val="28"/>
          <w:szCs w:val="28"/>
          <w:rtl/>
          <w:lang w:bidi="ar-EG"/>
        </w:rPr>
        <w:t>أ</w:t>
      </w:r>
      <w:r w:rsidR="00F41002" w:rsidRPr="00483239">
        <w:rPr>
          <w:rFonts w:ascii="Simplified Arabic" w:hAnsi="Simplified Arabic" w:cs="Simplified Arabic"/>
          <w:sz w:val="28"/>
          <w:szCs w:val="28"/>
          <w:rtl/>
          <w:lang w:bidi="ar-EG"/>
        </w:rPr>
        <w:t>يرلندا</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و</w:t>
      </w:r>
      <w:r w:rsidR="005D3779">
        <w:rPr>
          <w:rFonts w:ascii="Simplified Arabic" w:hAnsi="Simplified Arabic" w:cs="Simplified Arabic" w:hint="cs"/>
          <w:sz w:val="28"/>
          <w:szCs w:val="28"/>
          <w:rtl/>
          <w:lang w:bidi="ar-EG"/>
        </w:rPr>
        <w:t>أ</w:t>
      </w:r>
      <w:r w:rsidRPr="00483239">
        <w:rPr>
          <w:rFonts w:ascii="Simplified Arabic" w:hAnsi="Simplified Arabic" w:cs="Simplified Arabic"/>
          <w:sz w:val="28"/>
          <w:szCs w:val="28"/>
          <w:rtl/>
          <w:lang w:bidi="ar-EG"/>
        </w:rPr>
        <w:t>سكتلند</w:t>
      </w:r>
      <w:r w:rsidR="00F41002" w:rsidRPr="00483239">
        <w:rPr>
          <w:rFonts w:ascii="Simplified Arabic" w:hAnsi="Simplified Arabic" w:cs="Simplified Arabic"/>
          <w:sz w:val="28"/>
          <w:szCs w:val="28"/>
          <w:rtl/>
          <w:lang w:bidi="ar-EG"/>
        </w:rPr>
        <w:t>ا</w:t>
      </w:r>
      <w:proofErr w:type="spellEnd"/>
      <w:r w:rsidRPr="00483239">
        <w:rPr>
          <w:rFonts w:ascii="Simplified Arabic" w:hAnsi="Simplified Arabic" w:cs="Simplified Arabic"/>
          <w:sz w:val="28"/>
          <w:szCs w:val="28"/>
          <w:rtl/>
          <w:lang w:bidi="ar-EG"/>
        </w:rPr>
        <w:t xml:space="preserve">، وفي البرازيل، بلا شيء إلا </w:t>
      </w:r>
      <w:r w:rsidRPr="00483239">
        <w:rPr>
          <w:rFonts w:ascii="Simplified Arabic" w:hAnsi="Simplified Arabic" w:cs="Simplified Arabic"/>
          <w:sz w:val="28"/>
          <w:szCs w:val="28"/>
          <w:rtl/>
          <w:lang w:bidi="ar-EG"/>
        </w:rPr>
        <w:lastRenderedPageBreak/>
        <w:t>الإيمان بأن الله سيتولى كل شيء، ويقول لنا:</w:t>
      </w:r>
    </w:p>
    <w:p w14:paraId="5BF5ECD1" w14:textId="744DCBEE" w:rsidR="00B44A76" w:rsidRPr="00483239" w:rsidRDefault="006211A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rtl/>
          <w:lang w:bidi="ar-EG"/>
        </w:rPr>
        <w:t>"لاَ تَهْتَمُّوا</w:t>
      </w:r>
      <w:r w:rsidR="00B44A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فَلاَ تَهْتَمُّوا لِلْغَدِ</w:t>
      </w:r>
      <w:r w:rsidR="00B44A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أَبَاكُمُ السَّمَاوِيَّ يَعْلَمُ أَنَّكُمْ تَحْتَاجُونَ إِلَى هذِهِ كُلِّهَا</w:t>
      </w:r>
      <w:r w:rsidR="005D3779">
        <w:rPr>
          <w:rFonts w:ascii="Simplified Arabic" w:hAnsi="Simplified Arabic" w:cs="Simplified Arabic" w:hint="cs"/>
          <w:color w:val="800000"/>
          <w:sz w:val="28"/>
          <w:szCs w:val="28"/>
          <w:rtl/>
          <w:lang w:bidi="ar-EG"/>
        </w:rPr>
        <w:t>"</w:t>
      </w:r>
      <w:r w:rsidR="00B44A76" w:rsidRPr="00483239">
        <w:rPr>
          <w:rFonts w:ascii="Simplified Arabic" w:hAnsi="Simplified Arabic" w:cs="Simplified Arabic"/>
          <w:sz w:val="28"/>
          <w:szCs w:val="28"/>
          <w:rtl/>
          <w:lang w:bidi="ar-EG"/>
        </w:rPr>
        <w:t>.</w:t>
      </w:r>
    </w:p>
    <w:p w14:paraId="048AE33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وبنفس الإيمان نذكر تعمير الأديرة والكنائس. والقصص كثيرة.</w:t>
      </w:r>
    </w:p>
    <w:p w14:paraId="5F3AC3C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ووراء كل كنيسة من كنائس المهجر، قصة من الإيمان حول تأسيسها وبنائها. نود أن نجمعها وننشرها قبل أن تُنسى.</w:t>
      </w:r>
    </w:p>
    <w:p w14:paraId="6C74FE6E" w14:textId="67955C2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حسن إذن قول الرب</w:t>
      </w:r>
      <w:r w:rsidR="005D377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211A0" w:rsidRPr="00483239">
        <w:rPr>
          <w:rFonts w:ascii="Simplified Arabic" w:hAnsi="Simplified Arabic" w:cs="Simplified Arabic"/>
          <w:color w:val="800000"/>
          <w:sz w:val="28"/>
          <w:szCs w:val="28"/>
          <w:rtl/>
          <w:lang w:bidi="ar-EG"/>
        </w:rPr>
        <w:t>اطْلُبُوا أَوَّلاً مَلَكُوتَ اللهِ وَبِرَّهُ، وَهذِهِ كُلُّهَا تُزَادُ لَكُمْ</w:t>
      </w:r>
      <w:r w:rsidRPr="00483239">
        <w:rPr>
          <w:rFonts w:ascii="Simplified Arabic" w:hAnsi="Simplified Arabic" w:cs="Simplified Arabic"/>
          <w:sz w:val="28"/>
          <w:szCs w:val="28"/>
          <w:rtl/>
          <w:lang w:bidi="ar-EG"/>
        </w:rPr>
        <w:t>" (مت6: 33). يكفي أن نبد</w:t>
      </w:r>
      <w:r w:rsidR="00AC1AF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لله محبتنا لملكوته، ورغبتنا في بناء هذا الملكوت. وهو يقول: لا تهتموا سأعمل ل</w:t>
      </w:r>
      <w:r w:rsidR="00AC1AF8"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جلكم كل شيء...</w:t>
      </w:r>
    </w:p>
    <w:p w14:paraId="5F51C60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القلق لا فائدة منه. بل هو بالأكثر معطل.</w:t>
      </w:r>
    </w:p>
    <w:p w14:paraId="5F28104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فالذي يقلق، وينظر إلى الغد بخوف، لن يعمل شيئًا...</w:t>
      </w:r>
    </w:p>
    <w:p w14:paraId="1F05640A" w14:textId="177D70E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وصدق سفر الجامعة حينما قال</w:t>
      </w:r>
      <w:r w:rsidR="005D377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310FA" w:rsidRPr="00483239">
        <w:rPr>
          <w:rFonts w:ascii="Simplified Arabic" w:hAnsi="Simplified Arabic" w:cs="Simplified Arabic"/>
          <w:color w:val="800000"/>
          <w:sz w:val="28"/>
          <w:szCs w:val="28"/>
          <w:rtl/>
          <w:lang w:bidi="ar-EG"/>
        </w:rPr>
        <w:t>مَنْ يَرْصُدُ الرِّيحَ لاَ يَزْرَعُ، وَمَنْ يُرَاقِبُ السُّحُبَ لاَ يَحْصُدُ</w:t>
      </w:r>
      <w:r w:rsidRPr="00483239">
        <w:rPr>
          <w:rFonts w:ascii="Simplified Arabic" w:hAnsi="Simplified Arabic" w:cs="Simplified Arabic"/>
          <w:sz w:val="28"/>
          <w:szCs w:val="28"/>
          <w:rtl/>
          <w:lang w:bidi="ar-EG"/>
        </w:rPr>
        <w:t>" (جا</w:t>
      </w:r>
      <w:r w:rsidR="003310FA" w:rsidRPr="00483239">
        <w:rPr>
          <w:rFonts w:ascii="Simplified Arabic" w:hAnsi="Simplified Arabic" w:cs="Simplified Arabic"/>
          <w:color w:val="800000"/>
          <w:sz w:val="28"/>
          <w:szCs w:val="28"/>
          <w:rtl/>
          <w:lang w:bidi="ar-EG"/>
        </w:rPr>
        <w:t>11</w:t>
      </w:r>
      <w:r w:rsidRPr="00483239">
        <w:rPr>
          <w:rFonts w:ascii="Simplified Arabic" w:hAnsi="Simplified Arabic" w:cs="Simplified Arabic"/>
          <w:sz w:val="28"/>
          <w:szCs w:val="28"/>
          <w:rtl/>
          <w:lang w:bidi="ar-EG"/>
        </w:rPr>
        <w:t xml:space="preserve">: </w:t>
      </w:r>
      <w:r w:rsidR="003310FA" w:rsidRPr="00483239">
        <w:rPr>
          <w:rFonts w:ascii="Simplified Arabic" w:hAnsi="Simplified Arabic" w:cs="Simplified Arabic"/>
          <w:color w:val="800000"/>
          <w:sz w:val="28"/>
          <w:szCs w:val="28"/>
          <w:rtl/>
          <w:lang w:bidi="ar-EG"/>
        </w:rPr>
        <w:t>4</w:t>
      </w:r>
      <w:r w:rsidRPr="00483239">
        <w:rPr>
          <w:rFonts w:ascii="Simplified Arabic" w:hAnsi="Simplified Arabic" w:cs="Simplified Arabic"/>
          <w:sz w:val="28"/>
          <w:szCs w:val="28"/>
          <w:rtl/>
          <w:lang w:bidi="ar-EG"/>
        </w:rPr>
        <w:t>). كذلك البحّار الذي تخوف وقلق من جهة الرياح والأمواج، فلن يبحر على الإطلاق.</w:t>
      </w:r>
    </w:p>
    <w:p w14:paraId="2CDB8AD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القلق يسبب الخوف. والخوف يشلّ الحركة ويوقف العمل.</w:t>
      </w:r>
    </w:p>
    <w:p w14:paraId="7D6AC860" w14:textId="6801799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تحملوا همًا إذن، ولا تخافوا. ولتكن لكم ثقة في عمل الله لأجلكم، واشتراكه في العمل معك</w:t>
      </w:r>
      <w:r w:rsidR="00765B8A"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فهوذا داود النبي يقول في المزمور</w:t>
      </w:r>
      <w:r w:rsidR="008F7C2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310FA" w:rsidRPr="00483239">
        <w:rPr>
          <w:rFonts w:ascii="Simplified Arabic" w:hAnsi="Simplified Arabic" w:cs="Simplified Arabic"/>
          <w:color w:val="800000"/>
          <w:sz w:val="28"/>
          <w:szCs w:val="28"/>
          <w:rtl/>
          <w:lang w:bidi="ar-EG"/>
        </w:rPr>
        <w:t>أَلْقِ عَلَى الرَّبِّ هَمَّكَ فَهُوَ يَعُولُكَ</w:t>
      </w:r>
      <w:r w:rsidRPr="00483239">
        <w:rPr>
          <w:rFonts w:ascii="Simplified Arabic" w:hAnsi="Simplified Arabic" w:cs="Simplified Arabic"/>
          <w:sz w:val="28"/>
          <w:szCs w:val="28"/>
          <w:rtl/>
          <w:lang w:bidi="ar-EG"/>
        </w:rPr>
        <w:t>" (مز55 :22) "</w:t>
      </w:r>
      <w:r w:rsidR="005445DD" w:rsidRPr="00483239">
        <w:rPr>
          <w:rFonts w:ascii="Simplified Arabic" w:hAnsi="Simplified Arabic" w:cs="Simplified Arabic"/>
          <w:color w:val="800000"/>
          <w:sz w:val="28"/>
          <w:szCs w:val="28"/>
          <w:rtl/>
          <w:lang w:bidi="ar-EG"/>
        </w:rPr>
        <w:t>الرَّبُّ يَهْتَمُّ بِي</w:t>
      </w:r>
      <w:r w:rsidRPr="00483239">
        <w:rPr>
          <w:rFonts w:ascii="Simplified Arabic" w:hAnsi="Simplified Arabic" w:cs="Simplified Arabic"/>
          <w:sz w:val="28"/>
          <w:szCs w:val="28"/>
          <w:rtl/>
          <w:lang w:bidi="ar-EG"/>
        </w:rPr>
        <w:t>" (مز40: 17). وإن تعبت في حياتك، وثقُل حملك علي</w:t>
      </w:r>
      <w:r w:rsidR="005445DD" w:rsidRPr="00483239">
        <w:rPr>
          <w:rFonts w:ascii="Simplified Arabic" w:hAnsi="Simplified Arabic" w:cs="Simplified Arabic"/>
          <w:color w:val="800000"/>
          <w:sz w:val="28"/>
          <w:szCs w:val="28"/>
          <w:rtl/>
          <w:lang w:bidi="ar-EG"/>
        </w:rPr>
        <w:t>ك</w:t>
      </w:r>
      <w:r w:rsidRPr="00483239">
        <w:rPr>
          <w:rFonts w:ascii="Simplified Arabic" w:hAnsi="Simplified Arabic" w:cs="Simplified Arabic"/>
          <w:sz w:val="28"/>
          <w:szCs w:val="28"/>
          <w:rtl/>
          <w:lang w:bidi="ar-EG"/>
        </w:rPr>
        <w:t>، استمع إلى قول الرب:</w:t>
      </w:r>
    </w:p>
    <w:p w14:paraId="0495FC65" w14:textId="156CAEE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5445DD" w:rsidRPr="00483239">
        <w:rPr>
          <w:rFonts w:ascii="Simplified Arabic" w:hAnsi="Simplified Arabic" w:cs="Simplified Arabic"/>
          <w:b/>
          <w:bCs/>
          <w:color w:val="800000"/>
          <w:sz w:val="28"/>
          <w:szCs w:val="28"/>
          <w:rtl/>
          <w:lang w:bidi="ar-EG"/>
        </w:rPr>
        <w:t xml:space="preserve">تَعَالَوْا إِلَيَّ يَا جَمِيعَ الْمُتْعَبِينَ </w:t>
      </w:r>
      <w:proofErr w:type="spellStart"/>
      <w:r w:rsidR="005445DD" w:rsidRPr="00483239">
        <w:rPr>
          <w:rFonts w:ascii="Simplified Arabic" w:hAnsi="Simplified Arabic" w:cs="Simplified Arabic"/>
          <w:b/>
          <w:bCs/>
          <w:color w:val="800000"/>
          <w:sz w:val="28"/>
          <w:szCs w:val="28"/>
          <w:rtl/>
          <w:lang w:bidi="ar-EG"/>
        </w:rPr>
        <w:t>وَالثَّقِيلِي</w:t>
      </w:r>
      <w:proofErr w:type="spellEnd"/>
      <w:r w:rsidR="005445DD" w:rsidRPr="00483239">
        <w:rPr>
          <w:rFonts w:ascii="Simplified Arabic" w:hAnsi="Simplified Arabic" w:cs="Simplified Arabic"/>
          <w:b/>
          <w:bCs/>
          <w:color w:val="800000"/>
          <w:sz w:val="28"/>
          <w:szCs w:val="28"/>
          <w:rtl/>
          <w:lang w:bidi="ar-EG"/>
        </w:rPr>
        <w:t xml:space="preserve"> الأَحْمَالِ، وَأَنَا أُرِيحُكُمْ</w:t>
      </w:r>
      <w:r w:rsidRPr="00483239">
        <w:rPr>
          <w:rFonts w:ascii="Simplified Arabic" w:hAnsi="Simplified Arabic" w:cs="Simplified Arabic"/>
          <w:b/>
          <w:bCs/>
          <w:sz w:val="28"/>
          <w:szCs w:val="28"/>
          <w:rtl/>
          <w:lang w:bidi="ar-EG"/>
        </w:rPr>
        <w:t>" (مت11: 28).</w:t>
      </w:r>
    </w:p>
    <w:p w14:paraId="0900695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ليس قلقك هو الذي يريحك، ولا حملك الهم سيرفع الهمّ عنك. بل التجاؤك إلى الله واثقًا بتدخله في حياتك. هذا هو الذي سوف يريحك. لا تضع همومك أمام عينيك، فيرفعها عنك ويحملها بدلًا منك. ويمنحك الراحة والطمأنينة أن مشاكلك وصلت إلى يد أمينة وإلى قلب حنون.</w:t>
      </w:r>
    </w:p>
    <w:p w14:paraId="6FD6D0E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القلق وحمل الهم، يفقدانك سلامك القلبي.</w:t>
      </w:r>
    </w:p>
    <w:p w14:paraId="1F181524" w14:textId="1A059C9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هوذا الرسول يقول</w:t>
      </w:r>
      <w:r w:rsidR="002D00A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445DD" w:rsidRPr="00483239">
        <w:rPr>
          <w:rFonts w:ascii="Simplified Arabic" w:hAnsi="Simplified Arabic" w:cs="Simplified Arabic"/>
          <w:color w:val="800000"/>
          <w:sz w:val="28"/>
          <w:szCs w:val="28"/>
          <w:rtl/>
          <w:lang w:bidi="ar-EG"/>
        </w:rPr>
        <w:t>اَلرَّبُّ قَرِيبٌ.</w:t>
      </w:r>
      <w:r w:rsidRPr="00483239">
        <w:rPr>
          <w:rFonts w:ascii="Simplified Arabic" w:hAnsi="Simplified Arabic" w:cs="Simplified Arabic"/>
          <w:sz w:val="28"/>
          <w:szCs w:val="28"/>
          <w:rtl/>
          <w:lang w:bidi="ar-EG"/>
        </w:rPr>
        <w:t xml:space="preserve"> </w:t>
      </w:r>
      <w:r w:rsidR="005445DD" w:rsidRPr="00483239">
        <w:rPr>
          <w:rFonts w:ascii="Simplified Arabic" w:hAnsi="Simplified Arabic" w:cs="Simplified Arabic"/>
          <w:color w:val="800000"/>
          <w:sz w:val="28"/>
          <w:szCs w:val="28"/>
          <w:rtl/>
          <w:lang w:bidi="ar-EG"/>
        </w:rPr>
        <w:t>لاَ تَهْتَمُّوا بِشَيْءٍ، بَلْ فِي كُلِّ شَيْءٍ بِالصَّلاَةِ وَالدُّعَاءِ مَعَ الشُّكْرِ، لِتُعْلَمْ طِلْبَاتُكُمْ لَدَى اللهِ.</w:t>
      </w:r>
      <w:r w:rsidRPr="00483239">
        <w:rPr>
          <w:rFonts w:ascii="Simplified Arabic" w:hAnsi="Simplified Arabic" w:cs="Simplified Arabic"/>
          <w:sz w:val="28"/>
          <w:szCs w:val="28"/>
          <w:rtl/>
          <w:lang w:bidi="ar-EG"/>
        </w:rPr>
        <w:t xml:space="preserve"> </w:t>
      </w:r>
      <w:r w:rsidR="005445DD" w:rsidRPr="00483239">
        <w:rPr>
          <w:rFonts w:ascii="Simplified Arabic" w:hAnsi="Simplified Arabic" w:cs="Simplified Arabic"/>
          <w:color w:val="800000"/>
          <w:sz w:val="28"/>
          <w:szCs w:val="28"/>
          <w:rtl/>
          <w:lang w:bidi="ar-EG"/>
        </w:rPr>
        <w:t>وَسَلاَمُ اللهِ الَّذِي يَفُوقُ كُلَّ عَقْل، يَحْفَظُ قُلُوبَكُمْ وَأَفْكَارَكُمْ فِي الْمَسِيحِ يَسُوعَ</w:t>
      </w:r>
      <w:r w:rsidRPr="00483239">
        <w:rPr>
          <w:rFonts w:ascii="Simplified Arabic" w:hAnsi="Simplified Arabic" w:cs="Simplified Arabic"/>
          <w:sz w:val="28"/>
          <w:szCs w:val="28"/>
          <w:rtl/>
          <w:lang w:bidi="ar-EG"/>
        </w:rPr>
        <w:t>" (في4: 5-</w:t>
      </w:r>
      <w:r w:rsidR="00F4100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7).</w:t>
      </w:r>
    </w:p>
    <w:p w14:paraId="79EFD1F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الذي يقلق من جهة المستقبل، يتخيل أمورًا متعبة ستحدث.</w:t>
      </w:r>
    </w:p>
    <w:p w14:paraId="0057641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القلق يورثه الخوف والنظرة الم</w:t>
      </w:r>
      <w:r w:rsidR="00F41002"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شائمة. فيتخيل مشاكل ستحدث ونتائج سيئة و</w:t>
      </w:r>
      <w:r w:rsidR="00765B8A"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تاعب وأسوأ ما يمكن أن يصل إليه الخيال، ف</w:t>
      </w:r>
      <w:r w:rsidR="00F4100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زداد قلقه وخوفه، لأنه لم يضع الله أمامه. ويصبح تحت سيطرة صورة من </w:t>
      </w:r>
      <w:r w:rsidR="00765B8A" w:rsidRPr="00483239">
        <w:rPr>
          <w:rFonts w:ascii="Simplified Arabic" w:hAnsi="Simplified Arabic" w:cs="Simplified Arabic"/>
          <w:sz w:val="28"/>
          <w:szCs w:val="28"/>
          <w:rtl/>
          <w:lang w:bidi="ar-EG"/>
        </w:rPr>
        <w:t>التخيلات</w:t>
      </w:r>
      <w:r w:rsidRPr="00483239">
        <w:rPr>
          <w:rFonts w:ascii="Simplified Arabic" w:hAnsi="Simplified Arabic" w:cs="Simplified Arabic"/>
          <w:sz w:val="28"/>
          <w:szCs w:val="28"/>
          <w:rtl/>
          <w:lang w:bidi="ar-EG"/>
        </w:rPr>
        <w:t xml:space="preserve"> التي تفزعه. وقد يتحول قلقه إلى حالة مرضية، تجلب له أمراضًا جسدية أيضًا في أعصابه وضغط دمه وفي قلبه أيضًا.</w:t>
      </w:r>
    </w:p>
    <w:p w14:paraId="33A7EBB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إن جاء القلق بسبب مؤامرات الأعداء فلنثق بالرب.</w:t>
      </w:r>
    </w:p>
    <w:p w14:paraId="4C0AED7A" w14:textId="2CFA4CF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أمامنا كنز في المزامير يجيب على ذلك. إذ يقول المرتل</w:t>
      </w:r>
      <w:r w:rsidR="00636A2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445DD" w:rsidRPr="00483239">
        <w:rPr>
          <w:rFonts w:ascii="Simplified Arabic" w:hAnsi="Simplified Arabic" w:cs="Simplified Arabic"/>
          <w:color w:val="800000"/>
          <w:sz w:val="28"/>
          <w:szCs w:val="28"/>
          <w:rtl/>
          <w:lang w:bidi="ar-EG"/>
        </w:rPr>
        <w:t>إنْ يُحارِبَنِي جَيشٌ فلَنْ يَخافَ قَلْبي. وَإنْ قامَ عَليَّ قِتالٌ فَفي هَذا أنَا أطَمْئنُّ</w:t>
      </w:r>
      <w:r w:rsidRPr="00483239">
        <w:rPr>
          <w:rFonts w:ascii="Simplified Arabic" w:hAnsi="Simplified Arabic" w:cs="Simplified Arabic"/>
          <w:sz w:val="28"/>
          <w:szCs w:val="28"/>
          <w:rtl/>
          <w:lang w:bidi="ar-EG"/>
        </w:rPr>
        <w:t>"</w:t>
      </w:r>
      <w:r w:rsidR="00636A2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445DD" w:rsidRPr="00483239">
        <w:rPr>
          <w:rFonts w:ascii="Simplified Arabic" w:hAnsi="Simplified Arabic" w:cs="Simplified Arabic"/>
          <w:color w:val="800000"/>
          <w:sz w:val="28"/>
          <w:szCs w:val="28"/>
          <w:rtl/>
          <w:lang w:bidi="ar-EG"/>
        </w:rPr>
        <w:t>اَلرَّبُّ نُورِي وَخَلاَصِي مِمَّنْ أَخَافُ؟ الرَّبُّ حِصْنُ حَيَاتِي مِمَّنْ أَرْتَعِبُ؟</w:t>
      </w:r>
      <w:r w:rsidRPr="00483239">
        <w:rPr>
          <w:rFonts w:ascii="Simplified Arabic" w:hAnsi="Simplified Arabic" w:cs="Simplified Arabic"/>
          <w:sz w:val="28"/>
          <w:szCs w:val="28"/>
          <w:rtl/>
          <w:lang w:bidi="ar-EG"/>
        </w:rPr>
        <w:t>! (مز</w:t>
      </w:r>
      <w:r w:rsidR="00E818E8" w:rsidRPr="00483239">
        <w:rPr>
          <w:rFonts w:ascii="Simplified Arabic" w:hAnsi="Simplified Arabic" w:cs="Simplified Arabic"/>
          <w:sz w:val="28"/>
          <w:szCs w:val="28"/>
          <w:rtl/>
          <w:lang w:bidi="ar-EG"/>
        </w:rPr>
        <w:t>2</w:t>
      </w:r>
      <w:r w:rsidRPr="00483239">
        <w:rPr>
          <w:rFonts w:ascii="Simplified Arabic" w:hAnsi="Simplified Arabic" w:cs="Simplified Arabic"/>
          <w:sz w:val="28"/>
          <w:szCs w:val="28"/>
          <w:rtl/>
          <w:lang w:bidi="ar-EG"/>
        </w:rPr>
        <w:t xml:space="preserve">7: </w:t>
      </w:r>
      <w:r w:rsidR="00765B8A" w:rsidRPr="00483239">
        <w:rPr>
          <w:rFonts w:ascii="Simplified Arabic" w:hAnsi="Simplified Arabic" w:cs="Simplified Arabic"/>
          <w:sz w:val="28"/>
          <w:szCs w:val="28"/>
          <w:rtl/>
          <w:lang w:bidi="ar-EG"/>
        </w:rPr>
        <w:t>3</w:t>
      </w:r>
      <w:r w:rsidRPr="00483239">
        <w:rPr>
          <w:rFonts w:ascii="Simplified Arabic" w:hAnsi="Simplified Arabic" w:cs="Simplified Arabic"/>
          <w:sz w:val="28"/>
          <w:szCs w:val="28"/>
          <w:rtl/>
          <w:lang w:bidi="ar-EG"/>
        </w:rPr>
        <w:t xml:space="preserve">، </w:t>
      </w:r>
      <w:r w:rsidR="00765B8A" w:rsidRPr="00483239">
        <w:rPr>
          <w:rFonts w:ascii="Simplified Arabic" w:hAnsi="Simplified Arabic" w:cs="Simplified Arabic"/>
          <w:sz w:val="28"/>
          <w:szCs w:val="28"/>
          <w:rtl/>
          <w:lang w:bidi="ar-EG"/>
        </w:rPr>
        <w:t>1</w:t>
      </w:r>
      <w:r w:rsidRPr="00483239">
        <w:rPr>
          <w:rFonts w:ascii="Simplified Arabic" w:hAnsi="Simplified Arabic" w:cs="Simplified Arabic"/>
          <w:sz w:val="28"/>
          <w:szCs w:val="28"/>
          <w:rtl/>
          <w:lang w:bidi="ar-EG"/>
        </w:rPr>
        <w:t>). ويقول أيضًا</w:t>
      </w:r>
      <w:r w:rsidR="00636A2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445DD" w:rsidRPr="00483239">
        <w:rPr>
          <w:rFonts w:ascii="Simplified Arabic" w:hAnsi="Simplified Arabic" w:cs="Simplified Arabic"/>
          <w:color w:val="800000"/>
          <w:sz w:val="28"/>
          <w:szCs w:val="28"/>
          <w:rtl/>
          <w:lang w:bidi="ar-EG"/>
        </w:rPr>
        <w:t>الرَّبُّ يَحْفَظُكَ مِنْ كُلِّ شَرّ. يَحْفَظُ نَفْسَكَ.</w:t>
      </w:r>
      <w:r w:rsidRPr="00483239">
        <w:rPr>
          <w:rFonts w:ascii="Simplified Arabic" w:hAnsi="Simplified Arabic" w:cs="Simplified Arabic"/>
          <w:sz w:val="28"/>
          <w:szCs w:val="28"/>
          <w:rtl/>
          <w:lang w:bidi="ar-EG"/>
        </w:rPr>
        <w:t xml:space="preserve"> </w:t>
      </w:r>
      <w:r w:rsidR="005445DD" w:rsidRPr="00483239">
        <w:rPr>
          <w:rFonts w:ascii="Simplified Arabic" w:hAnsi="Simplified Arabic" w:cs="Simplified Arabic"/>
          <w:color w:val="800000"/>
          <w:sz w:val="28"/>
          <w:szCs w:val="28"/>
          <w:rtl/>
          <w:lang w:bidi="ar-EG"/>
        </w:rPr>
        <w:t>الرَّبُّ يَحْفَظُ خُرُوجَكَ وَدُخُولَكَ</w:t>
      </w:r>
      <w:r w:rsidRPr="00483239">
        <w:rPr>
          <w:rFonts w:ascii="Simplified Arabic" w:hAnsi="Simplified Arabic" w:cs="Simplified Arabic"/>
          <w:sz w:val="28"/>
          <w:szCs w:val="28"/>
          <w:rtl/>
          <w:lang w:bidi="ar-EG"/>
        </w:rPr>
        <w:t>" (مز121: 7). ويتحدث عن خيراته فيقول</w:t>
      </w:r>
      <w:r w:rsidR="00636A2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3672D" w:rsidRPr="00483239">
        <w:rPr>
          <w:rFonts w:ascii="Simplified Arabic" w:hAnsi="Simplified Arabic" w:cs="Simplified Arabic"/>
          <w:color w:val="800000"/>
          <w:sz w:val="28"/>
          <w:szCs w:val="28"/>
          <w:rtl/>
          <w:lang w:bidi="ar-EG"/>
        </w:rPr>
        <w:t xml:space="preserve">لَوْلا أنَّ الرَّبَّ كان مَعنا عِنْدَما قامَ النّاسُ عَلَيْنا. </w:t>
      </w:r>
      <w:proofErr w:type="spellStart"/>
      <w:r w:rsidR="0083672D" w:rsidRPr="00483239">
        <w:rPr>
          <w:rFonts w:ascii="Simplified Arabic" w:hAnsi="Simplified Arabic" w:cs="Simplified Arabic"/>
          <w:color w:val="800000"/>
          <w:sz w:val="28"/>
          <w:szCs w:val="28"/>
          <w:rtl/>
          <w:lang w:bidi="ar-EG"/>
        </w:rPr>
        <w:t>لابْتَلَعونا</w:t>
      </w:r>
      <w:proofErr w:type="spellEnd"/>
      <w:r w:rsidR="0083672D" w:rsidRPr="00483239">
        <w:rPr>
          <w:rFonts w:ascii="Simplified Arabic" w:hAnsi="Simplified Arabic" w:cs="Simplified Arabic"/>
          <w:color w:val="800000"/>
          <w:sz w:val="28"/>
          <w:szCs w:val="28"/>
          <w:rtl/>
          <w:lang w:bidi="ar-EG"/>
        </w:rPr>
        <w:t xml:space="preserve"> ونَحْنُ أحْياء..</w:t>
      </w:r>
      <w:r w:rsidRPr="00483239">
        <w:rPr>
          <w:rFonts w:ascii="Simplified Arabic" w:hAnsi="Simplified Arabic" w:cs="Simplified Arabic"/>
          <w:sz w:val="28"/>
          <w:szCs w:val="28"/>
          <w:rtl/>
          <w:lang w:bidi="ar-EG"/>
        </w:rPr>
        <w:t xml:space="preserve">. </w:t>
      </w:r>
      <w:r w:rsidR="0083672D" w:rsidRPr="00483239">
        <w:rPr>
          <w:rFonts w:ascii="Simplified Arabic" w:hAnsi="Simplified Arabic" w:cs="Simplified Arabic"/>
          <w:color w:val="800000"/>
          <w:sz w:val="28"/>
          <w:szCs w:val="28"/>
          <w:rtl/>
          <w:lang w:bidi="ar-EG"/>
        </w:rPr>
        <w:t>مُبارَكٌ الرَّبُّ الّذي لَمْ يُسَلِّمْنا فَريسةً لأسْنانِهِم. نَجَتْ أنْفُسُنا مِثْلَ العُصْفورِ مِنْ فَخِّ الصَّيّادينَ، الفَخُّ انْكَسَرَ ونَحْنُ نَجَوْنا. عَوْنُنا باِسْمِ الرَّبِّ، الَّذي صَنَعَ السَّماءَ والأرْضَ</w:t>
      </w:r>
      <w:r w:rsidRPr="00483239">
        <w:rPr>
          <w:rFonts w:ascii="Simplified Arabic" w:hAnsi="Simplified Arabic" w:cs="Simplified Arabic"/>
          <w:sz w:val="28"/>
          <w:szCs w:val="28"/>
          <w:rtl/>
          <w:lang w:bidi="ar-EG"/>
        </w:rPr>
        <w:t>" (مز124</w:t>
      </w:r>
      <w:r w:rsidR="0083672D" w:rsidRPr="00483239">
        <w:rPr>
          <w:rFonts w:ascii="Simplified Arabic" w:hAnsi="Simplified Arabic" w:cs="Simplified Arabic"/>
          <w:color w:val="800000"/>
          <w:sz w:val="28"/>
          <w:szCs w:val="28"/>
          <w:rtl/>
          <w:lang w:bidi="ar-EG"/>
        </w:rPr>
        <w:t>: 2- 8</w:t>
      </w:r>
      <w:r w:rsidRPr="00483239">
        <w:rPr>
          <w:rFonts w:ascii="Simplified Arabic" w:hAnsi="Simplified Arabic" w:cs="Simplified Arabic"/>
          <w:sz w:val="28"/>
          <w:szCs w:val="28"/>
          <w:rtl/>
          <w:lang w:bidi="ar-EG"/>
        </w:rPr>
        <w:t>).</w:t>
      </w:r>
    </w:p>
    <w:p w14:paraId="5A453E4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موسى النبي لم يقلق وهو واقف أمام البحر الأحمر، وفرعون يطارده بمركباته. لكن قلق الشعب الضعيف الإيمان.</w:t>
      </w:r>
    </w:p>
    <w:p w14:paraId="2D742023" w14:textId="499ACA1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طمأنهم موسى ناقلًا إليهم إيمانه بعمل الله. وقال لهم</w:t>
      </w:r>
      <w:r w:rsidR="00636A2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3672D" w:rsidRPr="00483239">
        <w:rPr>
          <w:rFonts w:ascii="Simplified Arabic" w:hAnsi="Simplified Arabic" w:cs="Simplified Arabic"/>
          <w:color w:val="800000"/>
          <w:sz w:val="28"/>
          <w:szCs w:val="28"/>
          <w:rtl/>
          <w:lang w:bidi="ar-EG"/>
        </w:rPr>
        <w:t>لاَ تَخَافُوا. قِفُوا وَانْظُرُوا خَلاَصَ الرَّبِّ الَّذِي يَصْنَعُهُ لَكُمُ الْيَوْمَ</w:t>
      </w:r>
      <w:r w:rsidRPr="00483239">
        <w:rPr>
          <w:rFonts w:ascii="Simplified Arabic" w:hAnsi="Simplified Arabic" w:cs="Simplified Arabic"/>
          <w:sz w:val="28"/>
          <w:szCs w:val="28"/>
          <w:rtl/>
          <w:lang w:bidi="ar-EG"/>
        </w:rPr>
        <w:t xml:space="preserve">... </w:t>
      </w:r>
      <w:r w:rsidR="0083672D" w:rsidRPr="00483239">
        <w:rPr>
          <w:rFonts w:ascii="Simplified Arabic" w:hAnsi="Simplified Arabic" w:cs="Simplified Arabic"/>
          <w:color w:val="800000"/>
          <w:sz w:val="28"/>
          <w:szCs w:val="28"/>
          <w:rtl/>
          <w:lang w:bidi="ar-EG"/>
        </w:rPr>
        <w:t>الرَّبُّ يُقَاتِلُ عَنْكُمْ وَأَنْتُمْ تَصْمُتُونَ</w:t>
      </w:r>
      <w:r w:rsidRPr="00483239">
        <w:rPr>
          <w:rFonts w:ascii="Simplified Arabic" w:hAnsi="Simplified Arabic" w:cs="Simplified Arabic"/>
          <w:sz w:val="28"/>
          <w:szCs w:val="28"/>
          <w:rtl/>
          <w:lang w:bidi="ar-EG"/>
        </w:rPr>
        <w:t>" (خر14: 13، 14).</w:t>
      </w:r>
    </w:p>
    <w:p w14:paraId="5B01A47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فلنتذكر أن بطرس </w:t>
      </w:r>
      <w:r w:rsidR="00E818E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وهو في السجن</w:t>
      </w:r>
      <w:r w:rsidR="00E818E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وهيرودس الملك مزعم أن يقتله، كان بطرس نائمًا نومًا ثقيلًا وهو مربوط بسلسلتين، في غير خوف ولا قلق مما سيحدث في الغد. حتى أن الملاك لكزه و</w:t>
      </w:r>
      <w:r w:rsidR="00E818E8"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يقظه (أع12: 6، 7).</w:t>
      </w:r>
    </w:p>
    <w:p w14:paraId="690F93E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خطية القلق وحمل الهم تحمل وتسبب خطايا كثيرة.</w:t>
      </w:r>
    </w:p>
    <w:p w14:paraId="15AA6FAC"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تحمل الاضطراب، والخوف</w:t>
      </w:r>
      <w:r w:rsidR="00E818E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وعدم الإيمان بعمل الله، والنظر</w:t>
      </w:r>
      <w:r w:rsidR="00E818E8" w:rsidRPr="00483239">
        <w:rPr>
          <w:rFonts w:ascii="Simplified Arabic" w:hAnsi="Simplified Arabic" w:cs="Simplified Arabic"/>
          <w:sz w:val="28"/>
          <w:szCs w:val="28"/>
          <w:rtl/>
          <w:lang w:bidi="ar-EG"/>
        </w:rPr>
        <w:t>ة</w:t>
      </w:r>
      <w:r w:rsidRPr="00483239">
        <w:rPr>
          <w:rFonts w:ascii="Simplified Arabic" w:hAnsi="Simplified Arabic" w:cs="Simplified Arabic"/>
          <w:sz w:val="28"/>
          <w:szCs w:val="28"/>
          <w:rtl/>
          <w:lang w:bidi="ar-EG"/>
        </w:rPr>
        <w:t xml:space="preserve"> التشاؤمية، وعدم ال</w:t>
      </w:r>
      <w:r w:rsidR="00F4100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طمئنان، وتعب الفكر والنفس، وقد تؤد</w:t>
      </w:r>
      <w:r w:rsidR="00E818E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إلى الأرق والمرض مع عدم الاستقرار النفسي وتذكرنا بقول الشاعر:</w:t>
      </w:r>
    </w:p>
    <w:tbl>
      <w:tblPr>
        <w:tblStyle w:val="TableGrid"/>
        <w:bidiVisual/>
        <w:tblW w:w="0" w:type="auto"/>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36"/>
        <w:gridCol w:w="2820"/>
      </w:tblGrid>
      <w:tr w:rsidR="00FD5F8D" w:rsidRPr="00FD5F8D" w14:paraId="46251783" w14:textId="77777777" w:rsidTr="00343C5E">
        <w:tc>
          <w:tcPr>
            <w:tcW w:w="3240" w:type="dxa"/>
          </w:tcPr>
          <w:p w14:paraId="20E60E5E" w14:textId="0457E0E5" w:rsidR="00FD5F8D" w:rsidRPr="00FD5F8D" w:rsidRDefault="00FD5F8D" w:rsidP="00FD5F8D">
            <w:pPr>
              <w:widowControl w:val="0"/>
              <w:tabs>
                <w:tab w:val="left" w:pos="368"/>
              </w:tabs>
              <w:bidi/>
              <w:spacing w:after="0" w:line="250" w:lineRule="auto"/>
              <w:jc w:val="both"/>
              <w:rPr>
                <w:rFonts w:ascii="Simplified Arabic" w:hAnsi="Simplified Arabic" w:cs="Simplified Arabic"/>
                <w:b/>
                <w:bCs/>
                <w:sz w:val="2"/>
                <w:szCs w:val="2"/>
                <w:rtl/>
                <w:lang w:bidi="ar-EG"/>
              </w:rPr>
            </w:pPr>
            <w:r w:rsidRPr="00FD5F8D">
              <w:rPr>
                <w:rFonts w:ascii="Simplified Arabic" w:hAnsi="Simplified Arabic" w:cs="Simplified Arabic"/>
                <w:b/>
                <w:bCs/>
                <w:sz w:val="28"/>
                <w:szCs w:val="28"/>
                <w:rtl/>
                <w:lang w:bidi="ar-EG"/>
              </w:rPr>
              <w:t>كريشة في مهب الريح طائرة</w:t>
            </w:r>
            <w:r w:rsidRPr="00FD5F8D">
              <w:rPr>
                <w:rFonts w:ascii="Simplified Arabic" w:hAnsi="Simplified Arabic" w:cs="Simplified Arabic"/>
                <w:b/>
                <w:bCs/>
                <w:sz w:val="28"/>
                <w:szCs w:val="28"/>
                <w:rtl/>
                <w:lang w:bidi="ar-EG"/>
              </w:rPr>
              <w:br/>
            </w:r>
          </w:p>
        </w:tc>
        <w:tc>
          <w:tcPr>
            <w:tcW w:w="236" w:type="dxa"/>
          </w:tcPr>
          <w:p w14:paraId="34C1FC66" w14:textId="77777777" w:rsidR="00FD5F8D" w:rsidRPr="00FD5F8D" w:rsidRDefault="00FD5F8D" w:rsidP="00FD5F8D">
            <w:pPr>
              <w:widowControl w:val="0"/>
              <w:tabs>
                <w:tab w:val="left" w:pos="368"/>
              </w:tabs>
              <w:bidi/>
              <w:spacing w:after="0" w:line="250" w:lineRule="auto"/>
              <w:jc w:val="both"/>
              <w:rPr>
                <w:rFonts w:ascii="Simplified Arabic" w:hAnsi="Simplified Arabic" w:cs="Simplified Arabic"/>
                <w:b/>
                <w:bCs/>
                <w:sz w:val="28"/>
                <w:szCs w:val="28"/>
                <w:rtl/>
                <w:lang w:bidi="ar-EG"/>
              </w:rPr>
            </w:pPr>
          </w:p>
        </w:tc>
        <w:tc>
          <w:tcPr>
            <w:tcW w:w="2820" w:type="dxa"/>
          </w:tcPr>
          <w:p w14:paraId="10FC9D24" w14:textId="3A5B5575" w:rsidR="00FD5F8D" w:rsidRPr="00FD5F8D" w:rsidRDefault="00FD5F8D" w:rsidP="00FD5F8D">
            <w:pPr>
              <w:widowControl w:val="0"/>
              <w:tabs>
                <w:tab w:val="left" w:pos="368"/>
              </w:tabs>
              <w:bidi/>
              <w:spacing w:after="0" w:line="250" w:lineRule="auto"/>
              <w:jc w:val="both"/>
              <w:rPr>
                <w:rFonts w:ascii="Simplified Arabic" w:hAnsi="Simplified Arabic" w:cs="Simplified Arabic"/>
                <w:b/>
                <w:bCs/>
                <w:sz w:val="2"/>
                <w:szCs w:val="2"/>
                <w:rtl/>
                <w:lang w:bidi="ar-EG"/>
              </w:rPr>
            </w:pPr>
            <w:r w:rsidRPr="00FD5F8D">
              <w:rPr>
                <w:rFonts w:ascii="Simplified Arabic" w:hAnsi="Simplified Arabic" w:cs="Simplified Arabic"/>
                <w:b/>
                <w:bCs/>
                <w:sz w:val="28"/>
                <w:szCs w:val="28"/>
                <w:rtl/>
                <w:lang w:bidi="ar-EG"/>
              </w:rPr>
              <w:t>لا تستقر على حالٍ من القلق</w:t>
            </w:r>
            <w:r w:rsidRPr="00FD5F8D">
              <w:rPr>
                <w:rFonts w:ascii="Simplified Arabic" w:hAnsi="Simplified Arabic" w:cs="Simplified Arabic"/>
                <w:b/>
                <w:bCs/>
                <w:sz w:val="28"/>
                <w:szCs w:val="28"/>
                <w:rtl/>
                <w:lang w:bidi="ar-EG"/>
              </w:rPr>
              <w:br/>
            </w:r>
          </w:p>
        </w:tc>
      </w:tr>
    </w:tbl>
    <w:p w14:paraId="565BA5BC" w14:textId="0FD2D4F8" w:rsidR="00B44A76" w:rsidRPr="00483239" w:rsidRDefault="00B44A76" w:rsidP="00FD5F8D">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t xml:space="preserve">وربما </w:t>
      </w:r>
      <w:r w:rsidR="001D7F51" w:rsidRPr="00483239">
        <w:rPr>
          <w:rFonts w:ascii="Simplified Arabic" w:hAnsi="Simplified Arabic" w:cs="Simplified Arabic"/>
          <w:sz w:val="28"/>
          <w:szCs w:val="28"/>
          <w:rtl/>
          <w:lang w:bidi="ar-EG"/>
        </w:rPr>
        <w:t>يؤدي</w:t>
      </w:r>
      <w:r w:rsidRPr="00483239">
        <w:rPr>
          <w:rFonts w:ascii="Simplified Arabic" w:hAnsi="Simplified Arabic" w:cs="Simplified Arabic"/>
          <w:sz w:val="28"/>
          <w:szCs w:val="28"/>
          <w:rtl/>
          <w:lang w:bidi="ar-EG"/>
        </w:rPr>
        <w:t xml:space="preserve"> القلق إلى حلول خاطئة غير مدروسة، وكذلك إلى الاعتماد على الذراع البش</w:t>
      </w:r>
      <w:r w:rsidR="00E818E8" w:rsidRPr="00483239">
        <w:rPr>
          <w:rFonts w:ascii="Simplified Arabic" w:hAnsi="Simplified Arabic" w:cs="Simplified Arabic"/>
          <w:sz w:val="28"/>
          <w:szCs w:val="28"/>
          <w:rtl/>
          <w:lang w:bidi="ar-EG"/>
        </w:rPr>
        <w:t>ري</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أو إلى اللجوء إلى العرافين والسحرة كما حدث مع شاول الملك (1صم 28: 5-</w:t>
      </w:r>
      <w:r w:rsidR="00E818E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7).</w:t>
      </w:r>
    </w:p>
    <w:p w14:paraId="14F20D8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ولما ازدادت خطية </w:t>
      </w:r>
      <w:r w:rsidR="00E818E8" w:rsidRPr="00483239">
        <w:rPr>
          <w:rFonts w:ascii="Simplified Arabic" w:hAnsi="Simplified Arabic" w:cs="Simplified Arabic"/>
          <w:b/>
          <w:bCs/>
          <w:sz w:val="28"/>
          <w:szCs w:val="28"/>
          <w:rtl/>
          <w:lang w:bidi="ar-EG"/>
        </w:rPr>
        <w:t>إ</w:t>
      </w:r>
      <w:r w:rsidRPr="00483239">
        <w:rPr>
          <w:rFonts w:ascii="Simplified Arabic" w:hAnsi="Simplified Arabic" w:cs="Simplified Arabic"/>
          <w:b/>
          <w:bCs/>
          <w:sz w:val="28"/>
          <w:szCs w:val="28"/>
          <w:rtl/>
          <w:lang w:bidi="ar-EG"/>
        </w:rPr>
        <w:t xml:space="preserve">سرائيل في العهد القديم، </w:t>
      </w:r>
      <w:r w:rsidR="00E818E8" w:rsidRPr="00483239">
        <w:rPr>
          <w:rFonts w:ascii="Simplified Arabic" w:hAnsi="Simplified Arabic" w:cs="Simplified Arabic"/>
          <w:b/>
          <w:bCs/>
          <w:sz w:val="28"/>
          <w:szCs w:val="28"/>
          <w:rtl/>
          <w:lang w:bidi="ar-EG"/>
        </w:rPr>
        <w:t>أ</w:t>
      </w:r>
      <w:r w:rsidRPr="00483239">
        <w:rPr>
          <w:rFonts w:ascii="Simplified Arabic" w:hAnsi="Simplified Arabic" w:cs="Simplified Arabic"/>
          <w:b/>
          <w:bCs/>
          <w:sz w:val="28"/>
          <w:szCs w:val="28"/>
          <w:rtl/>
          <w:lang w:bidi="ar-EG"/>
        </w:rPr>
        <w:t>سلمهم الرب إلى القلق.</w:t>
      </w:r>
    </w:p>
    <w:p w14:paraId="24FE44B8" w14:textId="1094063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كما ورد في سفر </w:t>
      </w:r>
      <w:r w:rsidR="00F41002"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رميا النبي (</w:t>
      </w:r>
      <w:r w:rsidR="00F41002" w:rsidRPr="00483239">
        <w:rPr>
          <w:rFonts w:ascii="Simplified Arabic" w:hAnsi="Simplified Arabic" w:cs="Simplified Arabic"/>
          <w:sz w:val="28"/>
          <w:szCs w:val="28"/>
          <w:rtl/>
          <w:lang w:bidi="ar-EG"/>
        </w:rPr>
        <w:t>إ</w:t>
      </w:r>
      <w:r w:rsidR="00E818E8" w:rsidRPr="00483239">
        <w:rPr>
          <w:rFonts w:ascii="Simplified Arabic" w:hAnsi="Simplified Arabic" w:cs="Simplified Arabic"/>
          <w:sz w:val="28"/>
          <w:szCs w:val="28"/>
          <w:rtl/>
          <w:lang w:bidi="ar-EG"/>
        </w:rPr>
        <w:t>ر15: 4</w:t>
      </w:r>
      <w:r w:rsidRPr="006C49E7">
        <w:rPr>
          <w:rFonts w:ascii="Simplified Arabic" w:hAnsi="Simplified Arabic" w:cs="Simplified Arabic"/>
          <w:sz w:val="28"/>
          <w:szCs w:val="28"/>
          <w:rtl/>
          <w:lang w:bidi="ar-EG"/>
        </w:rPr>
        <w:t>) (</w:t>
      </w:r>
      <w:r w:rsidR="00F41002" w:rsidRPr="006C49E7">
        <w:rPr>
          <w:rFonts w:ascii="Simplified Arabic" w:hAnsi="Simplified Arabic" w:cs="Simplified Arabic"/>
          <w:sz w:val="28"/>
          <w:szCs w:val="28"/>
          <w:rtl/>
          <w:lang w:bidi="ar-EG"/>
        </w:rPr>
        <w:t>إ</w:t>
      </w:r>
      <w:r w:rsidRPr="006C49E7">
        <w:rPr>
          <w:rFonts w:ascii="Simplified Arabic" w:hAnsi="Simplified Arabic" w:cs="Simplified Arabic"/>
          <w:sz w:val="28"/>
          <w:szCs w:val="28"/>
          <w:rtl/>
          <w:lang w:bidi="ar-EG"/>
        </w:rPr>
        <w:t>ر</w:t>
      </w:r>
      <w:proofErr w:type="gramStart"/>
      <w:r w:rsidRPr="006C49E7">
        <w:rPr>
          <w:rFonts w:ascii="Simplified Arabic" w:hAnsi="Simplified Arabic" w:cs="Simplified Arabic"/>
          <w:sz w:val="28"/>
          <w:szCs w:val="28"/>
          <w:rtl/>
          <w:lang w:bidi="ar-EG"/>
        </w:rPr>
        <w:t>24 :</w:t>
      </w:r>
      <w:proofErr w:type="gramEnd"/>
      <w:r w:rsidR="00516AB2" w:rsidRPr="006C49E7">
        <w:rPr>
          <w:rFonts w:ascii="Simplified Arabic" w:hAnsi="Simplified Arabic" w:cs="Simplified Arabic"/>
          <w:sz w:val="28"/>
          <w:szCs w:val="28"/>
          <w:rtl/>
          <w:lang w:bidi="ar-EG"/>
        </w:rPr>
        <w:t xml:space="preserve"> </w:t>
      </w:r>
      <w:r w:rsidRPr="006C49E7">
        <w:rPr>
          <w:rFonts w:ascii="Simplified Arabic" w:hAnsi="Simplified Arabic" w:cs="Simplified Arabic"/>
          <w:sz w:val="28"/>
          <w:szCs w:val="28"/>
          <w:rtl/>
          <w:lang w:bidi="ar-EG"/>
        </w:rPr>
        <w:t>9).</w:t>
      </w:r>
    </w:p>
    <w:p w14:paraId="499F1BAA" w14:textId="654D7406" w:rsidR="00516AB2"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وكما ورد في لعنات الناموس "</w:t>
      </w:r>
      <w:r w:rsidR="0083672D" w:rsidRPr="00483239">
        <w:rPr>
          <w:rFonts w:ascii="Simplified Arabic" w:hAnsi="Simplified Arabic" w:cs="Simplified Arabic"/>
          <w:color w:val="800000"/>
          <w:sz w:val="28"/>
          <w:szCs w:val="28"/>
          <w:rtl/>
          <w:lang w:bidi="ar-EG"/>
        </w:rPr>
        <w:t>وَتَكُونُ قَلِقًا فِي جَمِيعِ مَمَالِكِ الأَرْضِ</w:t>
      </w:r>
      <w:r w:rsidRPr="00483239">
        <w:rPr>
          <w:rFonts w:ascii="Simplified Arabic" w:hAnsi="Simplified Arabic" w:cs="Simplified Arabic"/>
          <w:sz w:val="28"/>
          <w:szCs w:val="28"/>
          <w:rtl/>
          <w:lang w:bidi="ar-EG"/>
        </w:rPr>
        <w:t xml:space="preserve">" (تث28: 25). </w:t>
      </w:r>
    </w:p>
    <w:p w14:paraId="77F513E8" w14:textId="77777777"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فليعطنا الرب حياة الإيمان، التي نثق فيها بعمل الله معنا وبعمله لأجلنا، فنطمئن ولا نقلق، ولا نهتم بالغد، بل نتركه إلى الله يدبره حسب حكمته ومحبته وصلاحه.</w:t>
      </w:r>
    </w:p>
    <w:p w14:paraId="3A3B582B" w14:textId="77777777" w:rsidR="0012170B" w:rsidRDefault="0012170B" w:rsidP="0012170B">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75BB3160" w14:textId="49E40A19" w:rsidR="0012170B" w:rsidRPr="00483239" w:rsidRDefault="0012170B" w:rsidP="0012170B">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r>
        <w:rPr>
          <w:rFonts w:ascii="Simplified Arabic" w:hAnsi="Simplified Arabic" w:cs="Simplified Arabic"/>
          <w:sz w:val="28"/>
          <w:szCs w:val="28"/>
          <w:lang w:bidi="ar-EG"/>
        </w:rPr>
        <w:sym w:font="Wingdings" w:char="F0AB"/>
      </w:r>
      <w:r>
        <w:rPr>
          <w:rFonts w:ascii="Segoe UI Symbol" w:hAnsi="Segoe UI Symbol" w:cs="Segoe UI Symbol" w:hint="cs"/>
          <w:sz w:val="28"/>
          <w:szCs w:val="28"/>
          <w:rtl/>
          <w:lang w:bidi="ar-EG"/>
        </w:rPr>
        <w:t>♥</w:t>
      </w:r>
    </w:p>
    <w:p w14:paraId="1009B29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5F15999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5AB1C896"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23F5463E" w14:textId="321B1DCE" w:rsidR="005E5E05" w:rsidRPr="00B92C1D" w:rsidRDefault="005E5E05" w:rsidP="00BA0A4A">
      <w:pPr>
        <w:pStyle w:val="Heading1"/>
        <w:rPr>
          <w:rtl/>
        </w:rPr>
      </w:pPr>
      <w:bookmarkStart w:id="150" w:name="_Toc231913275"/>
      <w:r w:rsidRPr="00B92C1D">
        <w:rPr>
          <w:rtl/>
        </w:rPr>
        <w:lastRenderedPageBreak/>
        <w:t>لاَ تَدِينُوا لِكَيْ لاَ تُدَانُوا</w:t>
      </w:r>
      <w:bookmarkEnd w:id="150"/>
    </w:p>
    <w:p w14:paraId="6600BF64" w14:textId="45A69D81" w:rsidR="00B44A76" w:rsidRPr="00B92C1D" w:rsidRDefault="00B44A76" w:rsidP="00BA0A4A">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B92C1D">
        <w:rPr>
          <w:rFonts w:ascii="Simplified Arabic" w:hAnsi="Simplified Arabic" w:cs="Simplified Arabic"/>
          <w:b/>
          <w:bCs/>
          <w:color w:val="800000"/>
          <w:sz w:val="28"/>
          <w:szCs w:val="28"/>
          <w:rtl/>
          <w:lang w:bidi="ar-EG"/>
        </w:rPr>
        <w:t>(مت7: 1)</w:t>
      </w:r>
    </w:p>
    <w:p w14:paraId="45BB49A7" w14:textId="489F1AA3" w:rsidR="00B44A76" w:rsidRPr="00B92C1D"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92C1D">
        <w:rPr>
          <w:rFonts w:ascii="Simplified Arabic" w:hAnsi="Simplified Arabic" w:cs="Simplified Arabic"/>
          <w:sz w:val="28"/>
          <w:szCs w:val="28"/>
          <w:rtl/>
          <w:lang w:bidi="ar-EG"/>
        </w:rPr>
        <w:t>هكذا قال الرب في العظة على الجبل:</w:t>
      </w:r>
    </w:p>
    <w:p w14:paraId="3D055BD7" w14:textId="6E806EA3" w:rsidR="00B44A76" w:rsidRPr="00B92C1D"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92C1D">
        <w:rPr>
          <w:rFonts w:ascii="Simplified Arabic" w:hAnsi="Simplified Arabic" w:cs="Simplified Arabic"/>
          <w:sz w:val="28"/>
          <w:szCs w:val="28"/>
          <w:rtl/>
          <w:lang w:bidi="ar-EG"/>
        </w:rPr>
        <w:t xml:space="preserve"> "</w:t>
      </w:r>
      <w:r w:rsidR="00C4381C" w:rsidRPr="00B92C1D">
        <w:rPr>
          <w:rFonts w:ascii="Simplified Arabic" w:hAnsi="Simplified Arabic" w:cs="Simplified Arabic"/>
          <w:color w:val="800000"/>
          <w:sz w:val="28"/>
          <w:szCs w:val="28"/>
          <w:rtl/>
          <w:lang w:bidi="ar-EG"/>
        </w:rPr>
        <w:t>لاَ تَدِينُوا لِكَيْ لاَ تُدَانُوا. لأَنَّكُمْ بِالدَّيْنُونَةِ الَّتِي بِهَا تَدِينُونَ تُدَانُونَ، وَبِالْكَيْلِ الَّذِي بِهِ تَكِيلُونَ يُكَالُ لَكُمْ. وَلِمَاذَا تَنْظُرُ الْقَذَى الَّذِي فِي عَيْنِ أَخِيكَ، وَأَمَّا الْخَشَبَةُ الَّتِي فِي عَيْنِكَ فَلاَ تَفْطَنُ لَهَا؟</w:t>
      </w:r>
      <w:r w:rsidRPr="00B92C1D">
        <w:rPr>
          <w:rFonts w:ascii="Simplified Arabic" w:hAnsi="Simplified Arabic" w:cs="Simplified Arabic"/>
          <w:sz w:val="28"/>
          <w:szCs w:val="28"/>
          <w:rtl/>
          <w:lang w:bidi="ar-EG"/>
        </w:rPr>
        <w:t xml:space="preserve"> </w:t>
      </w:r>
      <w:r w:rsidR="00C4381C" w:rsidRPr="00B92C1D">
        <w:rPr>
          <w:rFonts w:ascii="Simplified Arabic" w:hAnsi="Simplified Arabic" w:cs="Simplified Arabic"/>
          <w:color w:val="800000"/>
          <w:sz w:val="28"/>
          <w:szCs w:val="28"/>
          <w:rtl/>
          <w:lang w:bidi="ar-EG"/>
        </w:rPr>
        <w:t>أَمْ كَيْفَ تَقُولُ لأَخِيكَ: دَعْني أُخْرِجِ الْقَذَى مِنْ عَيْنِكَ، وَهَا الْخَشَبَةُ فِي عَيْنِكَ؟</w:t>
      </w:r>
      <w:r w:rsidRPr="00B92C1D">
        <w:rPr>
          <w:rFonts w:ascii="Simplified Arabic" w:hAnsi="Simplified Arabic" w:cs="Simplified Arabic"/>
          <w:sz w:val="28"/>
          <w:szCs w:val="28"/>
          <w:rtl/>
          <w:lang w:bidi="ar-EG"/>
        </w:rPr>
        <w:t xml:space="preserve"> </w:t>
      </w:r>
      <w:r w:rsidR="00C4381C" w:rsidRPr="00B92C1D">
        <w:rPr>
          <w:rFonts w:ascii="Simplified Arabic" w:hAnsi="Simplified Arabic" w:cs="Simplified Arabic"/>
          <w:color w:val="800000"/>
          <w:sz w:val="28"/>
          <w:szCs w:val="28"/>
          <w:rtl/>
          <w:lang w:bidi="ar-EG"/>
        </w:rPr>
        <w:t>يَا مُرَائِي، أَخْرِجْ أَوَّلاً الْخَشَبَةَ مِنْ عَيْنِكَ، وَحِينَئِذٍ تُبْصِرُ جَيِّدًا أَنْ تُخْرِجَ الْقَذَى مِنْ عَيْنِ أَخِيكَ!</w:t>
      </w:r>
      <w:r w:rsidRPr="00B92C1D">
        <w:rPr>
          <w:rFonts w:ascii="Simplified Arabic" w:hAnsi="Simplified Arabic" w:cs="Simplified Arabic"/>
          <w:sz w:val="28"/>
          <w:szCs w:val="28"/>
          <w:rtl/>
          <w:lang w:bidi="ar-EG"/>
        </w:rPr>
        <w:t>" (مت</w:t>
      </w:r>
      <w:r w:rsidR="00516AB2" w:rsidRPr="00B92C1D">
        <w:rPr>
          <w:rFonts w:ascii="Simplified Arabic" w:hAnsi="Simplified Arabic" w:cs="Simplified Arabic"/>
          <w:sz w:val="28"/>
          <w:szCs w:val="28"/>
          <w:rtl/>
          <w:lang w:bidi="ar-EG"/>
        </w:rPr>
        <w:t>7: 1- 5</w:t>
      </w:r>
      <w:r w:rsidRPr="00B92C1D">
        <w:rPr>
          <w:rFonts w:ascii="Simplified Arabic" w:hAnsi="Simplified Arabic" w:cs="Simplified Arabic"/>
          <w:sz w:val="28"/>
          <w:szCs w:val="28"/>
          <w:rtl/>
          <w:lang w:bidi="ar-EG"/>
        </w:rPr>
        <w:t>).</w:t>
      </w:r>
    </w:p>
    <w:p w14:paraId="11A12E96" w14:textId="77777777" w:rsidR="00B44A76" w:rsidRPr="00B92C1D" w:rsidRDefault="00B44A76" w:rsidP="00644D09">
      <w:pPr>
        <w:pStyle w:val="Heading3"/>
        <w:rPr>
          <w:rtl/>
        </w:rPr>
      </w:pPr>
      <w:bookmarkStart w:id="151" w:name="_Toc231913276"/>
      <w:r w:rsidRPr="00B92C1D">
        <w:rPr>
          <w:rtl/>
        </w:rPr>
        <w:t>مَتى يُسمَح بالإدانة:</w:t>
      </w:r>
      <w:bookmarkEnd w:id="151"/>
    </w:p>
    <w:p w14:paraId="6F84DE0C" w14:textId="1F550114" w:rsidR="00B44A76" w:rsidRPr="00B92C1D"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92C1D">
        <w:rPr>
          <w:rFonts w:ascii="Simplified Arabic" w:hAnsi="Simplified Arabic" w:cs="Simplified Arabic"/>
          <w:b/>
          <w:bCs/>
          <w:sz w:val="28"/>
          <w:szCs w:val="28"/>
          <w:rtl/>
          <w:lang w:bidi="ar-EG"/>
        </w:rPr>
        <w:t>عبارة "</w:t>
      </w:r>
      <w:r w:rsidR="00C4381C" w:rsidRPr="00B92C1D">
        <w:rPr>
          <w:rFonts w:ascii="Simplified Arabic" w:hAnsi="Simplified Arabic" w:cs="Simplified Arabic"/>
          <w:b/>
          <w:bCs/>
          <w:color w:val="800000"/>
          <w:sz w:val="28"/>
          <w:szCs w:val="28"/>
          <w:rtl/>
          <w:lang w:bidi="ar-EG"/>
        </w:rPr>
        <w:t>لاَ تَدِينُوا</w:t>
      </w:r>
      <w:r w:rsidRPr="00B92C1D">
        <w:rPr>
          <w:rFonts w:ascii="Simplified Arabic" w:hAnsi="Simplified Arabic" w:cs="Simplified Arabic"/>
          <w:b/>
          <w:bCs/>
          <w:sz w:val="28"/>
          <w:szCs w:val="28"/>
          <w:rtl/>
          <w:lang w:bidi="ar-EG"/>
        </w:rPr>
        <w:t>" ليست ح</w:t>
      </w:r>
      <w:r w:rsidR="003A6742">
        <w:rPr>
          <w:rFonts w:ascii="Simplified Arabic" w:hAnsi="Simplified Arabic" w:cs="Simplified Arabic" w:hint="cs"/>
          <w:b/>
          <w:bCs/>
          <w:sz w:val="28"/>
          <w:szCs w:val="28"/>
          <w:rtl/>
          <w:lang w:bidi="ar-EG"/>
        </w:rPr>
        <w:t>ُ</w:t>
      </w:r>
      <w:r w:rsidRPr="00B92C1D">
        <w:rPr>
          <w:rFonts w:ascii="Simplified Arabic" w:hAnsi="Simplified Arabic" w:cs="Simplified Arabic"/>
          <w:b/>
          <w:bCs/>
          <w:sz w:val="28"/>
          <w:szCs w:val="28"/>
          <w:rtl/>
          <w:lang w:bidi="ar-EG"/>
        </w:rPr>
        <w:t>كمًا</w:t>
      </w:r>
      <w:r w:rsidR="00516AB2" w:rsidRPr="00B92C1D">
        <w:rPr>
          <w:rFonts w:ascii="Simplified Arabic" w:hAnsi="Simplified Arabic" w:cs="Simplified Arabic"/>
          <w:b/>
          <w:bCs/>
          <w:sz w:val="28"/>
          <w:szCs w:val="28"/>
          <w:rtl/>
          <w:lang w:bidi="ar-EG"/>
        </w:rPr>
        <w:t xml:space="preserve"> مط</w:t>
      </w:r>
      <w:r w:rsidRPr="00B92C1D">
        <w:rPr>
          <w:rFonts w:ascii="Simplified Arabic" w:hAnsi="Simplified Arabic" w:cs="Simplified Arabic"/>
          <w:b/>
          <w:bCs/>
          <w:sz w:val="28"/>
          <w:szCs w:val="28"/>
          <w:rtl/>
          <w:lang w:bidi="ar-EG"/>
        </w:rPr>
        <w:t>لقًا لأن هناك حالات تجوز فيها الإدانة، بل تكون واجبة.</w:t>
      </w:r>
    </w:p>
    <w:p w14:paraId="57475CFB" w14:textId="77777777" w:rsidR="00B44A76" w:rsidRPr="00B92C1D"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B92C1D">
        <w:rPr>
          <w:rFonts w:ascii="Simplified Arabic" w:hAnsi="Simplified Arabic" w:cs="Simplified Arabic"/>
          <w:b/>
          <w:bCs/>
          <w:sz w:val="28"/>
          <w:szCs w:val="28"/>
          <w:rtl/>
          <w:lang w:bidi="ar-EG"/>
        </w:rPr>
        <w:t>مثالها الإدانة من شخص له سلطان.</w:t>
      </w:r>
    </w:p>
    <w:p w14:paraId="67C6F54E" w14:textId="3DAA5273"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B92C1D">
        <w:rPr>
          <w:rFonts w:ascii="Simplified Arabic" w:hAnsi="Simplified Arabic" w:cs="Simplified Arabic"/>
          <w:color w:val="800000"/>
          <w:sz w:val="28"/>
          <w:szCs w:val="28"/>
          <w:lang w:bidi="ar-EG"/>
        </w:rPr>
        <w:sym w:font="Wingdings" w:char="F076"/>
      </w:r>
      <w:r w:rsidR="00516AB2" w:rsidRPr="00B92C1D">
        <w:rPr>
          <w:rFonts w:ascii="Simplified Arabic" w:hAnsi="Simplified Arabic" w:cs="Simplified Arabic"/>
          <w:sz w:val="28"/>
          <w:szCs w:val="28"/>
          <w:rtl/>
          <w:lang w:bidi="ar-EG"/>
        </w:rPr>
        <w:t xml:space="preserve"> </w:t>
      </w:r>
      <w:r w:rsidR="00B44A76" w:rsidRPr="00B92C1D">
        <w:rPr>
          <w:rFonts w:ascii="Simplified Arabic" w:hAnsi="Simplified Arabic" w:cs="Simplified Arabic"/>
          <w:sz w:val="28"/>
          <w:szCs w:val="28"/>
          <w:rtl/>
          <w:lang w:bidi="ar-EG"/>
        </w:rPr>
        <w:t>كالأب الروحي أو الأب الجسدي. فإنه إن أدان ابنه، لا تكون خطية إدانة، لأن واجبه أن يفعل ذلك. ونحن نعلم أن عال</w:t>
      </w:r>
      <w:r w:rsidR="00F41002" w:rsidRPr="00B92C1D">
        <w:rPr>
          <w:rFonts w:ascii="Simplified Arabic" w:hAnsi="Simplified Arabic" w:cs="Simplified Arabic"/>
          <w:sz w:val="28"/>
          <w:szCs w:val="28"/>
          <w:rtl/>
          <w:lang w:bidi="ar-EG"/>
        </w:rPr>
        <w:t>ي</w:t>
      </w:r>
      <w:r w:rsidR="00B44A76" w:rsidRPr="00B92C1D">
        <w:rPr>
          <w:rFonts w:ascii="Simplified Arabic" w:hAnsi="Simplified Arabic" w:cs="Simplified Arabic"/>
          <w:sz w:val="28"/>
          <w:szCs w:val="28"/>
          <w:rtl/>
          <w:lang w:bidi="ar-EG"/>
        </w:rPr>
        <w:t xml:space="preserve"> الكاهن عو</w:t>
      </w:r>
      <w:r w:rsidR="00B44A76" w:rsidRPr="00483239">
        <w:rPr>
          <w:rFonts w:ascii="Simplified Arabic" w:hAnsi="Simplified Arabic" w:cs="Simplified Arabic"/>
          <w:sz w:val="28"/>
          <w:szCs w:val="28"/>
          <w:rtl/>
          <w:lang w:bidi="ar-EG"/>
        </w:rPr>
        <w:t>قب من الله عقوبة شديدة، لأنه لم يكن حازمًا في إدانة وتأديب أولاده (1صم3: 10-</w:t>
      </w:r>
      <w:r w:rsidR="00F41002"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14).</w:t>
      </w:r>
    </w:p>
    <w:p w14:paraId="56BD8F4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كل مسئول في حدود مسئوليته.</w:t>
      </w:r>
    </w:p>
    <w:p w14:paraId="412F27E8" w14:textId="1D2831B7"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516AB2"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وكل رئيس بالنسبة إلى مرؤوسيه</w:t>
      </w:r>
      <w:r w:rsidR="003B00F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له أن يدينهم. هي إدانة ولكنها ليست خطية</w:t>
      </w:r>
      <w:r w:rsidR="00F41002"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إدانة. وإلا فإن الفوضى تسود مع عدم الانضباط. والكتاب يقول</w:t>
      </w:r>
      <w:r w:rsidR="003B00FC">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اخْضَعُوا لِكُلِّ تَرْتِيبٍ بَشَرِيٍّ مِنْ أَجْلِ الرَّبِّ</w:t>
      </w:r>
      <w:r w:rsidR="00B44A76" w:rsidRPr="00483239">
        <w:rPr>
          <w:rFonts w:ascii="Simplified Arabic" w:hAnsi="Simplified Arabic" w:cs="Simplified Arabic"/>
          <w:sz w:val="28"/>
          <w:szCs w:val="28"/>
          <w:rtl/>
          <w:lang w:bidi="ar-EG"/>
        </w:rPr>
        <w:t>" (1بط2: 13).</w:t>
      </w:r>
    </w:p>
    <w:p w14:paraId="491ACC31" w14:textId="7F5CC23F"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516AB2"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والقديس باسيليوس الكبير، عندما س</w:t>
      </w:r>
      <w:r w:rsidR="004E6341">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ئل في </w:t>
      </w:r>
      <w:proofErr w:type="spellStart"/>
      <w:r w:rsidR="00F41002" w:rsidRPr="00483239">
        <w:rPr>
          <w:rFonts w:ascii="Simplified Arabic" w:hAnsi="Simplified Arabic" w:cs="Simplified Arabic"/>
          <w:sz w:val="28"/>
          <w:szCs w:val="28"/>
          <w:rtl/>
          <w:lang w:bidi="ar-EG"/>
        </w:rPr>
        <w:t>نسك</w:t>
      </w:r>
      <w:r w:rsidR="000876D3" w:rsidRPr="00483239">
        <w:rPr>
          <w:rFonts w:ascii="Simplified Arabic" w:hAnsi="Simplified Arabic" w:cs="Simplified Arabic"/>
          <w:sz w:val="28"/>
          <w:szCs w:val="28"/>
          <w:rtl/>
          <w:lang w:bidi="ar-EG"/>
        </w:rPr>
        <w:t>ي</w:t>
      </w:r>
      <w:r w:rsidR="00F41002" w:rsidRPr="00483239">
        <w:rPr>
          <w:rFonts w:ascii="Simplified Arabic" w:hAnsi="Simplified Arabic" w:cs="Simplified Arabic"/>
          <w:sz w:val="28"/>
          <w:szCs w:val="28"/>
          <w:rtl/>
          <w:lang w:bidi="ar-EG"/>
        </w:rPr>
        <w:t>ات</w:t>
      </w:r>
      <w:r w:rsidR="00516AB2" w:rsidRPr="00483239">
        <w:rPr>
          <w:rFonts w:ascii="Simplified Arabic" w:hAnsi="Simplified Arabic" w:cs="Simplified Arabic"/>
          <w:sz w:val="28"/>
          <w:szCs w:val="28"/>
          <w:rtl/>
          <w:lang w:bidi="ar-EG"/>
        </w:rPr>
        <w:t>ه</w:t>
      </w:r>
      <w:proofErr w:type="spellEnd"/>
      <w:r w:rsidR="00B44A76" w:rsidRPr="00483239">
        <w:rPr>
          <w:rFonts w:ascii="Simplified Arabic" w:hAnsi="Simplified Arabic" w:cs="Simplified Arabic"/>
          <w:sz w:val="28"/>
          <w:szCs w:val="28"/>
          <w:rtl/>
          <w:lang w:bidi="ar-EG"/>
        </w:rPr>
        <w:t xml:space="preserve"> عن الإدانة، قال إنه إذا اجتمع </w:t>
      </w:r>
      <w:r w:rsidR="00176040" w:rsidRPr="00483239">
        <w:rPr>
          <w:rFonts w:ascii="Simplified Arabic" w:hAnsi="Simplified Arabic" w:cs="Simplified Arabic"/>
          <w:sz w:val="28"/>
          <w:szCs w:val="28"/>
          <w:rtl/>
          <w:lang w:bidi="ar-EG"/>
        </w:rPr>
        <w:t>المس</w:t>
      </w:r>
      <w:r w:rsidR="00F41002" w:rsidRPr="00483239">
        <w:rPr>
          <w:rFonts w:ascii="Simplified Arabic" w:hAnsi="Simplified Arabic" w:cs="Simplified Arabic"/>
          <w:sz w:val="28"/>
          <w:szCs w:val="28"/>
          <w:rtl/>
          <w:lang w:bidi="ar-EG"/>
        </w:rPr>
        <w:t>ئ</w:t>
      </w:r>
      <w:r w:rsidR="00B44A76" w:rsidRPr="00483239">
        <w:rPr>
          <w:rFonts w:ascii="Simplified Arabic" w:hAnsi="Simplified Arabic" w:cs="Simplified Arabic"/>
          <w:sz w:val="28"/>
          <w:szCs w:val="28"/>
          <w:rtl/>
          <w:lang w:bidi="ar-EG"/>
        </w:rPr>
        <w:t xml:space="preserve">ولون في المجمع للنظر في </w:t>
      </w:r>
      <w:r w:rsidR="00F41002" w:rsidRPr="00483239">
        <w:rPr>
          <w:rFonts w:ascii="Simplified Arabic" w:hAnsi="Simplified Arabic" w:cs="Simplified Arabic"/>
          <w:sz w:val="28"/>
          <w:szCs w:val="28"/>
          <w:rtl/>
          <w:lang w:bidi="ar-EG"/>
        </w:rPr>
        <w:t>شئ</w:t>
      </w:r>
      <w:r w:rsidR="00B44A76" w:rsidRPr="00483239">
        <w:rPr>
          <w:rFonts w:ascii="Simplified Arabic" w:hAnsi="Simplified Arabic" w:cs="Simplified Arabic"/>
          <w:sz w:val="28"/>
          <w:szCs w:val="28"/>
          <w:rtl/>
          <w:lang w:bidi="ar-EG"/>
        </w:rPr>
        <w:t>ون ال</w:t>
      </w:r>
      <w:r w:rsidR="00901AD5">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خوة وتدبيرهم... فإن ما يقرر</w:t>
      </w:r>
      <w:r w:rsidRPr="00483239">
        <w:rPr>
          <w:rFonts w:ascii="Simplified Arabic" w:hAnsi="Simplified Arabic" w:cs="Simplified Arabic"/>
          <w:color w:val="800000"/>
          <w:sz w:val="28"/>
          <w:szCs w:val="28"/>
          <w:rtl/>
          <w:lang w:bidi="ar-EG"/>
        </w:rPr>
        <w:t>و</w:t>
      </w:r>
      <w:r w:rsidR="00B44A76" w:rsidRPr="00483239">
        <w:rPr>
          <w:rFonts w:ascii="Simplified Arabic" w:hAnsi="Simplified Arabic" w:cs="Simplified Arabic"/>
          <w:sz w:val="28"/>
          <w:szCs w:val="28"/>
          <w:rtl/>
          <w:lang w:bidi="ar-EG"/>
        </w:rPr>
        <w:t>نه، لا يدخل في الإدانة، لأن وظيفتهم أن يفعلوا هكذا...</w:t>
      </w:r>
    </w:p>
    <w:p w14:paraId="241856A2" w14:textId="648BA3C5"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516AB2"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وهكذا القاضي في مجلس القضاء، والمعلم بالنسبة إلى تلاميذه، والكبار بالنسبة إلى الصغار، وكل </w:t>
      </w:r>
      <w:r w:rsidR="005B6017" w:rsidRPr="00483239">
        <w:rPr>
          <w:rFonts w:ascii="Simplified Arabic" w:hAnsi="Simplified Arabic" w:cs="Simplified Arabic"/>
          <w:sz w:val="28"/>
          <w:szCs w:val="28"/>
          <w:rtl/>
          <w:lang w:bidi="ar-EG"/>
        </w:rPr>
        <w:t>المس</w:t>
      </w:r>
      <w:r w:rsidR="00516AB2" w:rsidRPr="00483239">
        <w:rPr>
          <w:rFonts w:ascii="Simplified Arabic" w:hAnsi="Simplified Arabic" w:cs="Simplified Arabic"/>
          <w:sz w:val="28"/>
          <w:szCs w:val="28"/>
          <w:rtl/>
          <w:lang w:bidi="ar-EG"/>
        </w:rPr>
        <w:t>ئو</w:t>
      </w:r>
      <w:r w:rsidR="00B44A76" w:rsidRPr="00483239">
        <w:rPr>
          <w:rFonts w:ascii="Simplified Arabic" w:hAnsi="Simplified Arabic" w:cs="Simplified Arabic"/>
          <w:sz w:val="28"/>
          <w:szCs w:val="28"/>
          <w:rtl/>
          <w:lang w:bidi="ar-EG"/>
        </w:rPr>
        <w:t>لين عن التربية والتهذيب والتدريب.</w:t>
      </w:r>
    </w:p>
    <w:p w14:paraId="54C04EBB" w14:textId="0C0D8A6B"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color w:val="800000"/>
          <w:sz w:val="28"/>
          <w:szCs w:val="28"/>
          <w:lang w:bidi="ar-EG"/>
        </w:rPr>
        <w:sym w:font="Wingdings" w:char="F076"/>
      </w:r>
      <w:r w:rsidR="00516AB2"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b/>
          <w:bCs/>
          <w:sz w:val="28"/>
          <w:szCs w:val="28"/>
          <w:rtl/>
          <w:lang w:bidi="ar-EG"/>
        </w:rPr>
        <w:t>وأيضًا الكنيسة لها سلطان أن تدين.</w:t>
      </w:r>
    </w:p>
    <w:p w14:paraId="70993984" w14:textId="1E25DB6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والسيد الرب يقول عن </w:t>
      </w:r>
      <w:r w:rsidR="00176040" w:rsidRPr="00483239">
        <w:rPr>
          <w:rFonts w:ascii="Simplified Arabic" w:hAnsi="Simplified Arabic" w:cs="Simplified Arabic"/>
          <w:sz w:val="28"/>
          <w:szCs w:val="28"/>
          <w:rtl/>
          <w:lang w:bidi="ar-EG"/>
        </w:rPr>
        <w:t>المسيء</w:t>
      </w:r>
      <w:r w:rsidR="00824CF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4381C" w:rsidRPr="00483239">
        <w:rPr>
          <w:rFonts w:ascii="Simplified Arabic" w:hAnsi="Simplified Arabic" w:cs="Simplified Arabic"/>
          <w:color w:val="800000"/>
          <w:sz w:val="28"/>
          <w:szCs w:val="28"/>
          <w:rtl/>
          <w:lang w:bidi="ar-EG"/>
        </w:rPr>
        <w:t>وَإِنْ لَمْ يَسْمَعْ مِنَ الْكَنِيسَةِ فَلْيَكُنْ عِنْدَكَ كَالْوَثَنِيِّ وَالْعَشَّارِ</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(مت18: 17). والقديس بولس الرسول يقول لتلميذه تيموثاوس الأسقف</w:t>
      </w:r>
      <w:r w:rsidR="00824CF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4381C" w:rsidRPr="00483239">
        <w:rPr>
          <w:rFonts w:ascii="Simplified Arabic" w:hAnsi="Simplified Arabic" w:cs="Simplified Arabic"/>
          <w:color w:val="800000"/>
          <w:sz w:val="28"/>
          <w:szCs w:val="28"/>
          <w:rtl/>
          <w:lang w:bidi="ar-EG"/>
        </w:rPr>
        <w:t>وَبِّخِ، انْتَهِرْ، عِظْ</w:t>
      </w:r>
      <w:r w:rsidRPr="00483239">
        <w:rPr>
          <w:rFonts w:ascii="Simplified Arabic" w:hAnsi="Simplified Arabic" w:cs="Simplified Arabic"/>
          <w:sz w:val="28"/>
          <w:szCs w:val="28"/>
          <w:rtl/>
          <w:lang w:bidi="ar-EG"/>
        </w:rPr>
        <w:t>" (2ت</w:t>
      </w:r>
      <w:r w:rsidR="005B6017"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4: 2). وتقول </w:t>
      </w:r>
      <w:proofErr w:type="spellStart"/>
      <w:r w:rsidRPr="00483239">
        <w:rPr>
          <w:rFonts w:ascii="Simplified Arabic" w:hAnsi="Simplified Arabic" w:cs="Simplified Arabic"/>
          <w:sz w:val="28"/>
          <w:szCs w:val="28"/>
          <w:rtl/>
          <w:lang w:bidi="ar-EG"/>
        </w:rPr>
        <w:t>الدسقولية</w:t>
      </w:r>
      <w:proofErr w:type="spellEnd"/>
      <w:r w:rsidRPr="00483239">
        <w:rPr>
          <w:rFonts w:ascii="Simplified Arabic" w:hAnsi="Simplified Arabic" w:cs="Simplified Arabic"/>
          <w:sz w:val="28"/>
          <w:szCs w:val="28"/>
          <w:rtl/>
          <w:lang w:bidi="ar-EG"/>
        </w:rPr>
        <w:t xml:space="preserve"> للأسقف</w:t>
      </w:r>
      <w:r w:rsidR="00BA414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"كما أنك </w:t>
      </w:r>
      <w:r w:rsidR="00460B29"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عطيت سلطانًا أن تحلّ، كذلك أعطيت سلطانًا أن تربط. فاحكم بسلطان كمثل الله".</w:t>
      </w:r>
    </w:p>
    <w:p w14:paraId="4140782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وبهذا السلطان حكمت المجامع المسكونية والمكانية على الهراطقة والمبتدعين.</w:t>
      </w:r>
    </w:p>
    <w:p w14:paraId="614DA1D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حكمت بالقطع والفرز والحرمان، وحطهم من رتبهم الكهنوتية. كانت إدانة ولكنها لم تكن خطية إدانة. بل كانت أحكامًا لازمة وواجبة من أجل حفظ الإيمان وسلامة الكنيسة.</w:t>
      </w:r>
    </w:p>
    <w:p w14:paraId="7A47A29A" w14:textId="0614404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والقديس بولس الرسول يقول</w:t>
      </w:r>
      <w:r w:rsidR="00FC64E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4381C" w:rsidRPr="00483239">
        <w:rPr>
          <w:rFonts w:ascii="Simplified Arabic" w:hAnsi="Simplified Arabic" w:cs="Simplified Arabic"/>
          <w:color w:val="800000"/>
          <w:sz w:val="28"/>
          <w:szCs w:val="28"/>
          <w:rtl/>
          <w:lang w:bidi="ar-EG"/>
        </w:rPr>
        <w:t>اَلَّذِينَ يُخْطِئُونَ وَبِّخْهُمْ أَمَامَ الْجَمِيعِ، لِكَيْ يَكُونَ عِنْدَ الْبَاقِينَ خَوْفٌ</w:t>
      </w:r>
      <w:r w:rsidRPr="00483239">
        <w:rPr>
          <w:rFonts w:ascii="Simplified Arabic" w:hAnsi="Simplified Arabic" w:cs="Simplified Arabic"/>
          <w:sz w:val="28"/>
          <w:szCs w:val="28"/>
          <w:rtl/>
          <w:lang w:bidi="ar-EG"/>
        </w:rPr>
        <w:t>" (</w:t>
      </w:r>
      <w:r w:rsidR="00460B29" w:rsidRPr="00483239">
        <w:rPr>
          <w:rFonts w:ascii="Simplified Arabic" w:hAnsi="Simplified Arabic" w:cs="Simplified Arabic"/>
          <w:sz w:val="28"/>
          <w:szCs w:val="28"/>
          <w:rtl/>
          <w:lang w:bidi="ar-EG"/>
        </w:rPr>
        <w:t>1</w:t>
      </w:r>
      <w:r w:rsidR="00654246" w:rsidRPr="00483239">
        <w:rPr>
          <w:rFonts w:ascii="Simplified Arabic" w:hAnsi="Simplified Arabic" w:cs="Simplified Arabic"/>
          <w:sz w:val="28"/>
          <w:szCs w:val="28"/>
          <w:rtl/>
          <w:lang w:bidi="ar-EG"/>
        </w:rPr>
        <w:t>تي</w:t>
      </w:r>
      <w:r w:rsidRPr="00483239">
        <w:rPr>
          <w:rFonts w:ascii="Simplified Arabic" w:hAnsi="Simplified Arabic" w:cs="Simplified Arabic"/>
          <w:sz w:val="28"/>
          <w:szCs w:val="28"/>
          <w:rtl/>
          <w:lang w:bidi="ar-EG"/>
        </w:rPr>
        <w:t>5: 20).</w:t>
      </w:r>
    </w:p>
    <w:p w14:paraId="2935EFCC" w14:textId="0074EE8D"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color w:val="800000"/>
          <w:sz w:val="28"/>
          <w:szCs w:val="28"/>
          <w:lang w:bidi="ar-EG"/>
        </w:rPr>
        <w:sym w:font="Wingdings" w:char="F076"/>
      </w:r>
      <w:r w:rsidR="00460B29"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b/>
          <w:bCs/>
          <w:sz w:val="28"/>
          <w:szCs w:val="28"/>
          <w:rtl/>
          <w:lang w:bidi="ar-EG"/>
        </w:rPr>
        <w:t>هناك نقطة أخرى لا تدخل في خطية الإدانة. وهي التمييز ال</w:t>
      </w:r>
      <w:r w:rsidR="00F02AFF" w:rsidRPr="00483239">
        <w:rPr>
          <w:rFonts w:ascii="Simplified Arabic" w:hAnsi="Simplified Arabic" w:cs="Simplified Arabic"/>
          <w:b/>
          <w:bCs/>
          <w:sz w:val="28"/>
          <w:szCs w:val="28"/>
          <w:rtl/>
          <w:lang w:bidi="ar-EG"/>
        </w:rPr>
        <w:t>طبيعي</w:t>
      </w:r>
      <w:r w:rsidR="00B44A76" w:rsidRPr="00483239">
        <w:rPr>
          <w:rFonts w:ascii="Simplified Arabic" w:hAnsi="Simplified Arabic" w:cs="Simplified Arabic"/>
          <w:b/>
          <w:bCs/>
          <w:sz w:val="28"/>
          <w:szCs w:val="28"/>
          <w:rtl/>
          <w:lang w:bidi="ar-EG"/>
        </w:rPr>
        <w:t>.</w:t>
      </w:r>
    </w:p>
    <w:p w14:paraId="153D36B6" w14:textId="663561D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أقصد استنارة الضمير في التمييز بين الخير والشر. فإن </w:t>
      </w:r>
      <w:r w:rsidR="008D6CD2" w:rsidRPr="00483239">
        <w:rPr>
          <w:rFonts w:ascii="Simplified Arabic" w:hAnsi="Simplified Arabic" w:cs="Simplified Arabic"/>
          <w:sz w:val="28"/>
          <w:szCs w:val="28"/>
          <w:rtl/>
          <w:lang w:bidi="ar-EG"/>
        </w:rPr>
        <w:t>رأيت</w:t>
      </w:r>
      <w:r w:rsidRPr="00483239">
        <w:rPr>
          <w:rFonts w:ascii="Simplified Arabic" w:hAnsi="Simplified Arabic" w:cs="Simplified Arabic"/>
          <w:sz w:val="28"/>
          <w:szCs w:val="28"/>
          <w:rtl/>
          <w:lang w:bidi="ar-EG"/>
        </w:rPr>
        <w:t xml:space="preserve"> إنسانًا سكرانًا ملقى على الطريق، أو سمعت إنسانًا يشتم ويتفوه بألفاظ غير لائقة، لا</w:t>
      </w:r>
      <w:r w:rsidR="004B68EF">
        <w:rPr>
          <w:rFonts w:ascii="Simplified Arabic" w:hAnsi="Simplified Arabic" w:cs="Simplified Arabic" w:hint="cs"/>
          <w:sz w:val="28"/>
          <w:szCs w:val="28"/>
          <w:rtl/>
          <w:lang w:bidi="ar-EG"/>
        </w:rPr>
        <w:t xml:space="preserve"> </w:t>
      </w:r>
      <w:r w:rsidRPr="00483239">
        <w:rPr>
          <w:rFonts w:ascii="Simplified Arabic" w:hAnsi="Simplified Arabic" w:cs="Simplified Arabic"/>
          <w:sz w:val="28"/>
          <w:szCs w:val="28"/>
          <w:rtl/>
          <w:lang w:bidi="ar-EG"/>
        </w:rPr>
        <w:t>بد ستدرك أن هناك خطأ. وإلى هنا لا تعتبر خطية إدانة. مع ملاحظة وهي:</w:t>
      </w:r>
    </w:p>
    <w:p w14:paraId="6868902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الحكم على الفعل الخاطئ، وليس على الشخص الخاطئ.</w:t>
      </w:r>
    </w:p>
    <w:p w14:paraId="0E6FE0B2" w14:textId="28F8A0D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حقًا كما يقول الكتاب</w:t>
      </w:r>
      <w:r w:rsidR="004B68E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876D3" w:rsidRPr="00483239">
        <w:rPr>
          <w:rFonts w:ascii="Simplified Arabic" w:hAnsi="Simplified Arabic" w:cs="Simplified Arabic"/>
          <w:color w:val="800000"/>
          <w:sz w:val="28"/>
          <w:szCs w:val="28"/>
          <w:rtl/>
          <w:lang w:bidi="ar-EG"/>
        </w:rPr>
        <w:t>مِنْ ثِمَارِهِمْ تَعْرِفُونَهُمْ</w:t>
      </w:r>
      <w:r w:rsidRPr="00483239">
        <w:rPr>
          <w:rFonts w:ascii="Simplified Arabic" w:hAnsi="Simplified Arabic" w:cs="Simplified Arabic"/>
          <w:sz w:val="28"/>
          <w:szCs w:val="28"/>
          <w:rtl/>
          <w:lang w:bidi="ar-EG"/>
        </w:rPr>
        <w:t>" (مت7: 20). لكننا مع معرفة العمل، لا نعرف ظروف الشخص الداخلية والخارجية.</w:t>
      </w:r>
    </w:p>
    <w:p w14:paraId="750BD80A" w14:textId="6540645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وعندما يقول المزمور عن الإنسان البار إنه</w:t>
      </w:r>
      <w:r w:rsidR="004B68E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876D3" w:rsidRPr="00483239">
        <w:rPr>
          <w:rFonts w:ascii="Simplified Arabic" w:hAnsi="Simplified Arabic" w:cs="Simplified Arabic"/>
          <w:color w:val="800000"/>
          <w:sz w:val="28"/>
          <w:szCs w:val="28"/>
          <w:rtl/>
          <w:lang w:bidi="ar-EG"/>
        </w:rPr>
        <w:t>لَمْ يَسْلُكْ فِي مَشُورَةِ الأَشْرَارِ، وَفِي طَرِيقِ الْخُطَاةِ لَمْ يَقِفْ، وَفِي مَجْلِسِ الْمُسْتَهْزِئِينَ لَمْ يَجْلِسْ</w:t>
      </w:r>
      <w:r w:rsidRPr="00483239">
        <w:rPr>
          <w:rFonts w:ascii="Simplified Arabic" w:hAnsi="Simplified Arabic" w:cs="Simplified Arabic"/>
          <w:sz w:val="28"/>
          <w:szCs w:val="28"/>
          <w:rtl/>
          <w:lang w:bidi="ar-EG"/>
        </w:rPr>
        <w:t xml:space="preserve">" (مز1: 1).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هذا: أن البار يدرك أن هذه مجالس مستهزئين، فلا يشارك في الجلوس معهم.</w:t>
      </w:r>
    </w:p>
    <w:p w14:paraId="626BED7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ولا تكون هذه إدانة لهم، بل هي احتراس منهم.</w:t>
      </w:r>
    </w:p>
    <w:p w14:paraId="6182F056" w14:textId="7255B1C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المهم أننا لا </w:t>
      </w:r>
      <w:r w:rsidR="00460B29" w:rsidRPr="00483239">
        <w:rPr>
          <w:rFonts w:ascii="Simplified Arabic" w:hAnsi="Simplified Arabic" w:cs="Simplified Arabic"/>
          <w:sz w:val="28"/>
          <w:szCs w:val="28"/>
          <w:rtl/>
          <w:lang w:bidi="ar-EG"/>
        </w:rPr>
        <w:t xml:space="preserve">نلوك </w:t>
      </w:r>
      <w:r w:rsidRPr="00483239">
        <w:rPr>
          <w:rFonts w:ascii="Simplified Arabic" w:hAnsi="Simplified Arabic" w:cs="Simplified Arabic"/>
          <w:sz w:val="28"/>
          <w:szCs w:val="28"/>
          <w:rtl/>
          <w:lang w:bidi="ar-EG"/>
        </w:rPr>
        <w:t>ب</w:t>
      </w:r>
      <w:r w:rsidR="00153F0E"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لسنتنا سمعة أولئك الناس، بل نكتفي بالبعد عنهم. ولا تعتبر هذه إدانة منا، لأنه كما يقول الرسول</w:t>
      </w:r>
      <w:r w:rsidR="004B68E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876D3" w:rsidRPr="00483239">
        <w:rPr>
          <w:rFonts w:ascii="Simplified Arabic" w:hAnsi="Simplified Arabic" w:cs="Simplified Arabic"/>
          <w:color w:val="800000"/>
          <w:sz w:val="28"/>
          <w:szCs w:val="28"/>
          <w:rtl/>
          <w:lang w:bidi="ar-EG"/>
        </w:rPr>
        <w:t>خَطَايَا بَعْضِ النَّاسِ وَاضِحَةٌ تَتَقَدَّمُ إِلَى الْقَضَاءِ</w:t>
      </w:r>
      <w:r w:rsidRPr="00483239">
        <w:rPr>
          <w:rFonts w:ascii="Simplified Arabic" w:hAnsi="Simplified Arabic" w:cs="Simplified Arabic"/>
          <w:sz w:val="28"/>
          <w:szCs w:val="28"/>
          <w:rtl/>
          <w:lang w:bidi="ar-EG"/>
        </w:rPr>
        <w:t>" (</w:t>
      </w:r>
      <w:r w:rsidR="00460B29" w:rsidRPr="00483239">
        <w:rPr>
          <w:rFonts w:ascii="Simplified Arabic" w:hAnsi="Simplified Arabic" w:cs="Simplified Arabic"/>
          <w:sz w:val="28"/>
          <w:szCs w:val="28"/>
          <w:rtl/>
          <w:lang w:bidi="ar-EG"/>
        </w:rPr>
        <w:t>1</w:t>
      </w:r>
      <w:r w:rsidR="00654246" w:rsidRPr="00483239">
        <w:rPr>
          <w:rFonts w:ascii="Simplified Arabic" w:hAnsi="Simplified Arabic" w:cs="Simplified Arabic"/>
          <w:sz w:val="28"/>
          <w:szCs w:val="28"/>
          <w:rtl/>
          <w:lang w:bidi="ar-EG"/>
        </w:rPr>
        <w:t>تي</w:t>
      </w:r>
      <w:r w:rsidRPr="00483239">
        <w:rPr>
          <w:rFonts w:ascii="Simplified Arabic" w:hAnsi="Simplified Arabic" w:cs="Simplified Arabic"/>
          <w:sz w:val="28"/>
          <w:szCs w:val="28"/>
          <w:rtl/>
          <w:lang w:bidi="ar-EG"/>
        </w:rPr>
        <w:t>5: 24).</w:t>
      </w:r>
    </w:p>
    <w:p w14:paraId="774AECD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وفي مجال الإدانة، نقول: إن كان من عمل القاضي أن يدين، إلا أن للقضاء شروطًا، نذكر من بينها:</w:t>
      </w:r>
    </w:p>
    <w:p w14:paraId="106D70B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لا يكون القاضي متحيزًا، ولا يحكم بدافع شخص</w:t>
      </w:r>
      <w:r w:rsidR="00153F0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فإن وُجد مثل هذا الدافع </w:t>
      </w:r>
      <w:r w:rsidR="001308BD" w:rsidRPr="00483239">
        <w:rPr>
          <w:rFonts w:ascii="Simplified Arabic" w:hAnsi="Simplified Arabic" w:cs="Simplified Arabic"/>
          <w:sz w:val="28"/>
          <w:szCs w:val="28"/>
          <w:rtl/>
          <w:lang w:bidi="ar-EG"/>
        </w:rPr>
        <w:t>الشخصي</w:t>
      </w:r>
      <w:r w:rsidRPr="00483239">
        <w:rPr>
          <w:rFonts w:ascii="Simplified Arabic" w:hAnsi="Simplified Arabic" w:cs="Simplified Arabic"/>
          <w:sz w:val="28"/>
          <w:szCs w:val="28"/>
          <w:rtl/>
          <w:lang w:bidi="ar-EG"/>
        </w:rPr>
        <w:t xml:space="preserve">، يمكن للدفاع أن يرد المحكمة. أيضًا القاضي يحقق ويفحص، ولا يحكم بتسرع. بل المتهم يتم التحقيق </w:t>
      </w:r>
      <w:r w:rsidRPr="00483239">
        <w:rPr>
          <w:rFonts w:ascii="Simplified Arabic" w:hAnsi="Simplified Arabic" w:cs="Simplified Arabic"/>
          <w:sz w:val="28"/>
          <w:szCs w:val="28"/>
          <w:rtl/>
          <w:lang w:bidi="ar-EG"/>
        </w:rPr>
        <w:lastRenderedPageBreak/>
        <w:t>معه أمام البوليس، ثم أمام النيابة. وأخيرًا أمام القضاء. وهكذا يكون الحكم بمعرفة واستقصاء. ولا يتم إلا بثبوت الأدلة.</w:t>
      </w:r>
    </w:p>
    <w:p w14:paraId="5188F5C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فهل الذين يدينون غيرهم، يفعلون كل هذا، أم أحكامهم عشوائية؟!</w:t>
      </w:r>
    </w:p>
    <w:p w14:paraId="0E493447" w14:textId="77777777" w:rsidR="00E01AE8"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القاضي أيضًا يتصف حكمه بالعدل. ويقتض</w:t>
      </w:r>
      <w:r w:rsidR="00E01AE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العدل أن يعطي المتهم فرصة للدفاع عن نفسه، ويكون له محامٍ أو أكثر للدفاع عنه. ويعتبر المتهم بريئًا إلى أن تثبت إدانته. </w:t>
      </w:r>
    </w:p>
    <w:p w14:paraId="296733A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فهل كل من يدين غيره، يعطيه فرصة للدفاع عن نفسه؟!</w:t>
      </w:r>
    </w:p>
    <w:p w14:paraId="773464ED" w14:textId="77777777" w:rsidR="00B44A76" w:rsidRPr="00483239" w:rsidRDefault="00B44A76" w:rsidP="00CC49DD">
      <w:pPr>
        <w:pStyle w:val="Heading3"/>
        <w:rPr>
          <w:rtl/>
        </w:rPr>
      </w:pPr>
      <w:bookmarkStart w:id="152" w:name="_Toc231913277"/>
      <w:r w:rsidRPr="00483239">
        <w:rPr>
          <w:rtl/>
        </w:rPr>
        <w:t>النصح والتأديب:</w:t>
      </w:r>
      <w:bookmarkEnd w:id="152"/>
    </w:p>
    <w:p w14:paraId="3010D63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هنا نسأل: هل التأديب والتوبيخ والنصح يعتبر إدانة؟</w:t>
      </w:r>
    </w:p>
    <w:p w14:paraId="10F6575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هل إذا </w:t>
      </w:r>
      <w:r w:rsidR="008D6CD2" w:rsidRPr="00483239">
        <w:rPr>
          <w:rFonts w:ascii="Simplified Arabic" w:hAnsi="Simplified Arabic" w:cs="Simplified Arabic"/>
          <w:sz w:val="28"/>
          <w:szCs w:val="28"/>
          <w:rtl/>
          <w:lang w:bidi="ar-EG"/>
        </w:rPr>
        <w:t>رأيت</w:t>
      </w:r>
      <w:r w:rsidRPr="00483239">
        <w:rPr>
          <w:rFonts w:ascii="Simplified Arabic" w:hAnsi="Simplified Arabic" w:cs="Simplified Arabic"/>
          <w:sz w:val="28"/>
          <w:szCs w:val="28"/>
          <w:rtl/>
          <w:lang w:bidi="ar-EG"/>
        </w:rPr>
        <w:t xml:space="preserve"> صديقك يخطئ، فأظهرت له خطأه حتى لا يستمر فيه، أو ليعالج نتائجه، أتكون هذه إدانة؟!</w:t>
      </w:r>
    </w:p>
    <w:p w14:paraId="55818543" w14:textId="465F0FDE"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color w:val="800000"/>
          <w:sz w:val="28"/>
          <w:szCs w:val="28"/>
          <w:lang w:bidi="ar-EG"/>
        </w:rPr>
        <w:sym w:font="Wingdings" w:char="F076"/>
      </w:r>
      <w:r w:rsidR="008431B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b/>
          <w:bCs/>
          <w:sz w:val="28"/>
          <w:szCs w:val="28"/>
          <w:rtl/>
          <w:lang w:bidi="ar-EG"/>
        </w:rPr>
        <w:t>النصح لا يعتبر خطية إدانة، إن كان بمحبة و</w:t>
      </w:r>
      <w:r w:rsidR="00A851F0" w:rsidRPr="00483239">
        <w:rPr>
          <w:rFonts w:ascii="Simplified Arabic" w:hAnsi="Simplified Arabic" w:cs="Simplified Arabic"/>
          <w:b/>
          <w:bCs/>
          <w:sz w:val="28"/>
          <w:szCs w:val="28"/>
          <w:rtl/>
          <w:lang w:bidi="ar-EG"/>
        </w:rPr>
        <w:t>اتضاع</w:t>
      </w:r>
      <w:r w:rsidR="00B44A76" w:rsidRPr="00483239">
        <w:rPr>
          <w:rFonts w:ascii="Simplified Arabic" w:hAnsi="Simplified Arabic" w:cs="Simplified Arabic"/>
          <w:b/>
          <w:bCs/>
          <w:sz w:val="28"/>
          <w:szCs w:val="28"/>
          <w:rtl/>
          <w:lang w:bidi="ar-EG"/>
        </w:rPr>
        <w:t>.</w:t>
      </w:r>
    </w:p>
    <w:p w14:paraId="64E2415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فأنت إن نصحت صديقك بمحبة، يقبل منك. وإن وجهّته ب</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يقبل منك التوجيه. أما إن كان النصح بكبرياء</w:t>
      </w:r>
      <w:r w:rsidR="00153F0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وبطريقة جارحة، فإنه لا يكون مقبولًا. كذلك إن كان بقسوة، أو بأسلوب فيه شيء من الاحتقار أو من التعال</w:t>
      </w:r>
      <w:r w:rsidR="00153F0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ففي ذلك تكون قد أخطأت. لا تكون قد أخطأت في النصح، إنما في الأسلوب الذي تنصح به.</w:t>
      </w:r>
    </w:p>
    <w:p w14:paraId="56F0A26E" w14:textId="0D725D1C"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E01AE8"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كذلك التوبيخ، لا يعتبر إدانة ممن</w:t>
      </w:r>
      <w:r w:rsidR="00E01AE8"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له سلطان وعليه واجب التربية.</w:t>
      </w:r>
    </w:p>
    <w:p w14:paraId="6894464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ونلاحظ أن </w:t>
      </w:r>
      <w:proofErr w:type="spellStart"/>
      <w:r w:rsidRPr="00483239">
        <w:rPr>
          <w:rFonts w:ascii="Simplified Arabic" w:hAnsi="Simplified Arabic" w:cs="Simplified Arabic"/>
          <w:b/>
          <w:bCs/>
          <w:sz w:val="28"/>
          <w:szCs w:val="28"/>
          <w:rtl/>
          <w:lang w:bidi="ar-EG"/>
        </w:rPr>
        <w:t>أبيجايل</w:t>
      </w:r>
      <w:proofErr w:type="spellEnd"/>
      <w:r w:rsidRPr="00483239">
        <w:rPr>
          <w:rFonts w:ascii="Simplified Arabic" w:hAnsi="Simplified Arabic" w:cs="Simplified Arabic"/>
          <w:b/>
          <w:bCs/>
          <w:sz w:val="28"/>
          <w:szCs w:val="28"/>
          <w:rtl/>
          <w:lang w:bidi="ar-EG"/>
        </w:rPr>
        <w:t xml:space="preserve"> قد وبخت داود النبي، ولم تخطئ.</w:t>
      </w:r>
    </w:p>
    <w:p w14:paraId="1B58F659" w14:textId="68613DD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قال لها داود</w:t>
      </w:r>
      <w:r w:rsidR="00122E1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1018F" w:rsidRPr="00483239">
        <w:rPr>
          <w:rFonts w:ascii="Simplified Arabic" w:hAnsi="Simplified Arabic" w:cs="Simplified Arabic"/>
          <w:color w:val="800000"/>
          <w:sz w:val="28"/>
          <w:szCs w:val="28"/>
          <w:rtl/>
          <w:lang w:bidi="ar-EG"/>
        </w:rPr>
        <w:t>مُبَارَكٌ عَقْلُكِ، وَمُبَارَكَةٌ أَنْتِ، لأَنَّكِ مَنَعْتِنِي الْيَوْمَ مِنْ إِتْيَانِ الدِّمَاءِ وَانْتِقَامِ يَدِي لِنَفْسِي</w:t>
      </w:r>
      <w:r w:rsidR="008431BC" w:rsidRPr="00483239">
        <w:rPr>
          <w:rFonts w:ascii="Simplified Arabic" w:hAnsi="Simplified Arabic" w:cs="Simplified Arabic"/>
          <w:sz w:val="28"/>
          <w:szCs w:val="28"/>
          <w:rtl/>
          <w:lang w:bidi="ar-EG"/>
        </w:rPr>
        <w:t>"</w:t>
      </w:r>
      <w:r w:rsidR="00122E1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1018F" w:rsidRPr="00483239">
        <w:rPr>
          <w:rFonts w:ascii="Simplified Arabic" w:hAnsi="Simplified Arabic" w:cs="Simplified Arabic"/>
          <w:color w:val="800000"/>
          <w:sz w:val="28"/>
          <w:szCs w:val="28"/>
          <w:rtl/>
          <w:lang w:bidi="ar-EG"/>
        </w:rPr>
        <w:t>اُنْظُرِي. قَدْ سَمِعْتُ لِصَوْتِكِ وَرَفَعْتُ وَجْهَكِ</w:t>
      </w:r>
      <w:r w:rsidRPr="00483239">
        <w:rPr>
          <w:rFonts w:ascii="Simplified Arabic" w:hAnsi="Simplified Arabic" w:cs="Simplified Arabic"/>
          <w:sz w:val="28"/>
          <w:szCs w:val="28"/>
          <w:rtl/>
          <w:lang w:bidi="ar-EG"/>
        </w:rPr>
        <w:t xml:space="preserve">" (1صم25: 33، 35). لقد أظهرت </w:t>
      </w:r>
      <w:proofErr w:type="spellStart"/>
      <w:r w:rsidRPr="00483239">
        <w:rPr>
          <w:rFonts w:ascii="Simplified Arabic" w:hAnsi="Simplified Arabic" w:cs="Simplified Arabic"/>
          <w:sz w:val="28"/>
          <w:szCs w:val="28"/>
          <w:rtl/>
          <w:lang w:bidi="ar-EG"/>
        </w:rPr>
        <w:t>أبيجايل</w:t>
      </w:r>
      <w:proofErr w:type="spellEnd"/>
      <w:r w:rsidRPr="00483239">
        <w:rPr>
          <w:rFonts w:ascii="Simplified Arabic" w:hAnsi="Simplified Arabic" w:cs="Simplified Arabic"/>
          <w:sz w:val="28"/>
          <w:szCs w:val="28"/>
          <w:rtl/>
          <w:lang w:bidi="ar-EG"/>
        </w:rPr>
        <w:t xml:space="preserve"> لداود خطأ ما كان مزمعًا أن يفعله. ولكن بأسلوب فيه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والاحترام. ولم تخد</w:t>
      </w:r>
      <w:r w:rsidR="005B6017" w:rsidRPr="00483239">
        <w:rPr>
          <w:rFonts w:ascii="Simplified Arabic" w:hAnsi="Simplified Arabic" w:cs="Simplified Arabic"/>
          <w:sz w:val="28"/>
          <w:szCs w:val="28"/>
          <w:rtl/>
          <w:lang w:bidi="ar-EG"/>
        </w:rPr>
        <w:t>ش</w:t>
      </w:r>
      <w:r w:rsidRPr="00483239">
        <w:rPr>
          <w:rFonts w:ascii="Simplified Arabic" w:hAnsi="Simplified Arabic" w:cs="Simplified Arabic"/>
          <w:sz w:val="28"/>
          <w:szCs w:val="28"/>
          <w:rtl/>
          <w:lang w:bidi="ar-EG"/>
        </w:rPr>
        <w:t xml:space="preserve"> شعوره بكلمة، بل كانت تخاطب ضميره في أدب. وكانت حكيمة في توبيخها له...</w:t>
      </w:r>
    </w:p>
    <w:p w14:paraId="3EEF850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يلزم في التوبيخ: الهدف والدافع من جهة، والأسلوب من جهة أخرى.</w:t>
      </w:r>
    </w:p>
    <w:p w14:paraId="05CF4F7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كان الهدف هو الإنقاذ وبدافع المحبة، لا تكون هناك خطية. كذلك إن كان الأسلوب مقبولًا. مع ملاحظة أخرى:</w:t>
      </w:r>
    </w:p>
    <w:p w14:paraId="7D2732C2" w14:textId="48A7A4F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أن يكون ذلك "</w:t>
      </w:r>
      <w:r w:rsidR="00C1018F" w:rsidRPr="00483239">
        <w:rPr>
          <w:rFonts w:ascii="Simplified Arabic" w:hAnsi="Simplified Arabic" w:cs="Simplified Arabic"/>
          <w:color w:val="800000"/>
          <w:sz w:val="28"/>
          <w:szCs w:val="28"/>
          <w:rtl/>
          <w:lang w:bidi="ar-EG"/>
        </w:rPr>
        <w:t>بَيْنَكَ وَبَيْنَهُ وَحْدَكُمَا</w:t>
      </w:r>
      <w:r w:rsidRPr="00483239">
        <w:rPr>
          <w:rFonts w:ascii="Simplified Arabic" w:hAnsi="Simplified Arabic" w:cs="Simplified Arabic"/>
          <w:sz w:val="28"/>
          <w:szCs w:val="28"/>
          <w:rtl/>
          <w:lang w:bidi="ar-EG"/>
        </w:rPr>
        <w:t>" (</w:t>
      </w:r>
      <w:r w:rsidR="008431BC" w:rsidRPr="00483239">
        <w:rPr>
          <w:rFonts w:ascii="Simplified Arabic" w:hAnsi="Simplified Arabic" w:cs="Simplified Arabic"/>
          <w:sz w:val="28"/>
          <w:szCs w:val="28"/>
          <w:rtl/>
          <w:lang w:bidi="ar-EG"/>
        </w:rPr>
        <w:t>مت18: 15</w:t>
      </w:r>
      <w:r w:rsidRPr="00483239">
        <w:rPr>
          <w:rFonts w:ascii="Simplified Arabic" w:hAnsi="Simplified Arabic" w:cs="Simplified Arabic"/>
          <w:sz w:val="28"/>
          <w:szCs w:val="28"/>
          <w:rtl/>
          <w:lang w:bidi="ar-EG"/>
        </w:rPr>
        <w:t>).</w:t>
      </w:r>
    </w:p>
    <w:p w14:paraId="63D329B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غالبية المخطئين يقبلون مثل هذا التوبيخ، الذي في سرّ أما إن كان أمام الناس، حينئذ يكون الشعور بالحرج، وإقلال نظرة الناس إليه. فيتحول التوبيخ في نظره إلى إهانة.</w:t>
      </w:r>
    </w:p>
    <w:p w14:paraId="36F471C1" w14:textId="6A587C8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التوبيخ غير المقبول، أن توبخ شخصًا على خطأ ليس فيه، يكون قد وصل إليك بالسماع. أو أن يكون الذي يقوم بالتوبيخ واقعًا في نفس الخطأ الذي يوبخ غيره عليه. وحينئذ ينطبق عليه المثل القائل "</w:t>
      </w:r>
      <w:r w:rsidR="00C1018F" w:rsidRPr="00483239">
        <w:rPr>
          <w:rFonts w:ascii="Simplified Arabic" w:hAnsi="Simplified Arabic" w:cs="Simplified Arabic"/>
          <w:color w:val="800000"/>
          <w:sz w:val="28"/>
          <w:szCs w:val="28"/>
          <w:rtl/>
          <w:lang w:bidi="ar-EG"/>
        </w:rPr>
        <w:t>أَيُّهَا الطَّبِيبُ اشْفِ نَفْسَكَ</w:t>
      </w:r>
      <w:r w:rsidRPr="00483239">
        <w:rPr>
          <w:rFonts w:ascii="Simplified Arabic" w:hAnsi="Simplified Arabic" w:cs="Simplified Arabic"/>
          <w:sz w:val="28"/>
          <w:szCs w:val="28"/>
          <w:rtl/>
          <w:lang w:bidi="ar-EG"/>
        </w:rPr>
        <w:t>" (لو4: 23).</w:t>
      </w:r>
    </w:p>
    <w:p w14:paraId="5ABCC0E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الخطاة لا يجوز لهم أن يجلسوا على مقاعد المعلمين.</w:t>
      </w:r>
    </w:p>
    <w:p w14:paraId="1640EB7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عن التأديب، فهو واجب لمن له هذا السلطان.</w:t>
      </w:r>
    </w:p>
    <w:p w14:paraId="5396A2CD" w14:textId="295AE67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فالأب </w:t>
      </w:r>
      <w:r w:rsidR="00E01AE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مثلًا</w:t>
      </w:r>
      <w:r w:rsidR="00E01AE8"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من واجبه أن يؤدب ابنه. وهكذا يقول الرسول</w:t>
      </w:r>
      <w:r w:rsidR="0062050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1018F" w:rsidRPr="00483239">
        <w:rPr>
          <w:rFonts w:ascii="Simplified Arabic" w:hAnsi="Simplified Arabic" w:cs="Simplified Arabic"/>
          <w:color w:val="800000"/>
          <w:sz w:val="28"/>
          <w:szCs w:val="28"/>
          <w:rtl/>
          <w:lang w:bidi="ar-EG"/>
        </w:rPr>
        <w:t>فَأَيُّ ابْنٍ لاَ يُؤَدِّبُهُ أَبُوهُ؟</w:t>
      </w:r>
      <w:r w:rsidRPr="00483239">
        <w:rPr>
          <w:rFonts w:ascii="Simplified Arabic" w:hAnsi="Simplified Arabic" w:cs="Simplified Arabic"/>
          <w:sz w:val="28"/>
          <w:szCs w:val="28"/>
          <w:rtl/>
          <w:lang w:bidi="ar-EG"/>
        </w:rPr>
        <w:t>!" (عب12: 7). وأيضًا المعلم عليه أن يؤدب تلاميذه. وكذلك السلطان بالنسبة إلى رعاياه. وفي هذا يقول الكتاب عنه إنه</w:t>
      </w:r>
      <w:r w:rsidR="0062050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445E1" w:rsidRPr="00483239">
        <w:rPr>
          <w:rFonts w:ascii="Simplified Arabic" w:hAnsi="Simplified Arabic" w:cs="Simplified Arabic"/>
          <w:sz w:val="28"/>
          <w:szCs w:val="28"/>
          <w:rtl/>
          <w:lang w:bidi="ar-EG"/>
        </w:rPr>
        <w:t>"</w:t>
      </w:r>
      <w:r w:rsidR="00C1018F" w:rsidRPr="00483239">
        <w:rPr>
          <w:rFonts w:ascii="Simplified Arabic" w:hAnsi="Simplified Arabic" w:cs="Simplified Arabic"/>
          <w:color w:val="800000"/>
          <w:sz w:val="28"/>
          <w:szCs w:val="28"/>
          <w:rtl/>
          <w:lang w:bidi="ar-EG"/>
        </w:rPr>
        <w:t>لاَ يَحْمِلُ السَّيْفَ عَبَثًا</w:t>
      </w:r>
      <w:r w:rsidRPr="00483239">
        <w:rPr>
          <w:rFonts w:ascii="Simplified Arabic" w:hAnsi="Simplified Arabic" w:cs="Simplified Arabic"/>
          <w:sz w:val="28"/>
          <w:szCs w:val="28"/>
          <w:rtl/>
          <w:lang w:bidi="ar-EG"/>
        </w:rPr>
        <w:t>" (رو13 :4) بل لينتقم ممن يفعل الشر.</w:t>
      </w:r>
    </w:p>
    <w:p w14:paraId="54F0798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 التأديب خطية إدانة، بل الخطية هي عدم التأديب.</w:t>
      </w:r>
    </w:p>
    <w:p w14:paraId="2871F3FA" w14:textId="77777777" w:rsidR="00B44A76" w:rsidRPr="00483239" w:rsidRDefault="00B44A76" w:rsidP="0062050E">
      <w:pPr>
        <w:pStyle w:val="Heading3"/>
        <w:rPr>
          <w:rtl/>
        </w:rPr>
      </w:pPr>
      <w:bookmarkStart w:id="153" w:name="_Toc231913278"/>
      <w:r w:rsidRPr="00483239">
        <w:rPr>
          <w:rtl/>
        </w:rPr>
        <w:t>خطورة الإدانة:</w:t>
      </w:r>
      <w:bookmarkEnd w:id="153"/>
    </w:p>
    <w:p w14:paraId="36A9747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الإدانة هي جزء من اختصاصات الله، تدعيه لنفسك!</w:t>
      </w:r>
    </w:p>
    <w:p w14:paraId="1DE4FCDA" w14:textId="472689F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فالله هو "</w:t>
      </w:r>
      <w:r w:rsidR="00C1018F" w:rsidRPr="00483239">
        <w:rPr>
          <w:rFonts w:ascii="Simplified Arabic" w:hAnsi="Simplified Arabic" w:cs="Simplified Arabic"/>
          <w:color w:val="800000"/>
          <w:sz w:val="28"/>
          <w:szCs w:val="28"/>
          <w:rtl/>
          <w:lang w:bidi="ar-EG"/>
        </w:rPr>
        <w:t>دَيَّانُ كُلِّ الأَرْضِ</w:t>
      </w:r>
      <w:r w:rsidRPr="00483239">
        <w:rPr>
          <w:rFonts w:ascii="Simplified Arabic" w:hAnsi="Simplified Arabic" w:cs="Simplified Arabic"/>
          <w:sz w:val="28"/>
          <w:szCs w:val="28"/>
          <w:rtl/>
          <w:lang w:bidi="ar-EG"/>
        </w:rPr>
        <w:t>" (</w:t>
      </w:r>
      <w:r w:rsidR="00AB608D" w:rsidRPr="00483239">
        <w:rPr>
          <w:rFonts w:ascii="Simplified Arabic" w:hAnsi="Simplified Arabic" w:cs="Simplified Arabic"/>
          <w:sz w:val="28"/>
          <w:szCs w:val="28"/>
          <w:rtl/>
          <w:lang w:bidi="ar-EG"/>
        </w:rPr>
        <w:t xml:space="preserve">تك18: </w:t>
      </w:r>
      <w:r w:rsidR="00C1018F" w:rsidRPr="00483239">
        <w:rPr>
          <w:rFonts w:ascii="Simplified Arabic" w:hAnsi="Simplified Arabic" w:cs="Simplified Arabic"/>
          <w:color w:val="800000"/>
          <w:sz w:val="28"/>
          <w:szCs w:val="28"/>
          <w:rtl/>
          <w:lang w:bidi="ar-EG"/>
        </w:rPr>
        <w:t>25</w:t>
      </w:r>
      <w:r w:rsidRPr="00483239">
        <w:rPr>
          <w:rFonts w:ascii="Simplified Arabic" w:hAnsi="Simplified Arabic" w:cs="Simplified Arabic"/>
          <w:sz w:val="28"/>
          <w:szCs w:val="28"/>
          <w:rtl/>
          <w:lang w:bidi="ar-EG"/>
        </w:rPr>
        <w:t>). فب</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حق أنت تدين؟! هوذا الرسول يقول</w:t>
      </w:r>
      <w:r w:rsidR="0062050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212BA" w:rsidRPr="00483239">
        <w:rPr>
          <w:rFonts w:ascii="Simplified Arabic" w:hAnsi="Simplified Arabic" w:cs="Simplified Arabic"/>
          <w:color w:val="800000"/>
          <w:sz w:val="28"/>
          <w:szCs w:val="28"/>
          <w:rtl/>
          <w:lang w:bidi="ar-EG"/>
        </w:rPr>
        <w:t>مَنْ أَنْتَ الَّذِي تَدِينُ عَبْدَ غَيْرِكَ؟ هُوَ لِمَوْلاَهُ يَثْبُتُ أَوْ يَسْقُطُ. وَلكِنَّهُ سَيُثَبَّتُ، لأَنَّ اللهَ قَادِرٌ أَنْ يُثَبِّتَهُ</w:t>
      </w:r>
      <w:r w:rsidRPr="00483239">
        <w:rPr>
          <w:rFonts w:ascii="Simplified Arabic" w:hAnsi="Simplified Arabic" w:cs="Simplified Arabic"/>
          <w:sz w:val="28"/>
          <w:szCs w:val="28"/>
          <w:rtl/>
          <w:lang w:bidi="ar-EG"/>
        </w:rPr>
        <w:t>" (رو14: 4).</w:t>
      </w:r>
    </w:p>
    <w:p w14:paraId="74C4FCF3" w14:textId="35E2F28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قال أحد القديسين</w:t>
      </w:r>
      <w:r w:rsidR="00ED736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"لماذا تدين إنسانًا قبل أن يدينه الله؟! الله هو الذي سيدينه. ومن الجائز أنه يتوب قبل الدينونة، فيسامحه الله</w:t>
      </w:r>
      <w:r w:rsidR="00ED736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w:t>
      </w:r>
    </w:p>
    <w:p w14:paraId="4428FA9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القديس يوحنا القصير كان </w:t>
      </w:r>
      <w:r w:rsidR="00B11C21" w:rsidRPr="00483239">
        <w:rPr>
          <w:rFonts w:ascii="Simplified Arabic" w:hAnsi="Simplified Arabic" w:cs="Simplified Arabic"/>
          <w:sz w:val="28"/>
          <w:szCs w:val="28"/>
          <w:rtl/>
          <w:lang w:bidi="ar-EG"/>
        </w:rPr>
        <w:t>يبكي</w:t>
      </w:r>
      <w:r w:rsidRPr="00483239">
        <w:rPr>
          <w:rFonts w:ascii="Simplified Arabic" w:hAnsi="Simplified Arabic" w:cs="Simplified Arabic"/>
          <w:sz w:val="28"/>
          <w:szCs w:val="28"/>
          <w:rtl/>
          <w:lang w:bidi="ar-EG"/>
        </w:rPr>
        <w:t xml:space="preserve"> إن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أحدًا يخطئ. فلما سألوه عن ذلك قال: هوذا الشيطان قد أوقع أخي اليوم، وربما يوق</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غدًا. وربما هو يتوب، وأنا لا أتوب. على هذا القدر كانت حساسية القديسين!</w:t>
      </w:r>
    </w:p>
    <w:p w14:paraId="7322B764" w14:textId="5E7FBCE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خطورة الإدانة قول القديس يعقوب الرسول</w:t>
      </w:r>
      <w:r w:rsidR="00ED736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712BE" w:rsidRPr="00483239">
        <w:rPr>
          <w:rFonts w:ascii="Simplified Arabic" w:hAnsi="Simplified Arabic" w:cs="Simplified Arabic"/>
          <w:color w:val="800000"/>
          <w:sz w:val="28"/>
          <w:szCs w:val="28"/>
          <w:rtl/>
          <w:lang w:bidi="ar-EG"/>
        </w:rPr>
        <w:t>مَنْ أَنْتَ يَا مَنْ تَدِينُ غَيْرَكَ؟</w:t>
      </w:r>
      <w:r w:rsidRPr="00483239">
        <w:rPr>
          <w:rFonts w:ascii="Simplified Arabic" w:hAnsi="Simplified Arabic" w:cs="Simplified Arabic"/>
          <w:sz w:val="28"/>
          <w:szCs w:val="28"/>
          <w:rtl/>
          <w:lang w:bidi="ar-EG"/>
        </w:rPr>
        <w:t>!" (يع4: 12). "</w:t>
      </w:r>
      <w:r w:rsidR="003712BE" w:rsidRPr="00483239">
        <w:rPr>
          <w:rFonts w:ascii="Simplified Arabic" w:hAnsi="Simplified Arabic" w:cs="Simplified Arabic"/>
          <w:color w:val="800000"/>
          <w:sz w:val="28"/>
          <w:szCs w:val="28"/>
          <w:rtl/>
          <w:lang w:bidi="ar-EG"/>
        </w:rPr>
        <w:t>لاَ يَذُمَّ بَعْضُكُمْ بَعْضًا أَيُّهَا الإِخْوَةُ. الَّذِي يَذُمُّ أَخَاهُ وَيَدِينُ أَخَاهُ يَذُمُّ النَّامُوسَ وَيَدِينُ النَّامُوسَ. وَإِنْ كُنْتَ تَدِينُ النَّامُوسَ، فَلَسْتَ عَامِلاً بِالنَّامُوسِ، بَلْ دَيَّانًا لَهُ</w:t>
      </w:r>
      <w:r w:rsidRPr="00483239">
        <w:rPr>
          <w:rFonts w:ascii="Simplified Arabic" w:hAnsi="Simplified Arabic" w:cs="Simplified Arabic"/>
          <w:sz w:val="28"/>
          <w:szCs w:val="28"/>
          <w:rtl/>
          <w:lang w:bidi="ar-EG"/>
        </w:rPr>
        <w:t>" (</w:t>
      </w:r>
      <w:proofErr w:type="spellStart"/>
      <w:r w:rsidRPr="00483239">
        <w:rPr>
          <w:rFonts w:ascii="Simplified Arabic" w:hAnsi="Simplified Arabic" w:cs="Simplified Arabic"/>
          <w:sz w:val="28"/>
          <w:szCs w:val="28"/>
          <w:rtl/>
          <w:lang w:bidi="ar-EG"/>
        </w:rPr>
        <w:t>يع</w:t>
      </w:r>
      <w:proofErr w:type="spellEnd"/>
      <w:r w:rsidRPr="00483239">
        <w:rPr>
          <w:rFonts w:ascii="Simplified Arabic" w:hAnsi="Simplified Arabic" w:cs="Simplified Arabic"/>
          <w:sz w:val="28"/>
          <w:szCs w:val="28"/>
          <w:rtl/>
          <w:lang w:bidi="ar-EG"/>
        </w:rPr>
        <w:t xml:space="preserve"> 4: 11).</w:t>
      </w:r>
    </w:p>
    <w:p w14:paraId="15E2622E" w14:textId="2E3A493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لقد كرر الرسولان يعقوب وبولس عبارة "م</w:t>
      </w:r>
      <w:r w:rsidR="00193CF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ن أنت يا من تدين غيرك".</w:t>
      </w:r>
    </w:p>
    <w:p w14:paraId="28DD3316" w14:textId="4D8A7AE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 xml:space="preserve">أنت بالإدانة تعرض نفسك أيضًا للدينونة، لأن الرب يقول: </w:t>
      </w:r>
      <w:r w:rsidR="003712BE" w:rsidRPr="00483239">
        <w:rPr>
          <w:rFonts w:ascii="Simplified Arabic" w:hAnsi="Simplified Arabic" w:cs="Simplified Arabic"/>
          <w:b/>
          <w:bCs/>
          <w:color w:val="800000"/>
          <w:sz w:val="28"/>
          <w:szCs w:val="28"/>
          <w:rtl/>
          <w:lang w:bidi="ar-EG"/>
        </w:rPr>
        <w:t>"بِالدَّيْنُونَةِ الَّتِي بِهَا تَدِينُونَ تُدَانُونَ</w:t>
      </w:r>
      <w:r w:rsidRPr="00483239">
        <w:rPr>
          <w:rFonts w:ascii="Simplified Arabic" w:hAnsi="Simplified Arabic" w:cs="Simplified Arabic"/>
          <w:b/>
          <w:bCs/>
          <w:sz w:val="28"/>
          <w:szCs w:val="28"/>
          <w:rtl/>
          <w:lang w:bidi="ar-EG"/>
        </w:rPr>
        <w:t>" (مت7: 2).</w:t>
      </w:r>
    </w:p>
    <w:p w14:paraId="48FDAB8F" w14:textId="777D8DDF" w:rsidR="00B44A76" w:rsidRPr="008650A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650A3">
        <w:rPr>
          <w:rFonts w:ascii="Simplified Arabic" w:hAnsi="Simplified Arabic" w:cs="Simplified Arabic"/>
          <w:sz w:val="28"/>
          <w:szCs w:val="28"/>
          <w:rtl/>
          <w:lang w:bidi="ar-EG"/>
        </w:rPr>
        <w:t>أنت إذ</w:t>
      </w:r>
      <w:r w:rsidR="008650A3">
        <w:rPr>
          <w:rFonts w:ascii="Simplified Arabic" w:hAnsi="Simplified Arabic" w:cs="Simplified Arabic" w:hint="cs"/>
          <w:sz w:val="28"/>
          <w:szCs w:val="28"/>
          <w:rtl/>
          <w:lang w:bidi="ar-EG"/>
        </w:rPr>
        <w:t>ًا</w:t>
      </w:r>
      <w:r w:rsidRPr="008650A3">
        <w:rPr>
          <w:rFonts w:ascii="Simplified Arabic" w:hAnsi="Simplified Arabic" w:cs="Simplified Arabic"/>
          <w:sz w:val="28"/>
          <w:szCs w:val="28"/>
          <w:rtl/>
          <w:lang w:bidi="ar-EG"/>
        </w:rPr>
        <w:t xml:space="preserve"> توقع نفسك في مشكلة. بينما بعدم الإدانة تتبرر.</w:t>
      </w:r>
    </w:p>
    <w:p w14:paraId="46AB5B40" w14:textId="77777777" w:rsidR="00B44A76" w:rsidRPr="008650A3"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650A3">
        <w:rPr>
          <w:rFonts w:ascii="Simplified Arabic" w:hAnsi="Simplified Arabic" w:cs="Simplified Arabic"/>
          <w:sz w:val="28"/>
          <w:szCs w:val="28"/>
          <w:rtl/>
          <w:lang w:bidi="ar-EG"/>
        </w:rPr>
        <w:t xml:space="preserve">قيل إن أخًا في الدير كان </w:t>
      </w:r>
      <w:proofErr w:type="spellStart"/>
      <w:r w:rsidRPr="008650A3">
        <w:rPr>
          <w:rFonts w:ascii="Simplified Arabic" w:hAnsi="Simplified Arabic" w:cs="Simplified Arabic"/>
          <w:sz w:val="28"/>
          <w:szCs w:val="28"/>
          <w:rtl/>
          <w:lang w:bidi="ar-EG"/>
        </w:rPr>
        <w:t>متوانيًا</w:t>
      </w:r>
      <w:proofErr w:type="spellEnd"/>
      <w:r w:rsidRPr="008650A3">
        <w:rPr>
          <w:rFonts w:ascii="Simplified Arabic" w:hAnsi="Simplified Arabic" w:cs="Simplified Arabic"/>
          <w:sz w:val="28"/>
          <w:szCs w:val="28"/>
          <w:rtl/>
          <w:lang w:bidi="ar-EG"/>
        </w:rPr>
        <w:t xml:space="preserve">. ولكنهم وجدوه ساعة الموت متهللًا! فسألوه قائلين: من أجل الرب </w:t>
      </w:r>
      <w:r w:rsidR="00185536" w:rsidRPr="008650A3">
        <w:rPr>
          <w:rFonts w:ascii="Simplified Arabic" w:hAnsi="Simplified Arabic" w:cs="Simplified Arabic"/>
          <w:sz w:val="28"/>
          <w:szCs w:val="28"/>
          <w:rtl/>
          <w:lang w:bidi="ar-EG"/>
        </w:rPr>
        <w:t>أ</w:t>
      </w:r>
      <w:r w:rsidRPr="008650A3">
        <w:rPr>
          <w:rFonts w:ascii="Simplified Arabic" w:hAnsi="Simplified Arabic" w:cs="Simplified Arabic"/>
          <w:sz w:val="28"/>
          <w:szCs w:val="28"/>
          <w:rtl/>
          <w:lang w:bidi="ar-EG"/>
        </w:rPr>
        <w:t>خبرنا أيها الأخ كيف أنت متهلل، ونحن نعرف عنك أنك كنت مقصرًا في كل واجباتك الروحية؟ فقال لهم: ولكنن</w:t>
      </w:r>
      <w:r w:rsidR="00185536" w:rsidRPr="008650A3">
        <w:rPr>
          <w:rFonts w:ascii="Simplified Arabic" w:hAnsi="Simplified Arabic" w:cs="Simplified Arabic"/>
          <w:sz w:val="28"/>
          <w:szCs w:val="28"/>
          <w:rtl/>
          <w:lang w:bidi="ar-EG"/>
        </w:rPr>
        <w:t>ي</w:t>
      </w:r>
      <w:r w:rsidRPr="008650A3">
        <w:rPr>
          <w:rFonts w:ascii="Simplified Arabic" w:hAnsi="Simplified Arabic" w:cs="Simplified Arabic"/>
          <w:sz w:val="28"/>
          <w:szCs w:val="28"/>
          <w:rtl/>
          <w:lang w:bidi="ar-EG"/>
        </w:rPr>
        <w:t xml:space="preserve"> كنت متمسكًا بوصية "لا تدينوا". وقلت للرب "إنك قلت </w:t>
      </w:r>
      <w:r w:rsidR="00DD0260" w:rsidRPr="008650A3">
        <w:rPr>
          <w:rFonts w:ascii="Simplified Arabic" w:hAnsi="Simplified Arabic" w:cs="Simplified Arabic"/>
          <w:sz w:val="28"/>
          <w:szCs w:val="28"/>
          <w:rtl/>
          <w:lang w:bidi="ar-EG"/>
        </w:rPr>
        <w:t>"</w:t>
      </w:r>
      <w:r w:rsidRPr="008650A3">
        <w:rPr>
          <w:rFonts w:ascii="Simplified Arabic" w:hAnsi="Simplified Arabic" w:cs="Simplified Arabic"/>
          <w:sz w:val="28"/>
          <w:szCs w:val="28"/>
          <w:rtl/>
          <w:lang w:bidi="ar-EG"/>
        </w:rPr>
        <w:t xml:space="preserve">لا تدينوا </w:t>
      </w:r>
      <w:proofErr w:type="gramStart"/>
      <w:r w:rsidRPr="008650A3">
        <w:rPr>
          <w:rFonts w:ascii="Simplified Arabic" w:hAnsi="Simplified Arabic" w:cs="Simplified Arabic"/>
          <w:sz w:val="28"/>
          <w:szCs w:val="28"/>
          <w:rtl/>
          <w:lang w:bidi="ar-EG"/>
        </w:rPr>
        <w:t>لكي لا</w:t>
      </w:r>
      <w:proofErr w:type="gramEnd"/>
      <w:r w:rsidRPr="008650A3">
        <w:rPr>
          <w:rFonts w:ascii="Simplified Arabic" w:hAnsi="Simplified Arabic" w:cs="Simplified Arabic"/>
          <w:sz w:val="28"/>
          <w:szCs w:val="28"/>
          <w:rtl/>
          <w:lang w:bidi="ar-EG"/>
        </w:rPr>
        <w:t xml:space="preserve"> تدانوا" فلتنطبق عليَّ هذه الوصية، ولا </w:t>
      </w:r>
      <w:proofErr w:type="gramStart"/>
      <w:r w:rsidRPr="008650A3">
        <w:rPr>
          <w:rFonts w:ascii="Simplified Arabic" w:hAnsi="Simplified Arabic" w:cs="Simplified Arabic"/>
          <w:sz w:val="28"/>
          <w:szCs w:val="28"/>
          <w:rtl/>
          <w:lang w:bidi="ar-EG"/>
        </w:rPr>
        <w:t>أدان..!</w:t>
      </w:r>
      <w:proofErr w:type="gramEnd"/>
    </w:p>
    <w:p w14:paraId="36D878F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8650A3">
        <w:rPr>
          <w:rFonts w:ascii="Simplified Arabic" w:hAnsi="Simplified Arabic" w:cs="Simplified Arabic"/>
          <w:sz w:val="28"/>
          <w:szCs w:val="28"/>
          <w:rtl/>
          <w:lang w:bidi="ar-EG"/>
        </w:rPr>
        <w:t xml:space="preserve">وعكس هذا الإنسان، أخ آخر ذهب للقديس </w:t>
      </w:r>
      <w:proofErr w:type="spellStart"/>
      <w:r w:rsidRPr="008650A3">
        <w:rPr>
          <w:rFonts w:ascii="Simplified Arabic" w:hAnsi="Simplified Arabic" w:cs="Simplified Arabic"/>
          <w:sz w:val="28"/>
          <w:szCs w:val="28"/>
          <w:rtl/>
          <w:lang w:bidi="ar-EG"/>
        </w:rPr>
        <w:t>برصنوفيوس</w:t>
      </w:r>
      <w:proofErr w:type="spellEnd"/>
      <w:r w:rsidRPr="008650A3">
        <w:rPr>
          <w:rFonts w:ascii="Simplified Arabic" w:hAnsi="Simplified Arabic" w:cs="Simplified Arabic"/>
          <w:sz w:val="28"/>
          <w:szCs w:val="28"/>
          <w:rtl/>
          <w:lang w:bidi="ar-EG"/>
        </w:rPr>
        <w:t xml:space="preserve"> وقال له: "إن أفكار الزنا تتع</w:t>
      </w:r>
      <w:r w:rsidR="00E95849" w:rsidRPr="008650A3">
        <w:rPr>
          <w:rFonts w:ascii="Simplified Arabic" w:hAnsi="Simplified Arabic" w:cs="Simplified Arabic"/>
          <w:sz w:val="28"/>
          <w:szCs w:val="28"/>
          <w:rtl/>
          <w:lang w:bidi="ar-EG"/>
        </w:rPr>
        <w:t>بني</w:t>
      </w:r>
      <w:r w:rsidRPr="008650A3">
        <w:rPr>
          <w:rFonts w:ascii="Simplified Arabic" w:hAnsi="Simplified Arabic" w:cs="Simplified Arabic"/>
          <w:sz w:val="28"/>
          <w:szCs w:val="28"/>
          <w:rtl/>
          <w:lang w:bidi="ar-EG"/>
        </w:rPr>
        <w:t>" فردّ القديس: ذلك لأنك تدين أخاك. فترتفع عنك النعمة بسبب كبريائك</w:t>
      </w:r>
      <w:r w:rsidRPr="00483239">
        <w:rPr>
          <w:rFonts w:ascii="Simplified Arabic" w:hAnsi="Simplified Arabic" w:cs="Simplified Arabic"/>
          <w:sz w:val="28"/>
          <w:szCs w:val="28"/>
          <w:rtl/>
          <w:lang w:bidi="ar-EG"/>
        </w:rPr>
        <w:t>، فتقع في أفكار الزنا. حتى إذا ما شعرت بضعفك، تتضع فلا تدين غيرك.</w:t>
      </w:r>
    </w:p>
    <w:p w14:paraId="29A5B05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إذن الإدانة ضد سلطان الله الديان، وضد نفسك، وضد الذي تدينه. وضد من يسمع إدانتك، فتشوّه أفكاره.</w:t>
      </w:r>
    </w:p>
    <w:p w14:paraId="5469CE5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ربما الذي يسمعك، أفكاره بريئة وبسيطة من جهة الذي تدينه. فعندما يسمعك قد يتغير فكره، وتتغير مشاعره تبعًا لذلك. وقد يقول نفس الكلام لغيره فيشوّه فكره كذلك. وتكون أنت </w:t>
      </w:r>
      <w:r w:rsidR="005B6017" w:rsidRPr="00483239">
        <w:rPr>
          <w:rFonts w:ascii="Simplified Arabic" w:hAnsi="Simplified Arabic" w:cs="Simplified Arabic"/>
          <w:sz w:val="28"/>
          <w:szCs w:val="28"/>
          <w:rtl/>
          <w:lang w:bidi="ar-EG"/>
        </w:rPr>
        <w:t>المس</w:t>
      </w:r>
      <w:r w:rsidR="00185536" w:rsidRPr="00483239">
        <w:rPr>
          <w:rFonts w:ascii="Simplified Arabic" w:hAnsi="Simplified Arabic" w:cs="Simplified Arabic"/>
          <w:sz w:val="28"/>
          <w:szCs w:val="28"/>
          <w:rtl/>
          <w:lang w:bidi="ar-EG"/>
        </w:rPr>
        <w:t>ئ</w:t>
      </w:r>
      <w:r w:rsidR="005B6017" w:rsidRPr="00483239">
        <w:rPr>
          <w:rFonts w:ascii="Simplified Arabic" w:hAnsi="Simplified Arabic" w:cs="Simplified Arabic"/>
          <w:sz w:val="28"/>
          <w:szCs w:val="28"/>
          <w:rtl/>
          <w:lang w:bidi="ar-EG"/>
        </w:rPr>
        <w:t>ول</w:t>
      </w:r>
      <w:r w:rsidRPr="00483239">
        <w:rPr>
          <w:rFonts w:ascii="Simplified Arabic" w:hAnsi="Simplified Arabic" w:cs="Simplified Arabic"/>
          <w:sz w:val="28"/>
          <w:szCs w:val="28"/>
          <w:rtl/>
          <w:lang w:bidi="ar-EG"/>
        </w:rPr>
        <w:t xml:space="preserve"> عن الكل!</w:t>
      </w:r>
    </w:p>
    <w:p w14:paraId="7A1CF0C9" w14:textId="21AC8FB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الإدانة أيضًا ضد المحبة وضد ال</w:t>
      </w:r>
      <w:r w:rsidR="00A851F0" w:rsidRPr="00483239">
        <w:rPr>
          <w:rFonts w:ascii="Simplified Arabic" w:hAnsi="Simplified Arabic" w:cs="Simplified Arabic"/>
          <w:b/>
          <w:bCs/>
          <w:sz w:val="28"/>
          <w:szCs w:val="28"/>
          <w:rtl/>
          <w:lang w:bidi="ar-EG"/>
        </w:rPr>
        <w:t>اتضاع</w:t>
      </w:r>
      <w:r w:rsidRPr="00483239">
        <w:rPr>
          <w:rFonts w:ascii="Simplified Arabic" w:hAnsi="Simplified Arabic" w:cs="Simplified Arabic"/>
          <w:b/>
          <w:bCs/>
          <w:sz w:val="28"/>
          <w:szCs w:val="28"/>
          <w:rtl/>
          <w:lang w:bidi="ar-EG"/>
        </w:rPr>
        <w:t xml:space="preserve"> وضد علاقاتك بالآخرين</w:t>
      </w:r>
      <w:r w:rsidR="00072140">
        <w:rPr>
          <w:rFonts w:ascii="Simplified Arabic" w:hAnsi="Simplified Arabic" w:cs="Simplified Arabic" w:hint="cs"/>
          <w:b/>
          <w:bCs/>
          <w:sz w:val="28"/>
          <w:szCs w:val="28"/>
          <w:rtl/>
          <w:lang w:bidi="ar-EG"/>
        </w:rPr>
        <w:t>.</w:t>
      </w:r>
    </w:p>
    <w:p w14:paraId="434E366C" w14:textId="2FD894A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ضد المحبة، لأنك إن كنت تحب شخصًا، لا تس</w:t>
      </w:r>
      <w:r w:rsidR="00072140">
        <w:rPr>
          <w:rFonts w:ascii="Simplified Arabic" w:hAnsi="Simplified Arabic" w:cs="Simplified Arabic" w:hint="cs"/>
          <w:sz w:val="28"/>
          <w:szCs w:val="28"/>
          <w:rtl/>
          <w:lang w:bidi="ar-EG"/>
        </w:rPr>
        <w:t>يء</w:t>
      </w:r>
      <w:r w:rsidRPr="00483239">
        <w:rPr>
          <w:rFonts w:ascii="Simplified Arabic" w:hAnsi="Simplified Arabic" w:cs="Simplified Arabic"/>
          <w:sz w:val="28"/>
          <w:szCs w:val="28"/>
          <w:rtl/>
          <w:lang w:bidi="ar-EG"/>
        </w:rPr>
        <w:t xml:space="preserve"> إلى سمعته.</w:t>
      </w:r>
    </w:p>
    <w:p w14:paraId="2A8A9A3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وضد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لأنك أثناء الإدانة تكون ناسيًا خطاياك.</w:t>
      </w:r>
    </w:p>
    <w:p w14:paraId="2249EBD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وضد علاقاتك بالآخرين، لأنك تفسد علاقتك بمن تدينه. كما أنك قد تفسد علاقتك أيضًا بمن يسمعك، إذ يأخذ عنك فكرة أنك من النوع الذي يمسك سيرة الناس...</w:t>
      </w:r>
    </w:p>
    <w:p w14:paraId="08E89C9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خطورة الإدانة أيضًا، من يقع في إدانات شاملة كاملة.</w:t>
      </w:r>
    </w:p>
    <w:p w14:paraId="5ECC741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سواء من جهة فرد واحد، إذ يدين حياته كلها، وليس فقط نقطة واحدة منها! أو قد يدين بلدًا بأسره فيصفه بالبخل مثلًا، أو بمحبة المال، أو بالعنف. بينما من غير المعقول أن يكون كل سكان بلد بطبع واحد! بل قد تتعدد الطباع وتختلف داخل الأسرة الواحدة: فكان يعقوب </w:t>
      </w:r>
      <w:proofErr w:type="spellStart"/>
      <w:r w:rsidRPr="00483239">
        <w:rPr>
          <w:rFonts w:ascii="Simplified Arabic" w:hAnsi="Simplified Arabic" w:cs="Simplified Arabic"/>
          <w:sz w:val="28"/>
          <w:szCs w:val="28"/>
          <w:rtl/>
          <w:lang w:bidi="ar-EG"/>
        </w:rPr>
        <w:t>وعيسو</w:t>
      </w:r>
      <w:proofErr w:type="spellEnd"/>
      <w:r w:rsidRPr="00483239">
        <w:rPr>
          <w:rFonts w:ascii="Simplified Arabic" w:hAnsi="Simplified Arabic" w:cs="Simplified Arabic"/>
          <w:sz w:val="28"/>
          <w:szCs w:val="28"/>
          <w:rtl/>
          <w:lang w:bidi="ar-EG"/>
        </w:rPr>
        <w:t xml:space="preserve"> مختلفين، وهما أخوان. وكان سليمان </w:t>
      </w:r>
      <w:proofErr w:type="spellStart"/>
      <w:r w:rsidRPr="00483239">
        <w:rPr>
          <w:rFonts w:ascii="Simplified Arabic" w:hAnsi="Simplified Arabic" w:cs="Simplified Arabic"/>
          <w:sz w:val="28"/>
          <w:szCs w:val="28"/>
          <w:rtl/>
          <w:lang w:bidi="ar-EG"/>
        </w:rPr>
        <w:t>وأبشالوم</w:t>
      </w:r>
      <w:proofErr w:type="spellEnd"/>
      <w:r w:rsidRPr="00483239">
        <w:rPr>
          <w:rFonts w:ascii="Simplified Arabic" w:hAnsi="Simplified Arabic" w:cs="Simplified Arabic"/>
          <w:sz w:val="28"/>
          <w:szCs w:val="28"/>
          <w:rtl/>
          <w:lang w:bidi="ar-EG"/>
        </w:rPr>
        <w:t xml:space="preserve"> مختلفين في طباعهما وهما أخوان!</w:t>
      </w:r>
    </w:p>
    <w:p w14:paraId="648EA6B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وتزيد خطورة الإدانة: إن كانت ظلمًا وبغير معرفة.</w:t>
      </w:r>
    </w:p>
    <w:p w14:paraId="4F9FA1B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مثل الذي يدين البعض بناء على السماع أو الشائعات، بغير تحقيق! أو بناء على ما تكتبه بعض الصحف، وقد تكون أخبارها غير صحيحة. أو من يدين الغير بناء على الشبهة والظن، وقد يكون بريئًا! أو من يدين شخصًا مجاملة لقريب أو صديق له لا يحبه!</w:t>
      </w:r>
    </w:p>
    <w:p w14:paraId="3A0AAE8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أو قد يدين إنسانًا، وهو على غير علم بظروفه!</w:t>
      </w:r>
    </w:p>
    <w:p w14:paraId="46D69031" w14:textId="77777777" w:rsidR="00550A40"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كأن يدينه مثلًا، لأنه شرب كوب لبن في يوم صوم. بينما يكون قد فعل ذلك </w:t>
      </w:r>
      <w:r w:rsidR="005B601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وهو </w:t>
      </w:r>
      <w:proofErr w:type="spellStart"/>
      <w:r w:rsidRPr="00483239">
        <w:rPr>
          <w:rFonts w:ascii="Simplified Arabic" w:hAnsi="Simplified Arabic" w:cs="Simplified Arabic"/>
          <w:sz w:val="28"/>
          <w:szCs w:val="28"/>
          <w:rtl/>
          <w:lang w:bidi="ar-EG"/>
        </w:rPr>
        <w:t>متغصب</w:t>
      </w:r>
      <w:proofErr w:type="spellEnd"/>
      <w:r w:rsidR="005B6017"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بناء على أمر الطبيب، بسبب مرضه بقرحة في المعدة، فتناول اللبن كدواء. </w:t>
      </w:r>
    </w:p>
    <w:p w14:paraId="30667A26" w14:textId="77777777" w:rsidR="00B44A76" w:rsidRPr="00483239" w:rsidRDefault="00550A40"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ربما يعرف الحقيقة بعد ذلك، فيندم على سوء ظنه.</w:t>
      </w:r>
    </w:p>
    <w:p w14:paraId="6668CF2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خطورة الإدانة، أن يحكم شخص على نيات إنسان ودواخله!</w:t>
      </w:r>
    </w:p>
    <w:p w14:paraId="5DE10D9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فيقول مثلًا: هذا الإنسان نيته سوداء! مشاعره شريرة! يفكر في خطط مدمرة! بينما لا يعرف النية والمشاعر والأفكار إلا الله وحده</w:t>
      </w:r>
      <w:r w:rsidR="00550A4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ولكن هذا (الديان) يتجاوز حدوده في الإدانة.</w:t>
      </w:r>
    </w:p>
    <w:p w14:paraId="1DD28F87" w14:textId="77777777" w:rsidR="00B44A76" w:rsidRPr="00483239" w:rsidRDefault="00B44A76" w:rsidP="00C632A5">
      <w:pPr>
        <w:pStyle w:val="Heading3"/>
        <w:rPr>
          <w:rtl/>
        </w:rPr>
      </w:pPr>
      <w:bookmarkStart w:id="154" w:name="_Toc231913279"/>
      <w:r w:rsidRPr="00483239">
        <w:rPr>
          <w:rtl/>
        </w:rPr>
        <w:t>أنواع مِن الإدانة:</w:t>
      </w:r>
      <w:bookmarkEnd w:id="154"/>
    </w:p>
    <w:p w14:paraId="31D900B1" w14:textId="62A56E47"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color w:val="800000"/>
          <w:sz w:val="28"/>
          <w:szCs w:val="28"/>
          <w:lang w:bidi="ar-EG"/>
        </w:rPr>
        <w:sym w:font="Wingdings" w:char="F076"/>
      </w:r>
      <w:r w:rsidR="00DD0260"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b/>
          <w:bCs/>
          <w:sz w:val="28"/>
          <w:szCs w:val="28"/>
          <w:rtl/>
          <w:lang w:bidi="ar-EG"/>
        </w:rPr>
        <w:t>هناك إدانات بالفكر، وبالسماع، وبالقلب، وباللسان، وبالكتابة.</w:t>
      </w:r>
    </w:p>
    <w:p w14:paraId="6CFC4730" w14:textId="77777777" w:rsidR="00B44A76" w:rsidRPr="00483239" w:rsidRDefault="00153F0E"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ف</w:t>
      </w:r>
      <w:r w:rsidR="00B44A76" w:rsidRPr="00483239">
        <w:rPr>
          <w:rFonts w:ascii="Simplified Arabic" w:hAnsi="Simplified Arabic" w:cs="Simplified Arabic"/>
          <w:b/>
          <w:bCs/>
          <w:sz w:val="28"/>
          <w:szCs w:val="28"/>
          <w:rtl/>
          <w:lang w:bidi="ar-EG"/>
        </w:rPr>
        <w:t xml:space="preserve">بالفكر: </w:t>
      </w:r>
      <w:r w:rsidR="00B44A76" w:rsidRPr="00483239">
        <w:rPr>
          <w:rFonts w:ascii="Simplified Arabic" w:hAnsi="Simplified Arabic" w:cs="Simplified Arabic"/>
          <w:sz w:val="28"/>
          <w:szCs w:val="28"/>
          <w:rtl/>
          <w:lang w:bidi="ar-EG"/>
        </w:rPr>
        <w:t xml:space="preserve">قد تمر بالفكر حرب إدانة من جهة شخص ما. فلا يرفضها الفكر بل يلتذ بها، بسبب كراهيته لهذا الشخص، ويستمر في الفكر ويزيد عليه، ويتصور أمورًا قد حدثت ضد هذا الشخص، وفضائح </w:t>
      </w:r>
      <w:proofErr w:type="gramStart"/>
      <w:r w:rsidR="00B44A76" w:rsidRPr="00483239">
        <w:rPr>
          <w:rFonts w:ascii="Simplified Arabic" w:hAnsi="Simplified Arabic" w:cs="Simplified Arabic"/>
          <w:sz w:val="28"/>
          <w:szCs w:val="28"/>
          <w:rtl/>
          <w:lang w:bidi="ar-EG"/>
        </w:rPr>
        <w:t>وكوارث..!</w:t>
      </w:r>
      <w:proofErr w:type="gramEnd"/>
    </w:p>
    <w:p w14:paraId="2543E1D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لم يتكلم بكلمة إدانة واحدة، ولكن فكره يشتمل على إدانات كثيرة ربما لا يجرؤ على النطق بواحدة منها، في تخيله لمواقع سقوط من لا يحبه!</w:t>
      </w:r>
    </w:p>
    <w:p w14:paraId="383ADFA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الإدانة باللسان فتشمل الغيبة، والنميمة، والإدانة، والتشهير، والتهكم، والتحقير وال</w:t>
      </w:r>
      <w:r w:rsidR="00550A40" w:rsidRPr="00483239">
        <w:rPr>
          <w:rFonts w:ascii="Simplified Arabic" w:hAnsi="Simplified Arabic" w:cs="Simplified Arabic"/>
          <w:b/>
          <w:bCs/>
          <w:sz w:val="28"/>
          <w:szCs w:val="28"/>
          <w:rtl/>
          <w:lang w:bidi="ar-EG"/>
        </w:rPr>
        <w:t>ا</w:t>
      </w:r>
      <w:r w:rsidRPr="00483239">
        <w:rPr>
          <w:rFonts w:ascii="Simplified Arabic" w:hAnsi="Simplified Arabic" w:cs="Simplified Arabic"/>
          <w:b/>
          <w:bCs/>
          <w:sz w:val="28"/>
          <w:szCs w:val="28"/>
          <w:rtl/>
          <w:lang w:bidi="ar-EG"/>
        </w:rPr>
        <w:t>زدراء...</w:t>
      </w:r>
    </w:p>
    <w:p w14:paraId="45A1C8A7" w14:textId="7ACA605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فالغيبة أن تس</w:t>
      </w:r>
      <w:r w:rsidR="009522C8">
        <w:rPr>
          <w:rFonts w:ascii="Simplified Arabic" w:hAnsi="Simplified Arabic" w:cs="Simplified Arabic" w:hint="cs"/>
          <w:sz w:val="28"/>
          <w:szCs w:val="28"/>
          <w:rtl/>
          <w:lang w:bidi="ar-EG"/>
        </w:rPr>
        <w:t>يء</w:t>
      </w:r>
      <w:r w:rsidRPr="00483239">
        <w:rPr>
          <w:rFonts w:ascii="Simplified Arabic" w:hAnsi="Simplified Arabic" w:cs="Simplified Arabic"/>
          <w:sz w:val="28"/>
          <w:szCs w:val="28"/>
          <w:rtl/>
          <w:lang w:bidi="ar-EG"/>
        </w:rPr>
        <w:t xml:space="preserve"> إليه في غيبته بما لا تقوله في حضرته. والمثل يقول: الملك من هيبته، يشتمونه في غيبته.</w:t>
      </w:r>
    </w:p>
    <w:p w14:paraId="6A9B8C1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والنميمة: هي أن تتحدث مع الآخرين ضد سمعة شخص ما.</w:t>
      </w:r>
    </w:p>
    <w:p w14:paraId="6C5AAEB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والإدانة: هي أن تلفظ كلمة الإساءة، حتى لو كنت وحدك.</w:t>
      </w:r>
    </w:p>
    <w:p w14:paraId="6DEC8FB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والتشهير: هو أن يتسع نطاق الإدانة حتى يصبح العيب مشهورًا.</w:t>
      </w:r>
    </w:p>
    <w:p w14:paraId="27517FF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والتهكم: هو اتخاذ المدان مجالًا للهزء وإضحاك الآخرين.</w:t>
      </w:r>
    </w:p>
    <w:p w14:paraId="7CA6507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ضمن التشهير بعض مقالات الصحف ضد سمعة شخص معين.</w:t>
      </w:r>
    </w:p>
    <w:p w14:paraId="136AA2A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التهكم ما يُقال عن شخص أو مجموعة من فكاهات.</w:t>
      </w:r>
    </w:p>
    <w:p w14:paraId="7CEDBE7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 xml:space="preserve">أما الإدانة بالسماع، فهي أن تسمع إدانة فتنقلها وتصدقها. </w:t>
      </w:r>
      <w:r w:rsidRPr="00483239">
        <w:rPr>
          <w:rFonts w:ascii="Simplified Arabic" w:hAnsi="Simplified Arabic" w:cs="Simplified Arabic"/>
          <w:sz w:val="28"/>
          <w:szCs w:val="28"/>
          <w:rtl/>
          <w:lang w:bidi="ar-EG"/>
        </w:rPr>
        <w:t>وقد تصبها بدورك في أذن غيرك، فتوقعه هو أيضًا في الإدانة بالسماع. نصيحت</w:t>
      </w:r>
      <w:r w:rsidR="00550A40"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لك أن تبعد عن مجالس الإدانة هذه. وإن وقعت في ذلك، حاول بقدر الاستطاعة أن تغير م</w:t>
      </w:r>
      <w:r w:rsidR="00550A40" w:rsidRPr="00483239">
        <w:rPr>
          <w:rFonts w:ascii="Simplified Arabic" w:hAnsi="Simplified Arabic" w:cs="Simplified Arabic"/>
          <w:sz w:val="28"/>
          <w:szCs w:val="28"/>
          <w:rtl/>
          <w:lang w:bidi="ar-EG"/>
        </w:rPr>
        <w:t>ج</w:t>
      </w:r>
      <w:r w:rsidRPr="00483239">
        <w:rPr>
          <w:rFonts w:ascii="Simplified Arabic" w:hAnsi="Simplified Arabic" w:cs="Simplified Arabic"/>
          <w:sz w:val="28"/>
          <w:szCs w:val="28"/>
          <w:rtl/>
          <w:lang w:bidi="ar-EG"/>
        </w:rPr>
        <w:t xml:space="preserve">رى الحديث. </w:t>
      </w:r>
    </w:p>
    <w:p w14:paraId="47B011F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إن سررت بما تسمعه، تكون قد أخطأت قلبًا وأذنًا.</w:t>
      </w:r>
    </w:p>
    <w:p w14:paraId="48AD7EE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وهناك من يجر غيره إلى الإدانة، ويبدو لا يدين!!</w:t>
      </w:r>
    </w:p>
    <w:p w14:paraId="42EA45C6" w14:textId="2086058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كأن يسأل عن أخبار شخص معين، وهو عارف تمامًا أن الإجابة ستكون ضد سمعته. ثم يطلب مزيدًا من المعلومات </w:t>
      </w:r>
      <w:r w:rsidR="00550A4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ولو رياء بقصد ال</w:t>
      </w:r>
      <w:r w:rsidR="00153F0E"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طمئنان عليه!!</w:t>
      </w:r>
      <w:r w:rsidR="00550A4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والمنتظر أن يسمع عن فضائحه أو كوارثه!!</w:t>
      </w:r>
    </w:p>
    <w:p w14:paraId="30839F50" w14:textId="37E92E3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كل ذلك يسهل الإدانة، دون أن يلفظ بكلمة إدانة.</w:t>
      </w:r>
    </w:p>
    <w:p w14:paraId="4483867F" w14:textId="77777777" w:rsidR="00B44A76" w:rsidRPr="00483239" w:rsidRDefault="00B44A76" w:rsidP="005A3AE4">
      <w:pPr>
        <w:pStyle w:val="Heading3"/>
        <w:rPr>
          <w:rtl/>
        </w:rPr>
      </w:pPr>
      <w:bookmarkStart w:id="155" w:name="_Toc231913280"/>
      <w:r w:rsidRPr="00483239">
        <w:rPr>
          <w:rtl/>
        </w:rPr>
        <w:t>كلمات بَعض الآباء:</w:t>
      </w:r>
      <w:bookmarkEnd w:id="155"/>
    </w:p>
    <w:p w14:paraId="04CB861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t>قال القديس بولس الرسول (1تس5: 14) غير ما ذكرناه:</w:t>
      </w:r>
    </w:p>
    <w:p w14:paraId="0EE3CC91" w14:textId="481CE34E"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80347B" w:rsidRPr="00483239">
        <w:rPr>
          <w:rFonts w:ascii="Simplified Arabic" w:hAnsi="Simplified Arabic" w:cs="Simplified Arabic"/>
          <w:sz w:val="28"/>
          <w:szCs w:val="28"/>
          <w:rtl/>
          <w:lang w:bidi="ar-EG"/>
        </w:rPr>
        <w:t xml:space="preserve"> </w:t>
      </w:r>
      <w:r w:rsidR="00250CE7" w:rsidRPr="00483239">
        <w:rPr>
          <w:rFonts w:ascii="Simplified Arabic" w:hAnsi="Simplified Arabic" w:cs="Simplified Arabic"/>
          <w:color w:val="800000"/>
          <w:sz w:val="28"/>
          <w:szCs w:val="28"/>
          <w:rtl/>
          <w:lang w:bidi="ar-EG"/>
        </w:rPr>
        <w:t>"شَجِّعُوا صِغَارَ النُّفُوسِ. أَسْنِدُوا الضُّعَفَاءَ. تَأَنَّوْا عَلَى الْجَمِيعِ"</w:t>
      </w:r>
      <w:r w:rsidR="00B44A76" w:rsidRPr="00483239">
        <w:rPr>
          <w:rFonts w:ascii="Simplified Arabic" w:hAnsi="Simplified Arabic" w:cs="Simplified Arabic"/>
          <w:sz w:val="28"/>
          <w:szCs w:val="28"/>
          <w:rtl/>
          <w:lang w:bidi="ar-EG"/>
        </w:rPr>
        <w:t>.</w:t>
      </w:r>
    </w:p>
    <w:p w14:paraId="542B909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t>قال القديس يوحنا ذهب</w:t>
      </w:r>
      <w:r w:rsidR="00550A40" w:rsidRPr="00483239">
        <w:rPr>
          <w:rFonts w:ascii="Simplified Arabic" w:hAnsi="Simplified Arabic" w:cs="Simplified Arabic"/>
          <w:b/>
          <w:bCs/>
          <w:sz w:val="28"/>
          <w:szCs w:val="28"/>
          <w:u w:val="single"/>
          <w:rtl/>
          <w:lang w:bidi="ar-EG"/>
        </w:rPr>
        <w:t>ي</w:t>
      </w:r>
      <w:r w:rsidRPr="00483239">
        <w:rPr>
          <w:rFonts w:ascii="Simplified Arabic" w:hAnsi="Simplified Arabic" w:cs="Simplified Arabic"/>
          <w:b/>
          <w:bCs/>
          <w:sz w:val="28"/>
          <w:szCs w:val="28"/>
          <w:u w:val="single"/>
          <w:rtl/>
          <w:lang w:bidi="ar-EG"/>
        </w:rPr>
        <w:t xml:space="preserve"> الفم:</w:t>
      </w:r>
    </w:p>
    <w:p w14:paraId="265700B8" w14:textId="32BD6B3A"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550A40"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إن كنت لا تستطيع أن تستر على أخيك و</w:t>
      </w:r>
      <w:r w:rsidR="00CB30C9" w:rsidRPr="00483239">
        <w:rPr>
          <w:rFonts w:ascii="Simplified Arabic" w:hAnsi="Simplified Arabic" w:cs="Simplified Arabic"/>
          <w:sz w:val="28"/>
          <w:szCs w:val="28"/>
          <w:rtl/>
          <w:lang w:bidi="ar-EG"/>
        </w:rPr>
        <w:t>تُخف</w:t>
      </w:r>
      <w:r w:rsidR="005A3AE4">
        <w:rPr>
          <w:rFonts w:ascii="Simplified Arabic" w:hAnsi="Simplified Arabic" w:cs="Simplified Arabic" w:hint="cs"/>
          <w:sz w:val="28"/>
          <w:szCs w:val="28"/>
          <w:rtl/>
          <w:lang w:bidi="ar-EG"/>
        </w:rPr>
        <w:t>ي</w:t>
      </w:r>
      <w:r w:rsidR="00B44A76" w:rsidRPr="00483239">
        <w:rPr>
          <w:rFonts w:ascii="Simplified Arabic" w:hAnsi="Simplified Arabic" w:cs="Simplified Arabic"/>
          <w:sz w:val="28"/>
          <w:szCs w:val="28"/>
          <w:rtl/>
          <w:lang w:bidi="ar-EG"/>
        </w:rPr>
        <w:t xml:space="preserve"> خطيته، فعلى الأقل لا تتكلم عنها أنت...</w:t>
      </w:r>
    </w:p>
    <w:p w14:paraId="72C36317" w14:textId="45868D05"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550A40"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وإن كنت لا تستطيع أن تسدّ فم من يتكلم بالسوء على الآخرين، فلا تفتح أنت فمك، وتتكلم بالسوء عليهم.</w:t>
      </w:r>
    </w:p>
    <w:p w14:paraId="4CBD57C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t>وقال القديس الأنبا أنطونيوس الكبير:</w:t>
      </w:r>
    </w:p>
    <w:p w14:paraId="16DE236D" w14:textId="3A764B2B"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550A40"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لا تغب أحدًا مهما كانت الأسباب، ولو </w:t>
      </w:r>
      <w:r w:rsidR="008D6CD2" w:rsidRPr="00483239">
        <w:rPr>
          <w:rFonts w:ascii="Simplified Arabic" w:hAnsi="Simplified Arabic" w:cs="Simplified Arabic"/>
          <w:sz w:val="28"/>
          <w:szCs w:val="28"/>
          <w:rtl/>
          <w:lang w:bidi="ar-EG"/>
        </w:rPr>
        <w:t>رأيت</w:t>
      </w:r>
      <w:r w:rsidR="00B44A76" w:rsidRPr="00483239">
        <w:rPr>
          <w:rFonts w:ascii="Simplified Arabic" w:hAnsi="Simplified Arabic" w:cs="Simplified Arabic"/>
          <w:sz w:val="28"/>
          <w:szCs w:val="28"/>
          <w:rtl/>
          <w:lang w:bidi="ar-EG"/>
        </w:rPr>
        <w:t>ه عاجزًا عن إتمام كل الفضائل.</w:t>
      </w:r>
    </w:p>
    <w:p w14:paraId="6301B8C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t>وقال القديس الأنبا باخوميوس:</w:t>
      </w:r>
    </w:p>
    <w:p w14:paraId="541B971E" w14:textId="7D3ED230"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B52933"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لا تحتقر أحدًا ولا تدنه، ولو </w:t>
      </w:r>
      <w:r w:rsidR="008D6CD2" w:rsidRPr="00483239">
        <w:rPr>
          <w:rFonts w:ascii="Simplified Arabic" w:hAnsi="Simplified Arabic" w:cs="Simplified Arabic"/>
          <w:sz w:val="28"/>
          <w:szCs w:val="28"/>
          <w:rtl/>
          <w:lang w:bidi="ar-EG"/>
        </w:rPr>
        <w:t>رأيت</w:t>
      </w:r>
      <w:r w:rsidR="00B44A76" w:rsidRPr="00483239">
        <w:rPr>
          <w:rFonts w:ascii="Simplified Arabic" w:hAnsi="Simplified Arabic" w:cs="Simplified Arabic"/>
          <w:sz w:val="28"/>
          <w:szCs w:val="28"/>
          <w:rtl/>
          <w:lang w:bidi="ar-EG"/>
        </w:rPr>
        <w:t>ه ساقطًا في الخطية.</w:t>
      </w:r>
    </w:p>
    <w:p w14:paraId="41814366" w14:textId="77777777" w:rsidR="00B52933" w:rsidRPr="00483239" w:rsidRDefault="00B52933"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t xml:space="preserve">وقال القديس </w:t>
      </w:r>
      <w:proofErr w:type="spellStart"/>
      <w:r w:rsidRPr="00483239">
        <w:rPr>
          <w:rFonts w:ascii="Simplified Arabic" w:hAnsi="Simplified Arabic" w:cs="Simplified Arabic"/>
          <w:b/>
          <w:bCs/>
          <w:sz w:val="28"/>
          <w:szCs w:val="28"/>
          <w:u w:val="single"/>
          <w:rtl/>
          <w:lang w:bidi="ar-EG"/>
        </w:rPr>
        <w:t>أبرايوس</w:t>
      </w:r>
      <w:proofErr w:type="spellEnd"/>
    </w:p>
    <w:p w14:paraId="1703704E" w14:textId="64F5BB8D" w:rsidR="00B52933" w:rsidRPr="00483239" w:rsidRDefault="00C4381C"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color w:val="800000"/>
          <w:sz w:val="28"/>
          <w:szCs w:val="28"/>
          <w:lang w:bidi="ar-EG"/>
        </w:rPr>
        <w:sym w:font="Wingdings" w:char="F076"/>
      </w:r>
      <w:r w:rsidR="00B52933" w:rsidRPr="00483239">
        <w:rPr>
          <w:rFonts w:ascii="Simplified Arabic" w:hAnsi="Simplified Arabic" w:cs="Simplified Arabic"/>
          <w:sz w:val="28"/>
          <w:szCs w:val="28"/>
          <w:rtl/>
          <w:lang w:bidi="ar-EG"/>
        </w:rPr>
        <w:t xml:space="preserve"> لا تأكل لحوم الأخوة ولا تشرب دماءهم بالوقيعة.</w:t>
      </w:r>
    </w:p>
    <w:p w14:paraId="79F8286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lastRenderedPageBreak/>
        <w:t xml:space="preserve">وقال القديس </w:t>
      </w:r>
      <w:proofErr w:type="spellStart"/>
      <w:r w:rsidRPr="00483239">
        <w:rPr>
          <w:rFonts w:ascii="Simplified Arabic" w:hAnsi="Simplified Arabic" w:cs="Simplified Arabic"/>
          <w:b/>
          <w:bCs/>
          <w:sz w:val="28"/>
          <w:szCs w:val="28"/>
          <w:u w:val="single"/>
          <w:rtl/>
          <w:lang w:bidi="ar-EG"/>
        </w:rPr>
        <w:t>أنسطاسيوس</w:t>
      </w:r>
      <w:proofErr w:type="spellEnd"/>
      <w:r w:rsidRPr="00483239">
        <w:rPr>
          <w:rFonts w:ascii="Simplified Arabic" w:hAnsi="Simplified Arabic" w:cs="Simplified Arabic"/>
          <w:b/>
          <w:bCs/>
          <w:sz w:val="28"/>
          <w:szCs w:val="28"/>
          <w:u w:val="single"/>
          <w:rtl/>
          <w:lang w:bidi="ar-EG"/>
        </w:rPr>
        <w:t>:</w:t>
      </w:r>
    </w:p>
    <w:p w14:paraId="403360AC" w14:textId="74C8C788"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B52933" w:rsidRPr="00483239">
        <w:rPr>
          <w:rFonts w:ascii="Simplified Arabic" w:hAnsi="Simplified Arabic" w:cs="Simplified Arabic"/>
          <w:sz w:val="28"/>
          <w:szCs w:val="28"/>
          <w:rtl/>
          <w:lang w:bidi="ar-EG"/>
        </w:rPr>
        <w:t xml:space="preserve"> لا</w:t>
      </w:r>
      <w:r w:rsidR="00B44A76" w:rsidRPr="00483239">
        <w:rPr>
          <w:rFonts w:ascii="Simplified Arabic" w:hAnsi="Simplified Arabic" w:cs="Simplified Arabic"/>
          <w:sz w:val="28"/>
          <w:szCs w:val="28"/>
          <w:rtl/>
          <w:lang w:bidi="ar-EG"/>
        </w:rPr>
        <w:t xml:space="preserve"> تكن ديانًا لأخيك</w:t>
      </w:r>
      <w:r w:rsidR="00B52933"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w:t>
      </w:r>
      <w:r w:rsidR="00B52933" w:rsidRPr="00483239">
        <w:rPr>
          <w:rFonts w:ascii="Simplified Arabic" w:hAnsi="Simplified Arabic" w:cs="Simplified Arabic"/>
          <w:sz w:val="28"/>
          <w:szCs w:val="28"/>
          <w:rtl/>
          <w:lang w:bidi="ar-EG"/>
        </w:rPr>
        <w:t>لكي تؤهل أنت للمغفرة.</w:t>
      </w:r>
    </w:p>
    <w:p w14:paraId="0E106B32" w14:textId="77777777" w:rsidR="00B52933" w:rsidRPr="00483239" w:rsidRDefault="00B52933"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80347B" w:rsidRPr="00483239">
        <w:rPr>
          <w:rFonts w:ascii="Simplified Arabic" w:hAnsi="Simplified Arabic" w:cs="Simplified Arabic"/>
          <w:sz w:val="28"/>
          <w:szCs w:val="28"/>
          <w:rtl/>
          <w:lang w:bidi="ar-EG"/>
        </w:rPr>
        <w:tab/>
      </w:r>
      <w:r w:rsidRPr="00483239">
        <w:rPr>
          <w:rFonts w:ascii="Simplified Arabic" w:hAnsi="Simplified Arabic" w:cs="Simplified Arabic"/>
          <w:sz w:val="28"/>
          <w:szCs w:val="28"/>
          <w:rtl/>
          <w:lang w:bidi="ar-EG"/>
        </w:rPr>
        <w:t>(لأنك إن أدنته قد تفقد مغفرة خطاياك أنت).</w:t>
      </w:r>
    </w:p>
    <w:p w14:paraId="26ED264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t>وقال القديس بولس السينائ</w:t>
      </w:r>
      <w:r w:rsidR="005B6017" w:rsidRPr="00483239">
        <w:rPr>
          <w:rFonts w:ascii="Simplified Arabic" w:hAnsi="Simplified Arabic" w:cs="Simplified Arabic"/>
          <w:b/>
          <w:bCs/>
          <w:sz w:val="28"/>
          <w:szCs w:val="28"/>
          <w:u w:val="single"/>
          <w:rtl/>
          <w:lang w:bidi="ar-EG"/>
        </w:rPr>
        <w:t>ي</w:t>
      </w:r>
      <w:r w:rsidRPr="00483239">
        <w:rPr>
          <w:rFonts w:ascii="Simplified Arabic" w:hAnsi="Simplified Arabic" w:cs="Simplified Arabic"/>
          <w:b/>
          <w:bCs/>
          <w:sz w:val="28"/>
          <w:szCs w:val="28"/>
          <w:u w:val="single"/>
          <w:rtl/>
          <w:lang w:bidi="ar-EG"/>
        </w:rPr>
        <w:t>:</w:t>
      </w:r>
    </w:p>
    <w:p w14:paraId="72E2EFDF" w14:textId="06DD4AA0" w:rsidR="00B44A76" w:rsidRPr="00483239" w:rsidRDefault="00C4381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w:char="F076"/>
      </w:r>
      <w:r w:rsidR="00B52933"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تنهد على قريبك إذا أخطأ، كما تتنهد على نفسك، لأننا كلنا تحت الزلل.</w:t>
      </w:r>
    </w:p>
    <w:p w14:paraId="07193C0B" w14:textId="30645BB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u w:val="single"/>
          <w:rtl/>
          <w:lang w:bidi="ar-EG"/>
        </w:rPr>
      </w:pPr>
      <w:r w:rsidRPr="00483239">
        <w:rPr>
          <w:rFonts w:ascii="Simplified Arabic" w:hAnsi="Simplified Arabic" w:cs="Simplified Arabic"/>
          <w:b/>
          <w:bCs/>
          <w:sz w:val="28"/>
          <w:szCs w:val="28"/>
          <w:u w:val="single"/>
          <w:rtl/>
          <w:lang w:bidi="ar-EG"/>
        </w:rPr>
        <w:t>وقال مار</w:t>
      </w:r>
      <w:r w:rsidR="005B6017" w:rsidRPr="00483239">
        <w:rPr>
          <w:rFonts w:ascii="Simplified Arabic" w:hAnsi="Simplified Arabic" w:cs="Simplified Arabic"/>
          <w:b/>
          <w:bCs/>
          <w:sz w:val="28"/>
          <w:szCs w:val="28"/>
          <w:u w:val="single"/>
          <w:rtl/>
          <w:lang w:bidi="ar-EG"/>
        </w:rPr>
        <w:t xml:space="preserve"> </w:t>
      </w:r>
      <w:r w:rsidR="001451E3" w:rsidRPr="00483239">
        <w:rPr>
          <w:rFonts w:ascii="Simplified Arabic" w:hAnsi="Simplified Arabic" w:cs="Simplified Arabic"/>
          <w:b/>
          <w:bCs/>
          <w:sz w:val="28"/>
          <w:szCs w:val="28"/>
          <w:u w:val="single"/>
          <w:rtl/>
          <w:lang w:bidi="ar-EG"/>
        </w:rPr>
        <w:t>إسح</w:t>
      </w:r>
      <w:r w:rsidR="008461EB">
        <w:rPr>
          <w:rFonts w:ascii="Simplified Arabic" w:hAnsi="Simplified Arabic" w:cs="Simplified Arabic" w:hint="cs"/>
          <w:b/>
          <w:bCs/>
          <w:sz w:val="28"/>
          <w:szCs w:val="28"/>
          <w:u w:val="single"/>
          <w:rtl/>
          <w:lang w:bidi="ar-EG"/>
        </w:rPr>
        <w:t>ا</w:t>
      </w:r>
      <w:r w:rsidR="001451E3" w:rsidRPr="00483239">
        <w:rPr>
          <w:rFonts w:ascii="Simplified Arabic" w:hAnsi="Simplified Arabic" w:cs="Simplified Arabic"/>
          <w:b/>
          <w:bCs/>
          <w:sz w:val="28"/>
          <w:szCs w:val="28"/>
          <w:u w:val="single"/>
          <w:rtl/>
          <w:lang w:bidi="ar-EG"/>
        </w:rPr>
        <w:t>ق</w:t>
      </w:r>
      <w:r w:rsidRPr="00483239">
        <w:rPr>
          <w:rFonts w:ascii="Simplified Arabic" w:hAnsi="Simplified Arabic" w:cs="Simplified Arabic"/>
          <w:b/>
          <w:bCs/>
          <w:sz w:val="28"/>
          <w:szCs w:val="28"/>
          <w:u w:val="single"/>
          <w:rtl/>
          <w:lang w:bidi="ar-EG"/>
        </w:rPr>
        <w:t>:</w:t>
      </w:r>
    </w:p>
    <w:p w14:paraId="6E21398D" w14:textId="77777777" w:rsidR="00B44A76" w:rsidRDefault="00B52933"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"غطّ</w:t>
      </w:r>
      <w:r w:rsidR="00B44A76" w:rsidRPr="00483239">
        <w:rPr>
          <w:rFonts w:ascii="Simplified Arabic" w:hAnsi="Simplified Arabic" w:cs="Simplified Arabic"/>
          <w:sz w:val="28"/>
          <w:szCs w:val="28"/>
          <w:rtl/>
          <w:lang w:bidi="ar-EG"/>
        </w:rPr>
        <w:t xml:space="preserve"> على أخيك وقوّه، دون أن تشمئز منه، لكي تحملك رحمة سيد الكل". وقال أيضًا "اسند الضعفاء وصغيري النفوس، فتسندك اليمين التي تحمل الكل".</w:t>
      </w:r>
    </w:p>
    <w:p w14:paraId="39E2D2C8" w14:textId="77777777" w:rsidR="00F1658B" w:rsidRDefault="00F1658B" w:rsidP="00F1658B">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67632F31" w14:textId="1C82754E" w:rsidR="00F1658B" w:rsidRPr="00483239" w:rsidRDefault="00F1658B" w:rsidP="00F1658B">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implified Arabic" w:hAnsi="Simplified Arabic" w:cs="Simplified Arabic"/>
          <w:sz w:val="28"/>
          <w:szCs w:val="28"/>
          <w:lang w:bidi="ar-EG"/>
        </w:rPr>
        <w:sym w:font="Wingdings" w:char="F0AB"/>
      </w:r>
      <w:r>
        <w:rPr>
          <w:rFonts w:ascii="Segoe UI Symbol" w:hAnsi="Segoe UI Symbol" w:cs="Segoe UI Symbol" w:hint="cs"/>
          <w:sz w:val="28"/>
          <w:szCs w:val="28"/>
          <w:rtl/>
          <w:lang w:bidi="ar-EG"/>
        </w:rPr>
        <w:t>♥</w:t>
      </w:r>
      <w:r>
        <w:rPr>
          <w:rFonts w:ascii="Simplified Arabic" w:hAnsi="Simplified Arabic" w:cs="Simplified Arabic"/>
          <w:sz w:val="28"/>
          <w:szCs w:val="28"/>
          <w:lang w:bidi="ar-EG"/>
        </w:rPr>
        <w:sym w:font="Wingdings" w:char="F0AB"/>
      </w:r>
    </w:p>
    <w:p w14:paraId="0BA9C1F9" w14:textId="2C96BD73"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0F1F84C4" w14:textId="4F827C57" w:rsidR="00B454DC" w:rsidRPr="00483239" w:rsidRDefault="00B454DC" w:rsidP="009058E1">
      <w:pPr>
        <w:pStyle w:val="Heading1"/>
        <w:rPr>
          <w:rtl/>
        </w:rPr>
      </w:pPr>
      <w:bookmarkStart w:id="156" w:name="_Toc231913281"/>
      <w:r w:rsidRPr="00483239">
        <w:rPr>
          <w:rtl/>
        </w:rPr>
        <w:lastRenderedPageBreak/>
        <w:t>وَبِالْكَيْلِ الَّذِي بِهِ تَكِيلُونَ يُكَالُ لَكُمْ...</w:t>
      </w:r>
      <w:bookmarkEnd w:id="156"/>
    </w:p>
    <w:p w14:paraId="7005E027" w14:textId="2FC0B654" w:rsidR="00B44A76" w:rsidRPr="00483239" w:rsidRDefault="00B44A76" w:rsidP="009058E1">
      <w:pPr>
        <w:widowControl w:val="0"/>
        <w:tabs>
          <w:tab w:val="left" w:pos="368"/>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(مت7: 2)</w:t>
      </w:r>
    </w:p>
    <w:p w14:paraId="2C752D5B" w14:textId="173A33D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هكذا قال الرب في عظته على الجبل</w:t>
      </w:r>
      <w:r w:rsidR="00BB103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454DC" w:rsidRPr="00483239">
        <w:rPr>
          <w:rFonts w:ascii="Simplified Arabic" w:hAnsi="Simplified Arabic" w:cs="Simplified Arabic"/>
          <w:color w:val="800000"/>
          <w:sz w:val="28"/>
          <w:szCs w:val="28"/>
          <w:rtl/>
          <w:lang w:bidi="ar-EG"/>
        </w:rPr>
        <w:t>بِالدَّيْنُونَةِ الَّتِي بِهَا تَدِينُونَ تُدَانُونَ، وَبِالْكَيْلِ الَّذِي بِهِ تَكِيلُونَ يُكَالُ لَكُمْ</w:t>
      </w:r>
      <w:r w:rsidRPr="00483239">
        <w:rPr>
          <w:rFonts w:ascii="Simplified Arabic" w:hAnsi="Simplified Arabic" w:cs="Simplified Arabic"/>
          <w:sz w:val="28"/>
          <w:szCs w:val="28"/>
          <w:rtl/>
          <w:lang w:bidi="ar-EG"/>
        </w:rPr>
        <w:t>".</w:t>
      </w:r>
    </w:p>
    <w:p w14:paraId="2659D932" w14:textId="46E4D26B"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بنفس المعاملة تعاملون: فإن كنت تكيل لغيرك بالعنف، يسمح الله أن يصيبك العنف. وإن كنت تعامل بالقسوة، يسمح أيضًا أن تُعامل بالقسوة. وهكذا إذا كنت تعامل الغير بالرحمة، فإنه يقول</w:t>
      </w:r>
      <w:r w:rsidR="00F94DE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B454DC" w:rsidRPr="00483239">
        <w:rPr>
          <w:rFonts w:ascii="Simplified Arabic" w:hAnsi="Simplified Arabic" w:cs="Simplified Arabic"/>
          <w:color w:val="800000"/>
          <w:sz w:val="28"/>
          <w:szCs w:val="28"/>
          <w:rtl/>
          <w:lang w:bidi="ar-EG"/>
        </w:rPr>
        <w:t>طُوبَى لِلرُّحَمَاءِ، لأَنَّهُمْ يُرْحَمُونَ</w:t>
      </w:r>
      <w:r w:rsidR="00B44A76" w:rsidRPr="00483239">
        <w:rPr>
          <w:rFonts w:ascii="Simplified Arabic" w:hAnsi="Simplified Arabic" w:cs="Simplified Arabic"/>
          <w:sz w:val="28"/>
          <w:szCs w:val="28"/>
          <w:rtl/>
          <w:lang w:bidi="ar-EG"/>
        </w:rPr>
        <w:t>" (مت5: 7). ويقول الكتاب أيضًا:</w:t>
      </w:r>
    </w:p>
    <w:p w14:paraId="5FEE2489" w14:textId="06F31C20" w:rsidR="00B44A76" w:rsidRPr="00483239" w:rsidRDefault="00F94DE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Pr>
          <w:rFonts w:ascii="Simplified Arabic" w:hAnsi="Simplified Arabic" w:cs="Simplified Arabic" w:hint="cs"/>
          <w:b/>
          <w:bCs/>
          <w:color w:val="800000"/>
          <w:sz w:val="28"/>
          <w:szCs w:val="28"/>
          <w:rtl/>
          <w:lang w:bidi="ar-EG"/>
        </w:rPr>
        <w:t>"</w:t>
      </w:r>
      <w:r w:rsidR="002A78F4" w:rsidRPr="00483239">
        <w:rPr>
          <w:rFonts w:ascii="Simplified Arabic" w:hAnsi="Simplified Arabic" w:cs="Simplified Arabic"/>
          <w:b/>
          <w:bCs/>
          <w:color w:val="800000"/>
          <w:sz w:val="28"/>
          <w:szCs w:val="28"/>
          <w:rtl/>
          <w:lang w:bidi="ar-EG"/>
        </w:rPr>
        <w:t>مَنْ يَسُدُّ أُذُنَيْهِ عَنْ صُرَاخِ الْمِسْكِينِ، فَهُوَ أَيْضًا يَصْرُخُ وَلاَ يُسْتَجَابُ</w:t>
      </w:r>
      <w:r w:rsidR="00B44A76" w:rsidRPr="00483239">
        <w:rPr>
          <w:rFonts w:ascii="Simplified Arabic" w:hAnsi="Simplified Arabic" w:cs="Simplified Arabic"/>
          <w:b/>
          <w:bCs/>
          <w:sz w:val="28"/>
          <w:szCs w:val="28"/>
          <w:rtl/>
          <w:lang w:bidi="ar-EG"/>
        </w:rPr>
        <w:t xml:space="preserve">" (أم21: 13). </w:t>
      </w:r>
      <w:r w:rsidR="00B44A76" w:rsidRPr="00483239">
        <w:rPr>
          <w:rFonts w:ascii="Simplified Arabic" w:hAnsi="Simplified Arabic" w:cs="Simplified Arabic"/>
          <w:sz w:val="28"/>
          <w:szCs w:val="28"/>
          <w:rtl/>
          <w:lang w:bidi="ar-EG"/>
        </w:rPr>
        <w:t>إن أردت إذن أن يعاملك الله بالرحمة، كن رحيمًا في التعامل مع غيرك. حتى في المغفرة يقول الرب "</w:t>
      </w:r>
      <w:r w:rsidR="002A78F4" w:rsidRPr="00483239">
        <w:rPr>
          <w:rFonts w:ascii="Simplified Arabic" w:hAnsi="Simplified Arabic" w:cs="Simplified Arabic"/>
          <w:color w:val="800000"/>
          <w:sz w:val="28"/>
          <w:szCs w:val="28"/>
          <w:rtl/>
          <w:lang w:bidi="ar-EG"/>
        </w:rPr>
        <w:t>اِغْفِرُوا يُغْفَرْ لَكُمْ</w:t>
      </w:r>
      <w:r w:rsidR="00B44A76" w:rsidRPr="00483239">
        <w:rPr>
          <w:rFonts w:ascii="Simplified Arabic" w:hAnsi="Simplified Arabic" w:cs="Simplified Arabic"/>
          <w:sz w:val="28"/>
          <w:szCs w:val="28"/>
          <w:rtl/>
          <w:lang w:bidi="ar-EG"/>
        </w:rPr>
        <w:t>" (لو6: 37). وقال في التعليم على الصلاة الربية: "</w:t>
      </w:r>
      <w:r w:rsidR="00252CC6" w:rsidRPr="00483239">
        <w:rPr>
          <w:rFonts w:ascii="Simplified Arabic" w:hAnsi="Simplified Arabic" w:cs="Simplified Arabic"/>
          <w:color w:val="800000"/>
          <w:sz w:val="28"/>
          <w:szCs w:val="28"/>
          <w:rtl/>
          <w:lang w:bidi="ar-EG"/>
        </w:rPr>
        <w:t>فَإِنَّهُ إِنْ غَفَرْتُمْ لِلنَّاسِ زَّلاَتِهِمْ، يَغْفِرْ لَكُمْ أَيْضًا أَبُوكُمُ السَّمَاوِيُّ.</w:t>
      </w:r>
      <w:r w:rsidR="00252CC6" w:rsidRPr="00483239">
        <w:rPr>
          <w:rFonts w:ascii="Simplified Arabic" w:hAnsi="Simplified Arabic" w:cs="Simplified Arabic"/>
          <w:sz w:val="28"/>
          <w:szCs w:val="28"/>
          <w:rtl/>
        </w:rPr>
        <w:t xml:space="preserve"> </w:t>
      </w:r>
      <w:r w:rsidR="00252CC6" w:rsidRPr="00483239">
        <w:rPr>
          <w:rFonts w:ascii="Simplified Arabic" w:hAnsi="Simplified Arabic" w:cs="Simplified Arabic"/>
          <w:color w:val="800000"/>
          <w:sz w:val="28"/>
          <w:szCs w:val="28"/>
          <w:rtl/>
          <w:lang w:bidi="ar-EG"/>
        </w:rPr>
        <w:t>وَإِنْ لَمْ تَغْفِرُوا لِلنَّاسِ زَّلاَتِهِمْ، لاَ يَغْفِرْ لَكُمْ أَبُوكُمْ أَيْضًا زَّلاَتِكُمْ</w:t>
      </w:r>
      <w:r w:rsidR="00722C2B" w:rsidRPr="00483239">
        <w:rPr>
          <w:rFonts w:ascii="Simplified Arabic" w:hAnsi="Simplified Arabic" w:cs="Simplified Arabic"/>
          <w:sz w:val="28"/>
          <w:szCs w:val="28"/>
          <w:rtl/>
          <w:lang w:bidi="ar-EG"/>
        </w:rPr>
        <w:t>" (مت6: 14</w:t>
      </w:r>
      <w:r w:rsidR="00B44A76" w:rsidRPr="00483239">
        <w:rPr>
          <w:rFonts w:ascii="Simplified Arabic" w:hAnsi="Simplified Arabic" w:cs="Simplified Arabic"/>
          <w:sz w:val="28"/>
          <w:szCs w:val="28"/>
          <w:rtl/>
          <w:lang w:bidi="ar-EG"/>
        </w:rPr>
        <w:t>،</w:t>
      </w:r>
      <w:r w:rsidR="00722C2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15).</w:t>
      </w:r>
    </w:p>
    <w:p w14:paraId="4DFC7FA6" w14:textId="10DB9B2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ذلك لأنه "</w:t>
      </w:r>
      <w:r w:rsidR="00252CC6" w:rsidRPr="00483239">
        <w:rPr>
          <w:rFonts w:ascii="Simplified Arabic" w:hAnsi="Simplified Arabic" w:cs="Simplified Arabic"/>
          <w:color w:val="800000"/>
          <w:sz w:val="28"/>
          <w:szCs w:val="28"/>
          <w:rtl/>
          <w:lang w:bidi="ar-EG"/>
        </w:rPr>
        <w:t>لأَنَّهُ بِنَفْسِ الْكَيْلِ الَّذِي بِهِ تَكِيلُونَ يُكَالُ لَكُمْ</w:t>
      </w:r>
      <w:r w:rsidRPr="00483239">
        <w:rPr>
          <w:rFonts w:ascii="Simplified Arabic" w:hAnsi="Simplified Arabic" w:cs="Simplified Arabic"/>
          <w:sz w:val="28"/>
          <w:szCs w:val="28"/>
          <w:rtl/>
          <w:lang w:bidi="ar-EG"/>
        </w:rPr>
        <w:t>" (لو6: 38).</w:t>
      </w:r>
    </w:p>
    <w:p w14:paraId="6AB9E20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استر إذن على الناس، ولا تتحدث عن زلاتهم، ليستر الله عليك.</w:t>
      </w:r>
    </w:p>
    <w:p w14:paraId="78207DB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ألسنا في صلاة الشكر، أو</w:t>
      </w:r>
      <w:r w:rsidR="004B0053"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 xml:space="preserve"> شيء نشكر الله عليه هو "لأنه سترنا". لماذا إذن لا نستر على الغير؟! هل لأن الله قد غطى على عيوبك فلا يراها الغير، لا تحفظ الجميل، وتظل تتحدث عن عيوب غيرك فيتداولها السامعون وينق</w:t>
      </w:r>
      <w:r w:rsidR="00153F0E" w:rsidRPr="00483239">
        <w:rPr>
          <w:rFonts w:ascii="Simplified Arabic" w:hAnsi="Simplified Arabic" w:cs="Simplified Arabic"/>
          <w:sz w:val="28"/>
          <w:szCs w:val="28"/>
          <w:rtl/>
          <w:lang w:bidi="ar-EG"/>
        </w:rPr>
        <w:t>لون</w:t>
      </w:r>
      <w:r w:rsidRPr="00483239">
        <w:rPr>
          <w:rFonts w:ascii="Simplified Arabic" w:hAnsi="Simplified Arabic" w:cs="Simplified Arabic"/>
          <w:sz w:val="28"/>
          <w:szCs w:val="28"/>
          <w:rtl/>
          <w:lang w:bidi="ar-EG"/>
        </w:rPr>
        <w:t>ها إلى آذان أخرى. أنت أيضًا لك عيوب. ويقول المثل:</w:t>
      </w:r>
    </w:p>
    <w:p w14:paraId="118362D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من كان بيته من زجاج، فلا يقذف الناس بالحجارة!</w:t>
      </w:r>
    </w:p>
    <w:p w14:paraId="7872D2A6" w14:textId="6DC4057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كما عاملك الله وستر عليك، عامل غيرك بالمثل. وإن عرفت عنه عيبًا لا تكشفه. وإن حوربت بالحديث عن ضعفات الناس، قل لنفسك</w:t>
      </w:r>
      <w:r w:rsidR="00654FC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77817" w:rsidRPr="00483239">
        <w:rPr>
          <w:rFonts w:ascii="Simplified Arabic" w:hAnsi="Simplified Arabic" w:cs="Simplified Arabic"/>
          <w:color w:val="800000"/>
          <w:sz w:val="28"/>
          <w:szCs w:val="28"/>
          <w:rtl/>
          <w:lang w:bidi="ar-EG"/>
        </w:rPr>
        <w:t>مَنْ أَقَامَنِي... قَاضِيًا</w:t>
      </w:r>
      <w:r w:rsidRPr="00483239">
        <w:rPr>
          <w:rFonts w:ascii="Simplified Arabic" w:hAnsi="Simplified Arabic" w:cs="Simplified Arabic"/>
          <w:sz w:val="28"/>
          <w:szCs w:val="28"/>
          <w:rtl/>
          <w:lang w:bidi="ar-EG"/>
        </w:rPr>
        <w:t>؟!</w:t>
      </w:r>
      <w:r w:rsidR="002C65F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(لو12: 14).</w:t>
      </w:r>
    </w:p>
    <w:p w14:paraId="68082BA1" w14:textId="77777777" w:rsidR="00B44A76" w:rsidRPr="00483239" w:rsidRDefault="00B44A76" w:rsidP="00654FCD">
      <w:pPr>
        <w:pStyle w:val="Heading3"/>
        <w:rPr>
          <w:rtl/>
        </w:rPr>
      </w:pPr>
      <w:bookmarkStart w:id="157" w:name="_Toc231913282"/>
      <w:r w:rsidRPr="00483239">
        <w:rPr>
          <w:rtl/>
        </w:rPr>
        <w:t>القذى والخشبة:</w:t>
      </w:r>
      <w:bookmarkEnd w:id="157"/>
    </w:p>
    <w:p w14:paraId="1C7EAD1C" w14:textId="72E6226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السيد الرب</w:t>
      </w:r>
      <w:r w:rsidR="0098073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77817" w:rsidRPr="00483239">
        <w:rPr>
          <w:rFonts w:ascii="Simplified Arabic" w:hAnsi="Simplified Arabic" w:cs="Simplified Arabic"/>
          <w:color w:val="800000"/>
          <w:sz w:val="28"/>
          <w:szCs w:val="28"/>
          <w:rtl/>
          <w:lang w:bidi="ar-EG"/>
        </w:rPr>
        <w:t>وَلِمَاذَا تَنْظُرُ الْقَذَى الَّذِي فِي عَيْنِ أَخِيكَ، وَأَمَّا الْخَشَبَةُ الَّتِي فِي عَيْنِكَ فَلاَ تَفْطَنُ لَهَا؟ أَمْ كَيْفَ تَقُولُ لأَخِيكَ: دَعْني أُخْرِجِ الْقَذَى مِنْ عَيْنِكَ، وَهَا الْخَشَبَةُ فِي عَيْنِكَ؟</w:t>
      </w:r>
      <w:r w:rsidRPr="00483239">
        <w:rPr>
          <w:rFonts w:ascii="Simplified Arabic" w:hAnsi="Simplified Arabic" w:cs="Simplified Arabic"/>
          <w:sz w:val="28"/>
          <w:szCs w:val="28"/>
          <w:rtl/>
          <w:lang w:bidi="ar-EG"/>
        </w:rPr>
        <w:t xml:space="preserve">! </w:t>
      </w:r>
      <w:r w:rsidR="00577817" w:rsidRPr="00483239">
        <w:rPr>
          <w:rFonts w:ascii="Simplified Arabic" w:hAnsi="Simplified Arabic" w:cs="Simplified Arabic"/>
          <w:color w:val="800000"/>
          <w:sz w:val="28"/>
          <w:szCs w:val="28"/>
          <w:rtl/>
          <w:lang w:bidi="ar-EG"/>
        </w:rPr>
        <w:t>يَا مُرَائِي، أَخْرِجْ أَوَّلاً الْخَشَبَةَ مِنْ عَيْنِكَ، وَحِينَئِذٍ تُبْصِرُ جَيِّدًا أَنْ تُخْرِجَ الْقَذَى مِنْ عَيْنِ أَخِيكَ!"</w:t>
      </w:r>
      <w:r w:rsidRPr="00483239">
        <w:rPr>
          <w:rFonts w:ascii="Simplified Arabic" w:hAnsi="Simplified Arabic" w:cs="Simplified Arabic"/>
          <w:sz w:val="28"/>
          <w:szCs w:val="28"/>
          <w:rtl/>
          <w:lang w:bidi="ar-EG"/>
        </w:rPr>
        <w:t xml:space="preserve"> (مت7: 3-</w:t>
      </w:r>
      <w:r w:rsidR="004B005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5).</w:t>
      </w:r>
    </w:p>
    <w:p w14:paraId="42C3DB0C" w14:textId="2427856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أتريد أن تصلح أخاك ب</w:t>
      </w:r>
      <w:r w:rsidR="00153F0E"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خراج القذى من عينه؟ إن إصلاحه لا يكون بالتشهير به وتحقيره أمام الناس! هوذا الرسول يقول:</w:t>
      </w:r>
    </w:p>
    <w:p w14:paraId="6EB726F6" w14:textId="5147DE96" w:rsidR="00B44A76" w:rsidRPr="00483239" w:rsidRDefault="00577817"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 xml:space="preserve">"أَيُّهَا الإِخْوَةُ، إِنِ </w:t>
      </w:r>
      <w:proofErr w:type="spellStart"/>
      <w:r w:rsidRPr="00483239">
        <w:rPr>
          <w:rFonts w:ascii="Simplified Arabic" w:hAnsi="Simplified Arabic" w:cs="Simplified Arabic"/>
          <w:b/>
          <w:bCs/>
          <w:color w:val="800000"/>
          <w:sz w:val="28"/>
          <w:szCs w:val="28"/>
          <w:rtl/>
          <w:lang w:bidi="ar-EG"/>
        </w:rPr>
        <w:t>انْسَبَقَ</w:t>
      </w:r>
      <w:proofErr w:type="spellEnd"/>
      <w:r w:rsidRPr="00483239">
        <w:rPr>
          <w:rFonts w:ascii="Simplified Arabic" w:hAnsi="Simplified Arabic" w:cs="Simplified Arabic"/>
          <w:b/>
          <w:bCs/>
          <w:color w:val="800000"/>
          <w:sz w:val="28"/>
          <w:szCs w:val="28"/>
          <w:rtl/>
          <w:lang w:bidi="ar-EG"/>
        </w:rPr>
        <w:t xml:space="preserve"> إِنْسَانٌ فَأُخِذَ فِي زَلَّةٍ مَا، فَأَصْلِحُوا أَنْتُمُ الرُّوحَانِيِّينَ مِثْلَ هذَا بِرُوحِ الْوَدَاعَةِ، نَاظِرًا إِلَى نَفْسِكَ لِئَلاَّ تُجَرَّبَ أَنْتَ أَيْضًا</w:t>
      </w:r>
      <w:r w:rsidR="00B44A76" w:rsidRPr="00483239">
        <w:rPr>
          <w:rFonts w:ascii="Simplified Arabic" w:hAnsi="Simplified Arabic" w:cs="Simplified Arabic"/>
          <w:b/>
          <w:bCs/>
          <w:sz w:val="28"/>
          <w:szCs w:val="28"/>
          <w:rtl/>
          <w:lang w:bidi="ar-EG"/>
        </w:rPr>
        <w:t>" (غل</w:t>
      </w:r>
      <w:r w:rsidR="00975D34">
        <w:rPr>
          <w:rFonts w:ascii="Simplified Arabic" w:hAnsi="Simplified Arabic" w:cs="Simplified Arabic" w:hint="cs"/>
          <w:b/>
          <w:bCs/>
          <w:sz w:val="28"/>
          <w:szCs w:val="28"/>
          <w:rtl/>
          <w:lang w:bidi="ar-EG"/>
        </w:rPr>
        <w:t>ا</w:t>
      </w:r>
      <w:r w:rsidR="00B44A76" w:rsidRPr="00483239">
        <w:rPr>
          <w:rFonts w:ascii="Simplified Arabic" w:hAnsi="Simplified Arabic" w:cs="Simplified Arabic"/>
          <w:b/>
          <w:bCs/>
          <w:sz w:val="28"/>
          <w:szCs w:val="28"/>
          <w:rtl/>
          <w:lang w:bidi="ar-EG"/>
        </w:rPr>
        <w:t>6: 1).</w:t>
      </w:r>
    </w:p>
    <w:p w14:paraId="035E8FC6" w14:textId="3821DBE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تصلحه بروح الوداعة، وليس بإساءة سمعته. وفي نفس الوقت تدرك أنك مثله تحت الضعف "</w:t>
      </w:r>
      <w:r w:rsidR="00577817" w:rsidRPr="00483239">
        <w:rPr>
          <w:rFonts w:ascii="Simplified Arabic" w:hAnsi="Simplified Arabic" w:cs="Simplified Arabic"/>
          <w:color w:val="800000"/>
          <w:sz w:val="28"/>
          <w:szCs w:val="28"/>
          <w:rtl/>
          <w:lang w:bidi="ar-EG"/>
        </w:rPr>
        <w:t>لِئَلاَّ تُجَرَّبَ أَنْتَ أَيْضًا</w:t>
      </w:r>
      <w:r w:rsidRPr="00483239">
        <w:rPr>
          <w:rFonts w:ascii="Simplified Arabic" w:hAnsi="Simplified Arabic" w:cs="Simplified Arabic"/>
          <w:sz w:val="28"/>
          <w:szCs w:val="28"/>
          <w:rtl/>
          <w:lang w:bidi="ar-EG"/>
        </w:rPr>
        <w:t>". ويقول بعدها</w:t>
      </w:r>
      <w:r w:rsidR="00975D3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77817" w:rsidRPr="00483239">
        <w:rPr>
          <w:rFonts w:ascii="Simplified Arabic" w:hAnsi="Simplified Arabic" w:cs="Simplified Arabic"/>
          <w:color w:val="800000"/>
          <w:sz w:val="28"/>
          <w:szCs w:val="28"/>
          <w:rtl/>
          <w:lang w:bidi="ar-EG"/>
        </w:rPr>
        <w:t>اِحْمِلُوا بَعْضُكُمْ أَثْقَالَ بَعْضٍ</w:t>
      </w:r>
      <w:r w:rsidRPr="00483239">
        <w:rPr>
          <w:rFonts w:ascii="Simplified Arabic" w:hAnsi="Simplified Arabic" w:cs="Simplified Arabic"/>
          <w:sz w:val="28"/>
          <w:szCs w:val="28"/>
          <w:rtl/>
          <w:lang w:bidi="ar-EG"/>
        </w:rPr>
        <w:t>" (غل</w:t>
      </w:r>
      <w:r w:rsidR="00975D34">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6: 2). والذي يحمل أثقال غيره، يشفق ولا يدينه.</w:t>
      </w:r>
    </w:p>
    <w:p w14:paraId="5DBE61B0" w14:textId="35CAF82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ويقول الرسول أيضًا: "</w:t>
      </w:r>
      <w:r w:rsidR="00577817" w:rsidRPr="00483239">
        <w:rPr>
          <w:rFonts w:ascii="Simplified Arabic" w:hAnsi="Simplified Arabic" w:cs="Simplified Arabic"/>
          <w:color w:val="800000"/>
          <w:sz w:val="28"/>
          <w:szCs w:val="28"/>
          <w:rtl/>
          <w:lang w:bidi="ar-EG"/>
        </w:rPr>
        <w:t>يَجِبُ عَلَيْنَا نَحْنُ الأَقْوِيَاءَ أَنْ نَحْتَمِلَ أَضْعَافَ الضُّعَفَاءِ، وَلاَ نُرْضِيَ أَنْفُسَنَا</w:t>
      </w:r>
      <w:r w:rsidRPr="00483239">
        <w:rPr>
          <w:rFonts w:ascii="Simplified Arabic" w:hAnsi="Simplified Arabic" w:cs="Simplified Arabic"/>
          <w:sz w:val="28"/>
          <w:szCs w:val="28"/>
          <w:rtl/>
          <w:lang w:bidi="ar-EG"/>
        </w:rPr>
        <w:t>" (رو15: 1).</w:t>
      </w:r>
    </w:p>
    <w:p w14:paraId="6BB6971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ما أسهل أن يقع الإنسان في نفس الخطأ الذي يدين به غيره.</w:t>
      </w:r>
    </w:p>
    <w:p w14:paraId="56CE6A39" w14:textId="0D3E159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ولذلك قال</w:t>
      </w:r>
      <w:r w:rsidR="0077490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77817" w:rsidRPr="00483239">
        <w:rPr>
          <w:rFonts w:ascii="Simplified Arabic" w:hAnsi="Simplified Arabic" w:cs="Simplified Arabic"/>
          <w:color w:val="800000"/>
          <w:sz w:val="28"/>
          <w:szCs w:val="28"/>
          <w:rtl/>
          <w:lang w:bidi="ar-EG"/>
        </w:rPr>
        <w:t>لِئَلاَّ تُجَرَّبَ أَنْتَ أَيْضًا</w:t>
      </w:r>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لئلا بسبب عدم محبتك لأخيك وتشهيرك به، يرفع الرب نعمته عنك، فتسقط، لكي تتضع ولا تعود تتحدث عن أخطاء الغير. بل كما قال الرسول:</w:t>
      </w:r>
    </w:p>
    <w:p w14:paraId="47CE0112" w14:textId="6C8956B5" w:rsidR="00B44A76" w:rsidRPr="00483239" w:rsidRDefault="00774908"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Pr>
          <w:rFonts w:ascii="Simplified Arabic" w:hAnsi="Simplified Arabic" w:cs="Simplified Arabic" w:hint="cs"/>
          <w:b/>
          <w:bCs/>
          <w:color w:val="800000"/>
          <w:sz w:val="28"/>
          <w:szCs w:val="28"/>
          <w:rtl/>
          <w:lang w:bidi="ar-EG"/>
        </w:rPr>
        <w:t>"</w:t>
      </w:r>
      <w:r w:rsidR="00577817" w:rsidRPr="00483239">
        <w:rPr>
          <w:rFonts w:ascii="Simplified Arabic" w:hAnsi="Simplified Arabic" w:cs="Simplified Arabic"/>
          <w:b/>
          <w:bCs/>
          <w:color w:val="800000"/>
          <w:sz w:val="28"/>
          <w:szCs w:val="28"/>
          <w:rtl/>
          <w:lang w:bidi="ar-EG"/>
        </w:rPr>
        <w:t>اُذْكُرُوا الْمُقَيَّدِينَ كَأَنَّكُمْ مُقَيَّدُونَ مَعَهُمْ، وَالْمُذَلِّينَ كَأَنَّكُمْ أَنْتُمْ أَيْضًا فِي الْجَسَدِ</w:t>
      </w:r>
      <w:r w:rsidR="00B44A76" w:rsidRPr="00483239">
        <w:rPr>
          <w:rFonts w:ascii="Simplified Arabic" w:hAnsi="Simplified Arabic" w:cs="Simplified Arabic"/>
          <w:b/>
          <w:bCs/>
          <w:sz w:val="28"/>
          <w:szCs w:val="28"/>
          <w:rtl/>
          <w:lang w:bidi="ar-EG"/>
        </w:rPr>
        <w:t xml:space="preserve">" (عب13: 3). </w:t>
      </w:r>
      <w:r w:rsidR="00B44A76" w:rsidRPr="00483239">
        <w:rPr>
          <w:rFonts w:ascii="Simplified Arabic" w:hAnsi="Simplified Arabic" w:cs="Simplified Arabic"/>
          <w:sz w:val="28"/>
          <w:szCs w:val="28"/>
          <w:rtl/>
          <w:lang w:bidi="ar-EG"/>
        </w:rPr>
        <w:t>فلا تظن أنك فوق مستوى التجربة والخطية، فكلنا معرضون لذلك. فهوذا القديس يعقوب الرسول يقول عن إيليا النبي العظيم الذي صعد في مركبة نارية إلى السماء (2مل2) "</w:t>
      </w:r>
      <w:r w:rsidR="00577817" w:rsidRPr="00483239">
        <w:rPr>
          <w:rFonts w:ascii="Simplified Arabic" w:hAnsi="Simplified Arabic" w:cs="Simplified Arabic"/>
          <w:color w:val="800000"/>
          <w:sz w:val="28"/>
          <w:szCs w:val="28"/>
          <w:rtl/>
          <w:lang w:bidi="ar-EG"/>
        </w:rPr>
        <w:t>كَانَ إِيلِيَّا إِنْسَانًا تَحْتَ الآلاَمِ مِثْلَنَا</w:t>
      </w:r>
      <w:r w:rsidR="00B44A76" w:rsidRPr="00483239">
        <w:rPr>
          <w:rFonts w:ascii="Simplified Arabic" w:hAnsi="Simplified Arabic" w:cs="Simplified Arabic"/>
          <w:sz w:val="28"/>
          <w:szCs w:val="28"/>
          <w:rtl/>
          <w:lang w:bidi="ar-EG"/>
        </w:rPr>
        <w:t xml:space="preserve">" (يع5: 17)! لذلك قال الرب أنك تبصر القذى الذي في عين أخيك، ولا تبصر الخشبة التي في عينك. </w:t>
      </w:r>
      <w:r w:rsidR="00811A8B"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تبصر الخطية البسيطة التي عنده، ولا تبصر الخطية الثقيلة التي هي عندك! فلماذا؟</w:t>
      </w:r>
    </w:p>
    <w:p w14:paraId="450BECC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ذلك لأنه غالبًا ما يكون للإنسان ميزانان: أحدهما في منته</w:t>
      </w:r>
      <w:r w:rsidR="004E767C"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 xml:space="preserve"> التساهل يزن به خطاياه، والآخر في منته</w:t>
      </w:r>
      <w:r w:rsidR="004E767C" w:rsidRPr="00483239">
        <w:rPr>
          <w:rFonts w:ascii="Simplified Arabic" w:hAnsi="Simplified Arabic" w:cs="Simplified Arabic"/>
          <w:b/>
          <w:bCs/>
          <w:sz w:val="28"/>
          <w:szCs w:val="28"/>
          <w:rtl/>
          <w:lang w:bidi="ar-EG"/>
        </w:rPr>
        <w:t>ى</w:t>
      </w:r>
      <w:r w:rsidRPr="00483239">
        <w:rPr>
          <w:rFonts w:ascii="Simplified Arabic" w:hAnsi="Simplified Arabic" w:cs="Simplified Arabic"/>
          <w:b/>
          <w:bCs/>
          <w:sz w:val="28"/>
          <w:szCs w:val="28"/>
          <w:rtl/>
          <w:lang w:bidi="ar-EG"/>
        </w:rPr>
        <w:t xml:space="preserve"> التدقيق يزن به خطايا الغير!</w:t>
      </w:r>
    </w:p>
    <w:p w14:paraId="75865A16" w14:textId="364B625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ذلك عدم محبة للغير. لهذا تحدث الرب عن القذى والخشبة... وقال</w:t>
      </w:r>
      <w:r w:rsidR="00B32B4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32B43">
        <w:rPr>
          <w:rFonts w:ascii="Simplified Arabic" w:hAnsi="Simplified Arabic" w:cs="Simplified Arabic" w:hint="cs"/>
          <w:sz w:val="28"/>
          <w:szCs w:val="28"/>
          <w:rtl/>
          <w:lang w:bidi="ar-EG"/>
        </w:rPr>
        <w:t>"</w:t>
      </w:r>
      <w:r w:rsidR="003B3623" w:rsidRPr="00483239">
        <w:rPr>
          <w:rFonts w:ascii="Simplified Arabic" w:hAnsi="Simplified Arabic" w:cs="Simplified Arabic"/>
          <w:color w:val="800000"/>
          <w:sz w:val="28"/>
          <w:szCs w:val="28"/>
          <w:rtl/>
          <w:lang w:bidi="ar-EG"/>
        </w:rPr>
        <w:t>أَخْرِجْ أَوَّلاً الْخَشَبَةَ مِنْ عَيْنِكَ، وَحِينَئِذٍ تُبْصِرُ جَيِّدًا أَنْ تُخْرِجَ الْقَذَى مِنْ عَيْنِ أَخِيكَ</w:t>
      </w:r>
      <w:r w:rsidR="00B32B43">
        <w:rPr>
          <w:rFonts w:ascii="Simplified Arabic" w:hAnsi="Simplified Arabic" w:cs="Simplified Arabic" w:hint="cs"/>
          <w:color w:val="800000"/>
          <w:sz w:val="28"/>
          <w:szCs w:val="28"/>
          <w:rtl/>
          <w:lang w:bidi="ar-EG"/>
        </w:rPr>
        <w:t>"</w:t>
      </w:r>
      <w:r w:rsidRPr="00483239">
        <w:rPr>
          <w:rFonts w:ascii="Simplified Arabic" w:hAnsi="Simplified Arabic" w:cs="Simplified Arabic"/>
          <w:sz w:val="28"/>
          <w:szCs w:val="28"/>
          <w:rtl/>
          <w:lang w:bidi="ar-EG"/>
        </w:rPr>
        <w:t xml:space="preserve">. فما هي تلك الخشبة؟ وما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تبصر جيدًا؟</w:t>
      </w:r>
    </w:p>
    <w:p w14:paraId="3E3B041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الخشبة قد تكون القسوة، أو عدم محبتك لأخيك، أو الغيرة والحسد. أو قد تكون الكبرياء </w:t>
      </w:r>
      <w:r w:rsidRPr="00483239">
        <w:rPr>
          <w:rFonts w:ascii="Simplified Arabic" w:hAnsi="Simplified Arabic" w:cs="Simplified Arabic"/>
          <w:b/>
          <w:bCs/>
          <w:sz w:val="28"/>
          <w:szCs w:val="28"/>
          <w:rtl/>
          <w:lang w:bidi="ar-EG"/>
        </w:rPr>
        <w:lastRenderedPageBreak/>
        <w:t>أو التعال</w:t>
      </w:r>
      <w:r w:rsidR="00153F0E"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أو التلذذ بالحديث عن ضعفات الغير.</w:t>
      </w:r>
    </w:p>
    <w:p w14:paraId="7919ABC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كل ذلك عدم رؤيتك لنفسك على حقيقتها. وقد شرح لنا الكتاب أمثلة عديدة لهذه الأنواع وموقف السيد الرب منها.</w:t>
      </w:r>
    </w:p>
    <w:p w14:paraId="68DF793C" w14:textId="77777777" w:rsidR="00B44A76" w:rsidRPr="00483239" w:rsidRDefault="00B44A76" w:rsidP="00B32B43">
      <w:pPr>
        <w:pStyle w:val="Heading3"/>
        <w:rPr>
          <w:rtl/>
        </w:rPr>
      </w:pPr>
      <w:bookmarkStart w:id="158" w:name="_Toc231913283"/>
      <w:r w:rsidRPr="00483239">
        <w:rPr>
          <w:rtl/>
        </w:rPr>
        <w:t>أمثلة:</w:t>
      </w:r>
      <w:bookmarkEnd w:id="158"/>
    </w:p>
    <w:p w14:paraId="603AD686" w14:textId="77777777" w:rsidR="00B44A76" w:rsidRPr="00483239" w:rsidRDefault="004B0053"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الكتبة الفريسيون الذين أرادوا رجم الخاطئة المضبوطة في ذات الفعل.</w:t>
      </w:r>
    </w:p>
    <w:p w14:paraId="4C44C9D1" w14:textId="4AEFA77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كانوا لا يرون خطاياهم. وكل تركيزهم على خطية المرأة. وبكل قسوة أرادوا الحكم برجمها. لذلك أخذ السيد أن "</w:t>
      </w:r>
      <w:r w:rsidR="003B3623" w:rsidRPr="00483239">
        <w:rPr>
          <w:rFonts w:ascii="Simplified Arabic" w:hAnsi="Simplified Arabic" w:cs="Simplified Arabic"/>
          <w:color w:val="800000"/>
          <w:sz w:val="28"/>
          <w:szCs w:val="28"/>
          <w:rtl/>
          <w:lang w:bidi="ar-EG"/>
        </w:rPr>
        <w:t>يَكْتُبُ بِإِصْبِعِهِ عَلَى الأَرْضِ</w:t>
      </w:r>
      <w:r w:rsidRPr="00483239">
        <w:rPr>
          <w:rFonts w:ascii="Simplified Arabic" w:hAnsi="Simplified Arabic" w:cs="Simplified Arabic"/>
          <w:sz w:val="28"/>
          <w:szCs w:val="28"/>
          <w:rtl/>
          <w:lang w:bidi="ar-EG"/>
        </w:rPr>
        <w:t>". وكان يكتب لكل واحد منهم خطاياه. ثم قال لهم عبارته الشهيرة</w:t>
      </w:r>
      <w:r w:rsidR="0096706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B3623" w:rsidRPr="00483239">
        <w:rPr>
          <w:rFonts w:ascii="Simplified Arabic" w:hAnsi="Simplified Arabic" w:cs="Simplified Arabic"/>
          <w:color w:val="800000"/>
          <w:sz w:val="28"/>
          <w:szCs w:val="28"/>
          <w:rtl/>
          <w:lang w:bidi="ar-EG"/>
        </w:rPr>
        <w:t>مَنْ كَانَ مِنْكُمْ بِلاَ خَطِيَّةٍ فَلْيَرْمِهَا أَوَّلاً بِحَجَرٍ</w:t>
      </w:r>
      <w:r w:rsidRPr="00483239">
        <w:rPr>
          <w:rFonts w:ascii="Simplified Arabic" w:hAnsi="Simplified Arabic" w:cs="Simplified Arabic"/>
          <w:sz w:val="28"/>
          <w:szCs w:val="28"/>
          <w:rtl/>
          <w:lang w:bidi="ar-EG"/>
        </w:rPr>
        <w:t>" (يو8: 7). أما هم فخرجوا واحدًا</w:t>
      </w:r>
      <w:r w:rsidR="00153F0E" w:rsidRPr="00483239">
        <w:rPr>
          <w:rFonts w:ascii="Simplified Arabic" w:hAnsi="Simplified Arabic" w:cs="Simplified Arabic"/>
          <w:sz w:val="28"/>
          <w:szCs w:val="28"/>
          <w:rtl/>
          <w:lang w:bidi="ar-EG"/>
        </w:rPr>
        <w:t xml:space="preserve"> فواحد </w:t>
      </w:r>
      <w:proofErr w:type="spellStart"/>
      <w:r w:rsidR="00153F0E" w:rsidRPr="00483239">
        <w:rPr>
          <w:rFonts w:ascii="Simplified Arabic" w:hAnsi="Simplified Arabic" w:cs="Simplified Arabic"/>
          <w:sz w:val="28"/>
          <w:szCs w:val="28"/>
          <w:rtl/>
          <w:lang w:bidi="ar-EG"/>
        </w:rPr>
        <w:t>مت</w:t>
      </w:r>
      <w:r w:rsidR="004B0053"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كتين</w:t>
      </w:r>
      <w:proofErr w:type="spellEnd"/>
      <w:r w:rsidRPr="00483239">
        <w:rPr>
          <w:rFonts w:ascii="Simplified Arabic" w:hAnsi="Simplified Arabic" w:cs="Simplified Arabic"/>
          <w:sz w:val="28"/>
          <w:szCs w:val="28"/>
          <w:rtl/>
          <w:lang w:bidi="ar-EG"/>
        </w:rPr>
        <w:t xml:space="preserve"> على خطاياهم، التي ما كانوا يرونها. أو كانت (الخشبة) </w:t>
      </w:r>
      <w:r w:rsidR="00153F0E" w:rsidRPr="00483239">
        <w:rPr>
          <w:rFonts w:ascii="Simplified Arabic" w:hAnsi="Simplified Arabic" w:cs="Simplified Arabic"/>
          <w:sz w:val="28"/>
          <w:szCs w:val="28"/>
          <w:rtl/>
          <w:lang w:bidi="ar-EG"/>
        </w:rPr>
        <w:t>تُخفي</w:t>
      </w:r>
      <w:r w:rsidRPr="00483239">
        <w:rPr>
          <w:rFonts w:ascii="Simplified Arabic" w:hAnsi="Simplified Arabic" w:cs="Simplified Arabic"/>
          <w:sz w:val="28"/>
          <w:szCs w:val="28"/>
          <w:rtl/>
          <w:lang w:bidi="ar-EG"/>
        </w:rPr>
        <w:t>ها...</w:t>
      </w:r>
    </w:p>
    <w:p w14:paraId="05FF296D" w14:textId="20CA8224" w:rsidR="00B44A76" w:rsidRPr="00483239" w:rsidRDefault="00EA2575"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4B778C"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مثال آخر هو الفريسي الذي أدان الخاطئة الباكية</w:t>
      </w:r>
      <w:r w:rsidR="00153F0E"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(لو7</w:t>
      </w:r>
      <w:r w:rsidR="008133F0" w:rsidRPr="00483239">
        <w:rPr>
          <w:rFonts w:ascii="Simplified Arabic" w:hAnsi="Simplified Arabic" w:cs="Simplified Arabic"/>
          <w:b/>
          <w:bCs/>
          <w:color w:val="800000"/>
          <w:sz w:val="28"/>
          <w:szCs w:val="28"/>
          <w:rtl/>
          <w:lang w:bidi="ar-EG"/>
        </w:rPr>
        <w:t>: 39</w:t>
      </w:r>
      <w:r w:rsidR="00F0798B" w:rsidRPr="00483239">
        <w:rPr>
          <w:rFonts w:ascii="Simplified Arabic" w:hAnsi="Simplified Arabic" w:cs="Simplified Arabic"/>
          <w:b/>
          <w:bCs/>
          <w:color w:val="800000"/>
          <w:sz w:val="28"/>
          <w:szCs w:val="28"/>
          <w:rtl/>
          <w:lang w:bidi="ar-EG"/>
        </w:rPr>
        <w:t>- 48</w:t>
      </w:r>
      <w:r w:rsidR="00B44A76" w:rsidRPr="00483239">
        <w:rPr>
          <w:rFonts w:ascii="Simplified Arabic" w:hAnsi="Simplified Arabic" w:cs="Simplified Arabic"/>
          <w:b/>
          <w:bCs/>
          <w:sz w:val="28"/>
          <w:szCs w:val="28"/>
          <w:rtl/>
          <w:lang w:bidi="ar-EG"/>
        </w:rPr>
        <w:t>).</w:t>
      </w:r>
    </w:p>
    <w:p w14:paraId="28E4ED8D" w14:textId="2F6920A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تلك التائبة التي بللت ق</w:t>
      </w:r>
      <w:r w:rsidR="00F26A5C" w:rsidRPr="00483239">
        <w:rPr>
          <w:rFonts w:ascii="Simplified Arabic" w:hAnsi="Simplified Arabic" w:cs="Simplified Arabic"/>
          <w:sz w:val="28"/>
          <w:szCs w:val="28"/>
          <w:rtl/>
          <w:lang w:bidi="ar-EG"/>
        </w:rPr>
        <w:t>دمي</w:t>
      </w:r>
      <w:r w:rsidRPr="00483239">
        <w:rPr>
          <w:rFonts w:ascii="Simplified Arabic" w:hAnsi="Simplified Arabic" w:cs="Simplified Arabic"/>
          <w:sz w:val="28"/>
          <w:szCs w:val="28"/>
          <w:rtl/>
          <w:lang w:bidi="ar-EG"/>
        </w:rPr>
        <w:t xml:space="preserve"> المسيح بدموعها، ومسحتهما بشعر رأسها. فقال ذلك الفريسي في قلبه </w:t>
      </w:r>
      <w:r w:rsidR="00153F0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عن السيد المسيح</w:t>
      </w:r>
      <w:r w:rsidR="00153F0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w:t>
      </w:r>
      <w:r w:rsidR="008133F0" w:rsidRPr="00483239">
        <w:rPr>
          <w:rFonts w:ascii="Simplified Arabic" w:hAnsi="Simplified Arabic" w:cs="Simplified Arabic"/>
          <w:color w:val="800000"/>
          <w:sz w:val="28"/>
          <w:szCs w:val="28"/>
          <w:rtl/>
          <w:lang w:bidi="ar-EG"/>
        </w:rPr>
        <w:t>لَوْ كَانَ هذَا نَبِيًّا، لَعَلِمَ مَنْ هذِهِ الامَرْأَةُ الَّتِي تَلْمِسُهُ وَمَا هِيَ! إِنَّهَا خَاطِئَةٌ</w:t>
      </w:r>
      <w:r w:rsidRPr="00483239">
        <w:rPr>
          <w:rFonts w:ascii="Simplified Arabic" w:hAnsi="Simplified Arabic" w:cs="Simplified Arabic"/>
          <w:sz w:val="28"/>
          <w:szCs w:val="28"/>
          <w:rtl/>
          <w:lang w:bidi="ar-EG"/>
        </w:rPr>
        <w:t>"! فبكته السيد المسيح بمثل الإنسان الذي</w:t>
      </w:r>
      <w:r w:rsidR="004B778C" w:rsidRPr="00483239">
        <w:rPr>
          <w:rFonts w:ascii="Simplified Arabic" w:hAnsi="Simplified Arabic" w:cs="Simplified Arabic"/>
          <w:sz w:val="28"/>
          <w:szCs w:val="28"/>
          <w:rtl/>
          <w:lang w:bidi="ar-EG"/>
        </w:rPr>
        <w:t xml:space="preserve"> "كان له </w:t>
      </w:r>
      <w:r w:rsidR="008133F0" w:rsidRPr="00483239">
        <w:rPr>
          <w:rFonts w:ascii="Simplified Arabic" w:hAnsi="Simplified Arabic" w:cs="Simplified Arabic"/>
          <w:color w:val="800000"/>
          <w:sz w:val="28"/>
          <w:szCs w:val="28"/>
          <w:rtl/>
          <w:lang w:bidi="ar-EG"/>
        </w:rPr>
        <w:t>مَدْيُونَانِ. عَلَى الْوَاحِدِ خَمْسُمِئَةِ دِينَارٍ وَعَلَى الآخَرِ خَمْسُونَ. وَإِذْ لَمْ يَكُنْ لَهُمَا مَا يُوفِيَانِ سَامَحَهُمَا جَمِيعًا</w:t>
      </w:r>
      <w:r w:rsidRPr="00483239">
        <w:rPr>
          <w:rFonts w:ascii="Simplified Arabic" w:hAnsi="Simplified Arabic" w:cs="Simplified Arabic"/>
          <w:sz w:val="28"/>
          <w:szCs w:val="28"/>
          <w:rtl/>
          <w:lang w:bidi="ar-EG"/>
        </w:rPr>
        <w:t>"</w:t>
      </w:r>
      <w:r w:rsidR="00B2188C">
        <w:rPr>
          <w:rFonts w:ascii="Simplified Arabic" w:hAnsi="Simplified Arabic" w:cs="Simplified Arabic" w:hint="cs"/>
          <w:sz w:val="28"/>
          <w:szCs w:val="28"/>
          <w:rtl/>
          <w:lang w:bidi="ar-EG"/>
        </w:rPr>
        <w:t xml:space="preserve"> (لو7: </w:t>
      </w:r>
      <w:r w:rsidR="007F60A5">
        <w:rPr>
          <w:rFonts w:ascii="Simplified Arabic" w:hAnsi="Simplified Arabic" w:cs="Simplified Arabic" w:hint="cs"/>
          <w:sz w:val="28"/>
          <w:szCs w:val="28"/>
          <w:rtl/>
          <w:lang w:bidi="ar-EG"/>
        </w:rPr>
        <w:t>39-41)</w:t>
      </w:r>
      <w:r w:rsidRPr="00483239">
        <w:rPr>
          <w:rFonts w:ascii="Simplified Arabic" w:hAnsi="Simplified Arabic" w:cs="Simplified Arabic"/>
          <w:sz w:val="28"/>
          <w:szCs w:val="28"/>
          <w:rtl/>
          <w:lang w:bidi="ar-EG"/>
        </w:rPr>
        <w:t>. وأراه أن تلك الخاطئة كانت أفضل منه. على الأقل هي خاطئة وتابت. وهو خاطئ ولم يتب. في قسوته كان يدينها. وفي كبريائه لم يكن يرى خطاياه!!</w:t>
      </w:r>
    </w:p>
    <w:p w14:paraId="717A017A" w14:textId="40686AAD" w:rsidR="00B44A76" w:rsidRPr="00483239" w:rsidRDefault="00EA2575"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4B778C"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مثال آخر: هو مثل الفريسي والعشار (لو18: </w:t>
      </w:r>
      <w:r w:rsidR="00F0798B" w:rsidRPr="00483239">
        <w:rPr>
          <w:rFonts w:ascii="Simplified Arabic" w:hAnsi="Simplified Arabic" w:cs="Simplified Arabic"/>
          <w:b/>
          <w:bCs/>
          <w:color w:val="800000"/>
          <w:sz w:val="28"/>
          <w:szCs w:val="28"/>
          <w:rtl/>
          <w:lang w:bidi="ar-EG"/>
        </w:rPr>
        <w:t>10</w:t>
      </w:r>
      <w:r w:rsidR="00B44A76" w:rsidRPr="00483239">
        <w:rPr>
          <w:rFonts w:ascii="Simplified Arabic" w:hAnsi="Simplified Arabic" w:cs="Simplified Arabic"/>
          <w:b/>
          <w:bCs/>
          <w:sz w:val="28"/>
          <w:szCs w:val="28"/>
          <w:rtl/>
          <w:lang w:bidi="ar-EG"/>
        </w:rPr>
        <w:t>-</w:t>
      </w:r>
      <w:r w:rsidR="00153F0E"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14).</w:t>
      </w:r>
    </w:p>
    <w:p w14:paraId="70979B8E" w14:textId="1B89C08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 ذلك الفريسي يرى خطايا الناس، وخطايا ذلك العشار. فقال في صلاته مفتخرًا</w:t>
      </w:r>
      <w:r w:rsidR="005D47A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0798B" w:rsidRPr="00483239">
        <w:rPr>
          <w:rFonts w:ascii="Simplified Arabic" w:hAnsi="Simplified Arabic" w:cs="Simplified Arabic"/>
          <w:color w:val="800000"/>
          <w:sz w:val="28"/>
          <w:szCs w:val="28"/>
          <w:rtl/>
          <w:lang w:bidi="ar-EG"/>
        </w:rPr>
        <w:t>اَللّهُمَّ أَنَا أَشْكُرُكَ أَنِّي لَسْتُ مِثْلَ بَاقِي النَّاسِ الْخَاطِفِينَ الظَّالِمِينَ الزُّنَاةِ، وَلاَ مِثْلَ هذَا الْعَشَّارِ. أَصُومُ مَرَّتَيْنِ فِي الأُسْبُوعِ، وَأُعَشِّرُ كُلَّ مَا أَقْتَنِيهِ</w:t>
      </w:r>
      <w:r w:rsidRPr="00483239">
        <w:rPr>
          <w:rFonts w:ascii="Simplified Arabic" w:hAnsi="Simplified Arabic" w:cs="Simplified Arabic"/>
          <w:sz w:val="28"/>
          <w:szCs w:val="28"/>
          <w:rtl/>
          <w:lang w:bidi="ar-EG"/>
        </w:rPr>
        <w:t>".</w:t>
      </w:r>
    </w:p>
    <w:p w14:paraId="033788B5" w14:textId="419704C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5D47A4">
        <w:rPr>
          <w:rFonts w:ascii="Simplified Arabic" w:hAnsi="Simplified Arabic" w:cs="Simplified Arabic"/>
          <w:sz w:val="28"/>
          <w:szCs w:val="28"/>
          <w:rtl/>
          <w:lang w:bidi="ar-EG"/>
        </w:rPr>
        <w:t>كانت خشبة البر الذات</w:t>
      </w:r>
      <w:r w:rsidR="00153F0E" w:rsidRPr="005D47A4">
        <w:rPr>
          <w:rFonts w:ascii="Simplified Arabic" w:hAnsi="Simplified Arabic" w:cs="Simplified Arabic"/>
          <w:sz w:val="28"/>
          <w:szCs w:val="28"/>
          <w:rtl/>
          <w:lang w:bidi="ar-EG"/>
        </w:rPr>
        <w:t>ي</w:t>
      </w:r>
      <w:r w:rsidRPr="005D47A4">
        <w:rPr>
          <w:rFonts w:ascii="Simplified Arabic" w:hAnsi="Simplified Arabic" w:cs="Simplified Arabic"/>
          <w:sz w:val="28"/>
          <w:szCs w:val="28"/>
          <w:rtl/>
          <w:lang w:bidi="ar-EG"/>
        </w:rPr>
        <w:t xml:space="preserve"> في عينيه تمنعه من رؤية خطاياه. وكانت خشبة التعال</w:t>
      </w:r>
      <w:r w:rsidR="00153F0E" w:rsidRPr="005D47A4">
        <w:rPr>
          <w:rFonts w:ascii="Simplified Arabic" w:hAnsi="Simplified Arabic" w:cs="Simplified Arabic"/>
          <w:sz w:val="28"/>
          <w:szCs w:val="28"/>
          <w:rtl/>
          <w:lang w:bidi="ar-EG"/>
        </w:rPr>
        <w:t>ي</w:t>
      </w:r>
      <w:r w:rsidRPr="005D47A4">
        <w:rPr>
          <w:rFonts w:ascii="Simplified Arabic" w:hAnsi="Simplified Arabic" w:cs="Simplified Arabic"/>
          <w:sz w:val="28"/>
          <w:szCs w:val="28"/>
          <w:rtl/>
          <w:lang w:bidi="ar-EG"/>
        </w:rPr>
        <w:t xml:space="preserve"> تجعله يحتقر الآخرين. لذلك لم يرّ </w:t>
      </w:r>
      <w:r w:rsidR="00F12B9C" w:rsidRPr="005D47A4">
        <w:rPr>
          <w:rFonts w:ascii="Simplified Arabic" w:hAnsi="Simplified Arabic" w:cs="Simplified Arabic"/>
          <w:sz w:val="28"/>
          <w:szCs w:val="28"/>
          <w:rtl/>
          <w:lang w:bidi="ar-EG"/>
        </w:rPr>
        <w:t>انسحاق</w:t>
      </w:r>
      <w:r w:rsidRPr="005D47A4">
        <w:rPr>
          <w:rFonts w:ascii="Simplified Arabic" w:hAnsi="Simplified Arabic" w:cs="Simplified Arabic"/>
          <w:sz w:val="28"/>
          <w:szCs w:val="28"/>
          <w:rtl/>
          <w:lang w:bidi="ar-EG"/>
        </w:rPr>
        <w:t xml:space="preserve"> العشار وتوبته، وكل ما كان أمامه هو سمع</w:t>
      </w:r>
      <w:r w:rsidR="00F0798B" w:rsidRPr="005D47A4">
        <w:rPr>
          <w:rFonts w:ascii="Simplified Arabic" w:hAnsi="Simplified Arabic" w:cs="Simplified Arabic"/>
          <w:color w:val="800000"/>
          <w:sz w:val="28"/>
          <w:szCs w:val="28"/>
          <w:rtl/>
          <w:lang w:bidi="ar-EG"/>
        </w:rPr>
        <w:t>ة</w:t>
      </w:r>
      <w:r w:rsidRPr="005D47A4">
        <w:rPr>
          <w:rFonts w:ascii="Simplified Arabic" w:hAnsi="Simplified Arabic" w:cs="Simplified Arabic"/>
          <w:sz w:val="28"/>
          <w:szCs w:val="28"/>
          <w:rtl/>
          <w:lang w:bidi="ar-EG"/>
        </w:rPr>
        <w:t xml:space="preserve"> العشارين. لذلك خرج العشار </w:t>
      </w:r>
      <w:r w:rsidR="00F0798B" w:rsidRPr="005D47A4">
        <w:rPr>
          <w:rFonts w:ascii="Simplified Arabic" w:hAnsi="Simplified Arabic" w:cs="Simplified Arabic"/>
          <w:color w:val="800000"/>
          <w:sz w:val="28"/>
          <w:szCs w:val="28"/>
          <w:rtl/>
          <w:lang w:bidi="ar-EG"/>
        </w:rPr>
        <w:t>"مُبَرَّرًا دُونَ ذَاكَ"</w:t>
      </w:r>
      <w:r w:rsidRPr="005D47A4">
        <w:rPr>
          <w:rFonts w:ascii="Simplified Arabic" w:hAnsi="Simplified Arabic" w:cs="Simplified Arabic"/>
          <w:sz w:val="28"/>
          <w:szCs w:val="28"/>
          <w:rtl/>
          <w:lang w:bidi="ar-EG"/>
        </w:rPr>
        <w:t>.</w:t>
      </w:r>
    </w:p>
    <w:p w14:paraId="04842D7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الأمثلة الواضحة أيضًا الكتبة والفريسيون المراؤون، الذين كانوا يقيسون الناس بمثاليات لا يقدرون هم عليها، فيغلقون أمامهم باب الملكوت.</w:t>
      </w:r>
    </w:p>
    <w:p w14:paraId="5DD02FE7" w14:textId="45DABEB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كانوا </w:t>
      </w:r>
      <w:proofErr w:type="spellStart"/>
      <w:r w:rsidRPr="00483239">
        <w:rPr>
          <w:rFonts w:ascii="Simplified Arabic" w:hAnsi="Simplified Arabic" w:cs="Simplified Arabic"/>
          <w:sz w:val="28"/>
          <w:szCs w:val="28"/>
          <w:rtl/>
          <w:lang w:bidi="ar-EG"/>
        </w:rPr>
        <w:t>خطاة</w:t>
      </w:r>
      <w:proofErr w:type="spellEnd"/>
      <w:r w:rsidRPr="00483239">
        <w:rPr>
          <w:rFonts w:ascii="Simplified Arabic" w:hAnsi="Simplified Arabic" w:cs="Simplified Arabic"/>
          <w:sz w:val="28"/>
          <w:szCs w:val="28"/>
          <w:rtl/>
          <w:lang w:bidi="ar-EG"/>
        </w:rPr>
        <w:t xml:space="preserve"> هم أيضًا. وصفهم الرب بأنهم مراؤون، وبأنهم قادة عميان. وأنهم في ريائهم ينظفون </w:t>
      </w:r>
      <w:r w:rsidR="00F0798B" w:rsidRPr="00483239">
        <w:rPr>
          <w:rFonts w:ascii="Simplified Arabic" w:hAnsi="Simplified Arabic" w:cs="Simplified Arabic"/>
          <w:sz w:val="28"/>
          <w:szCs w:val="28"/>
          <w:rtl/>
          <w:lang w:bidi="ar-EG"/>
        </w:rPr>
        <w:t>"</w:t>
      </w:r>
      <w:r w:rsidR="00F0798B" w:rsidRPr="00483239">
        <w:rPr>
          <w:rFonts w:ascii="Simplified Arabic" w:hAnsi="Simplified Arabic" w:cs="Simplified Arabic"/>
          <w:color w:val="800000"/>
          <w:sz w:val="28"/>
          <w:szCs w:val="28"/>
          <w:rtl/>
          <w:lang w:bidi="ar-EG"/>
        </w:rPr>
        <w:t>خَارِجَ الْكَأْسِ وَالصَّحْفَةِ، وَهُمَا مِنْ دَاخِل مَمْلُوآنِ اخْتِطَافًا وَدَعَارَةً" (مت23: 25)</w:t>
      </w:r>
      <w:r w:rsidRPr="00483239">
        <w:rPr>
          <w:rFonts w:ascii="Simplified Arabic" w:hAnsi="Simplified Arabic" w:cs="Simplified Arabic"/>
          <w:sz w:val="28"/>
          <w:szCs w:val="28"/>
          <w:rtl/>
          <w:lang w:bidi="ar-EG"/>
        </w:rPr>
        <w:t xml:space="preserve">. ومع ذلك فإن خشبة الرياء ومحبة العظمة التي في أعينهم، جعلتهم ينظرون القذى في أعين الغير ويدينونها. ولم يسلم أحد من </w:t>
      </w:r>
      <w:r w:rsidR="004B778C"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دانتهم، حتى السيد المسيح نفسه وتلاميذه القديسون!!</w:t>
      </w:r>
    </w:p>
    <w:p w14:paraId="16CA9850" w14:textId="3993BCD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أدانوا التلاميذ أنهم يأكلون </w:t>
      </w:r>
      <w:r w:rsidR="00F0798B" w:rsidRPr="00483239">
        <w:rPr>
          <w:rFonts w:ascii="Simplified Arabic" w:hAnsi="Simplified Arabic" w:cs="Simplified Arabic"/>
          <w:color w:val="800000"/>
          <w:sz w:val="28"/>
          <w:szCs w:val="28"/>
          <w:rtl/>
          <w:lang w:bidi="ar-EG"/>
        </w:rPr>
        <w:t xml:space="preserve">"بِأَيْدٍ دَنِسَةٍ، أَيْ غَيْرِ مَغْسُولَةٍ" </w:t>
      </w:r>
      <w:r w:rsidR="004B778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مر7: 2، 5</w:t>
      </w:r>
      <w:r w:rsidR="004B778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فشرح لهم الرب أن الذي يدخل الفم لا ينجس الإنسان، بل الذي يخرج من الفم (مت15: </w:t>
      </w:r>
      <w:r w:rsidR="00EA2575" w:rsidRPr="00483239">
        <w:rPr>
          <w:rFonts w:ascii="Simplified Arabic" w:hAnsi="Simplified Arabic" w:cs="Simplified Arabic"/>
          <w:color w:val="800000"/>
          <w:sz w:val="28"/>
          <w:szCs w:val="28"/>
          <w:rtl/>
          <w:lang w:bidi="ar-EG"/>
        </w:rPr>
        <w:t>17- 20</w:t>
      </w:r>
      <w:r w:rsidRPr="00483239">
        <w:rPr>
          <w:rFonts w:ascii="Simplified Arabic" w:hAnsi="Simplified Arabic" w:cs="Simplified Arabic"/>
          <w:sz w:val="28"/>
          <w:szCs w:val="28"/>
          <w:rtl/>
          <w:lang w:bidi="ar-EG"/>
        </w:rPr>
        <w:t>). كانوا ينظرون إلى القذى الذي في أعين الغير، ولا يبصرون خطاياهم ونجاساتهم.</w:t>
      </w:r>
    </w:p>
    <w:p w14:paraId="7541F2B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كانوا بالنسبة إلى السيد المسيح نفسه، لا</w:t>
      </w:r>
      <w:r w:rsidR="00153F0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ينظرون إلى </w:t>
      </w:r>
      <w:proofErr w:type="spellStart"/>
      <w:r w:rsidRPr="00483239">
        <w:rPr>
          <w:rFonts w:ascii="Simplified Arabic" w:hAnsi="Simplified Arabic" w:cs="Simplified Arabic"/>
          <w:sz w:val="28"/>
          <w:szCs w:val="28"/>
          <w:rtl/>
          <w:lang w:bidi="ar-EG"/>
        </w:rPr>
        <w:t>معجزاته</w:t>
      </w:r>
      <w:proofErr w:type="spellEnd"/>
      <w:r w:rsidRPr="00483239">
        <w:rPr>
          <w:rFonts w:ascii="Simplified Arabic" w:hAnsi="Simplified Arabic" w:cs="Simplified Arabic"/>
          <w:sz w:val="28"/>
          <w:szCs w:val="28"/>
          <w:rtl/>
          <w:lang w:bidi="ar-EG"/>
        </w:rPr>
        <w:t xml:space="preserve"> التي لم يحدث مثلها من قبل، مثل منح البصر للمولود أعمى</w:t>
      </w:r>
      <w:r w:rsidR="00153F0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(يو9). ويقول عنه إنه إنسان خاطئ، لأنه عمل هذه المعجزة في يوم سبت!!</w:t>
      </w:r>
    </w:p>
    <w:p w14:paraId="7E09B63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كانوا يدينونه. لأنه دخل بيت رجل خاطئ هو زكا (لو19). ولا ينظرون إلى توبة زكا، وأنه حدث خلاص في ذلك اليوم لذلك البيت.</w:t>
      </w:r>
    </w:p>
    <w:p w14:paraId="55A0448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كانوا في إدانتهم للآخرين، لا ينظرون إلا إلى العيوب فقط، أو ما يرونه عيوبًا، فأظهر لهم الرب أن المدانين منهم لهم فضائل.</w:t>
      </w:r>
    </w:p>
    <w:p w14:paraId="0070F1B1" w14:textId="66D43A7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كانوا يدينون السامريين ولا يتعاملون معهم</w:t>
      </w:r>
      <w:r w:rsidR="00F65DB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(يو4: 9). فضرب لهم الرب مثل </w:t>
      </w:r>
      <w:r w:rsidR="00361758" w:rsidRPr="00483239">
        <w:rPr>
          <w:rFonts w:ascii="Simplified Arabic" w:hAnsi="Simplified Arabic" w:cs="Simplified Arabic"/>
          <w:sz w:val="28"/>
          <w:szCs w:val="28"/>
          <w:rtl/>
          <w:lang w:bidi="ar-EG"/>
        </w:rPr>
        <w:t>السامري</w:t>
      </w:r>
      <w:r w:rsidRPr="00483239">
        <w:rPr>
          <w:rFonts w:ascii="Simplified Arabic" w:hAnsi="Simplified Arabic" w:cs="Simplified Arabic"/>
          <w:sz w:val="28"/>
          <w:szCs w:val="28"/>
          <w:rtl/>
          <w:lang w:bidi="ar-EG"/>
        </w:rPr>
        <w:t xml:space="preserve"> الصالح الذي قام بعمل رحمة لم يقم به الكاهن </w:t>
      </w:r>
      <w:r w:rsidR="00F45F43" w:rsidRPr="00483239">
        <w:rPr>
          <w:rFonts w:ascii="Simplified Arabic" w:hAnsi="Simplified Arabic" w:cs="Simplified Arabic"/>
          <w:sz w:val="28"/>
          <w:szCs w:val="28"/>
          <w:rtl/>
          <w:lang w:bidi="ar-EG"/>
        </w:rPr>
        <w:t>اليهودي</w:t>
      </w:r>
      <w:r w:rsidRPr="00483239">
        <w:rPr>
          <w:rFonts w:ascii="Simplified Arabic" w:hAnsi="Simplified Arabic" w:cs="Simplified Arabic"/>
          <w:sz w:val="28"/>
          <w:szCs w:val="28"/>
          <w:rtl/>
          <w:lang w:bidi="ar-EG"/>
        </w:rPr>
        <w:t xml:space="preserve"> ولا اللاو</w:t>
      </w:r>
      <w:r w:rsidR="00153F0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(لو10: 30-</w:t>
      </w:r>
      <w:r w:rsidR="00153F0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36). وكانوا يرون أن الأمم أنجاس، فقال الرب على قائد المائة</w:t>
      </w:r>
      <w:r w:rsidR="00737A3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B3285" w:rsidRPr="00483239">
        <w:rPr>
          <w:rFonts w:ascii="Simplified Arabic" w:hAnsi="Simplified Arabic" w:cs="Simplified Arabic"/>
          <w:color w:val="800000"/>
          <w:sz w:val="28"/>
          <w:szCs w:val="28"/>
          <w:rtl/>
          <w:lang w:bidi="ar-EG"/>
        </w:rPr>
        <w:t>لَمْ أَجِدْ وَلاَ فِي إِسْرَائِيلَ إِيمَانًا بِمِقْدَارِ هذَا!</w:t>
      </w:r>
      <w:r w:rsidRPr="00483239">
        <w:rPr>
          <w:rFonts w:ascii="Simplified Arabic" w:hAnsi="Simplified Arabic" w:cs="Simplified Arabic"/>
          <w:sz w:val="28"/>
          <w:szCs w:val="28"/>
          <w:rtl/>
          <w:lang w:bidi="ar-EG"/>
        </w:rPr>
        <w:t>" (مت8: 10). وقال للمرأة الكنعانية "</w:t>
      </w:r>
      <w:r w:rsidR="00EB3285" w:rsidRPr="00483239">
        <w:rPr>
          <w:rFonts w:ascii="Simplified Arabic" w:hAnsi="Simplified Arabic" w:cs="Simplified Arabic"/>
          <w:color w:val="800000"/>
          <w:sz w:val="28"/>
          <w:szCs w:val="28"/>
          <w:rtl/>
          <w:lang w:bidi="ar-EG"/>
        </w:rPr>
        <w:t>عَظِيمٌ إِيمَانُكِ!</w:t>
      </w:r>
      <w:r w:rsidRPr="00483239">
        <w:rPr>
          <w:rFonts w:ascii="Simplified Arabic" w:hAnsi="Simplified Arabic" w:cs="Simplified Arabic"/>
          <w:sz w:val="28"/>
          <w:szCs w:val="28"/>
          <w:rtl/>
          <w:lang w:bidi="ar-EG"/>
        </w:rPr>
        <w:t>" (مت15: 28).</w:t>
      </w:r>
    </w:p>
    <w:p w14:paraId="07F4CB33" w14:textId="584086F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عجيب إنهم في إدانتهم: لما قام السيد المسيح بتطهير الهيكل، وطرد منه الباعة والصيارفة، قائلًا: </w:t>
      </w:r>
      <w:r w:rsidR="00F65DBE" w:rsidRPr="00483239">
        <w:rPr>
          <w:rFonts w:ascii="Simplified Arabic" w:hAnsi="Simplified Arabic" w:cs="Simplified Arabic"/>
          <w:sz w:val="28"/>
          <w:szCs w:val="28"/>
          <w:rtl/>
          <w:lang w:bidi="ar-EG"/>
        </w:rPr>
        <w:t>"</w:t>
      </w:r>
      <w:r w:rsidR="00EB3285" w:rsidRPr="00483239">
        <w:rPr>
          <w:rFonts w:ascii="Simplified Arabic" w:hAnsi="Simplified Arabic" w:cs="Simplified Arabic"/>
          <w:color w:val="800000"/>
          <w:sz w:val="28"/>
          <w:szCs w:val="28"/>
          <w:rtl/>
          <w:lang w:bidi="ar-EG"/>
        </w:rPr>
        <w:t>مَكْتُوبٌ: بَيْتِي بَيْتَ الصَّلاَةِ يُدْعَى. وَأَنْتُمْ جَعَلْتُمُوهُ مَغَارَةَ لُصُوصٍ!</w:t>
      </w:r>
      <w:r w:rsidRPr="00483239">
        <w:rPr>
          <w:rFonts w:ascii="Simplified Arabic" w:hAnsi="Simplified Arabic" w:cs="Simplified Arabic"/>
          <w:sz w:val="28"/>
          <w:szCs w:val="28"/>
          <w:rtl/>
          <w:lang w:bidi="ar-EG"/>
        </w:rPr>
        <w:t xml:space="preserve">" (مت21: </w:t>
      </w:r>
      <w:proofErr w:type="gramStart"/>
      <w:r w:rsidRPr="00483239">
        <w:rPr>
          <w:rFonts w:ascii="Simplified Arabic" w:hAnsi="Simplified Arabic" w:cs="Simplified Arabic"/>
          <w:sz w:val="28"/>
          <w:szCs w:val="28"/>
          <w:rtl/>
          <w:lang w:bidi="ar-EG"/>
        </w:rPr>
        <w:t>13)...</w:t>
      </w:r>
      <w:proofErr w:type="gramEnd"/>
      <w:r w:rsidRPr="00483239">
        <w:rPr>
          <w:rFonts w:ascii="Simplified Arabic" w:hAnsi="Simplified Arabic" w:cs="Simplified Arabic"/>
          <w:sz w:val="28"/>
          <w:szCs w:val="28"/>
          <w:rtl/>
          <w:lang w:bidi="ar-EG"/>
        </w:rPr>
        <w:t xml:space="preserve"> لم ينظروا إلى هذه الغيرة المقدسة والحفاظ على كرامة الهيكل، بل قالوا له ف</w:t>
      </w:r>
      <w:r w:rsidR="00871D5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انتقاد</w:t>
      </w:r>
      <w:r w:rsidR="00737A3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774E2" w:rsidRPr="00483239">
        <w:rPr>
          <w:rFonts w:ascii="Simplified Arabic" w:hAnsi="Simplified Arabic" w:cs="Simplified Arabic"/>
          <w:color w:val="800000"/>
          <w:sz w:val="28"/>
          <w:szCs w:val="28"/>
          <w:rtl/>
          <w:lang w:bidi="ar-EG"/>
        </w:rPr>
        <w:t>بِأَيِّ سُلْطَانٍ تَفْعَلُ هذَا؟ وَمَنْ أَعْطَاكَ هذَا السُّلْطَانَ؟</w:t>
      </w:r>
      <w:r w:rsidR="00737A37">
        <w:rPr>
          <w:rFonts w:ascii="Simplified Arabic" w:hAnsi="Simplified Arabic" w:cs="Simplified Arabic" w:hint="cs"/>
          <w:color w:val="800000"/>
          <w:sz w:val="28"/>
          <w:szCs w:val="28"/>
          <w:rtl/>
          <w:lang w:bidi="ar-EG"/>
        </w:rPr>
        <w:t>"</w:t>
      </w:r>
      <w:r w:rsidRPr="00483239">
        <w:rPr>
          <w:rFonts w:ascii="Simplified Arabic" w:hAnsi="Simplified Arabic" w:cs="Simplified Arabic"/>
          <w:sz w:val="28"/>
          <w:szCs w:val="28"/>
          <w:rtl/>
          <w:lang w:bidi="ar-EG"/>
        </w:rPr>
        <w:t xml:space="preserve"> (مت21: 23).</w:t>
      </w:r>
    </w:p>
    <w:p w14:paraId="55242A56" w14:textId="3C6ABC9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بل في إدانتهم كانوا يراقبونه </w:t>
      </w:r>
      <w:r w:rsidR="004774E2" w:rsidRPr="00483239">
        <w:rPr>
          <w:rFonts w:ascii="Simplified Arabic" w:hAnsi="Simplified Arabic" w:cs="Simplified Arabic"/>
          <w:b/>
          <w:bCs/>
          <w:color w:val="800000"/>
          <w:sz w:val="28"/>
          <w:szCs w:val="28"/>
          <w:rtl/>
          <w:lang w:bidi="ar-EG"/>
        </w:rPr>
        <w:t xml:space="preserve">"لِكَيْ يَصْطَادُوهُ بِكَلِمَةٍ" </w:t>
      </w:r>
      <w:r w:rsidRPr="00483239">
        <w:rPr>
          <w:rFonts w:ascii="Simplified Arabic" w:hAnsi="Simplified Arabic" w:cs="Simplified Arabic"/>
          <w:b/>
          <w:bCs/>
          <w:sz w:val="28"/>
          <w:szCs w:val="28"/>
          <w:rtl/>
          <w:lang w:bidi="ar-EG"/>
        </w:rPr>
        <w:t>(مت22: 15).</w:t>
      </w:r>
    </w:p>
    <w:p w14:paraId="6778FD2B" w14:textId="326CD5B8"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هم ما كانوا يرون عيبًا يدينونه عليه، بل كانوا يبحثون عن عيب، أو يجربونه لعله يقع في خطأ. كما سألوه قائلين</w:t>
      </w:r>
      <w:r w:rsidR="0073475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A57FF1" w:rsidRPr="00483239">
        <w:rPr>
          <w:rFonts w:ascii="Simplified Arabic" w:hAnsi="Simplified Arabic" w:cs="Simplified Arabic"/>
          <w:color w:val="800000"/>
          <w:sz w:val="28"/>
          <w:szCs w:val="28"/>
          <w:rtl/>
          <w:lang w:bidi="ar-EG"/>
        </w:rPr>
        <w:t>أَيَجُوزُ أَنْ تُعْطَى جِزْيَةٌ لِقَيْصَرَ أَمْ لاَ؟</w:t>
      </w:r>
      <w:r w:rsidRPr="00483239">
        <w:rPr>
          <w:rFonts w:ascii="Simplified Arabic" w:hAnsi="Simplified Arabic" w:cs="Simplified Arabic"/>
          <w:sz w:val="28"/>
          <w:szCs w:val="28"/>
          <w:rtl/>
          <w:lang w:bidi="ar-EG"/>
        </w:rPr>
        <w:t>" "</w:t>
      </w:r>
      <w:r w:rsidR="00A57FF1" w:rsidRPr="00483239">
        <w:rPr>
          <w:rFonts w:ascii="Simplified Arabic" w:hAnsi="Simplified Arabic" w:cs="Simplified Arabic"/>
          <w:color w:val="800000"/>
          <w:sz w:val="28"/>
          <w:szCs w:val="28"/>
          <w:rtl/>
          <w:lang w:bidi="ar-EG"/>
        </w:rPr>
        <w:t xml:space="preserve">فَعَلِمَ يَسُوعُ خُبْثَهُمْ وَقَالَ: </w:t>
      </w:r>
      <w:r w:rsidR="00A57FF1" w:rsidRPr="00483239">
        <w:rPr>
          <w:rFonts w:ascii="Simplified Arabic" w:hAnsi="Simplified Arabic" w:cs="Simplified Arabic"/>
          <w:color w:val="800000"/>
          <w:sz w:val="28"/>
          <w:szCs w:val="28"/>
          <w:rtl/>
          <w:lang w:bidi="ar-EG"/>
        </w:rPr>
        <w:lastRenderedPageBreak/>
        <w:t>لِمَاذَا تُجَرِّبُونَنِي يَا مُرَاؤُونَ؟</w:t>
      </w:r>
      <w:r w:rsidRPr="00483239">
        <w:rPr>
          <w:rFonts w:ascii="Simplified Arabic" w:hAnsi="Simplified Arabic" w:cs="Simplified Arabic"/>
          <w:sz w:val="28"/>
          <w:szCs w:val="28"/>
          <w:rtl/>
          <w:lang w:bidi="ar-EG"/>
        </w:rPr>
        <w:t xml:space="preserve">" (مت22: </w:t>
      </w:r>
      <w:r w:rsidR="00A57FF1" w:rsidRPr="00483239">
        <w:rPr>
          <w:rFonts w:ascii="Simplified Arabic" w:hAnsi="Simplified Arabic" w:cs="Simplified Arabic"/>
          <w:color w:val="800000"/>
          <w:sz w:val="28"/>
          <w:szCs w:val="28"/>
          <w:rtl/>
          <w:lang w:bidi="ar-EG"/>
        </w:rPr>
        <w:t>17،</w:t>
      </w:r>
      <w:r w:rsidR="00153F0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18). ومثال ذلك أيضًا سؤال الصدوقيين له عن المرأة التي تزوجت سبعة أخوة كل منهم بعد موت الآخر: لمن تكون في </w:t>
      </w:r>
      <w:r w:rsidR="00286512" w:rsidRPr="00483239">
        <w:rPr>
          <w:rFonts w:ascii="Simplified Arabic" w:hAnsi="Simplified Arabic" w:cs="Simplified Arabic"/>
          <w:sz w:val="28"/>
          <w:szCs w:val="28"/>
          <w:rtl/>
          <w:lang w:bidi="ar-EG"/>
        </w:rPr>
        <w:t>القيامة</w:t>
      </w:r>
      <w:r w:rsidRPr="00483239">
        <w:rPr>
          <w:rFonts w:ascii="Simplified Arabic" w:hAnsi="Simplified Arabic" w:cs="Simplified Arabic"/>
          <w:sz w:val="28"/>
          <w:szCs w:val="28"/>
          <w:rtl/>
          <w:lang w:bidi="ar-EG"/>
        </w:rPr>
        <w:t>؟ (مت22: 23-</w:t>
      </w:r>
      <w:r w:rsidR="00871D5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32). ومثلما سأله ناموس</w:t>
      </w:r>
      <w:r w:rsidR="00153F0E" w:rsidRPr="00483239">
        <w:rPr>
          <w:rFonts w:ascii="Simplified Arabic" w:hAnsi="Simplified Arabic" w:cs="Simplified Arabic"/>
          <w:sz w:val="28"/>
          <w:szCs w:val="28"/>
          <w:rtl/>
          <w:lang w:bidi="ar-EG"/>
        </w:rPr>
        <w:t>ي</w:t>
      </w:r>
      <w:r w:rsidR="00905DC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A57FF1" w:rsidRPr="00483239">
        <w:rPr>
          <w:rFonts w:ascii="Simplified Arabic" w:hAnsi="Simplified Arabic" w:cs="Simplified Arabic"/>
          <w:color w:val="800000"/>
          <w:sz w:val="28"/>
          <w:szCs w:val="28"/>
          <w:rtl/>
          <w:lang w:bidi="ar-EG"/>
        </w:rPr>
        <w:t>لِيُجَرِّبَهُ قِائِلاً: يَا مُعَلِّمُ، أَيَّةُ وَصِيَّةٍ هِيَ الْعُظْمَى فِي النَّامُوسِ؟</w:t>
      </w:r>
      <w:r w:rsidRPr="00483239">
        <w:rPr>
          <w:rFonts w:ascii="Simplified Arabic" w:hAnsi="Simplified Arabic" w:cs="Simplified Arabic"/>
          <w:sz w:val="28"/>
          <w:szCs w:val="28"/>
          <w:rtl/>
          <w:lang w:bidi="ar-EG"/>
        </w:rPr>
        <w:t>" (مت22: 35، 36).</w:t>
      </w:r>
    </w:p>
    <w:p w14:paraId="27954D9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ليست الإدانة مجرد كلمة إدانة، إنما أيضًا البحث عن سبب للإدانة.</w:t>
      </w:r>
    </w:p>
    <w:p w14:paraId="25CD593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أما السيد الرب، فكان يظهر النقط البيضاء حتى في المخطئين.</w:t>
      </w:r>
    </w:p>
    <w:p w14:paraId="51E46CE5" w14:textId="59844D58" w:rsidR="00B44A76" w:rsidRPr="00483239" w:rsidRDefault="00A57FF1"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871D5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 xml:space="preserve">مثال ذلك المرأة السامرية التي عاشت في الخطية مع خمسة رجال، لم يقم السيد الرب بإدانتها، بل حدثها عن "الماء </w:t>
      </w:r>
      <w:r w:rsidR="00E95849" w:rsidRPr="00483239">
        <w:rPr>
          <w:rFonts w:ascii="Simplified Arabic" w:hAnsi="Simplified Arabic" w:cs="Simplified Arabic"/>
          <w:sz w:val="28"/>
          <w:szCs w:val="28"/>
          <w:rtl/>
          <w:lang w:bidi="ar-EG"/>
        </w:rPr>
        <w:t>الحي</w:t>
      </w:r>
      <w:r w:rsidR="00B44A76" w:rsidRPr="00483239">
        <w:rPr>
          <w:rFonts w:ascii="Simplified Arabic" w:hAnsi="Simplified Arabic" w:cs="Simplified Arabic"/>
          <w:sz w:val="28"/>
          <w:szCs w:val="28"/>
          <w:rtl/>
          <w:lang w:bidi="ar-EG"/>
        </w:rPr>
        <w:t xml:space="preserve">" وعن </w:t>
      </w:r>
      <w:r w:rsidR="00F65DBE"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السجود لله بالروح والحق" (يو4: 14، 23). ووجد شيئًا حسنًا تُمتدح عليه وهو الصدق. فقال لها</w:t>
      </w:r>
      <w:r w:rsidR="0093198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حَسَنًا قُلْتِ لَيْسَ لِي زَوْجٌ...</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هذَا قُلْتِ بِالصِّدْقِ</w:t>
      </w:r>
      <w:r w:rsidR="00B44A76" w:rsidRPr="00483239">
        <w:rPr>
          <w:rFonts w:ascii="Simplified Arabic" w:hAnsi="Simplified Arabic" w:cs="Simplified Arabic"/>
          <w:sz w:val="28"/>
          <w:szCs w:val="28"/>
          <w:rtl/>
          <w:lang w:bidi="ar-EG"/>
        </w:rPr>
        <w:t>" (يو4: 17، 18). وبهذا اقتداها إلى الإيمان والتوبة.</w:t>
      </w:r>
    </w:p>
    <w:p w14:paraId="433265D5" w14:textId="31FE1EB0" w:rsidR="00B44A76" w:rsidRPr="00483239" w:rsidRDefault="00E86C5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871D5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أيضًا مثل وكيل الظلم، الذي</w:t>
      </w:r>
      <w:r w:rsidR="00871D55" w:rsidRPr="00483239">
        <w:rPr>
          <w:rFonts w:ascii="Simplified Arabic" w:hAnsi="Simplified Arabic" w:cs="Simplified Arabic"/>
          <w:sz w:val="28"/>
          <w:szCs w:val="28"/>
          <w:rtl/>
          <w:lang w:bidi="ar-EG"/>
        </w:rPr>
        <w:t xml:space="preserve"> بدد بض</w:t>
      </w:r>
      <w:r w:rsidR="00B44A76" w:rsidRPr="00483239">
        <w:rPr>
          <w:rFonts w:ascii="Simplified Arabic" w:hAnsi="Simplified Arabic" w:cs="Simplified Arabic"/>
          <w:sz w:val="28"/>
          <w:szCs w:val="28"/>
          <w:rtl/>
          <w:lang w:bidi="ar-EG"/>
        </w:rPr>
        <w:t>ع مال سيده (لو16).</w:t>
      </w:r>
    </w:p>
    <w:p w14:paraId="7F7971A5" w14:textId="42E688C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على الرغم من أخطائه وتلقيبه بوكيل الظلم، وجد فيه الرب شيئًا صالحًا هو اهتمامه بمستقبله ومصيره، وكذلك لأنه تصرف بعقل. وهكذا قيل عنه في الإنجيل "</w:t>
      </w:r>
      <w:r w:rsidR="00E86C5C" w:rsidRPr="00483239">
        <w:rPr>
          <w:rFonts w:ascii="Simplified Arabic" w:hAnsi="Simplified Arabic" w:cs="Simplified Arabic"/>
          <w:color w:val="800000"/>
          <w:sz w:val="28"/>
          <w:szCs w:val="28"/>
          <w:rtl/>
          <w:lang w:bidi="ar-EG"/>
        </w:rPr>
        <w:t>فَمَدَحَ السَّيِّدُ وَكِيلَ الظُّلْمِ إِذْ بِحِكْمَةٍ فَعَلَ</w:t>
      </w:r>
      <w:r w:rsidRPr="00483239">
        <w:rPr>
          <w:rFonts w:ascii="Simplified Arabic" w:hAnsi="Simplified Arabic" w:cs="Simplified Arabic"/>
          <w:sz w:val="28"/>
          <w:szCs w:val="28"/>
          <w:rtl/>
          <w:lang w:bidi="ar-EG"/>
        </w:rPr>
        <w:t>" (لو16: 8).</w:t>
      </w:r>
    </w:p>
    <w:p w14:paraId="7109BBE7" w14:textId="1F1CC5EA" w:rsidR="00B44A76" w:rsidRPr="00483239" w:rsidRDefault="00E86C5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871D5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 xml:space="preserve">كذلك فإن الأرض التي أنتجت ثلاثين فقط، اعتبرها الرب أرضًا جيدة، ووضع </w:t>
      </w:r>
      <w:r w:rsidR="00871D55"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 xml:space="preserve">نتاجها مع </w:t>
      </w:r>
      <w:r w:rsidR="00871D55"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 xml:space="preserve">نتاج </w:t>
      </w:r>
      <w:r w:rsidRPr="00483239">
        <w:rPr>
          <w:rFonts w:ascii="Simplified Arabic" w:hAnsi="Simplified Arabic" w:cs="Simplified Arabic"/>
          <w:color w:val="800000"/>
          <w:sz w:val="28"/>
          <w:szCs w:val="28"/>
          <w:rtl/>
          <w:lang w:bidi="ar-EG"/>
        </w:rPr>
        <w:t>الستين</w:t>
      </w:r>
      <w:r w:rsidR="00B44A76" w:rsidRPr="00483239">
        <w:rPr>
          <w:rFonts w:ascii="Simplified Arabic" w:hAnsi="Simplified Arabic" w:cs="Simplified Arabic"/>
          <w:color w:val="800000"/>
          <w:sz w:val="28"/>
          <w:szCs w:val="28"/>
          <w:rtl/>
          <w:lang w:bidi="ar-EG"/>
        </w:rPr>
        <w:t xml:space="preserve"> </w:t>
      </w:r>
      <w:r w:rsidR="00B44A76" w:rsidRPr="00483239">
        <w:rPr>
          <w:rFonts w:ascii="Simplified Arabic" w:hAnsi="Simplified Arabic" w:cs="Simplified Arabic"/>
          <w:sz w:val="28"/>
          <w:szCs w:val="28"/>
          <w:rtl/>
          <w:lang w:bidi="ar-EG"/>
        </w:rPr>
        <w:t>والمائة (</w:t>
      </w:r>
      <w:r w:rsidRPr="00483239">
        <w:rPr>
          <w:rFonts w:ascii="Simplified Arabic" w:hAnsi="Simplified Arabic" w:cs="Simplified Arabic"/>
          <w:color w:val="800000"/>
          <w:sz w:val="28"/>
          <w:szCs w:val="28"/>
          <w:rtl/>
          <w:lang w:bidi="ar-EG"/>
        </w:rPr>
        <w:t>مت</w:t>
      </w:r>
      <w:r w:rsidR="00B44A76" w:rsidRPr="00483239">
        <w:rPr>
          <w:rFonts w:ascii="Simplified Arabic" w:hAnsi="Simplified Arabic" w:cs="Simplified Arabic"/>
          <w:sz w:val="28"/>
          <w:szCs w:val="28"/>
          <w:rtl/>
          <w:lang w:bidi="ar-EG"/>
        </w:rPr>
        <w:t>13: 23). يكفي أنها أتت بثمر، ولو أنه قليل.</w:t>
      </w:r>
    </w:p>
    <w:p w14:paraId="1D7A7B97" w14:textId="1DC393E4" w:rsidR="00B44A76" w:rsidRPr="00483239" w:rsidRDefault="00E86C5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color w:val="800000"/>
          <w:sz w:val="28"/>
          <w:szCs w:val="28"/>
          <w:lang w:bidi="ar-EG"/>
        </w:rPr>
        <w:sym w:font="Wingdings" w:char="F076"/>
      </w:r>
      <w:r w:rsidR="00871D5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أيضًا تلاميذ</w:t>
      </w:r>
      <w:r w:rsidRPr="00483239">
        <w:rPr>
          <w:rFonts w:ascii="Simplified Arabic" w:hAnsi="Simplified Arabic" w:cs="Simplified Arabic"/>
          <w:color w:val="800000"/>
          <w:sz w:val="28"/>
          <w:szCs w:val="28"/>
          <w:rtl/>
          <w:lang w:bidi="ar-EG"/>
        </w:rPr>
        <w:t>ه</w:t>
      </w:r>
      <w:r w:rsidR="00B44A76" w:rsidRPr="00483239">
        <w:rPr>
          <w:rFonts w:ascii="Simplified Arabic" w:hAnsi="Simplified Arabic" w:cs="Simplified Arabic"/>
          <w:sz w:val="28"/>
          <w:szCs w:val="28"/>
          <w:rtl/>
          <w:lang w:bidi="ar-EG"/>
        </w:rPr>
        <w:t xml:space="preserve"> الذين في ليلة آلامه، لم يستطيعوا أن يسهروا معه في البستان ساعة واحدة، بل ناموا..</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لم يدنهم الرب، بل قال لهم</w:t>
      </w:r>
      <w:r w:rsidR="004B6713">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color w:val="800000"/>
          <w:sz w:val="28"/>
          <w:szCs w:val="28"/>
          <w:rtl/>
          <w:lang w:bidi="ar-EG"/>
        </w:rPr>
        <w:t>الرُّوحُ فَنَشِيطٌ وَأَمَّا الْجَسَدُ فَضَعِيفٌ</w:t>
      </w:r>
      <w:r w:rsidR="00B44A76" w:rsidRPr="00483239">
        <w:rPr>
          <w:rFonts w:ascii="Simplified Arabic" w:hAnsi="Simplified Arabic" w:cs="Simplified Arabic"/>
          <w:sz w:val="28"/>
          <w:szCs w:val="28"/>
          <w:rtl/>
          <w:lang w:bidi="ar-EG"/>
        </w:rPr>
        <w:t>" (مت26: 41).</w:t>
      </w:r>
    </w:p>
    <w:p w14:paraId="7EE40E44" w14:textId="71D9ED72" w:rsidR="00B44A76"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وهكذا </w:t>
      </w:r>
      <w:r w:rsidR="00EA610D">
        <w:rPr>
          <w:rFonts w:ascii="Simplified Arabic" w:hAnsi="Simplified Arabic" w:cs="Simplified Arabic" w:hint="cs"/>
          <w:b/>
          <w:bCs/>
          <w:sz w:val="28"/>
          <w:szCs w:val="28"/>
          <w:rtl/>
          <w:lang w:bidi="ar-EG"/>
        </w:rPr>
        <w:t>أ</w:t>
      </w:r>
      <w:r w:rsidRPr="00483239">
        <w:rPr>
          <w:rFonts w:ascii="Simplified Arabic" w:hAnsi="Simplified Arabic" w:cs="Simplified Arabic"/>
          <w:b/>
          <w:bCs/>
          <w:sz w:val="28"/>
          <w:szCs w:val="28"/>
          <w:rtl/>
          <w:lang w:bidi="ar-EG"/>
        </w:rPr>
        <w:t>عطانا أمثلة عن كيف ننظر إلى النقط البيضاء</w:t>
      </w:r>
      <w:r w:rsidR="00871D55"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متى وجدت</w:t>
      </w:r>
      <w:r w:rsidR="00871D55"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حتى في الخطاة والضعفاء، لا أن ندينهم.</w:t>
      </w:r>
    </w:p>
    <w:p w14:paraId="13AA33AF" w14:textId="77777777" w:rsidR="00EA610D" w:rsidRPr="00483239" w:rsidRDefault="00EA610D" w:rsidP="00EA610D">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p>
    <w:p w14:paraId="0E0452AC" w14:textId="49113174" w:rsidR="00B44A76" w:rsidRPr="00483239" w:rsidRDefault="00EA610D" w:rsidP="00EA610D">
      <w:pPr>
        <w:widowControl w:val="0"/>
        <w:tabs>
          <w:tab w:val="left" w:pos="368"/>
        </w:tabs>
        <w:bidi/>
        <w:spacing w:after="0" w:line="250" w:lineRule="auto"/>
        <w:ind w:firstLine="340"/>
        <w:jc w:val="center"/>
        <w:rPr>
          <w:rFonts w:ascii="Simplified Arabic" w:hAnsi="Simplified Arabic" w:cs="Simplified Arabic"/>
          <w:b/>
          <w:bCs/>
          <w:sz w:val="28"/>
          <w:szCs w:val="28"/>
          <w:rtl/>
          <w:lang w:bidi="ar-EG"/>
        </w:rPr>
      </w:pPr>
      <w:r>
        <w:rPr>
          <w:rFonts w:ascii="Segoe UI Symbol" w:hAnsi="Segoe UI Symbol" w:cs="Segoe UI Symbol" w:hint="cs"/>
          <w:b/>
          <w:bCs/>
          <w:sz w:val="28"/>
          <w:szCs w:val="28"/>
          <w:rtl/>
          <w:lang w:bidi="ar-EG"/>
        </w:rPr>
        <w:t>❤♥❤</w:t>
      </w:r>
    </w:p>
    <w:p w14:paraId="636E3CFA" w14:textId="77777777" w:rsidR="00E86C5C" w:rsidRPr="00483239" w:rsidRDefault="00E86C5C" w:rsidP="00483239">
      <w:pPr>
        <w:spacing w:after="200" w:line="250" w:lineRule="auto"/>
        <w:ind w:firstLine="340"/>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p>
    <w:p w14:paraId="56E44FA6" w14:textId="6EE131A6" w:rsidR="00B44A76" w:rsidRPr="00483239" w:rsidRDefault="00B44A76" w:rsidP="00971D50">
      <w:pPr>
        <w:pStyle w:val="Heading1"/>
        <w:rPr>
          <w:rtl/>
        </w:rPr>
      </w:pPr>
      <w:bookmarkStart w:id="159" w:name="_Toc231913284"/>
      <w:r w:rsidRPr="00483239">
        <w:rPr>
          <w:rtl/>
        </w:rPr>
        <w:lastRenderedPageBreak/>
        <w:t>الخطوة الأولى إلى الخطيَة</w:t>
      </w:r>
      <w:bookmarkEnd w:id="159"/>
    </w:p>
    <w:p w14:paraId="4AAD0DF7" w14:textId="20A2507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w:t>
      </w:r>
      <w:r w:rsidR="00B42415" w:rsidRPr="00483239">
        <w:rPr>
          <w:rFonts w:ascii="Simplified Arabic" w:hAnsi="Simplified Arabic" w:cs="Simplified Arabic"/>
          <w:b/>
          <w:bCs/>
          <w:sz w:val="28"/>
          <w:szCs w:val="28"/>
          <w:rtl/>
          <w:lang w:bidi="ar-EG"/>
        </w:rPr>
        <w:t>كذا تعلمنا العظة على الجبل، أن ن</w:t>
      </w:r>
      <w:r w:rsidRPr="00483239">
        <w:rPr>
          <w:rFonts w:ascii="Simplified Arabic" w:hAnsi="Simplified Arabic" w:cs="Simplified Arabic"/>
          <w:b/>
          <w:bCs/>
          <w:sz w:val="28"/>
          <w:szCs w:val="28"/>
          <w:rtl/>
          <w:lang w:bidi="ar-EG"/>
        </w:rPr>
        <w:t>بعد عن هذه الخطوة الأولى</w:t>
      </w:r>
    </w:p>
    <w:p w14:paraId="6BFD9F0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والأمثلة التي ذكرها الرب عن ذلك كثيرة:</w:t>
      </w:r>
    </w:p>
    <w:p w14:paraId="7BCB0218" w14:textId="61317CD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فقد قال: </w:t>
      </w:r>
      <w:r w:rsidR="002076D0">
        <w:rPr>
          <w:rFonts w:ascii="Simplified Arabic" w:hAnsi="Simplified Arabic" w:cs="Simplified Arabic" w:hint="cs"/>
          <w:sz w:val="28"/>
          <w:szCs w:val="28"/>
          <w:rtl/>
          <w:lang w:bidi="ar-EG"/>
        </w:rPr>
        <w:t>"</w:t>
      </w:r>
      <w:r w:rsidR="00E86C5C" w:rsidRPr="00483239">
        <w:rPr>
          <w:rFonts w:ascii="Simplified Arabic" w:hAnsi="Simplified Arabic" w:cs="Simplified Arabic"/>
          <w:color w:val="800000"/>
          <w:sz w:val="28"/>
          <w:szCs w:val="28"/>
          <w:rtl/>
          <w:lang w:bidi="ar-EG"/>
        </w:rPr>
        <w:t>سَمِعْتُمْ أَنَّهُ قِيلَ لِلْقُدَمَاءِ: لاَ تَقْتُلْ.</w:t>
      </w:r>
      <w:r w:rsidRPr="00483239">
        <w:rPr>
          <w:rFonts w:ascii="Simplified Arabic" w:hAnsi="Simplified Arabic" w:cs="Simplified Arabic"/>
          <w:sz w:val="28"/>
          <w:szCs w:val="28"/>
          <w:rtl/>
          <w:lang w:bidi="ar-EG"/>
        </w:rPr>
        <w:t xml:space="preserve">.. </w:t>
      </w:r>
      <w:r w:rsidR="00DB1EC0" w:rsidRPr="00483239">
        <w:rPr>
          <w:rFonts w:ascii="Simplified Arabic" w:hAnsi="Simplified Arabic" w:cs="Simplified Arabic"/>
          <w:color w:val="800000"/>
          <w:sz w:val="28"/>
          <w:szCs w:val="28"/>
          <w:rtl/>
          <w:lang w:bidi="ar-EG"/>
        </w:rPr>
        <w:t>وَأَمَّا أَنَا فَأَقُولُ لَكُمْ: إِنَّ كُلَّ مَنْ يَغْضَبُ عَلَى أَخِيهِ بَاطِلاً يَكُونُ مُسْتَوْجِبَ الْحُكْمِ.</w:t>
      </w:r>
      <w:r w:rsidRPr="00483239">
        <w:rPr>
          <w:rFonts w:ascii="Simplified Arabic" w:hAnsi="Simplified Arabic" w:cs="Simplified Arabic"/>
          <w:sz w:val="28"/>
          <w:szCs w:val="28"/>
          <w:rtl/>
          <w:lang w:bidi="ar-EG"/>
        </w:rPr>
        <w:t xml:space="preserve">.. </w:t>
      </w:r>
      <w:r w:rsidR="00DB1EC0" w:rsidRPr="00483239">
        <w:rPr>
          <w:rFonts w:ascii="Simplified Arabic" w:hAnsi="Simplified Arabic" w:cs="Simplified Arabic"/>
          <w:color w:val="800000"/>
          <w:sz w:val="28"/>
          <w:szCs w:val="28"/>
          <w:rtl/>
          <w:lang w:bidi="ar-EG"/>
        </w:rPr>
        <w:t>سَمِعْتُمْ أَنَّهُ قِيلَ لِلْقُدَمَاءِ: لاَ تَزْنِ. وَأَمَّا أَنَا فَأَقُولُ لَكُمْ: إِنَّ كُلَّ مَنْ يَنْظُرُ إِلَى امْرَأَةٍ لِيَشْتَهِيَهَا، فَقَدْ زَنَى بِهَا فِي قَلْبِهِ.</w:t>
      </w:r>
      <w:r w:rsidRPr="00483239">
        <w:rPr>
          <w:rFonts w:ascii="Simplified Arabic" w:hAnsi="Simplified Arabic" w:cs="Simplified Arabic"/>
          <w:sz w:val="28"/>
          <w:szCs w:val="28"/>
          <w:rtl/>
          <w:lang w:bidi="ar-EG"/>
        </w:rPr>
        <w:t xml:space="preserve">.. </w:t>
      </w:r>
      <w:r w:rsidR="00DB1EC0" w:rsidRPr="00483239">
        <w:rPr>
          <w:rFonts w:ascii="Simplified Arabic" w:hAnsi="Simplified Arabic" w:cs="Simplified Arabic"/>
          <w:color w:val="800000"/>
          <w:sz w:val="28"/>
          <w:szCs w:val="28"/>
          <w:rtl/>
          <w:lang w:bidi="ar-EG"/>
        </w:rPr>
        <w:t>سَمِعْتُمْ أَنَّهُ قِيلَ: عَيْنٌ بِعَيْنٍ وَسِنٌّ بِسِنٍّ.</w:t>
      </w:r>
      <w:r w:rsidRPr="00483239">
        <w:rPr>
          <w:rFonts w:ascii="Simplified Arabic" w:hAnsi="Simplified Arabic" w:cs="Simplified Arabic"/>
          <w:sz w:val="28"/>
          <w:szCs w:val="28"/>
          <w:rtl/>
          <w:lang w:bidi="ar-EG"/>
        </w:rPr>
        <w:t xml:space="preserve"> </w:t>
      </w:r>
      <w:r w:rsidR="00DB1EC0" w:rsidRPr="00483239">
        <w:rPr>
          <w:rFonts w:ascii="Simplified Arabic" w:hAnsi="Simplified Arabic" w:cs="Simplified Arabic"/>
          <w:color w:val="800000"/>
          <w:sz w:val="28"/>
          <w:szCs w:val="28"/>
          <w:rtl/>
          <w:lang w:bidi="ar-EG"/>
        </w:rPr>
        <w:t>وَأَمَّا أَنَا فَأَقُولُ لَكُمْ: لاَ تُقَاوِمُوا الشَّرَّ.</w:t>
      </w:r>
      <w:r w:rsidRPr="00483239">
        <w:rPr>
          <w:rFonts w:ascii="Simplified Arabic" w:hAnsi="Simplified Arabic" w:cs="Simplified Arabic"/>
          <w:sz w:val="28"/>
          <w:szCs w:val="28"/>
          <w:rtl/>
          <w:lang w:bidi="ar-EG"/>
        </w:rPr>
        <w:t>.." (مت5: 21</w:t>
      </w:r>
      <w:r w:rsidR="00B4241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39).</w:t>
      </w:r>
    </w:p>
    <w:p w14:paraId="361C4D3A" w14:textId="4BC074F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كل هذا يحذرنا من الخطوة الأولى إلى الخطية.</w:t>
      </w:r>
      <w:r w:rsidR="00DB1EC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6CB834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واضح طبعًا أن الغضب هو الخطوة الأولى إلى القتل. فالذي يبعد عن الغضب الباطل، مستحيل أن يتدرج لكي يصل إلى القتل. وهنا يأمرنا الرب أن نبعد عن نقطة البدء.</w:t>
      </w:r>
    </w:p>
    <w:p w14:paraId="7879545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وبنفس المنطق يتكلم عن وصيته لا تزنِ. فيحذرنا من نظرة الشهوة، ومن الشهوة التي في القلب.</w:t>
      </w:r>
    </w:p>
    <w:p w14:paraId="61A5D4D7" w14:textId="77777777" w:rsidR="00B44A76" w:rsidRPr="00483239" w:rsidRDefault="00B44A76" w:rsidP="008762D7">
      <w:pPr>
        <w:pStyle w:val="Heading3"/>
        <w:rPr>
          <w:rtl/>
        </w:rPr>
      </w:pPr>
      <w:bookmarkStart w:id="160" w:name="_Toc231913285"/>
      <w:r w:rsidRPr="00483239">
        <w:rPr>
          <w:rtl/>
        </w:rPr>
        <w:t>النظرة والشهوة:</w:t>
      </w:r>
      <w:bookmarkEnd w:id="160"/>
    </w:p>
    <w:p w14:paraId="31E31559" w14:textId="341B7D5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الرب</w:t>
      </w:r>
      <w:r w:rsidR="008762D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DB1EC0" w:rsidRPr="00483239">
        <w:rPr>
          <w:rFonts w:ascii="Simplified Arabic" w:hAnsi="Simplified Arabic" w:cs="Simplified Arabic"/>
          <w:color w:val="800000"/>
          <w:sz w:val="28"/>
          <w:szCs w:val="28"/>
          <w:rtl/>
          <w:lang w:bidi="ar-EG"/>
        </w:rPr>
        <w:t>كُلَّ مَنْ يَنْظُرُ إِلَى امْرَأَةٍ لِيَشْتَهِيَهَا، فَقَدْ زَنَى بِهَا فِي قَلْبِهِ</w:t>
      </w:r>
      <w:r w:rsidRPr="00483239">
        <w:rPr>
          <w:rFonts w:ascii="Simplified Arabic" w:hAnsi="Simplified Arabic" w:cs="Simplified Arabic"/>
          <w:sz w:val="28"/>
          <w:szCs w:val="28"/>
          <w:rtl/>
          <w:lang w:bidi="ar-EG"/>
        </w:rPr>
        <w:t>" (مت5: 28). وبهذا نتعلم أن الخطية تبدأ أولًا في القلب كشهوة، ثم تتحول منه إلى العين كنظرة. وما أسهل أن تتحول من النظر إلى العمل. فالشهوة إذن هي الأصل وهي الدافع.</w:t>
      </w:r>
    </w:p>
    <w:p w14:paraId="6FB6B79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وهذا الأمر واضح أيضًا في العهد القديم.</w:t>
      </w:r>
    </w:p>
    <w:p w14:paraId="4FAF22C1" w14:textId="6128DC11"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ففي الوصية العاشرة أمر الرب بال</w:t>
      </w:r>
      <w:r w:rsidR="00153F0E"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بتعاد عن الشهوة الخاطئة فقال: "</w:t>
      </w:r>
      <w:r w:rsidR="007534D2" w:rsidRPr="00483239">
        <w:rPr>
          <w:rFonts w:ascii="Simplified Arabic" w:hAnsi="Simplified Arabic" w:cs="Simplified Arabic"/>
          <w:color w:val="800000"/>
          <w:sz w:val="28"/>
          <w:szCs w:val="28"/>
          <w:rtl/>
          <w:lang w:bidi="ar-EG"/>
        </w:rPr>
        <w:t>لاَ تَشْتَهِ امْرَأَةَ قَرِيبِكَ، وَلاَ عَبْدَهُ، وَلاَ أَمَتَهُ، وَلاَ ثَوْرَهُ، وَلاَ حِمَارَهُ، وَلاَ شَيْئًا مِمَّا لِقَرِيبِكَ</w:t>
      </w:r>
      <w:r w:rsidRPr="00483239">
        <w:rPr>
          <w:rFonts w:ascii="Simplified Arabic" w:hAnsi="Simplified Arabic" w:cs="Simplified Arabic"/>
          <w:sz w:val="28"/>
          <w:szCs w:val="28"/>
          <w:rtl/>
          <w:lang w:bidi="ar-EG"/>
        </w:rPr>
        <w:t>" (خر20: 17) (تث5: 21).</w:t>
      </w:r>
    </w:p>
    <w:p w14:paraId="0CD537C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فالشهوة هنا هي الخطوة الأولى في سرقة مقتنياته، وفي الزنا بالنسبة إلى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قريبك. أما عن النظرة الشهوانية، فقد قال أيوب الصديق:</w:t>
      </w:r>
    </w:p>
    <w:p w14:paraId="6AC9BC2F" w14:textId="430CC77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7534D2" w:rsidRPr="00483239">
        <w:rPr>
          <w:rFonts w:ascii="Simplified Arabic" w:hAnsi="Simplified Arabic" w:cs="Simplified Arabic"/>
          <w:b/>
          <w:bCs/>
          <w:color w:val="800000"/>
          <w:sz w:val="28"/>
          <w:szCs w:val="28"/>
          <w:rtl/>
          <w:lang w:bidi="ar-EG"/>
        </w:rPr>
        <w:t>عَهْدًا قَطَعْتُ لِعَيْنَيَّ، فَكَيْفَ أَتَطَلَّعُ فِي عَذْرَاءَ؟</w:t>
      </w:r>
      <w:r w:rsidRPr="00483239">
        <w:rPr>
          <w:rFonts w:ascii="Simplified Arabic" w:hAnsi="Simplified Arabic" w:cs="Simplified Arabic"/>
          <w:b/>
          <w:bCs/>
          <w:sz w:val="28"/>
          <w:szCs w:val="28"/>
          <w:rtl/>
          <w:lang w:bidi="ar-EG"/>
        </w:rPr>
        <w:t>!" (</w:t>
      </w:r>
      <w:r w:rsidR="00811A8B" w:rsidRPr="00483239">
        <w:rPr>
          <w:rFonts w:ascii="Simplified Arabic" w:hAnsi="Simplified Arabic" w:cs="Simplified Arabic"/>
          <w:b/>
          <w:bCs/>
          <w:sz w:val="28"/>
          <w:szCs w:val="28"/>
          <w:rtl/>
          <w:lang w:bidi="ar-EG"/>
        </w:rPr>
        <w:t>أي</w:t>
      </w:r>
      <w:r w:rsidRPr="00483239">
        <w:rPr>
          <w:rFonts w:ascii="Simplified Arabic" w:hAnsi="Simplified Arabic" w:cs="Simplified Arabic"/>
          <w:b/>
          <w:bCs/>
          <w:sz w:val="28"/>
          <w:szCs w:val="28"/>
          <w:rtl/>
          <w:lang w:bidi="ar-EG"/>
        </w:rPr>
        <w:t>31: 1).</w:t>
      </w:r>
    </w:p>
    <w:p w14:paraId="584550AF" w14:textId="7DEA46B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w:t>
      </w:r>
      <w:r w:rsidR="00153F0E" w:rsidRPr="00483239">
        <w:rPr>
          <w:rFonts w:ascii="Simplified Arabic" w:hAnsi="Simplified Arabic" w:cs="Simplified Arabic"/>
          <w:sz w:val="28"/>
          <w:szCs w:val="28"/>
          <w:rtl/>
          <w:lang w:bidi="ar-EG"/>
        </w:rPr>
        <w:t>نظرة الشهوانية كبداية للزنى، تنط</w:t>
      </w:r>
      <w:r w:rsidRPr="00483239">
        <w:rPr>
          <w:rFonts w:ascii="Simplified Arabic" w:hAnsi="Simplified Arabic" w:cs="Simplified Arabic"/>
          <w:sz w:val="28"/>
          <w:szCs w:val="28"/>
          <w:rtl/>
          <w:lang w:bidi="ar-EG"/>
        </w:rPr>
        <w:t xml:space="preserve">بق على المرأة كما تنطبق على الرجل. وهذا هو الذي حدث مع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فوطيفار</w:t>
      </w:r>
      <w:proofErr w:type="spellEnd"/>
      <w:r w:rsidRPr="00483239">
        <w:rPr>
          <w:rFonts w:ascii="Simplified Arabic" w:hAnsi="Simplified Arabic" w:cs="Simplified Arabic"/>
          <w:sz w:val="28"/>
          <w:szCs w:val="28"/>
          <w:rtl/>
          <w:lang w:bidi="ar-EG"/>
        </w:rPr>
        <w:t xml:space="preserve"> بالنسبة إلى يوسف. فقد قيل عنها إنها "</w:t>
      </w:r>
      <w:r w:rsidR="007534D2" w:rsidRPr="00483239">
        <w:rPr>
          <w:rFonts w:ascii="Simplified Arabic" w:hAnsi="Simplified Arabic" w:cs="Simplified Arabic"/>
          <w:color w:val="800000"/>
          <w:sz w:val="28"/>
          <w:szCs w:val="28"/>
          <w:rtl/>
          <w:lang w:bidi="ar-EG"/>
        </w:rPr>
        <w:t xml:space="preserve">رَفَعَتْ عَيْنَيْهَا إِلَى يُوسُفَ وَقَالَتِ: </w:t>
      </w:r>
      <w:r w:rsidR="007534D2" w:rsidRPr="00483239">
        <w:rPr>
          <w:rFonts w:ascii="Simplified Arabic" w:hAnsi="Simplified Arabic" w:cs="Simplified Arabic"/>
          <w:color w:val="800000"/>
          <w:sz w:val="28"/>
          <w:szCs w:val="28"/>
          <w:rtl/>
          <w:lang w:bidi="ar-EG"/>
        </w:rPr>
        <w:lastRenderedPageBreak/>
        <w:t>اضْطَجعْ مَعِي</w:t>
      </w:r>
      <w:r w:rsidRPr="00483239">
        <w:rPr>
          <w:rFonts w:ascii="Simplified Arabic" w:hAnsi="Simplified Arabic" w:cs="Simplified Arabic"/>
          <w:sz w:val="28"/>
          <w:szCs w:val="28"/>
          <w:rtl/>
          <w:lang w:bidi="ar-EG"/>
        </w:rPr>
        <w:t>" (تك39: 7).</w:t>
      </w:r>
    </w:p>
    <w:p w14:paraId="76351BE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النظرة والشهوة كانتا بداية الخطية بالنسبة إلى الإنسان.</w:t>
      </w:r>
    </w:p>
    <w:p w14:paraId="6E7CF81C" w14:textId="6C3169A2"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كانت النظرة والشهوة سابقتين لقطف الثمرة المحرمة. وفي ذلك يقول الكتاب عن أمنا حواء</w:t>
      </w:r>
      <w:r w:rsidR="00C53D5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534D2" w:rsidRPr="00483239">
        <w:rPr>
          <w:rFonts w:ascii="Simplified Arabic" w:hAnsi="Simplified Arabic" w:cs="Simplified Arabic"/>
          <w:color w:val="800000"/>
          <w:sz w:val="28"/>
          <w:szCs w:val="28"/>
          <w:rtl/>
          <w:lang w:bidi="ar-EG"/>
        </w:rPr>
        <w:t>فَرَأَتِ الْمَرْأَةُ أَنَّ الشَّجَرَةَ جَيِّدَةٌ لِلأَكْلِ، وَأَنَّهَا بَهِجَةٌ لِلْعُيُونِ، وَأَنَّ الشَّجَرَةَ شَهِيَّةٌ لِلنَّظَرِ. فَأَخَذَتْ مِنْ ثَمَرِهَا وَأَكَلَتْ، وَأَعْطَتْ رَجُلَهَا أَيْضًا مَعَهَا فَأَكَلَ</w:t>
      </w:r>
      <w:r w:rsidRPr="00483239">
        <w:rPr>
          <w:rFonts w:ascii="Simplified Arabic" w:hAnsi="Simplified Arabic" w:cs="Simplified Arabic"/>
          <w:sz w:val="28"/>
          <w:szCs w:val="28"/>
          <w:rtl/>
          <w:lang w:bidi="ar-EG"/>
        </w:rPr>
        <w:t>" (تك3: 6). وواضح في هذه الآية الشهوة والنظر.</w:t>
      </w:r>
    </w:p>
    <w:p w14:paraId="4B47402F" w14:textId="44CA2F3C"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على أن هناك خطوة أولى سبقت كل ذلك في خطية حواء. وهي تغير قلبها وفكرها بعد أن سمعت إغراء الحية. فبذلك السماع دخلت الشهوة إلى القلب. وبالشهوة نظرت إلى الشجرة، فإذا بها شهية للنظر، وبهجة للعيون وجيدة للأكل، فقطفت منها وأكلت.</w:t>
      </w:r>
    </w:p>
    <w:p w14:paraId="07762837" w14:textId="77777777" w:rsidR="00B44A76" w:rsidRPr="00A81CED"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A81CED">
        <w:rPr>
          <w:rFonts w:ascii="Simplified Arabic" w:hAnsi="Simplified Arabic" w:cs="Simplified Arabic"/>
          <w:b/>
          <w:bCs/>
          <w:sz w:val="28"/>
          <w:szCs w:val="28"/>
          <w:rtl/>
          <w:lang w:bidi="ar-EG"/>
        </w:rPr>
        <w:t>الخطوة الأولى بطبيعتها تجرّ إلى خطوات أخرى...</w:t>
      </w:r>
    </w:p>
    <w:p w14:paraId="5AF170FD" w14:textId="77777777" w:rsidR="00B44A76" w:rsidRPr="00A81CED"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A81CED">
        <w:rPr>
          <w:rFonts w:ascii="Simplified Arabic" w:hAnsi="Simplified Arabic" w:cs="Simplified Arabic"/>
          <w:sz w:val="28"/>
          <w:szCs w:val="28"/>
          <w:rtl/>
          <w:lang w:bidi="ar-EG"/>
        </w:rPr>
        <w:t>فالذي يريد أن ينجو من تلك الخطوات وخطورتها، عليه أن يبعد عن نقطة البدء، عن الشهوة والنظر، وعن تغير الفكر والقلب، حتى لا ينحدر فيصل إلى السقوط بالفعل...</w:t>
      </w:r>
    </w:p>
    <w:p w14:paraId="7B887DC9" w14:textId="77777777" w:rsidR="00B44A76" w:rsidRPr="00A81CED"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A81CED">
        <w:rPr>
          <w:rFonts w:ascii="Simplified Arabic" w:hAnsi="Simplified Arabic" w:cs="Simplified Arabic"/>
          <w:b/>
          <w:bCs/>
          <w:sz w:val="28"/>
          <w:szCs w:val="28"/>
          <w:rtl/>
          <w:lang w:bidi="ar-EG"/>
        </w:rPr>
        <w:t>ندرك ذلك من خطية داود الملك وكيف تدرجت:</w:t>
      </w:r>
    </w:p>
    <w:p w14:paraId="3E4E8D18" w14:textId="0F082102" w:rsidR="00B44A76" w:rsidRPr="00A81CED"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A81CED">
        <w:rPr>
          <w:rFonts w:ascii="Simplified Arabic" w:hAnsi="Simplified Arabic" w:cs="Simplified Arabic"/>
          <w:sz w:val="28"/>
          <w:szCs w:val="28"/>
          <w:rtl/>
          <w:lang w:bidi="ar-EG"/>
        </w:rPr>
        <w:t>معروف أن داود وصل به الأمر إلى ارتكاب كل من خطية الزنا والغدر. فهل بدأ في سقوطه هكذا؟ كلا. بل بدأ بالنظرة والشهوة. وفي ذلك يقول الكتاب: "</w:t>
      </w:r>
      <w:r w:rsidR="007534D2" w:rsidRPr="00A81CED">
        <w:rPr>
          <w:rFonts w:ascii="Simplified Arabic" w:hAnsi="Simplified Arabic" w:cs="Simplified Arabic"/>
          <w:color w:val="800000"/>
          <w:sz w:val="28"/>
          <w:szCs w:val="28"/>
          <w:rtl/>
          <w:lang w:bidi="ar-EG"/>
        </w:rPr>
        <w:t>وَكَانَ فِي وَقْتِ الْمَسَاءِ أَنَّ دَاوُدَ قَامَ عَنْ سَرِيرِهِ وَتَمَشَّى عَلَى سَطْحِ بَيْتِ الْمَلِكِ، فَرَأَى مِنْ عَلَى السَّطْحِ امْرَأَةً تَسْتَحِمُّ. وَكَانَتِ الْمَرْأَةُ جَمِيلَةَ الْمَنْظَرِ جِدًّا.</w:t>
      </w:r>
      <w:r w:rsidRPr="00A81CED">
        <w:rPr>
          <w:rFonts w:ascii="Simplified Arabic" w:hAnsi="Simplified Arabic" w:cs="Simplified Arabic"/>
          <w:sz w:val="28"/>
          <w:szCs w:val="28"/>
          <w:rtl/>
          <w:lang w:bidi="ar-EG"/>
        </w:rPr>
        <w:t>.." (2صم11: 2). وكانت هذه هي البداية التي جرته إلى الزنى، والتحايل على الاخفاء ثم إلى القتل.</w:t>
      </w:r>
    </w:p>
    <w:p w14:paraId="66879BF8" w14:textId="39F6B9B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A81CED">
        <w:rPr>
          <w:rFonts w:ascii="Simplified Arabic" w:hAnsi="Simplified Arabic" w:cs="Simplified Arabic"/>
          <w:sz w:val="28"/>
          <w:szCs w:val="28"/>
          <w:rtl/>
          <w:lang w:bidi="ar-EG"/>
        </w:rPr>
        <w:t>هل نتطور فنستنتج خطوة سبقت كل هذا، وهي التر</w:t>
      </w:r>
      <w:r w:rsidR="00153F0E" w:rsidRPr="00A81CED">
        <w:rPr>
          <w:rFonts w:ascii="Simplified Arabic" w:hAnsi="Simplified Arabic" w:cs="Simplified Arabic"/>
          <w:sz w:val="28"/>
          <w:szCs w:val="28"/>
          <w:rtl/>
          <w:lang w:bidi="ar-EG"/>
        </w:rPr>
        <w:t>ا</w:t>
      </w:r>
      <w:r w:rsidRPr="00A81CED">
        <w:rPr>
          <w:rFonts w:ascii="Simplified Arabic" w:hAnsi="Simplified Arabic" w:cs="Simplified Arabic"/>
          <w:sz w:val="28"/>
          <w:szCs w:val="28"/>
          <w:rtl/>
          <w:lang w:bidi="ar-EG"/>
        </w:rPr>
        <w:t>خ</w:t>
      </w:r>
      <w:r w:rsidR="00153F0E" w:rsidRPr="00A81CED">
        <w:rPr>
          <w:rFonts w:ascii="Simplified Arabic" w:hAnsi="Simplified Arabic" w:cs="Simplified Arabic"/>
          <w:sz w:val="28"/>
          <w:szCs w:val="28"/>
          <w:rtl/>
          <w:lang w:bidi="ar-EG"/>
        </w:rPr>
        <w:t>ي</w:t>
      </w:r>
      <w:r w:rsidRPr="00A81CED">
        <w:rPr>
          <w:rFonts w:ascii="Simplified Arabic" w:hAnsi="Simplified Arabic" w:cs="Simplified Arabic"/>
          <w:sz w:val="28"/>
          <w:szCs w:val="28"/>
          <w:rtl/>
          <w:lang w:bidi="ar-EG"/>
        </w:rPr>
        <w:t>: كان داود قبلًا يخرج إلى الحرب بنفسه ويقاتل. أما الآن فهو يرسل الجيش ليحارب، ويجلس هو في بيته، ثم ي</w:t>
      </w:r>
      <w:r w:rsidR="00A65D3A" w:rsidRPr="00A81CED">
        <w:rPr>
          <w:rFonts w:ascii="Simplified Arabic" w:hAnsi="Simplified Arabic" w:cs="Simplified Arabic"/>
          <w:sz w:val="28"/>
          <w:szCs w:val="28"/>
          <w:rtl/>
          <w:lang w:bidi="ar-EG"/>
        </w:rPr>
        <w:t>تمش</w:t>
      </w:r>
      <w:r w:rsidR="00153F0E" w:rsidRPr="00A81CED">
        <w:rPr>
          <w:rFonts w:ascii="Simplified Arabic" w:hAnsi="Simplified Arabic" w:cs="Simplified Arabic"/>
          <w:sz w:val="28"/>
          <w:szCs w:val="28"/>
          <w:rtl/>
          <w:lang w:bidi="ar-EG"/>
        </w:rPr>
        <w:t>ى</w:t>
      </w:r>
      <w:r w:rsidRPr="00A81CED">
        <w:rPr>
          <w:rFonts w:ascii="Simplified Arabic" w:hAnsi="Simplified Arabic" w:cs="Simplified Arabic"/>
          <w:sz w:val="28"/>
          <w:szCs w:val="28"/>
          <w:rtl/>
          <w:lang w:bidi="ar-EG"/>
        </w:rPr>
        <w:t xml:space="preserve"> على السطح ويرى جارته تستحم، فينظر ويشتهي ويسقط ف</w:t>
      </w:r>
      <w:r w:rsidR="00AF7B88" w:rsidRPr="00A81CED">
        <w:rPr>
          <w:rFonts w:ascii="Simplified Arabic" w:hAnsi="Simplified Arabic" w:cs="Simplified Arabic"/>
          <w:sz w:val="28"/>
          <w:szCs w:val="28"/>
          <w:rtl/>
          <w:lang w:bidi="ar-EG"/>
        </w:rPr>
        <w:t>يزني</w:t>
      </w:r>
      <w:r w:rsidRPr="00A81CED">
        <w:rPr>
          <w:rFonts w:ascii="Simplified Arabic" w:hAnsi="Simplified Arabic" w:cs="Simplified Arabic"/>
          <w:sz w:val="28"/>
          <w:szCs w:val="28"/>
          <w:rtl/>
          <w:lang w:bidi="ar-EG"/>
        </w:rPr>
        <w:t>. لا</w:t>
      </w:r>
      <w:r w:rsidR="00000A81">
        <w:rPr>
          <w:rFonts w:ascii="Simplified Arabic" w:hAnsi="Simplified Arabic" w:cs="Simplified Arabic" w:hint="cs"/>
          <w:sz w:val="28"/>
          <w:szCs w:val="28"/>
          <w:rtl/>
          <w:lang w:bidi="ar-EG"/>
        </w:rPr>
        <w:t xml:space="preserve"> </w:t>
      </w:r>
      <w:r w:rsidRPr="00A81CED">
        <w:rPr>
          <w:rFonts w:ascii="Simplified Arabic" w:hAnsi="Simplified Arabic" w:cs="Simplified Arabic"/>
          <w:sz w:val="28"/>
          <w:szCs w:val="28"/>
          <w:rtl/>
          <w:lang w:bidi="ar-EG"/>
        </w:rPr>
        <w:t>شك أيضًا أنه كان بعيدًا عن مزاميره في ذلك الوقت... وبهذا كله تدرج ذلك الجبار</w:t>
      </w:r>
      <w:r w:rsidRPr="00483239">
        <w:rPr>
          <w:rFonts w:ascii="Simplified Arabic" w:hAnsi="Simplified Arabic" w:cs="Simplified Arabic"/>
          <w:sz w:val="28"/>
          <w:szCs w:val="28"/>
          <w:rtl/>
          <w:lang w:bidi="ar-EG"/>
        </w:rPr>
        <w:t xml:space="preserve"> فسقط في سلسلة من الخطايا، بدأت بالفعل بالنظرة الخاطئة والشهوة.</w:t>
      </w:r>
    </w:p>
    <w:p w14:paraId="7B77798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نلاحظ أن السيد المسيح له المجد لم يقل إن كل من نظر إلى </w:t>
      </w:r>
      <w:r w:rsidR="004474D3" w:rsidRPr="00483239">
        <w:rPr>
          <w:rFonts w:ascii="Simplified Arabic" w:hAnsi="Simplified Arabic" w:cs="Simplified Arabic"/>
          <w:b/>
          <w:bCs/>
          <w:sz w:val="28"/>
          <w:szCs w:val="28"/>
          <w:rtl/>
          <w:lang w:bidi="ar-EG"/>
        </w:rPr>
        <w:t>امرأة</w:t>
      </w:r>
      <w:r w:rsidRPr="00483239">
        <w:rPr>
          <w:rFonts w:ascii="Simplified Arabic" w:hAnsi="Simplified Arabic" w:cs="Simplified Arabic"/>
          <w:b/>
          <w:bCs/>
          <w:sz w:val="28"/>
          <w:szCs w:val="28"/>
          <w:rtl/>
          <w:lang w:bidi="ar-EG"/>
        </w:rPr>
        <w:t xml:space="preserve"> فقط أخطأ! وإنما من نظر إليها ليشتهيها.</w:t>
      </w:r>
    </w:p>
    <w:p w14:paraId="317DC9E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لأنه من المستحيل أن يغمض كل الرجال عيونهم عن نظر النساء. إنما الخطأ هو في النظرة </w:t>
      </w:r>
      <w:r w:rsidRPr="00483239">
        <w:rPr>
          <w:rFonts w:ascii="Simplified Arabic" w:hAnsi="Simplified Arabic" w:cs="Simplified Arabic"/>
          <w:sz w:val="28"/>
          <w:szCs w:val="28"/>
          <w:rtl/>
          <w:lang w:bidi="ar-EG"/>
        </w:rPr>
        <w:lastRenderedPageBreak/>
        <w:t>المختلطة بالشهوة.</w:t>
      </w:r>
    </w:p>
    <w:p w14:paraId="41B7234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ومن أين </w:t>
      </w:r>
      <w:r w:rsidR="00A4202B" w:rsidRPr="00483239">
        <w:rPr>
          <w:rFonts w:ascii="Simplified Arabic" w:hAnsi="Simplified Arabic" w:cs="Simplified Arabic"/>
          <w:sz w:val="28"/>
          <w:szCs w:val="28"/>
          <w:rtl/>
          <w:lang w:bidi="ar-EG"/>
        </w:rPr>
        <w:t>تأتي</w:t>
      </w:r>
      <w:r w:rsidRPr="00483239">
        <w:rPr>
          <w:rFonts w:ascii="Simplified Arabic" w:hAnsi="Simplified Arabic" w:cs="Simplified Arabic"/>
          <w:sz w:val="28"/>
          <w:szCs w:val="28"/>
          <w:rtl/>
          <w:lang w:bidi="ar-EG"/>
        </w:rPr>
        <w:t xml:space="preserve"> الشهوة؟ </w:t>
      </w:r>
      <w:r w:rsidR="00A4202B" w:rsidRPr="00483239">
        <w:rPr>
          <w:rFonts w:ascii="Simplified Arabic" w:hAnsi="Simplified Arabic" w:cs="Simplified Arabic"/>
          <w:sz w:val="28"/>
          <w:szCs w:val="28"/>
          <w:rtl/>
          <w:lang w:bidi="ar-EG"/>
        </w:rPr>
        <w:t>تأتي</w:t>
      </w:r>
      <w:r w:rsidRPr="00483239">
        <w:rPr>
          <w:rFonts w:ascii="Simplified Arabic" w:hAnsi="Simplified Arabic" w:cs="Simplified Arabic"/>
          <w:sz w:val="28"/>
          <w:szCs w:val="28"/>
          <w:rtl/>
          <w:lang w:bidi="ar-EG"/>
        </w:rPr>
        <w:t xml:space="preserve"> من القلب غير الطاهر. إذن على الإنسان أن يهتم بطهارة قلبه ونقاوته.</w:t>
      </w:r>
    </w:p>
    <w:p w14:paraId="29D1CA91" w14:textId="77777777" w:rsidR="00B44A76" w:rsidRPr="00483239" w:rsidRDefault="00B44A76" w:rsidP="009134FB">
      <w:pPr>
        <w:pStyle w:val="Heading3"/>
        <w:rPr>
          <w:rtl/>
        </w:rPr>
      </w:pPr>
      <w:bookmarkStart w:id="161" w:name="_Toc231913286"/>
      <w:r w:rsidRPr="00483239">
        <w:rPr>
          <w:rtl/>
        </w:rPr>
        <w:t>القلب والفكر:</w:t>
      </w:r>
      <w:bookmarkEnd w:id="161"/>
    </w:p>
    <w:p w14:paraId="7054D9BD" w14:textId="6C9F895A"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تنقى القلب، لا يشتهي الزنى، ولا ينظر إلى </w:t>
      </w:r>
      <w:r w:rsidR="004474D3" w:rsidRPr="00483239">
        <w:rPr>
          <w:rFonts w:ascii="Simplified Arabic" w:hAnsi="Simplified Arabic" w:cs="Simplified Arabic"/>
          <w:sz w:val="28"/>
          <w:szCs w:val="28"/>
          <w:rtl/>
          <w:lang w:bidi="ar-EG"/>
        </w:rPr>
        <w:t>امرأة</w:t>
      </w:r>
      <w:r w:rsidRPr="00483239">
        <w:rPr>
          <w:rFonts w:ascii="Simplified Arabic" w:hAnsi="Simplified Arabic" w:cs="Simplified Arabic"/>
          <w:sz w:val="28"/>
          <w:szCs w:val="28"/>
          <w:rtl/>
          <w:lang w:bidi="ar-EG"/>
        </w:rPr>
        <w:t xml:space="preserve"> ليشتهيها. وإن تنقى القلب، لا يغضب باطلًا، ولا يقول لأخيه رقا، ولا يقول له يا أحمق، لأنه "</w:t>
      </w:r>
      <w:r w:rsidR="00EB476F" w:rsidRPr="00483239">
        <w:rPr>
          <w:rFonts w:ascii="Simplified Arabic" w:hAnsi="Simplified Arabic" w:cs="Simplified Arabic"/>
          <w:color w:val="800000"/>
          <w:sz w:val="28"/>
          <w:szCs w:val="28"/>
          <w:rtl/>
          <w:lang w:bidi="ar-EG"/>
        </w:rPr>
        <w:t>مِنْ فَضْلَةِ الْقَلْب يَتَكَلَّمُ الْفَمُ</w:t>
      </w:r>
      <w:r w:rsidRPr="00483239">
        <w:rPr>
          <w:rFonts w:ascii="Simplified Arabic" w:hAnsi="Simplified Arabic" w:cs="Simplified Arabic"/>
          <w:sz w:val="28"/>
          <w:szCs w:val="28"/>
          <w:rtl/>
          <w:lang w:bidi="ar-EG"/>
        </w:rPr>
        <w:t>" (مت12: 34).</w:t>
      </w:r>
    </w:p>
    <w:p w14:paraId="0232294A" w14:textId="123A87FD"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فإن كان القلب نقيًا، لا </w:t>
      </w:r>
      <w:proofErr w:type="spellStart"/>
      <w:r w:rsidRPr="00483239">
        <w:rPr>
          <w:rFonts w:ascii="Simplified Arabic" w:hAnsi="Simplified Arabic" w:cs="Simplified Arabic"/>
          <w:sz w:val="28"/>
          <w:szCs w:val="28"/>
          <w:rtl/>
          <w:lang w:bidi="ar-EG"/>
        </w:rPr>
        <w:t>يتنرفز</w:t>
      </w:r>
      <w:proofErr w:type="spellEnd"/>
      <w:r w:rsidRPr="00483239">
        <w:rPr>
          <w:rFonts w:ascii="Simplified Arabic" w:hAnsi="Simplified Arabic" w:cs="Simplified Arabic"/>
          <w:sz w:val="28"/>
          <w:szCs w:val="28"/>
          <w:rtl/>
          <w:lang w:bidi="ar-EG"/>
        </w:rPr>
        <w:t xml:space="preserve"> ولا يشتم. وهنا أعجب من بعض الناس يبررون خطأ إنسان غضوب، فيقولون: "حقًا إنه يغضب ويشتم، ولكن قلبه أبيض!!". وأنا أردّ دائمًا على أمثال هؤلاء وأقول. القلب الأبيض لا تخرج منه إلا ألفاظ بيضاء. لأن الرب يقول</w:t>
      </w:r>
      <w:r w:rsidR="009134F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B476F" w:rsidRPr="00483239">
        <w:rPr>
          <w:rFonts w:ascii="Simplified Arabic" w:hAnsi="Simplified Arabic" w:cs="Simplified Arabic"/>
          <w:color w:val="800000"/>
          <w:sz w:val="28"/>
          <w:szCs w:val="28"/>
          <w:rtl/>
          <w:lang w:bidi="ar-EG"/>
        </w:rPr>
        <w:t>اَلإِنْسَانُ الصَّالِحُ مِنَ الْكَنْزِ الصَّالِحِ فِي الْقَلْب يُخْرِجُ الصَّالِحَاتِ</w:t>
      </w:r>
      <w:r w:rsidRPr="00483239">
        <w:rPr>
          <w:rFonts w:ascii="Simplified Arabic" w:hAnsi="Simplified Arabic" w:cs="Simplified Arabic"/>
          <w:sz w:val="28"/>
          <w:szCs w:val="28"/>
          <w:rtl/>
          <w:lang w:bidi="ar-EG"/>
        </w:rPr>
        <w:t>" (مت12: 35).</w:t>
      </w:r>
    </w:p>
    <w:p w14:paraId="5966B8A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فإن كانت الخطوة الأولى للخطية تصدر من القلب والفكر، فإن الخطوة الأولى إلى التوبة تصدر أيضًا من القلب والفكر.</w:t>
      </w:r>
    </w:p>
    <w:p w14:paraId="54C69E0F" w14:textId="5AD1242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يقول معلمنا القديس بولس الرسول</w:t>
      </w:r>
      <w:r w:rsidR="009134F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B476F" w:rsidRPr="00483239">
        <w:rPr>
          <w:rFonts w:ascii="Simplified Arabic" w:hAnsi="Simplified Arabic" w:cs="Simplified Arabic"/>
          <w:color w:val="800000"/>
          <w:sz w:val="28"/>
          <w:szCs w:val="28"/>
          <w:rtl/>
          <w:lang w:bidi="ar-EG"/>
        </w:rPr>
        <w:t>تَغَيَّرُوا عَنْ شَكْلِكُمْ بِتَجْدِيدِ أَذْهَانِكُمْ</w:t>
      </w:r>
      <w:r w:rsidRPr="00483239">
        <w:rPr>
          <w:rFonts w:ascii="Simplified Arabic" w:hAnsi="Simplified Arabic" w:cs="Simplified Arabic"/>
          <w:sz w:val="28"/>
          <w:szCs w:val="28"/>
          <w:rtl/>
          <w:lang w:bidi="ar-EG"/>
        </w:rPr>
        <w:t xml:space="preserve">" (رو12: 2)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بتغيير نظرتكم إلى الأمور.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w:t>
      </w:r>
      <w:r w:rsidR="00E83BE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من جهة النجاة من الزنى</w:t>
      </w:r>
      <w:r w:rsidR="00E83BEF"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تغير نظرته إلى المرأة. فلا تنظر إليها كمجرد أداة إلى إشباع الشهوة، إنما </w:t>
      </w:r>
      <w:r w:rsidR="00E83BEF" w:rsidRPr="00483239">
        <w:rPr>
          <w:rFonts w:ascii="Simplified Arabic" w:hAnsi="Simplified Arabic" w:cs="Simplified Arabic"/>
          <w:sz w:val="28"/>
          <w:szCs w:val="28"/>
          <w:rtl/>
          <w:lang w:bidi="ar-EG"/>
        </w:rPr>
        <w:t>انظر</w:t>
      </w:r>
      <w:r w:rsidRPr="00483239">
        <w:rPr>
          <w:rFonts w:ascii="Simplified Arabic" w:hAnsi="Simplified Arabic" w:cs="Simplified Arabic"/>
          <w:sz w:val="28"/>
          <w:szCs w:val="28"/>
          <w:rtl/>
          <w:lang w:bidi="ar-EG"/>
        </w:rPr>
        <w:t xml:space="preserve"> إليها كأنها أمك أو أختك أو ابنتك، حسب مقدار سنها وسنك. </w:t>
      </w:r>
      <w:r w:rsidR="00B758AC">
        <w:rPr>
          <w:rFonts w:ascii="Simplified Arabic" w:hAnsi="Simplified Arabic" w:cs="Simplified Arabic" w:hint="cs"/>
          <w:sz w:val="28"/>
          <w:szCs w:val="28"/>
          <w:rtl/>
          <w:lang w:bidi="ar-EG"/>
        </w:rPr>
        <w:t>وا</w:t>
      </w:r>
      <w:r w:rsidR="00E83BEF" w:rsidRPr="00483239">
        <w:rPr>
          <w:rFonts w:ascii="Simplified Arabic" w:hAnsi="Simplified Arabic" w:cs="Simplified Arabic"/>
          <w:sz w:val="28"/>
          <w:szCs w:val="28"/>
          <w:rtl/>
          <w:lang w:bidi="ar-EG"/>
        </w:rPr>
        <w:t>نظر</w:t>
      </w:r>
      <w:r w:rsidRPr="00483239">
        <w:rPr>
          <w:rFonts w:ascii="Simplified Arabic" w:hAnsi="Simplified Arabic" w:cs="Simplified Arabic"/>
          <w:sz w:val="28"/>
          <w:szCs w:val="28"/>
          <w:rtl/>
          <w:lang w:bidi="ar-EG"/>
        </w:rPr>
        <w:t xml:space="preserve"> إليها كإنسانة بارة تعمل في ملكوت الله، ويهمك خلاصها وأبديتها...</w:t>
      </w:r>
    </w:p>
    <w:p w14:paraId="62AA898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هذا هو تجديد الذهن، وهذا هو القلب الصالح الذي لا تخرج منه إلا الصالحات. وبهذا لا تنظر إلى المرأة لتشتهيها.</w:t>
      </w:r>
    </w:p>
    <w:p w14:paraId="436BD9D6" w14:textId="2464C410"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وبهذا القلب الطاهر والذهن الطاهر، لا تعثرك المرأة. لأن "</w:t>
      </w:r>
      <w:r w:rsidR="00EB476F" w:rsidRPr="00483239">
        <w:rPr>
          <w:rFonts w:ascii="Simplified Arabic" w:hAnsi="Simplified Arabic" w:cs="Simplified Arabic"/>
          <w:color w:val="800000"/>
          <w:sz w:val="28"/>
          <w:szCs w:val="28"/>
          <w:rtl/>
          <w:lang w:bidi="ar-EG"/>
        </w:rPr>
        <w:t>كُلُّ شَيْءٍ طَاهِرٌ لِلطَّاهِرِينَ</w:t>
      </w:r>
      <w:r w:rsidRPr="00483239">
        <w:rPr>
          <w:rFonts w:ascii="Simplified Arabic" w:hAnsi="Simplified Arabic" w:cs="Simplified Arabic"/>
          <w:sz w:val="28"/>
          <w:szCs w:val="28"/>
          <w:rtl/>
          <w:lang w:bidi="ar-EG"/>
        </w:rPr>
        <w:t>" (ت</w:t>
      </w:r>
      <w:r w:rsidR="00772A8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1: 15). ويكمل الرسول فيقول</w:t>
      </w:r>
      <w:r w:rsidR="00B758A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B476F" w:rsidRPr="00483239">
        <w:rPr>
          <w:rFonts w:ascii="Simplified Arabic" w:hAnsi="Simplified Arabic" w:cs="Simplified Arabic"/>
          <w:color w:val="800000"/>
          <w:sz w:val="28"/>
          <w:szCs w:val="28"/>
          <w:rtl/>
          <w:lang w:bidi="ar-EG"/>
        </w:rPr>
        <w:t>وَأَمَّا لِلنَّجِسِينَ وَغَيْرِ الْمُؤْمِنِينَ فَلَيْسَ شَيْءٌ طَاهِرًا، بَلْ قَدْ تَنَجَّسَ ذِهْنُهُمْ أَيْضًا وَضَمِيرُهُمْ</w:t>
      </w:r>
      <w:r w:rsidRPr="00483239">
        <w:rPr>
          <w:rFonts w:ascii="Simplified Arabic" w:hAnsi="Simplified Arabic" w:cs="Simplified Arabic"/>
          <w:sz w:val="28"/>
          <w:szCs w:val="28"/>
          <w:rtl/>
          <w:lang w:bidi="ar-EG"/>
        </w:rPr>
        <w:t>" (ت</w:t>
      </w:r>
      <w:r w:rsidR="00772A8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1: </w:t>
      </w:r>
      <w:r w:rsidR="00EB476F" w:rsidRPr="00483239">
        <w:rPr>
          <w:rFonts w:ascii="Simplified Arabic" w:hAnsi="Simplified Arabic" w:cs="Simplified Arabic"/>
          <w:color w:val="800000"/>
          <w:sz w:val="28"/>
          <w:szCs w:val="28"/>
          <w:rtl/>
          <w:lang w:bidi="ar-EG"/>
        </w:rPr>
        <w:t>15</w:t>
      </w:r>
      <w:r w:rsidRPr="00483239">
        <w:rPr>
          <w:rFonts w:ascii="Simplified Arabic" w:hAnsi="Simplified Arabic" w:cs="Simplified Arabic"/>
          <w:sz w:val="28"/>
          <w:szCs w:val="28"/>
          <w:rtl/>
          <w:lang w:bidi="ar-EG"/>
        </w:rPr>
        <w:t>).</w:t>
      </w:r>
    </w:p>
    <w:p w14:paraId="1B90CB00" w14:textId="77777777" w:rsidR="00B44A76" w:rsidRPr="00483239" w:rsidRDefault="00B44A76" w:rsidP="00483239">
      <w:pPr>
        <w:widowControl w:val="0"/>
        <w:tabs>
          <w:tab w:val="left" w:pos="368"/>
        </w:tabs>
        <w:bidi/>
        <w:spacing w:after="24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هذا المنطلق نناقش موضوع العثرة.</w:t>
      </w:r>
    </w:p>
    <w:p w14:paraId="1CC873D4" w14:textId="77777777" w:rsidR="00B44A76" w:rsidRPr="00483239" w:rsidRDefault="00B44A76" w:rsidP="00C10927">
      <w:pPr>
        <w:pStyle w:val="Heading3"/>
        <w:rPr>
          <w:rtl/>
        </w:rPr>
      </w:pPr>
      <w:bookmarkStart w:id="162" w:name="_Toc231913287"/>
      <w:r w:rsidRPr="00483239">
        <w:rPr>
          <w:rtl/>
        </w:rPr>
        <w:lastRenderedPageBreak/>
        <w:t>العثرة:</w:t>
      </w:r>
      <w:bookmarkEnd w:id="162"/>
    </w:p>
    <w:p w14:paraId="511041AA" w14:textId="6F46A608" w:rsidR="00B44A76" w:rsidRPr="00483239" w:rsidRDefault="00B44A76" w:rsidP="00483239">
      <w:pPr>
        <w:widowControl w:val="0"/>
        <w:tabs>
          <w:tab w:val="left" w:pos="368"/>
        </w:tabs>
        <w:bidi/>
        <w:spacing w:before="120"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السيد الرب</w:t>
      </w:r>
      <w:r w:rsidR="000228D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B476F" w:rsidRPr="00483239">
        <w:rPr>
          <w:rFonts w:ascii="Simplified Arabic" w:hAnsi="Simplified Arabic" w:cs="Simplified Arabic"/>
          <w:color w:val="800000"/>
          <w:sz w:val="28"/>
          <w:szCs w:val="28"/>
          <w:rtl/>
          <w:lang w:bidi="ar-EG"/>
        </w:rPr>
        <w:t>فَإِنْ كَانَتْ عَيْنُكَ الْيُمْنَى تُعْثِرُكَ فَاقْلَعْهَا وَأَلْقِهَا عَنْكَ.</w:t>
      </w:r>
      <w:r w:rsidRPr="00483239">
        <w:rPr>
          <w:rFonts w:ascii="Simplified Arabic" w:hAnsi="Simplified Arabic" w:cs="Simplified Arabic"/>
          <w:sz w:val="28"/>
          <w:szCs w:val="28"/>
          <w:rtl/>
          <w:lang w:bidi="ar-EG"/>
        </w:rPr>
        <w:t xml:space="preserve">.. </w:t>
      </w:r>
      <w:r w:rsidR="00EB476F" w:rsidRPr="00483239">
        <w:rPr>
          <w:rFonts w:ascii="Simplified Arabic" w:hAnsi="Simplified Arabic" w:cs="Simplified Arabic"/>
          <w:color w:val="800000"/>
          <w:sz w:val="28"/>
          <w:szCs w:val="28"/>
          <w:rtl/>
          <w:lang w:bidi="ar-EG"/>
        </w:rPr>
        <w:t>وَإِنْ كَانَتْ يَدُكَ الْيُمْنَى تُعْثِرُكَ فَاقْطَعْهَا وَأَلْقِهَا عَنْكَ</w:t>
      </w:r>
      <w:r w:rsidRPr="00483239">
        <w:rPr>
          <w:rFonts w:ascii="Simplified Arabic" w:hAnsi="Simplified Arabic" w:cs="Simplified Arabic"/>
          <w:sz w:val="28"/>
          <w:szCs w:val="28"/>
          <w:rtl/>
          <w:lang w:bidi="ar-EG"/>
        </w:rPr>
        <w:t xml:space="preserve">" (مت5: 29، 30). فما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ذلك.</w:t>
      </w:r>
    </w:p>
    <w:p w14:paraId="77B3F2B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لا نأخذ إحدى هذه الآيات </w:t>
      </w:r>
      <w:proofErr w:type="spellStart"/>
      <w:r w:rsidRPr="00483239">
        <w:rPr>
          <w:rFonts w:ascii="Simplified Arabic" w:hAnsi="Simplified Arabic" w:cs="Simplified Arabic"/>
          <w:b/>
          <w:bCs/>
          <w:sz w:val="28"/>
          <w:szCs w:val="28"/>
          <w:rtl/>
          <w:lang w:bidi="ar-EG"/>
        </w:rPr>
        <w:t>بحرفيتها</w:t>
      </w:r>
      <w:proofErr w:type="spellEnd"/>
      <w:r w:rsidRPr="00483239">
        <w:rPr>
          <w:rFonts w:ascii="Simplified Arabic" w:hAnsi="Simplified Arabic" w:cs="Simplified Arabic"/>
          <w:b/>
          <w:bCs/>
          <w:sz w:val="28"/>
          <w:szCs w:val="28"/>
          <w:rtl/>
          <w:lang w:bidi="ar-EG"/>
        </w:rPr>
        <w:t>.</w:t>
      </w:r>
    </w:p>
    <w:p w14:paraId="4D726BA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عينك اليمن</w:t>
      </w:r>
      <w:r w:rsidR="00772A8C"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ترمز إلى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شخص عزيز عليك.</w:t>
      </w:r>
    </w:p>
    <w:p w14:paraId="3997FF1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ويدك اليمن</w:t>
      </w:r>
      <w:r w:rsidR="00772A8C"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ترمز إلى أكثر شخص يساعدك في حياتك.</w:t>
      </w:r>
    </w:p>
    <w:p w14:paraId="1721FC03" w14:textId="2DFFED19"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كان أحد منهما يعثرك، فاقطع صلتك به، و</w:t>
      </w:r>
      <w:r w:rsidR="00E83BEF"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لقها عنك، فخير لك أن تخسر هذه العلاقة "من أن تُلقى في جهنم".</w:t>
      </w:r>
    </w:p>
    <w:p w14:paraId="0DCDACB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فالعثرة هي التي تسبب الشهوة. والشهوة هي التي تسبب النظرة الشهوانية. وهذه تقود إلى الفعل.</w:t>
      </w:r>
    </w:p>
    <w:p w14:paraId="26680070"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إذن </w:t>
      </w:r>
      <w:r w:rsidR="00E83BEF"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ن أعثرتك صداقة أو علاقة، فمن الخير لك أن تبعد عنها، وأن تلقيها عنك. ابعد عن هذه الخطوة الأولى.</w:t>
      </w:r>
    </w:p>
    <w:p w14:paraId="7EE58A3F"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العثرة تتعب القلب فيشتهي. هذا إن بدأ بالعثرة.</w:t>
      </w:r>
    </w:p>
    <w:p w14:paraId="46F5909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وأما إن بدأت بالشهوة، فإنها تتعب القلب فيبحث عن عثرة لتشبع شهوته. وهكذا تتبادل الأدوار بين العثرة والشهوة.</w:t>
      </w:r>
    </w:p>
    <w:p w14:paraId="55B9CF7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والعثرة لا تنحصر في العين فقط، إنما هي هنا رمز لباقي الحواس. فيلزم الإنسان أن يضبط حواسه.</w:t>
      </w:r>
    </w:p>
    <w:p w14:paraId="54581E4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وعبارة اقلعها واقطعها لا ت</w:t>
      </w:r>
      <w:r w:rsidR="0064012C" w:rsidRPr="00483239">
        <w:rPr>
          <w:rFonts w:ascii="Simplified Arabic" w:hAnsi="Simplified Arabic" w:cs="Simplified Arabic"/>
          <w:sz w:val="28"/>
          <w:szCs w:val="28"/>
          <w:rtl/>
          <w:lang w:bidi="ar-EG"/>
        </w:rPr>
        <w:t>عني</w:t>
      </w:r>
      <w:r w:rsidRPr="00483239">
        <w:rPr>
          <w:rFonts w:ascii="Simplified Arabic" w:hAnsi="Simplified Arabic" w:cs="Simplified Arabic"/>
          <w:sz w:val="28"/>
          <w:szCs w:val="28"/>
          <w:rtl/>
          <w:lang w:bidi="ar-EG"/>
        </w:rPr>
        <w:t xml:space="preserve"> الحرفية كما قلنا.</w:t>
      </w:r>
    </w:p>
    <w:p w14:paraId="538E902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إنما اقلع منها النظرة الشريرة، واقطع الخطأ من يدك. اضبط إذن كل حواسك و</w:t>
      </w:r>
      <w:r w:rsidR="009D4F64" w:rsidRPr="00483239">
        <w:rPr>
          <w:rFonts w:ascii="Simplified Arabic" w:hAnsi="Simplified Arabic" w:cs="Simplified Arabic"/>
          <w:sz w:val="28"/>
          <w:szCs w:val="28"/>
          <w:rtl/>
          <w:lang w:bidi="ar-EG"/>
        </w:rPr>
        <w:t>احتفظ</w:t>
      </w:r>
      <w:r w:rsidRPr="00483239">
        <w:rPr>
          <w:rFonts w:ascii="Simplified Arabic" w:hAnsi="Simplified Arabic" w:cs="Simplified Arabic"/>
          <w:sz w:val="28"/>
          <w:szCs w:val="28"/>
          <w:rtl/>
          <w:lang w:bidi="ar-EG"/>
        </w:rPr>
        <w:t xml:space="preserve"> بها طاهرة.</w:t>
      </w:r>
    </w:p>
    <w:p w14:paraId="1F3C82B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ابعد عن العثرة دون أن تدين من تظنه مصدرًا للعثرة.</w:t>
      </w:r>
    </w:p>
    <w:p w14:paraId="6F6F141F" w14:textId="0A701E4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فمصدر العثرة هو أصلًا في قلبك، وليست خارجًا منه. والقلب الطاهر لا يُعثر، ولا تسقطه العثرة. وصدق القديس يوحنا ذهبي الفم حينما قال</w:t>
      </w:r>
      <w:r w:rsidR="007E150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"لا يستطيع أحد أن </w:t>
      </w:r>
      <w:r w:rsidR="00BE38A6" w:rsidRPr="00483239">
        <w:rPr>
          <w:rFonts w:ascii="Simplified Arabic" w:hAnsi="Simplified Arabic" w:cs="Simplified Arabic"/>
          <w:sz w:val="28"/>
          <w:szCs w:val="28"/>
          <w:rtl/>
          <w:lang w:bidi="ar-EG"/>
        </w:rPr>
        <w:t>يؤذي</w:t>
      </w:r>
      <w:r w:rsidRPr="00483239">
        <w:rPr>
          <w:rFonts w:ascii="Simplified Arabic" w:hAnsi="Simplified Arabic" w:cs="Simplified Arabic"/>
          <w:sz w:val="28"/>
          <w:szCs w:val="28"/>
          <w:rtl/>
          <w:lang w:bidi="ar-EG"/>
        </w:rPr>
        <w:t xml:space="preserve"> إنسانًا، ما لم يؤذِ هذا الإنسان نفسه".</w:t>
      </w:r>
    </w:p>
    <w:p w14:paraId="1363D63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 يدقق يلاحظ أمرًا عجيبًا في قول السيد الرب:</w:t>
      </w:r>
    </w:p>
    <w:p w14:paraId="781D8D49" w14:textId="566504FE"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لم يقل</w:t>
      </w:r>
      <w:r w:rsidR="00F37682">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"إن أعثرتك </w:t>
      </w:r>
      <w:r w:rsidR="004474D3" w:rsidRPr="00483239">
        <w:rPr>
          <w:rFonts w:ascii="Simplified Arabic" w:hAnsi="Simplified Arabic" w:cs="Simplified Arabic"/>
          <w:b/>
          <w:bCs/>
          <w:sz w:val="28"/>
          <w:szCs w:val="28"/>
          <w:rtl/>
          <w:lang w:bidi="ar-EG"/>
        </w:rPr>
        <w:t>امرأة</w:t>
      </w:r>
      <w:r w:rsidRPr="00483239">
        <w:rPr>
          <w:rFonts w:ascii="Simplified Arabic" w:hAnsi="Simplified Arabic" w:cs="Simplified Arabic"/>
          <w:b/>
          <w:bCs/>
          <w:sz w:val="28"/>
          <w:szCs w:val="28"/>
          <w:rtl/>
          <w:lang w:bidi="ar-EG"/>
        </w:rPr>
        <w:t>"، بل قال</w:t>
      </w:r>
      <w:r w:rsidR="00F37682">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"إن أعثرتك عينك".</w:t>
      </w:r>
    </w:p>
    <w:p w14:paraId="20C22827" w14:textId="77777777" w:rsidR="00B44A76" w:rsidRPr="00483239" w:rsidRDefault="00811A8B"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إن العثرة تأتيك من الداخل، من حالة قلبك الذي تؤثر فيه العثرة. فإن كان لا يتأثر بها، ولا يتجاوب معها، فلا ضرر عليه. إن القديس الأنبا أنطونيوس لم تسقطه المرأة التي خلعت ملابسها أمامه لتستحم في النهر، بل </w:t>
      </w:r>
      <w:proofErr w:type="spellStart"/>
      <w:r w:rsidR="00B44A76" w:rsidRPr="00483239">
        <w:rPr>
          <w:rFonts w:ascii="Simplified Arabic" w:hAnsi="Simplified Arabic" w:cs="Simplified Arabic"/>
          <w:sz w:val="28"/>
          <w:szCs w:val="28"/>
          <w:rtl/>
          <w:lang w:bidi="ar-EG"/>
        </w:rPr>
        <w:t>انتهرها</w:t>
      </w:r>
      <w:proofErr w:type="spellEnd"/>
      <w:r w:rsidR="00B44A76" w:rsidRPr="00483239">
        <w:rPr>
          <w:rFonts w:ascii="Simplified Arabic" w:hAnsi="Simplified Arabic" w:cs="Simplified Arabic"/>
          <w:sz w:val="28"/>
          <w:szCs w:val="28"/>
          <w:rtl/>
          <w:lang w:bidi="ar-EG"/>
        </w:rPr>
        <w:t xml:space="preserve">. والقديس الأنبا </w:t>
      </w:r>
      <w:r w:rsidR="00E83BEF"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بر</w:t>
      </w:r>
      <w:r w:rsidR="00772A8C"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م السري</w:t>
      </w:r>
      <w:r w:rsidR="00772A8C"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ني لم تعثره المرأة التي نظرت إليه.</w:t>
      </w:r>
    </w:p>
    <w:p w14:paraId="538B12B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ويوسف الصديق لم تسقطه </w:t>
      </w:r>
      <w:r w:rsidR="004474D3" w:rsidRPr="00483239">
        <w:rPr>
          <w:rFonts w:ascii="Simplified Arabic" w:hAnsi="Simplified Arabic" w:cs="Simplified Arabic"/>
          <w:b/>
          <w:bCs/>
          <w:sz w:val="28"/>
          <w:szCs w:val="28"/>
          <w:rtl/>
          <w:lang w:bidi="ar-EG"/>
        </w:rPr>
        <w:t>امرأة</w:t>
      </w:r>
      <w:r w:rsidRPr="00483239">
        <w:rPr>
          <w:rFonts w:ascii="Simplified Arabic" w:hAnsi="Simplified Arabic" w:cs="Simplified Arabic"/>
          <w:b/>
          <w:bCs/>
          <w:sz w:val="28"/>
          <w:szCs w:val="28"/>
          <w:rtl/>
          <w:lang w:bidi="ar-EG"/>
        </w:rPr>
        <w:t xml:space="preserve"> </w:t>
      </w:r>
      <w:proofErr w:type="spellStart"/>
      <w:r w:rsidRPr="00483239">
        <w:rPr>
          <w:rFonts w:ascii="Simplified Arabic" w:hAnsi="Simplified Arabic" w:cs="Simplified Arabic"/>
          <w:b/>
          <w:bCs/>
          <w:sz w:val="28"/>
          <w:szCs w:val="28"/>
          <w:rtl/>
          <w:lang w:bidi="ar-EG"/>
        </w:rPr>
        <w:t>فوطيفار</w:t>
      </w:r>
      <w:proofErr w:type="spellEnd"/>
      <w:r w:rsidRPr="00483239">
        <w:rPr>
          <w:rFonts w:ascii="Simplified Arabic" w:hAnsi="Simplified Arabic" w:cs="Simplified Arabic"/>
          <w:b/>
          <w:bCs/>
          <w:sz w:val="28"/>
          <w:szCs w:val="28"/>
          <w:rtl/>
          <w:lang w:bidi="ar-EG"/>
        </w:rPr>
        <w:t xml:space="preserve"> لما طلبت منه أن يضطجع معها، وكررت الطلب (تك39).</w:t>
      </w:r>
    </w:p>
    <w:p w14:paraId="195AF42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ذلك لأن قلبه كان نقيًا من الداخل، خاليًا من الشهوة الخاطئة، فلم تؤثر فيه تلك العثرة الخارجية. لأن العثرة التي تسقط لم تكن في داخل قلبه.</w:t>
      </w:r>
    </w:p>
    <w:p w14:paraId="5155D3B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وبهذا إن تعرض إنسان لعثرة يمكنه أن يقول:</w:t>
      </w:r>
    </w:p>
    <w:p w14:paraId="64A8C36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العثرة لا تسقطن</w:t>
      </w:r>
      <w:r w:rsidR="00772A8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فالذي يسقطن</w:t>
      </w:r>
      <w:r w:rsidR="00772A8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هو ضعفي.</w:t>
      </w:r>
    </w:p>
    <w:p w14:paraId="395CA2FA"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الضعف </w:t>
      </w:r>
      <w:r w:rsidR="00A75F33" w:rsidRPr="00483239">
        <w:rPr>
          <w:rFonts w:ascii="Simplified Arabic" w:hAnsi="Simplified Arabic" w:cs="Simplified Arabic"/>
          <w:sz w:val="28"/>
          <w:szCs w:val="28"/>
          <w:rtl/>
          <w:lang w:bidi="ar-EG"/>
        </w:rPr>
        <w:t>الداخلي</w:t>
      </w:r>
      <w:r w:rsidRPr="00483239">
        <w:rPr>
          <w:rFonts w:ascii="Simplified Arabic" w:hAnsi="Simplified Arabic" w:cs="Simplified Arabic"/>
          <w:sz w:val="28"/>
          <w:szCs w:val="28"/>
          <w:rtl/>
          <w:lang w:bidi="ar-EG"/>
        </w:rPr>
        <w:t xml:space="preserve"> هو الذي يجعلن</w:t>
      </w:r>
      <w:r w:rsidR="00772A8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أتأثر بالعثرة التي من الخارج، سواء أتت من الشيطان أو من الناس.</w:t>
      </w:r>
    </w:p>
    <w:p w14:paraId="31E52DE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فالحروب الخارجية كثيرة ومتنوعة، ويتعرض لها أيضًا القديسون، ولكنهم لا يسقطون بها.</w:t>
      </w:r>
    </w:p>
    <w:p w14:paraId="401E018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والرب قد أعطانا </w:t>
      </w:r>
      <w:r w:rsidR="00772A8C"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في العظة على الجبل</w:t>
      </w:r>
      <w:r w:rsidR="00772A8C"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مثل البيتين:</w:t>
      </w:r>
    </w:p>
    <w:p w14:paraId="5A2C99DD" w14:textId="5B86D6BF"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أحدهما كان مبنيًا على الصخر، والآخر كان مبنيًا على الرمل. وكل منهما تعرض لنفس العثرات الخارجية "</w:t>
      </w:r>
      <w:r w:rsidR="00F6205D" w:rsidRPr="00483239">
        <w:rPr>
          <w:rFonts w:ascii="Simplified Arabic" w:hAnsi="Simplified Arabic" w:cs="Simplified Arabic"/>
          <w:color w:val="800000"/>
          <w:sz w:val="28"/>
          <w:szCs w:val="28"/>
          <w:rtl/>
          <w:lang w:bidi="ar-EG"/>
        </w:rPr>
        <w:t>فَنَزَلَ الْمَطَرُ، وَجَاءَتِ الأَنْهَارُ، وَهَبَّتِ الرِّيَاحُ</w:t>
      </w:r>
      <w:r w:rsidRPr="00483239">
        <w:rPr>
          <w:rFonts w:ascii="Simplified Arabic" w:hAnsi="Simplified Arabic" w:cs="Simplified Arabic"/>
          <w:sz w:val="28"/>
          <w:szCs w:val="28"/>
          <w:rtl/>
          <w:lang w:bidi="ar-EG"/>
        </w:rPr>
        <w:t>" (مت7: 25، 27). وصدمت كلًا منهما. فسقط البيت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الرمل، وكان سقوطه عظيمًا. أما البيت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الصخر فلم يسقط.</w:t>
      </w:r>
    </w:p>
    <w:p w14:paraId="7C17919E"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w:t>
      </w:r>
      <w:r w:rsidR="00811A8B" w:rsidRPr="00483239">
        <w:rPr>
          <w:rFonts w:ascii="Simplified Arabic" w:hAnsi="Simplified Arabic" w:cs="Simplified Arabic"/>
          <w:sz w:val="28"/>
          <w:szCs w:val="28"/>
          <w:rtl/>
          <w:lang w:bidi="ar-EG"/>
        </w:rPr>
        <w:t>أي</w:t>
      </w:r>
      <w:r w:rsidR="00531FDC" w:rsidRPr="00483239">
        <w:rPr>
          <w:rFonts w:ascii="Simplified Arabic" w:hAnsi="Simplified Arabic" w:cs="Simplified Arabic"/>
          <w:sz w:val="28"/>
          <w:szCs w:val="28"/>
          <w:rtl/>
          <w:lang w:bidi="ar-EG"/>
        </w:rPr>
        <w:t xml:space="preserve"> نوع من البيتين تكون، حينما تص</w:t>
      </w:r>
      <w:r w:rsidRPr="00483239">
        <w:rPr>
          <w:rFonts w:ascii="Simplified Arabic" w:hAnsi="Simplified Arabic" w:cs="Simplified Arabic"/>
          <w:sz w:val="28"/>
          <w:szCs w:val="28"/>
          <w:rtl/>
          <w:lang w:bidi="ar-EG"/>
        </w:rPr>
        <w:t>دمك العثرة؟!</w:t>
      </w:r>
    </w:p>
    <w:p w14:paraId="2F3A4E8A" w14:textId="77777777" w:rsidR="00B44A76" w:rsidRPr="007E25FF" w:rsidRDefault="004474D3"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7E25FF">
        <w:rPr>
          <w:rFonts w:ascii="Simplified Arabic" w:hAnsi="Simplified Arabic" w:cs="Simplified Arabic"/>
          <w:b/>
          <w:bCs/>
          <w:sz w:val="28"/>
          <w:szCs w:val="28"/>
          <w:rtl/>
          <w:lang w:bidi="ar-EG"/>
        </w:rPr>
        <w:t>يذكرني</w:t>
      </w:r>
      <w:r w:rsidR="00B44A76" w:rsidRPr="007E25FF">
        <w:rPr>
          <w:rFonts w:ascii="Simplified Arabic" w:hAnsi="Simplified Arabic" w:cs="Simplified Arabic"/>
          <w:b/>
          <w:bCs/>
          <w:sz w:val="28"/>
          <w:szCs w:val="28"/>
          <w:rtl/>
          <w:lang w:bidi="ar-EG"/>
        </w:rPr>
        <w:t xml:space="preserve"> هذا الأمر بشكوى بعض الشباب من زينة النساء أو من أزيائهن، حتى في داخل الكنيسة!!</w:t>
      </w:r>
    </w:p>
    <w:p w14:paraId="6AE3CC96"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7E25FF">
        <w:rPr>
          <w:rFonts w:ascii="Simplified Arabic" w:hAnsi="Simplified Arabic" w:cs="Simplified Arabic"/>
          <w:sz w:val="28"/>
          <w:szCs w:val="28"/>
          <w:rtl/>
          <w:lang w:bidi="ar-EG"/>
        </w:rPr>
        <w:t xml:space="preserve">ويقولون إن ذلك يعثرهم!! وربما لا تكون الأزياء </w:t>
      </w:r>
      <w:proofErr w:type="spellStart"/>
      <w:r w:rsidRPr="007E25FF">
        <w:rPr>
          <w:rFonts w:ascii="Simplified Arabic" w:hAnsi="Simplified Arabic" w:cs="Simplified Arabic"/>
          <w:sz w:val="28"/>
          <w:szCs w:val="28"/>
          <w:rtl/>
          <w:lang w:bidi="ar-EG"/>
        </w:rPr>
        <w:t>معثرة</w:t>
      </w:r>
      <w:proofErr w:type="spellEnd"/>
      <w:r w:rsidRPr="007E25FF">
        <w:rPr>
          <w:rFonts w:ascii="Simplified Arabic" w:hAnsi="Simplified Arabic" w:cs="Simplified Arabic"/>
          <w:sz w:val="28"/>
          <w:szCs w:val="28"/>
          <w:rtl/>
          <w:lang w:bidi="ar-EG"/>
        </w:rPr>
        <w:t xml:space="preserve"> كما يقولون. وحتى إن كانت ملابس البعض غير لائقة، فإنها لا تعثر الشخص الذي يدخل إلى الكنيسة في خشوع، مركزًا كل ذهنه في الصلاة والطقس والعظة،</w:t>
      </w:r>
      <w:r w:rsidRPr="00483239">
        <w:rPr>
          <w:rFonts w:ascii="Simplified Arabic" w:hAnsi="Simplified Arabic" w:cs="Simplified Arabic"/>
          <w:sz w:val="28"/>
          <w:szCs w:val="28"/>
          <w:rtl/>
          <w:lang w:bidi="ar-EG"/>
        </w:rPr>
        <w:t xml:space="preserve"> غير ملتفت إلى ناحية النساء وأزيائهن. بل قد لا يرى منهم شيئًا. </w:t>
      </w:r>
      <w:r w:rsidRPr="00483239">
        <w:rPr>
          <w:rFonts w:ascii="Simplified Arabic" w:hAnsi="Simplified Arabic" w:cs="Simplified Arabic"/>
          <w:sz w:val="28"/>
          <w:szCs w:val="28"/>
          <w:rtl/>
          <w:lang w:bidi="ar-EG"/>
        </w:rPr>
        <w:lastRenderedPageBreak/>
        <w:t xml:space="preserve">وإن </w:t>
      </w:r>
      <w:r w:rsidR="0064012C" w:rsidRPr="00483239">
        <w:rPr>
          <w:rFonts w:ascii="Simplified Arabic" w:hAnsi="Simplified Arabic" w:cs="Simplified Arabic"/>
          <w:sz w:val="28"/>
          <w:szCs w:val="28"/>
          <w:rtl/>
          <w:lang w:bidi="ar-EG"/>
        </w:rPr>
        <w:t>رأى</w:t>
      </w:r>
      <w:r w:rsidRPr="00483239">
        <w:rPr>
          <w:rFonts w:ascii="Simplified Arabic" w:hAnsi="Simplified Arabic" w:cs="Simplified Arabic"/>
          <w:sz w:val="28"/>
          <w:szCs w:val="28"/>
          <w:rtl/>
          <w:lang w:bidi="ar-EG"/>
        </w:rPr>
        <w:t xml:space="preserve"> لا يتأثر. لأنه حينما يقول الأب الكاهن "أين هي عقولكم؟! يجيبه بصدق "هي عند الرب" وإنها كذلك.</w:t>
      </w:r>
    </w:p>
    <w:p w14:paraId="402C8922"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لسنا بهذا </w:t>
      </w:r>
      <w:r w:rsidR="006E7475" w:rsidRPr="00483239">
        <w:rPr>
          <w:rFonts w:ascii="Simplified Arabic" w:hAnsi="Simplified Arabic" w:cs="Simplified Arabic"/>
          <w:b/>
          <w:bCs/>
          <w:sz w:val="28"/>
          <w:szCs w:val="28"/>
          <w:rtl/>
          <w:lang w:bidi="ar-EG"/>
        </w:rPr>
        <w:t>نعطي</w:t>
      </w:r>
      <w:r w:rsidRPr="00483239">
        <w:rPr>
          <w:rFonts w:ascii="Simplified Arabic" w:hAnsi="Simplified Arabic" w:cs="Simplified Arabic"/>
          <w:b/>
          <w:bCs/>
          <w:sz w:val="28"/>
          <w:szCs w:val="28"/>
          <w:rtl/>
          <w:lang w:bidi="ar-EG"/>
        </w:rPr>
        <w:t xml:space="preserve"> ح</w:t>
      </w:r>
      <w:r w:rsidR="00C76654"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لًا للنساء أن يلبسن بغير ضابط من الحشمة والعفة، ملقين </w:t>
      </w:r>
      <w:r w:rsidR="0001346F" w:rsidRPr="00483239">
        <w:rPr>
          <w:rFonts w:ascii="Simplified Arabic" w:hAnsi="Simplified Arabic" w:cs="Simplified Arabic"/>
          <w:b/>
          <w:bCs/>
          <w:sz w:val="28"/>
          <w:szCs w:val="28"/>
          <w:rtl/>
          <w:lang w:bidi="ar-EG"/>
        </w:rPr>
        <w:t>المسئ</w:t>
      </w:r>
      <w:r w:rsidRPr="00483239">
        <w:rPr>
          <w:rFonts w:ascii="Simplified Arabic" w:hAnsi="Simplified Arabic" w:cs="Simplified Arabic"/>
          <w:b/>
          <w:bCs/>
          <w:sz w:val="28"/>
          <w:szCs w:val="28"/>
          <w:rtl/>
          <w:lang w:bidi="ar-EG"/>
        </w:rPr>
        <w:t>ولية على الرجال وحرصهم!!</w:t>
      </w:r>
    </w:p>
    <w:p w14:paraId="0795B3E6" w14:textId="0A583E7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السيد الرب يقول</w:t>
      </w:r>
      <w:r w:rsidR="007D1D4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6205D" w:rsidRPr="00483239">
        <w:rPr>
          <w:rFonts w:ascii="Simplified Arabic" w:hAnsi="Simplified Arabic" w:cs="Simplified Arabic"/>
          <w:color w:val="800000"/>
          <w:sz w:val="28"/>
          <w:szCs w:val="28"/>
          <w:rtl/>
          <w:lang w:bidi="ar-EG"/>
        </w:rPr>
        <w:t>وَيْلٌ لِذلِكَ الإِنْسَانِ الَّذِي بِهِ تَأْتِي الْعَثْرَةُ</w:t>
      </w:r>
      <w:r w:rsidRPr="00483239">
        <w:rPr>
          <w:rFonts w:ascii="Simplified Arabic" w:hAnsi="Simplified Arabic" w:cs="Simplified Arabic"/>
          <w:sz w:val="28"/>
          <w:szCs w:val="28"/>
          <w:rtl/>
          <w:lang w:bidi="ar-EG"/>
        </w:rPr>
        <w:t>" "</w:t>
      </w:r>
      <w:r w:rsidR="00F6205D" w:rsidRPr="00483239">
        <w:rPr>
          <w:rFonts w:ascii="Simplified Arabic" w:hAnsi="Simplified Arabic" w:cs="Simplified Arabic"/>
          <w:color w:val="800000"/>
          <w:sz w:val="28"/>
          <w:szCs w:val="28"/>
          <w:rtl/>
          <w:lang w:bidi="ar-EG"/>
        </w:rPr>
        <w:t>فَخَيْرٌ لَهُ أَنْ يُعَلَّقَ فِي عُنُقِهِ حَجَرُ الرَّحَى وَيُغْرَقَ فِي لُجَّةِ الْبَحْرِ</w:t>
      </w:r>
      <w:r w:rsidRPr="00483239">
        <w:rPr>
          <w:rFonts w:ascii="Simplified Arabic" w:hAnsi="Simplified Arabic" w:cs="Simplified Arabic"/>
          <w:sz w:val="28"/>
          <w:szCs w:val="28"/>
          <w:rtl/>
          <w:lang w:bidi="ar-EG"/>
        </w:rPr>
        <w:t>" (مت</w:t>
      </w:r>
      <w:r w:rsidR="00772A8C" w:rsidRPr="00483239">
        <w:rPr>
          <w:rFonts w:ascii="Simplified Arabic" w:hAnsi="Simplified Arabic" w:cs="Simplified Arabic"/>
          <w:sz w:val="28"/>
          <w:szCs w:val="28"/>
          <w:rtl/>
          <w:lang w:bidi="ar-EG"/>
        </w:rPr>
        <w:t>18: 7، 6</w:t>
      </w:r>
      <w:r w:rsidRPr="00483239">
        <w:rPr>
          <w:rFonts w:ascii="Simplified Arabic" w:hAnsi="Simplified Arabic" w:cs="Simplified Arabic"/>
          <w:sz w:val="28"/>
          <w:szCs w:val="28"/>
          <w:rtl/>
          <w:lang w:bidi="ar-EG"/>
        </w:rPr>
        <w:t>).</w:t>
      </w:r>
    </w:p>
    <w:p w14:paraId="15232A2A" w14:textId="506F551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فإن كان كبار النفوس لا يعثرون، فعلى الأقل على من </w:t>
      </w:r>
      <w:r w:rsidR="00A4202B" w:rsidRPr="00483239">
        <w:rPr>
          <w:rFonts w:ascii="Simplified Arabic" w:hAnsi="Simplified Arabic" w:cs="Simplified Arabic"/>
          <w:sz w:val="28"/>
          <w:szCs w:val="28"/>
          <w:rtl/>
          <w:lang w:bidi="ar-EG"/>
        </w:rPr>
        <w:t>تأتي</w:t>
      </w:r>
      <w:r w:rsidRPr="00483239">
        <w:rPr>
          <w:rFonts w:ascii="Simplified Arabic" w:hAnsi="Simplified Arabic" w:cs="Simplified Arabic"/>
          <w:sz w:val="28"/>
          <w:szCs w:val="28"/>
          <w:rtl/>
          <w:lang w:bidi="ar-EG"/>
        </w:rPr>
        <w:t xml:space="preserve"> به العثرة، يجب أن يحترس لئلا يعثر "أحد هؤلاء الصغار". لأن الرب يركز على ذلك قائلًا: "</w:t>
      </w:r>
      <w:r w:rsidR="00F6205D" w:rsidRPr="00483239">
        <w:rPr>
          <w:rFonts w:ascii="Simplified Arabic" w:hAnsi="Simplified Arabic" w:cs="Simplified Arabic"/>
          <w:color w:val="800000"/>
          <w:sz w:val="28"/>
          <w:szCs w:val="28"/>
          <w:rtl/>
          <w:lang w:bidi="ar-EG"/>
        </w:rPr>
        <w:t>وَمَنْ أَعْثَرَ أَحَدَ هؤُلاَءِ الصِّغَارِ الْمُؤْمِنِينَ بِي.</w:t>
      </w:r>
      <w:r w:rsidRPr="00483239">
        <w:rPr>
          <w:rFonts w:ascii="Simplified Arabic" w:hAnsi="Simplified Arabic" w:cs="Simplified Arabic"/>
          <w:sz w:val="28"/>
          <w:szCs w:val="28"/>
          <w:rtl/>
          <w:lang w:bidi="ar-EG"/>
        </w:rPr>
        <w:t>.." (مت18: 6).</w:t>
      </w:r>
    </w:p>
    <w:p w14:paraId="01155C2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ذلك: عثرة المدخنين لغيرهم.</w:t>
      </w:r>
    </w:p>
    <w:p w14:paraId="2B7D4EA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هناك شخص ينفث دخان سيجارته في </w:t>
      </w:r>
      <w:proofErr w:type="gramStart"/>
      <w:r w:rsidRPr="00483239">
        <w:rPr>
          <w:rFonts w:ascii="Simplified Arabic" w:hAnsi="Simplified Arabic" w:cs="Simplified Arabic"/>
          <w:sz w:val="28"/>
          <w:szCs w:val="28"/>
          <w:rtl/>
          <w:lang w:bidi="ar-EG"/>
        </w:rPr>
        <w:t>اجتماع  يحضره</w:t>
      </w:r>
      <w:proofErr w:type="gramEnd"/>
      <w:r w:rsidRPr="00483239">
        <w:rPr>
          <w:rFonts w:ascii="Simplified Arabic" w:hAnsi="Simplified Arabic" w:cs="Simplified Arabic"/>
          <w:sz w:val="28"/>
          <w:szCs w:val="28"/>
          <w:rtl/>
          <w:lang w:bidi="ar-EG"/>
        </w:rPr>
        <w:t xml:space="preserve"> غيره أو في مكان عام. فالإنسان الذي لم يقع </w:t>
      </w:r>
      <w:r w:rsidR="004E02FD" w:rsidRPr="00483239">
        <w:rPr>
          <w:rFonts w:ascii="Simplified Arabic" w:hAnsi="Simplified Arabic" w:cs="Simplified Arabic"/>
          <w:sz w:val="28"/>
          <w:szCs w:val="28"/>
          <w:rtl/>
          <w:lang w:bidi="ar-EG"/>
        </w:rPr>
        <w:t>في</w:t>
      </w:r>
      <w:r w:rsidRPr="00483239">
        <w:rPr>
          <w:rFonts w:ascii="Simplified Arabic" w:hAnsi="Simplified Arabic" w:cs="Simplified Arabic"/>
          <w:sz w:val="28"/>
          <w:szCs w:val="28"/>
          <w:rtl/>
          <w:lang w:bidi="ar-EG"/>
        </w:rPr>
        <w:t xml:space="preserve"> عادة التدخين ينفر من رائحة الدخان ولا يتأثر بها، بينما الذي قد اعتاد التدخين قد يعثر، ويبحث في جيبه عن سيجارة يدخنها!</w:t>
      </w:r>
    </w:p>
    <w:p w14:paraId="013E907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يجب البعد عن العثرة من الطرفين: من المسبب لها، ومن المتعرض لها. المسبب لها قد وقع في خطية إعثار غيره بما لها من عقوبة خطيرة. والمتعرض لها هو في خطر السقوط إن كان ضعيفًا، وإن لم يقطع هذه العثرة عنه.</w:t>
      </w:r>
    </w:p>
    <w:p w14:paraId="583914FC"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لا تقل تعثرن</w:t>
      </w:r>
      <w:r w:rsidR="00772A8C"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المرأة الجميلة كما أعثرت داود.</w:t>
      </w:r>
    </w:p>
    <w:p w14:paraId="20E6F163"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فمن غير المعقول أن يحرم الله جميع النساء من نعمة الجمال حتى لا يسقط الرجال الضعفاء! إنما كن قويًا في قلبك. وكن طاهرًا في نظرتك، فلا تعثر.</w:t>
      </w:r>
    </w:p>
    <w:p w14:paraId="56C72487" w14:textId="699655E2" w:rsidR="00B44A76" w:rsidRPr="00483239" w:rsidRDefault="00B44A76" w:rsidP="00463293">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وأيضًا ليس كل جمال معثر، إن كان جمالًا عفيفًا، فإن العفة والطهارة والحشمة، تلق</w:t>
      </w:r>
      <w:r w:rsidR="004E02F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على الجمال مسحة من الهيبة والوقار تصونه من عيون الأشرار.</w:t>
      </w:r>
    </w:p>
    <w:p w14:paraId="30D12669"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آخر من الشهوة، هو الأطعمة الشهية في الصوم.</w:t>
      </w:r>
    </w:p>
    <w:p w14:paraId="62BB5C0A" w14:textId="3FDDC835"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لعلك تقول هذه الأطعمة الشهية تعثرن</w:t>
      </w:r>
      <w:r w:rsidR="00772A8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كما أ</w:t>
      </w:r>
      <w:r w:rsidR="00C7665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عثرت أمنا حواء من الثمرة المحرمة ووجدتها "شهية للنظر، وجيدة للأكل". لقد أ</w:t>
      </w:r>
      <w:r w:rsidR="00C7665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عثرت بها حواء، لأن فكرها كان قد تغير بعد الذي سمعته من الحية. لكن نفس الشجرة أو نفس الثمرة لم تكن </w:t>
      </w:r>
      <w:proofErr w:type="spellStart"/>
      <w:r w:rsidRPr="00483239">
        <w:rPr>
          <w:rFonts w:ascii="Simplified Arabic" w:hAnsi="Simplified Arabic" w:cs="Simplified Arabic"/>
          <w:sz w:val="28"/>
          <w:szCs w:val="28"/>
          <w:rtl/>
          <w:lang w:bidi="ar-EG"/>
        </w:rPr>
        <w:t>معثرة</w:t>
      </w:r>
      <w:proofErr w:type="spellEnd"/>
      <w:r w:rsidRPr="00483239">
        <w:rPr>
          <w:rFonts w:ascii="Simplified Arabic" w:hAnsi="Simplified Arabic" w:cs="Simplified Arabic"/>
          <w:sz w:val="28"/>
          <w:szCs w:val="28"/>
          <w:rtl/>
          <w:lang w:bidi="ar-EG"/>
        </w:rPr>
        <w:t xml:space="preserve"> لها قبل ذلك، بينما ربما كانت تمر عليها </w:t>
      </w:r>
      <w:r w:rsidRPr="00483239">
        <w:rPr>
          <w:rFonts w:ascii="Simplified Arabic" w:hAnsi="Simplified Arabic" w:cs="Simplified Arabic"/>
          <w:sz w:val="28"/>
          <w:szCs w:val="28"/>
          <w:rtl/>
          <w:lang w:bidi="ar-EG"/>
        </w:rPr>
        <w:lastRenderedPageBreak/>
        <w:t>كل يوم لأنها كانت "</w:t>
      </w:r>
      <w:r w:rsidR="00213C9D" w:rsidRPr="00483239">
        <w:rPr>
          <w:rFonts w:ascii="Simplified Arabic" w:hAnsi="Simplified Arabic" w:cs="Simplified Arabic"/>
          <w:color w:val="800000"/>
          <w:sz w:val="28"/>
          <w:szCs w:val="28"/>
          <w:rtl/>
          <w:lang w:bidi="ar-EG"/>
        </w:rPr>
        <w:t>فِي وَسَطِ الْجَنَّةِ</w:t>
      </w:r>
      <w:r w:rsidRPr="00483239">
        <w:rPr>
          <w:rFonts w:ascii="Simplified Arabic" w:hAnsi="Simplified Arabic" w:cs="Simplified Arabic"/>
          <w:sz w:val="28"/>
          <w:szCs w:val="28"/>
          <w:rtl/>
          <w:lang w:bidi="ar-EG"/>
        </w:rPr>
        <w:t>" (تك3: 3).</w:t>
      </w:r>
    </w:p>
    <w:p w14:paraId="48C6D9ED"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الطعام الشهي لا يعثر الصائم الزاهد.</w:t>
      </w:r>
    </w:p>
    <w:p w14:paraId="0FA34154" w14:textId="2F49ADA6"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وأمامنا دانيال النبي الذي زهد في كل "</w:t>
      </w:r>
      <w:r w:rsidR="00213C9D" w:rsidRPr="00483239">
        <w:rPr>
          <w:rFonts w:ascii="Simplified Arabic" w:hAnsi="Simplified Arabic" w:cs="Simplified Arabic"/>
          <w:color w:val="800000"/>
          <w:sz w:val="28"/>
          <w:szCs w:val="28"/>
          <w:rtl/>
          <w:lang w:bidi="ar-EG"/>
        </w:rPr>
        <w:t>أَطَايِبِ الْمَلِكِ... وِخَمْرِ مَشْرُوبِهِ</w:t>
      </w:r>
      <w:r w:rsidRPr="00483239">
        <w:rPr>
          <w:rFonts w:ascii="Simplified Arabic" w:hAnsi="Simplified Arabic" w:cs="Simplified Arabic"/>
          <w:sz w:val="28"/>
          <w:szCs w:val="28"/>
          <w:rtl/>
          <w:lang w:bidi="ar-EG"/>
        </w:rPr>
        <w:t>" واعتبرها نجاسة (دا</w:t>
      </w:r>
      <w:r w:rsidR="00772A8C" w:rsidRPr="00483239">
        <w:rPr>
          <w:rFonts w:ascii="Simplified Arabic" w:hAnsi="Simplified Arabic" w:cs="Simplified Arabic"/>
          <w:sz w:val="28"/>
          <w:szCs w:val="28"/>
          <w:rtl/>
          <w:lang w:bidi="ar-EG"/>
        </w:rPr>
        <w:t>1: 8</w:t>
      </w:r>
      <w:r w:rsidRPr="00483239">
        <w:rPr>
          <w:rFonts w:ascii="Simplified Arabic" w:hAnsi="Simplified Arabic" w:cs="Simplified Arabic"/>
          <w:sz w:val="28"/>
          <w:szCs w:val="28"/>
          <w:rtl/>
          <w:lang w:bidi="ar-EG"/>
        </w:rPr>
        <w:t>). كما أنه قال أيضًا عن فترة صومه "</w:t>
      </w:r>
      <w:r w:rsidR="00213C9D" w:rsidRPr="00483239">
        <w:rPr>
          <w:rFonts w:ascii="Simplified Arabic" w:hAnsi="Simplified Arabic" w:cs="Simplified Arabic"/>
          <w:color w:val="800000"/>
          <w:sz w:val="28"/>
          <w:szCs w:val="28"/>
          <w:rtl/>
          <w:lang w:bidi="ar-EG"/>
        </w:rPr>
        <w:t>نَائِحًا ثَلاَثَةَ أَسَابِيعِ أَيَّامٍ</w:t>
      </w:r>
      <w:r w:rsidRPr="00483239">
        <w:rPr>
          <w:rFonts w:ascii="Simplified Arabic" w:hAnsi="Simplified Arabic" w:cs="Simplified Arabic"/>
          <w:sz w:val="28"/>
          <w:szCs w:val="28"/>
          <w:rtl/>
          <w:lang w:bidi="ar-EG"/>
        </w:rPr>
        <w:t xml:space="preserve">. </w:t>
      </w:r>
      <w:r w:rsidR="00213C9D" w:rsidRPr="00483239">
        <w:rPr>
          <w:rFonts w:ascii="Simplified Arabic" w:hAnsi="Simplified Arabic" w:cs="Simplified Arabic"/>
          <w:color w:val="800000"/>
          <w:sz w:val="28"/>
          <w:szCs w:val="28"/>
          <w:rtl/>
          <w:lang w:bidi="ar-EG"/>
        </w:rPr>
        <w:t>لَمْ آكُلْ طَعَامًا شَهِيًّا وَلَمْ يَدْخُلْ فِي فَمِي لَحْمٌ وَلاَ خَمْرٌ، وَلَمْ أَدَّهِنْ حَتَّى تَمَّتْ ثَلاَثَةُ أَسَابِيعِ أَيَّامٍ</w:t>
      </w:r>
      <w:r w:rsidRPr="00483239">
        <w:rPr>
          <w:rFonts w:ascii="Simplified Arabic" w:hAnsi="Simplified Arabic" w:cs="Simplified Arabic"/>
          <w:sz w:val="28"/>
          <w:szCs w:val="28"/>
          <w:rtl/>
          <w:lang w:bidi="ar-EG"/>
        </w:rPr>
        <w:t>" (دا10: 2، 3).</w:t>
      </w:r>
    </w:p>
    <w:p w14:paraId="050DDA08"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فإن أعثرك طعام شهي، فاعرف أن الذي يعثرك ليس هو الطعام، بل محبتك أنت لهذا الطعام.</w:t>
      </w:r>
    </w:p>
    <w:p w14:paraId="7F722651"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لهذا كله نرى أن القلب هو السبب، كما قال الكتاب:</w:t>
      </w:r>
    </w:p>
    <w:p w14:paraId="5934E138" w14:textId="217C0233"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CC01D7" w:rsidRPr="00483239">
        <w:rPr>
          <w:rFonts w:ascii="Simplified Arabic" w:hAnsi="Simplified Arabic" w:cs="Simplified Arabic"/>
          <w:b/>
          <w:bCs/>
          <w:color w:val="800000"/>
          <w:sz w:val="28"/>
          <w:szCs w:val="28"/>
          <w:rtl/>
          <w:lang w:bidi="ar-EG"/>
        </w:rPr>
        <w:t>فَوْقَ كُلِّ تَحَفُّظٍ احْفَظْ قَلْبَكَ، لأَنَّ مِنْهُ مَخَارِجَ الْحَيَاةِ</w:t>
      </w:r>
      <w:r w:rsidR="00B44A76" w:rsidRPr="00483239">
        <w:rPr>
          <w:rFonts w:ascii="Simplified Arabic" w:hAnsi="Simplified Arabic" w:cs="Simplified Arabic"/>
          <w:b/>
          <w:bCs/>
          <w:sz w:val="28"/>
          <w:szCs w:val="28"/>
          <w:rtl/>
          <w:lang w:bidi="ar-EG"/>
        </w:rPr>
        <w:t>" (أم4: 23).</w:t>
      </w:r>
    </w:p>
    <w:p w14:paraId="5CB0FB7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فلنحفظ أيضًا</w:t>
      </w:r>
      <w:r w:rsidR="004E02FD" w:rsidRPr="00483239">
        <w:rPr>
          <w:rFonts w:ascii="Simplified Arabic" w:hAnsi="Simplified Arabic" w:cs="Simplified Arabic"/>
          <w:sz w:val="28"/>
          <w:szCs w:val="28"/>
          <w:rtl/>
          <w:lang w:bidi="ar-EG"/>
        </w:rPr>
        <w:t xml:space="preserve"> قلوبنا، ولنعمل على</w:t>
      </w:r>
      <w:r w:rsidRPr="00483239">
        <w:rPr>
          <w:rFonts w:ascii="Simplified Arabic" w:hAnsi="Simplified Arabic" w:cs="Simplified Arabic"/>
          <w:sz w:val="28"/>
          <w:szCs w:val="28"/>
          <w:rtl/>
          <w:lang w:bidi="ar-EG"/>
        </w:rPr>
        <w:t xml:space="preserve"> تنقيتها من كل ما فيها من ضعفات هي سبب السقوط أمام العثرات.</w:t>
      </w:r>
    </w:p>
    <w:p w14:paraId="0CAC8B3B"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ولنطلب إلى الله أن ينجينا من أنفسنا ومن شهواتنا.</w:t>
      </w:r>
    </w:p>
    <w:p w14:paraId="52661F57"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ولنملأ أذهاننا بالأفكار الروحية التي تحصننا من العثرات.</w:t>
      </w:r>
    </w:p>
    <w:p w14:paraId="32CD1C55"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فالعثرة حينما تأتينا وتجد عقولنا منشغلة بعمل روحي وبفكر مقدس، تول</w:t>
      </w:r>
      <w:r w:rsidR="004E02F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وتعبر ولا تجد لها فينا مكانًا...</w:t>
      </w:r>
    </w:p>
    <w:p w14:paraId="01C4A68D" w14:textId="19F5F8E4"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إن كنا ضعافًا من الداخل، متأثرين بكل عثرة، فلا نلم العثرات، ولا نلق محاضرات ضدها طالبين منعها. بل نضع أمامنا في كل ذلك قول الكتاب: "</w:t>
      </w:r>
      <w:r w:rsidR="00CC01D7" w:rsidRPr="00483239">
        <w:rPr>
          <w:rFonts w:ascii="Simplified Arabic" w:hAnsi="Simplified Arabic" w:cs="Simplified Arabic"/>
          <w:color w:val="800000"/>
          <w:sz w:val="28"/>
          <w:szCs w:val="28"/>
          <w:rtl/>
          <w:lang w:bidi="ar-EG"/>
        </w:rPr>
        <w:t>أَيُّهَا الطَّبِيبُ اشْفِ نَفْسَكَ</w:t>
      </w:r>
      <w:r w:rsidRPr="00483239">
        <w:rPr>
          <w:rFonts w:ascii="Simplified Arabic" w:hAnsi="Simplified Arabic" w:cs="Simplified Arabic"/>
          <w:sz w:val="28"/>
          <w:szCs w:val="28"/>
          <w:rtl/>
          <w:lang w:bidi="ar-EG"/>
        </w:rPr>
        <w:t>" (لو4: 23).</w:t>
      </w:r>
    </w:p>
    <w:p w14:paraId="70360F24" w14:textId="77777777"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لأنه إن كان الضعف فيك "عالج نفسك من هذا الضعف. فهذا أنفع لك عمليًا من إدانة غيرك.</w:t>
      </w:r>
    </w:p>
    <w:p w14:paraId="64EFC074" w14:textId="6C667C7D" w:rsidR="00B44A76"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وتذكر قول الرب</w:t>
      </w:r>
      <w:r w:rsidR="0016183C">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"إن أعثرتك عينك.. إن أعثرتك يدك"... واعترف قائلًا</w:t>
      </w:r>
      <w:r w:rsidR="005D1880" w:rsidRPr="00483239">
        <w:rPr>
          <w:rFonts w:ascii="Simplified Arabic" w:hAnsi="Simplified Arabic" w:cs="Simplified Arabic"/>
          <w:sz w:val="28"/>
          <w:szCs w:val="28"/>
          <w:rtl/>
          <w:lang w:bidi="ar-EG"/>
        </w:rPr>
        <w:t xml:space="preserve"> لل</w:t>
      </w:r>
      <w:r w:rsidRPr="00483239">
        <w:rPr>
          <w:rFonts w:ascii="Simplified Arabic" w:hAnsi="Simplified Arabic" w:cs="Simplified Arabic"/>
          <w:sz w:val="28"/>
          <w:szCs w:val="28"/>
          <w:rtl/>
          <w:lang w:bidi="ar-EG"/>
        </w:rPr>
        <w:t>ر</w:t>
      </w:r>
      <w:r w:rsidR="005D1880"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 نعم إن العثرة هي مني.</w:t>
      </w:r>
    </w:p>
    <w:p w14:paraId="31C0C4F4" w14:textId="77777777" w:rsidR="0016183C" w:rsidRDefault="0016183C" w:rsidP="0016183C">
      <w:pPr>
        <w:widowControl w:val="0"/>
        <w:tabs>
          <w:tab w:val="left" w:pos="368"/>
        </w:tabs>
        <w:bidi/>
        <w:spacing w:after="0" w:line="250" w:lineRule="auto"/>
        <w:ind w:firstLine="340"/>
        <w:jc w:val="both"/>
        <w:rPr>
          <w:rFonts w:ascii="Simplified Arabic" w:hAnsi="Simplified Arabic" w:cs="Simplified Arabic"/>
          <w:sz w:val="28"/>
          <w:szCs w:val="28"/>
          <w:rtl/>
          <w:lang w:bidi="ar-EG"/>
        </w:rPr>
      </w:pPr>
    </w:p>
    <w:p w14:paraId="20724A67" w14:textId="7DC48470" w:rsidR="00D915A7" w:rsidRPr="00483239" w:rsidRDefault="0016183C" w:rsidP="0016183C">
      <w:pPr>
        <w:widowControl w:val="0"/>
        <w:tabs>
          <w:tab w:val="left" w:pos="368"/>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5CB713F5"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78D210F5" w14:textId="70871EB8" w:rsidR="00B44A76" w:rsidRPr="007E6594" w:rsidRDefault="00B44A76" w:rsidP="0016183C">
      <w:pPr>
        <w:pStyle w:val="Heading1"/>
        <w:rPr>
          <w:rtl/>
        </w:rPr>
      </w:pPr>
      <w:bookmarkStart w:id="163" w:name="_Toc231913288"/>
      <w:r w:rsidRPr="007E6594">
        <w:rPr>
          <w:rtl/>
        </w:rPr>
        <w:lastRenderedPageBreak/>
        <w:t>كيف</w:t>
      </w:r>
      <w:r w:rsidR="00091963" w:rsidRPr="007E6594">
        <w:rPr>
          <w:rtl/>
        </w:rPr>
        <w:t>َ</w:t>
      </w:r>
      <w:r w:rsidRPr="007E6594">
        <w:rPr>
          <w:rtl/>
        </w:rPr>
        <w:t xml:space="preserve"> تتخلص مِن خطية الإدانة</w:t>
      </w:r>
      <w:r w:rsidR="0016183C" w:rsidRPr="007E6594">
        <w:rPr>
          <w:rtl/>
        </w:rPr>
        <w:t xml:space="preserve"> </w:t>
      </w:r>
      <w:r w:rsidR="0016183C" w:rsidRPr="007E6594">
        <w:rPr>
          <w:rtl/>
        </w:rPr>
        <w:br/>
      </w:r>
      <w:r w:rsidRPr="007E6594">
        <w:rPr>
          <w:rtl/>
        </w:rPr>
        <w:t>تدَاريب وَآيَات</w:t>
      </w:r>
      <w:bookmarkEnd w:id="163"/>
    </w:p>
    <w:p w14:paraId="3F0A19A4" w14:textId="532D592F" w:rsidR="00B44A76" w:rsidRPr="007E6594"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7E6594">
        <w:rPr>
          <w:rFonts w:ascii="Simplified Arabic" w:hAnsi="Simplified Arabic" w:cs="Simplified Arabic"/>
          <w:sz w:val="28"/>
          <w:szCs w:val="28"/>
          <w:rtl/>
          <w:lang w:bidi="ar-EG"/>
        </w:rPr>
        <w:t>هناك وسائل كثيرة للتخلص من خطية الإدانة، بفضائل مضادة لها تُ</w:t>
      </w:r>
      <w:r w:rsidR="00A97A16" w:rsidRPr="007E6594">
        <w:rPr>
          <w:rFonts w:ascii="Simplified Arabic" w:hAnsi="Simplified Arabic" w:cs="Simplified Arabic"/>
          <w:sz w:val="28"/>
          <w:szCs w:val="28"/>
          <w:rtl/>
          <w:lang w:bidi="ar-EG"/>
        </w:rPr>
        <w:t>و</w:t>
      </w:r>
      <w:r w:rsidRPr="007E6594">
        <w:rPr>
          <w:rFonts w:ascii="Simplified Arabic" w:hAnsi="Simplified Arabic" w:cs="Simplified Arabic"/>
          <w:sz w:val="28"/>
          <w:szCs w:val="28"/>
          <w:rtl/>
          <w:lang w:bidi="ar-EG"/>
        </w:rPr>
        <w:t>ضع أمامها، وبآيات من الكتاب المقدس يحسن بنا أن نحفظها ونستخدمها في الوقت المناسب، ومن قصص للآباء القديسين وأحداث وردت في الكتاب. ومن هذه الوسائل نذكر:</w:t>
      </w:r>
    </w:p>
    <w:p w14:paraId="01867C34" w14:textId="77777777" w:rsidR="00B44A76" w:rsidRPr="007E6594" w:rsidRDefault="00772A8C" w:rsidP="004F010D">
      <w:pPr>
        <w:pStyle w:val="Heading3"/>
      </w:pPr>
      <w:bookmarkStart w:id="164" w:name="_Toc231913289"/>
      <w:r w:rsidRPr="007E6594">
        <w:rPr>
          <w:rtl/>
        </w:rPr>
        <w:t xml:space="preserve">1- </w:t>
      </w:r>
      <w:r w:rsidR="00B44A76" w:rsidRPr="007E6594">
        <w:rPr>
          <w:rtl/>
        </w:rPr>
        <w:t>ال</w:t>
      </w:r>
      <w:r w:rsidR="00A851F0" w:rsidRPr="007E6594">
        <w:rPr>
          <w:rtl/>
        </w:rPr>
        <w:t>اتضاع</w:t>
      </w:r>
      <w:r w:rsidR="00B44A76" w:rsidRPr="007E6594">
        <w:rPr>
          <w:rtl/>
        </w:rPr>
        <w:t>:</w:t>
      </w:r>
      <w:bookmarkEnd w:id="164"/>
    </w:p>
    <w:p w14:paraId="1F577F48" w14:textId="6AA51622" w:rsidR="00B44A76" w:rsidRPr="007E6594"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7E6594">
        <w:rPr>
          <w:rFonts w:ascii="Simplified Arabic" w:hAnsi="Simplified Arabic" w:cs="Simplified Arabic"/>
          <w:sz w:val="28"/>
          <w:szCs w:val="28"/>
          <w:rtl/>
          <w:lang w:bidi="ar-EG"/>
        </w:rPr>
        <w:t>الإنسان الذي يتذكر خطاياه، لا ينشغل بخطايا غيره. لذلك إن خطر لك فكر من جهة خطايا أخيك، أو حاولت لفظة ضده أن تقفز إلى لسانك، قل لنفسك</w:t>
      </w:r>
      <w:r w:rsidR="002E498D">
        <w:rPr>
          <w:rFonts w:ascii="Simplified Arabic" w:hAnsi="Simplified Arabic" w:cs="Simplified Arabic" w:hint="cs"/>
          <w:sz w:val="28"/>
          <w:szCs w:val="28"/>
          <w:rtl/>
          <w:lang w:bidi="ar-EG"/>
        </w:rPr>
        <w:t>:</w:t>
      </w:r>
      <w:r w:rsidRPr="007E6594">
        <w:rPr>
          <w:rFonts w:ascii="Simplified Arabic" w:hAnsi="Simplified Arabic" w:cs="Simplified Arabic"/>
          <w:sz w:val="28"/>
          <w:szCs w:val="28"/>
          <w:rtl/>
          <w:lang w:bidi="ar-EG"/>
        </w:rPr>
        <w:t xml:space="preserve"> "أنا أيضًا خاطئ". وتذكر قول الرب:</w:t>
      </w:r>
    </w:p>
    <w:p w14:paraId="7ABA9CF5" w14:textId="3E363FA4" w:rsidR="00B44A76" w:rsidRPr="00483239" w:rsidRDefault="00772A8C" w:rsidP="007E6594">
      <w:pPr>
        <w:widowControl w:val="0"/>
        <w:tabs>
          <w:tab w:val="left" w:pos="368"/>
          <w:tab w:val="right" w:pos="794"/>
        </w:tabs>
        <w:bidi/>
        <w:spacing w:after="0" w:line="250" w:lineRule="auto"/>
        <w:ind w:firstLine="340"/>
        <w:jc w:val="both"/>
        <w:rPr>
          <w:rFonts w:ascii="Simplified Arabic" w:hAnsi="Simplified Arabic" w:cs="Simplified Arabic"/>
          <w:b/>
          <w:bCs/>
          <w:sz w:val="28"/>
          <w:szCs w:val="28"/>
          <w:rtl/>
          <w:lang w:bidi="ar-EG"/>
        </w:rPr>
      </w:pPr>
      <w:r w:rsidRPr="007E6594">
        <w:rPr>
          <w:rFonts w:ascii="Simplified Arabic" w:hAnsi="Simplified Arabic" w:cs="Simplified Arabic"/>
          <w:b/>
          <w:bCs/>
          <w:sz w:val="28"/>
          <w:szCs w:val="28"/>
          <w:rtl/>
          <w:lang w:bidi="ar-EG"/>
        </w:rPr>
        <w:tab/>
      </w:r>
      <w:r w:rsidR="005D2F12" w:rsidRPr="007E6594">
        <w:rPr>
          <w:rFonts w:ascii="Simplified Arabic" w:hAnsi="Simplified Arabic" w:cs="Simplified Arabic"/>
          <w:b/>
          <w:bCs/>
          <w:color w:val="800000"/>
          <w:sz w:val="28"/>
          <w:szCs w:val="28"/>
          <w:lang w:bidi="ar-EG"/>
        </w:rPr>
        <w:sym w:font="Wingdings 2" w:char="F0EA"/>
      </w:r>
      <w:r w:rsidR="00A97A16" w:rsidRPr="007E6594">
        <w:rPr>
          <w:rFonts w:ascii="Simplified Arabic" w:hAnsi="Simplified Arabic" w:cs="Simplified Arabic"/>
          <w:b/>
          <w:bCs/>
          <w:sz w:val="28"/>
          <w:szCs w:val="28"/>
          <w:rtl/>
          <w:lang w:bidi="ar-EG"/>
        </w:rPr>
        <w:t xml:space="preserve"> </w:t>
      </w:r>
      <w:r w:rsidR="00B44A76" w:rsidRPr="007E6594">
        <w:rPr>
          <w:rFonts w:ascii="Simplified Arabic" w:hAnsi="Simplified Arabic" w:cs="Simplified Arabic"/>
          <w:b/>
          <w:bCs/>
          <w:sz w:val="28"/>
          <w:szCs w:val="28"/>
          <w:rtl/>
          <w:lang w:bidi="ar-EG"/>
        </w:rPr>
        <w:t>"</w:t>
      </w:r>
      <w:r w:rsidR="005D2F12" w:rsidRPr="007E6594">
        <w:rPr>
          <w:rFonts w:ascii="Simplified Arabic" w:hAnsi="Simplified Arabic" w:cs="Simplified Arabic"/>
          <w:b/>
          <w:bCs/>
          <w:color w:val="800000"/>
          <w:sz w:val="28"/>
          <w:szCs w:val="28"/>
          <w:rtl/>
          <w:lang w:bidi="ar-EG"/>
        </w:rPr>
        <w:t>مَنْ كَانَ مِنْكُمْ بِلاَ خَطِيَّةٍ فَلْيَرْمِهَا أَوَّلاً بِحَجَرٍ</w:t>
      </w:r>
      <w:r w:rsidR="00B44A76" w:rsidRPr="007E6594">
        <w:rPr>
          <w:rFonts w:ascii="Simplified Arabic" w:hAnsi="Simplified Arabic" w:cs="Simplified Arabic"/>
          <w:b/>
          <w:bCs/>
          <w:sz w:val="28"/>
          <w:szCs w:val="28"/>
          <w:rtl/>
          <w:lang w:bidi="ar-EG"/>
        </w:rPr>
        <w:t>" (يو8: 7).</w:t>
      </w:r>
    </w:p>
    <w:p w14:paraId="64246A5C" w14:textId="77777777"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هذه العبارة التي قالها للكتبة والفريسيين حينما أرادوا أن يأخذوا منه حكمًا برجم </w:t>
      </w:r>
      <w:r w:rsidR="004474D3" w:rsidRPr="00483239">
        <w:rPr>
          <w:rFonts w:ascii="Simplified Arabic" w:hAnsi="Simplified Arabic" w:cs="Simplified Arabic"/>
          <w:sz w:val="28"/>
          <w:szCs w:val="28"/>
          <w:rtl/>
          <w:lang w:bidi="ar-EG"/>
        </w:rPr>
        <w:t>امرأة</w:t>
      </w:r>
      <w:r w:rsidR="00B44A76" w:rsidRPr="00483239">
        <w:rPr>
          <w:rFonts w:ascii="Simplified Arabic" w:hAnsi="Simplified Arabic" w:cs="Simplified Arabic"/>
          <w:sz w:val="28"/>
          <w:szCs w:val="28"/>
          <w:rtl/>
          <w:lang w:bidi="ar-EG"/>
        </w:rPr>
        <w:t xml:space="preserve"> خاطئة ضُبطت في ذات الفعل.</w:t>
      </w:r>
    </w:p>
    <w:p w14:paraId="64113DB0" w14:textId="0BAE9A8C"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E93599" w:rsidRPr="00483239">
        <w:rPr>
          <w:rFonts w:ascii="Simplified Arabic" w:hAnsi="Simplified Arabic" w:cs="Simplified Arabic"/>
          <w:b/>
          <w:bCs/>
          <w:color w:val="800000"/>
          <w:sz w:val="28"/>
          <w:szCs w:val="28"/>
          <w:lang w:bidi="ar-EG"/>
        </w:rPr>
        <w:sym w:font="Wingdings 2" w:char="F0EA"/>
      </w:r>
      <w:r w:rsidR="00A97A16"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تذكر أيضًا قصة القد</w:t>
      </w:r>
      <w:r w:rsidR="00A97A16" w:rsidRPr="00483239">
        <w:rPr>
          <w:rFonts w:ascii="Simplified Arabic" w:hAnsi="Simplified Arabic" w:cs="Simplified Arabic"/>
          <w:sz w:val="28"/>
          <w:szCs w:val="28"/>
          <w:rtl/>
          <w:lang w:bidi="ar-EG"/>
        </w:rPr>
        <w:t>يس موسى الأسود، لما دُعي</w:t>
      </w:r>
      <w:r w:rsidR="00B44A76" w:rsidRPr="00483239">
        <w:rPr>
          <w:rFonts w:ascii="Simplified Arabic" w:hAnsi="Simplified Arabic" w:cs="Simplified Arabic"/>
          <w:sz w:val="28"/>
          <w:szCs w:val="28"/>
          <w:rtl/>
          <w:lang w:bidi="ar-EG"/>
        </w:rPr>
        <w:t xml:space="preserve"> لحضور مجمع الآباء للحكم على أحد الأخوة. فحمل زنبيلًا مملوءً</w:t>
      </w:r>
      <w:r w:rsidR="00022FC6">
        <w:rPr>
          <w:rFonts w:ascii="Simplified Arabic" w:hAnsi="Simplified Arabic" w:cs="Simplified Arabic" w:hint="cs"/>
          <w:sz w:val="28"/>
          <w:szCs w:val="28"/>
          <w:rtl/>
          <w:lang w:bidi="ar-EG"/>
        </w:rPr>
        <w:t>ا</w:t>
      </w:r>
      <w:r w:rsidR="00B44A76" w:rsidRPr="00483239">
        <w:rPr>
          <w:rFonts w:ascii="Simplified Arabic" w:hAnsi="Simplified Arabic" w:cs="Simplified Arabic"/>
          <w:sz w:val="28"/>
          <w:szCs w:val="28"/>
          <w:rtl/>
          <w:lang w:bidi="ar-EG"/>
        </w:rPr>
        <w:t xml:space="preserve"> بالرمل ومثقوبًا. ولما سألوه عن ذلك قال</w:t>
      </w:r>
      <w:r w:rsidR="00022FC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"هذه </w:t>
      </w:r>
      <w:r w:rsidR="00334676" w:rsidRPr="00483239">
        <w:rPr>
          <w:rFonts w:ascii="Simplified Arabic" w:hAnsi="Simplified Arabic" w:cs="Simplified Arabic"/>
          <w:sz w:val="28"/>
          <w:szCs w:val="28"/>
          <w:rtl/>
          <w:lang w:bidi="ar-EG"/>
        </w:rPr>
        <w:t>خطاياي</w:t>
      </w:r>
      <w:r w:rsidR="00B44A76" w:rsidRPr="00483239">
        <w:rPr>
          <w:rFonts w:ascii="Simplified Arabic" w:hAnsi="Simplified Arabic" w:cs="Simplified Arabic"/>
          <w:sz w:val="28"/>
          <w:szCs w:val="28"/>
          <w:rtl/>
          <w:lang w:bidi="ar-EG"/>
        </w:rPr>
        <w:t xml:space="preserve"> وراء ظهر</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ت</w:t>
      </w:r>
      <w:r w:rsidRPr="00483239">
        <w:rPr>
          <w:rFonts w:ascii="Simplified Arabic" w:hAnsi="Simplified Arabic" w:cs="Simplified Arabic"/>
          <w:sz w:val="28"/>
          <w:szCs w:val="28"/>
          <w:rtl/>
          <w:lang w:bidi="ar-EG"/>
        </w:rPr>
        <w:t>ج</w:t>
      </w:r>
      <w:r w:rsidR="00B44A76" w:rsidRPr="00483239">
        <w:rPr>
          <w:rFonts w:ascii="Simplified Arabic" w:hAnsi="Simplified Arabic" w:cs="Simplified Arabic"/>
          <w:sz w:val="28"/>
          <w:szCs w:val="28"/>
          <w:rtl/>
          <w:lang w:bidi="ar-EG"/>
        </w:rPr>
        <w:t>ر</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w:t>
      </w:r>
      <w:r w:rsidR="00CD43FF"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 xml:space="preserve">لا </w:t>
      </w:r>
      <w:r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 xml:space="preserve">راها. </w:t>
      </w:r>
      <w:r w:rsidR="00CD43FF" w:rsidRPr="00483239">
        <w:rPr>
          <w:rFonts w:ascii="Simplified Arabic" w:hAnsi="Simplified Arabic" w:cs="Simplified Arabic"/>
          <w:sz w:val="28"/>
          <w:szCs w:val="28"/>
          <w:rtl/>
          <w:lang w:bidi="ar-EG"/>
        </w:rPr>
        <w:t>و</w:t>
      </w:r>
      <w:r w:rsidR="00B44A76" w:rsidRPr="00483239">
        <w:rPr>
          <w:rFonts w:ascii="Simplified Arabic" w:hAnsi="Simplified Arabic" w:cs="Simplified Arabic"/>
          <w:sz w:val="28"/>
          <w:szCs w:val="28"/>
          <w:rtl/>
          <w:lang w:bidi="ar-EG"/>
        </w:rPr>
        <w:t>قد جئت اليوم لإدانة أخي!". فلما سمعوه انتفعوا...</w:t>
      </w:r>
    </w:p>
    <w:p w14:paraId="047862DB" w14:textId="714A5575"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r>
      <w:r w:rsidR="00E93599" w:rsidRPr="00483239">
        <w:rPr>
          <w:rFonts w:ascii="Simplified Arabic" w:hAnsi="Simplified Arabic" w:cs="Simplified Arabic"/>
          <w:b/>
          <w:bCs/>
          <w:color w:val="800000"/>
          <w:sz w:val="28"/>
          <w:szCs w:val="28"/>
          <w:lang w:bidi="ar-EG"/>
        </w:rPr>
        <w:sym w:font="Wingdings 2" w:char="F0EA"/>
      </w:r>
      <w:r w:rsidR="00A97A16"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 xml:space="preserve">تذكر أيضًا قصة القديس </w:t>
      </w:r>
      <w:proofErr w:type="spellStart"/>
      <w:r w:rsidR="00B44A76" w:rsidRPr="00483239">
        <w:rPr>
          <w:rFonts w:ascii="Simplified Arabic" w:hAnsi="Simplified Arabic" w:cs="Simplified Arabic"/>
          <w:sz w:val="28"/>
          <w:szCs w:val="28"/>
          <w:rtl/>
          <w:lang w:bidi="ar-EG"/>
        </w:rPr>
        <w:t>بيساريون</w:t>
      </w:r>
      <w:proofErr w:type="spellEnd"/>
      <w:r w:rsidR="00B44A76" w:rsidRPr="00483239">
        <w:rPr>
          <w:rFonts w:ascii="Simplified Arabic" w:hAnsi="Simplified Arabic" w:cs="Simplified Arabic"/>
          <w:sz w:val="28"/>
          <w:szCs w:val="28"/>
          <w:rtl/>
          <w:lang w:bidi="ar-EG"/>
        </w:rPr>
        <w:t xml:space="preserve">: الذي لما </w:t>
      </w:r>
      <w:r w:rsidR="0064012C" w:rsidRPr="00483239">
        <w:rPr>
          <w:rFonts w:ascii="Simplified Arabic" w:hAnsi="Simplified Arabic" w:cs="Simplified Arabic"/>
          <w:sz w:val="28"/>
          <w:szCs w:val="28"/>
          <w:rtl/>
          <w:lang w:bidi="ar-EG"/>
        </w:rPr>
        <w:t>رأى</w:t>
      </w:r>
      <w:r w:rsidR="00B44A76" w:rsidRPr="00483239">
        <w:rPr>
          <w:rFonts w:ascii="Simplified Arabic" w:hAnsi="Simplified Arabic" w:cs="Simplified Arabic"/>
          <w:sz w:val="28"/>
          <w:szCs w:val="28"/>
          <w:rtl/>
          <w:lang w:bidi="ar-EG"/>
        </w:rPr>
        <w:t xml:space="preserve"> أخًا قد أخرجوه من المجمع بسبب خطيته، خرج أيضًا معه القديس </w:t>
      </w:r>
      <w:proofErr w:type="spellStart"/>
      <w:r w:rsidR="00B44A76" w:rsidRPr="00483239">
        <w:rPr>
          <w:rFonts w:ascii="Simplified Arabic" w:hAnsi="Simplified Arabic" w:cs="Simplified Arabic"/>
          <w:sz w:val="28"/>
          <w:szCs w:val="28"/>
          <w:rtl/>
          <w:lang w:bidi="ar-EG"/>
        </w:rPr>
        <w:t>بيساريون</w:t>
      </w:r>
      <w:proofErr w:type="spellEnd"/>
      <w:r w:rsidR="00B44A76" w:rsidRPr="00483239">
        <w:rPr>
          <w:rFonts w:ascii="Simplified Arabic" w:hAnsi="Simplified Arabic" w:cs="Simplified Arabic"/>
          <w:sz w:val="28"/>
          <w:szCs w:val="28"/>
          <w:rtl/>
          <w:lang w:bidi="ar-EG"/>
        </w:rPr>
        <w:t xml:space="preserve"> وهو يقول</w:t>
      </w:r>
      <w:r w:rsidR="00022FC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"وأنا أيضًا خاطئ". اذكر أيضًا المثل القائل "من ك</w:t>
      </w:r>
      <w:r w:rsidR="00C62810"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ن بيته من زجاج، لا يقذف الناس بالحجارة"، ومثلًا غيره يقول</w:t>
      </w:r>
      <w:r w:rsidR="00022FC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"من غربل الناس نخلوه"...</w:t>
      </w:r>
    </w:p>
    <w:p w14:paraId="19751DD7" w14:textId="185E39B1"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r>
      <w:r w:rsidR="00E93599" w:rsidRPr="00483239">
        <w:rPr>
          <w:rFonts w:ascii="Simplified Arabic" w:hAnsi="Simplified Arabic" w:cs="Simplified Arabic"/>
          <w:b/>
          <w:bCs/>
          <w:color w:val="800000"/>
          <w:sz w:val="28"/>
          <w:szCs w:val="28"/>
          <w:lang w:bidi="ar-EG"/>
        </w:rPr>
        <w:sym w:font="Wingdings 2" w:char="F0EA"/>
      </w:r>
      <w:r w:rsidR="00C62810"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أيضًا ربما تكون خطيئتك أكبر من خطية الذي تدينه. مثلما قال الرب:</w:t>
      </w:r>
    </w:p>
    <w:p w14:paraId="3D067003" w14:textId="27310203"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E93599" w:rsidRPr="00483239">
        <w:rPr>
          <w:rFonts w:ascii="Simplified Arabic" w:hAnsi="Simplified Arabic" w:cs="Simplified Arabic"/>
          <w:b/>
          <w:bCs/>
          <w:color w:val="800000"/>
          <w:sz w:val="28"/>
          <w:szCs w:val="28"/>
          <w:rtl/>
          <w:lang w:bidi="ar-EG"/>
        </w:rPr>
        <w:t>لِمَاذَا تَنْظُرُ الْقَذَى الَّذِي فِي عَيْنِ أَخِيكَ، وَأَمَّا الْخَشَبَةُ الَّتِي فِي عَيْنِكَ فَلاَ تَفْطَنُ لَهَا؟</w:t>
      </w:r>
      <w:r w:rsidR="00B44A76" w:rsidRPr="00483239">
        <w:rPr>
          <w:rFonts w:ascii="Simplified Arabic" w:hAnsi="Simplified Arabic" w:cs="Simplified Arabic"/>
          <w:b/>
          <w:bCs/>
          <w:sz w:val="28"/>
          <w:szCs w:val="28"/>
          <w:rtl/>
          <w:lang w:bidi="ar-EG"/>
        </w:rPr>
        <w:t>!" (مت7: 3).</w:t>
      </w:r>
    </w:p>
    <w:p w14:paraId="3B03F1B1" w14:textId="5886FE0C" w:rsidR="00B44A76" w:rsidRPr="00483239" w:rsidRDefault="00772A8C" w:rsidP="00483239">
      <w:pPr>
        <w:widowControl w:val="0"/>
        <w:tabs>
          <w:tab w:val="left" w:pos="368"/>
        </w:tabs>
        <w:bidi/>
        <w:spacing w:after="24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حقًا إن ال</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xml:space="preserve"> وسيلة ن</w:t>
      </w:r>
      <w:r w:rsidR="00B44A76" w:rsidRPr="00483239">
        <w:rPr>
          <w:rFonts w:ascii="Simplified Arabic" w:hAnsi="Simplified Arabic" w:cs="Simplified Arabic"/>
          <w:sz w:val="28"/>
          <w:szCs w:val="28"/>
          <w:rtl/>
          <w:lang w:bidi="ar-EG"/>
        </w:rPr>
        <w:t>افعة لمحاربة الإدانة. لأن الإدانة تحو</w:t>
      </w:r>
      <w:r w:rsidR="00E93599" w:rsidRPr="00483239">
        <w:rPr>
          <w:rFonts w:ascii="Simplified Arabic" w:hAnsi="Simplified Arabic" w:cs="Simplified Arabic"/>
          <w:color w:val="800000"/>
          <w:sz w:val="28"/>
          <w:szCs w:val="28"/>
          <w:rtl/>
          <w:lang w:bidi="ar-EG"/>
        </w:rPr>
        <w:t>ي</w:t>
      </w:r>
      <w:r w:rsidR="00B44A76" w:rsidRPr="00483239">
        <w:rPr>
          <w:rFonts w:ascii="Simplified Arabic" w:hAnsi="Simplified Arabic" w:cs="Simplified Arabic"/>
          <w:sz w:val="28"/>
          <w:szCs w:val="28"/>
          <w:rtl/>
          <w:lang w:bidi="ar-EG"/>
        </w:rPr>
        <w:t xml:space="preserve"> في داخلها شيئًا من الكبرياء أو البر الذات</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فال</w:t>
      </w:r>
      <w:r w:rsidR="00A851F0" w:rsidRPr="00483239">
        <w:rPr>
          <w:rFonts w:ascii="Simplified Arabic" w:hAnsi="Simplified Arabic" w:cs="Simplified Arabic"/>
          <w:sz w:val="28"/>
          <w:szCs w:val="28"/>
          <w:rtl/>
          <w:lang w:bidi="ar-EG"/>
        </w:rPr>
        <w:t>اتضاع</w:t>
      </w:r>
      <w:r w:rsidR="00B44A76" w:rsidRPr="00483239">
        <w:rPr>
          <w:rFonts w:ascii="Simplified Arabic" w:hAnsi="Simplified Arabic" w:cs="Simplified Arabic"/>
          <w:sz w:val="28"/>
          <w:szCs w:val="28"/>
          <w:rtl/>
          <w:lang w:bidi="ar-EG"/>
        </w:rPr>
        <w:t xml:space="preserve"> يخزيها...</w:t>
      </w:r>
    </w:p>
    <w:p w14:paraId="215BDB89" w14:textId="77777777" w:rsidR="00B44A76" w:rsidRPr="00483239" w:rsidRDefault="00B44A76" w:rsidP="00D01A9D">
      <w:pPr>
        <w:pStyle w:val="Heading3"/>
        <w:rPr>
          <w:rtl/>
        </w:rPr>
      </w:pPr>
      <w:bookmarkStart w:id="165" w:name="_Toc231913290"/>
      <w:r w:rsidRPr="00483239">
        <w:rPr>
          <w:rtl/>
        </w:rPr>
        <w:lastRenderedPageBreak/>
        <w:t>2- بالخَوف:</w:t>
      </w:r>
      <w:bookmarkEnd w:id="165"/>
    </w:p>
    <w:p w14:paraId="5C01CE24" w14:textId="4C9C0F06" w:rsidR="00B44A76" w:rsidRPr="00483239" w:rsidRDefault="00772A8C" w:rsidP="00483239">
      <w:pPr>
        <w:widowControl w:val="0"/>
        <w:tabs>
          <w:tab w:val="left" w:pos="368"/>
        </w:tabs>
        <w:bidi/>
        <w:spacing w:before="240"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r>
      <w:r w:rsidR="00E93599" w:rsidRPr="00483239">
        <w:rPr>
          <w:rFonts w:ascii="Simplified Arabic" w:hAnsi="Simplified Arabic" w:cs="Simplified Arabic"/>
          <w:b/>
          <w:bCs/>
          <w:color w:val="800000"/>
          <w:sz w:val="28"/>
          <w:szCs w:val="28"/>
          <w:lang w:bidi="ar-EG"/>
        </w:rPr>
        <w:sym w:font="Wingdings 2" w:char="F0EA"/>
      </w:r>
      <w:r w:rsidR="00C62810"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تعالج الإدانة بالخوف. الخوف من أن تسقط أنت أي</w:t>
      </w:r>
      <w:r w:rsidR="00B44A76" w:rsidRPr="00483239">
        <w:rPr>
          <w:rFonts w:ascii="Simplified Arabic" w:hAnsi="Simplified Arabic" w:cs="Simplified Arabic"/>
          <w:color w:val="800000"/>
          <w:sz w:val="28"/>
          <w:szCs w:val="28"/>
          <w:rtl/>
          <w:lang w:bidi="ar-EG"/>
        </w:rPr>
        <w:t>ض</w:t>
      </w:r>
      <w:r w:rsidR="00E93599" w:rsidRPr="00483239">
        <w:rPr>
          <w:rFonts w:ascii="Simplified Arabic" w:hAnsi="Simplified Arabic" w:cs="Simplified Arabic"/>
          <w:color w:val="800000"/>
          <w:sz w:val="28"/>
          <w:szCs w:val="28"/>
          <w:rtl/>
          <w:lang w:bidi="ar-EG"/>
        </w:rPr>
        <w:t>ً</w:t>
      </w:r>
      <w:r w:rsidR="00B44A76" w:rsidRPr="00483239">
        <w:rPr>
          <w:rFonts w:ascii="Simplified Arabic" w:hAnsi="Simplified Arabic" w:cs="Simplified Arabic"/>
          <w:sz w:val="28"/>
          <w:szCs w:val="28"/>
          <w:rtl/>
          <w:lang w:bidi="ar-EG"/>
        </w:rPr>
        <w:t>ا. كقول الكتاب:</w:t>
      </w:r>
    </w:p>
    <w:p w14:paraId="4C4E1DD5" w14:textId="521D7CA6" w:rsidR="00772A8C" w:rsidRPr="00483239" w:rsidRDefault="00772A8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w:t>
      </w:r>
      <w:r w:rsidR="00E93599" w:rsidRPr="00483239">
        <w:rPr>
          <w:rFonts w:ascii="Simplified Arabic" w:hAnsi="Simplified Arabic" w:cs="Simplified Arabic"/>
          <w:b/>
          <w:bCs/>
          <w:sz w:val="28"/>
          <w:szCs w:val="28"/>
          <w:rtl/>
          <w:lang w:bidi="ar-EG"/>
        </w:rPr>
        <w:t xml:space="preserve">. </w:t>
      </w:r>
      <w:r w:rsidR="00E93599" w:rsidRPr="00483239">
        <w:rPr>
          <w:rFonts w:ascii="Simplified Arabic" w:hAnsi="Simplified Arabic" w:cs="Simplified Arabic"/>
          <w:b/>
          <w:bCs/>
          <w:color w:val="800000"/>
          <w:sz w:val="28"/>
          <w:szCs w:val="28"/>
          <w:rtl/>
          <w:lang w:bidi="ar-EG"/>
        </w:rPr>
        <w:t>نَاظِرًا إِلَى نَفْسِكَ لِئَلاَّ تُجَرَّبَ أَنْتَ أَيْضًا</w:t>
      </w:r>
      <w:r w:rsidR="00B44A76" w:rsidRPr="00483239">
        <w:rPr>
          <w:rFonts w:ascii="Simplified Arabic" w:hAnsi="Simplified Arabic" w:cs="Simplified Arabic"/>
          <w:b/>
          <w:bCs/>
          <w:sz w:val="28"/>
          <w:szCs w:val="28"/>
          <w:rtl/>
          <w:lang w:bidi="ar-EG"/>
        </w:rPr>
        <w:t>" (غل</w:t>
      </w:r>
      <w:r w:rsidR="00D01A9D">
        <w:rPr>
          <w:rFonts w:ascii="Simplified Arabic" w:hAnsi="Simplified Arabic" w:cs="Simplified Arabic" w:hint="cs"/>
          <w:b/>
          <w:bCs/>
          <w:sz w:val="28"/>
          <w:szCs w:val="28"/>
          <w:rtl/>
          <w:lang w:bidi="ar-EG"/>
        </w:rPr>
        <w:t>ا</w:t>
      </w:r>
      <w:r w:rsidR="00B44A76" w:rsidRPr="00483239">
        <w:rPr>
          <w:rFonts w:ascii="Simplified Arabic" w:hAnsi="Simplified Arabic" w:cs="Simplified Arabic"/>
          <w:b/>
          <w:bCs/>
          <w:sz w:val="28"/>
          <w:szCs w:val="28"/>
          <w:rtl/>
          <w:lang w:bidi="ar-EG"/>
        </w:rPr>
        <w:t>6: 1).</w:t>
      </w:r>
    </w:p>
    <w:p w14:paraId="6BDB5DA7" w14:textId="77777777"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sz w:val="28"/>
          <w:szCs w:val="28"/>
          <w:rtl/>
          <w:lang w:bidi="ar-EG"/>
        </w:rPr>
        <w:t>فقد يسمح الله أن تُجرب، لكي تشعر بضعفك فتتضع ولا تدين.</w:t>
      </w:r>
    </w:p>
    <w:p w14:paraId="1E358452" w14:textId="0C065D14"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أحد الأخوة قال للقديس </w:t>
      </w:r>
      <w:proofErr w:type="spellStart"/>
      <w:r w:rsidR="00B44A76" w:rsidRPr="00483239">
        <w:rPr>
          <w:rFonts w:ascii="Simplified Arabic" w:hAnsi="Simplified Arabic" w:cs="Simplified Arabic"/>
          <w:sz w:val="28"/>
          <w:szCs w:val="28"/>
          <w:rtl/>
          <w:lang w:bidi="ar-EG"/>
        </w:rPr>
        <w:t>برصنفيوس</w:t>
      </w:r>
      <w:proofErr w:type="spellEnd"/>
      <w:r w:rsidR="00D01A9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"إن أفكار الزنا تحار</w:t>
      </w:r>
      <w:r w:rsidR="00E95849" w:rsidRPr="00483239">
        <w:rPr>
          <w:rFonts w:ascii="Simplified Arabic" w:hAnsi="Simplified Arabic" w:cs="Simplified Arabic"/>
          <w:sz w:val="28"/>
          <w:szCs w:val="28"/>
          <w:rtl/>
          <w:lang w:bidi="ar-EG"/>
        </w:rPr>
        <w:t>بني</w:t>
      </w:r>
      <w:r w:rsidR="00B44A76" w:rsidRPr="00483239">
        <w:rPr>
          <w:rFonts w:ascii="Simplified Arabic" w:hAnsi="Simplified Arabic" w:cs="Simplified Arabic"/>
          <w:sz w:val="28"/>
          <w:szCs w:val="28"/>
          <w:rtl/>
          <w:lang w:bidi="ar-EG"/>
        </w:rPr>
        <w:t xml:space="preserve"> بشدة"</w:t>
      </w:r>
      <w:r w:rsidR="00D01A9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فقال له القديس</w:t>
      </w:r>
      <w:r w:rsidR="00D01A9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"ذلك لأنك تدين أخاك. فترتفع عنك النعمة بسبب كبريائك وعدم مح</w:t>
      </w:r>
      <w:r w:rsidR="00E93599" w:rsidRPr="00483239">
        <w:rPr>
          <w:rFonts w:ascii="Simplified Arabic" w:hAnsi="Simplified Arabic" w:cs="Simplified Arabic"/>
          <w:color w:val="800000"/>
          <w:sz w:val="28"/>
          <w:szCs w:val="28"/>
          <w:rtl/>
          <w:lang w:bidi="ar-EG"/>
        </w:rPr>
        <w:t>بت</w:t>
      </w:r>
      <w:r w:rsidR="00B44A76" w:rsidRPr="00483239">
        <w:rPr>
          <w:rFonts w:ascii="Simplified Arabic" w:hAnsi="Simplified Arabic" w:cs="Simplified Arabic"/>
          <w:sz w:val="28"/>
          <w:szCs w:val="28"/>
          <w:rtl/>
          <w:lang w:bidi="ar-EG"/>
        </w:rPr>
        <w:t>ك. فتحاربك الأفكار النجسة".</w:t>
      </w:r>
    </w:p>
    <w:p w14:paraId="06220C78" w14:textId="77777777"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حقًا إنه أمر مخيف، أن تفارقنا النعمة في حالة </w:t>
      </w:r>
      <w:r w:rsidR="00241ACE"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دانتنا للآخرين. وذلك بسبب ما تحمله الإدانة من كبرياء...</w:t>
      </w:r>
    </w:p>
    <w:p w14:paraId="6345006E" w14:textId="506CD993"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r>
      <w:r w:rsidR="00E93599" w:rsidRPr="00483239">
        <w:rPr>
          <w:rFonts w:ascii="Simplified Arabic" w:hAnsi="Simplified Arabic" w:cs="Simplified Arabic"/>
          <w:b/>
          <w:bCs/>
          <w:color w:val="800000"/>
          <w:sz w:val="28"/>
          <w:szCs w:val="28"/>
          <w:lang w:bidi="ar-EG"/>
        </w:rPr>
        <w:sym w:font="Wingdings 2" w:char="F0EA"/>
      </w:r>
      <w:r w:rsidR="00241ACE"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ومما يخيف أيضًا هو حكم الرب على الذين يدينون، بقوله:</w:t>
      </w:r>
    </w:p>
    <w:p w14:paraId="692E5593" w14:textId="5DD5779F"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12677B" w:rsidRPr="00483239">
        <w:rPr>
          <w:rFonts w:ascii="Simplified Arabic" w:hAnsi="Simplified Arabic" w:cs="Simplified Arabic"/>
          <w:b/>
          <w:bCs/>
          <w:color w:val="800000"/>
          <w:sz w:val="28"/>
          <w:szCs w:val="28"/>
          <w:rtl/>
          <w:lang w:bidi="ar-EG"/>
        </w:rPr>
        <w:t>لأَنَّكُمْ بِالدَّيْنُونَةِ الَّتِي بِهَا تَدِينُونَ تُدَانُونَ، وَبِالْكَيْلِ الَّذِي بِهِ تَكِيلُونَ يُكَالُ لَكُمْ</w:t>
      </w:r>
      <w:r w:rsidR="00B44A76" w:rsidRPr="00483239">
        <w:rPr>
          <w:rFonts w:ascii="Simplified Arabic" w:hAnsi="Simplified Arabic" w:cs="Simplified Arabic"/>
          <w:b/>
          <w:bCs/>
          <w:sz w:val="28"/>
          <w:szCs w:val="28"/>
          <w:rtl/>
          <w:lang w:bidi="ar-EG"/>
        </w:rPr>
        <w:t>" (مت7: 2).</w:t>
      </w:r>
    </w:p>
    <w:p w14:paraId="3195CB89" w14:textId="77777777"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أليس مخيف لنا أن نتعرض للحكم، بسبب حكمنا على الآخرين؟</w:t>
      </w:r>
    </w:p>
    <w:p w14:paraId="5AAE0628" w14:textId="77777777"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وأن نتعرض لدينونة الله، بسبب إدانتنا لغيرنا؟</w:t>
      </w:r>
    </w:p>
    <w:p w14:paraId="612F1FFE" w14:textId="4643A8F5"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 xml:space="preserve">القديس يوحنا القصير قدّم لنا مثالًا في تفاديه خطية الإدانة بالخوف: إذ </w:t>
      </w:r>
      <w:r w:rsidR="0064012C" w:rsidRPr="00483239">
        <w:rPr>
          <w:rFonts w:ascii="Simplified Arabic" w:hAnsi="Simplified Arabic" w:cs="Simplified Arabic"/>
          <w:sz w:val="28"/>
          <w:szCs w:val="28"/>
          <w:rtl/>
          <w:lang w:bidi="ar-EG"/>
        </w:rPr>
        <w:t>رأى</w:t>
      </w:r>
      <w:r w:rsidR="00B44A76" w:rsidRPr="00483239">
        <w:rPr>
          <w:rFonts w:ascii="Simplified Arabic" w:hAnsi="Simplified Arabic" w:cs="Simplified Arabic"/>
          <w:sz w:val="28"/>
          <w:szCs w:val="28"/>
          <w:rtl/>
          <w:lang w:bidi="ar-EG"/>
        </w:rPr>
        <w:t xml:space="preserve"> أخًا يخطئ، فبكى إذ شعر بنشاط الشيطان. وقال</w:t>
      </w:r>
      <w:r w:rsidR="00A43F86">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"هوذا الشيطان قد أسقط أخي اليوم، وقد يسقطن</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غدًا. وربما يتوب أخي بعد سقوطه، وأنا لا أتوب". وبهذا الخوف لم يسقط في خطية الإدانة...</w:t>
      </w:r>
    </w:p>
    <w:p w14:paraId="67EB4FF4" w14:textId="3D128D19"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r>
      <w:r w:rsidR="0012677B" w:rsidRPr="00483239">
        <w:rPr>
          <w:rFonts w:ascii="Simplified Arabic" w:hAnsi="Simplified Arabic" w:cs="Simplified Arabic"/>
          <w:b/>
          <w:bCs/>
          <w:color w:val="800000"/>
          <w:sz w:val="28"/>
          <w:szCs w:val="28"/>
          <w:lang w:bidi="ar-EG"/>
        </w:rPr>
        <w:sym w:font="Wingdings 2" w:char="F0EA"/>
      </w:r>
      <w:r w:rsidR="00241ACE"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حسن إذن أن نخاف من الدينونة بسبب إدانتنا. كقول الرسول:</w:t>
      </w:r>
    </w:p>
    <w:p w14:paraId="49672712" w14:textId="41D6A1EC"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12677B" w:rsidRPr="00483239">
        <w:rPr>
          <w:rFonts w:ascii="Simplified Arabic" w:hAnsi="Simplified Arabic" w:cs="Simplified Arabic"/>
          <w:b/>
          <w:bCs/>
          <w:color w:val="800000"/>
          <w:sz w:val="28"/>
          <w:szCs w:val="28"/>
          <w:rtl/>
          <w:lang w:bidi="ar-EG"/>
        </w:rPr>
        <w:t>وَأَمَّا أَنْتَ، فَلِمَاذَا تَدِينُ أَخَاكَ؟ أَوْ أَنْتَ أَيْضًا، لِمَاذَا تَزْدَرِي بِأَخِيكَ؟ لأَنَّنَا جَمِيعًا سَوْفَ نَقِفُ أَمَامَ كُرْسِيِّ الْمَسِيحِ</w:t>
      </w:r>
      <w:r w:rsidR="00B44A76" w:rsidRPr="00483239">
        <w:rPr>
          <w:rFonts w:ascii="Simplified Arabic" w:hAnsi="Simplified Arabic" w:cs="Simplified Arabic"/>
          <w:b/>
          <w:bCs/>
          <w:sz w:val="28"/>
          <w:szCs w:val="28"/>
          <w:rtl/>
          <w:lang w:bidi="ar-EG"/>
        </w:rPr>
        <w:t>" (رو14: 10).</w:t>
      </w:r>
    </w:p>
    <w:p w14:paraId="1552B8CE" w14:textId="751BCC06" w:rsidR="00B44A76" w:rsidRPr="00483239" w:rsidRDefault="00772A8C"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ab/>
      </w:r>
      <w:r w:rsidR="00B44A76" w:rsidRPr="00483239">
        <w:rPr>
          <w:rFonts w:ascii="Simplified Arabic" w:hAnsi="Simplified Arabic" w:cs="Simplified Arabic"/>
          <w:sz w:val="28"/>
          <w:szCs w:val="28"/>
          <w:rtl/>
          <w:lang w:bidi="ar-EG"/>
        </w:rPr>
        <w:t>سوف نقف أمامه ليديننا على خطايانا الخاصة، وأيضًا يديننا على إدانتنا ل</w:t>
      </w:r>
      <w:r w:rsidR="00DA7D47">
        <w:rPr>
          <w:rFonts w:ascii="Simplified Arabic" w:hAnsi="Simplified Arabic" w:cs="Simplified Arabic" w:hint="cs"/>
          <w:sz w:val="28"/>
          <w:szCs w:val="28"/>
          <w:rtl/>
          <w:lang w:bidi="ar-EG"/>
        </w:rPr>
        <w:t>إ</w:t>
      </w:r>
      <w:r w:rsidR="00B44A76" w:rsidRPr="00483239">
        <w:rPr>
          <w:rFonts w:ascii="Simplified Arabic" w:hAnsi="Simplified Arabic" w:cs="Simplified Arabic"/>
          <w:sz w:val="28"/>
          <w:szCs w:val="28"/>
          <w:rtl/>
          <w:lang w:bidi="ar-EG"/>
        </w:rPr>
        <w:t xml:space="preserve">خوتنا </w:t>
      </w:r>
      <w:r w:rsidR="009616C4" w:rsidRPr="00483239">
        <w:rPr>
          <w:rFonts w:ascii="Simplified Arabic" w:hAnsi="Simplified Arabic" w:cs="Simplified Arabic"/>
          <w:sz w:val="28"/>
          <w:szCs w:val="28"/>
          <w:rtl/>
          <w:lang w:bidi="ar-EG"/>
        </w:rPr>
        <w:t>وازدرائنا</w:t>
      </w:r>
      <w:r w:rsidR="00B44A76" w:rsidRPr="00483239">
        <w:rPr>
          <w:rFonts w:ascii="Simplified Arabic" w:hAnsi="Simplified Arabic" w:cs="Simplified Arabic"/>
          <w:sz w:val="28"/>
          <w:szCs w:val="28"/>
          <w:rtl/>
          <w:lang w:bidi="ar-EG"/>
        </w:rPr>
        <w:t xml:space="preserve"> بهم. وهذا ليس من حقنا..</w:t>
      </w:r>
      <w:r w:rsidR="0012677B"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ويقول الرسول أيضًا:</w:t>
      </w:r>
    </w:p>
    <w:p w14:paraId="21887375" w14:textId="1904E240" w:rsidR="009616C4" w:rsidRPr="00483239" w:rsidRDefault="009616C4"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12677B" w:rsidRPr="00483239">
        <w:rPr>
          <w:rFonts w:ascii="Simplified Arabic" w:hAnsi="Simplified Arabic" w:cs="Simplified Arabic"/>
          <w:b/>
          <w:bCs/>
          <w:color w:val="800000"/>
          <w:sz w:val="28"/>
          <w:szCs w:val="28"/>
          <w:rtl/>
          <w:lang w:bidi="ar-EG"/>
        </w:rPr>
        <w:t>كُلُّ وَاحِدٍ مِنَّا سَيُعْطِي عَنْ نَفْسِهِ حِسَابًا ِللهِ.</w:t>
      </w:r>
      <w:r w:rsidR="00B44A76" w:rsidRPr="00483239">
        <w:rPr>
          <w:rFonts w:ascii="Simplified Arabic" w:hAnsi="Simplified Arabic" w:cs="Simplified Arabic"/>
          <w:b/>
          <w:bCs/>
          <w:sz w:val="28"/>
          <w:szCs w:val="28"/>
          <w:rtl/>
          <w:lang w:bidi="ar-EG"/>
        </w:rPr>
        <w:t xml:space="preserve"> </w:t>
      </w:r>
      <w:r w:rsidR="0012677B" w:rsidRPr="00483239">
        <w:rPr>
          <w:rFonts w:ascii="Simplified Arabic" w:hAnsi="Simplified Arabic" w:cs="Simplified Arabic"/>
          <w:b/>
          <w:bCs/>
          <w:color w:val="800000"/>
          <w:sz w:val="28"/>
          <w:szCs w:val="28"/>
          <w:rtl/>
          <w:lang w:bidi="ar-EG"/>
        </w:rPr>
        <w:t>فَلاَ نُحَاكِمْ أَيْضًا بَعْضُنَا بَعْضًا</w:t>
      </w:r>
      <w:r w:rsidR="00B44A76" w:rsidRPr="00483239">
        <w:rPr>
          <w:rFonts w:ascii="Simplified Arabic" w:hAnsi="Simplified Arabic" w:cs="Simplified Arabic"/>
          <w:b/>
          <w:bCs/>
          <w:sz w:val="28"/>
          <w:szCs w:val="28"/>
          <w:rtl/>
          <w:lang w:bidi="ar-EG"/>
        </w:rPr>
        <w:t>" (رو14: 12، 13).</w:t>
      </w:r>
    </w:p>
    <w:p w14:paraId="0AC200F6" w14:textId="77777777" w:rsidR="009616C4" w:rsidRPr="00483239" w:rsidRDefault="009616C4"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sz w:val="28"/>
          <w:szCs w:val="28"/>
          <w:rtl/>
          <w:lang w:bidi="ar-EG"/>
        </w:rPr>
        <w:t>ومن الأسباب التي تمنعنا من الإدانة، شعورنا أنها حق الله.</w:t>
      </w:r>
    </w:p>
    <w:p w14:paraId="4FAB8C59" w14:textId="16F903FB" w:rsidR="00B44A76" w:rsidRPr="00483239" w:rsidRDefault="00B44A76" w:rsidP="00DA7D47">
      <w:pPr>
        <w:pStyle w:val="Heading3"/>
        <w:rPr>
          <w:rtl/>
        </w:rPr>
      </w:pPr>
      <w:bookmarkStart w:id="166" w:name="_Toc231913291"/>
      <w:r w:rsidRPr="00483239">
        <w:rPr>
          <w:rtl/>
        </w:rPr>
        <w:lastRenderedPageBreak/>
        <w:t>3- حَق الله:</w:t>
      </w:r>
      <w:bookmarkEnd w:id="166"/>
    </w:p>
    <w:p w14:paraId="033407E7" w14:textId="6E6A9BD6" w:rsidR="009616C4"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الله هو "</w:t>
      </w:r>
      <w:r w:rsidR="0012677B" w:rsidRPr="00483239">
        <w:rPr>
          <w:rFonts w:ascii="Simplified Arabic" w:hAnsi="Simplified Arabic" w:cs="Simplified Arabic"/>
          <w:color w:val="800000"/>
          <w:sz w:val="28"/>
          <w:szCs w:val="28"/>
          <w:rtl/>
          <w:lang w:bidi="ar-EG"/>
        </w:rPr>
        <w:t>دَيَّانُ كُلِّ الأَرْضِ</w:t>
      </w:r>
      <w:r w:rsidRPr="00483239">
        <w:rPr>
          <w:rFonts w:ascii="Simplified Arabic" w:hAnsi="Simplified Arabic" w:cs="Simplified Arabic"/>
          <w:sz w:val="28"/>
          <w:szCs w:val="28"/>
          <w:rtl/>
          <w:lang w:bidi="ar-EG"/>
        </w:rPr>
        <w:t xml:space="preserve">" (تك18: 25) كما وصفه </w:t>
      </w:r>
      <w:r w:rsidR="0012677B" w:rsidRPr="00483239">
        <w:rPr>
          <w:rFonts w:ascii="Simplified Arabic" w:hAnsi="Simplified Arabic" w:cs="Simplified Arabic"/>
          <w:color w:val="800000"/>
          <w:sz w:val="28"/>
          <w:szCs w:val="28"/>
          <w:rtl/>
          <w:lang w:bidi="ar-EG"/>
        </w:rPr>
        <w:t>أ</w:t>
      </w:r>
      <w:r w:rsidRPr="00483239">
        <w:rPr>
          <w:rFonts w:ascii="Simplified Arabic" w:hAnsi="Simplified Arabic" w:cs="Simplified Arabic"/>
          <w:sz w:val="28"/>
          <w:szCs w:val="28"/>
          <w:rtl/>
          <w:lang w:bidi="ar-EG"/>
        </w:rPr>
        <w:t>بونا أبو الآباء والأنبياء. ولهذا فكأننا بالإدانة نتعدى على حق الله، ونأخذ لأنفسنا</w:t>
      </w:r>
      <w:r w:rsidR="009616C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عمله واختصاصه. ومن هذا يحذرنا ال</w:t>
      </w:r>
      <w:r w:rsidR="009616C4" w:rsidRPr="00483239">
        <w:rPr>
          <w:rFonts w:ascii="Simplified Arabic" w:hAnsi="Simplified Arabic" w:cs="Simplified Arabic"/>
          <w:sz w:val="28"/>
          <w:szCs w:val="28"/>
          <w:rtl/>
          <w:lang w:bidi="ar-EG"/>
        </w:rPr>
        <w:t>رسول بقوله:</w:t>
      </w:r>
    </w:p>
    <w:p w14:paraId="7E1FED06" w14:textId="04DA1583" w:rsidR="00B44A76" w:rsidRPr="00483239" w:rsidRDefault="00B44A76" w:rsidP="00483239">
      <w:pPr>
        <w:widowControl w:val="0"/>
        <w:tabs>
          <w:tab w:val="left" w:pos="368"/>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w:t>
      </w:r>
      <w:r w:rsidR="0012677B" w:rsidRPr="00483239">
        <w:rPr>
          <w:rFonts w:ascii="Simplified Arabic" w:hAnsi="Simplified Arabic" w:cs="Simplified Arabic"/>
          <w:b/>
          <w:bCs/>
          <w:color w:val="800000"/>
          <w:sz w:val="28"/>
          <w:szCs w:val="28"/>
          <w:rtl/>
          <w:lang w:bidi="ar-EG"/>
        </w:rPr>
        <w:t>مَنْ أَنْتَ الَّذِي تَدِينُ عَبْدَ غَيْرِكَ؟ هُوَ لِمَوْلاَهُ يَثْبُتُ أَوْ يَسْقُطُ. وَلكِنَّهُ سَيُثَبَّتُ، لأَنَّ اللهَ قَادِرٌ أَنْ يُثَبِّتَهُ</w:t>
      </w:r>
      <w:r w:rsidRPr="00483239">
        <w:rPr>
          <w:rFonts w:ascii="Simplified Arabic" w:hAnsi="Simplified Arabic" w:cs="Simplified Arabic"/>
          <w:b/>
          <w:bCs/>
          <w:sz w:val="28"/>
          <w:szCs w:val="28"/>
          <w:rtl/>
          <w:lang w:bidi="ar-EG"/>
        </w:rPr>
        <w:t>" (رو14: 4).</w:t>
      </w:r>
    </w:p>
    <w:p w14:paraId="29D503A8" w14:textId="44957DFD" w:rsidR="00B44A76" w:rsidRPr="00483239" w:rsidRDefault="009616C4" w:rsidP="00483239">
      <w:pPr>
        <w:widowControl w:val="0"/>
        <w:tabs>
          <w:tab w:val="left" w:pos="368"/>
        </w:tabs>
        <w:bidi/>
        <w:spacing w:after="0" w:line="250" w:lineRule="auto"/>
        <w:ind w:firstLine="340"/>
        <w:jc w:val="both"/>
        <w:rPr>
          <w:rFonts w:ascii="Simplified Arabic" w:hAnsi="Simplified Arabic" w:cs="Simplified Arabic"/>
          <w:sz w:val="28"/>
          <w:szCs w:val="28"/>
          <w:lang w:bidi="ar-EG"/>
        </w:rPr>
      </w:pPr>
      <w:r w:rsidRPr="00483239">
        <w:rPr>
          <w:rFonts w:ascii="Simplified Arabic" w:hAnsi="Simplified Arabic" w:cs="Simplified Arabic"/>
          <w:sz w:val="28"/>
          <w:szCs w:val="28"/>
          <w:rtl/>
          <w:lang w:bidi="ar-EG"/>
        </w:rPr>
        <w:tab/>
      </w:r>
      <w:r w:rsidR="0012677B" w:rsidRPr="00483239">
        <w:rPr>
          <w:rFonts w:ascii="Simplified Arabic" w:hAnsi="Simplified Arabic" w:cs="Simplified Arabic"/>
          <w:b/>
          <w:bCs/>
          <w:color w:val="800000"/>
          <w:sz w:val="28"/>
          <w:szCs w:val="28"/>
          <w:lang w:bidi="ar-EG"/>
        </w:rPr>
        <w:sym w:font="Wingdings" w:char="F076"/>
      </w:r>
      <w:r w:rsidR="00241ACE"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عبارة "من أنت يا من تدين غيرك" عبارة لا</w:t>
      </w:r>
      <w:r w:rsidR="0078431C">
        <w:rPr>
          <w:rFonts w:ascii="Simplified Arabic" w:hAnsi="Simplified Arabic" w:cs="Simplified Arabic" w:hint="cs"/>
          <w:sz w:val="28"/>
          <w:szCs w:val="28"/>
          <w:rtl/>
          <w:lang w:bidi="ar-EG"/>
        </w:rPr>
        <w:t xml:space="preserve"> </w:t>
      </w:r>
      <w:r w:rsidR="00B44A76" w:rsidRPr="00483239">
        <w:rPr>
          <w:rFonts w:ascii="Simplified Arabic" w:hAnsi="Simplified Arabic" w:cs="Simplified Arabic"/>
          <w:sz w:val="28"/>
          <w:szCs w:val="28"/>
          <w:rtl/>
          <w:lang w:bidi="ar-EG"/>
        </w:rPr>
        <w:t xml:space="preserve">شك تخيفنا، إذا ما دخلنا إلى عمقها... من أنت أيها التراب والرماد، حتى تأخذ </w:t>
      </w:r>
      <w:r w:rsidRPr="00483239">
        <w:rPr>
          <w:rFonts w:ascii="Simplified Arabic" w:hAnsi="Simplified Arabic" w:cs="Simplified Arabic"/>
          <w:sz w:val="28"/>
          <w:szCs w:val="28"/>
          <w:rtl/>
          <w:lang w:bidi="ar-EG"/>
        </w:rPr>
        <w:t>ا</w:t>
      </w:r>
      <w:r w:rsidR="00B44A76" w:rsidRPr="00483239">
        <w:rPr>
          <w:rFonts w:ascii="Simplified Arabic" w:hAnsi="Simplified Arabic" w:cs="Simplified Arabic"/>
          <w:sz w:val="28"/>
          <w:szCs w:val="28"/>
          <w:rtl/>
          <w:lang w:bidi="ar-EG"/>
        </w:rPr>
        <w:t>ختصاص الله، الديان العادل</w:t>
      </w:r>
      <w:proofErr w:type="gramStart"/>
      <w:r w:rsidR="00B44A76" w:rsidRPr="00483239">
        <w:rPr>
          <w:rFonts w:ascii="Simplified Arabic" w:hAnsi="Simplified Arabic" w:cs="Simplified Arabic"/>
          <w:sz w:val="28"/>
          <w:szCs w:val="28"/>
          <w:rtl/>
          <w:lang w:bidi="ar-EG"/>
        </w:rPr>
        <w:t>؟!..</w:t>
      </w:r>
      <w:proofErr w:type="gramEnd"/>
      <w:r w:rsidR="00B44A76" w:rsidRPr="00483239">
        <w:rPr>
          <w:rFonts w:ascii="Simplified Arabic" w:hAnsi="Simplified Arabic" w:cs="Simplified Arabic"/>
          <w:sz w:val="28"/>
          <w:szCs w:val="28"/>
          <w:rtl/>
          <w:lang w:bidi="ar-EG"/>
        </w:rPr>
        <w:t xml:space="preserve"> وكما قال القديس بولس الرسول هذه العبارة "من أنت؟!"، هكذا قالها القديس يعقوب الرسول أيضًا:</w:t>
      </w:r>
    </w:p>
    <w:p w14:paraId="6BFA13FA" w14:textId="4AE04501" w:rsidR="009616C4" w:rsidRPr="00483239" w:rsidRDefault="009616C4"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w:t>
      </w:r>
      <w:r w:rsidR="0012677B" w:rsidRPr="00483239">
        <w:rPr>
          <w:rFonts w:ascii="Simplified Arabic" w:hAnsi="Simplified Arabic" w:cs="Simplified Arabic"/>
          <w:b/>
          <w:bCs/>
          <w:color w:val="800000"/>
          <w:sz w:val="28"/>
          <w:szCs w:val="28"/>
          <w:rtl/>
          <w:lang w:bidi="ar-EG"/>
        </w:rPr>
        <w:t>وَاحِدٌ هُوَ وَاضِعُ النَّامُوسِ، الْقَادِرُ أَنْ يُخَلِّصَ وَيُهْلِكَ. فَمَنْ أَنْتَ يَا مَنْ تَدِينُ غَيْرَكَ؟</w:t>
      </w:r>
      <w:r w:rsidR="00B44A76" w:rsidRPr="00483239">
        <w:rPr>
          <w:rFonts w:ascii="Simplified Arabic" w:hAnsi="Simplified Arabic" w:cs="Simplified Arabic"/>
          <w:b/>
          <w:bCs/>
          <w:sz w:val="28"/>
          <w:szCs w:val="28"/>
          <w:rtl/>
          <w:lang w:bidi="ar-EG"/>
        </w:rPr>
        <w:t>!" (يع4: 12).</w:t>
      </w:r>
    </w:p>
    <w:p w14:paraId="73DD56C0" w14:textId="31BF0866" w:rsidR="00B44A76" w:rsidRPr="00483239" w:rsidRDefault="009616C4"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00B44A76" w:rsidRPr="00483239">
        <w:rPr>
          <w:rFonts w:ascii="Simplified Arabic" w:hAnsi="Simplified Arabic" w:cs="Simplified Arabic"/>
          <w:b/>
          <w:bCs/>
          <w:sz w:val="28"/>
          <w:szCs w:val="28"/>
          <w:rtl/>
          <w:lang w:bidi="ar-EG"/>
        </w:rPr>
        <w:t>وقال قبلها: "</w:t>
      </w:r>
      <w:r w:rsidR="0012677B" w:rsidRPr="00483239">
        <w:rPr>
          <w:rFonts w:ascii="Simplified Arabic" w:hAnsi="Simplified Arabic" w:cs="Simplified Arabic"/>
          <w:b/>
          <w:bCs/>
          <w:color w:val="800000"/>
          <w:sz w:val="28"/>
          <w:szCs w:val="28"/>
          <w:rtl/>
          <w:lang w:bidi="ar-EG"/>
        </w:rPr>
        <w:t>لاَ يَذُمَّ بَعْضُكُمْ بَعْضًا أَيُّهَا الإِخْوَةُ</w:t>
      </w:r>
      <w:r w:rsidR="00B44A76" w:rsidRPr="00483239">
        <w:rPr>
          <w:rFonts w:ascii="Simplified Arabic" w:hAnsi="Simplified Arabic" w:cs="Simplified Arabic"/>
          <w:b/>
          <w:bCs/>
          <w:sz w:val="28"/>
          <w:szCs w:val="28"/>
          <w:rtl/>
          <w:lang w:bidi="ar-EG"/>
        </w:rPr>
        <w:t>..." (يع4: 11).</w:t>
      </w:r>
    </w:p>
    <w:p w14:paraId="0D560A8D" w14:textId="4B69E13B" w:rsidR="009616C4" w:rsidRPr="00483239" w:rsidRDefault="009616C4"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ab/>
      </w:r>
      <w:r w:rsidR="0012677B" w:rsidRPr="00483239">
        <w:rPr>
          <w:rFonts w:ascii="Simplified Arabic" w:hAnsi="Simplified Arabic" w:cs="Simplified Arabic"/>
          <w:b/>
          <w:bCs/>
          <w:color w:val="800000"/>
          <w:sz w:val="28"/>
          <w:szCs w:val="28"/>
          <w:lang w:bidi="ar-EG"/>
        </w:rPr>
        <w:sym w:font="Wingdings" w:char="F076"/>
      </w:r>
      <w:r w:rsidR="00241ACE"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إذن فمن يدين غيره، أو يذمه، عليه أن يقول لنفسه "من أنا؟!" ما هو حق</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وما هو اختصاص</w:t>
      </w:r>
      <w:r w:rsidRPr="00483239">
        <w:rPr>
          <w:rFonts w:ascii="Simplified Arabic" w:hAnsi="Simplified Arabic" w:cs="Simplified Arabic"/>
          <w:sz w:val="28"/>
          <w:szCs w:val="28"/>
          <w:rtl/>
          <w:lang w:bidi="ar-EG"/>
        </w:rPr>
        <w:t>ي</w:t>
      </w:r>
      <w:r w:rsidR="00B44A76" w:rsidRPr="00483239">
        <w:rPr>
          <w:rFonts w:ascii="Simplified Arabic" w:hAnsi="Simplified Arabic" w:cs="Simplified Arabic"/>
          <w:sz w:val="28"/>
          <w:szCs w:val="28"/>
          <w:rtl/>
          <w:lang w:bidi="ar-EG"/>
        </w:rPr>
        <w:t xml:space="preserve">؟! بأية صفة أجلس على </w:t>
      </w:r>
      <w:r w:rsidR="00A80EFC" w:rsidRPr="00483239">
        <w:rPr>
          <w:rFonts w:ascii="Simplified Arabic" w:hAnsi="Simplified Arabic" w:cs="Simplified Arabic"/>
          <w:sz w:val="28"/>
          <w:szCs w:val="28"/>
          <w:rtl/>
          <w:lang w:bidi="ar-EG"/>
        </w:rPr>
        <w:t>كرسي</w:t>
      </w:r>
      <w:r w:rsidR="00B44A76" w:rsidRPr="00483239">
        <w:rPr>
          <w:rFonts w:ascii="Simplified Arabic" w:hAnsi="Simplified Arabic" w:cs="Simplified Arabic"/>
          <w:sz w:val="28"/>
          <w:szCs w:val="28"/>
          <w:rtl/>
          <w:lang w:bidi="ar-EG"/>
        </w:rPr>
        <w:t xml:space="preserve"> القضاء لكي أحكم على غيري؟! ما أعمق أن أقول تلك العبارة:</w:t>
      </w:r>
    </w:p>
    <w:p w14:paraId="38DF6E02" w14:textId="3578B411" w:rsidR="009616C4" w:rsidRPr="00483239" w:rsidRDefault="009616C4" w:rsidP="00483239">
      <w:pPr>
        <w:widowControl w:val="0"/>
        <w:tabs>
          <w:tab w:val="left" w:pos="226"/>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 xml:space="preserve"> </w:t>
      </w:r>
      <w:r w:rsidR="00B44A76" w:rsidRPr="00483239">
        <w:rPr>
          <w:rFonts w:ascii="Simplified Arabic" w:hAnsi="Simplified Arabic" w:cs="Simplified Arabic"/>
          <w:b/>
          <w:bCs/>
          <w:sz w:val="28"/>
          <w:szCs w:val="28"/>
          <w:rtl/>
          <w:lang w:bidi="ar-EG"/>
        </w:rPr>
        <w:t>"</w:t>
      </w:r>
      <w:r w:rsidR="0012677B" w:rsidRPr="00483239">
        <w:rPr>
          <w:rFonts w:ascii="Simplified Arabic" w:hAnsi="Simplified Arabic" w:cs="Simplified Arabic"/>
          <w:b/>
          <w:bCs/>
          <w:color w:val="800000"/>
          <w:sz w:val="28"/>
          <w:szCs w:val="28"/>
          <w:rtl/>
          <w:lang w:bidi="ar-EG"/>
        </w:rPr>
        <w:t>مَنْ أَقَامَنِي... قَاضِيًا</w:t>
      </w:r>
      <w:r w:rsidR="00B44A76" w:rsidRPr="00483239">
        <w:rPr>
          <w:rFonts w:ascii="Simplified Arabic" w:hAnsi="Simplified Arabic" w:cs="Simplified Arabic"/>
          <w:b/>
          <w:bCs/>
          <w:sz w:val="28"/>
          <w:szCs w:val="28"/>
          <w:rtl/>
          <w:lang w:bidi="ar-EG"/>
        </w:rPr>
        <w:t xml:space="preserve">" (لو12: </w:t>
      </w:r>
      <w:r w:rsidR="00F727B2" w:rsidRPr="00483239">
        <w:rPr>
          <w:rFonts w:ascii="Simplified Arabic" w:hAnsi="Simplified Arabic" w:cs="Simplified Arabic"/>
          <w:b/>
          <w:bCs/>
          <w:color w:val="800000"/>
          <w:sz w:val="28"/>
          <w:szCs w:val="28"/>
          <w:rtl/>
          <w:lang w:bidi="ar-EG"/>
        </w:rPr>
        <w:t>1</w:t>
      </w:r>
      <w:r w:rsidR="00B44A76" w:rsidRPr="00483239">
        <w:rPr>
          <w:rFonts w:ascii="Simplified Arabic" w:hAnsi="Simplified Arabic" w:cs="Simplified Arabic"/>
          <w:b/>
          <w:bCs/>
          <w:sz w:val="28"/>
          <w:szCs w:val="28"/>
          <w:rtl/>
          <w:lang w:bidi="ar-EG"/>
        </w:rPr>
        <w:t>4)</w:t>
      </w:r>
      <w:r w:rsidR="00073263">
        <w:rPr>
          <w:rFonts w:ascii="Simplified Arabic" w:hAnsi="Simplified Arabic" w:cs="Simplified Arabic" w:hint="cs"/>
          <w:b/>
          <w:bCs/>
          <w:sz w:val="28"/>
          <w:szCs w:val="28"/>
          <w:rtl/>
          <w:lang w:bidi="ar-EG"/>
        </w:rPr>
        <w:t>.</w:t>
      </w:r>
    </w:p>
    <w:p w14:paraId="6E8C11B3" w14:textId="77777777" w:rsidR="009616C4" w:rsidRPr="00483239" w:rsidRDefault="009616C4" w:rsidP="00483239">
      <w:pPr>
        <w:widowControl w:val="0"/>
        <w:tabs>
          <w:tab w:val="left" w:pos="226"/>
          <w:tab w:val="left" w:pos="509"/>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r>
      <w:r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عبارة قالها السيد المسيح بأسلوب </w:t>
      </w:r>
      <w:r w:rsidR="00A851F0" w:rsidRPr="00483239">
        <w:rPr>
          <w:rFonts w:ascii="Simplified Arabic" w:hAnsi="Simplified Arabic" w:cs="Simplified Arabic"/>
          <w:sz w:val="28"/>
          <w:szCs w:val="28"/>
          <w:rtl/>
          <w:lang w:bidi="ar-EG"/>
        </w:rPr>
        <w:t>اتضاع</w:t>
      </w:r>
      <w:r w:rsidR="00B44A76" w:rsidRPr="00483239">
        <w:rPr>
          <w:rFonts w:ascii="Simplified Arabic" w:hAnsi="Simplified Arabic" w:cs="Simplified Arabic"/>
          <w:sz w:val="28"/>
          <w:szCs w:val="28"/>
          <w:rtl/>
          <w:lang w:bidi="ar-EG"/>
        </w:rPr>
        <w:t xml:space="preserve">، حينما طلب إليه أخ أن يقسم له الميراث مع أخيه. أفلا نقولها نحن، حينما نحارب بأن نحكم على </w:t>
      </w:r>
      <w:r w:rsidR="005865F1" w:rsidRPr="00483239">
        <w:rPr>
          <w:rFonts w:ascii="Simplified Arabic" w:hAnsi="Simplified Arabic" w:cs="Simplified Arabic"/>
          <w:sz w:val="28"/>
          <w:szCs w:val="28"/>
          <w:rtl/>
          <w:lang w:bidi="ar-EG"/>
        </w:rPr>
        <w:t>إ</w:t>
      </w:r>
      <w:r w:rsidR="00B44A76" w:rsidRPr="00483239">
        <w:rPr>
          <w:rFonts w:ascii="Simplified Arabic" w:hAnsi="Simplified Arabic" w:cs="Simplified Arabic"/>
          <w:sz w:val="28"/>
          <w:szCs w:val="28"/>
          <w:rtl/>
          <w:lang w:bidi="ar-EG"/>
        </w:rPr>
        <w:t>خوتنا؟ وإن كان السيد يخجلنا بعبارة "من أقامني قاضيًا؟" فبلا</w:t>
      </w:r>
      <w:r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شك يخجلنا بالأكثر في قوله للخاطئة المضبوطة في ذات الفعل:</w:t>
      </w:r>
    </w:p>
    <w:p w14:paraId="0E8FEB1A" w14:textId="4CFC6E5A" w:rsidR="009616C4" w:rsidRPr="00483239" w:rsidRDefault="009616C4" w:rsidP="00483239">
      <w:pPr>
        <w:widowControl w:val="0"/>
        <w:tabs>
          <w:tab w:val="left" w:pos="226"/>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 xml:space="preserve"> </w:t>
      </w:r>
      <w:r w:rsidR="0012677B" w:rsidRPr="00483239">
        <w:rPr>
          <w:rFonts w:ascii="Simplified Arabic" w:hAnsi="Simplified Arabic" w:cs="Simplified Arabic"/>
          <w:b/>
          <w:bCs/>
          <w:color w:val="800000"/>
          <w:sz w:val="28"/>
          <w:szCs w:val="28"/>
          <w:lang w:bidi="ar-EG"/>
        </w:rPr>
        <w:sym w:font="Wingdings" w:char="F076"/>
      </w:r>
      <w:r w:rsidR="00D9358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w:t>
      </w:r>
      <w:r w:rsidR="00F727B2" w:rsidRPr="00483239">
        <w:rPr>
          <w:rFonts w:ascii="Simplified Arabic" w:hAnsi="Simplified Arabic" w:cs="Simplified Arabic"/>
          <w:b/>
          <w:bCs/>
          <w:color w:val="800000"/>
          <w:sz w:val="28"/>
          <w:szCs w:val="28"/>
          <w:rtl/>
          <w:lang w:bidi="ar-EG"/>
        </w:rPr>
        <w:t>وَلاَ أَنَا أَدِينُكِ</w:t>
      </w:r>
      <w:r w:rsidR="00B44A76" w:rsidRPr="00483239">
        <w:rPr>
          <w:rFonts w:ascii="Simplified Arabic" w:hAnsi="Simplified Arabic" w:cs="Simplified Arabic"/>
          <w:b/>
          <w:bCs/>
          <w:sz w:val="28"/>
          <w:szCs w:val="28"/>
          <w:rtl/>
          <w:lang w:bidi="ar-EG"/>
        </w:rPr>
        <w:t>" (يو8: 11)</w:t>
      </w:r>
    </w:p>
    <w:p w14:paraId="423B0DA7" w14:textId="6F56C2A3" w:rsidR="009616C4" w:rsidRPr="00483239" w:rsidRDefault="009616C4" w:rsidP="00483239">
      <w:pPr>
        <w:widowControl w:val="0"/>
        <w:tabs>
          <w:tab w:val="left" w:pos="226"/>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 xml:space="preserve"> </w:t>
      </w:r>
      <w:r w:rsidR="00B44A76" w:rsidRPr="00483239">
        <w:rPr>
          <w:rFonts w:ascii="Simplified Arabic" w:hAnsi="Simplified Arabic" w:cs="Simplified Arabic"/>
          <w:sz w:val="28"/>
          <w:szCs w:val="28"/>
          <w:rtl/>
          <w:lang w:bidi="ar-EG"/>
        </w:rPr>
        <w:t>قالها الرب الحنون الشفوق، مع أن خطية تلك المرأة كانت واضحة وثابتة. ولكنه لم يكتفِ بأن خ</w:t>
      </w:r>
      <w:r w:rsidR="005865F1" w:rsidRPr="00483239">
        <w:rPr>
          <w:rFonts w:ascii="Simplified Arabic" w:hAnsi="Simplified Arabic" w:cs="Simplified Arabic"/>
          <w:sz w:val="28"/>
          <w:szCs w:val="28"/>
          <w:rtl/>
          <w:lang w:bidi="ar-EG"/>
        </w:rPr>
        <w:t>لص</w:t>
      </w:r>
      <w:r w:rsidR="00B44A76" w:rsidRPr="00483239">
        <w:rPr>
          <w:rFonts w:ascii="Simplified Arabic" w:hAnsi="Simplified Arabic" w:cs="Simplified Arabic"/>
          <w:sz w:val="28"/>
          <w:szCs w:val="28"/>
          <w:rtl/>
          <w:lang w:bidi="ar-EG"/>
        </w:rPr>
        <w:t>ها من الساعين إلى إدانتها، بل قال أيضًا</w:t>
      </w:r>
      <w:r w:rsidR="00A01E3B">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F727B2" w:rsidRPr="00483239">
        <w:rPr>
          <w:rFonts w:ascii="Simplified Arabic" w:hAnsi="Simplified Arabic" w:cs="Simplified Arabic"/>
          <w:color w:val="800000"/>
          <w:sz w:val="28"/>
          <w:szCs w:val="28"/>
          <w:rtl/>
          <w:lang w:bidi="ar-EG"/>
        </w:rPr>
        <w:t>وَلاَ أَنَا أَدِينُكِ</w:t>
      </w:r>
      <w:r w:rsidR="00B44A76" w:rsidRPr="00483239">
        <w:rPr>
          <w:rFonts w:ascii="Simplified Arabic" w:hAnsi="Simplified Arabic" w:cs="Simplified Arabic"/>
          <w:sz w:val="28"/>
          <w:szCs w:val="28"/>
          <w:rtl/>
          <w:lang w:bidi="ar-EG"/>
        </w:rPr>
        <w:t>"!</w:t>
      </w:r>
    </w:p>
    <w:p w14:paraId="6E8784E6" w14:textId="6E75DA61" w:rsidR="009616C4" w:rsidRPr="00483239" w:rsidRDefault="009616C4" w:rsidP="00483239">
      <w:pPr>
        <w:widowControl w:val="0"/>
        <w:tabs>
          <w:tab w:val="left" w:pos="226"/>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 xml:space="preserve"> </w:t>
      </w:r>
      <w:r w:rsidR="0012677B" w:rsidRPr="00483239">
        <w:rPr>
          <w:rFonts w:ascii="Simplified Arabic" w:hAnsi="Simplified Arabic" w:cs="Simplified Arabic"/>
          <w:b/>
          <w:bCs/>
          <w:color w:val="800000"/>
          <w:sz w:val="28"/>
          <w:szCs w:val="28"/>
          <w:lang w:bidi="ar-EG"/>
        </w:rPr>
        <w:sym w:font="Wingdings" w:char="F076"/>
      </w:r>
      <w:r w:rsidR="00D9358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 xml:space="preserve">فهل نحن بعد كل ذلك ندين، على الرغم من أنه لا سلطان لنا، وقد لا نملك الأدلة أيضًا! يضاف إلى كل ذلك أننا نحن أيضًا </w:t>
      </w:r>
      <w:proofErr w:type="spellStart"/>
      <w:r w:rsidR="00B44A76" w:rsidRPr="00483239">
        <w:rPr>
          <w:rFonts w:ascii="Simplified Arabic" w:hAnsi="Simplified Arabic" w:cs="Simplified Arabic"/>
          <w:sz w:val="28"/>
          <w:szCs w:val="28"/>
          <w:rtl/>
          <w:lang w:bidi="ar-EG"/>
        </w:rPr>
        <w:t>خطاة</w:t>
      </w:r>
      <w:proofErr w:type="spellEnd"/>
      <w:r w:rsidR="00B44A76" w:rsidRPr="00483239">
        <w:rPr>
          <w:rFonts w:ascii="Simplified Arabic" w:hAnsi="Simplified Arabic" w:cs="Simplified Arabic"/>
          <w:sz w:val="28"/>
          <w:szCs w:val="28"/>
          <w:rtl/>
          <w:lang w:bidi="ar-EG"/>
        </w:rPr>
        <w:t>، وربما أكثر خطية من الذين ندينهم، بمثال (القذى والخشبة) [مت</w:t>
      </w:r>
      <w:r w:rsidR="00E0061D" w:rsidRPr="00483239">
        <w:rPr>
          <w:rFonts w:ascii="Simplified Arabic" w:hAnsi="Simplified Arabic" w:cs="Simplified Arabic"/>
          <w:sz w:val="28"/>
          <w:szCs w:val="28"/>
          <w:rtl/>
          <w:lang w:bidi="ar-EG"/>
        </w:rPr>
        <w:t>7: 3- 5</w:t>
      </w:r>
      <w:r w:rsidR="00B44A76" w:rsidRPr="00483239">
        <w:rPr>
          <w:rFonts w:ascii="Simplified Arabic" w:hAnsi="Simplified Arabic" w:cs="Simplified Arabic"/>
          <w:sz w:val="28"/>
          <w:szCs w:val="28"/>
          <w:rtl/>
          <w:lang w:bidi="ar-EG"/>
        </w:rPr>
        <w:t>]</w:t>
      </w:r>
      <w:r w:rsidR="00A01E3B">
        <w:rPr>
          <w:rFonts w:ascii="Simplified Arabic" w:hAnsi="Simplified Arabic" w:cs="Simplified Arabic" w:hint="cs"/>
          <w:sz w:val="28"/>
          <w:szCs w:val="28"/>
          <w:rtl/>
          <w:lang w:bidi="ar-EG"/>
        </w:rPr>
        <w:t>.</w:t>
      </w:r>
    </w:p>
    <w:p w14:paraId="60026576" w14:textId="77777777" w:rsidR="009616C4" w:rsidRPr="00483239" w:rsidRDefault="009616C4" w:rsidP="00483239">
      <w:pPr>
        <w:widowControl w:val="0"/>
        <w:tabs>
          <w:tab w:val="left" w:pos="226"/>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 xml:space="preserve"> </w:t>
      </w:r>
      <w:r w:rsidR="00B44A76" w:rsidRPr="00483239">
        <w:rPr>
          <w:rFonts w:ascii="Simplified Arabic" w:hAnsi="Simplified Arabic" w:cs="Simplified Arabic"/>
          <w:sz w:val="28"/>
          <w:szCs w:val="28"/>
          <w:rtl/>
          <w:lang w:bidi="ar-EG"/>
        </w:rPr>
        <w:t>هناك طريقة أخرى نتخلص بها من إدانة غيرنا، وهي:</w:t>
      </w:r>
    </w:p>
    <w:p w14:paraId="56FB4E16" w14:textId="77777777" w:rsidR="007B62B5" w:rsidRPr="00483239" w:rsidRDefault="00D93585" w:rsidP="00A01E3B">
      <w:pPr>
        <w:pStyle w:val="Heading3"/>
        <w:rPr>
          <w:rtl/>
        </w:rPr>
      </w:pPr>
      <w:bookmarkStart w:id="167" w:name="_Toc231913292"/>
      <w:r w:rsidRPr="00483239">
        <w:rPr>
          <w:rtl/>
        </w:rPr>
        <w:lastRenderedPageBreak/>
        <w:t xml:space="preserve">4- </w:t>
      </w:r>
      <w:r w:rsidR="007B62B5" w:rsidRPr="00483239">
        <w:rPr>
          <w:rtl/>
        </w:rPr>
        <w:t>المحَبة والشفقة:</w:t>
      </w:r>
      <w:bookmarkEnd w:id="167"/>
    </w:p>
    <w:p w14:paraId="01EF8341" w14:textId="3EE11CF8" w:rsidR="00B44A76" w:rsidRPr="00483239" w:rsidRDefault="007B62B5" w:rsidP="00483239">
      <w:pPr>
        <w:widowControl w:val="0"/>
        <w:tabs>
          <w:tab w:val="left" w:pos="368"/>
        </w:tabs>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sz w:val="28"/>
          <w:szCs w:val="28"/>
          <w:rtl/>
          <w:lang w:bidi="ar-EG"/>
        </w:rPr>
        <w:tab/>
      </w:r>
      <w:r w:rsidR="00F02AFF" w:rsidRPr="00483239">
        <w:rPr>
          <w:rFonts w:ascii="Simplified Arabic" w:hAnsi="Simplified Arabic" w:cs="Simplified Arabic"/>
          <w:sz w:val="28"/>
          <w:szCs w:val="28"/>
          <w:rtl/>
          <w:lang w:bidi="ar-EG"/>
        </w:rPr>
        <w:t>طبيعي</w:t>
      </w:r>
      <w:r w:rsidR="00B44A76" w:rsidRPr="00483239">
        <w:rPr>
          <w:rFonts w:ascii="Simplified Arabic" w:hAnsi="Simplified Arabic" w:cs="Simplified Arabic"/>
          <w:sz w:val="28"/>
          <w:szCs w:val="28"/>
          <w:rtl/>
          <w:lang w:bidi="ar-EG"/>
        </w:rPr>
        <w:t xml:space="preserve"> أن الذي يحب شخصًا، لا يدينه، بل يشفق عليه. لأن </w:t>
      </w:r>
      <w:r w:rsidR="00F727B2" w:rsidRPr="00483239">
        <w:rPr>
          <w:rFonts w:ascii="Simplified Arabic" w:hAnsi="Simplified Arabic" w:cs="Simplified Arabic"/>
          <w:color w:val="800000"/>
          <w:sz w:val="28"/>
          <w:szCs w:val="28"/>
          <w:rtl/>
          <w:lang w:bidi="ar-EG"/>
        </w:rPr>
        <w:t>"الْمَحَبَّةُ تَتَأَنَّى وَتَرْفُقُ"</w:t>
      </w:r>
      <w:r w:rsidR="00B44A76" w:rsidRPr="00483239">
        <w:rPr>
          <w:rFonts w:ascii="Simplified Arabic" w:hAnsi="Simplified Arabic" w:cs="Simplified Arabic"/>
          <w:sz w:val="28"/>
          <w:szCs w:val="28"/>
          <w:rtl/>
          <w:lang w:bidi="ar-EG"/>
        </w:rPr>
        <w:t>.. وأيضًا كما قال عنها الرسول:</w:t>
      </w:r>
    </w:p>
    <w:p w14:paraId="5C8AFF3F" w14:textId="7B78ECB1" w:rsidR="007B62B5" w:rsidRPr="00483239" w:rsidRDefault="007B62B5" w:rsidP="00483239">
      <w:pPr>
        <w:widowControl w:val="0"/>
        <w:tabs>
          <w:tab w:val="left" w:pos="368"/>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ab/>
        <w:t>"</w:t>
      </w:r>
      <w:r w:rsidR="00F727B2" w:rsidRPr="00483239">
        <w:rPr>
          <w:rFonts w:ascii="Simplified Arabic" w:hAnsi="Simplified Arabic" w:cs="Simplified Arabic"/>
          <w:b/>
          <w:bCs/>
          <w:color w:val="800000"/>
          <w:sz w:val="28"/>
          <w:szCs w:val="28"/>
          <w:rtl/>
          <w:lang w:bidi="ar-EG"/>
        </w:rPr>
        <w:t>الْمَحَبَّةُ.</w:t>
      </w:r>
      <w:r w:rsidR="00B44A76" w:rsidRPr="00483239">
        <w:rPr>
          <w:rFonts w:ascii="Simplified Arabic" w:hAnsi="Simplified Arabic" w:cs="Simplified Arabic"/>
          <w:b/>
          <w:bCs/>
          <w:sz w:val="28"/>
          <w:szCs w:val="28"/>
          <w:rtl/>
          <w:lang w:bidi="ar-EG"/>
        </w:rPr>
        <w:t xml:space="preserve">.. </w:t>
      </w:r>
      <w:r w:rsidR="00F727B2" w:rsidRPr="00483239">
        <w:rPr>
          <w:rFonts w:ascii="Simplified Arabic" w:hAnsi="Simplified Arabic" w:cs="Simplified Arabic"/>
          <w:b/>
          <w:bCs/>
          <w:color w:val="800000"/>
          <w:sz w:val="28"/>
          <w:szCs w:val="28"/>
          <w:rtl/>
          <w:lang w:bidi="ar-EG"/>
        </w:rPr>
        <w:t>لاَ تُقَبِّحُ.</w:t>
      </w:r>
      <w:r w:rsidR="00B44A76" w:rsidRPr="00483239">
        <w:rPr>
          <w:rFonts w:ascii="Simplified Arabic" w:hAnsi="Simplified Arabic" w:cs="Simplified Arabic"/>
          <w:b/>
          <w:bCs/>
          <w:sz w:val="28"/>
          <w:szCs w:val="28"/>
          <w:rtl/>
          <w:lang w:bidi="ar-EG"/>
        </w:rPr>
        <w:t xml:space="preserve">.. </w:t>
      </w:r>
      <w:r w:rsidR="00F727B2" w:rsidRPr="00483239">
        <w:rPr>
          <w:rFonts w:ascii="Simplified Arabic" w:hAnsi="Simplified Arabic" w:cs="Simplified Arabic"/>
          <w:b/>
          <w:bCs/>
          <w:color w:val="800000"/>
          <w:sz w:val="28"/>
          <w:szCs w:val="28"/>
          <w:rtl/>
          <w:lang w:bidi="ar-EG"/>
        </w:rPr>
        <w:t xml:space="preserve">وَلاَ تَظُنُّ </w:t>
      </w:r>
      <w:r w:rsidR="00D52A2E" w:rsidRPr="00483239">
        <w:rPr>
          <w:rFonts w:ascii="Simplified Arabic" w:hAnsi="Simplified Arabic" w:cs="Simplified Arabic" w:hint="cs"/>
          <w:b/>
          <w:bCs/>
          <w:color w:val="800000"/>
          <w:sz w:val="28"/>
          <w:szCs w:val="28"/>
          <w:rtl/>
          <w:lang w:bidi="ar-EG"/>
        </w:rPr>
        <w:t>السوء</w:t>
      </w:r>
      <w:r w:rsidR="00B44A76" w:rsidRPr="00483239">
        <w:rPr>
          <w:rFonts w:ascii="Simplified Arabic" w:hAnsi="Simplified Arabic" w:cs="Simplified Arabic"/>
          <w:b/>
          <w:bCs/>
          <w:sz w:val="28"/>
          <w:szCs w:val="28"/>
          <w:rtl/>
          <w:lang w:bidi="ar-EG"/>
        </w:rPr>
        <w:t>" (1كو13: 4، 5).</w:t>
      </w:r>
    </w:p>
    <w:p w14:paraId="5B6EFB4A" w14:textId="3BFC1095" w:rsidR="00B44A76" w:rsidRPr="00483239" w:rsidRDefault="007B62B5" w:rsidP="00483239">
      <w:pPr>
        <w:widowControl w:val="0"/>
        <w:tabs>
          <w:tab w:val="left" w:pos="368"/>
        </w:tabs>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ab/>
      </w:r>
      <w:r w:rsidR="0012677B" w:rsidRPr="00483239">
        <w:rPr>
          <w:rFonts w:ascii="Simplified Arabic" w:hAnsi="Simplified Arabic" w:cs="Simplified Arabic"/>
          <w:b/>
          <w:bCs/>
          <w:color w:val="800000"/>
          <w:sz w:val="28"/>
          <w:szCs w:val="28"/>
          <w:lang w:bidi="ar-EG"/>
        </w:rPr>
        <w:sym w:font="Wingdings" w:char="F076"/>
      </w:r>
      <w:r w:rsidR="00D9358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وبالمحبة، تذكر أن هذا الذي تدينه هو أخوك، </w:t>
      </w:r>
      <w:r w:rsidR="00B44A76" w:rsidRPr="00483239">
        <w:rPr>
          <w:rFonts w:ascii="Simplified Arabic" w:hAnsi="Simplified Arabic" w:cs="Simplified Arabic"/>
          <w:sz w:val="28"/>
          <w:szCs w:val="28"/>
          <w:rtl/>
          <w:lang w:bidi="ar-EG"/>
        </w:rPr>
        <w:t>تعامله كأخ وليس كخصم. وهكذا في كلام السيد الرب ضد خطية الإدانة كرر كلمة (أخيك) ثلاث مرات، أولها "</w:t>
      </w:r>
      <w:r w:rsidR="00F727B2" w:rsidRPr="00483239">
        <w:rPr>
          <w:rFonts w:ascii="Simplified Arabic" w:hAnsi="Simplified Arabic" w:cs="Simplified Arabic"/>
          <w:color w:val="800000"/>
          <w:sz w:val="28"/>
          <w:szCs w:val="28"/>
          <w:rtl/>
          <w:lang w:bidi="ar-EG"/>
        </w:rPr>
        <w:t>لِمَاذَا تَنْظُرُ الْقَذَى الَّذِي فِي عَيْنِ أَخِيكَ</w:t>
      </w:r>
      <w:r w:rsidR="00B44A76" w:rsidRPr="00483239">
        <w:rPr>
          <w:rFonts w:ascii="Simplified Arabic" w:hAnsi="Simplified Arabic" w:cs="Simplified Arabic"/>
          <w:sz w:val="28"/>
          <w:szCs w:val="28"/>
          <w:rtl/>
          <w:lang w:bidi="ar-EG"/>
        </w:rPr>
        <w:t>...؟". وهكذا بالحب "</w:t>
      </w:r>
      <w:r w:rsidR="00F727B2" w:rsidRPr="00483239">
        <w:rPr>
          <w:rFonts w:ascii="Simplified Arabic" w:hAnsi="Simplified Arabic" w:cs="Simplified Arabic"/>
          <w:color w:val="800000"/>
          <w:sz w:val="28"/>
          <w:szCs w:val="28"/>
          <w:rtl/>
          <w:lang w:bidi="ar-EG"/>
        </w:rPr>
        <w:t>تُبْصِرُ جَيِّدًا أَنْ تُخْرِجَ الْقَذَى مِنْ عَيْنِ أَخِيكَ</w:t>
      </w:r>
      <w:r w:rsidR="00B44A76" w:rsidRPr="00483239">
        <w:rPr>
          <w:rFonts w:ascii="Simplified Arabic" w:hAnsi="Simplified Arabic" w:cs="Simplified Arabic"/>
          <w:sz w:val="28"/>
          <w:szCs w:val="28"/>
          <w:rtl/>
          <w:lang w:bidi="ar-EG"/>
        </w:rPr>
        <w:t>"</w:t>
      </w:r>
      <w:r w:rsidR="00F727B2" w:rsidRPr="00483239">
        <w:rPr>
          <w:rFonts w:ascii="Simplified Arabic" w:hAnsi="Simplified Arabic" w:cs="Simplified Arabic"/>
          <w:sz w:val="28"/>
          <w:szCs w:val="28"/>
          <w:rtl/>
          <w:lang w:bidi="ar-EG"/>
        </w:rPr>
        <w:t xml:space="preserve"> </w:t>
      </w:r>
      <w:r w:rsidR="00F727B2" w:rsidRPr="00483239">
        <w:rPr>
          <w:rFonts w:ascii="Simplified Arabic" w:hAnsi="Simplified Arabic" w:cs="Simplified Arabic"/>
          <w:color w:val="800000"/>
          <w:sz w:val="28"/>
          <w:szCs w:val="28"/>
          <w:rtl/>
          <w:lang w:bidi="ar-EG"/>
        </w:rPr>
        <w:t>(مت7: 3، 5)</w:t>
      </w:r>
      <w:r w:rsidR="00B44A76" w:rsidRPr="00483239">
        <w:rPr>
          <w:rFonts w:ascii="Simplified Arabic" w:hAnsi="Simplified Arabic" w:cs="Simplified Arabic"/>
          <w:sz w:val="28"/>
          <w:szCs w:val="28"/>
          <w:rtl/>
          <w:lang w:bidi="ar-EG"/>
        </w:rPr>
        <w:t>. وبهذا الحب يقول الرسول:</w:t>
      </w:r>
    </w:p>
    <w:p w14:paraId="4BAB29D6" w14:textId="59EC29E4" w:rsidR="007B62B5" w:rsidRPr="00483239" w:rsidRDefault="00B44A76" w:rsidP="00483239">
      <w:pPr>
        <w:widowControl w:val="0"/>
        <w:bidi/>
        <w:spacing w:after="0" w:line="250" w:lineRule="auto"/>
        <w:ind w:left="368"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F727B2" w:rsidRPr="00483239">
        <w:rPr>
          <w:rFonts w:ascii="Simplified Arabic" w:hAnsi="Simplified Arabic" w:cs="Simplified Arabic"/>
          <w:b/>
          <w:bCs/>
          <w:color w:val="800000"/>
          <w:sz w:val="28"/>
          <w:szCs w:val="28"/>
          <w:rtl/>
          <w:lang w:bidi="ar-EG"/>
        </w:rPr>
        <w:t>اُذْكُرُوا الْمُقَيَّدِينَ كَأَنَّكُمْ مُقَيَّدُونَ مَعَهُمْ، وَالْمُذَلِّينَ كَأَنَّكُمْ أَنْتُمْ أَيْضًا فِي الْجَسَدِ</w:t>
      </w:r>
      <w:r w:rsidRPr="00483239">
        <w:rPr>
          <w:rFonts w:ascii="Simplified Arabic" w:hAnsi="Simplified Arabic" w:cs="Simplified Arabic"/>
          <w:b/>
          <w:bCs/>
          <w:sz w:val="28"/>
          <w:szCs w:val="28"/>
          <w:rtl/>
          <w:lang w:bidi="ar-EG"/>
        </w:rPr>
        <w:t>" (عب13: 3).</w:t>
      </w:r>
    </w:p>
    <w:p w14:paraId="0070DC6D" w14:textId="540FF8E0" w:rsidR="00B44A76" w:rsidRPr="00483239" w:rsidRDefault="00B44A76" w:rsidP="00483239">
      <w:pPr>
        <w:widowControl w:val="0"/>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sz w:val="28"/>
          <w:szCs w:val="28"/>
          <w:rtl/>
          <w:lang w:bidi="ar-EG"/>
        </w:rPr>
        <w:t>هنا العطف الأخو</w:t>
      </w:r>
      <w:r w:rsidR="007B62B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الممزوج أيضًا بالتواضع. كلنا تحت الآلام، وكلنا معرضون للتجارب والسقوط. وكلنا أخوة نرتبط بالحب. وفي هذا الحب لا يذم بعضنا بعضًا. والحب يدعونا أن ننقذ بعضنا بعضًا، لا أن ندين وأن نحكم.</w:t>
      </w:r>
      <w:r w:rsidR="00F727B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وفي هذا المجال ما أجمل قول السيد الرب:</w:t>
      </w:r>
    </w:p>
    <w:p w14:paraId="04C4E15F" w14:textId="78FB7A4E" w:rsidR="00B44A76" w:rsidRPr="00483239" w:rsidRDefault="007B62B5" w:rsidP="00483239">
      <w:pPr>
        <w:widowControl w:val="0"/>
        <w:tabs>
          <w:tab w:val="left" w:pos="84"/>
        </w:tabs>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 xml:space="preserve">  "</w:t>
      </w:r>
      <w:r w:rsidR="00F727B2" w:rsidRPr="00483239">
        <w:rPr>
          <w:rFonts w:ascii="Simplified Arabic" w:hAnsi="Simplified Arabic" w:cs="Simplified Arabic"/>
          <w:b/>
          <w:bCs/>
          <w:color w:val="800000"/>
          <w:sz w:val="28"/>
          <w:szCs w:val="28"/>
          <w:rtl/>
          <w:lang w:bidi="ar-EG"/>
        </w:rPr>
        <w:t>لأَنَّ ابْنَ الإِنْسَانِ لَمْ يَأْتِ لِيُهْلِكَ أَنْفُسَ النَّاسِ، بَلْ لِيُخَلِّصَ</w:t>
      </w:r>
      <w:r w:rsidR="00B44A76" w:rsidRPr="00483239">
        <w:rPr>
          <w:rFonts w:ascii="Simplified Arabic" w:hAnsi="Simplified Arabic" w:cs="Simplified Arabic"/>
          <w:b/>
          <w:bCs/>
          <w:sz w:val="28"/>
          <w:szCs w:val="28"/>
          <w:rtl/>
          <w:lang w:bidi="ar-EG"/>
        </w:rPr>
        <w:t>" (لو9: 56). وقوله</w:t>
      </w:r>
      <w:r w:rsidR="00A9437B">
        <w:rPr>
          <w:rFonts w:ascii="Simplified Arabic" w:hAnsi="Simplified Arabic" w:cs="Simplified Arabic" w:hint="cs"/>
          <w:b/>
          <w:bCs/>
          <w:sz w:val="28"/>
          <w:szCs w:val="28"/>
          <w:rtl/>
          <w:lang w:bidi="ar-EG"/>
        </w:rPr>
        <w:t>:</w:t>
      </w:r>
      <w:r w:rsidR="00B44A76" w:rsidRPr="00483239">
        <w:rPr>
          <w:rFonts w:ascii="Simplified Arabic" w:hAnsi="Simplified Arabic" w:cs="Simplified Arabic"/>
          <w:b/>
          <w:bCs/>
          <w:sz w:val="28"/>
          <w:szCs w:val="28"/>
          <w:rtl/>
          <w:lang w:bidi="ar-EG"/>
        </w:rPr>
        <w:t xml:space="preserve"> "</w:t>
      </w:r>
      <w:r w:rsidR="00F727B2" w:rsidRPr="00483239">
        <w:rPr>
          <w:rFonts w:ascii="Simplified Arabic" w:hAnsi="Simplified Arabic" w:cs="Simplified Arabic"/>
          <w:b/>
          <w:bCs/>
          <w:color w:val="800000"/>
          <w:sz w:val="28"/>
          <w:szCs w:val="28"/>
          <w:rtl/>
          <w:lang w:bidi="ar-EG"/>
        </w:rPr>
        <w:t>أَمَّا أَنَا فَلَسْتُ أَدِينُ أَحَدًا</w:t>
      </w:r>
      <w:r w:rsidR="00B44A76" w:rsidRPr="00483239">
        <w:rPr>
          <w:rFonts w:ascii="Simplified Arabic" w:hAnsi="Simplified Arabic" w:cs="Simplified Arabic"/>
          <w:b/>
          <w:bCs/>
          <w:sz w:val="28"/>
          <w:szCs w:val="28"/>
          <w:rtl/>
          <w:lang w:bidi="ar-EG"/>
        </w:rPr>
        <w:t>" (يو8: 15).</w:t>
      </w:r>
    </w:p>
    <w:p w14:paraId="1006AD97" w14:textId="707EFE6F"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sz w:val="28"/>
          <w:szCs w:val="28"/>
          <w:rtl/>
          <w:lang w:bidi="ar-EG"/>
        </w:rPr>
        <w:t>فإن كان السيد الرب، جاء يخلص ولا يدين. مع أن "</w:t>
      </w:r>
      <w:r w:rsidR="00F727B2" w:rsidRPr="00483239">
        <w:rPr>
          <w:rFonts w:ascii="Simplified Arabic" w:hAnsi="Simplified Arabic" w:cs="Simplified Arabic"/>
          <w:color w:val="800000"/>
          <w:sz w:val="28"/>
          <w:szCs w:val="28"/>
          <w:rtl/>
          <w:lang w:bidi="ar-EG"/>
        </w:rPr>
        <w:t>كُلَّ الدَّيْنُونَةِ لِلابْنِ</w:t>
      </w:r>
      <w:r w:rsidRPr="00483239">
        <w:rPr>
          <w:rFonts w:ascii="Simplified Arabic" w:hAnsi="Simplified Arabic" w:cs="Simplified Arabic"/>
          <w:sz w:val="28"/>
          <w:szCs w:val="28"/>
          <w:rtl/>
          <w:lang w:bidi="ar-EG"/>
        </w:rPr>
        <w:t>" (يو5: 22). فهل نحن نتطوع وندين، وبلا سلطان؟!</w:t>
      </w:r>
    </w:p>
    <w:p w14:paraId="6B3E420B" w14:textId="235CCBFC"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lang w:bidi="ar-EG"/>
        </w:rPr>
      </w:pPr>
      <w:r w:rsidRPr="00483239">
        <w:rPr>
          <w:rFonts w:ascii="Simplified Arabic" w:hAnsi="Simplified Arabic" w:cs="Simplified Arabic"/>
          <w:sz w:val="28"/>
          <w:szCs w:val="28"/>
          <w:rtl/>
          <w:lang w:bidi="ar-EG"/>
        </w:rPr>
        <w:t>لماذا تكون لنا تلك القسوة التي بها تكلم التلميذان عن القرية السامرية التي رفضت الرب قائلين</w:t>
      </w:r>
      <w:r w:rsidR="00A9437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727B2" w:rsidRPr="00483239">
        <w:rPr>
          <w:rFonts w:ascii="Simplified Arabic" w:hAnsi="Simplified Arabic" w:cs="Simplified Arabic"/>
          <w:color w:val="800000"/>
          <w:sz w:val="28"/>
          <w:szCs w:val="28"/>
          <w:rtl/>
          <w:lang w:bidi="ar-EG"/>
        </w:rPr>
        <w:t>يَا رَبُّ، أَتُرِيدُ أَنْ نَقُولَ أَنْ تَنْزِلَ نَارٌ مِنَ السَّمَاءِ فَتُفْنِيَهُمْ، كَمَا فَعَلَ إِيلِيَّا أَيْضًا؟</w:t>
      </w:r>
      <w:r w:rsidRPr="00483239">
        <w:rPr>
          <w:rFonts w:ascii="Simplified Arabic" w:hAnsi="Simplified Arabic" w:cs="Simplified Arabic"/>
          <w:sz w:val="28"/>
          <w:szCs w:val="28"/>
          <w:rtl/>
          <w:lang w:bidi="ar-EG"/>
        </w:rPr>
        <w:t>". فوبخهم الرب قائلًا</w:t>
      </w:r>
      <w:r w:rsidR="00CF28B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E475D" w:rsidRPr="00483239">
        <w:rPr>
          <w:rFonts w:ascii="Simplified Arabic" w:hAnsi="Simplified Arabic" w:cs="Simplified Arabic"/>
          <w:color w:val="800000"/>
          <w:sz w:val="28"/>
          <w:szCs w:val="28"/>
          <w:rtl/>
          <w:lang w:bidi="ar-EG"/>
        </w:rPr>
        <w:t>لَسْتُمَا تَعْلَمَانِ مِنْ أَيِّ رُوحٍ أَنْتُمَا!</w:t>
      </w:r>
      <w:r w:rsidRPr="00483239">
        <w:rPr>
          <w:rFonts w:ascii="Simplified Arabic" w:hAnsi="Simplified Arabic" w:cs="Simplified Arabic"/>
          <w:sz w:val="28"/>
          <w:szCs w:val="28"/>
          <w:rtl/>
          <w:lang w:bidi="ar-EG"/>
        </w:rPr>
        <w:t xml:space="preserve">" (لو9: </w:t>
      </w:r>
      <w:r w:rsidR="005865F1" w:rsidRPr="00483239">
        <w:rPr>
          <w:rFonts w:ascii="Simplified Arabic" w:hAnsi="Simplified Arabic" w:cs="Simplified Arabic"/>
          <w:sz w:val="28"/>
          <w:szCs w:val="28"/>
          <w:rtl/>
          <w:lang w:bidi="ar-EG"/>
        </w:rPr>
        <w:t>54</w:t>
      </w:r>
      <w:r w:rsidR="008E475D" w:rsidRPr="00483239">
        <w:rPr>
          <w:rFonts w:ascii="Simplified Arabic" w:hAnsi="Simplified Arabic" w:cs="Simplified Arabic"/>
          <w:color w:val="800000"/>
          <w:sz w:val="28"/>
          <w:szCs w:val="28"/>
          <w:rtl/>
          <w:lang w:bidi="ar-EG"/>
        </w:rPr>
        <w:t xml:space="preserve">، </w:t>
      </w:r>
      <w:r w:rsidR="005865F1" w:rsidRPr="00483239">
        <w:rPr>
          <w:rFonts w:ascii="Simplified Arabic" w:hAnsi="Simplified Arabic" w:cs="Simplified Arabic"/>
          <w:sz w:val="28"/>
          <w:szCs w:val="28"/>
          <w:rtl/>
          <w:lang w:bidi="ar-EG"/>
        </w:rPr>
        <w:t>55</w:t>
      </w:r>
      <w:r w:rsidRPr="00483239">
        <w:rPr>
          <w:rFonts w:ascii="Simplified Arabic" w:hAnsi="Simplified Arabic" w:cs="Simplified Arabic"/>
          <w:sz w:val="28"/>
          <w:szCs w:val="28"/>
          <w:rtl/>
          <w:lang w:bidi="ar-EG"/>
        </w:rPr>
        <w:t>).</w:t>
      </w:r>
    </w:p>
    <w:p w14:paraId="4E7885CE" w14:textId="7D37153D" w:rsidR="007B62B5" w:rsidRPr="00483239" w:rsidRDefault="008E475D"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D93585"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sz w:val="28"/>
          <w:szCs w:val="28"/>
          <w:rtl/>
          <w:lang w:bidi="ar-EG"/>
        </w:rPr>
        <w:t xml:space="preserve">بالحب: </w:t>
      </w:r>
      <w:r w:rsidR="005865F1" w:rsidRPr="00483239">
        <w:rPr>
          <w:rFonts w:ascii="Simplified Arabic" w:hAnsi="Simplified Arabic" w:cs="Simplified Arabic"/>
          <w:sz w:val="28"/>
          <w:szCs w:val="28"/>
          <w:rtl/>
          <w:lang w:bidi="ar-EG"/>
        </w:rPr>
        <w:t>إن لم تستطع أن تخلص الناس المعر</w:t>
      </w:r>
      <w:r w:rsidR="00B44A76" w:rsidRPr="00483239">
        <w:rPr>
          <w:rFonts w:ascii="Simplified Arabic" w:hAnsi="Simplified Arabic" w:cs="Simplified Arabic"/>
          <w:sz w:val="28"/>
          <w:szCs w:val="28"/>
          <w:rtl/>
          <w:lang w:bidi="ar-EG"/>
        </w:rPr>
        <w:t xml:space="preserve">ضين للدينونة، فعلى الأقل يمكنك أن </w:t>
      </w:r>
      <w:r w:rsidR="00D24D49" w:rsidRPr="00483239">
        <w:rPr>
          <w:rFonts w:ascii="Simplified Arabic" w:hAnsi="Simplified Arabic" w:cs="Simplified Arabic"/>
          <w:sz w:val="28"/>
          <w:szCs w:val="28"/>
          <w:rtl/>
          <w:lang w:bidi="ar-EG"/>
        </w:rPr>
        <w:t>تصلي</w:t>
      </w:r>
      <w:r w:rsidR="00B44A76" w:rsidRPr="00483239">
        <w:rPr>
          <w:rFonts w:ascii="Simplified Arabic" w:hAnsi="Simplified Arabic" w:cs="Simplified Arabic"/>
          <w:sz w:val="28"/>
          <w:szCs w:val="28"/>
          <w:rtl/>
          <w:lang w:bidi="ar-EG"/>
        </w:rPr>
        <w:t xml:space="preserve"> لأجلهم. وإن </w:t>
      </w:r>
      <w:r w:rsidR="005865F1" w:rsidRPr="00483239">
        <w:rPr>
          <w:rFonts w:ascii="Simplified Arabic" w:hAnsi="Simplified Arabic" w:cs="Simplified Arabic"/>
          <w:sz w:val="28"/>
          <w:szCs w:val="28"/>
          <w:rtl/>
          <w:lang w:bidi="ar-EG"/>
        </w:rPr>
        <w:t>أ</w:t>
      </w:r>
      <w:r w:rsidR="00B44A76" w:rsidRPr="00483239">
        <w:rPr>
          <w:rFonts w:ascii="Simplified Arabic" w:hAnsi="Simplified Arabic" w:cs="Simplified Arabic"/>
          <w:sz w:val="28"/>
          <w:szCs w:val="28"/>
          <w:rtl/>
          <w:lang w:bidi="ar-EG"/>
        </w:rPr>
        <w:t>تاك شخص وأدان أخًا أمامك، ولم تستطع أن تسكته.</w:t>
      </w:r>
      <w:r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 xml:space="preserve">. فعلى الأقل قل: </w:t>
      </w:r>
      <w:r w:rsidR="005865F1" w:rsidRPr="00483239">
        <w:rPr>
          <w:rFonts w:ascii="Simplified Arabic" w:hAnsi="Simplified Arabic" w:cs="Simplified Arabic"/>
          <w:sz w:val="28"/>
          <w:szCs w:val="28"/>
          <w:rtl/>
          <w:lang w:bidi="ar-EG"/>
        </w:rPr>
        <w:t>"</w:t>
      </w:r>
      <w:r w:rsidR="00B44A76" w:rsidRPr="00483239">
        <w:rPr>
          <w:rFonts w:ascii="Simplified Arabic" w:hAnsi="Simplified Arabic" w:cs="Simplified Arabic"/>
          <w:sz w:val="28"/>
          <w:szCs w:val="28"/>
          <w:rtl/>
          <w:lang w:bidi="ar-EG"/>
        </w:rPr>
        <w:t>ليت الرب يساعده على خلاص نفسه".</w:t>
      </w:r>
    </w:p>
    <w:p w14:paraId="00B20BC7" w14:textId="3A0A35E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لقد صلى الرب لأجل صالبيه وقال</w:t>
      </w:r>
      <w:r w:rsidR="00CF28B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E475D" w:rsidRPr="00483239">
        <w:rPr>
          <w:rFonts w:ascii="Simplified Arabic" w:hAnsi="Simplified Arabic" w:cs="Simplified Arabic"/>
          <w:color w:val="800000"/>
          <w:sz w:val="28"/>
          <w:szCs w:val="28"/>
          <w:rtl/>
          <w:lang w:bidi="ar-EG"/>
        </w:rPr>
        <w:t>يَا أَبَتَاهُ، اغْفِرْ لَهُمْ، لأَنَّهُمْ لاَ يَعْلَمُونَ مَاذَا يَفْعَلُونَ</w:t>
      </w:r>
      <w:r w:rsidRPr="00483239">
        <w:rPr>
          <w:rFonts w:ascii="Simplified Arabic" w:hAnsi="Simplified Arabic" w:cs="Simplified Arabic"/>
          <w:sz w:val="28"/>
          <w:szCs w:val="28"/>
          <w:rtl/>
          <w:lang w:bidi="ar-EG"/>
        </w:rPr>
        <w:t xml:space="preserve">" (لو23: </w:t>
      </w:r>
      <w:proofErr w:type="gramStart"/>
      <w:r w:rsidRPr="00483239">
        <w:rPr>
          <w:rFonts w:ascii="Simplified Arabic" w:hAnsi="Simplified Arabic" w:cs="Simplified Arabic"/>
          <w:sz w:val="28"/>
          <w:szCs w:val="28"/>
          <w:rtl/>
          <w:lang w:bidi="ar-EG"/>
        </w:rPr>
        <w:t>34)...</w:t>
      </w:r>
      <w:proofErr w:type="gramEnd"/>
      <w:r w:rsidRPr="00483239">
        <w:rPr>
          <w:rFonts w:ascii="Simplified Arabic" w:hAnsi="Simplified Arabic" w:cs="Simplified Arabic"/>
          <w:sz w:val="28"/>
          <w:szCs w:val="28"/>
          <w:rtl/>
          <w:lang w:bidi="ar-EG"/>
        </w:rPr>
        <w:t xml:space="preserve"> وأوجد عذرًا لهم.</w:t>
      </w:r>
    </w:p>
    <w:p w14:paraId="497A7FE6" w14:textId="77777777" w:rsidR="00B44A76" w:rsidRPr="00483239" w:rsidRDefault="00B44A76" w:rsidP="00CF28B7">
      <w:pPr>
        <w:pStyle w:val="Heading3"/>
        <w:rPr>
          <w:rtl/>
        </w:rPr>
      </w:pPr>
      <w:bookmarkStart w:id="168" w:name="_Toc231913293"/>
      <w:r w:rsidRPr="00483239">
        <w:rPr>
          <w:rtl/>
        </w:rPr>
        <w:lastRenderedPageBreak/>
        <w:t>5- يتذكر فضائل لهُم:</w:t>
      </w:r>
      <w:bookmarkEnd w:id="168"/>
    </w:p>
    <w:p w14:paraId="7B8973A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ليس كل إنسان مدان بجميع الخطايا. فربما الشخص الذي تُحارب بإدانته، له بعض الفضائل. اذكرها أو تذكرها، فتخف إدانتك له، أو على الأقل تقيم شيئًا من التوازن في تقييم شخصيته.</w:t>
      </w:r>
    </w:p>
    <w:p w14:paraId="6326651E" w14:textId="2E34DDF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بهذا الأسلوب تعامل السيد المسيح مع السامريين، فذكر قصة </w:t>
      </w:r>
      <w:r w:rsidR="00361758" w:rsidRPr="00483239">
        <w:rPr>
          <w:rFonts w:ascii="Simplified Arabic" w:hAnsi="Simplified Arabic" w:cs="Simplified Arabic"/>
          <w:sz w:val="28"/>
          <w:szCs w:val="28"/>
          <w:rtl/>
          <w:lang w:bidi="ar-EG"/>
        </w:rPr>
        <w:t>السامري</w:t>
      </w:r>
      <w:r w:rsidRPr="00483239">
        <w:rPr>
          <w:rFonts w:ascii="Simplified Arabic" w:hAnsi="Simplified Arabic" w:cs="Simplified Arabic"/>
          <w:sz w:val="28"/>
          <w:szCs w:val="28"/>
          <w:rtl/>
          <w:lang w:bidi="ar-EG"/>
        </w:rPr>
        <w:t xml:space="preserve"> الصالح. وقال للمرأة السامرية</w:t>
      </w:r>
      <w:r w:rsidR="004A1BE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E475D" w:rsidRPr="00483239">
        <w:rPr>
          <w:rFonts w:ascii="Simplified Arabic" w:hAnsi="Simplified Arabic" w:cs="Simplified Arabic"/>
          <w:color w:val="800000"/>
          <w:sz w:val="28"/>
          <w:szCs w:val="28"/>
          <w:rtl/>
          <w:lang w:bidi="ar-EG"/>
        </w:rPr>
        <w:t>حَسَنًا قُلْتِ: لَيْسَ لِي زَوْجٌ.</w:t>
      </w:r>
      <w:r w:rsidR="00D93585" w:rsidRPr="00483239">
        <w:rPr>
          <w:rFonts w:ascii="Simplified Arabic" w:hAnsi="Simplified Arabic" w:cs="Simplified Arabic"/>
          <w:sz w:val="28"/>
          <w:szCs w:val="28"/>
          <w:rtl/>
          <w:lang w:bidi="ar-EG"/>
        </w:rPr>
        <w:t xml:space="preserve">.. </w:t>
      </w:r>
      <w:r w:rsidR="008E475D" w:rsidRPr="00483239">
        <w:rPr>
          <w:rFonts w:ascii="Simplified Arabic" w:hAnsi="Simplified Arabic" w:cs="Simplified Arabic"/>
          <w:color w:val="800000"/>
          <w:sz w:val="28"/>
          <w:szCs w:val="28"/>
          <w:rtl/>
          <w:lang w:bidi="ar-EG"/>
        </w:rPr>
        <w:t>هذَا قُلْتِ بِالصِّدْقِ</w:t>
      </w:r>
      <w:r w:rsidR="00D93585" w:rsidRPr="00483239">
        <w:rPr>
          <w:rFonts w:ascii="Simplified Arabic" w:hAnsi="Simplified Arabic" w:cs="Simplified Arabic"/>
          <w:sz w:val="28"/>
          <w:szCs w:val="28"/>
          <w:rtl/>
          <w:lang w:bidi="ar-EG"/>
        </w:rPr>
        <w:t>" (يو4: 17</w:t>
      </w:r>
      <w:r w:rsidRPr="00483239">
        <w:rPr>
          <w:rFonts w:ascii="Simplified Arabic" w:hAnsi="Simplified Arabic" w:cs="Simplified Arabic"/>
          <w:sz w:val="28"/>
          <w:szCs w:val="28"/>
          <w:rtl/>
          <w:lang w:bidi="ar-EG"/>
        </w:rPr>
        <w:t>،</w:t>
      </w:r>
      <w:r w:rsidR="00D9358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w:t>
      </w:r>
      <w:r w:rsidR="008E475D" w:rsidRPr="00483239">
        <w:rPr>
          <w:rFonts w:ascii="Simplified Arabic" w:hAnsi="Simplified Arabic" w:cs="Simplified Arabic"/>
          <w:color w:val="800000"/>
          <w:sz w:val="28"/>
          <w:szCs w:val="28"/>
          <w:rtl/>
          <w:lang w:bidi="ar-EG"/>
        </w:rPr>
        <w:t>8</w:t>
      </w:r>
      <w:r w:rsidRPr="00483239">
        <w:rPr>
          <w:rFonts w:ascii="Simplified Arabic" w:hAnsi="Simplified Arabic" w:cs="Simplified Arabic"/>
          <w:sz w:val="28"/>
          <w:szCs w:val="28"/>
          <w:rtl/>
          <w:lang w:bidi="ar-EG"/>
        </w:rPr>
        <w:t>). وبالمثل فعل مع العشارين: في مثل الفريسي والعشار (لو18: 10، 14)، وفي تعامله مع زكا العشار (</w:t>
      </w:r>
      <w:r w:rsidR="00D93585" w:rsidRPr="00483239">
        <w:rPr>
          <w:rFonts w:ascii="Simplified Arabic" w:hAnsi="Simplified Arabic" w:cs="Simplified Arabic"/>
          <w:sz w:val="28"/>
          <w:szCs w:val="28"/>
          <w:rtl/>
          <w:lang w:bidi="ar-EG"/>
        </w:rPr>
        <w:t xml:space="preserve">لو19: </w:t>
      </w:r>
      <w:proofErr w:type="gramStart"/>
      <w:r w:rsidR="00D93585" w:rsidRPr="00483239">
        <w:rPr>
          <w:rFonts w:ascii="Simplified Arabic" w:hAnsi="Simplified Arabic" w:cs="Simplified Arabic"/>
          <w:sz w:val="28"/>
          <w:szCs w:val="28"/>
          <w:rtl/>
          <w:lang w:bidi="ar-EG"/>
        </w:rPr>
        <w:t>9</w:t>
      </w:r>
      <w:r w:rsidRPr="00483239">
        <w:rPr>
          <w:rFonts w:ascii="Simplified Arabic" w:hAnsi="Simplified Arabic" w:cs="Simplified Arabic"/>
          <w:sz w:val="28"/>
          <w:szCs w:val="28"/>
          <w:rtl/>
          <w:lang w:bidi="ar-EG"/>
        </w:rPr>
        <w:t>)...</w:t>
      </w:r>
      <w:proofErr w:type="gramEnd"/>
    </w:p>
    <w:p w14:paraId="53022A8E" w14:textId="77777777" w:rsidR="00B44A76" w:rsidRPr="00483239" w:rsidRDefault="00B44A76" w:rsidP="004A1BEE">
      <w:pPr>
        <w:pStyle w:val="Heading3"/>
        <w:rPr>
          <w:rtl/>
        </w:rPr>
      </w:pPr>
      <w:bookmarkStart w:id="169" w:name="_Toc231913294"/>
      <w:r w:rsidRPr="00483239">
        <w:rPr>
          <w:rtl/>
        </w:rPr>
        <w:t>6- غيّر مجرى الفكر والحَديث:</w:t>
      </w:r>
      <w:bookmarkEnd w:id="169"/>
    </w:p>
    <w:p w14:paraId="152770B1" w14:textId="77777777" w:rsidR="00B44A76"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حورب فكرك بالإدانة، غيّر مجرى تفكيرك </w:t>
      </w:r>
      <w:proofErr w:type="gramStart"/>
      <w:r w:rsidRPr="00483239">
        <w:rPr>
          <w:rFonts w:ascii="Simplified Arabic" w:hAnsi="Simplified Arabic" w:cs="Simplified Arabic"/>
          <w:sz w:val="28"/>
          <w:szCs w:val="28"/>
          <w:rtl/>
          <w:lang w:bidi="ar-EG"/>
        </w:rPr>
        <w:t>لكي لا</w:t>
      </w:r>
      <w:proofErr w:type="gramEnd"/>
      <w:r w:rsidRPr="00483239">
        <w:rPr>
          <w:rFonts w:ascii="Simplified Arabic" w:hAnsi="Simplified Arabic" w:cs="Simplified Arabic"/>
          <w:sz w:val="28"/>
          <w:szCs w:val="28"/>
          <w:rtl/>
          <w:lang w:bidi="ar-EG"/>
        </w:rPr>
        <w:t xml:space="preserve"> يت</w:t>
      </w:r>
      <w:r w:rsidR="00CE5A6F" w:rsidRPr="00483239">
        <w:rPr>
          <w:rFonts w:ascii="Simplified Arabic" w:hAnsi="Simplified Arabic" w:cs="Simplified Arabic"/>
          <w:sz w:val="28"/>
          <w:szCs w:val="28"/>
          <w:rtl/>
          <w:lang w:bidi="ar-EG"/>
        </w:rPr>
        <w:t>ماد</w:t>
      </w:r>
      <w:r w:rsidR="00D93585"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في الإدانة ولا يركز فيها. وإن كنت وسط أناس يدينون الآخرين، حاول أن تغير مجرى الحديث. اشغل نفسك والحاضرين بموضوع آخر.</w:t>
      </w:r>
    </w:p>
    <w:p w14:paraId="1AED22FA" w14:textId="77777777" w:rsidR="00BD7E08" w:rsidRDefault="00BD7E08" w:rsidP="00BD7E08">
      <w:pPr>
        <w:widowControl w:val="0"/>
        <w:tabs>
          <w:tab w:val="left" w:pos="84"/>
        </w:tabs>
        <w:bidi/>
        <w:spacing w:after="0" w:line="250" w:lineRule="auto"/>
        <w:ind w:firstLine="340"/>
        <w:jc w:val="both"/>
        <w:rPr>
          <w:rFonts w:ascii="Simplified Arabic" w:hAnsi="Simplified Arabic" w:cs="Simplified Arabic"/>
          <w:sz w:val="28"/>
          <w:szCs w:val="28"/>
          <w:rtl/>
          <w:lang w:bidi="ar-EG"/>
        </w:rPr>
      </w:pPr>
    </w:p>
    <w:p w14:paraId="0B902DAB" w14:textId="6DF671CB" w:rsidR="00BD7E08" w:rsidRPr="00780DB1" w:rsidRDefault="00BD7E08" w:rsidP="00BD7E08">
      <w:pPr>
        <w:widowControl w:val="0"/>
        <w:tabs>
          <w:tab w:val="left" w:pos="84"/>
        </w:tabs>
        <w:bidi/>
        <w:spacing w:after="0" w:line="250" w:lineRule="auto"/>
        <w:ind w:firstLine="340"/>
        <w:jc w:val="center"/>
        <w:rPr>
          <w:rFonts w:ascii="Simplified Arabic" w:hAnsi="Simplified Arabic" w:cs="Simplified Arabic"/>
          <w:sz w:val="28"/>
          <w:szCs w:val="28"/>
          <w:rtl/>
          <w:lang w:bidi="ar-EG"/>
        </w:rPr>
      </w:pPr>
      <w:r w:rsidRPr="00780DB1">
        <w:rPr>
          <w:rFonts w:ascii="Segoe UI Emoji" w:hAnsi="Segoe UI Emoji" w:cs="Segoe UI Emoji" w:hint="cs"/>
          <w:sz w:val="28"/>
          <w:szCs w:val="28"/>
          <w:rtl/>
          <w:lang w:bidi="ar-EG"/>
        </w:rPr>
        <w:t>🍀🍀🍀</w:t>
      </w:r>
    </w:p>
    <w:p w14:paraId="251AE761"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35618333" w14:textId="0C3CAEFA" w:rsidR="009548B4" w:rsidRPr="00483239" w:rsidRDefault="009548B4" w:rsidP="00BD7E08">
      <w:pPr>
        <w:pStyle w:val="Heading1"/>
        <w:rPr>
          <w:rtl/>
        </w:rPr>
      </w:pPr>
      <w:bookmarkStart w:id="170" w:name="_Toc231913295"/>
      <w:r w:rsidRPr="00483239">
        <w:rPr>
          <w:rtl/>
        </w:rPr>
        <w:lastRenderedPageBreak/>
        <w:t>اِحْتَرِزُوا مِنَ الأَنْبِيَاءِ الْكَذَبَة...</w:t>
      </w:r>
      <w:bookmarkEnd w:id="170"/>
    </w:p>
    <w:p w14:paraId="5C39C89E" w14:textId="5B10FA5C" w:rsidR="00B44A76" w:rsidRPr="00483239" w:rsidRDefault="00B44A76" w:rsidP="00BD7E08">
      <w:pPr>
        <w:widowControl w:val="0"/>
        <w:tabs>
          <w:tab w:val="left" w:pos="84"/>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(مت7: 15)</w:t>
      </w:r>
    </w:p>
    <w:p w14:paraId="2FA14F5B" w14:textId="0F6396C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لقد حذرنا السيد المسيح من الأنبياء الكذبة:</w:t>
      </w:r>
    </w:p>
    <w:p w14:paraId="5A6E293A" w14:textId="06A2084A"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سواء الذين أتوا قبله مثل </w:t>
      </w:r>
      <w:proofErr w:type="spellStart"/>
      <w:r w:rsidRPr="00483239">
        <w:rPr>
          <w:rFonts w:ascii="Simplified Arabic" w:hAnsi="Simplified Arabic" w:cs="Simplified Arabic"/>
          <w:color w:val="800000"/>
          <w:sz w:val="28"/>
          <w:szCs w:val="28"/>
          <w:rtl/>
          <w:lang w:bidi="ar-EG"/>
        </w:rPr>
        <w:t>ث</w:t>
      </w:r>
      <w:r w:rsidR="005F1ED9" w:rsidRPr="00483239">
        <w:rPr>
          <w:rFonts w:ascii="Simplified Arabic" w:hAnsi="Simplified Arabic" w:cs="Simplified Arabic"/>
          <w:color w:val="800000"/>
          <w:sz w:val="28"/>
          <w:szCs w:val="28"/>
          <w:rtl/>
          <w:lang w:bidi="ar-EG"/>
        </w:rPr>
        <w:t>ُ</w:t>
      </w:r>
      <w:r w:rsidRPr="00483239">
        <w:rPr>
          <w:rFonts w:ascii="Simplified Arabic" w:hAnsi="Simplified Arabic" w:cs="Simplified Arabic"/>
          <w:color w:val="800000"/>
          <w:sz w:val="28"/>
          <w:szCs w:val="28"/>
          <w:rtl/>
          <w:lang w:bidi="ar-EG"/>
        </w:rPr>
        <w:t>ود</w:t>
      </w:r>
      <w:r w:rsidR="005F1ED9" w:rsidRPr="00483239">
        <w:rPr>
          <w:rFonts w:ascii="Simplified Arabic" w:hAnsi="Simplified Arabic" w:cs="Simplified Arabic"/>
          <w:color w:val="800000"/>
          <w:sz w:val="28"/>
          <w:szCs w:val="28"/>
          <w:rtl/>
          <w:lang w:bidi="ar-EG"/>
        </w:rPr>
        <w:t>َ</w:t>
      </w:r>
      <w:r w:rsidRPr="00483239">
        <w:rPr>
          <w:rFonts w:ascii="Simplified Arabic" w:hAnsi="Simplified Arabic" w:cs="Simplified Arabic"/>
          <w:color w:val="800000"/>
          <w:sz w:val="28"/>
          <w:szCs w:val="28"/>
          <w:rtl/>
          <w:lang w:bidi="ar-EG"/>
        </w:rPr>
        <w:t>اس</w:t>
      </w:r>
      <w:proofErr w:type="spellEnd"/>
      <w:r w:rsidRPr="00483239">
        <w:rPr>
          <w:rFonts w:ascii="Simplified Arabic" w:hAnsi="Simplified Arabic" w:cs="Simplified Arabic"/>
          <w:sz w:val="28"/>
          <w:szCs w:val="28"/>
          <w:rtl/>
          <w:lang w:bidi="ar-EG"/>
        </w:rPr>
        <w:t>، ويهوذا الجليل</w:t>
      </w:r>
      <w:r w:rsidR="000B1EE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(أع5: 36، 37) وأمثالهما ممن قال عنهم</w:t>
      </w:r>
      <w:r w:rsidR="0088364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B2657" w:rsidRPr="00483239">
        <w:rPr>
          <w:rFonts w:ascii="Simplified Arabic" w:hAnsi="Simplified Arabic" w:cs="Simplified Arabic"/>
          <w:color w:val="800000"/>
          <w:sz w:val="28"/>
          <w:szCs w:val="28"/>
          <w:rtl/>
          <w:lang w:bidi="ar-EG"/>
        </w:rPr>
        <w:t>الَّذِينَ أَتَوْا قَبْلِي هُمْ سُرَّاقٌ وَلُصُوصٌ، وَلكِنَّ الْخِرَافَ لَمْ تَسْمَعْ لَهُمْ</w:t>
      </w:r>
      <w:r w:rsidRPr="00483239">
        <w:rPr>
          <w:rFonts w:ascii="Simplified Arabic" w:hAnsi="Simplified Arabic" w:cs="Simplified Arabic"/>
          <w:sz w:val="28"/>
          <w:szCs w:val="28"/>
          <w:rtl/>
          <w:lang w:bidi="ar-EG"/>
        </w:rPr>
        <w:t>" (يو10: 8). أو الذين سوف يأتون في آخر الزمان قبل مجيئه الثاني، إذ قال عن تلك الأيام</w:t>
      </w:r>
      <w:r w:rsidR="0088364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B2657" w:rsidRPr="00483239">
        <w:rPr>
          <w:rFonts w:ascii="Simplified Arabic" w:hAnsi="Simplified Arabic" w:cs="Simplified Arabic"/>
          <w:color w:val="800000"/>
          <w:sz w:val="28"/>
          <w:szCs w:val="28"/>
          <w:rtl/>
          <w:lang w:bidi="ar-EG"/>
        </w:rPr>
        <w:t>وَيَقُومُ أَنْبِيَاءُ كَذَبَةٌ كَثِيرُونَ وَيُضِلُّونَ كَثِيرِينَ</w:t>
      </w:r>
      <w:r w:rsidRPr="00483239">
        <w:rPr>
          <w:rFonts w:ascii="Simplified Arabic" w:hAnsi="Simplified Arabic" w:cs="Simplified Arabic"/>
          <w:sz w:val="28"/>
          <w:szCs w:val="28"/>
          <w:rtl/>
          <w:lang w:bidi="ar-EG"/>
        </w:rPr>
        <w:t>" (مت24: 11). وقال أيضًا</w:t>
      </w:r>
      <w:r w:rsidR="0088364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B2657" w:rsidRPr="00483239">
        <w:rPr>
          <w:rFonts w:ascii="Simplified Arabic" w:hAnsi="Simplified Arabic" w:cs="Simplified Arabic"/>
          <w:color w:val="800000"/>
          <w:sz w:val="28"/>
          <w:szCs w:val="28"/>
          <w:rtl/>
          <w:lang w:bidi="ar-EG"/>
        </w:rPr>
        <w:t>لأَنَّهُ سَيَقُومُ مُسَحَاءُ كَذَبَةٌ وَأَنْبِيَاءُ كَذَبَةٌ وَيُعْطُونَ آيَاتٍ عَظِيمَةً وَعَجَائِبَ، حَتَّى يُضِلُّوا لَوْ أَمْكَنَ الْمُخْتَارِينَ أَيْضًا</w:t>
      </w:r>
      <w:r w:rsidRPr="00483239">
        <w:rPr>
          <w:rFonts w:ascii="Simplified Arabic" w:hAnsi="Simplified Arabic" w:cs="Simplified Arabic"/>
          <w:sz w:val="28"/>
          <w:szCs w:val="28"/>
          <w:rtl/>
          <w:lang w:bidi="ar-EG"/>
        </w:rPr>
        <w:t>" (مت24: 24).</w:t>
      </w:r>
    </w:p>
    <w:p w14:paraId="4F3087BC" w14:textId="1124A60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ولعل من أخطر الأنبياء الكذبة في ذلك الوقت الـ</w:t>
      </w:r>
      <w:r w:rsidR="005B2657" w:rsidRPr="00483239">
        <w:rPr>
          <w:rFonts w:ascii="Simplified Arabic" w:hAnsi="Simplified Arabic" w:cs="Simplified Arabic"/>
          <w:b/>
          <w:bCs/>
          <w:sz w:val="28"/>
          <w:szCs w:val="28"/>
          <w:rtl/>
          <w:lang w:bidi="ar-EG"/>
        </w:rPr>
        <w:t xml:space="preserve"> </w:t>
      </w:r>
      <w:r w:rsidR="005B2657" w:rsidRPr="00483239">
        <w:rPr>
          <w:rFonts w:ascii="Simplified Arabic" w:hAnsi="Simplified Arabic" w:cs="Simplified Arabic"/>
          <w:b/>
          <w:bCs/>
          <w:sz w:val="28"/>
          <w:szCs w:val="28"/>
          <w:lang w:bidi="ar-EG"/>
        </w:rPr>
        <w:t>Anti-Christ</w:t>
      </w:r>
      <w:r w:rsidRPr="00483239">
        <w:rPr>
          <w:rFonts w:ascii="Simplified Arabic" w:hAnsi="Simplified Arabic" w:cs="Simplified Arabic"/>
          <w:b/>
          <w:bCs/>
          <w:sz w:val="28"/>
          <w:szCs w:val="28"/>
          <w:rtl/>
          <w:lang w:bidi="ar-EG"/>
        </w:rPr>
        <w:t>.</w:t>
      </w:r>
    </w:p>
    <w:p w14:paraId="13D42632" w14:textId="4600FA6F"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(ضد المسيح) الذي س</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قبل </w:t>
      </w:r>
      <w:r w:rsidR="00A3464E" w:rsidRPr="00483239">
        <w:rPr>
          <w:rFonts w:ascii="Simplified Arabic" w:hAnsi="Simplified Arabic" w:cs="Simplified Arabic"/>
          <w:sz w:val="28"/>
          <w:szCs w:val="28"/>
          <w:rtl/>
          <w:lang w:bidi="ar-EG"/>
        </w:rPr>
        <w:t>المجيء</w:t>
      </w:r>
      <w:r w:rsidRPr="00483239">
        <w:rPr>
          <w:rFonts w:ascii="Simplified Arabic" w:hAnsi="Simplified Arabic" w:cs="Simplified Arabic"/>
          <w:sz w:val="28"/>
          <w:szCs w:val="28"/>
          <w:rtl/>
          <w:lang w:bidi="ar-EG"/>
        </w:rPr>
        <w:t xml:space="preserve"> الثاني، ويسبب </w:t>
      </w:r>
      <w:r w:rsidR="00A3464E" w:rsidRPr="00483239">
        <w:rPr>
          <w:rFonts w:ascii="Simplified Arabic" w:hAnsi="Simplified Arabic" w:cs="Simplified Arabic"/>
          <w:sz w:val="28"/>
          <w:szCs w:val="28"/>
          <w:rtl/>
          <w:lang w:bidi="ar-EG"/>
        </w:rPr>
        <w:t>الارتداد</w:t>
      </w:r>
      <w:r w:rsidRPr="00483239">
        <w:rPr>
          <w:rFonts w:ascii="Simplified Arabic" w:hAnsi="Simplified Arabic" w:cs="Simplified Arabic"/>
          <w:sz w:val="28"/>
          <w:szCs w:val="28"/>
          <w:rtl/>
          <w:lang w:bidi="ar-EG"/>
        </w:rPr>
        <w:t xml:space="preserve"> العام. وقد حذر منه القديس بولس الرسول. فقال عن </w:t>
      </w:r>
      <w:r w:rsidR="007B62B5" w:rsidRPr="00483239">
        <w:rPr>
          <w:rFonts w:ascii="Simplified Arabic" w:hAnsi="Simplified Arabic" w:cs="Simplified Arabic"/>
          <w:sz w:val="28"/>
          <w:szCs w:val="28"/>
          <w:rtl/>
          <w:lang w:bidi="ar-EG"/>
        </w:rPr>
        <w:t>المجيء</w:t>
      </w:r>
      <w:r w:rsidRPr="00483239">
        <w:rPr>
          <w:rFonts w:ascii="Simplified Arabic" w:hAnsi="Simplified Arabic" w:cs="Simplified Arabic"/>
          <w:sz w:val="28"/>
          <w:szCs w:val="28"/>
          <w:rtl/>
          <w:lang w:bidi="ar-EG"/>
        </w:rPr>
        <w:t xml:space="preserve"> الثاني للسيد المسيح إنه</w:t>
      </w:r>
      <w:r w:rsidR="0088364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5B2657" w:rsidRPr="00483239">
        <w:rPr>
          <w:rFonts w:ascii="Simplified Arabic" w:hAnsi="Simplified Arabic" w:cs="Simplified Arabic"/>
          <w:color w:val="800000"/>
          <w:sz w:val="28"/>
          <w:szCs w:val="28"/>
          <w:rtl/>
          <w:lang w:bidi="ar-EG"/>
        </w:rPr>
        <w:t>لاَ يَأْتِي إِنْ لَمْ يَأْتِ الارْتِدَادُ أَوَّلاً، وَيُسْتَعْلَنْ إِنْسَانُ الْخَطِيَّةِ، ابْنُ الْهَلاَكِ،</w:t>
      </w:r>
      <w:r w:rsidRPr="00483239">
        <w:rPr>
          <w:rFonts w:ascii="Simplified Arabic" w:hAnsi="Simplified Arabic" w:cs="Simplified Arabic"/>
          <w:sz w:val="28"/>
          <w:szCs w:val="28"/>
          <w:rtl/>
          <w:lang w:bidi="ar-EG"/>
        </w:rPr>
        <w:t xml:space="preserve"> </w:t>
      </w:r>
      <w:r w:rsidR="005B2657" w:rsidRPr="00483239">
        <w:rPr>
          <w:rFonts w:ascii="Simplified Arabic" w:hAnsi="Simplified Arabic" w:cs="Simplified Arabic"/>
          <w:color w:val="800000"/>
          <w:sz w:val="28"/>
          <w:szCs w:val="28"/>
          <w:rtl/>
          <w:lang w:bidi="ar-EG"/>
        </w:rPr>
        <w:t>الْمُقَاوِمُ وَالْمُرْتَفِعُ عَلَى كُلِّ مَا يُدْعَى إِلهًا أَوْ مَعْبُودًا، حَتَّى إِنَّهُ يَجْلِسُ فِي هَيْكَلِ اللهِ كَإِلهٍ، مُظْهِرًا نَفْسَهُ أَنَّهُ إِلهٌ</w:t>
      </w:r>
      <w:r w:rsidRPr="00483239">
        <w:rPr>
          <w:rFonts w:ascii="Simplified Arabic" w:hAnsi="Simplified Arabic" w:cs="Simplified Arabic"/>
          <w:sz w:val="28"/>
          <w:szCs w:val="28"/>
          <w:rtl/>
          <w:lang w:bidi="ar-EG"/>
        </w:rPr>
        <w:t>" (2تس2: 3، 4).</w:t>
      </w:r>
    </w:p>
    <w:p w14:paraId="4CC9F90C" w14:textId="31BE677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وقال عنه القديس بولس أيضًا</w:t>
      </w:r>
      <w:r w:rsidR="009365C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8562D" w:rsidRPr="00483239">
        <w:rPr>
          <w:rFonts w:ascii="Simplified Arabic" w:hAnsi="Simplified Arabic" w:cs="Simplified Arabic"/>
          <w:color w:val="800000"/>
          <w:sz w:val="28"/>
          <w:szCs w:val="28"/>
          <w:rtl/>
          <w:lang w:bidi="ar-EG"/>
        </w:rPr>
        <w:t>الَّذِي مَجِيئُهُ بِعَمَلِ الشَّيْطَانِ، بِكُلِّ قُوَّةٍ، وَبِآيَاتٍ وَعَجَائِبَ كَاذِبَةٍ، وَبِكُلِّ خَدِيعَةِ الإِثْمِ، فِي الْهَالِكِينَ</w:t>
      </w:r>
      <w:r w:rsidRPr="00483239">
        <w:rPr>
          <w:rFonts w:ascii="Simplified Arabic" w:hAnsi="Simplified Arabic" w:cs="Simplified Arabic"/>
          <w:sz w:val="28"/>
          <w:szCs w:val="28"/>
          <w:rtl/>
          <w:lang w:bidi="ar-EG"/>
        </w:rPr>
        <w:t>" (2تس2: 9، 10). وقال إن</w:t>
      </w:r>
      <w:r w:rsidR="009365C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8562D" w:rsidRPr="00483239">
        <w:rPr>
          <w:rFonts w:ascii="Simplified Arabic" w:hAnsi="Simplified Arabic" w:cs="Simplified Arabic"/>
          <w:color w:val="800000"/>
          <w:sz w:val="28"/>
          <w:szCs w:val="28"/>
          <w:rtl/>
          <w:lang w:bidi="ar-EG"/>
        </w:rPr>
        <w:t xml:space="preserve">الرَّبُّ </w:t>
      </w:r>
      <w:proofErr w:type="spellStart"/>
      <w:r w:rsidR="00F8562D" w:rsidRPr="00483239">
        <w:rPr>
          <w:rFonts w:ascii="Simplified Arabic" w:hAnsi="Simplified Arabic" w:cs="Simplified Arabic"/>
          <w:color w:val="800000"/>
          <w:sz w:val="28"/>
          <w:szCs w:val="28"/>
          <w:rtl/>
          <w:lang w:bidi="ar-EG"/>
        </w:rPr>
        <w:t>يُبِيدُهُ</w:t>
      </w:r>
      <w:proofErr w:type="spellEnd"/>
      <w:r w:rsidR="00F8562D" w:rsidRPr="00483239">
        <w:rPr>
          <w:rFonts w:ascii="Simplified Arabic" w:hAnsi="Simplified Arabic" w:cs="Simplified Arabic"/>
          <w:color w:val="800000"/>
          <w:sz w:val="28"/>
          <w:szCs w:val="28"/>
          <w:rtl/>
          <w:lang w:bidi="ar-EG"/>
        </w:rPr>
        <w:t xml:space="preserve"> بِنَفْخَةِ فَمِهِ، وَيُبْطِلُهُ بِظُهُورِ مَجِيئِهِ</w:t>
      </w:r>
      <w:r w:rsidRPr="00483239">
        <w:rPr>
          <w:rFonts w:ascii="Simplified Arabic" w:hAnsi="Simplified Arabic" w:cs="Simplified Arabic"/>
          <w:sz w:val="28"/>
          <w:szCs w:val="28"/>
          <w:rtl/>
          <w:lang w:bidi="ar-EG"/>
        </w:rPr>
        <w:t>" (2تس2: 8).</w:t>
      </w:r>
    </w:p>
    <w:p w14:paraId="7B6413A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وكان هناك أنبياء كذبة حتى في القرن الأول للمسيحية:</w:t>
      </w:r>
    </w:p>
    <w:p w14:paraId="4951F243" w14:textId="133922AC"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وقد حذّر منهم القديس يوحنا الرسول </w:t>
      </w:r>
      <w:r w:rsidR="007B62B5" w:rsidRPr="00483239">
        <w:rPr>
          <w:rFonts w:ascii="Simplified Arabic" w:hAnsi="Simplified Arabic" w:cs="Simplified Arabic"/>
          <w:sz w:val="28"/>
          <w:szCs w:val="28"/>
          <w:rtl/>
          <w:lang w:bidi="ar-EG"/>
        </w:rPr>
        <w:t>الإنجيلي</w:t>
      </w:r>
      <w:r w:rsidRPr="00483239">
        <w:rPr>
          <w:rFonts w:ascii="Simplified Arabic" w:hAnsi="Simplified Arabic" w:cs="Simplified Arabic"/>
          <w:sz w:val="28"/>
          <w:szCs w:val="28"/>
          <w:rtl/>
          <w:lang w:bidi="ar-EG"/>
        </w:rPr>
        <w:t>، إذ قال: "</w:t>
      </w:r>
      <w:r w:rsidR="00F8562D" w:rsidRPr="00483239">
        <w:rPr>
          <w:rFonts w:ascii="Simplified Arabic" w:hAnsi="Simplified Arabic" w:cs="Simplified Arabic"/>
          <w:color w:val="800000"/>
          <w:sz w:val="28"/>
          <w:szCs w:val="28"/>
          <w:rtl/>
          <w:lang w:bidi="ar-EG"/>
        </w:rPr>
        <w:t>أَيُّهَا الأَحِبَّاءُ، لاَ تُصَدِّقُوا كُلَّ رُوحٍ، بَلِ امْتَحِنُوا الأَرْوَاحَ: هَلْ هِيَ مِنَ اللهِ؟ لأَنَّ أَنْبِيَاءَ كَذَبَةً كَثِيرِينَ قَدْ خَرَجُوا إِلَى الْعَالَمِ</w:t>
      </w:r>
      <w:r w:rsidRPr="00483239">
        <w:rPr>
          <w:rFonts w:ascii="Simplified Arabic" w:hAnsi="Simplified Arabic" w:cs="Simplified Arabic"/>
          <w:sz w:val="28"/>
          <w:szCs w:val="28"/>
          <w:rtl/>
          <w:lang w:bidi="ar-EG"/>
        </w:rPr>
        <w:t>" (1يو4: 1).</w:t>
      </w:r>
    </w:p>
    <w:p w14:paraId="67C7C808"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بل قد حذّر من الأنبياء الكذبة: موسى النبي في العهد القديم:</w:t>
      </w:r>
    </w:p>
    <w:p w14:paraId="7651D6FC" w14:textId="7094544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فقال في سفر التثنية للشعب</w:t>
      </w:r>
      <w:r w:rsidR="009365C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8562D" w:rsidRPr="00483239">
        <w:rPr>
          <w:rFonts w:ascii="Simplified Arabic" w:hAnsi="Simplified Arabic" w:cs="Simplified Arabic"/>
          <w:color w:val="800000"/>
          <w:sz w:val="28"/>
          <w:szCs w:val="28"/>
          <w:rtl/>
          <w:lang w:bidi="ar-EG"/>
        </w:rPr>
        <w:t>إِذَا قَامَ فِي وَسَطِكَ نَبِيٌّ أَوْ حَالِمٌ حُلْمًا، وَأَعْطَاكَ آيَةً أَوْ أُعْجُوبَةً،</w:t>
      </w:r>
      <w:r w:rsidRPr="00483239">
        <w:rPr>
          <w:rFonts w:ascii="Simplified Arabic" w:hAnsi="Simplified Arabic" w:cs="Simplified Arabic"/>
          <w:sz w:val="28"/>
          <w:szCs w:val="28"/>
          <w:rtl/>
          <w:lang w:bidi="ar-EG"/>
        </w:rPr>
        <w:t xml:space="preserve"> </w:t>
      </w:r>
      <w:r w:rsidR="00F8562D" w:rsidRPr="00483239">
        <w:rPr>
          <w:rFonts w:ascii="Simplified Arabic" w:hAnsi="Simplified Arabic" w:cs="Simplified Arabic"/>
          <w:color w:val="800000"/>
          <w:sz w:val="28"/>
          <w:szCs w:val="28"/>
          <w:rtl/>
          <w:lang w:bidi="ar-EG"/>
        </w:rPr>
        <w:t>وَلَوْ حَدَثَتِ الآيَةُ أَوِ الأُعْجُوبَةُ الَّتِي كَلَّمَكَ عَنْهَا قَائِلاً: لِنَذْهَبْ وَرَاءَ آلِهَةٍ أُخْرَى لَمْ تَعْرِفْهَا وَنَعْبُدْهَا، فَلاَ تَسْمَعْ لِكَلاَمِ ذلِكَ النَّبِيِّ أَوِ الْحَالِمِ ذلِكَ الْحُلْمَ، لأَنَّ الرَّبَّ إِلهَكُمْ يَمْتَحِنُكُمْ لِكَيْ يَعْلَمَ هَلْ تُحِبُّونَ الرَّبَّ إِلهَكُمْ مِنْ كُلِّ قُلُوبِكُمْ وَمِنْ كُلِّ أَنْفُسِكُمْ</w:t>
      </w:r>
      <w:r w:rsidRPr="00483239">
        <w:rPr>
          <w:rFonts w:ascii="Simplified Arabic" w:hAnsi="Simplified Arabic" w:cs="Simplified Arabic"/>
          <w:sz w:val="28"/>
          <w:szCs w:val="28"/>
          <w:rtl/>
          <w:lang w:bidi="ar-EG"/>
        </w:rPr>
        <w:t>" (تث13: 1-</w:t>
      </w:r>
      <w:r w:rsidR="00A3464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w:t>
      </w:r>
    </w:p>
    <w:p w14:paraId="3CB179F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وفي كل هذا نرى تواضع الرب في تلقيبه أولئك الكذبة بالأنبياء!</w:t>
      </w:r>
    </w:p>
    <w:p w14:paraId="7FA081F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وأيضًا في منح مبدأ تكافؤ الفرص لأعوان الشيطان بالآيات والعجائب!</w:t>
      </w:r>
    </w:p>
    <w:p w14:paraId="4BA607DD" w14:textId="396ED092"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فقد قيل عن النبي الكاذب في سفر التثنية</w:t>
      </w:r>
      <w:r w:rsidR="0091635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91ECE" w:rsidRPr="00483239">
        <w:rPr>
          <w:rFonts w:ascii="Simplified Arabic" w:hAnsi="Simplified Arabic" w:cs="Simplified Arabic"/>
          <w:color w:val="800000"/>
          <w:sz w:val="28"/>
          <w:szCs w:val="28"/>
          <w:rtl/>
          <w:lang w:bidi="ar-EG"/>
        </w:rPr>
        <w:t>وَلَوْ حَدَثَتِ الآيَةُ أَوِ الأُعْجُوبَةُ الَّتِي كَلَّمَكَ عَنْهَا</w:t>
      </w:r>
      <w:r w:rsidRPr="00483239">
        <w:rPr>
          <w:rFonts w:ascii="Simplified Arabic" w:hAnsi="Simplified Arabic" w:cs="Simplified Arabic"/>
          <w:sz w:val="28"/>
          <w:szCs w:val="28"/>
          <w:rtl/>
          <w:lang w:bidi="ar-EG"/>
        </w:rPr>
        <w:t>" (تث13: 2).</w:t>
      </w:r>
    </w:p>
    <w:p w14:paraId="3B88994E" w14:textId="46DC7EE3"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وقيل عن "ضد المسيح" في آخر الزمان</w:t>
      </w:r>
      <w:r w:rsidR="002911C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91ECE" w:rsidRPr="00483239">
        <w:rPr>
          <w:rFonts w:ascii="Simplified Arabic" w:hAnsi="Simplified Arabic" w:cs="Simplified Arabic"/>
          <w:color w:val="800000"/>
          <w:sz w:val="28"/>
          <w:szCs w:val="28"/>
          <w:rtl/>
          <w:lang w:bidi="ar-EG"/>
        </w:rPr>
        <w:t>الَّذِي مَجِيئُهُ بِعَمَلِ الشَّيْطَانِ، بِكُلِّ قُوَّةٍ، وَبِآيَاتٍ وَعَجَائِبَ كَاذِبَةٍ</w:t>
      </w:r>
      <w:r w:rsidRPr="00483239">
        <w:rPr>
          <w:rFonts w:ascii="Simplified Arabic" w:hAnsi="Simplified Arabic" w:cs="Simplified Arabic"/>
          <w:sz w:val="28"/>
          <w:szCs w:val="28"/>
          <w:rtl/>
          <w:lang w:bidi="ar-EG"/>
        </w:rPr>
        <w:t>" (2تس2: 9).</w:t>
      </w:r>
    </w:p>
    <w:p w14:paraId="026E0E05" w14:textId="3F9F64A8"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وقيل عن الأنبياء والمسحاء الكذبة قبل </w:t>
      </w:r>
      <w:r w:rsidR="007B62B5" w:rsidRPr="00483239">
        <w:rPr>
          <w:rFonts w:ascii="Simplified Arabic" w:hAnsi="Simplified Arabic" w:cs="Simplified Arabic"/>
          <w:sz w:val="28"/>
          <w:szCs w:val="28"/>
          <w:rtl/>
          <w:lang w:bidi="ar-EG"/>
        </w:rPr>
        <w:t>المجيء</w:t>
      </w:r>
      <w:r w:rsidRPr="00483239">
        <w:rPr>
          <w:rFonts w:ascii="Simplified Arabic" w:hAnsi="Simplified Arabic" w:cs="Simplified Arabic"/>
          <w:sz w:val="28"/>
          <w:szCs w:val="28"/>
          <w:rtl/>
          <w:lang w:bidi="ar-EG"/>
        </w:rPr>
        <w:t xml:space="preserve"> الثاني للمسيح، إنهم </w:t>
      </w:r>
      <w:r w:rsidR="00691ECE" w:rsidRPr="00483239">
        <w:rPr>
          <w:rFonts w:ascii="Simplified Arabic" w:hAnsi="Simplified Arabic" w:cs="Simplified Arabic"/>
          <w:color w:val="800000"/>
          <w:sz w:val="28"/>
          <w:szCs w:val="28"/>
          <w:rtl/>
          <w:lang w:bidi="ar-EG"/>
        </w:rPr>
        <w:t>"يُعْطُونَ آيَاتٍ وَعَجَائِبَ، لِكَيْ يُضِلُّوا لَوْ أَمْكَنَ الْمُخْتَارِينَ أَيْضًا</w:t>
      </w:r>
      <w:r w:rsidRPr="00483239">
        <w:rPr>
          <w:rFonts w:ascii="Simplified Arabic" w:hAnsi="Simplified Arabic" w:cs="Simplified Arabic"/>
          <w:sz w:val="28"/>
          <w:szCs w:val="28"/>
          <w:rtl/>
          <w:lang w:bidi="ar-EG"/>
        </w:rPr>
        <w:t>" (مر13: 22).</w:t>
      </w:r>
    </w:p>
    <w:p w14:paraId="531C90A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لعل تلك الآيات والعجائب الكاذبة، ضمن ثياب الحملان التي يأتون بها!!</w:t>
      </w:r>
    </w:p>
    <w:p w14:paraId="09E58740"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إنهم يذكروننا ببعض (العجائب) التي كان يقوم بها سحرة مصر في أيام موسى النبي</w:t>
      </w:r>
      <w:r w:rsidR="005F1ED9" w:rsidRPr="00483239">
        <w:rPr>
          <w:rFonts w:ascii="Simplified Arabic" w:hAnsi="Simplified Arabic" w:cs="Simplified Arabic"/>
          <w:sz w:val="28"/>
          <w:szCs w:val="28"/>
          <w:rtl/>
          <w:lang w:bidi="ar-EG"/>
        </w:rPr>
        <w:t xml:space="preserve"> العظيم (خر7: 11</w:t>
      </w:r>
      <w:r w:rsidRPr="00483239">
        <w:rPr>
          <w:rFonts w:ascii="Simplified Arabic" w:hAnsi="Simplified Arabic" w:cs="Simplified Arabic"/>
          <w:sz w:val="28"/>
          <w:szCs w:val="28"/>
          <w:rtl/>
          <w:lang w:bidi="ar-EG"/>
        </w:rPr>
        <w:t>،</w:t>
      </w:r>
      <w:r w:rsidR="005F1ED9" w:rsidRPr="00483239">
        <w:rPr>
          <w:rFonts w:ascii="Simplified Arabic" w:hAnsi="Simplified Arabic" w:cs="Simplified Arabic"/>
          <w:sz w:val="28"/>
          <w:szCs w:val="28"/>
          <w:rtl/>
          <w:lang w:bidi="ar-EG"/>
        </w:rPr>
        <w:t xml:space="preserve"> </w:t>
      </w:r>
      <w:proofErr w:type="gramStart"/>
      <w:r w:rsidRPr="00483239">
        <w:rPr>
          <w:rFonts w:ascii="Simplified Arabic" w:hAnsi="Simplified Arabic" w:cs="Simplified Arabic"/>
          <w:sz w:val="28"/>
          <w:szCs w:val="28"/>
          <w:rtl/>
          <w:lang w:bidi="ar-EG"/>
        </w:rPr>
        <w:t>22)...</w:t>
      </w:r>
      <w:proofErr w:type="gramEnd"/>
      <w:r w:rsidRPr="00483239">
        <w:rPr>
          <w:rFonts w:ascii="Simplified Arabic" w:hAnsi="Simplified Arabic" w:cs="Simplified Arabic"/>
          <w:sz w:val="28"/>
          <w:szCs w:val="28"/>
          <w:rtl/>
          <w:lang w:bidi="ar-EG"/>
        </w:rPr>
        <w:t xml:space="preserve"> قيل في بستان الرهبان إن هرطوقيًا جعل ميتًا يتحرك ويتكلم! فتعجب البعض، فقال لهم أحد الآباء مفسرًا: إن الميت لم يقم ولم يتكلم. ولكن الشيطان الذي يعمل في ذلك </w:t>
      </w:r>
      <w:r w:rsidR="007B62B5" w:rsidRPr="00483239">
        <w:rPr>
          <w:rFonts w:ascii="Simplified Arabic" w:hAnsi="Simplified Arabic" w:cs="Simplified Arabic"/>
          <w:sz w:val="28"/>
          <w:szCs w:val="28"/>
          <w:rtl/>
          <w:lang w:bidi="ar-EG"/>
        </w:rPr>
        <w:t>الهرطوقي</w:t>
      </w:r>
      <w:r w:rsidRPr="00483239">
        <w:rPr>
          <w:rFonts w:ascii="Simplified Arabic" w:hAnsi="Simplified Arabic" w:cs="Simplified Arabic"/>
          <w:sz w:val="28"/>
          <w:szCs w:val="28"/>
          <w:rtl/>
          <w:lang w:bidi="ar-EG"/>
        </w:rPr>
        <w:t>، حرّك جثة الميت، وتكلم من فمه، وهو لا يزال ميتًا!!</w:t>
      </w:r>
    </w:p>
    <w:p w14:paraId="4582580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الشيطان هو القوة المحركة وراء الأنبياء الكذبة.</w:t>
      </w:r>
    </w:p>
    <w:p w14:paraId="3478AE3C" w14:textId="3962D56B"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بل هو أول كاذب، جاء بثياب الحملان إلى حواء، مدعيًا منفعتها بقوله</w:t>
      </w:r>
      <w:r w:rsidR="00E74D43">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1300A" w:rsidRPr="00483239">
        <w:rPr>
          <w:rFonts w:ascii="Simplified Arabic" w:hAnsi="Simplified Arabic" w:cs="Simplified Arabic"/>
          <w:color w:val="800000"/>
          <w:sz w:val="28"/>
          <w:szCs w:val="28"/>
          <w:rtl/>
          <w:lang w:bidi="ar-EG"/>
        </w:rPr>
        <w:t xml:space="preserve">لَنْ </w:t>
      </w:r>
      <w:proofErr w:type="gramStart"/>
      <w:r w:rsidR="0081300A" w:rsidRPr="00483239">
        <w:rPr>
          <w:rFonts w:ascii="Simplified Arabic" w:hAnsi="Simplified Arabic" w:cs="Simplified Arabic"/>
          <w:color w:val="800000"/>
          <w:sz w:val="28"/>
          <w:szCs w:val="28"/>
          <w:rtl/>
          <w:lang w:bidi="ar-EG"/>
        </w:rPr>
        <w:t>تَمُوتَا!</w:t>
      </w:r>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w:t>
      </w:r>
      <w:r w:rsidR="0081300A" w:rsidRPr="00483239">
        <w:rPr>
          <w:rFonts w:ascii="Simplified Arabic" w:hAnsi="Simplified Arabic" w:cs="Simplified Arabic"/>
          <w:color w:val="800000"/>
          <w:sz w:val="28"/>
          <w:szCs w:val="28"/>
          <w:rtl/>
          <w:lang w:bidi="ar-EG"/>
        </w:rPr>
        <w:t xml:space="preserve">بَلِ اللهُ عَالِمٌ أَنَّهُ يَوْمَ تَأْكُلاَنِ مِنْهُ </w:t>
      </w:r>
      <w:r w:rsidRPr="00483239">
        <w:rPr>
          <w:rFonts w:ascii="Simplified Arabic" w:hAnsi="Simplified Arabic" w:cs="Simplified Arabic"/>
          <w:sz w:val="28"/>
          <w:szCs w:val="28"/>
          <w:rtl/>
          <w:lang w:bidi="ar-EG"/>
        </w:rPr>
        <w:t xml:space="preserve">(من ثمر الشجرة) </w:t>
      </w:r>
      <w:r w:rsidR="0081300A" w:rsidRPr="00483239">
        <w:rPr>
          <w:rFonts w:ascii="Simplified Arabic" w:hAnsi="Simplified Arabic" w:cs="Simplified Arabic"/>
          <w:color w:val="800000"/>
          <w:sz w:val="28"/>
          <w:szCs w:val="28"/>
          <w:rtl/>
          <w:lang w:bidi="ar-EG"/>
        </w:rPr>
        <w:t>تَنْفَتِحُ أَعْيُنُكُمَا وَتَكُونَانِ كَاللهِ عَارِفَيْنِ الْخَيْرَ وَالشَّرَّ</w:t>
      </w:r>
      <w:r w:rsidRPr="00483239">
        <w:rPr>
          <w:rFonts w:ascii="Simplified Arabic" w:hAnsi="Simplified Arabic" w:cs="Simplified Arabic"/>
          <w:sz w:val="28"/>
          <w:szCs w:val="28"/>
          <w:rtl/>
          <w:lang w:bidi="ar-EG"/>
        </w:rPr>
        <w:t>" (تك3: 4، 5).</w:t>
      </w:r>
    </w:p>
    <w:p w14:paraId="14C10087" w14:textId="0D070DD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في ذلك الإغراء الذي (بشّرها) به، كان ينبئ عن شيء يدّع</w:t>
      </w:r>
      <w:r w:rsidR="0081300A"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أنه سوف يحدث في المستقبل: "تنفتح أعينكما" "تكونان كالله"!!</w:t>
      </w:r>
    </w:p>
    <w:p w14:paraId="4B3DEE85" w14:textId="77777777" w:rsidR="00B44A76" w:rsidRPr="00483239" w:rsidRDefault="00B44A76" w:rsidP="00E74D43">
      <w:pPr>
        <w:pStyle w:val="Heading3"/>
        <w:rPr>
          <w:rtl/>
        </w:rPr>
      </w:pPr>
      <w:bookmarkStart w:id="171" w:name="_Toc231913296"/>
      <w:r w:rsidRPr="00483239">
        <w:rPr>
          <w:rtl/>
        </w:rPr>
        <w:t>أمثلة للأنبياء الكذبَة:</w:t>
      </w:r>
      <w:bookmarkEnd w:id="171"/>
    </w:p>
    <w:p w14:paraId="21F435FE" w14:textId="562B7D3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كل من يدع</w:t>
      </w:r>
      <w:r w:rsidR="00E74D43">
        <w:rPr>
          <w:rFonts w:ascii="Simplified Arabic" w:hAnsi="Simplified Arabic" w:cs="Simplified Arabic" w:hint="cs"/>
          <w:b/>
          <w:bCs/>
          <w:sz w:val="28"/>
          <w:szCs w:val="28"/>
          <w:rtl/>
          <w:lang w:bidi="ar-EG"/>
        </w:rPr>
        <w:t>ي</w:t>
      </w:r>
      <w:r w:rsidRPr="00483239">
        <w:rPr>
          <w:rFonts w:ascii="Simplified Arabic" w:hAnsi="Simplified Arabic" w:cs="Simplified Arabic"/>
          <w:b/>
          <w:bCs/>
          <w:sz w:val="28"/>
          <w:szCs w:val="28"/>
          <w:rtl/>
          <w:lang w:bidi="ar-EG"/>
        </w:rPr>
        <w:t xml:space="preserve"> المعرفة بالغيب هو من الأنبياء الكذبة.</w:t>
      </w:r>
    </w:p>
    <w:p w14:paraId="30C8044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ذلك لأن معرفة الغيب هي من صفات الله وحده. وهو الذي يكشف لنا ما يريد أن يكشفه عن طريق أنبيائه ورسله القديسين.</w:t>
      </w:r>
    </w:p>
    <w:p w14:paraId="0459CC3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وهناك أمور يشاء الله أن </w:t>
      </w:r>
      <w:r w:rsidR="00676B0F" w:rsidRPr="00483239">
        <w:rPr>
          <w:rFonts w:ascii="Simplified Arabic" w:hAnsi="Simplified Arabic" w:cs="Simplified Arabic"/>
          <w:sz w:val="28"/>
          <w:szCs w:val="28"/>
          <w:rtl/>
          <w:lang w:bidi="ar-EG"/>
        </w:rPr>
        <w:t>تبقى</w:t>
      </w:r>
      <w:r w:rsidRPr="00483239">
        <w:rPr>
          <w:rFonts w:ascii="Simplified Arabic" w:hAnsi="Simplified Arabic" w:cs="Simplified Arabic"/>
          <w:sz w:val="28"/>
          <w:szCs w:val="28"/>
          <w:rtl/>
          <w:lang w:bidi="ar-EG"/>
        </w:rPr>
        <w:t xml:space="preserve"> في علمه وحده، مثل معرفة ذلك اليوم أو تلك الساعة التي ينتهي فيها العالم الحاضر و</w:t>
      </w:r>
      <w:r w:rsidR="00C430A9" w:rsidRPr="00483239">
        <w:rPr>
          <w:rFonts w:ascii="Simplified Arabic" w:hAnsi="Simplified Arabic" w:cs="Simplified Arabic"/>
          <w:sz w:val="28"/>
          <w:szCs w:val="28"/>
          <w:rtl/>
          <w:lang w:bidi="ar-EG"/>
        </w:rPr>
        <w:t>يأتي</w:t>
      </w:r>
      <w:r w:rsidRPr="00483239">
        <w:rPr>
          <w:rFonts w:ascii="Simplified Arabic" w:hAnsi="Simplified Arabic" w:cs="Simplified Arabic"/>
          <w:sz w:val="28"/>
          <w:szCs w:val="28"/>
          <w:rtl/>
          <w:lang w:bidi="ar-EG"/>
        </w:rPr>
        <w:t xml:space="preserve"> الرب</w:t>
      </w:r>
      <w:r w:rsidR="00A3464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(مت24: 36).</w:t>
      </w:r>
    </w:p>
    <w:p w14:paraId="03FB8C49" w14:textId="0A29C4B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لذلك حينما حدّد شهود يهوه موعد المج</w:t>
      </w:r>
      <w:r w:rsidR="0081300A" w:rsidRPr="00483239">
        <w:rPr>
          <w:rFonts w:ascii="Simplified Arabic" w:hAnsi="Simplified Arabic" w:cs="Simplified Arabic"/>
          <w:b/>
          <w:bCs/>
          <w:color w:val="800000"/>
          <w:sz w:val="28"/>
          <w:szCs w:val="28"/>
          <w:rtl/>
          <w:lang w:bidi="ar-EG"/>
        </w:rPr>
        <w:t>يء</w:t>
      </w:r>
      <w:r w:rsidRPr="00483239">
        <w:rPr>
          <w:rFonts w:ascii="Simplified Arabic" w:hAnsi="Simplified Arabic" w:cs="Simplified Arabic"/>
          <w:b/>
          <w:bCs/>
          <w:sz w:val="28"/>
          <w:szCs w:val="28"/>
          <w:rtl/>
          <w:lang w:bidi="ar-EG"/>
        </w:rPr>
        <w:t xml:space="preserve"> الثاني أنه سيكون في سنة 1918</w:t>
      </w:r>
      <w:r w:rsidR="00E74D43">
        <w:rPr>
          <w:rFonts w:ascii="Simplified Arabic" w:hAnsi="Simplified Arabic" w:cs="Simplified Arabic" w:hint="cs"/>
          <w:b/>
          <w:bCs/>
          <w:sz w:val="28"/>
          <w:szCs w:val="28"/>
          <w:rtl/>
          <w:lang w:bidi="ar-EG"/>
        </w:rPr>
        <w:t>م</w:t>
      </w:r>
      <w:r w:rsidRPr="00483239">
        <w:rPr>
          <w:rFonts w:ascii="Simplified Arabic" w:hAnsi="Simplified Arabic" w:cs="Simplified Arabic"/>
          <w:b/>
          <w:bCs/>
          <w:sz w:val="28"/>
          <w:szCs w:val="28"/>
          <w:rtl/>
          <w:lang w:bidi="ar-EG"/>
        </w:rPr>
        <w:t xml:space="preserve"> كانوا من الأنبياء الكذبة.</w:t>
      </w:r>
    </w:p>
    <w:p w14:paraId="6441722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ولما مرت تلك السنة ولم يأتِ المسيح، ولم يملك على الأرض كما أدعوا، حاولوا أن يغطوا خجلهم بقولهم إن المسيح قد جاء فعلًا في تلك السنة، ولكنه باشر ملكه في أورشليم السمائية.</w:t>
      </w:r>
    </w:p>
    <w:p w14:paraId="3DC4633C" w14:textId="14490448"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ومثلهم السبتيون الذين يسمون أنفسهم الأدفنتست (</w:t>
      </w:r>
      <w:proofErr w:type="spellStart"/>
      <w:r w:rsidRPr="00483239">
        <w:rPr>
          <w:rFonts w:ascii="Simplified Arabic" w:hAnsi="Simplified Arabic" w:cs="Simplified Arabic"/>
          <w:b/>
          <w:bCs/>
          <w:sz w:val="28"/>
          <w:szCs w:val="28"/>
          <w:rtl/>
          <w:lang w:bidi="ar-EG"/>
        </w:rPr>
        <w:t>المجيئيين</w:t>
      </w:r>
      <w:proofErr w:type="spellEnd"/>
      <w:r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lang w:bidi="ar-EG"/>
        </w:rPr>
        <w:t>Adventis</w:t>
      </w:r>
      <w:r w:rsidR="00117A5F" w:rsidRPr="00483239">
        <w:rPr>
          <w:rFonts w:ascii="Simplified Arabic" w:hAnsi="Simplified Arabic" w:cs="Simplified Arabic"/>
          <w:b/>
          <w:bCs/>
          <w:sz w:val="28"/>
          <w:szCs w:val="28"/>
          <w:lang w:bidi="ar-EG"/>
        </w:rPr>
        <w:t>t</w:t>
      </w:r>
      <w:r w:rsidRPr="00483239">
        <w:rPr>
          <w:rFonts w:ascii="Simplified Arabic" w:hAnsi="Simplified Arabic" w:cs="Simplified Arabic"/>
          <w:b/>
          <w:bCs/>
          <w:sz w:val="28"/>
          <w:szCs w:val="28"/>
          <w:lang w:bidi="ar-EG"/>
        </w:rPr>
        <w:t>s</w:t>
      </w:r>
      <w:r w:rsidRPr="00483239">
        <w:rPr>
          <w:rFonts w:ascii="Simplified Arabic" w:hAnsi="Simplified Arabic" w:cs="Simplified Arabic"/>
          <w:b/>
          <w:bCs/>
          <w:sz w:val="28"/>
          <w:szCs w:val="28"/>
          <w:rtl/>
          <w:lang w:bidi="ar-EG"/>
        </w:rPr>
        <w:t>:</w:t>
      </w:r>
    </w:p>
    <w:p w14:paraId="321FC951" w14:textId="521B473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نسبة إلى </w:t>
      </w:r>
      <w:r w:rsidR="007B62B5" w:rsidRPr="00483239">
        <w:rPr>
          <w:rFonts w:ascii="Simplified Arabic" w:hAnsi="Simplified Arabic" w:cs="Simplified Arabic"/>
          <w:sz w:val="28"/>
          <w:szCs w:val="28"/>
          <w:rtl/>
          <w:lang w:bidi="ar-EG"/>
        </w:rPr>
        <w:t>مجيء</w:t>
      </w:r>
      <w:r w:rsidRPr="00483239">
        <w:rPr>
          <w:rFonts w:ascii="Simplified Arabic" w:hAnsi="Simplified Arabic" w:cs="Simplified Arabic"/>
          <w:sz w:val="28"/>
          <w:szCs w:val="28"/>
          <w:rtl/>
          <w:lang w:bidi="ar-EG"/>
        </w:rPr>
        <w:t xml:space="preserve"> السيد المسيح، وتحديد الموعد والأسلوب الذي يج</w:t>
      </w:r>
      <w:r w:rsidR="0081300A" w:rsidRPr="00483239">
        <w:rPr>
          <w:rFonts w:ascii="Simplified Arabic" w:hAnsi="Simplified Arabic" w:cs="Simplified Arabic"/>
          <w:color w:val="800000"/>
          <w:sz w:val="28"/>
          <w:szCs w:val="28"/>
          <w:rtl/>
          <w:lang w:bidi="ar-EG"/>
        </w:rPr>
        <w:t>يء</w:t>
      </w:r>
      <w:r w:rsidRPr="00483239">
        <w:rPr>
          <w:rFonts w:ascii="Simplified Arabic" w:hAnsi="Simplified Arabic" w:cs="Simplified Arabic"/>
          <w:sz w:val="28"/>
          <w:szCs w:val="28"/>
          <w:rtl/>
          <w:lang w:bidi="ar-EG"/>
        </w:rPr>
        <w:t xml:space="preserve"> بهم. واعتبروا زعيمتهم (</w:t>
      </w:r>
      <w:proofErr w:type="spellStart"/>
      <w:r w:rsidRPr="00483239">
        <w:rPr>
          <w:rFonts w:ascii="Simplified Arabic" w:hAnsi="Simplified Arabic" w:cs="Simplified Arabic"/>
          <w:sz w:val="28"/>
          <w:szCs w:val="28"/>
          <w:rtl/>
          <w:lang w:bidi="ar-EG"/>
        </w:rPr>
        <w:t>إيفيلين</w:t>
      </w:r>
      <w:proofErr w:type="spellEnd"/>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هوايت</w:t>
      </w:r>
      <w:proofErr w:type="spellEnd"/>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نبي</w:t>
      </w:r>
      <w:r w:rsidR="0081300A" w:rsidRPr="00483239">
        <w:rPr>
          <w:rFonts w:ascii="Simplified Arabic" w:hAnsi="Simplified Arabic" w:cs="Simplified Arabic"/>
          <w:color w:val="800000"/>
          <w:sz w:val="28"/>
          <w:szCs w:val="28"/>
          <w:rtl/>
          <w:lang w:bidi="ar-EG"/>
        </w:rPr>
        <w:t>ة</w:t>
      </w:r>
      <w:proofErr w:type="spellEnd"/>
      <w:r w:rsidRPr="00483239">
        <w:rPr>
          <w:rFonts w:ascii="Simplified Arabic" w:hAnsi="Simplified Arabic" w:cs="Simplified Arabic"/>
          <w:sz w:val="28"/>
          <w:szCs w:val="28"/>
          <w:rtl/>
          <w:lang w:bidi="ar-EG"/>
        </w:rPr>
        <w:t>. ولكن ثبت أن نبوءاتها كانت كلها كاذبة، ولم يتم شيء...</w:t>
      </w:r>
    </w:p>
    <w:p w14:paraId="087AFE13"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وبالمثل كل من حددوا موعدًا لنهاية العالم!!</w:t>
      </w:r>
    </w:p>
    <w:p w14:paraId="7171C39D" w14:textId="7BE2955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محاولين إثبات ذلك بتفسيرات وأرقام اعتمدوا فيها على ما فهموه من نبوءات دانيال وحزقيال وسفر الرؤيا، ناسين قول الرب لرسله القديسين: "</w:t>
      </w:r>
      <w:r w:rsidR="0030339D" w:rsidRPr="00483239">
        <w:rPr>
          <w:rFonts w:ascii="Simplified Arabic" w:hAnsi="Simplified Arabic" w:cs="Simplified Arabic"/>
          <w:color w:val="800000"/>
          <w:sz w:val="28"/>
          <w:szCs w:val="28"/>
          <w:rtl/>
          <w:lang w:bidi="ar-EG"/>
        </w:rPr>
        <w:t>لَيْسَ لَكُمْ أَنْ تَعْرِفُوا الأَزْمِنَةَ وَالأَوْقَاتَ الَّتِي جَعَلَهَا الآبُ فِي سُلْطَانِهِ</w:t>
      </w:r>
      <w:r w:rsidRPr="00483239">
        <w:rPr>
          <w:rFonts w:ascii="Simplified Arabic" w:hAnsi="Simplified Arabic" w:cs="Simplified Arabic"/>
          <w:sz w:val="28"/>
          <w:szCs w:val="28"/>
          <w:rtl/>
          <w:lang w:bidi="ar-EG"/>
        </w:rPr>
        <w:t>" (أع1: 7).</w:t>
      </w:r>
    </w:p>
    <w:p w14:paraId="346A5E63"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الأنبياء الكذبة من يتحدثون عن أحداث المستقبل، وعن البخت والطالع:</w:t>
      </w:r>
    </w:p>
    <w:p w14:paraId="6FB3DBA5" w14:textId="7D14E0BC"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ومنهم المنجمون الذين يستنتجون المستقبل بدراسة النجوم، وينشرون عن أخبار الناس وما سوف يحدث لهم، عن طريق فهمهم للأبراج التي وُلدوا فيها!! وينضم إلى أولئك من يقرأون الكف ويعتبرونه علمًا!! ومن يقرأون الفنجان..</w:t>
      </w:r>
      <w:r w:rsidR="0030339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ومن يضربون الرمل ويوشوشون الودع! وكذلك من يستخدمون التنويم المغناطيس</w:t>
      </w:r>
      <w:r w:rsidR="007B62B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معرفة الغيب.</w:t>
      </w:r>
      <w:r w:rsidR="0030339D"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ألعلهم</w:t>
      </w:r>
      <w:proofErr w:type="spellEnd"/>
      <w:r w:rsidRPr="00483239">
        <w:rPr>
          <w:rFonts w:ascii="Simplified Arabic" w:hAnsi="Simplified Arabic" w:cs="Simplified Arabic"/>
          <w:sz w:val="28"/>
          <w:szCs w:val="28"/>
          <w:rtl/>
          <w:lang w:bidi="ar-EG"/>
        </w:rPr>
        <w:t xml:space="preserve"> جميعًا أنبياء لم يرسلهم الله!!</w:t>
      </w:r>
    </w:p>
    <w:p w14:paraId="61FE476B" w14:textId="77777777" w:rsidR="00B44A76" w:rsidRPr="00483239" w:rsidRDefault="00B44A76" w:rsidP="00587461">
      <w:pPr>
        <w:pStyle w:val="Heading3"/>
        <w:rPr>
          <w:rtl/>
        </w:rPr>
      </w:pPr>
      <w:bookmarkStart w:id="172" w:name="_Toc231913297"/>
      <w:r w:rsidRPr="00483239">
        <w:rPr>
          <w:rtl/>
        </w:rPr>
        <w:t>ثيَاب الحملان:</w:t>
      </w:r>
      <w:bookmarkEnd w:id="172"/>
    </w:p>
    <w:p w14:paraId="7306C516" w14:textId="55B31B2B" w:rsidR="00B44A76" w:rsidRPr="00483239" w:rsidRDefault="0030339D"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كل إغراء يقدمه الشيطان أو أعوانه، هو من ثياب الحملان.</w:t>
      </w:r>
    </w:p>
    <w:p w14:paraId="65C3C870"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ويبدو في ذلك مشفقًا أو مقدمًا نصيحة (نافعة) كما فعل مع حواء!</w:t>
      </w:r>
    </w:p>
    <w:p w14:paraId="22ED5CD0" w14:textId="413A98DC"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تقدم إلى السيد المسيح، وهو صائم الأربعين يومًا وقد "</w:t>
      </w:r>
      <w:r w:rsidR="0030339D" w:rsidRPr="00483239">
        <w:rPr>
          <w:rFonts w:ascii="Simplified Arabic" w:hAnsi="Simplified Arabic" w:cs="Simplified Arabic"/>
          <w:color w:val="800000"/>
          <w:sz w:val="28"/>
          <w:szCs w:val="28"/>
          <w:rtl/>
          <w:lang w:bidi="ar-EG"/>
        </w:rPr>
        <w:t>جَاعَ أَخِيرًا</w:t>
      </w:r>
      <w:r w:rsidRPr="00483239">
        <w:rPr>
          <w:rFonts w:ascii="Simplified Arabic" w:hAnsi="Simplified Arabic" w:cs="Simplified Arabic"/>
          <w:sz w:val="28"/>
          <w:szCs w:val="28"/>
          <w:rtl/>
          <w:lang w:bidi="ar-EG"/>
        </w:rPr>
        <w:t>" (مت4: 2)، ليقدم إليه نصيحة (تنقذه) من جوعه! بأن يستخدم سلطان</w:t>
      </w:r>
      <w:r w:rsidR="0030339D" w:rsidRPr="00483239">
        <w:rPr>
          <w:rFonts w:ascii="Simplified Arabic" w:hAnsi="Simplified Arabic" w:cs="Simplified Arabic"/>
          <w:color w:val="800000"/>
          <w:sz w:val="28"/>
          <w:szCs w:val="28"/>
          <w:rtl/>
          <w:lang w:bidi="ar-EG"/>
        </w:rPr>
        <w:t>ه</w:t>
      </w:r>
      <w:r w:rsidRPr="00483239">
        <w:rPr>
          <w:rFonts w:ascii="Simplified Arabic" w:hAnsi="Simplified Arabic" w:cs="Simplified Arabic"/>
          <w:sz w:val="28"/>
          <w:szCs w:val="28"/>
          <w:rtl/>
          <w:lang w:bidi="ar-EG"/>
        </w:rPr>
        <w:t xml:space="preserve"> كابن الله، ويقول</w:t>
      </w:r>
      <w:r w:rsidR="0058746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0339D" w:rsidRPr="00483239">
        <w:rPr>
          <w:rFonts w:ascii="Simplified Arabic" w:hAnsi="Simplified Arabic" w:cs="Simplified Arabic"/>
          <w:color w:val="800000"/>
          <w:sz w:val="28"/>
          <w:szCs w:val="28"/>
          <w:rtl/>
          <w:lang w:bidi="ar-EG"/>
        </w:rPr>
        <w:t>تَصِيرَ هذِهِ الْحِجَارَةُ خُبْزًا</w:t>
      </w:r>
      <w:r w:rsidRPr="00483239">
        <w:rPr>
          <w:rFonts w:ascii="Simplified Arabic" w:hAnsi="Simplified Arabic" w:cs="Simplified Arabic"/>
          <w:sz w:val="28"/>
          <w:szCs w:val="28"/>
          <w:rtl/>
          <w:lang w:bidi="ar-EG"/>
        </w:rPr>
        <w:t>" (مت4: 3).</w:t>
      </w:r>
    </w:p>
    <w:p w14:paraId="070E4F2A"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وبهذا، ليس فقط يتخلص من الجوع. بل أيضًا بتحويل الحجارة إلى خبز، يصير مصلحًا </w:t>
      </w:r>
      <w:r w:rsidR="007B62B5"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جتماعيًا يشبع الشعب فيلتف حوله!! وطبعًا لم يقبل السيد منه ذلك النصح.</w:t>
      </w:r>
    </w:p>
    <w:p w14:paraId="4AFFA931" w14:textId="6AEE650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 في تلك النصيحة كان ذئبًا خاطفًا: أول شيء كان يريد أن يختطف حقيقة المسيح "</w:t>
      </w:r>
      <w:r w:rsidR="0030339D" w:rsidRPr="00483239">
        <w:rPr>
          <w:rFonts w:ascii="Simplified Arabic" w:hAnsi="Simplified Arabic" w:cs="Simplified Arabic"/>
          <w:color w:val="800000"/>
          <w:sz w:val="28"/>
          <w:szCs w:val="28"/>
          <w:rtl/>
          <w:lang w:bidi="ar-EG"/>
        </w:rPr>
        <w:t xml:space="preserve">إِنْ </w:t>
      </w:r>
      <w:r w:rsidR="0030339D" w:rsidRPr="00483239">
        <w:rPr>
          <w:rFonts w:ascii="Simplified Arabic" w:hAnsi="Simplified Arabic" w:cs="Simplified Arabic"/>
          <w:color w:val="800000"/>
          <w:sz w:val="28"/>
          <w:szCs w:val="28"/>
          <w:rtl/>
          <w:lang w:bidi="ar-EG"/>
        </w:rPr>
        <w:lastRenderedPageBreak/>
        <w:t>كُنْتَ ابْنَ اللهِ</w:t>
      </w:r>
      <w:r w:rsidRPr="00483239">
        <w:rPr>
          <w:rFonts w:ascii="Simplified Arabic" w:hAnsi="Simplified Arabic" w:cs="Simplified Arabic"/>
          <w:sz w:val="28"/>
          <w:szCs w:val="28"/>
          <w:rtl/>
          <w:lang w:bidi="ar-EG"/>
        </w:rPr>
        <w:t>"؟!</w:t>
      </w:r>
    </w:p>
    <w:p w14:paraId="4D0A99B6"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والأمر الثاني أن يختطف مبدأ الفداء والصليب، وتحويل الفاد</w:t>
      </w:r>
      <w:r w:rsidR="000C0E5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إلى مجرد مصلح </w:t>
      </w:r>
      <w:r w:rsidR="007B62B5"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جتماع</w:t>
      </w:r>
      <w:r w:rsidR="007B62B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p>
    <w:p w14:paraId="2AB7BDF3" w14:textId="4272A5E2" w:rsidR="00B44A76" w:rsidRPr="00483239" w:rsidRDefault="0030339D"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0C0E54"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في ثياب الحملان تقدم إلى أبشالوم كمعين يوصله إلى الملك.</w:t>
      </w:r>
    </w:p>
    <w:p w14:paraId="65FEDD28"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قدّم له النصيحة الأولى على لسان </w:t>
      </w:r>
      <w:proofErr w:type="spellStart"/>
      <w:r w:rsidRPr="00483239">
        <w:rPr>
          <w:rFonts w:ascii="Simplified Arabic" w:hAnsi="Simplified Arabic" w:cs="Simplified Arabic"/>
          <w:sz w:val="28"/>
          <w:szCs w:val="28"/>
          <w:rtl/>
          <w:lang w:bidi="ar-EG"/>
        </w:rPr>
        <w:t>أخيتوفل</w:t>
      </w:r>
      <w:proofErr w:type="spellEnd"/>
      <w:r w:rsidRPr="00483239">
        <w:rPr>
          <w:rFonts w:ascii="Simplified Arabic" w:hAnsi="Simplified Arabic" w:cs="Simplified Arabic"/>
          <w:sz w:val="28"/>
          <w:szCs w:val="28"/>
          <w:rtl/>
          <w:lang w:bidi="ar-EG"/>
        </w:rPr>
        <w:t>، في الدخول إلى سرار</w:t>
      </w:r>
      <w:r w:rsidR="007B62B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أبيه، لأنه إذ يصبح بذلك مكروهًا من أبيه، يتشدد معاونوه كأنه قطع عليهم خط الرجعة (2صم16: 21-</w:t>
      </w:r>
      <w:r w:rsidR="000C0E5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23).</w:t>
      </w:r>
    </w:p>
    <w:p w14:paraId="7D77251D" w14:textId="57D8263E"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وكانت المشورة الثانية على لسان </w:t>
      </w:r>
      <w:proofErr w:type="spellStart"/>
      <w:r w:rsidRPr="00483239">
        <w:rPr>
          <w:rFonts w:ascii="Simplified Arabic" w:hAnsi="Simplified Arabic" w:cs="Simplified Arabic"/>
          <w:sz w:val="28"/>
          <w:szCs w:val="28"/>
          <w:rtl/>
          <w:lang w:bidi="ar-EG"/>
        </w:rPr>
        <w:t>أخيتوفل</w:t>
      </w:r>
      <w:proofErr w:type="spellEnd"/>
      <w:r w:rsidRPr="00483239">
        <w:rPr>
          <w:rFonts w:ascii="Simplified Arabic" w:hAnsi="Simplified Arabic" w:cs="Simplified Arabic"/>
          <w:sz w:val="28"/>
          <w:szCs w:val="28"/>
          <w:rtl/>
          <w:lang w:bidi="ar-EG"/>
        </w:rPr>
        <w:t xml:space="preserve"> أيضًا في </w:t>
      </w:r>
      <w:r w:rsidR="007B62B5"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ختيار </w:t>
      </w:r>
      <w:r w:rsidR="007B62B5"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ثن</w:t>
      </w:r>
      <w:r w:rsidR="007B62B5"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عشر ألف رجل، لينقض على أبيه وهو متعب ومرتخ</w:t>
      </w:r>
      <w:r w:rsidR="008E007B"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اليدين، فيهرب الشعب ويضرب داود وحده (2صم17: 1، 2). ولم يسمح الرب بتنفيذ تلك الخطة بسبب صلاة داود "</w:t>
      </w:r>
      <w:r w:rsidR="007E2373" w:rsidRPr="00483239">
        <w:rPr>
          <w:rFonts w:ascii="Simplified Arabic" w:hAnsi="Simplified Arabic" w:cs="Simplified Arabic"/>
          <w:color w:val="800000"/>
          <w:sz w:val="28"/>
          <w:szCs w:val="28"/>
          <w:rtl/>
          <w:lang w:bidi="ar-EG"/>
        </w:rPr>
        <w:t xml:space="preserve">حَمِّقْ يَا رَبُّ مَشُورَةَ </w:t>
      </w:r>
      <w:proofErr w:type="spellStart"/>
      <w:r w:rsidR="007E2373" w:rsidRPr="00483239">
        <w:rPr>
          <w:rFonts w:ascii="Simplified Arabic" w:hAnsi="Simplified Arabic" w:cs="Simplified Arabic"/>
          <w:color w:val="800000"/>
          <w:sz w:val="28"/>
          <w:szCs w:val="28"/>
          <w:rtl/>
          <w:lang w:bidi="ar-EG"/>
        </w:rPr>
        <w:t>أَخِيتُوفَلَ</w:t>
      </w:r>
      <w:proofErr w:type="spellEnd"/>
      <w:r w:rsidRPr="00483239">
        <w:rPr>
          <w:rFonts w:ascii="Simplified Arabic" w:hAnsi="Simplified Arabic" w:cs="Simplified Arabic"/>
          <w:sz w:val="28"/>
          <w:szCs w:val="28"/>
          <w:rtl/>
          <w:lang w:bidi="ar-EG"/>
        </w:rPr>
        <w:t xml:space="preserve">" (2صم15: </w:t>
      </w:r>
      <w:r w:rsidRPr="00483239">
        <w:rPr>
          <w:rFonts w:ascii="Simplified Arabic" w:hAnsi="Simplified Arabic" w:cs="Simplified Arabic"/>
          <w:color w:val="800000"/>
          <w:sz w:val="28"/>
          <w:szCs w:val="28"/>
          <w:rtl/>
          <w:lang w:bidi="ar-EG"/>
        </w:rPr>
        <w:t>31</w:t>
      </w:r>
      <w:r w:rsidRPr="00483239">
        <w:rPr>
          <w:rFonts w:ascii="Simplified Arabic" w:hAnsi="Simplified Arabic" w:cs="Simplified Arabic"/>
          <w:sz w:val="28"/>
          <w:szCs w:val="28"/>
          <w:rtl/>
          <w:lang w:bidi="ar-EG"/>
        </w:rPr>
        <w:t>).</w:t>
      </w:r>
    </w:p>
    <w:p w14:paraId="5ED7C4B7"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w:t>
      </w:r>
      <w:proofErr w:type="spellStart"/>
      <w:r w:rsidRPr="00483239">
        <w:rPr>
          <w:rFonts w:ascii="Simplified Arabic" w:hAnsi="Simplified Arabic" w:cs="Simplified Arabic"/>
          <w:sz w:val="28"/>
          <w:szCs w:val="28"/>
          <w:rtl/>
          <w:lang w:bidi="ar-EG"/>
        </w:rPr>
        <w:t>أخيتوفل</w:t>
      </w:r>
      <w:proofErr w:type="spellEnd"/>
      <w:r w:rsidRPr="00483239">
        <w:rPr>
          <w:rFonts w:ascii="Simplified Arabic" w:hAnsi="Simplified Arabic" w:cs="Simplified Arabic"/>
          <w:sz w:val="28"/>
          <w:szCs w:val="28"/>
          <w:rtl/>
          <w:lang w:bidi="ar-EG"/>
        </w:rPr>
        <w:t xml:space="preserve"> في ثياب الحملان بالنسبة إلى أبشالوم، يحقق له رغبته في الحصول على عرش المملكة. وكان</w:t>
      </w:r>
      <w:r w:rsidR="000C0E54" w:rsidRPr="00483239">
        <w:rPr>
          <w:rFonts w:ascii="Simplified Arabic" w:hAnsi="Simplified Arabic" w:cs="Simplified Arabic"/>
          <w:sz w:val="28"/>
          <w:szCs w:val="28"/>
          <w:rtl/>
          <w:lang w:bidi="ar-EG"/>
        </w:rPr>
        <w:t xml:space="preserve"> من</w:t>
      </w:r>
      <w:r w:rsidRPr="00483239">
        <w:rPr>
          <w:rFonts w:ascii="Simplified Arabic" w:hAnsi="Simplified Arabic" w:cs="Simplified Arabic"/>
          <w:sz w:val="28"/>
          <w:szCs w:val="28"/>
          <w:rtl/>
          <w:lang w:bidi="ar-EG"/>
        </w:rPr>
        <w:t xml:space="preserve"> الذئاب الخاطفة إذ يساعد أبشالوم على خيانة أبيه وقتله...</w:t>
      </w:r>
    </w:p>
    <w:p w14:paraId="16A29200" w14:textId="0F35D6FE" w:rsidR="00B44A76" w:rsidRPr="00483239" w:rsidRDefault="007E2373"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0C0E54"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وهكذا يفعل الشيطان أيضًا في تحقيق كل لذة خاطئة.</w:t>
      </w:r>
    </w:p>
    <w:p w14:paraId="75C7C497" w14:textId="1E3362A3"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كل لذة ضد العفة، وكل لذة في جمع المال ومحبته، كما فعل مع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xml:space="preserve"> ال</w:t>
      </w:r>
      <w:r w:rsidR="00994396" w:rsidRPr="00483239">
        <w:rPr>
          <w:rFonts w:ascii="Simplified Arabic" w:hAnsi="Simplified Arabic" w:cs="Simplified Arabic"/>
          <w:sz w:val="28"/>
          <w:szCs w:val="28"/>
          <w:rtl/>
          <w:lang w:bidi="ar-EG"/>
        </w:rPr>
        <w:t>غبي</w:t>
      </w:r>
      <w:r w:rsidRPr="00483239">
        <w:rPr>
          <w:rFonts w:ascii="Simplified Arabic" w:hAnsi="Simplified Arabic" w:cs="Simplified Arabic"/>
          <w:sz w:val="28"/>
          <w:szCs w:val="28"/>
          <w:rtl/>
          <w:lang w:bidi="ar-EG"/>
        </w:rPr>
        <w:t xml:space="preserve"> (لو12: 16-20). إذ قدّم له ذلك الفكر في بناء مخازن أوسع يجمع فيها خيراته ويقول لنفسه</w:t>
      </w:r>
      <w:r w:rsidR="00DB300A">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E2373" w:rsidRPr="00483239">
        <w:rPr>
          <w:rFonts w:ascii="Simplified Arabic" w:hAnsi="Simplified Arabic" w:cs="Simplified Arabic"/>
          <w:color w:val="800000"/>
          <w:sz w:val="28"/>
          <w:szCs w:val="28"/>
          <w:rtl/>
          <w:lang w:bidi="ar-EG"/>
        </w:rPr>
        <w:t>يَا نَفْسُ لَكِ خَيْرَاتٌ كَثِيرَةٌ، مَوْضُوعَةٌ لِسِنِينَ كَثِيرَةٍ. اِسْتَرِيحِي وَكُلِي وَاشْرَبِي وَافْرَحِي</w:t>
      </w:r>
      <w:r w:rsidRPr="00483239">
        <w:rPr>
          <w:rFonts w:ascii="Simplified Arabic" w:hAnsi="Simplified Arabic" w:cs="Simplified Arabic"/>
          <w:sz w:val="28"/>
          <w:szCs w:val="28"/>
          <w:rtl/>
          <w:lang w:bidi="ar-EG"/>
        </w:rPr>
        <w:t>"...</w:t>
      </w:r>
    </w:p>
    <w:p w14:paraId="0BCDD6B6"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وفي ثياب الحملان، يقدم الشيطان لكل حاكم اللذة في استخدام السلطة، والتحكم بتنفيذ مشيئته. بينما يكون ذئبًا يخطف منه محبة الشعب...</w:t>
      </w:r>
    </w:p>
    <w:p w14:paraId="72B2AF59" w14:textId="2DAECBAB" w:rsidR="00B44A76" w:rsidRPr="00483239" w:rsidRDefault="007E2373"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lang w:bidi="ar-EG"/>
        </w:rPr>
        <w:sym w:font="Wingdings" w:char="F076"/>
      </w:r>
      <w:r w:rsidR="000C0E54" w:rsidRPr="00483239">
        <w:rPr>
          <w:rFonts w:ascii="Simplified Arabic" w:hAnsi="Simplified Arabic" w:cs="Simplified Arabic"/>
          <w:b/>
          <w:bCs/>
          <w:sz w:val="28"/>
          <w:szCs w:val="28"/>
          <w:rtl/>
          <w:lang w:bidi="ar-EG"/>
        </w:rPr>
        <w:t xml:space="preserve"> </w:t>
      </w:r>
      <w:r w:rsidR="00B44A76" w:rsidRPr="00483239">
        <w:rPr>
          <w:rFonts w:ascii="Simplified Arabic" w:hAnsi="Simplified Arabic" w:cs="Simplified Arabic"/>
          <w:b/>
          <w:bCs/>
          <w:sz w:val="28"/>
          <w:szCs w:val="28"/>
          <w:rtl/>
          <w:lang w:bidi="ar-EG"/>
        </w:rPr>
        <w:t xml:space="preserve">وفي ثياب الحملان، يفتح الشيطان أمام الناس الباب الواسع الذي </w:t>
      </w:r>
      <w:r w:rsidR="001D7F51" w:rsidRPr="00483239">
        <w:rPr>
          <w:rFonts w:ascii="Simplified Arabic" w:hAnsi="Simplified Arabic" w:cs="Simplified Arabic"/>
          <w:b/>
          <w:bCs/>
          <w:sz w:val="28"/>
          <w:szCs w:val="28"/>
          <w:rtl/>
          <w:lang w:bidi="ar-EG"/>
        </w:rPr>
        <w:t>يؤدي</w:t>
      </w:r>
      <w:r w:rsidR="00B44A76" w:rsidRPr="00483239">
        <w:rPr>
          <w:rFonts w:ascii="Simplified Arabic" w:hAnsi="Simplified Arabic" w:cs="Simplified Arabic"/>
          <w:b/>
          <w:bCs/>
          <w:sz w:val="28"/>
          <w:szCs w:val="28"/>
          <w:rtl/>
          <w:lang w:bidi="ar-EG"/>
        </w:rPr>
        <w:t xml:space="preserve"> إلى الهلاك، ويبعدهم عن الباب الضيق المؤد</w:t>
      </w:r>
      <w:r w:rsidR="000C0E54" w:rsidRPr="00483239">
        <w:rPr>
          <w:rFonts w:ascii="Simplified Arabic" w:hAnsi="Simplified Arabic" w:cs="Simplified Arabic"/>
          <w:b/>
          <w:bCs/>
          <w:sz w:val="28"/>
          <w:szCs w:val="28"/>
          <w:rtl/>
          <w:lang w:bidi="ar-EG"/>
        </w:rPr>
        <w:t>ي</w:t>
      </w:r>
      <w:r w:rsidR="00B44A76" w:rsidRPr="00483239">
        <w:rPr>
          <w:rFonts w:ascii="Simplified Arabic" w:hAnsi="Simplified Arabic" w:cs="Simplified Arabic"/>
          <w:b/>
          <w:bCs/>
          <w:sz w:val="28"/>
          <w:szCs w:val="28"/>
          <w:rtl/>
          <w:lang w:bidi="ar-EG"/>
        </w:rPr>
        <w:t xml:space="preserve"> إلى الحياة (مت7: 13، 14). حنو في الظاهر، ولكن يختطف منهم الملكوت!!</w:t>
      </w:r>
    </w:p>
    <w:p w14:paraId="4BFDE21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وهكذا إن بدأوا الصوم، </w:t>
      </w:r>
      <w:r w:rsidR="004E7208" w:rsidRPr="00483239">
        <w:rPr>
          <w:rFonts w:ascii="Simplified Arabic" w:hAnsi="Simplified Arabic" w:cs="Simplified Arabic"/>
          <w:sz w:val="28"/>
          <w:szCs w:val="28"/>
          <w:rtl/>
          <w:lang w:bidi="ar-EG"/>
        </w:rPr>
        <w:t>يُلقى</w:t>
      </w:r>
      <w:r w:rsidRPr="00483239">
        <w:rPr>
          <w:rFonts w:ascii="Simplified Arabic" w:hAnsi="Simplified Arabic" w:cs="Simplified Arabic"/>
          <w:sz w:val="28"/>
          <w:szCs w:val="28"/>
          <w:rtl/>
          <w:lang w:bidi="ar-EG"/>
        </w:rPr>
        <w:t xml:space="preserve"> عليها محاضرات في البروتينات والأحماض الأمينية الأساسية، وحاجة الجسد الماسة إلى الغذاء. وكيف أن الجسد هو أمانة في أيدينا، وزنة هامة، وينبغي أن </w:t>
      </w:r>
      <w:proofErr w:type="spellStart"/>
      <w:r w:rsidRPr="00483239">
        <w:rPr>
          <w:rFonts w:ascii="Simplified Arabic" w:hAnsi="Simplified Arabic" w:cs="Simplified Arabic"/>
          <w:sz w:val="28"/>
          <w:szCs w:val="28"/>
          <w:rtl/>
          <w:lang w:bidi="ar-EG"/>
        </w:rPr>
        <w:t>نقوته</w:t>
      </w:r>
      <w:proofErr w:type="spellEnd"/>
      <w:r w:rsidRPr="00483239">
        <w:rPr>
          <w:rFonts w:ascii="Simplified Arabic" w:hAnsi="Simplified Arabic" w:cs="Simplified Arabic"/>
          <w:sz w:val="28"/>
          <w:szCs w:val="28"/>
          <w:rtl/>
          <w:lang w:bidi="ar-EG"/>
        </w:rPr>
        <w:t xml:space="preserve"> ونربيه حسب قول الرسول (أف5: 29). كذلك بنفس الأسلوب ينصح بعدم التعب في السهر والصلاة وفي الخدمة.</w:t>
      </w:r>
    </w:p>
    <w:p w14:paraId="65D86B3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وبثياب الحملان يحاول أن نتخلص من الناموس والوصايا، لأننا تحت النعمة لا تحت </w:t>
      </w:r>
      <w:r w:rsidRPr="00483239">
        <w:rPr>
          <w:rFonts w:ascii="Simplified Arabic" w:hAnsi="Simplified Arabic" w:cs="Simplified Arabic"/>
          <w:b/>
          <w:bCs/>
          <w:sz w:val="28"/>
          <w:szCs w:val="28"/>
          <w:rtl/>
          <w:lang w:bidi="ar-EG"/>
        </w:rPr>
        <w:lastRenderedPageBreak/>
        <w:t>الناموس (رو6: 14). وأننا في حرية مجد أولاد الله (رو8: 21).</w:t>
      </w:r>
    </w:p>
    <w:p w14:paraId="3A971B44" w14:textId="357E6731"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بينما حرية مجد أولاد الله سوف لا ننالها هنا في هذا الجسد </w:t>
      </w:r>
      <w:r w:rsidR="00811A8B" w:rsidRPr="00483239">
        <w:rPr>
          <w:rFonts w:ascii="Simplified Arabic" w:hAnsi="Simplified Arabic" w:cs="Simplified Arabic"/>
          <w:sz w:val="28"/>
          <w:szCs w:val="28"/>
          <w:rtl/>
          <w:lang w:bidi="ar-EG"/>
        </w:rPr>
        <w:t>المادي</w:t>
      </w:r>
      <w:r w:rsidRPr="00483239">
        <w:rPr>
          <w:rFonts w:ascii="Simplified Arabic" w:hAnsi="Simplified Arabic" w:cs="Simplified Arabic"/>
          <w:sz w:val="28"/>
          <w:szCs w:val="28"/>
          <w:rtl/>
          <w:lang w:bidi="ar-EG"/>
        </w:rPr>
        <w:t>، بل في العالم الآخر عندما "</w:t>
      </w:r>
      <w:r w:rsidR="00B4024E" w:rsidRPr="00483239">
        <w:rPr>
          <w:rFonts w:ascii="Simplified Arabic" w:hAnsi="Simplified Arabic" w:cs="Simplified Arabic"/>
          <w:color w:val="800000"/>
          <w:sz w:val="28"/>
          <w:szCs w:val="28"/>
          <w:rtl/>
          <w:lang w:bidi="ar-EG"/>
        </w:rPr>
        <w:t>تُعْتَقُ مِنْ عُبُودِيَّةِ الْفَسَادِ</w:t>
      </w:r>
      <w:r w:rsidRPr="00483239">
        <w:rPr>
          <w:rFonts w:ascii="Simplified Arabic" w:hAnsi="Simplified Arabic" w:cs="Simplified Arabic"/>
          <w:sz w:val="28"/>
          <w:szCs w:val="28"/>
          <w:rtl/>
          <w:lang w:bidi="ar-EG"/>
        </w:rPr>
        <w:t>" (رو8: 21). و</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 xml:space="preserve">ة الحقيقية ليست هي التحرر من الوصية، بل هي التحرر من الخطية. كذلك فإن النعمة لا تتعارض مع الناموس، بل هي تساعدنا على طاعة الناموس والوصايا... </w:t>
      </w:r>
      <w:r w:rsidR="00B4024E" w:rsidRPr="00483239">
        <w:rPr>
          <w:rFonts w:ascii="Simplified Arabic" w:hAnsi="Simplified Arabic" w:cs="Simplified Arabic"/>
          <w:sz w:val="28"/>
          <w:szCs w:val="28"/>
          <w:rtl/>
          <w:lang w:bidi="ar-EG"/>
        </w:rPr>
        <w:t>"</w:t>
      </w:r>
      <w:r w:rsidR="00B4024E" w:rsidRPr="00483239">
        <w:rPr>
          <w:rFonts w:ascii="Simplified Arabic" w:hAnsi="Simplified Arabic" w:cs="Simplified Arabic"/>
          <w:color w:val="800000"/>
          <w:sz w:val="28"/>
          <w:szCs w:val="28"/>
          <w:rtl/>
          <w:lang w:bidi="ar-EG"/>
        </w:rPr>
        <w:t>لأَنَّ غَايَةَ النَّامُوسِ هِيَ: الْمَسِيحُ لِلْبِرِّ</w:t>
      </w:r>
      <w:r w:rsidRPr="00483239">
        <w:rPr>
          <w:rFonts w:ascii="Simplified Arabic" w:hAnsi="Simplified Arabic" w:cs="Simplified Arabic"/>
          <w:sz w:val="28"/>
          <w:szCs w:val="28"/>
          <w:rtl/>
          <w:lang w:bidi="ar-EG"/>
        </w:rPr>
        <w:t>" (رو10: 4). والسيد المسيح أعلن أنه لم يأتِ لكي ينقض الناموس والوصايا، ولا حرفًا واحدًا منه ولا نقطة واحدة</w:t>
      </w:r>
      <w:r w:rsidR="000C0E5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(مت5: 17، 18).</w:t>
      </w:r>
    </w:p>
    <w:p w14:paraId="51FDCF3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w:t>
      </w:r>
      <w:r w:rsidR="002371A1" w:rsidRPr="00483239">
        <w:rPr>
          <w:rFonts w:ascii="Simplified Arabic" w:hAnsi="Simplified Arabic" w:cs="Simplified Arabic"/>
          <w:b/>
          <w:bCs/>
          <w:sz w:val="28"/>
          <w:szCs w:val="28"/>
          <w:rtl/>
          <w:lang w:bidi="ar-EG"/>
        </w:rPr>
        <w:t>الحريِّ</w:t>
      </w:r>
      <w:r w:rsidRPr="00483239">
        <w:rPr>
          <w:rFonts w:ascii="Simplified Arabic" w:hAnsi="Simplified Arabic" w:cs="Simplified Arabic"/>
          <w:b/>
          <w:bCs/>
          <w:sz w:val="28"/>
          <w:szCs w:val="28"/>
          <w:rtl/>
          <w:lang w:bidi="ar-EG"/>
        </w:rPr>
        <w:t>ة كلمة جميلة. ولكن حذار أن تقودنا إلى التسيب!</w:t>
      </w:r>
    </w:p>
    <w:p w14:paraId="1102CD0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فالذين </w:t>
      </w:r>
      <w:r w:rsidR="000C0E5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باسم </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ة</w:t>
      </w:r>
      <w:r w:rsidR="000C0E5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يدعون إلى التسيب من الوصية، هم ذئاب خاطفة. و</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ة عندهم هي نوع من ثياب الحملان.</w:t>
      </w:r>
    </w:p>
    <w:p w14:paraId="337FE51A"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وباسم </w:t>
      </w:r>
      <w:r w:rsidR="002371A1" w:rsidRPr="00483239">
        <w:rPr>
          <w:rFonts w:ascii="Simplified Arabic" w:hAnsi="Simplified Arabic" w:cs="Simplified Arabic"/>
          <w:sz w:val="28"/>
          <w:szCs w:val="28"/>
          <w:rtl/>
          <w:lang w:bidi="ar-EG"/>
        </w:rPr>
        <w:t>الحريِّ</w:t>
      </w:r>
      <w:r w:rsidRPr="00483239">
        <w:rPr>
          <w:rFonts w:ascii="Simplified Arabic" w:hAnsi="Simplified Arabic" w:cs="Simplified Arabic"/>
          <w:sz w:val="28"/>
          <w:szCs w:val="28"/>
          <w:rtl/>
          <w:lang w:bidi="ar-EG"/>
        </w:rPr>
        <w:t>ة، وبنفس ثياب الحملان، يتظاهرون بالدفاع عن المرأة. فيقولون لماذا تحرم المرأة من بعض بركات الكنيسة، لأسباب جسدية خلال أيام معينة من الشهر؟! وما ذنبها؟ والجسد طبيعته هكذا!!</w:t>
      </w:r>
    </w:p>
    <w:p w14:paraId="4C84D75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بل في بعض بلاد الغرب، في مظهر من ثياب الحملان، يسمحون بالكهنوت للمرأة، دون أن يسندهم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نص من الكتاب، ولا شيء من التاريخ والتقاليد!!</w:t>
      </w:r>
    </w:p>
    <w:p w14:paraId="1F45BD4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لهذا كله ولغيره، يقول الرب: احترزوا من الأنبياء الكذبة.</w:t>
      </w:r>
    </w:p>
    <w:p w14:paraId="517A5D99" w14:textId="77777777" w:rsidR="00B44A76" w:rsidRPr="00483239" w:rsidRDefault="002E3CB2" w:rsidP="0096116E">
      <w:pPr>
        <w:pStyle w:val="Heading3"/>
        <w:rPr>
          <w:rtl/>
        </w:rPr>
      </w:pPr>
      <w:bookmarkStart w:id="173" w:name="_Toc231913298"/>
      <w:r w:rsidRPr="00483239">
        <w:rPr>
          <w:rtl/>
        </w:rPr>
        <w:t>ا</w:t>
      </w:r>
      <w:r w:rsidR="00B44A76" w:rsidRPr="00483239">
        <w:rPr>
          <w:rtl/>
        </w:rPr>
        <w:t>حترزوا:</w:t>
      </w:r>
      <w:bookmarkEnd w:id="173"/>
    </w:p>
    <w:p w14:paraId="5E65A181" w14:textId="1E6F494F" w:rsidR="00B44A76" w:rsidRPr="00483239" w:rsidRDefault="00811A8B"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أي</w:t>
      </w:r>
      <w:r w:rsidR="00B44A76" w:rsidRPr="00483239">
        <w:rPr>
          <w:rFonts w:ascii="Simplified Arabic" w:hAnsi="Simplified Arabic" w:cs="Simplified Arabic"/>
          <w:sz w:val="28"/>
          <w:szCs w:val="28"/>
          <w:rtl/>
          <w:lang w:bidi="ar-EG"/>
        </w:rPr>
        <w:t xml:space="preserve"> احترسوا. حذوا حرصكم. لا تكونوا من البساطة بحيث تصدقون كل ما يقوله هؤلاء. إ</w:t>
      </w:r>
      <w:r w:rsidR="002E3CB2" w:rsidRPr="00483239">
        <w:rPr>
          <w:rFonts w:ascii="Simplified Arabic" w:hAnsi="Simplified Arabic" w:cs="Simplified Arabic"/>
          <w:sz w:val="28"/>
          <w:szCs w:val="28"/>
          <w:rtl/>
          <w:lang w:bidi="ar-EG"/>
        </w:rPr>
        <w:t>ن عبارة "</w:t>
      </w:r>
      <w:r w:rsidR="00B4024E" w:rsidRPr="00483239">
        <w:rPr>
          <w:rFonts w:ascii="Simplified Arabic" w:hAnsi="Simplified Arabic" w:cs="Simplified Arabic"/>
          <w:color w:val="800000"/>
          <w:sz w:val="28"/>
          <w:szCs w:val="28"/>
          <w:rtl/>
          <w:lang w:bidi="ar-EG"/>
        </w:rPr>
        <w:t>الْمَحَبَّةُ...</w:t>
      </w:r>
      <w:r w:rsidR="002E3CB2" w:rsidRPr="00483239">
        <w:rPr>
          <w:rFonts w:ascii="Simplified Arabic" w:hAnsi="Simplified Arabic" w:cs="Simplified Arabic"/>
          <w:sz w:val="28"/>
          <w:szCs w:val="28"/>
          <w:rtl/>
          <w:lang w:bidi="ar-EG"/>
        </w:rPr>
        <w:t xml:space="preserve"> </w:t>
      </w:r>
      <w:r w:rsidR="00B4024E" w:rsidRPr="00483239">
        <w:rPr>
          <w:rFonts w:ascii="Simplified Arabic" w:hAnsi="Simplified Arabic" w:cs="Simplified Arabic"/>
          <w:color w:val="800000"/>
          <w:sz w:val="28"/>
          <w:szCs w:val="28"/>
          <w:rtl/>
          <w:lang w:bidi="ar-EG"/>
        </w:rPr>
        <w:t>تُصَدِّقُ كُلَّ شَيْءٍ</w:t>
      </w:r>
      <w:r w:rsidR="00B44A76" w:rsidRPr="00483239">
        <w:rPr>
          <w:rFonts w:ascii="Simplified Arabic" w:hAnsi="Simplified Arabic" w:cs="Simplified Arabic"/>
          <w:sz w:val="28"/>
          <w:szCs w:val="28"/>
          <w:rtl/>
          <w:lang w:bidi="ar-EG"/>
        </w:rPr>
        <w:t>" (1كو13: 7). تنطبق على محبت</w:t>
      </w:r>
      <w:r w:rsidR="00FF0FE8" w:rsidRPr="00483239">
        <w:rPr>
          <w:rFonts w:ascii="Simplified Arabic" w:hAnsi="Simplified Arabic" w:cs="Simplified Arabic"/>
          <w:sz w:val="28"/>
          <w:szCs w:val="28"/>
          <w:rtl/>
          <w:lang w:bidi="ar-EG"/>
        </w:rPr>
        <w:t>ن</w:t>
      </w:r>
      <w:r w:rsidR="00B44A76" w:rsidRPr="00483239">
        <w:rPr>
          <w:rFonts w:ascii="Simplified Arabic" w:hAnsi="Simplified Arabic" w:cs="Simplified Arabic"/>
          <w:sz w:val="28"/>
          <w:szCs w:val="28"/>
          <w:rtl/>
          <w:lang w:bidi="ar-EG"/>
        </w:rPr>
        <w:t>ا لله التي تجعلنا نصدق كل مواعيده لنا. أما من جهة الناس، فإن الرسول يقول</w:t>
      </w:r>
      <w:r w:rsidR="0066421D">
        <w:rPr>
          <w:rFonts w:ascii="Simplified Arabic" w:hAnsi="Simplified Arabic" w:cs="Simplified Arabic" w:hint="cs"/>
          <w:sz w:val="28"/>
          <w:szCs w:val="28"/>
          <w:rtl/>
          <w:lang w:bidi="ar-EG"/>
        </w:rPr>
        <w:t>:</w:t>
      </w:r>
      <w:r w:rsidR="00B44A76" w:rsidRPr="00483239">
        <w:rPr>
          <w:rFonts w:ascii="Simplified Arabic" w:hAnsi="Simplified Arabic" w:cs="Simplified Arabic"/>
          <w:sz w:val="28"/>
          <w:szCs w:val="28"/>
          <w:rtl/>
          <w:lang w:bidi="ar-EG"/>
        </w:rPr>
        <w:t xml:space="preserve"> "</w:t>
      </w:r>
      <w:r w:rsidR="00B4024E" w:rsidRPr="00483239">
        <w:rPr>
          <w:rFonts w:ascii="Simplified Arabic" w:hAnsi="Simplified Arabic" w:cs="Simplified Arabic"/>
          <w:color w:val="800000"/>
          <w:sz w:val="28"/>
          <w:szCs w:val="28"/>
          <w:rtl/>
          <w:lang w:bidi="ar-EG"/>
        </w:rPr>
        <w:t>لاَ تُصَدِّقُوا كُلَّ رُوحٍ، بَلِ امْتَحِنُوا الأَرْوَاحَ: هَلْ هِيَ مِنَ اللهِ؟ لأَنَّ أَنْبِيَاءَ كَذَبَةً كَثِيرِينَ قَدْ خَرَجُوا إِلَى الْعَالَمِ</w:t>
      </w:r>
      <w:r w:rsidR="00B44A76" w:rsidRPr="00483239">
        <w:rPr>
          <w:rFonts w:ascii="Simplified Arabic" w:hAnsi="Simplified Arabic" w:cs="Simplified Arabic"/>
          <w:sz w:val="28"/>
          <w:szCs w:val="28"/>
          <w:rtl/>
          <w:lang w:bidi="ar-EG"/>
        </w:rPr>
        <w:t>" (1يو4: 1). بل الرب نفسه يقول:</w:t>
      </w:r>
    </w:p>
    <w:p w14:paraId="7BF1B36B" w14:textId="1277DFB8"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B4024E" w:rsidRPr="00483239">
        <w:rPr>
          <w:rFonts w:ascii="Simplified Arabic" w:hAnsi="Simplified Arabic" w:cs="Simplified Arabic"/>
          <w:b/>
          <w:bCs/>
          <w:color w:val="800000"/>
          <w:sz w:val="28"/>
          <w:szCs w:val="28"/>
          <w:rtl/>
          <w:lang w:bidi="ar-EG"/>
        </w:rPr>
        <w:t>انْظُرُوا! لاَ يُضِلَّكُمْ أَحَدٌ</w:t>
      </w:r>
      <w:r w:rsidRPr="00483239">
        <w:rPr>
          <w:rFonts w:ascii="Simplified Arabic" w:hAnsi="Simplified Arabic" w:cs="Simplified Arabic"/>
          <w:b/>
          <w:bCs/>
          <w:sz w:val="28"/>
          <w:szCs w:val="28"/>
          <w:rtl/>
          <w:lang w:bidi="ar-EG"/>
        </w:rPr>
        <w:t>" (مت24: 4) (مر13: 5).</w:t>
      </w:r>
    </w:p>
    <w:p w14:paraId="027CFCBF" w14:textId="2109C7DA"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كونوا حكماء (مت10: 16) "</w:t>
      </w:r>
      <w:r w:rsidR="00B4024E" w:rsidRPr="00483239">
        <w:rPr>
          <w:rFonts w:ascii="Simplified Arabic" w:hAnsi="Simplified Arabic" w:cs="Simplified Arabic"/>
          <w:color w:val="800000"/>
          <w:sz w:val="28"/>
          <w:szCs w:val="28"/>
          <w:rtl/>
          <w:lang w:bidi="ar-EG"/>
        </w:rPr>
        <w:t>اَلْحَكِيمُ عَيْنَاهُ فِي رَأْسِهِ، أَمَّا الْجَاهِلُ فَيَسْلُكُ فِي الظَّلاَمِ</w:t>
      </w:r>
      <w:r w:rsidRPr="00483239">
        <w:rPr>
          <w:rFonts w:ascii="Simplified Arabic" w:hAnsi="Simplified Arabic" w:cs="Simplified Arabic"/>
          <w:sz w:val="28"/>
          <w:szCs w:val="28"/>
          <w:rtl/>
          <w:lang w:bidi="ar-EG"/>
        </w:rPr>
        <w:t>" (جا2: 14). ويقول الرب أيضًا</w:t>
      </w:r>
      <w:r w:rsidR="000705F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4024E" w:rsidRPr="00483239">
        <w:rPr>
          <w:rFonts w:ascii="Simplified Arabic" w:hAnsi="Simplified Arabic" w:cs="Simplified Arabic"/>
          <w:color w:val="800000"/>
          <w:sz w:val="28"/>
          <w:szCs w:val="28"/>
          <w:rtl/>
          <w:lang w:bidi="ar-EG"/>
        </w:rPr>
        <w:t>هَا أَنَا أُرْسِلُكُمْ كَغَنَمٍ فِي وَسْطِ ذِئَابٍ.</w:t>
      </w:r>
      <w:r w:rsidRPr="00483239">
        <w:rPr>
          <w:rFonts w:ascii="Simplified Arabic" w:hAnsi="Simplified Arabic" w:cs="Simplified Arabic"/>
          <w:sz w:val="28"/>
          <w:szCs w:val="28"/>
          <w:rtl/>
          <w:lang w:bidi="ar-EG"/>
        </w:rPr>
        <w:t xml:space="preserve">.. </w:t>
      </w:r>
      <w:r w:rsidR="00B4024E" w:rsidRPr="00483239">
        <w:rPr>
          <w:rFonts w:ascii="Simplified Arabic" w:hAnsi="Simplified Arabic" w:cs="Simplified Arabic"/>
          <w:color w:val="800000"/>
          <w:sz w:val="28"/>
          <w:szCs w:val="28"/>
          <w:rtl/>
          <w:lang w:bidi="ar-EG"/>
        </w:rPr>
        <w:t>احْذَرُوا مِنَ النَّاسِ</w:t>
      </w:r>
      <w:r w:rsidRPr="00483239">
        <w:rPr>
          <w:rFonts w:ascii="Simplified Arabic" w:hAnsi="Simplified Arabic" w:cs="Simplified Arabic"/>
          <w:sz w:val="28"/>
          <w:szCs w:val="28"/>
          <w:rtl/>
          <w:lang w:bidi="ar-EG"/>
        </w:rPr>
        <w:t>" (مت10: 16، 17). احذروا من التعليم الخاطئ.</w:t>
      </w:r>
    </w:p>
    <w:p w14:paraId="0FF8DC0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إن عبارة "أنبياء كذبة" يمكن أن تنطبق أيضًا على المعلمين الكذبة.</w:t>
      </w:r>
    </w:p>
    <w:p w14:paraId="591D5ADF" w14:textId="2E5C2C1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يقول لنا القديس يوحنا الحبيب</w:t>
      </w:r>
      <w:r w:rsidR="0066421D">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4B0B23" w:rsidRPr="00483239">
        <w:rPr>
          <w:rFonts w:ascii="Simplified Arabic" w:hAnsi="Simplified Arabic" w:cs="Simplified Arabic"/>
          <w:color w:val="800000"/>
          <w:sz w:val="28"/>
          <w:szCs w:val="28"/>
          <w:rtl/>
          <w:lang w:bidi="ar-EG"/>
        </w:rPr>
        <w:t>إِنْ كَانَ أَحَدٌ يَأْتِيكُمْ، وَلاَ يَجِيءُ بِهذَا التَّعْلِيمِ، فَلاَ تَقْبَلُوهُ فِي الْبَيْتِ، وَلاَ تَقُولُوا لَهُ سَلاَمٌ.</w:t>
      </w:r>
      <w:r w:rsidRPr="00483239">
        <w:rPr>
          <w:rFonts w:ascii="Simplified Arabic" w:hAnsi="Simplified Arabic" w:cs="Simplified Arabic"/>
          <w:sz w:val="28"/>
          <w:szCs w:val="28"/>
          <w:rtl/>
          <w:lang w:bidi="ar-EG"/>
        </w:rPr>
        <w:t xml:space="preserve"> </w:t>
      </w:r>
      <w:r w:rsidR="004B0B23" w:rsidRPr="00483239">
        <w:rPr>
          <w:rFonts w:ascii="Simplified Arabic" w:hAnsi="Simplified Arabic" w:cs="Simplified Arabic"/>
          <w:color w:val="800000"/>
          <w:sz w:val="28"/>
          <w:szCs w:val="28"/>
          <w:rtl/>
          <w:lang w:bidi="ar-EG"/>
        </w:rPr>
        <w:t>لأَنَّ مَنْ يُسَلِّمُ عَلَيْهِ يَشْتَرِكُ فِي أَعْمَالِهِ الشِّرِّيرَةِ</w:t>
      </w:r>
      <w:r w:rsidRPr="00483239">
        <w:rPr>
          <w:rFonts w:ascii="Simplified Arabic" w:hAnsi="Simplified Arabic" w:cs="Simplified Arabic"/>
          <w:sz w:val="28"/>
          <w:szCs w:val="28"/>
          <w:rtl/>
          <w:lang w:bidi="ar-EG"/>
        </w:rPr>
        <w:t>" (2يو10: 11).</w:t>
      </w:r>
    </w:p>
    <w:p w14:paraId="5634108D" w14:textId="313FA951"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w:t>
      </w:r>
      <w:r w:rsidR="00CA2360">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حد من شهود يهوه، يدخل إلى بيتك بثياب الحملان، لكي يفتح الكتاب بحجة دراسة كلمة الله معًا، فلا تقبله في البيت، ولا تسمع منه تعليمًا، فترجمة الكتاب التي بين يديه، قد حرّفوا فيها الكثير من الآيات لتتفق مع عقائدهم...</w:t>
      </w:r>
    </w:p>
    <w:p w14:paraId="266BCE83" w14:textId="38D03A72"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 قال لك</w:t>
      </w:r>
      <w:r w:rsidR="00CC097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"كلنا واحد في المسيح، فلا تصدقه. لأن اعتقاده في المسيح ليس هو اعتقادنا. بل يعتقد أن المسيح هو الملاك ميخائيل!!</w:t>
      </w:r>
    </w:p>
    <w:p w14:paraId="10DE308A" w14:textId="57EED16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وبعض هؤلاء الأنبياء الكذبة، أعني المعلمين الكذبة، يقدمون تفسيرات جديدة للكتاب المقدس مغايرة تمامًا للمعروف والمألوف..</w:t>
      </w:r>
      <w:r w:rsidR="004B0B23" w:rsidRPr="00483239">
        <w:rPr>
          <w:rFonts w:ascii="Simplified Arabic" w:hAnsi="Simplified Arabic" w:cs="Simplified Arabic"/>
          <w:b/>
          <w:bCs/>
          <w:sz w:val="28"/>
          <w:szCs w:val="28"/>
          <w:rtl/>
          <w:lang w:bidi="ar-EG"/>
        </w:rPr>
        <w:t>.</w:t>
      </w:r>
    </w:p>
    <w:p w14:paraId="36F8D368" w14:textId="7FE33373"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ليظهروا بذلك أنهم أكثر علمًا من السابقين، متهمين إياهم بالخطأ! وبذلك يشككون في كثير من المسلّمات، مدعين فيما يبتدعونه من أفكار جديدة، أنهم أكثر علمًا وفهمًا</w:t>
      </w:r>
      <w:proofErr w:type="gramStart"/>
      <w:r w:rsidRPr="00483239">
        <w:rPr>
          <w:rFonts w:ascii="Simplified Arabic" w:hAnsi="Simplified Arabic" w:cs="Simplified Arabic"/>
          <w:sz w:val="28"/>
          <w:szCs w:val="28"/>
          <w:rtl/>
          <w:lang w:bidi="ar-EG"/>
        </w:rPr>
        <w:t>!!..</w:t>
      </w:r>
      <w:proofErr w:type="gramEnd"/>
      <w:r w:rsidRPr="00483239">
        <w:rPr>
          <w:rFonts w:ascii="Simplified Arabic" w:hAnsi="Simplified Arabic" w:cs="Simplified Arabic"/>
          <w:sz w:val="28"/>
          <w:szCs w:val="28"/>
          <w:rtl/>
          <w:lang w:bidi="ar-EG"/>
        </w:rPr>
        <w:t xml:space="preserve"> وربما في كل ذلك يقدّمون ترجمات أخرى للكتاب. قائلين إنها أكثر موافقة للأصل العبر</w:t>
      </w:r>
      <w:r w:rsidR="002E3CB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للعهد القديم، أو للأصل اليون</w:t>
      </w:r>
      <w:r w:rsidR="002E3CB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ني للعهد الجديد. بينما هم ليسوا علماء في إحدى هاتين اللغتين. لكنهم ينقلون عن كتب أجنبية غربية، </w:t>
      </w:r>
      <w:r w:rsidR="00FF0FE8"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 xml:space="preserve">يريدون </w:t>
      </w:r>
      <w:r w:rsidR="00FF0FE8"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دخالها في مفهومنا الأرثوذكس</w:t>
      </w:r>
      <w:r w:rsidR="002E3CB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w:t>
      </w:r>
      <w:r w:rsidR="004B0B23"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فاحذروا هؤلاء أيضًا. ولا تصدقوا كل فكر جديد يحطم فيكم مفهومًا قديمًا ثابتًا..</w:t>
      </w:r>
    </w:p>
    <w:p w14:paraId="02D31C3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احذروا أيضًا الذين يدعون أنهم يأتونكم برسالات من الروح القدس!</w:t>
      </w:r>
    </w:p>
    <w:p w14:paraId="77EF39BB"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أولًا: كيف تضمن أن هؤلاء لهم صلة بروح الله القدوس، وأنهم يتلقون من الروح رسائل لأفراد معينين، ورسائل عامة لكل الجماعة، مما يمكن أن نسميه ب</w:t>
      </w:r>
      <w:r w:rsidR="000077B7" w:rsidRPr="00483239">
        <w:rPr>
          <w:rFonts w:ascii="Simplified Arabic" w:hAnsi="Simplified Arabic" w:cs="Simplified Arabic"/>
          <w:sz w:val="28"/>
          <w:szCs w:val="28"/>
          <w:rtl/>
          <w:lang w:bidi="ar-EG"/>
        </w:rPr>
        <w:t>الوحي</w:t>
      </w:r>
      <w:r w:rsidRPr="00483239">
        <w:rPr>
          <w:rFonts w:ascii="Simplified Arabic" w:hAnsi="Simplified Arabic" w:cs="Simplified Arabic"/>
          <w:sz w:val="28"/>
          <w:szCs w:val="28"/>
          <w:rtl/>
          <w:lang w:bidi="ar-EG"/>
        </w:rPr>
        <w:t xml:space="preserve"> الإلهي!! وقد يقدم لك أحد هؤلاء رسالة مفرحة لك، فتطمئن إليه وتثق به. ثم يتولى قيادتك برسائله!! فاحذر هؤلاء...</w:t>
      </w:r>
    </w:p>
    <w:p w14:paraId="2F86B884" w14:textId="38695862"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هوذا الرسول يقول إن</w:t>
      </w:r>
      <w:r w:rsidR="00F84170">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A6B55" w:rsidRPr="00483239">
        <w:rPr>
          <w:rFonts w:ascii="Simplified Arabic" w:hAnsi="Simplified Arabic" w:cs="Simplified Arabic"/>
          <w:color w:val="800000"/>
          <w:sz w:val="28"/>
          <w:szCs w:val="28"/>
          <w:rtl/>
          <w:lang w:bidi="ar-EG"/>
        </w:rPr>
        <w:t>اَللهُ... كَلَّمَ الآبَاءَ بِالأَنْبِيَاءِ قَدِيمًا</w:t>
      </w:r>
      <w:r w:rsidRPr="00483239">
        <w:rPr>
          <w:rFonts w:ascii="Simplified Arabic" w:hAnsi="Simplified Arabic" w:cs="Simplified Arabic"/>
          <w:sz w:val="28"/>
          <w:szCs w:val="28"/>
          <w:rtl/>
          <w:lang w:bidi="ar-EG"/>
        </w:rPr>
        <w:t>" (عب1: 1). فهل تأتيك برسالة من الروح، هي واحدة من الأنبياء؟! احذر...</w:t>
      </w:r>
    </w:p>
    <w:p w14:paraId="5E617AFD" w14:textId="20CF46D4"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الأنبياء الكذبة من يأتونك برؤى و</w:t>
      </w:r>
      <w:r w:rsidR="003A6B55" w:rsidRPr="00483239">
        <w:rPr>
          <w:rFonts w:ascii="Simplified Arabic" w:hAnsi="Simplified Arabic" w:cs="Simplified Arabic"/>
          <w:b/>
          <w:bCs/>
          <w:color w:val="800000"/>
          <w:sz w:val="28"/>
          <w:szCs w:val="28"/>
          <w:rtl/>
          <w:lang w:bidi="ar-EG"/>
        </w:rPr>
        <w:t>أ</w:t>
      </w:r>
      <w:r w:rsidRPr="00483239">
        <w:rPr>
          <w:rFonts w:ascii="Simplified Arabic" w:hAnsi="Simplified Arabic" w:cs="Simplified Arabic"/>
          <w:b/>
          <w:bCs/>
          <w:sz w:val="28"/>
          <w:szCs w:val="28"/>
          <w:rtl/>
          <w:lang w:bidi="ar-EG"/>
        </w:rPr>
        <w:t>حلام تقود حياتك!</w:t>
      </w:r>
    </w:p>
    <w:p w14:paraId="5CB83059" w14:textId="1A1E2372"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فيقول لك أحدهم: لقد </w:t>
      </w:r>
      <w:r w:rsidR="008D6CD2" w:rsidRPr="00483239">
        <w:rPr>
          <w:rFonts w:ascii="Simplified Arabic" w:hAnsi="Simplified Arabic" w:cs="Simplified Arabic"/>
          <w:sz w:val="28"/>
          <w:szCs w:val="28"/>
          <w:rtl/>
          <w:lang w:bidi="ar-EG"/>
        </w:rPr>
        <w:t>رأيت</w:t>
      </w:r>
      <w:r w:rsidRPr="00483239">
        <w:rPr>
          <w:rFonts w:ascii="Simplified Arabic" w:hAnsi="Simplified Arabic" w:cs="Simplified Arabic"/>
          <w:sz w:val="28"/>
          <w:szCs w:val="28"/>
          <w:rtl/>
          <w:lang w:bidi="ar-EG"/>
        </w:rPr>
        <w:t xml:space="preserve"> لك رؤيا..</w:t>
      </w:r>
      <w:r w:rsidR="003A6B5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أو يكون "حالمًا حلمًا" حسب تعبير الكتاب (تث13: 1). فأحذر أن تتولى قيادتك أمثال هذه الرؤى والأحلام، لأنك لا تضمن أنها صادرة من الله. وما </w:t>
      </w:r>
      <w:r w:rsidRPr="00483239">
        <w:rPr>
          <w:rFonts w:ascii="Simplified Arabic" w:hAnsi="Simplified Arabic" w:cs="Simplified Arabic"/>
          <w:sz w:val="28"/>
          <w:szCs w:val="28"/>
          <w:rtl/>
          <w:lang w:bidi="ar-EG"/>
        </w:rPr>
        <w:lastRenderedPageBreak/>
        <w:t>أكثر الرؤى والأحلام الكاذبة التي ضللت كثيرين. وفي بستان الرهبان أمثلة عديدة لها.</w:t>
      </w:r>
      <w:r w:rsidR="003A6B55"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2123AA83"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كذلك فإن بعض الأنبياء الكذبة الذين يأتون في ثياب الحملان، يأتون بمساعدات مادية لجذب المحتاجين!</w:t>
      </w:r>
    </w:p>
    <w:p w14:paraId="705137C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احذروا هؤلاء أيضًا، إن كان من وراء معوناتهم قيادة الفقراء إلى اجتماعاتهم الخاصة، و</w:t>
      </w:r>
      <w:r w:rsidR="00811A8B" w:rsidRPr="00483239">
        <w:rPr>
          <w:rFonts w:ascii="Simplified Arabic" w:hAnsi="Simplified Arabic" w:cs="Simplified Arabic"/>
          <w:sz w:val="28"/>
          <w:szCs w:val="28"/>
          <w:rtl/>
          <w:lang w:bidi="ar-EG"/>
        </w:rPr>
        <w:t>بالتالي</w:t>
      </w:r>
      <w:r w:rsidRPr="00483239">
        <w:rPr>
          <w:rFonts w:ascii="Simplified Arabic" w:hAnsi="Simplified Arabic" w:cs="Simplified Arabic"/>
          <w:sz w:val="28"/>
          <w:szCs w:val="28"/>
          <w:rtl/>
          <w:lang w:bidi="ar-EG"/>
        </w:rPr>
        <w:t xml:space="preserve"> تعليمهم عقائد غير عقيدة كنيستهم.</w:t>
      </w:r>
    </w:p>
    <w:p w14:paraId="76D6E054" w14:textId="11EDC5CB" w:rsidR="00B44A76"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وبعضهم </w:t>
      </w:r>
      <w:r w:rsidR="002E3C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غير المساعدات المادية</w:t>
      </w:r>
      <w:r w:rsidR="002E3C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 يقدم كتبًا </w:t>
      </w:r>
      <w:proofErr w:type="spellStart"/>
      <w:r w:rsidRPr="00483239">
        <w:rPr>
          <w:rFonts w:ascii="Simplified Arabic" w:hAnsi="Simplified Arabic" w:cs="Simplified Arabic"/>
          <w:sz w:val="28"/>
          <w:szCs w:val="28"/>
          <w:rtl/>
          <w:lang w:bidi="ar-EG"/>
        </w:rPr>
        <w:t>ونبذات</w:t>
      </w:r>
      <w:proofErr w:type="spellEnd"/>
      <w:r w:rsidRPr="00483239">
        <w:rPr>
          <w:rFonts w:ascii="Simplified Arabic" w:hAnsi="Simplified Arabic" w:cs="Simplified Arabic"/>
          <w:sz w:val="28"/>
          <w:szCs w:val="28"/>
          <w:rtl/>
          <w:lang w:bidi="ar-EG"/>
        </w:rPr>
        <w:t xml:space="preserve"> مجانية، ربما بعناوين لا تثير الش</w:t>
      </w:r>
      <w:r w:rsidR="003459B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بهة إطلاقًا لكنها من الداخل ذئاب خاطفة!</w:t>
      </w:r>
    </w:p>
    <w:p w14:paraId="562CA9A8" w14:textId="77777777" w:rsidR="00291A1F" w:rsidRDefault="00291A1F" w:rsidP="00291A1F">
      <w:pPr>
        <w:widowControl w:val="0"/>
        <w:tabs>
          <w:tab w:val="left" w:pos="84"/>
        </w:tabs>
        <w:bidi/>
        <w:spacing w:after="0" w:line="250" w:lineRule="auto"/>
        <w:ind w:firstLine="340"/>
        <w:jc w:val="both"/>
        <w:rPr>
          <w:rFonts w:ascii="Simplified Arabic" w:hAnsi="Simplified Arabic" w:cs="Simplified Arabic"/>
          <w:sz w:val="28"/>
          <w:szCs w:val="28"/>
          <w:rtl/>
          <w:lang w:bidi="ar-EG"/>
        </w:rPr>
      </w:pPr>
    </w:p>
    <w:p w14:paraId="6CA12EDD" w14:textId="64FBFCD6" w:rsidR="00507E14" w:rsidRDefault="00291A1F" w:rsidP="00291A1F">
      <w:pPr>
        <w:widowControl w:val="0"/>
        <w:tabs>
          <w:tab w:val="left" w:pos="84"/>
        </w:tabs>
        <w:bidi/>
        <w:spacing w:after="0" w:line="250" w:lineRule="auto"/>
        <w:ind w:firstLine="340"/>
        <w:jc w:val="center"/>
        <w:rPr>
          <w:rFonts w:ascii="Simplified Arabic" w:hAnsi="Simplified Arabic" w:cs="Simplified Arabic"/>
          <w:sz w:val="28"/>
          <w:szCs w:val="28"/>
          <w:lang w:bidi="ar-EG"/>
        </w:rPr>
      </w:pPr>
      <w:r>
        <w:rPr>
          <w:rFonts w:ascii="Segoe UI Symbol" w:hAnsi="Segoe UI Symbol" w:cs="Segoe UI Symbol" w:hint="cs"/>
          <w:sz w:val="28"/>
          <w:szCs w:val="28"/>
          <w:rtl/>
          <w:lang w:bidi="ar-EG"/>
        </w:rPr>
        <w:t>🎝🎝🎝🎜🎜🎜</w:t>
      </w:r>
    </w:p>
    <w:p w14:paraId="3AD23350" w14:textId="77777777" w:rsidR="00C2144B" w:rsidRPr="00C2144B" w:rsidRDefault="00C2144B" w:rsidP="00C2144B">
      <w:pPr>
        <w:widowControl w:val="0"/>
        <w:tabs>
          <w:tab w:val="left" w:pos="84"/>
        </w:tabs>
        <w:bidi/>
        <w:spacing w:after="0" w:line="250" w:lineRule="auto"/>
        <w:ind w:firstLine="340"/>
        <w:jc w:val="both"/>
        <w:rPr>
          <w:rFonts w:ascii="Simplified Arabic" w:hAnsi="Simplified Arabic" w:cs="Simplified Arabic"/>
          <w:sz w:val="28"/>
          <w:szCs w:val="28"/>
          <w:rtl/>
          <w:lang w:bidi="ar-EG"/>
        </w:rPr>
      </w:pPr>
    </w:p>
    <w:p w14:paraId="2C68F885"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76F052C1" w14:textId="77777777" w:rsidR="003A6B55" w:rsidRPr="00974837" w:rsidRDefault="003A6B55" w:rsidP="00632940">
      <w:pPr>
        <w:pStyle w:val="Heading1"/>
        <w:rPr>
          <w:rtl/>
        </w:rPr>
      </w:pPr>
      <w:bookmarkStart w:id="174" w:name="_Toc231913299"/>
      <w:r w:rsidRPr="00974837">
        <w:rPr>
          <w:rtl/>
        </w:rPr>
        <w:lastRenderedPageBreak/>
        <w:t>مِنْ ثِمَارِهِمْ تَعْرِفُونَهُمْ</w:t>
      </w:r>
      <w:bookmarkEnd w:id="174"/>
    </w:p>
    <w:p w14:paraId="3448E897" w14:textId="58595A76" w:rsidR="00B44A76" w:rsidRPr="00974837" w:rsidRDefault="00B44A76" w:rsidP="00632940">
      <w:pPr>
        <w:widowControl w:val="0"/>
        <w:tabs>
          <w:tab w:val="left" w:pos="84"/>
        </w:tabs>
        <w:bidi/>
        <w:spacing w:after="0" w:line="250" w:lineRule="auto"/>
        <w:ind w:firstLine="340"/>
        <w:jc w:val="center"/>
        <w:rPr>
          <w:rFonts w:ascii="Simplified Arabic" w:hAnsi="Simplified Arabic" w:cs="Simplified Arabic"/>
          <w:b/>
          <w:bCs/>
          <w:color w:val="800000"/>
          <w:sz w:val="28"/>
          <w:szCs w:val="28"/>
          <w:rtl/>
          <w:lang w:bidi="ar-EG"/>
        </w:rPr>
      </w:pPr>
      <w:r w:rsidRPr="00974837">
        <w:rPr>
          <w:rFonts w:ascii="Simplified Arabic" w:hAnsi="Simplified Arabic" w:cs="Simplified Arabic"/>
          <w:b/>
          <w:bCs/>
          <w:color w:val="800000"/>
          <w:sz w:val="28"/>
          <w:szCs w:val="28"/>
          <w:rtl/>
          <w:lang w:bidi="ar-EG"/>
        </w:rPr>
        <w:t>(مت7: 16، 20)</w:t>
      </w:r>
    </w:p>
    <w:p w14:paraId="32AA43FA" w14:textId="77777777" w:rsidR="00B44A76" w:rsidRPr="00974837"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974837">
        <w:rPr>
          <w:rFonts w:ascii="Simplified Arabic" w:hAnsi="Simplified Arabic" w:cs="Simplified Arabic"/>
          <w:sz w:val="28"/>
          <w:szCs w:val="28"/>
          <w:rtl/>
          <w:lang w:bidi="ar-EG"/>
        </w:rPr>
        <w:t>هكذا قال الرب في العظة على الجبل:</w:t>
      </w:r>
    </w:p>
    <w:p w14:paraId="48FE9A79" w14:textId="3660627B" w:rsidR="00B44A76" w:rsidRPr="00974837"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974837">
        <w:rPr>
          <w:rFonts w:ascii="Simplified Arabic" w:hAnsi="Simplified Arabic" w:cs="Simplified Arabic"/>
          <w:sz w:val="28"/>
          <w:szCs w:val="28"/>
          <w:rtl/>
          <w:lang w:bidi="ar-EG"/>
        </w:rPr>
        <w:t>"</w:t>
      </w:r>
      <w:r w:rsidR="00A62121" w:rsidRPr="00974837">
        <w:rPr>
          <w:rFonts w:ascii="Simplified Arabic" w:hAnsi="Simplified Arabic" w:cs="Simplified Arabic"/>
          <w:color w:val="800000"/>
          <w:sz w:val="28"/>
          <w:szCs w:val="28"/>
          <w:rtl/>
          <w:lang w:bidi="ar-EG"/>
        </w:rPr>
        <w:t>مِنْ ثِمَارِهِمْ تَعْرِفُونَهُمْ. هَلْ يَجْتَنُونَ مِنَ الشَّوْكِ عِنَبًا، أَوْ مِنَ الْحَسَكِ تِينًا؟</w:t>
      </w:r>
      <w:r w:rsidRPr="00974837">
        <w:rPr>
          <w:rFonts w:ascii="Simplified Arabic" w:hAnsi="Simplified Arabic" w:cs="Simplified Arabic"/>
          <w:sz w:val="28"/>
          <w:szCs w:val="28"/>
          <w:rtl/>
          <w:lang w:bidi="ar-EG"/>
        </w:rPr>
        <w:t xml:space="preserve">! </w:t>
      </w:r>
      <w:r w:rsidR="00A62121" w:rsidRPr="00974837">
        <w:rPr>
          <w:rFonts w:ascii="Simplified Arabic" w:hAnsi="Simplified Arabic" w:cs="Simplified Arabic"/>
          <w:color w:val="800000"/>
          <w:sz w:val="28"/>
          <w:szCs w:val="28"/>
          <w:rtl/>
          <w:lang w:bidi="ar-EG"/>
        </w:rPr>
        <w:t>هكَذَا كُلُّ شَجَرَةٍ جَيِّدَةٍ تَصْنَعُ أَثْمَارًا جَيِّدَةً، وَأَمَّا الشَّجَرَةُ الرَّدِيَّةُ فَتَصْنَعُ أَثْمَارًا رَدِيَّةً،</w:t>
      </w:r>
      <w:r w:rsidRPr="00974837">
        <w:rPr>
          <w:rFonts w:ascii="Simplified Arabic" w:hAnsi="Simplified Arabic" w:cs="Simplified Arabic"/>
          <w:sz w:val="28"/>
          <w:szCs w:val="28"/>
          <w:rtl/>
          <w:lang w:bidi="ar-EG"/>
        </w:rPr>
        <w:t xml:space="preserve"> </w:t>
      </w:r>
      <w:r w:rsidR="00A62121" w:rsidRPr="00974837">
        <w:rPr>
          <w:rFonts w:ascii="Simplified Arabic" w:hAnsi="Simplified Arabic" w:cs="Simplified Arabic"/>
          <w:color w:val="800000"/>
          <w:sz w:val="28"/>
          <w:szCs w:val="28"/>
          <w:rtl/>
          <w:lang w:bidi="ar-EG"/>
        </w:rPr>
        <w:t>لاَ تَقْدِرُ شَجَرَةٌ جَيِّدَةٌ أَنْ تَصْنَعَ أَثْمَارًا رَدِيَّةً، وَلاَ شَجَرَةٌ رَدِيَّةٌ أَنْ تَصْنَعَ أَثْمَارًا جَيِّدَةً. كُلُّ شَجَرَةٍ لاَ تَصْنَعُ ثَمَرًا جَيِّدًا تُقْطَعُ وَتُلْقَى فِي النَّارِ. فَإِذًا مِنْ ثِمَارِهِمْ تَعْرِفُونَهُمْ</w:t>
      </w:r>
      <w:r w:rsidRPr="00974837">
        <w:rPr>
          <w:rFonts w:ascii="Simplified Arabic" w:hAnsi="Simplified Arabic" w:cs="Simplified Arabic"/>
          <w:sz w:val="28"/>
          <w:szCs w:val="28"/>
          <w:rtl/>
          <w:lang w:bidi="ar-EG"/>
        </w:rPr>
        <w:t>" (مت7: 16-</w:t>
      </w:r>
      <w:r w:rsidR="002E3CB2" w:rsidRPr="00974837">
        <w:rPr>
          <w:rFonts w:ascii="Simplified Arabic" w:hAnsi="Simplified Arabic" w:cs="Simplified Arabic"/>
          <w:sz w:val="28"/>
          <w:szCs w:val="28"/>
          <w:rtl/>
          <w:lang w:bidi="ar-EG"/>
        </w:rPr>
        <w:t xml:space="preserve"> </w:t>
      </w:r>
      <w:r w:rsidRPr="00974837">
        <w:rPr>
          <w:rFonts w:ascii="Simplified Arabic" w:hAnsi="Simplified Arabic" w:cs="Simplified Arabic"/>
          <w:sz w:val="28"/>
          <w:szCs w:val="28"/>
          <w:rtl/>
          <w:lang w:bidi="ar-EG"/>
        </w:rPr>
        <w:t>20).</w:t>
      </w:r>
    </w:p>
    <w:p w14:paraId="6A78E6D3" w14:textId="77777777" w:rsidR="00B44A76" w:rsidRPr="00974837" w:rsidRDefault="00B44A76" w:rsidP="00974837">
      <w:pPr>
        <w:pStyle w:val="Heading3"/>
        <w:rPr>
          <w:rtl/>
        </w:rPr>
      </w:pPr>
      <w:bookmarkStart w:id="175" w:name="_Toc231913300"/>
      <w:r w:rsidRPr="00974837">
        <w:rPr>
          <w:rtl/>
        </w:rPr>
        <w:t>المؤمن كالشجرة:</w:t>
      </w:r>
      <w:bookmarkEnd w:id="175"/>
    </w:p>
    <w:p w14:paraId="3B3C28CF" w14:textId="77777777" w:rsidR="00B44A76" w:rsidRPr="00974837"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974837">
        <w:rPr>
          <w:rFonts w:ascii="Simplified Arabic" w:hAnsi="Simplified Arabic" w:cs="Simplified Arabic"/>
          <w:sz w:val="28"/>
          <w:szCs w:val="28"/>
          <w:rtl/>
          <w:lang w:bidi="ar-EG"/>
        </w:rPr>
        <w:t>كثيرًا ما شبّه السيد الرب المؤ</w:t>
      </w:r>
      <w:r w:rsidR="000F3380" w:rsidRPr="00974837">
        <w:rPr>
          <w:rFonts w:ascii="Simplified Arabic" w:hAnsi="Simplified Arabic" w:cs="Simplified Arabic"/>
          <w:sz w:val="28"/>
          <w:szCs w:val="28"/>
          <w:rtl/>
          <w:lang w:bidi="ar-EG"/>
        </w:rPr>
        <w:t>م</w:t>
      </w:r>
      <w:r w:rsidRPr="00974837">
        <w:rPr>
          <w:rFonts w:ascii="Simplified Arabic" w:hAnsi="Simplified Arabic" w:cs="Simplified Arabic"/>
          <w:sz w:val="28"/>
          <w:szCs w:val="28"/>
          <w:rtl/>
          <w:lang w:bidi="ar-EG"/>
        </w:rPr>
        <w:t xml:space="preserve">ن بالشجرة... </w:t>
      </w:r>
    </w:p>
    <w:p w14:paraId="0DF66638" w14:textId="0E72029E" w:rsidR="00B44A76" w:rsidRPr="00974837"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974837">
        <w:rPr>
          <w:rFonts w:ascii="Simplified Arabic" w:hAnsi="Simplified Arabic" w:cs="Simplified Arabic"/>
          <w:b/>
          <w:bCs/>
          <w:sz w:val="28"/>
          <w:szCs w:val="28"/>
          <w:rtl/>
          <w:lang w:bidi="ar-EG"/>
        </w:rPr>
        <w:t>ولكنه لا</w:t>
      </w:r>
      <w:r w:rsidR="00A54ED1">
        <w:rPr>
          <w:rFonts w:ascii="Simplified Arabic" w:hAnsi="Simplified Arabic" w:cs="Simplified Arabic" w:hint="cs"/>
          <w:b/>
          <w:bCs/>
          <w:sz w:val="28"/>
          <w:szCs w:val="28"/>
          <w:rtl/>
          <w:lang w:bidi="ar-EG"/>
        </w:rPr>
        <w:t xml:space="preserve"> </w:t>
      </w:r>
      <w:r w:rsidRPr="00974837">
        <w:rPr>
          <w:rFonts w:ascii="Simplified Arabic" w:hAnsi="Simplified Arabic" w:cs="Simplified Arabic"/>
          <w:b/>
          <w:bCs/>
          <w:sz w:val="28"/>
          <w:szCs w:val="28"/>
          <w:rtl/>
          <w:lang w:bidi="ar-EG"/>
        </w:rPr>
        <w:t>بد أن يكون شجرة حية ومثمرة. ولكي تكون كذلك، لا</w:t>
      </w:r>
      <w:r w:rsidR="00A54ED1">
        <w:rPr>
          <w:rFonts w:ascii="Simplified Arabic" w:hAnsi="Simplified Arabic" w:cs="Simplified Arabic" w:hint="cs"/>
          <w:b/>
          <w:bCs/>
          <w:sz w:val="28"/>
          <w:szCs w:val="28"/>
          <w:rtl/>
          <w:lang w:bidi="ar-EG"/>
        </w:rPr>
        <w:t xml:space="preserve"> </w:t>
      </w:r>
      <w:r w:rsidRPr="00974837">
        <w:rPr>
          <w:rFonts w:ascii="Simplified Arabic" w:hAnsi="Simplified Arabic" w:cs="Simplified Arabic"/>
          <w:b/>
          <w:bCs/>
          <w:sz w:val="28"/>
          <w:szCs w:val="28"/>
          <w:rtl/>
          <w:lang w:bidi="ar-EG"/>
        </w:rPr>
        <w:t>بد أن تكون شجرة "</w:t>
      </w:r>
      <w:r w:rsidR="009C55FA" w:rsidRPr="00974837">
        <w:rPr>
          <w:rFonts w:ascii="Simplified Arabic" w:hAnsi="Simplified Arabic" w:cs="Simplified Arabic"/>
          <w:b/>
          <w:bCs/>
          <w:color w:val="800000"/>
          <w:sz w:val="28"/>
          <w:szCs w:val="28"/>
          <w:rtl/>
          <w:lang w:bidi="ar-EG"/>
        </w:rPr>
        <w:t>مَغْرُوسَةٍ عَلَى مَجَارِيْ الْمِيَاهِ الَّتِي تُعْطِي ثَمَرَهَا فِي حِينْهِ</w:t>
      </w:r>
      <w:r w:rsidR="000F3380" w:rsidRPr="00974837">
        <w:rPr>
          <w:rFonts w:ascii="Simplified Arabic" w:hAnsi="Simplified Arabic" w:cs="Simplified Arabic"/>
          <w:b/>
          <w:bCs/>
          <w:sz w:val="28"/>
          <w:szCs w:val="28"/>
          <w:rtl/>
          <w:lang w:bidi="ar-EG"/>
        </w:rPr>
        <w:t xml:space="preserve">" </w:t>
      </w:r>
      <w:r w:rsidRPr="00974837">
        <w:rPr>
          <w:rFonts w:ascii="Simplified Arabic" w:hAnsi="Simplified Arabic" w:cs="Simplified Arabic"/>
          <w:b/>
          <w:bCs/>
          <w:sz w:val="28"/>
          <w:szCs w:val="28"/>
          <w:rtl/>
          <w:lang w:bidi="ar-EG"/>
        </w:rPr>
        <w:t>(مز1</w:t>
      </w:r>
      <w:r w:rsidR="009C55FA" w:rsidRPr="00974837">
        <w:rPr>
          <w:rFonts w:ascii="Simplified Arabic" w:hAnsi="Simplified Arabic" w:cs="Simplified Arabic"/>
          <w:b/>
          <w:bCs/>
          <w:color w:val="800000"/>
          <w:sz w:val="28"/>
          <w:szCs w:val="28"/>
          <w:rtl/>
          <w:lang w:bidi="ar-EG"/>
        </w:rPr>
        <w:t>: 3</w:t>
      </w:r>
      <w:r w:rsidRPr="00974837">
        <w:rPr>
          <w:rFonts w:ascii="Simplified Arabic" w:hAnsi="Simplified Arabic" w:cs="Simplified Arabic"/>
          <w:b/>
          <w:bCs/>
          <w:sz w:val="28"/>
          <w:szCs w:val="28"/>
          <w:rtl/>
          <w:lang w:bidi="ar-EG"/>
        </w:rPr>
        <w:t>).</w:t>
      </w:r>
    </w:p>
    <w:p w14:paraId="40BC1DBA" w14:textId="4A232BAE" w:rsidR="00B44A76" w:rsidRPr="00974837"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974837">
        <w:rPr>
          <w:rFonts w:ascii="Simplified Arabic" w:hAnsi="Simplified Arabic" w:cs="Simplified Arabic"/>
          <w:sz w:val="28"/>
          <w:szCs w:val="28"/>
          <w:rtl/>
          <w:lang w:bidi="ar-EG"/>
        </w:rPr>
        <w:t>الماء لازم لحياة الشجرة. وقد شبّ</w:t>
      </w:r>
      <w:r w:rsidR="000F3380" w:rsidRPr="00974837">
        <w:rPr>
          <w:rFonts w:ascii="Simplified Arabic" w:hAnsi="Simplified Arabic" w:cs="Simplified Arabic"/>
          <w:sz w:val="28"/>
          <w:szCs w:val="28"/>
          <w:rtl/>
          <w:lang w:bidi="ar-EG"/>
        </w:rPr>
        <w:t>َ</w:t>
      </w:r>
      <w:r w:rsidRPr="00974837">
        <w:rPr>
          <w:rFonts w:ascii="Simplified Arabic" w:hAnsi="Simplified Arabic" w:cs="Simplified Arabic"/>
          <w:sz w:val="28"/>
          <w:szCs w:val="28"/>
          <w:rtl/>
          <w:lang w:bidi="ar-EG"/>
        </w:rPr>
        <w:t>ه الرب نفسه بأنه "</w:t>
      </w:r>
      <w:r w:rsidR="009C55FA" w:rsidRPr="00974837">
        <w:rPr>
          <w:rFonts w:ascii="Simplified Arabic" w:hAnsi="Simplified Arabic" w:cs="Simplified Arabic"/>
          <w:color w:val="800000"/>
          <w:sz w:val="28"/>
          <w:szCs w:val="28"/>
          <w:rtl/>
          <w:lang w:bidi="ar-EG"/>
        </w:rPr>
        <w:t>يَنْبُوعَ الْمِيَاهِ الْحَيَّةِ</w:t>
      </w:r>
      <w:r w:rsidRPr="00974837">
        <w:rPr>
          <w:rFonts w:ascii="Simplified Arabic" w:hAnsi="Simplified Arabic" w:cs="Simplified Arabic"/>
          <w:sz w:val="28"/>
          <w:szCs w:val="28"/>
          <w:rtl/>
          <w:lang w:bidi="ar-EG"/>
        </w:rPr>
        <w:t>" (</w:t>
      </w:r>
      <w:r w:rsidR="002E3CB2" w:rsidRPr="00974837">
        <w:rPr>
          <w:rFonts w:ascii="Simplified Arabic" w:hAnsi="Simplified Arabic" w:cs="Simplified Arabic"/>
          <w:sz w:val="28"/>
          <w:szCs w:val="28"/>
          <w:rtl/>
          <w:lang w:bidi="ar-EG"/>
        </w:rPr>
        <w:t>إ</w:t>
      </w:r>
      <w:r w:rsidRPr="00974837">
        <w:rPr>
          <w:rFonts w:ascii="Simplified Arabic" w:hAnsi="Simplified Arabic" w:cs="Simplified Arabic"/>
          <w:sz w:val="28"/>
          <w:szCs w:val="28"/>
          <w:rtl/>
          <w:lang w:bidi="ar-EG"/>
        </w:rPr>
        <w:t>ر2: 13). وقال</w:t>
      </w:r>
      <w:r w:rsidR="009112CF">
        <w:rPr>
          <w:rFonts w:ascii="Simplified Arabic" w:hAnsi="Simplified Arabic" w:cs="Simplified Arabic" w:hint="cs"/>
          <w:sz w:val="28"/>
          <w:szCs w:val="28"/>
          <w:rtl/>
          <w:lang w:bidi="ar-EG"/>
        </w:rPr>
        <w:t>:</w:t>
      </w:r>
      <w:r w:rsidRPr="00974837">
        <w:rPr>
          <w:rFonts w:ascii="Simplified Arabic" w:hAnsi="Simplified Arabic" w:cs="Simplified Arabic"/>
          <w:sz w:val="28"/>
          <w:szCs w:val="28"/>
          <w:rtl/>
          <w:lang w:bidi="ar-EG"/>
        </w:rPr>
        <w:t xml:space="preserve"> "</w:t>
      </w:r>
      <w:r w:rsidR="009C55FA" w:rsidRPr="00974837">
        <w:rPr>
          <w:rFonts w:ascii="Simplified Arabic" w:hAnsi="Simplified Arabic" w:cs="Simplified Arabic"/>
          <w:color w:val="800000"/>
          <w:sz w:val="28"/>
          <w:szCs w:val="28"/>
          <w:rtl/>
          <w:lang w:bidi="ar-EG"/>
        </w:rPr>
        <w:t>مَنْ آمَنَ بِي، كَمَا قَالَ الْكِتَابُ، تَجْرِي مِنْ بَطْنِهِ أَنْهَارُ مَاءٍ حَيٍّ. قَالَ هذَا عَنِ الرُّوحِ الَّذِي كَانَ الْمُؤْمِنُونَ بِهِ مُزْمِعِينَ أَنْ يَقْبَلُوهُ</w:t>
      </w:r>
      <w:r w:rsidRPr="00974837">
        <w:rPr>
          <w:rFonts w:ascii="Simplified Arabic" w:hAnsi="Simplified Arabic" w:cs="Simplified Arabic"/>
          <w:sz w:val="28"/>
          <w:szCs w:val="28"/>
          <w:rtl/>
          <w:lang w:bidi="ar-EG"/>
        </w:rPr>
        <w:t>" (يو7: 38، 39).</w:t>
      </w:r>
    </w:p>
    <w:p w14:paraId="0BCD48EE" w14:textId="77777777" w:rsidR="00B44A76" w:rsidRPr="00974837"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974837">
        <w:rPr>
          <w:rFonts w:ascii="Simplified Arabic" w:hAnsi="Simplified Arabic" w:cs="Simplified Arabic"/>
          <w:sz w:val="28"/>
          <w:szCs w:val="28"/>
          <w:rtl/>
          <w:lang w:bidi="ar-EG"/>
        </w:rPr>
        <w:t xml:space="preserve">من غير هذا الماء </w:t>
      </w:r>
      <w:r w:rsidR="00E95849" w:rsidRPr="00974837">
        <w:rPr>
          <w:rFonts w:ascii="Simplified Arabic" w:hAnsi="Simplified Arabic" w:cs="Simplified Arabic"/>
          <w:sz w:val="28"/>
          <w:szCs w:val="28"/>
          <w:rtl/>
          <w:lang w:bidi="ar-EG"/>
        </w:rPr>
        <w:t>الحي</w:t>
      </w:r>
      <w:r w:rsidRPr="00974837">
        <w:rPr>
          <w:rFonts w:ascii="Simplified Arabic" w:hAnsi="Simplified Arabic" w:cs="Simplified Arabic"/>
          <w:sz w:val="28"/>
          <w:szCs w:val="28"/>
          <w:rtl/>
          <w:lang w:bidi="ar-EG"/>
        </w:rPr>
        <w:t>، لا يمكن لشجرة أن تحيا وتثمر.</w:t>
      </w:r>
    </w:p>
    <w:p w14:paraId="5D739C90" w14:textId="424F88FA" w:rsidR="00B44A76" w:rsidRPr="00974837"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974837">
        <w:rPr>
          <w:rFonts w:ascii="Simplified Arabic" w:hAnsi="Simplified Arabic" w:cs="Simplified Arabic"/>
          <w:b/>
          <w:bCs/>
          <w:sz w:val="28"/>
          <w:szCs w:val="28"/>
          <w:rtl/>
          <w:lang w:bidi="ar-EG"/>
        </w:rPr>
        <w:t>وقد يُشبه المؤمن بغصن، لا</w:t>
      </w:r>
      <w:r w:rsidR="009112CF">
        <w:rPr>
          <w:rFonts w:ascii="Simplified Arabic" w:hAnsi="Simplified Arabic" w:cs="Simplified Arabic" w:hint="cs"/>
          <w:b/>
          <w:bCs/>
          <w:sz w:val="28"/>
          <w:szCs w:val="28"/>
          <w:rtl/>
          <w:lang w:bidi="ar-EG"/>
        </w:rPr>
        <w:t xml:space="preserve"> </w:t>
      </w:r>
      <w:r w:rsidRPr="00974837">
        <w:rPr>
          <w:rFonts w:ascii="Simplified Arabic" w:hAnsi="Simplified Arabic" w:cs="Simplified Arabic"/>
          <w:b/>
          <w:bCs/>
          <w:sz w:val="28"/>
          <w:szCs w:val="28"/>
          <w:rtl/>
          <w:lang w:bidi="ar-EG"/>
        </w:rPr>
        <w:t>بد أن يكون ثابتًا في الكرمة.</w:t>
      </w:r>
    </w:p>
    <w:p w14:paraId="478A4D94" w14:textId="0046C5B3" w:rsidR="009C55FA" w:rsidRPr="00483239" w:rsidRDefault="009C55FA"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974837">
        <w:rPr>
          <w:rFonts w:ascii="Simplified Arabic" w:hAnsi="Simplified Arabic" w:cs="Simplified Arabic"/>
          <w:sz w:val="28"/>
          <w:szCs w:val="28"/>
          <w:rtl/>
          <w:lang w:bidi="ar-EG"/>
        </w:rPr>
        <w:t>وعن هذا قال الرب</w:t>
      </w:r>
      <w:r w:rsidR="009112CF">
        <w:rPr>
          <w:rFonts w:ascii="Simplified Arabic" w:hAnsi="Simplified Arabic" w:cs="Simplified Arabic" w:hint="cs"/>
          <w:sz w:val="28"/>
          <w:szCs w:val="28"/>
          <w:rtl/>
          <w:lang w:bidi="ar-EG"/>
        </w:rPr>
        <w:t>:</w:t>
      </w:r>
      <w:r w:rsidRPr="00974837">
        <w:rPr>
          <w:rFonts w:ascii="Simplified Arabic" w:hAnsi="Simplified Arabic" w:cs="Simplified Arabic"/>
          <w:sz w:val="28"/>
          <w:szCs w:val="28"/>
          <w:rtl/>
          <w:lang w:bidi="ar-EG"/>
        </w:rPr>
        <w:t xml:space="preserve"> "</w:t>
      </w:r>
      <w:r w:rsidRPr="00974837">
        <w:rPr>
          <w:rFonts w:ascii="Simplified Arabic" w:hAnsi="Simplified Arabic" w:cs="Simplified Arabic"/>
          <w:color w:val="800000"/>
          <w:sz w:val="28"/>
          <w:szCs w:val="28"/>
          <w:rtl/>
          <w:lang w:bidi="ar-EG"/>
        </w:rPr>
        <w:t>كَمَا أَنَّ الْغُصْنَ لاَ يَقْدِرُ أَنْ يَأْتِيَ بِثَمَرٍ مِنْ ذَاتِهِ إِنْ لَمْ يَثْبُتْ فِي الْكَرْمَةِ، كَذلِكَ أَنْتُمْ أَيْضًا إِنْ لَمْ تَثْبُتُوا فِيَّ. أَنَا الْكَرْمَةُ وَأَنْتُمُ الأَغْصَانُ. الَّذِي يَثْبُتُ فِيَّ وَأَنَا فِيهِ هذَا يَأْتِي بِثَمَرٍ كَثِيرٍ، لأَنَّكُمْ بِدُونِي لاَ تَقْدِرُونَ أَنْ تَفْعَلُوا شَيْئًا. كَانَ أَحَدٌ لاَ يَثْبُتُ فِيَّ يُطْرَحُ</w:t>
      </w:r>
      <w:r w:rsidRPr="00483239">
        <w:rPr>
          <w:rFonts w:ascii="Simplified Arabic" w:hAnsi="Simplified Arabic" w:cs="Simplified Arabic"/>
          <w:color w:val="800000"/>
          <w:sz w:val="28"/>
          <w:szCs w:val="28"/>
          <w:rtl/>
          <w:lang w:bidi="ar-EG"/>
        </w:rPr>
        <w:t xml:space="preserve"> خَارِجًا كَالْغُصْنِ، فَيَجِفُّ وَيَجْمَعُونَهُ وَيَطْرَحُونَهُ فِي النَّارِ، فَيَحْتَرِقُ</w:t>
      </w:r>
      <w:r w:rsidRPr="00483239">
        <w:rPr>
          <w:rFonts w:ascii="Simplified Arabic" w:hAnsi="Simplified Arabic" w:cs="Simplified Arabic"/>
          <w:sz w:val="28"/>
          <w:szCs w:val="28"/>
          <w:rtl/>
          <w:lang w:bidi="ar-EG"/>
        </w:rPr>
        <w:t>" (يو15: 4- 6).</w:t>
      </w:r>
    </w:p>
    <w:p w14:paraId="348BD14B" w14:textId="41C9B0AA"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(يو15) هو </w:t>
      </w:r>
      <w:proofErr w:type="spellStart"/>
      <w:r w:rsidR="001B19E1"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صحاح</w:t>
      </w:r>
      <w:proofErr w:type="spellEnd"/>
      <w:r w:rsidRPr="00483239">
        <w:rPr>
          <w:rFonts w:ascii="Simplified Arabic" w:hAnsi="Simplified Arabic" w:cs="Simplified Arabic"/>
          <w:sz w:val="28"/>
          <w:szCs w:val="28"/>
          <w:rtl/>
          <w:lang w:bidi="ar-EG"/>
        </w:rPr>
        <w:t xml:space="preserve"> الثمر، فماذا نتعلم منه</w:t>
      </w:r>
      <w:r w:rsidR="00655C7C">
        <w:rPr>
          <w:rFonts w:ascii="Simplified Arabic" w:hAnsi="Simplified Arabic" w:cs="Simplified Arabic" w:hint="cs"/>
          <w:sz w:val="28"/>
          <w:szCs w:val="28"/>
          <w:rtl/>
          <w:lang w:bidi="ar-EG"/>
        </w:rPr>
        <w:t>؟</w:t>
      </w:r>
    </w:p>
    <w:p w14:paraId="72E8F68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أولًا: أن نأت</w:t>
      </w:r>
      <w:r w:rsidR="002E3CB2"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بثمر. وهذا الثمر مصدره الثبات في الرب.</w:t>
      </w:r>
    </w:p>
    <w:p w14:paraId="6E46491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لأن الغصن الثابت في الكرمة، تصله عصارة الكرمة فتعطيه حياة وثمرًا. وإن لم يثبت فيها، يُقطع فيجف ويحرقونه.</w:t>
      </w:r>
    </w:p>
    <w:p w14:paraId="196E2204" w14:textId="77777777" w:rsidR="00B44A76" w:rsidRPr="008C65A6"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8C65A6">
        <w:rPr>
          <w:rFonts w:ascii="Simplified Arabic" w:hAnsi="Simplified Arabic" w:cs="Simplified Arabic"/>
          <w:b/>
          <w:bCs/>
          <w:sz w:val="28"/>
          <w:szCs w:val="28"/>
          <w:rtl/>
          <w:lang w:bidi="ar-EG"/>
        </w:rPr>
        <w:lastRenderedPageBreak/>
        <w:t>وثانيًا: إنه يجب أن نأت</w:t>
      </w:r>
      <w:r w:rsidR="002E3CB2" w:rsidRPr="008C65A6">
        <w:rPr>
          <w:rFonts w:ascii="Simplified Arabic" w:hAnsi="Simplified Arabic" w:cs="Simplified Arabic"/>
          <w:b/>
          <w:bCs/>
          <w:sz w:val="28"/>
          <w:szCs w:val="28"/>
          <w:rtl/>
          <w:lang w:bidi="ar-EG"/>
        </w:rPr>
        <w:t>ي</w:t>
      </w:r>
      <w:r w:rsidRPr="008C65A6">
        <w:rPr>
          <w:rFonts w:ascii="Simplified Arabic" w:hAnsi="Simplified Arabic" w:cs="Simplified Arabic"/>
          <w:b/>
          <w:bCs/>
          <w:sz w:val="28"/>
          <w:szCs w:val="28"/>
          <w:rtl/>
          <w:lang w:bidi="ar-EG"/>
        </w:rPr>
        <w:t xml:space="preserve"> بثمر</w:t>
      </w:r>
      <w:r w:rsidR="001B19E1" w:rsidRPr="008C65A6">
        <w:rPr>
          <w:rFonts w:ascii="Simplified Arabic" w:hAnsi="Simplified Arabic" w:cs="Simplified Arabic"/>
          <w:b/>
          <w:bCs/>
          <w:sz w:val="28"/>
          <w:szCs w:val="28"/>
          <w:rtl/>
          <w:lang w:bidi="ar-EG"/>
        </w:rPr>
        <w:t xml:space="preserve"> </w:t>
      </w:r>
      <w:r w:rsidRPr="008C65A6">
        <w:rPr>
          <w:rFonts w:ascii="Simplified Arabic" w:hAnsi="Simplified Arabic" w:cs="Simplified Arabic"/>
          <w:b/>
          <w:bCs/>
          <w:sz w:val="28"/>
          <w:szCs w:val="28"/>
          <w:rtl/>
          <w:lang w:bidi="ar-EG"/>
        </w:rPr>
        <w:t>كثير</w:t>
      </w:r>
      <w:r w:rsidR="001B19E1" w:rsidRPr="008C65A6">
        <w:rPr>
          <w:rFonts w:ascii="Simplified Arabic" w:hAnsi="Simplified Arabic" w:cs="Simplified Arabic"/>
          <w:b/>
          <w:bCs/>
          <w:sz w:val="28"/>
          <w:szCs w:val="28"/>
          <w:rtl/>
          <w:lang w:bidi="ar-EG"/>
        </w:rPr>
        <w:t>ٍ</w:t>
      </w:r>
      <w:r w:rsidRPr="008C65A6">
        <w:rPr>
          <w:rFonts w:ascii="Simplified Arabic" w:hAnsi="Simplified Arabic" w:cs="Simplified Arabic"/>
          <w:b/>
          <w:bCs/>
          <w:sz w:val="28"/>
          <w:szCs w:val="28"/>
          <w:rtl/>
          <w:lang w:bidi="ar-EG"/>
        </w:rPr>
        <w:t>، ويستمر إثمارنا.</w:t>
      </w:r>
    </w:p>
    <w:p w14:paraId="311BAB47" w14:textId="6BE7F6BE" w:rsidR="00B44A76" w:rsidRPr="008C65A6"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8C65A6">
        <w:rPr>
          <w:rFonts w:ascii="Simplified Arabic" w:hAnsi="Simplified Arabic" w:cs="Simplified Arabic"/>
          <w:sz w:val="28"/>
          <w:szCs w:val="28"/>
          <w:rtl/>
          <w:lang w:bidi="ar-EG"/>
        </w:rPr>
        <w:t>وفي ذلك يقول السيد الرب في نفس ال</w:t>
      </w:r>
      <w:r w:rsidR="001B19E1" w:rsidRPr="008C65A6">
        <w:rPr>
          <w:rFonts w:ascii="Simplified Arabic" w:hAnsi="Simplified Arabic" w:cs="Simplified Arabic"/>
          <w:sz w:val="28"/>
          <w:szCs w:val="28"/>
          <w:rtl/>
          <w:lang w:bidi="ar-EG"/>
        </w:rPr>
        <w:t>أ</w:t>
      </w:r>
      <w:r w:rsidRPr="008C65A6">
        <w:rPr>
          <w:rFonts w:ascii="Simplified Arabic" w:hAnsi="Simplified Arabic" w:cs="Simplified Arabic"/>
          <w:sz w:val="28"/>
          <w:szCs w:val="28"/>
          <w:rtl/>
          <w:lang w:bidi="ar-EG"/>
        </w:rPr>
        <w:t>صحاح "</w:t>
      </w:r>
      <w:r w:rsidR="009C55FA" w:rsidRPr="008C65A6">
        <w:rPr>
          <w:rFonts w:ascii="Simplified Arabic" w:hAnsi="Simplified Arabic" w:cs="Simplified Arabic"/>
          <w:color w:val="800000"/>
          <w:sz w:val="28"/>
          <w:szCs w:val="28"/>
          <w:rtl/>
          <w:lang w:bidi="ar-EG"/>
        </w:rPr>
        <w:t>بِهذَا يَتَمَجَّدُ أَبِي: أَنْ تَأْتُوا بِثَمَرٍ كَثِيرٍ فَتَكُونُونَ تَلاَمِيذِي</w:t>
      </w:r>
      <w:r w:rsidRPr="008C65A6">
        <w:rPr>
          <w:rFonts w:ascii="Simplified Arabic" w:hAnsi="Simplified Arabic" w:cs="Simplified Arabic"/>
          <w:sz w:val="28"/>
          <w:szCs w:val="28"/>
          <w:rtl/>
          <w:lang w:bidi="ar-EG"/>
        </w:rPr>
        <w:t>" (يو15: 8). إذن علامة التلمذة له أن نأت</w:t>
      </w:r>
      <w:r w:rsidR="002E3CB2" w:rsidRPr="008C65A6">
        <w:rPr>
          <w:rFonts w:ascii="Simplified Arabic" w:hAnsi="Simplified Arabic" w:cs="Simplified Arabic"/>
          <w:sz w:val="28"/>
          <w:szCs w:val="28"/>
          <w:rtl/>
          <w:lang w:bidi="ar-EG"/>
        </w:rPr>
        <w:t>ي</w:t>
      </w:r>
      <w:r w:rsidRPr="008C65A6">
        <w:rPr>
          <w:rFonts w:ascii="Simplified Arabic" w:hAnsi="Simplified Arabic" w:cs="Simplified Arabic"/>
          <w:sz w:val="28"/>
          <w:szCs w:val="28"/>
          <w:rtl/>
          <w:lang w:bidi="ar-EG"/>
        </w:rPr>
        <w:t xml:space="preserve"> بثمر كثير، وبهذا الثمر يتمجد الله الآب، كما قال</w:t>
      </w:r>
      <w:r w:rsidR="008C65A6">
        <w:rPr>
          <w:rFonts w:ascii="Simplified Arabic" w:hAnsi="Simplified Arabic" w:cs="Simplified Arabic" w:hint="cs"/>
          <w:sz w:val="28"/>
          <w:szCs w:val="28"/>
          <w:rtl/>
          <w:lang w:bidi="ar-EG"/>
        </w:rPr>
        <w:t>:</w:t>
      </w:r>
      <w:r w:rsidRPr="008C65A6">
        <w:rPr>
          <w:rFonts w:ascii="Simplified Arabic" w:hAnsi="Simplified Arabic" w:cs="Simplified Arabic"/>
          <w:sz w:val="28"/>
          <w:szCs w:val="28"/>
          <w:rtl/>
          <w:lang w:bidi="ar-EG"/>
        </w:rPr>
        <w:t xml:space="preserve"> "</w:t>
      </w:r>
      <w:r w:rsidR="009C55FA" w:rsidRPr="008C65A6">
        <w:rPr>
          <w:rFonts w:ascii="Simplified Arabic" w:hAnsi="Simplified Arabic" w:cs="Simplified Arabic"/>
          <w:color w:val="800000"/>
          <w:sz w:val="28"/>
          <w:szCs w:val="28"/>
          <w:rtl/>
          <w:lang w:bidi="ar-EG"/>
        </w:rPr>
        <w:t>فَلْيُضِ</w:t>
      </w:r>
      <w:r w:rsidR="008C65A6">
        <w:rPr>
          <w:rFonts w:ascii="Simplified Arabic" w:hAnsi="Simplified Arabic" w:cs="Simplified Arabic" w:hint="cs"/>
          <w:color w:val="800000"/>
          <w:sz w:val="28"/>
          <w:szCs w:val="28"/>
          <w:rtl/>
          <w:lang w:bidi="ar-EG"/>
        </w:rPr>
        <w:t>يء</w:t>
      </w:r>
      <w:r w:rsidR="009C55FA" w:rsidRPr="008C65A6">
        <w:rPr>
          <w:rFonts w:ascii="Simplified Arabic" w:hAnsi="Simplified Arabic" w:cs="Simplified Arabic"/>
          <w:color w:val="800000"/>
          <w:sz w:val="28"/>
          <w:szCs w:val="28"/>
          <w:rtl/>
          <w:lang w:bidi="ar-EG"/>
        </w:rPr>
        <w:t xml:space="preserve"> نُورُكُمْ هكَذَا قُدَّامَ النَّاسِ، لِكَيْ يَرَوْا أَعْمَالَكُمُ الْحَسَنَةَ، وَيُمَجِّدُوا أَبَاكُمُ الَّذِي فِي السَّمَاوَاتِ</w:t>
      </w:r>
      <w:r w:rsidRPr="008C65A6">
        <w:rPr>
          <w:rFonts w:ascii="Simplified Arabic" w:hAnsi="Simplified Arabic" w:cs="Simplified Arabic"/>
          <w:sz w:val="28"/>
          <w:szCs w:val="28"/>
          <w:rtl/>
          <w:lang w:bidi="ar-EG"/>
        </w:rPr>
        <w:t>" (مت5: 16).</w:t>
      </w:r>
    </w:p>
    <w:p w14:paraId="32721DD9" w14:textId="623E6F72" w:rsidR="009C55FA" w:rsidRPr="008C65A6" w:rsidRDefault="009C55FA"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8C65A6">
        <w:rPr>
          <w:rFonts w:ascii="Simplified Arabic" w:hAnsi="Simplified Arabic" w:cs="Simplified Arabic"/>
          <w:sz w:val="28"/>
          <w:szCs w:val="28"/>
          <w:rtl/>
          <w:lang w:bidi="ar-EG"/>
        </w:rPr>
        <w:t>وقال الرب أيضًا</w:t>
      </w:r>
      <w:r w:rsidR="006728AE">
        <w:rPr>
          <w:rFonts w:ascii="Simplified Arabic" w:hAnsi="Simplified Arabic" w:cs="Simplified Arabic" w:hint="cs"/>
          <w:sz w:val="28"/>
          <w:szCs w:val="28"/>
          <w:rtl/>
          <w:lang w:bidi="ar-EG"/>
        </w:rPr>
        <w:t>:</w:t>
      </w:r>
      <w:r w:rsidRPr="008C65A6">
        <w:rPr>
          <w:rFonts w:ascii="Simplified Arabic" w:hAnsi="Simplified Arabic" w:cs="Simplified Arabic"/>
          <w:sz w:val="28"/>
          <w:szCs w:val="28"/>
          <w:rtl/>
          <w:lang w:bidi="ar-EG"/>
        </w:rPr>
        <w:t xml:space="preserve"> "</w:t>
      </w:r>
      <w:r w:rsidRPr="008C65A6">
        <w:rPr>
          <w:rFonts w:ascii="Simplified Arabic" w:hAnsi="Simplified Arabic" w:cs="Simplified Arabic"/>
          <w:color w:val="800000"/>
          <w:sz w:val="28"/>
          <w:szCs w:val="28"/>
          <w:rtl/>
          <w:lang w:bidi="ar-EG"/>
        </w:rPr>
        <w:t>لَيْسَ أَنْتُمُ اخْتَرْتُمُونِي بَلْ أَنَا اخْتَرْتُكُمْ</w:t>
      </w:r>
      <w:r w:rsidRPr="008C65A6">
        <w:rPr>
          <w:rFonts w:ascii="Simplified Arabic" w:hAnsi="Simplified Arabic" w:cs="Simplified Arabic"/>
          <w:sz w:val="28"/>
          <w:szCs w:val="28"/>
          <w:rtl/>
          <w:lang w:bidi="ar-EG"/>
        </w:rPr>
        <w:t>" فلماذا؟</w:t>
      </w:r>
    </w:p>
    <w:p w14:paraId="7C4E5165" w14:textId="0AA136F5" w:rsidR="00B44A76" w:rsidRPr="008C65A6"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8C65A6">
        <w:rPr>
          <w:rFonts w:ascii="Simplified Arabic" w:hAnsi="Simplified Arabic" w:cs="Simplified Arabic"/>
          <w:b/>
          <w:bCs/>
          <w:sz w:val="28"/>
          <w:szCs w:val="28"/>
          <w:rtl/>
          <w:lang w:bidi="ar-EG"/>
        </w:rPr>
        <w:t xml:space="preserve">يقول: </w:t>
      </w:r>
      <w:r w:rsidR="00822D6C" w:rsidRPr="008C65A6">
        <w:rPr>
          <w:rFonts w:ascii="Simplified Arabic" w:hAnsi="Simplified Arabic" w:cs="Simplified Arabic"/>
          <w:b/>
          <w:bCs/>
          <w:color w:val="800000"/>
          <w:sz w:val="28"/>
          <w:szCs w:val="28"/>
          <w:rtl/>
          <w:lang w:bidi="ar-EG"/>
        </w:rPr>
        <w:t>"أَقَمْتُكُمْ لِتَذْهَبُوا وَتَأْتُوا بِثَمَرٍ، وَيَدُومَ ثَمَرُكُمْ</w:t>
      </w:r>
      <w:r w:rsidRPr="008C65A6">
        <w:rPr>
          <w:rFonts w:ascii="Simplified Arabic" w:hAnsi="Simplified Arabic" w:cs="Simplified Arabic"/>
          <w:b/>
          <w:bCs/>
          <w:sz w:val="28"/>
          <w:szCs w:val="28"/>
          <w:rtl/>
          <w:lang w:bidi="ar-EG"/>
        </w:rPr>
        <w:t>" (يو15:</w:t>
      </w:r>
      <w:r w:rsidR="00822D6C" w:rsidRPr="008C65A6">
        <w:rPr>
          <w:rFonts w:ascii="Simplified Arabic" w:hAnsi="Simplified Arabic" w:cs="Simplified Arabic"/>
          <w:b/>
          <w:bCs/>
          <w:sz w:val="28"/>
          <w:szCs w:val="28"/>
          <w:rtl/>
          <w:lang w:bidi="ar-EG"/>
        </w:rPr>
        <w:t xml:space="preserve"> </w:t>
      </w:r>
      <w:r w:rsidRPr="008C65A6">
        <w:rPr>
          <w:rFonts w:ascii="Simplified Arabic" w:hAnsi="Simplified Arabic" w:cs="Simplified Arabic"/>
          <w:b/>
          <w:bCs/>
          <w:sz w:val="28"/>
          <w:szCs w:val="28"/>
          <w:rtl/>
          <w:lang w:bidi="ar-EG"/>
        </w:rPr>
        <w:t>16)</w:t>
      </w:r>
    </w:p>
    <w:p w14:paraId="39D13A41" w14:textId="36038538" w:rsidR="003C2607" w:rsidRPr="00483239" w:rsidRDefault="003C2607"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8C65A6">
        <w:rPr>
          <w:rFonts w:ascii="Simplified Arabic" w:hAnsi="Simplified Arabic" w:cs="Simplified Arabic"/>
          <w:sz w:val="28"/>
          <w:szCs w:val="28"/>
          <w:rtl/>
          <w:lang w:bidi="ar-EG"/>
        </w:rPr>
        <w:t>وقد كان هذا هو ما حدث من تلاميذه: أتوا بثمر كثير، هو نشر الإيمان في كل الأرض. "</w:t>
      </w:r>
      <w:r w:rsidRPr="008C65A6">
        <w:rPr>
          <w:rFonts w:ascii="Simplified Arabic" w:hAnsi="Simplified Arabic" w:cs="Simplified Arabic"/>
          <w:color w:val="800000"/>
          <w:sz w:val="28"/>
          <w:szCs w:val="28"/>
          <w:rtl/>
          <w:lang w:bidi="ar-EG"/>
        </w:rPr>
        <w:t>في كُلِّ الأرْضِ خَرَجَ مَنْطقُهُم. وإلَى أقْصَى المسْكُونةِ بَلغتْ أقْوالُهُم</w:t>
      </w:r>
      <w:r w:rsidRPr="008C65A6">
        <w:rPr>
          <w:rFonts w:ascii="Simplified Arabic" w:hAnsi="Simplified Arabic" w:cs="Simplified Arabic"/>
          <w:sz w:val="28"/>
          <w:szCs w:val="28"/>
          <w:rtl/>
          <w:lang w:bidi="ar-EG"/>
        </w:rPr>
        <w:t>" (مز19: 4). واستمر ثمرهم هذا إلى يومنا الحاضر. ولكن ما أشد بؤس الذين يعطون ثمرًا إلى حين "</w:t>
      </w:r>
      <w:r w:rsidRPr="008C65A6">
        <w:rPr>
          <w:rFonts w:ascii="Simplified Arabic" w:hAnsi="Simplified Arabic" w:cs="Simplified Arabic"/>
          <w:color w:val="800000"/>
          <w:sz w:val="28"/>
          <w:szCs w:val="28"/>
          <w:rtl/>
          <w:lang w:bidi="ar-EG"/>
        </w:rPr>
        <w:t>يَظْهَرُ قَلِيلاً ثُمَّ يَضْمَحِلُّ</w:t>
      </w:r>
      <w:r w:rsidRPr="008C65A6">
        <w:rPr>
          <w:rFonts w:ascii="Simplified Arabic" w:hAnsi="Simplified Arabic" w:cs="Simplified Arabic"/>
          <w:sz w:val="28"/>
          <w:szCs w:val="28"/>
          <w:rtl/>
          <w:lang w:bidi="ar-EG"/>
        </w:rPr>
        <w:t>" (يع4: 14). "</w:t>
      </w:r>
      <w:r w:rsidRPr="008C65A6">
        <w:rPr>
          <w:rFonts w:ascii="Simplified Arabic" w:hAnsi="Simplified Arabic" w:cs="Simplified Arabic"/>
          <w:color w:val="800000"/>
          <w:sz w:val="28"/>
          <w:szCs w:val="28"/>
          <w:rtl/>
          <w:lang w:bidi="ar-EG"/>
        </w:rPr>
        <w:t>إِذْ لَمْ يَكُنْ لَهُ عُمْقُ أَرْضٍ</w:t>
      </w:r>
      <w:r w:rsidRPr="008C65A6">
        <w:rPr>
          <w:rFonts w:ascii="Simplified Arabic" w:hAnsi="Simplified Arabic" w:cs="Simplified Arabic"/>
          <w:sz w:val="28"/>
          <w:szCs w:val="28"/>
          <w:rtl/>
          <w:lang w:bidi="ar-EG"/>
        </w:rPr>
        <w:t>" "</w:t>
      </w:r>
      <w:r w:rsidRPr="008C65A6">
        <w:rPr>
          <w:rFonts w:ascii="Simplified Arabic" w:hAnsi="Simplified Arabic" w:cs="Simplified Arabic"/>
          <w:color w:val="800000"/>
          <w:sz w:val="28"/>
          <w:szCs w:val="28"/>
          <w:rtl/>
          <w:lang w:bidi="ar-EG"/>
        </w:rPr>
        <w:t>وَإِذْ لَمْ</w:t>
      </w:r>
      <w:r w:rsidRPr="00483239">
        <w:rPr>
          <w:rFonts w:ascii="Simplified Arabic" w:hAnsi="Simplified Arabic" w:cs="Simplified Arabic"/>
          <w:color w:val="800000"/>
          <w:sz w:val="28"/>
          <w:szCs w:val="28"/>
          <w:rtl/>
          <w:lang w:bidi="ar-EG"/>
        </w:rPr>
        <w:t xml:space="preserve"> يَكُنْ لَهُ أَصْلٌ جَفَّ</w:t>
      </w:r>
      <w:r w:rsidRPr="00483239">
        <w:rPr>
          <w:rFonts w:ascii="Simplified Arabic" w:hAnsi="Simplified Arabic" w:cs="Simplified Arabic"/>
          <w:sz w:val="28"/>
          <w:szCs w:val="28"/>
          <w:rtl/>
          <w:lang w:bidi="ar-EG"/>
        </w:rPr>
        <w:t>" (مت13: 5، 6).</w:t>
      </w:r>
    </w:p>
    <w:p w14:paraId="7D42248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الثمر الذي تعطيه، هو عمل الله فيك.</w:t>
      </w:r>
    </w:p>
    <w:p w14:paraId="6D812FA7" w14:textId="5B286683"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هل عمل النعمة في حياتك، كما قال القديس بولس الرسول عن ثمره في الخدمة</w:t>
      </w:r>
      <w:r w:rsidR="00257E6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3C2607" w:rsidRPr="00483239">
        <w:rPr>
          <w:rFonts w:ascii="Simplified Arabic" w:hAnsi="Simplified Arabic" w:cs="Simplified Arabic"/>
          <w:color w:val="800000"/>
          <w:sz w:val="28"/>
          <w:szCs w:val="28"/>
          <w:rtl/>
          <w:lang w:bidi="ar-EG"/>
        </w:rPr>
        <w:t>وَلكِنْ لاَ أَنَا، بَلْ نِعْمَةُ اللهِ الَّتِي مَعِي</w:t>
      </w:r>
      <w:r w:rsidRPr="00483239">
        <w:rPr>
          <w:rFonts w:ascii="Simplified Arabic" w:hAnsi="Simplified Arabic" w:cs="Simplified Arabic"/>
          <w:sz w:val="28"/>
          <w:szCs w:val="28"/>
          <w:rtl/>
          <w:lang w:bidi="ar-EG"/>
        </w:rPr>
        <w:t>" (1كو15: 10). ما تقدمه من ثمر، هو عمل الروح القدس في حياتك، إن كانت لك شركة مع الروح القدس.</w:t>
      </w:r>
    </w:p>
    <w:p w14:paraId="100E1261" w14:textId="37F19951"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ثمرك الجيد لا</w:t>
      </w:r>
      <w:r w:rsidR="00257E66">
        <w:rPr>
          <w:rFonts w:ascii="Simplified Arabic" w:hAnsi="Simplified Arabic" w:cs="Simplified Arabic" w:hint="cs"/>
          <w:b/>
          <w:bCs/>
          <w:sz w:val="28"/>
          <w:szCs w:val="28"/>
          <w:rtl/>
          <w:lang w:bidi="ar-EG"/>
        </w:rPr>
        <w:t xml:space="preserve"> </w:t>
      </w:r>
      <w:r w:rsidRPr="00483239">
        <w:rPr>
          <w:rFonts w:ascii="Simplified Arabic" w:hAnsi="Simplified Arabic" w:cs="Simplified Arabic"/>
          <w:b/>
          <w:bCs/>
          <w:sz w:val="28"/>
          <w:szCs w:val="28"/>
          <w:rtl/>
          <w:lang w:bidi="ar-EG"/>
        </w:rPr>
        <w:t>بد أن يكون أيضًا ناميًا.</w:t>
      </w:r>
    </w:p>
    <w:p w14:paraId="06E3DEB2" w14:textId="3DA3DAE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فالنمو هو أحد صفات الثمر الجيد، كما قال الرب عن ذلك النمو: "</w:t>
      </w:r>
      <w:r w:rsidR="00731067" w:rsidRPr="00483239">
        <w:rPr>
          <w:rFonts w:ascii="Simplified Arabic" w:hAnsi="Simplified Arabic" w:cs="Simplified Arabic"/>
          <w:color w:val="800000"/>
          <w:sz w:val="28"/>
          <w:szCs w:val="28"/>
          <w:rtl/>
          <w:lang w:bidi="ar-EG"/>
        </w:rPr>
        <w:t>هكَذَا مَلَكُوتُ اللهِ: كَأَنَّ إِنْسَانًا يُلْقِي الْبِذَارَ عَلَى الأَرْضِ</w:t>
      </w:r>
      <w:r w:rsidRPr="00483239">
        <w:rPr>
          <w:rFonts w:ascii="Simplified Arabic" w:hAnsi="Simplified Arabic" w:cs="Simplified Arabic"/>
          <w:sz w:val="28"/>
          <w:szCs w:val="28"/>
          <w:rtl/>
          <w:lang w:bidi="ar-EG"/>
        </w:rPr>
        <w:t xml:space="preserve">... </w:t>
      </w:r>
      <w:r w:rsidR="00731067" w:rsidRPr="00483239">
        <w:rPr>
          <w:rFonts w:ascii="Simplified Arabic" w:hAnsi="Simplified Arabic" w:cs="Simplified Arabic"/>
          <w:color w:val="800000"/>
          <w:sz w:val="28"/>
          <w:szCs w:val="28"/>
          <w:rtl/>
          <w:lang w:bidi="ar-EG"/>
        </w:rPr>
        <w:t>وَالْبِذَارُ يَطْلُعُ وَيَنْمُو.</w:t>
      </w:r>
      <w:r w:rsidRPr="00483239">
        <w:rPr>
          <w:rFonts w:ascii="Simplified Arabic" w:hAnsi="Simplified Arabic" w:cs="Simplified Arabic"/>
          <w:sz w:val="28"/>
          <w:szCs w:val="28"/>
          <w:rtl/>
          <w:lang w:bidi="ar-EG"/>
        </w:rPr>
        <w:t xml:space="preserve">.. </w:t>
      </w:r>
      <w:r w:rsidR="00731067" w:rsidRPr="00483239">
        <w:rPr>
          <w:rFonts w:ascii="Simplified Arabic" w:hAnsi="Simplified Arabic" w:cs="Simplified Arabic"/>
          <w:color w:val="800000"/>
          <w:sz w:val="28"/>
          <w:szCs w:val="28"/>
          <w:rtl/>
          <w:lang w:bidi="ar-EG"/>
        </w:rPr>
        <w:t>أَوَّلاً نَبَاتًا، ثُمَّ سُنْبُلاً، ثُمَّ قَمْحًا مَلآنَ فِي السُّنْبُلِ</w:t>
      </w:r>
      <w:r w:rsidRPr="00483239">
        <w:rPr>
          <w:rFonts w:ascii="Simplified Arabic" w:hAnsi="Simplified Arabic" w:cs="Simplified Arabic"/>
          <w:sz w:val="28"/>
          <w:szCs w:val="28"/>
          <w:rtl/>
          <w:lang w:bidi="ar-EG"/>
        </w:rPr>
        <w:t>" (مر4: 26-</w:t>
      </w:r>
      <w:r w:rsidR="001B19E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28). ومثلما شبّه الملكوت </w:t>
      </w:r>
      <w:r w:rsidR="000F14EC" w:rsidRPr="00483239">
        <w:rPr>
          <w:rFonts w:ascii="Simplified Arabic" w:hAnsi="Simplified Arabic" w:cs="Simplified Arabic"/>
          <w:sz w:val="28"/>
          <w:szCs w:val="28"/>
          <w:rtl/>
          <w:lang w:bidi="ar-EG"/>
        </w:rPr>
        <w:t>بـ "</w:t>
      </w:r>
      <w:r w:rsidR="000F14EC" w:rsidRPr="00483239">
        <w:rPr>
          <w:rFonts w:ascii="Simplified Arabic" w:hAnsi="Simplified Arabic" w:cs="Simplified Arabic"/>
          <w:color w:val="800000"/>
          <w:sz w:val="28"/>
          <w:szCs w:val="28"/>
          <w:rtl/>
          <w:lang w:bidi="ar-EG"/>
        </w:rPr>
        <w:t>حَبَّةَ خَرْدَل...</w:t>
      </w:r>
      <w:r w:rsidRPr="00483239">
        <w:rPr>
          <w:rFonts w:ascii="Simplified Arabic" w:hAnsi="Simplified Arabic" w:cs="Simplified Arabic"/>
          <w:color w:val="800000"/>
          <w:sz w:val="28"/>
          <w:szCs w:val="28"/>
          <w:rtl/>
          <w:lang w:bidi="ar-EG"/>
        </w:rPr>
        <w:t xml:space="preserve"> </w:t>
      </w:r>
      <w:r w:rsidR="000F14EC" w:rsidRPr="00483239">
        <w:rPr>
          <w:rFonts w:ascii="Simplified Arabic" w:hAnsi="Simplified Arabic" w:cs="Simplified Arabic"/>
          <w:color w:val="800000"/>
          <w:sz w:val="28"/>
          <w:szCs w:val="28"/>
          <w:rtl/>
          <w:lang w:bidi="ar-EG"/>
        </w:rPr>
        <w:t>وَهِيَ أَصْغَرُ جَمِيعِ الْبُزُورِ. وَلكِنْ مَتَى نَمَتْ</w:t>
      </w:r>
      <w:r w:rsidRPr="00483239">
        <w:rPr>
          <w:rFonts w:ascii="Simplified Arabic" w:hAnsi="Simplified Arabic" w:cs="Simplified Arabic"/>
          <w:sz w:val="28"/>
          <w:szCs w:val="28"/>
          <w:rtl/>
          <w:lang w:bidi="ar-EG"/>
        </w:rPr>
        <w:t xml:space="preserve">... </w:t>
      </w:r>
      <w:r w:rsidR="000F14EC" w:rsidRPr="00483239">
        <w:rPr>
          <w:rFonts w:ascii="Simplified Arabic" w:hAnsi="Simplified Arabic" w:cs="Simplified Arabic"/>
          <w:color w:val="800000"/>
          <w:sz w:val="28"/>
          <w:szCs w:val="28"/>
          <w:rtl/>
          <w:lang w:bidi="ar-EG"/>
        </w:rPr>
        <w:t xml:space="preserve">تَصِيرُ شَجَرَةً، حَتَّى إِنَّ طُيُورَ السَّمَاءِ تَأْتِي </w:t>
      </w:r>
      <w:proofErr w:type="spellStart"/>
      <w:r w:rsidR="000F14EC" w:rsidRPr="00483239">
        <w:rPr>
          <w:rFonts w:ascii="Simplified Arabic" w:hAnsi="Simplified Arabic" w:cs="Simplified Arabic"/>
          <w:color w:val="800000"/>
          <w:sz w:val="28"/>
          <w:szCs w:val="28"/>
          <w:rtl/>
          <w:lang w:bidi="ar-EG"/>
        </w:rPr>
        <w:t>وَتَتَآوَى</w:t>
      </w:r>
      <w:proofErr w:type="spellEnd"/>
      <w:r w:rsidR="000F14EC" w:rsidRPr="00483239">
        <w:rPr>
          <w:rFonts w:ascii="Simplified Arabic" w:hAnsi="Simplified Arabic" w:cs="Simplified Arabic"/>
          <w:color w:val="800000"/>
          <w:sz w:val="28"/>
          <w:szCs w:val="28"/>
          <w:rtl/>
          <w:lang w:bidi="ar-EG"/>
        </w:rPr>
        <w:t xml:space="preserve"> فِي أَغْصَانِهَا</w:t>
      </w:r>
      <w:r w:rsidR="001B19E1" w:rsidRPr="00483239">
        <w:rPr>
          <w:rFonts w:ascii="Simplified Arabic" w:hAnsi="Simplified Arabic" w:cs="Simplified Arabic"/>
          <w:sz w:val="28"/>
          <w:szCs w:val="28"/>
          <w:rtl/>
          <w:lang w:bidi="ar-EG"/>
        </w:rPr>
        <w:t>"</w:t>
      </w:r>
      <w:r w:rsidR="000F14EC" w:rsidRPr="00483239">
        <w:rPr>
          <w:rFonts w:ascii="Simplified Arabic" w:hAnsi="Simplified Arabic" w:cs="Simplified Arabic"/>
          <w:sz w:val="28"/>
          <w:szCs w:val="28"/>
          <w:rtl/>
          <w:lang w:bidi="ar-EG"/>
        </w:rPr>
        <w:t xml:space="preserve"> </w:t>
      </w:r>
      <w:r w:rsidR="001B19E1" w:rsidRPr="00483239">
        <w:rPr>
          <w:rFonts w:ascii="Simplified Arabic" w:hAnsi="Simplified Arabic" w:cs="Simplified Arabic"/>
          <w:sz w:val="28"/>
          <w:szCs w:val="28"/>
          <w:rtl/>
          <w:lang w:bidi="ar-EG"/>
        </w:rPr>
        <w:t>(مت13: 31</w:t>
      </w:r>
      <w:r w:rsidRPr="00483239">
        <w:rPr>
          <w:rFonts w:ascii="Simplified Arabic" w:hAnsi="Simplified Arabic" w:cs="Simplified Arabic"/>
          <w:sz w:val="28"/>
          <w:szCs w:val="28"/>
          <w:rtl/>
          <w:lang w:bidi="ar-EG"/>
        </w:rPr>
        <w:t>،</w:t>
      </w:r>
      <w:r w:rsidR="001B19E1"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32).</w:t>
      </w:r>
    </w:p>
    <w:p w14:paraId="6EE302C4" w14:textId="4A93773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قال الرب</w:t>
      </w:r>
      <w:r w:rsidR="00257E66">
        <w:rPr>
          <w:rFonts w:ascii="Simplified Arabic" w:hAnsi="Simplified Arabic" w:cs="Simplified Arabic" w:hint="cs"/>
          <w:b/>
          <w:bCs/>
          <w:sz w:val="28"/>
          <w:szCs w:val="28"/>
          <w:rtl/>
          <w:lang w:bidi="ar-EG"/>
        </w:rPr>
        <w:t>:</w:t>
      </w:r>
      <w:r w:rsidRPr="00483239">
        <w:rPr>
          <w:rFonts w:ascii="Simplified Arabic" w:hAnsi="Simplified Arabic" w:cs="Simplified Arabic"/>
          <w:b/>
          <w:bCs/>
          <w:sz w:val="28"/>
          <w:szCs w:val="28"/>
          <w:rtl/>
          <w:lang w:bidi="ar-EG"/>
        </w:rPr>
        <w:t xml:space="preserve"> "</w:t>
      </w:r>
      <w:r w:rsidR="000F14EC" w:rsidRPr="00483239">
        <w:rPr>
          <w:rFonts w:ascii="Simplified Arabic" w:hAnsi="Simplified Arabic" w:cs="Simplified Arabic"/>
          <w:b/>
          <w:bCs/>
          <w:color w:val="800000"/>
          <w:sz w:val="28"/>
          <w:szCs w:val="28"/>
          <w:rtl/>
          <w:lang w:bidi="ar-EG"/>
        </w:rPr>
        <w:t>مِنْ ثِمَارِهِمْ تَعْرِفُونَهُمْ</w:t>
      </w:r>
      <w:r w:rsidRPr="00483239">
        <w:rPr>
          <w:rFonts w:ascii="Simplified Arabic" w:hAnsi="Simplified Arabic" w:cs="Simplified Arabic"/>
          <w:b/>
          <w:bCs/>
          <w:sz w:val="28"/>
          <w:szCs w:val="28"/>
          <w:rtl/>
          <w:lang w:bidi="ar-EG"/>
        </w:rPr>
        <w:t>"، فهل نعرف ثمرك بأنه ثمر جيد، وثمر كثير، وثمر دائم، وثمر في نمو.</w:t>
      </w:r>
      <w:r w:rsidR="000F14EC"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وهو أيضًا ثمر الروح.</w:t>
      </w:r>
    </w:p>
    <w:p w14:paraId="15EE0A93" w14:textId="4A1F45BC"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الذي قال عنه الرسول</w:t>
      </w:r>
      <w:r w:rsidR="00257E6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F14EC" w:rsidRPr="00483239">
        <w:rPr>
          <w:rFonts w:ascii="Simplified Arabic" w:hAnsi="Simplified Arabic" w:cs="Simplified Arabic"/>
          <w:color w:val="800000"/>
          <w:sz w:val="28"/>
          <w:szCs w:val="28"/>
          <w:rtl/>
          <w:lang w:bidi="ar-EG"/>
        </w:rPr>
        <w:t>وَأَمَّا ثَمَرُ الرُّوحِ فَهُوَ: مَحَبَّةٌ فَرَحٌ سَلاَمٌ، طُولُ أَنَاةٍ لُطْفٌ صَلاَحٌ، إِيمَانٌ</w:t>
      </w:r>
      <w:r w:rsidRPr="00483239">
        <w:rPr>
          <w:rFonts w:ascii="Simplified Arabic" w:hAnsi="Simplified Arabic" w:cs="Simplified Arabic"/>
          <w:sz w:val="28"/>
          <w:szCs w:val="28"/>
          <w:rtl/>
          <w:lang w:bidi="ar-EG"/>
        </w:rPr>
        <w:t xml:space="preserve">، </w:t>
      </w:r>
      <w:r w:rsidR="000F14EC" w:rsidRPr="00483239">
        <w:rPr>
          <w:rFonts w:ascii="Simplified Arabic" w:hAnsi="Simplified Arabic" w:cs="Simplified Arabic"/>
          <w:color w:val="800000"/>
          <w:sz w:val="28"/>
          <w:szCs w:val="28"/>
          <w:rtl/>
          <w:lang w:bidi="ar-EG"/>
        </w:rPr>
        <w:t>وَدَاعَةٌ تَعَفُّفٌ</w:t>
      </w:r>
      <w:r w:rsidRPr="00483239">
        <w:rPr>
          <w:rFonts w:ascii="Simplified Arabic" w:hAnsi="Simplified Arabic" w:cs="Simplified Arabic"/>
          <w:sz w:val="28"/>
          <w:szCs w:val="28"/>
          <w:rtl/>
          <w:lang w:bidi="ar-EG"/>
        </w:rPr>
        <w:t>" (غل</w:t>
      </w:r>
      <w:r w:rsidR="00257E66">
        <w:rPr>
          <w:rFonts w:ascii="Simplified Arabic" w:hAnsi="Simplified Arabic" w:cs="Simplified Arabic" w:hint="cs"/>
          <w:sz w:val="28"/>
          <w:szCs w:val="28"/>
          <w:rtl/>
          <w:lang w:bidi="ar-EG"/>
        </w:rPr>
        <w:t>ا</w:t>
      </w:r>
      <w:r w:rsidRPr="00483239">
        <w:rPr>
          <w:rFonts w:ascii="Simplified Arabic" w:hAnsi="Simplified Arabic" w:cs="Simplified Arabic"/>
          <w:sz w:val="28"/>
          <w:szCs w:val="28"/>
          <w:rtl/>
          <w:lang w:bidi="ar-EG"/>
        </w:rPr>
        <w:t>5: 22، 23). بهذا الثمر يعرف الناس أنك من أولاد الله. "</w:t>
      </w:r>
      <w:r w:rsidR="000F14EC" w:rsidRPr="00483239">
        <w:rPr>
          <w:rFonts w:ascii="Simplified Arabic" w:hAnsi="Simplified Arabic" w:cs="Simplified Arabic"/>
          <w:color w:val="800000"/>
          <w:sz w:val="28"/>
          <w:szCs w:val="28"/>
          <w:rtl/>
          <w:lang w:bidi="ar-EG"/>
        </w:rPr>
        <w:t xml:space="preserve">بِهذَا أَوْلاَدُ </w:t>
      </w:r>
      <w:r w:rsidR="000F14EC" w:rsidRPr="00483239">
        <w:rPr>
          <w:rFonts w:ascii="Simplified Arabic" w:hAnsi="Simplified Arabic" w:cs="Simplified Arabic"/>
          <w:color w:val="800000"/>
          <w:sz w:val="28"/>
          <w:szCs w:val="28"/>
          <w:rtl/>
          <w:lang w:bidi="ar-EG"/>
        </w:rPr>
        <w:lastRenderedPageBreak/>
        <w:t>اللهِ ظَاهِرُونَ</w:t>
      </w:r>
      <w:r w:rsidRPr="00483239">
        <w:rPr>
          <w:rFonts w:ascii="Simplified Arabic" w:hAnsi="Simplified Arabic" w:cs="Simplified Arabic"/>
          <w:sz w:val="28"/>
          <w:szCs w:val="28"/>
          <w:rtl/>
          <w:lang w:bidi="ar-EG"/>
        </w:rPr>
        <w:t>" (1يو3: 10) كما قال الرسول.</w:t>
      </w:r>
    </w:p>
    <w:p w14:paraId="6818562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هناك شجرة </w:t>
      </w:r>
      <w:r w:rsidR="00A762E0" w:rsidRPr="00483239">
        <w:rPr>
          <w:rFonts w:ascii="Simplified Arabic" w:hAnsi="Simplified Arabic" w:cs="Simplified Arabic"/>
          <w:b/>
          <w:bCs/>
          <w:sz w:val="28"/>
          <w:szCs w:val="28"/>
          <w:rtl/>
          <w:lang w:bidi="ar-EG"/>
        </w:rPr>
        <w:t>تعطي</w:t>
      </w:r>
      <w:r w:rsidRPr="00483239">
        <w:rPr>
          <w:rFonts w:ascii="Simplified Arabic" w:hAnsi="Simplified Arabic" w:cs="Simplified Arabic"/>
          <w:b/>
          <w:bCs/>
          <w:sz w:val="28"/>
          <w:szCs w:val="28"/>
          <w:rtl/>
          <w:lang w:bidi="ar-EG"/>
        </w:rPr>
        <w:t xml:space="preserve"> ثمرًا يؤكل. وشجرة ثمرها من نوع آخر:</w:t>
      </w:r>
    </w:p>
    <w:p w14:paraId="08AD410E" w14:textId="6B448383"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شجرة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ظلًا، وأخرى </w:t>
      </w:r>
      <w:r w:rsidR="00A762E0" w:rsidRPr="00483239">
        <w:rPr>
          <w:rFonts w:ascii="Simplified Arabic" w:hAnsi="Simplified Arabic" w:cs="Simplified Arabic"/>
          <w:sz w:val="28"/>
          <w:szCs w:val="28"/>
          <w:rtl/>
          <w:lang w:bidi="ar-EG"/>
        </w:rPr>
        <w:t>تعطي</w:t>
      </w:r>
      <w:r w:rsidRPr="00483239">
        <w:rPr>
          <w:rFonts w:ascii="Simplified Arabic" w:hAnsi="Simplified Arabic" w:cs="Simplified Arabic"/>
          <w:sz w:val="28"/>
          <w:szCs w:val="28"/>
          <w:rtl/>
          <w:lang w:bidi="ar-EG"/>
        </w:rPr>
        <w:t xml:space="preserve"> خشبًا. وثالثة كأشجار </w:t>
      </w:r>
      <w:proofErr w:type="spellStart"/>
      <w:r w:rsidRPr="00483239">
        <w:rPr>
          <w:rFonts w:ascii="Simplified Arabic" w:hAnsi="Simplified Arabic" w:cs="Simplified Arabic"/>
          <w:sz w:val="28"/>
          <w:szCs w:val="28"/>
          <w:rtl/>
          <w:lang w:bidi="ar-EG"/>
        </w:rPr>
        <w:t>الكازورينا</w:t>
      </w:r>
      <w:proofErr w:type="spellEnd"/>
      <w:r w:rsidRPr="00483239">
        <w:rPr>
          <w:rFonts w:ascii="Simplified Arabic" w:hAnsi="Simplified Arabic" w:cs="Simplified Arabic"/>
          <w:sz w:val="28"/>
          <w:szCs w:val="28"/>
          <w:rtl/>
          <w:lang w:bidi="ar-EG"/>
        </w:rPr>
        <w:t xml:space="preserve"> تدفئ أحواض الزرع، وتخطط الأحواض، وتعمل كمصدات للريح والرمال. وبعضها "</w:t>
      </w:r>
      <w:r w:rsidR="000F14EC" w:rsidRPr="00483239">
        <w:rPr>
          <w:rFonts w:ascii="Simplified Arabic" w:hAnsi="Simplified Arabic" w:cs="Simplified Arabic"/>
          <w:color w:val="800000"/>
          <w:sz w:val="28"/>
          <w:szCs w:val="28"/>
          <w:rtl/>
          <w:lang w:bidi="ar-EG"/>
        </w:rPr>
        <w:t xml:space="preserve">طُيُورَ السَّمَاءِ تَأْتِي </w:t>
      </w:r>
      <w:proofErr w:type="spellStart"/>
      <w:r w:rsidR="000F14EC" w:rsidRPr="00483239">
        <w:rPr>
          <w:rFonts w:ascii="Simplified Arabic" w:hAnsi="Simplified Arabic" w:cs="Simplified Arabic"/>
          <w:color w:val="800000"/>
          <w:sz w:val="28"/>
          <w:szCs w:val="28"/>
          <w:rtl/>
          <w:lang w:bidi="ar-EG"/>
        </w:rPr>
        <w:t>وَتَتَآوَى</w:t>
      </w:r>
      <w:proofErr w:type="spellEnd"/>
      <w:r w:rsidR="000F14EC" w:rsidRPr="00483239">
        <w:rPr>
          <w:rFonts w:ascii="Simplified Arabic" w:hAnsi="Simplified Arabic" w:cs="Simplified Arabic"/>
          <w:color w:val="800000"/>
          <w:sz w:val="28"/>
          <w:szCs w:val="28"/>
          <w:rtl/>
          <w:lang w:bidi="ar-EG"/>
        </w:rPr>
        <w:t xml:space="preserve"> فِي أَغْصَانِهَا</w:t>
      </w:r>
      <w:r w:rsidRPr="00483239">
        <w:rPr>
          <w:rFonts w:ascii="Simplified Arabic" w:hAnsi="Simplified Arabic" w:cs="Simplified Arabic"/>
          <w:sz w:val="28"/>
          <w:szCs w:val="28"/>
          <w:rtl/>
          <w:lang w:bidi="ar-EG"/>
        </w:rPr>
        <w:t>" (مت13: 32)</w:t>
      </w:r>
      <w:r w:rsidR="000F14E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المهم أن لها فائدة. وهذه الفائدة تعتبر ثمرًا..</w:t>
      </w:r>
    </w:p>
    <w:p w14:paraId="79A55C5F"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نتكلم بعد ذلك عما سماه الرب "شجرة </w:t>
      </w:r>
      <w:proofErr w:type="gramStart"/>
      <w:r w:rsidRPr="00483239">
        <w:rPr>
          <w:rFonts w:ascii="Simplified Arabic" w:hAnsi="Simplified Arabic" w:cs="Simplified Arabic"/>
          <w:sz w:val="28"/>
          <w:szCs w:val="28"/>
          <w:rtl/>
          <w:lang w:bidi="ar-EG"/>
        </w:rPr>
        <w:t>ردية</w:t>
      </w:r>
      <w:proofErr w:type="gramEnd"/>
      <w:r w:rsidRPr="00483239">
        <w:rPr>
          <w:rFonts w:ascii="Simplified Arabic" w:hAnsi="Simplified Arabic" w:cs="Simplified Arabic"/>
          <w:sz w:val="28"/>
          <w:szCs w:val="28"/>
          <w:rtl/>
          <w:lang w:bidi="ar-EG"/>
        </w:rPr>
        <w:t>".</w:t>
      </w:r>
    </w:p>
    <w:p w14:paraId="57D5A1BF" w14:textId="77777777" w:rsidR="00B44A76" w:rsidRPr="00483239" w:rsidRDefault="00B44A76" w:rsidP="007263C2">
      <w:pPr>
        <w:pStyle w:val="Heading3"/>
        <w:rPr>
          <w:rtl/>
        </w:rPr>
      </w:pPr>
      <w:bookmarkStart w:id="176" w:name="_Toc231913301"/>
      <w:r w:rsidRPr="00483239">
        <w:rPr>
          <w:rtl/>
        </w:rPr>
        <w:t>شجرة رديَة:</w:t>
      </w:r>
      <w:bookmarkEnd w:id="176"/>
    </w:p>
    <w:p w14:paraId="39AAF25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هي شجرة لا </w:t>
      </w:r>
      <w:r w:rsidR="00A762E0" w:rsidRPr="00483239">
        <w:rPr>
          <w:rFonts w:ascii="Simplified Arabic" w:hAnsi="Simplified Arabic" w:cs="Simplified Arabic"/>
          <w:b/>
          <w:bCs/>
          <w:sz w:val="28"/>
          <w:szCs w:val="28"/>
          <w:rtl/>
          <w:lang w:bidi="ar-EG"/>
        </w:rPr>
        <w:t>تعطي</w:t>
      </w:r>
      <w:r w:rsidRPr="00483239">
        <w:rPr>
          <w:rFonts w:ascii="Simplified Arabic" w:hAnsi="Simplified Arabic" w:cs="Simplified Arabic"/>
          <w:b/>
          <w:bCs/>
          <w:sz w:val="28"/>
          <w:szCs w:val="28"/>
          <w:rtl/>
          <w:lang w:bidi="ar-EG"/>
        </w:rPr>
        <w:t xml:space="preserve"> ثمرًا، أو </w:t>
      </w:r>
      <w:r w:rsidR="00A762E0" w:rsidRPr="00483239">
        <w:rPr>
          <w:rFonts w:ascii="Simplified Arabic" w:hAnsi="Simplified Arabic" w:cs="Simplified Arabic"/>
          <w:b/>
          <w:bCs/>
          <w:sz w:val="28"/>
          <w:szCs w:val="28"/>
          <w:rtl/>
          <w:lang w:bidi="ar-EG"/>
        </w:rPr>
        <w:t>تعطي</w:t>
      </w:r>
      <w:r w:rsidRPr="00483239">
        <w:rPr>
          <w:rFonts w:ascii="Simplified Arabic" w:hAnsi="Simplified Arabic" w:cs="Simplified Arabic"/>
          <w:b/>
          <w:bCs/>
          <w:sz w:val="28"/>
          <w:szCs w:val="28"/>
          <w:rtl/>
          <w:lang w:bidi="ar-EG"/>
        </w:rPr>
        <w:t xml:space="preserve"> ثمرًا رديًا.</w:t>
      </w:r>
    </w:p>
    <w:p w14:paraId="6E1F6777" w14:textId="25AAB86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وعنها قال الرب: </w:t>
      </w:r>
      <w:r w:rsidR="007520B1" w:rsidRPr="00483239">
        <w:rPr>
          <w:rFonts w:ascii="Simplified Arabic" w:hAnsi="Simplified Arabic" w:cs="Simplified Arabic"/>
          <w:color w:val="800000"/>
          <w:sz w:val="28"/>
          <w:szCs w:val="28"/>
          <w:rtl/>
          <w:lang w:bidi="ar-EG"/>
        </w:rPr>
        <w:t>"</w:t>
      </w:r>
      <w:r w:rsidR="000F14EC" w:rsidRPr="00483239">
        <w:rPr>
          <w:rFonts w:ascii="Simplified Arabic" w:hAnsi="Simplified Arabic" w:cs="Simplified Arabic"/>
          <w:color w:val="800000"/>
          <w:sz w:val="28"/>
          <w:szCs w:val="28"/>
          <w:rtl/>
          <w:lang w:bidi="ar-EG"/>
        </w:rPr>
        <w:t xml:space="preserve">لاَ تَقْدِرُ شَجَرَةٌ رَدِيَّةٌ أَنْ تَصْنَعَ أَثْمَارًا جَيِّدَةً" </w:t>
      </w:r>
      <w:r w:rsidRPr="00483239">
        <w:rPr>
          <w:rFonts w:ascii="Simplified Arabic" w:hAnsi="Simplified Arabic" w:cs="Simplified Arabic"/>
          <w:sz w:val="28"/>
          <w:szCs w:val="28"/>
          <w:rtl/>
          <w:lang w:bidi="ar-EG"/>
        </w:rPr>
        <w:t>(مت7: 18). ذلك لأنها ليست ثابتة في الرب، وليست في شركة مع الروح القدس، أو ليس لها عمق أرض ولا أصل، أو نوعها رد</w:t>
      </w:r>
      <w:r w:rsidR="000F14EC" w:rsidRPr="00483239">
        <w:rPr>
          <w:rFonts w:ascii="Simplified Arabic" w:hAnsi="Simplified Arabic" w:cs="Simplified Arabic"/>
          <w:color w:val="800000"/>
          <w:sz w:val="28"/>
          <w:szCs w:val="28"/>
          <w:rtl/>
          <w:lang w:bidi="ar-EG"/>
        </w:rPr>
        <w:t>يء</w:t>
      </w:r>
      <w:r w:rsidRPr="00483239">
        <w:rPr>
          <w:rFonts w:ascii="Simplified Arabic" w:hAnsi="Simplified Arabic" w:cs="Simplified Arabic"/>
          <w:sz w:val="28"/>
          <w:szCs w:val="28"/>
          <w:rtl/>
          <w:lang w:bidi="ar-EG"/>
        </w:rPr>
        <w:t xml:space="preserve"> كالشوك والحسك. كما قال في تعجب</w:t>
      </w:r>
      <w:r w:rsidR="007263C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0F14EC" w:rsidRPr="00483239">
        <w:rPr>
          <w:rFonts w:ascii="Simplified Arabic" w:hAnsi="Simplified Arabic" w:cs="Simplified Arabic"/>
          <w:color w:val="800000"/>
          <w:sz w:val="28"/>
          <w:szCs w:val="28"/>
          <w:rtl/>
          <w:lang w:bidi="ar-EG"/>
        </w:rPr>
        <w:t>هَلْ يَجْتَنُونَ مِنَ الشَّوْكِ عِنَبًا، أَوْ مِنَ الْحَسَكِ تِينًا؟</w:t>
      </w:r>
      <w:r w:rsidRPr="00483239">
        <w:rPr>
          <w:rFonts w:ascii="Simplified Arabic" w:hAnsi="Simplified Arabic" w:cs="Simplified Arabic"/>
          <w:sz w:val="28"/>
          <w:szCs w:val="28"/>
          <w:rtl/>
          <w:lang w:bidi="ar-EG"/>
        </w:rPr>
        <w:t>!" (مت7: 16).</w:t>
      </w:r>
    </w:p>
    <w:p w14:paraId="45D13019" w14:textId="26CD4FE2"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 أمثال هذه الشجرة: يهوذا ا</w:t>
      </w:r>
      <w:r w:rsidR="00B8744E" w:rsidRPr="00483239">
        <w:rPr>
          <w:rFonts w:ascii="Simplified Arabic" w:hAnsi="Simplified Arabic" w:cs="Simplified Arabic"/>
          <w:color w:val="800000"/>
          <w:sz w:val="28"/>
          <w:szCs w:val="28"/>
          <w:rtl/>
          <w:lang w:bidi="ar-EG"/>
        </w:rPr>
        <w:t>لإ</w:t>
      </w:r>
      <w:r w:rsidRPr="00483239">
        <w:rPr>
          <w:rFonts w:ascii="Simplified Arabic" w:hAnsi="Simplified Arabic" w:cs="Simplified Arabic"/>
          <w:sz w:val="28"/>
          <w:szCs w:val="28"/>
          <w:rtl/>
          <w:lang w:bidi="ar-EG"/>
        </w:rPr>
        <w:t>سخريوط</w:t>
      </w:r>
      <w:r w:rsidR="00B8744E" w:rsidRPr="00483239">
        <w:rPr>
          <w:rFonts w:ascii="Simplified Arabic" w:hAnsi="Simplified Arabic" w:cs="Simplified Arabic"/>
          <w:color w:val="800000"/>
          <w:sz w:val="28"/>
          <w:szCs w:val="28"/>
          <w:rtl/>
          <w:lang w:bidi="ar-EG"/>
        </w:rPr>
        <w:t>ي</w:t>
      </w:r>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وأخيتوفل</w:t>
      </w:r>
      <w:proofErr w:type="spellEnd"/>
      <w:r w:rsidRPr="00483239">
        <w:rPr>
          <w:rFonts w:ascii="Simplified Arabic" w:hAnsi="Simplified Arabic" w:cs="Simplified Arabic"/>
          <w:sz w:val="28"/>
          <w:szCs w:val="28"/>
          <w:rtl/>
          <w:lang w:bidi="ar-EG"/>
        </w:rPr>
        <w:t xml:space="preserve">، </w:t>
      </w:r>
      <w:proofErr w:type="spellStart"/>
      <w:r w:rsidRPr="00483239">
        <w:rPr>
          <w:rFonts w:ascii="Simplified Arabic" w:hAnsi="Simplified Arabic" w:cs="Simplified Arabic"/>
          <w:sz w:val="28"/>
          <w:szCs w:val="28"/>
          <w:rtl/>
          <w:lang w:bidi="ar-EG"/>
        </w:rPr>
        <w:t>وآخاب</w:t>
      </w:r>
      <w:proofErr w:type="spellEnd"/>
      <w:r w:rsidRPr="00483239">
        <w:rPr>
          <w:rFonts w:ascii="Simplified Arabic" w:hAnsi="Simplified Arabic" w:cs="Simplified Arabic"/>
          <w:sz w:val="28"/>
          <w:szCs w:val="28"/>
          <w:rtl/>
          <w:lang w:bidi="ar-EG"/>
        </w:rPr>
        <w:t xml:space="preserve"> الملك وزوجته </w:t>
      </w:r>
      <w:r w:rsidR="002E3CB2"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يزابل وسيمون الساحر، وأمثالهم.</w:t>
      </w:r>
    </w:p>
    <w:p w14:paraId="052F104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وكمثال للشجرة التي تصنع ثمرًا رديًا، ما قاله الرب في نشيد الكرمة.</w:t>
      </w:r>
    </w:p>
    <w:p w14:paraId="798FCABB" w14:textId="43655C98"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قال عن شعبه في (</w:t>
      </w:r>
      <w:r w:rsidR="002E3CB2"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ش5) وهذا الفصل يُقرأ في أسبوع الآل</w:t>
      </w:r>
      <w:r w:rsidR="002E3CB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م حيث نسمع عتاب الرب ووعيده إذ يقول</w:t>
      </w:r>
      <w:r w:rsidR="007263C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9326A" w:rsidRPr="00483239">
        <w:rPr>
          <w:rFonts w:ascii="Simplified Arabic" w:hAnsi="Simplified Arabic" w:cs="Simplified Arabic"/>
          <w:color w:val="800000"/>
          <w:sz w:val="28"/>
          <w:szCs w:val="28"/>
          <w:rtl/>
          <w:lang w:bidi="ar-EG"/>
        </w:rPr>
        <w:t>كَانَ لِحَبِيبِي كَرْمٌ عَلَى أَكَمَةٍ خَصِبَةٍ،</w:t>
      </w:r>
      <w:r w:rsidRPr="00483239">
        <w:rPr>
          <w:rFonts w:ascii="Simplified Arabic" w:hAnsi="Simplified Arabic" w:cs="Simplified Arabic"/>
          <w:sz w:val="28"/>
          <w:szCs w:val="28"/>
          <w:rtl/>
          <w:lang w:bidi="ar-EG"/>
        </w:rPr>
        <w:t xml:space="preserve"> </w:t>
      </w:r>
      <w:r w:rsidR="00E9326A" w:rsidRPr="00483239">
        <w:rPr>
          <w:rFonts w:ascii="Simplified Arabic" w:hAnsi="Simplified Arabic" w:cs="Simplified Arabic"/>
          <w:color w:val="800000"/>
          <w:sz w:val="28"/>
          <w:szCs w:val="28"/>
          <w:rtl/>
          <w:lang w:bidi="ar-EG"/>
        </w:rPr>
        <w:t>فَنَقَبَهُ وَنَقَّى حِجَارَتَهُ وَغَرَسَهُ كَرْمَ سَوْرَقَ، وَبَنَى بُرْجًا فِي وَسَطِهِ، وَنَقَرَ فِيهِ أَيْضًا مِعْصَرَةً، فَانْتَظَرَ أَنْ يَصْنَعَ عِنَبًا فَصَنَعَ عِنَبًا رَدِيئًا</w:t>
      </w:r>
      <w:r w:rsidRPr="00483239">
        <w:rPr>
          <w:rFonts w:ascii="Simplified Arabic" w:hAnsi="Simplified Arabic" w:cs="Simplified Arabic"/>
          <w:sz w:val="28"/>
          <w:szCs w:val="28"/>
          <w:rtl/>
          <w:lang w:bidi="ar-EG"/>
        </w:rPr>
        <w:t>"</w:t>
      </w:r>
      <w:r w:rsidR="002D4F9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ثم يعاتب الرب ويقول: </w:t>
      </w:r>
      <w:r w:rsidR="002D4F9A" w:rsidRPr="00483239">
        <w:rPr>
          <w:rFonts w:ascii="Simplified Arabic" w:hAnsi="Simplified Arabic" w:cs="Simplified Arabic"/>
          <w:sz w:val="28"/>
          <w:szCs w:val="28"/>
          <w:rtl/>
          <w:lang w:bidi="ar-EG"/>
        </w:rPr>
        <w:t>"</w:t>
      </w:r>
      <w:r w:rsidR="00E9326A" w:rsidRPr="00483239">
        <w:rPr>
          <w:rFonts w:ascii="Simplified Arabic" w:hAnsi="Simplified Arabic" w:cs="Simplified Arabic"/>
          <w:color w:val="800000"/>
          <w:sz w:val="28"/>
          <w:szCs w:val="28"/>
          <w:rtl/>
          <w:lang w:bidi="ar-EG"/>
        </w:rPr>
        <w:t>مَاذَا يُصْنَعُ أَيْضًا لِكَرْمِي وَأَنَا لَمْ أَصْنَعْهُ لَهُ؟ لِمَاذَا إِذِ انْتَظَرْتُ أَنْ يَصْنَعَ عِنَبًا، صَنَعَ عِنَبًا رَدِيئًا؟</w:t>
      </w:r>
      <w:r w:rsidRPr="00483239">
        <w:rPr>
          <w:rFonts w:ascii="Simplified Arabic" w:hAnsi="Simplified Arabic" w:cs="Simplified Arabic"/>
          <w:sz w:val="28"/>
          <w:szCs w:val="28"/>
          <w:rtl/>
          <w:lang w:bidi="ar-EG"/>
        </w:rPr>
        <w:t>" (</w:t>
      </w:r>
      <w:r w:rsidR="002E3CB2"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ش5: 1-</w:t>
      </w:r>
      <w:r w:rsidR="002E3C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w:t>
      </w:r>
    </w:p>
    <w:p w14:paraId="1C61537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وهنا ما أخطر عقاب الرب للكرم الذي صنع عنبًا رديًا.</w:t>
      </w:r>
    </w:p>
    <w:p w14:paraId="5CCB7C27" w14:textId="58F03C48"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w:t>
      </w:r>
      <w:r w:rsidR="0065409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520B1" w:rsidRPr="00483239">
        <w:rPr>
          <w:rFonts w:ascii="Simplified Arabic" w:hAnsi="Simplified Arabic" w:cs="Simplified Arabic"/>
          <w:color w:val="800000"/>
          <w:sz w:val="28"/>
          <w:szCs w:val="28"/>
          <w:rtl/>
          <w:lang w:bidi="ar-EG"/>
        </w:rPr>
        <w:t>أَنْزِعُ سِيَاجَهُ فَيَصِيرُ لِلرَّعْيِ. أَهْدِمُ جُدْرَانَهُ فَيَصِيرُ لِلدَّوْسِ.</w:t>
      </w:r>
      <w:r w:rsidRPr="00483239">
        <w:rPr>
          <w:rFonts w:ascii="Simplified Arabic" w:hAnsi="Simplified Arabic" w:cs="Simplified Arabic"/>
          <w:sz w:val="28"/>
          <w:szCs w:val="28"/>
          <w:rtl/>
          <w:lang w:bidi="ar-EG"/>
        </w:rPr>
        <w:t xml:space="preserve"> </w:t>
      </w:r>
      <w:r w:rsidR="007520B1" w:rsidRPr="00483239">
        <w:rPr>
          <w:rFonts w:ascii="Simplified Arabic" w:hAnsi="Simplified Arabic" w:cs="Simplified Arabic"/>
          <w:color w:val="800000"/>
          <w:sz w:val="28"/>
          <w:szCs w:val="28"/>
          <w:rtl/>
          <w:lang w:bidi="ar-EG"/>
        </w:rPr>
        <w:t>وَأَجْعَلُهُ خَرَابًا.</w:t>
      </w:r>
      <w:r w:rsidRPr="00483239">
        <w:rPr>
          <w:rFonts w:ascii="Simplified Arabic" w:hAnsi="Simplified Arabic" w:cs="Simplified Arabic"/>
          <w:sz w:val="28"/>
          <w:szCs w:val="28"/>
          <w:rtl/>
          <w:lang w:bidi="ar-EG"/>
        </w:rPr>
        <w:t xml:space="preserve">.. </w:t>
      </w:r>
      <w:r w:rsidR="007520B1" w:rsidRPr="00483239">
        <w:rPr>
          <w:rFonts w:ascii="Simplified Arabic" w:hAnsi="Simplified Arabic" w:cs="Simplified Arabic"/>
          <w:color w:val="800000"/>
          <w:sz w:val="28"/>
          <w:szCs w:val="28"/>
          <w:rtl/>
          <w:lang w:bidi="ar-EG"/>
        </w:rPr>
        <w:t>فَيَطْلَعُ شَوْكٌ وَحَسَكٌ. وَأُوصِي الْغَيْمَ أَنْ لاَ يُمْطِرَ عَلَيْهِ مَطَرًا</w:t>
      </w:r>
      <w:r w:rsidRPr="00483239">
        <w:rPr>
          <w:rFonts w:ascii="Simplified Arabic" w:hAnsi="Simplified Arabic" w:cs="Simplified Arabic"/>
          <w:sz w:val="28"/>
          <w:szCs w:val="28"/>
          <w:rtl/>
          <w:lang w:bidi="ar-EG"/>
        </w:rPr>
        <w:t>" (</w:t>
      </w:r>
      <w:r w:rsidR="002E3CB2"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 xml:space="preserve">ش5: 5، 6).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أمنع نعمت</w:t>
      </w:r>
      <w:r w:rsidR="002E3CB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عنه. وكما قال عن الملح إذا فسد</w:t>
      </w:r>
      <w:r w:rsidR="00A36C76">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520B1" w:rsidRPr="00483239">
        <w:rPr>
          <w:rFonts w:ascii="Simplified Arabic" w:hAnsi="Simplified Arabic" w:cs="Simplified Arabic"/>
          <w:color w:val="800000"/>
          <w:sz w:val="28"/>
          <w:szCs w:val="28"/>
          <w:rtl/>
          <w:lang w:bidi="ar-EG"/>
        </w:rPr>
        <w:t>لاَ يَصْلُحُ بَعْدُ لِشَيْءٍ، إِلاَّ لأَنْ يُطْرَحَ خَارِجًا وَيُدَاسَ مِنَ النَّاسِ</w:t>
      </w:r>
      <w:r w:rsidRPr="00483239">
        <w:rPr>
          <w:rFonts w:ascii="Simplified Arabic" w:hAnsi="Simplified Arabic" w:cs="Simplified Arabic"/>
          <w:sz w:val="28"/>
          <w:szCs w:val="28"/>
          <w:rtl/>
          <w:lang w:bidi="ar-EG"/>
        </w:rPr>
        <w:t>" (مت5: 13). يا للهول!! نفس العتاب والعقاب يقوله الرب لنا:</w:t>
      </w:r>
    </w:p>
    <w:p w14:paraId="0566DD68"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ماذا يُصنع أيضًا لكرم</w:t>
      </w:r>
      <w:r w:rsidR="002E3CB2"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وأنا لم أصنعه؟!</w:t>
      </w:r>
    </w:p>
    <w:p w14:paraId="56488E36" w14:textId="4E7B0572"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نعم أيها الإنسان الخاطئ: خلقتك على صورت</w:t>
      </w:r>
      <w:r w:rsidR="002E3CB2"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كشبهي </w:t>
      </w:r>
      <w:r w:rsidR="002E3C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يقول السيد الرب</w:t>
      </w:r>
      <w:r w:rsidR="002E3C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ولما سقطت، أرسلت لك الناموس عونًا، ومعه الأنبياء والرسل. ومنحتك التوبة لترجع، وزوّدتك بالنعمة لكي تعينك، وجعلت روحي القدوس يسكن في قلبك. وأرسلت إليك المرشدين وكل رجال الكهنوت، وأنواع النعم في الأسرار المقدسة..</w:t>
      </w:r>
      <w:r w:rsidR="007520B1"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لماذا بعد كل هذا </w:t>
      </w:r>
      <w:r w:rsidR="002E3CB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نتظرت منك ثمرًا، فصنعت عنبًا رديًا؟!</w:t>
      </w:r>
    </w:p>
    <w:p w14:paraId="388486A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التفت إلى نفسك إذن. هوذا العقوبة أمامك:</w:t>
      </w:r>
    </w:p>
    <w:p w14:paraId="4F2DC699" w14:textId="3BC15FA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7520B1" w:rsidRPr="00483239">
        <w:rPr>
          <w:rFonts w:ascii="Simplified Arabic" w:hAnsi="Simplified Arabic" w:cs="Simplified Arabic"/>
          <w:b/>
          <w:bCs/>
          <w:color w:val="800000"/>
          <w:sz w:val="28"/>
          <w:szCs w:val="28"/>
          <w:rtl/>
          <w:lang w:bidi="ar-EG"/>
        </w:rPr>
        <w:t>كُلُّ شَجَرَةٍ لاَ تَصْنَعُ ثَمَرًا جَيِّدًا تُقْطَعُ وَتُلْقَى فِي النَّارِ</w:t>
      </w:r>
      <w:r w:rsidRPr="00483239">
        <w:rPr>
          <w:rFonts w:ascii="Simplified Arabic" w:hAnsi="Simplified Arabic" w:cs="Simplified Arabic"/>
          <w:b/>
          <w:bCs/>
          <w:sz w:val="28"/>
          <w:szCs w:val="28"/>
          <w:rtl/>
          <w:lang w:bidi="ar-EG"/>
        </w:rPr>
        <w:t>".</w:t>
      </w:r>
    </w:p>
    <w:p w14:paraId="2A28BBF1" w14:textId="0BCA050A"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حكم صدر من فم المسيح نفسه (مت7: 19). وهي عبارة قالها يوحنا المعمدان أيضًا: "</w:t>
      </w:r>
      <w:r w:rsidR="007520B1" w:rsidRPr="00483239">
        <w:rPr>
          <w:rFonts w:ascii="Simplified Arabic" w:hAnsi="Simplified Arabic" w:cs="Simplified Arabic"/>
          <w:color w:val="800000"/>
          <w:sz w:val="28"/>
          <w:szCs w:val="28"/>
          <w:rtl/>
          <w:lang w:bidi="ar-EG"/>
        </w:rPr>
        <w:t>وَالآنَ قَدْ وُضِعَتِ الْفَأْسُ عَلَى أَصْلِ الشَّجَرِ، فَكُلُّ شَجَرَةٍ لاَ تَصْنَعُ ثَمَرًا جَيِّدًا تُقْطَعُ وَتُلْقَى فِي النَّارِ</w:t>
      </w:r>
      <w:r w:rsidRPr="00483239">
        <w:rPr>
          <w:rFonts w:ascii="Simplified Arabic" w:hAnsi="Simplified Arabic" w:cs="Simplified Arabic"/>
          <w:sz w:val="28"/>
          <w:szCs w:val="28"/>
          <w:rtl/>
          <w:lang w:bidi="ar-EG"/>
        </w:rPr>
        <w:t>" (مت3: 10). ونفس العقوبة قالها الرب عن غصن الكرمة الذي لا يثبت فيه ولا يعطي ثمرًا "</w:t>
      </w:r>
      <w:r w:rsidR="007520B1" w:rsidRPr="00483239">
        <w:rPr>
          <w:rFonts w:ascii="Simplified Arabic" w:hAnsi="Simplified Arabic" w:cs="Simplified Arabic"/>
          <w:color w:val="800000"/>
          <w:sz w:val="28"/>
          <w:szCs w:val="28"/>
          <w:rtl/>
          <w:lang w:bidi="ar-EG"/>
        </w:rPr>
        <w:t>يَجِفُّ وَيَجْمَعُونَهُ وَيَطْرَحُونَهُ فِي النَّارِ، فَيَحْتَرِقُ</w:t>
      </w:r>
      <w:r w:rsidRPr="00483239">
        <w:rPr>
          <w:rFonts w:ascii="Simplified Arabic" w:hAnsi="Simplified Arabic" w:cs="Simplified Arabic"/>
          <w:sz w:val="28"/>
          <w:szCs w:val="28"/>
          <w:rtl/>
          <w:lang w:bidi="ar-EG"/>
        </w:rPr>
        <w:t>" (يو15: 6).</w:t>
      </w:r>
    </w:p>
    <w:p w14:paraId="77BED6A7" w14:textId="30FDF831" w:rsidR="00B44A76" w:rsidRPr="00B827CA"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B827CA">
        <w:rPr>
          <w:rFonts w:ascii="Simplified Arabic" w:hAnsi="Simplified Arabic" w:cs="Simplified Arabic"/>
          <w:sz w:val="28"/>
          <w:szCs w:val="28"/>
          <w:rtl/>
          <w:lang w:bidi="ar-EG"/>
        </w:rPr>
        <w:t>لذلك يا أخي حاول أن تصنع ثمرًا. اصرخ إلى الرب قائلًا</w:t>
      </w:r>
      <w:r w:rsidR="007520B1" w:rsidRPr="00B827CA">
        <w:rPr>
          <w:rFonts w:ascii="Simplified Arabic" w:hAnsi="Simplified Arabic" w:cs="Simplified Arabic"/>
          <w:color w:val="800000"/>
          <w:sz w:val="28"/>
          <w:szCs w:val="28"/>
          <w:rtl/>
          <w:lang w:bidi="ar-EG"/>
        </w:rPr>
        <w:t>:</w:t>
      </w:r>
      <w:r w:rsidRPr="00B827CA">
        <w:rPr>
          <w:rFonts w:ascii="Simplified Arabic" w:hAnsi="Simplified Arabic" w:cs="Simplified Arabic"/>
          <w:sz w:val="28"/>
          <w:szCs w:val="28"/>
          <w:rtl/>
          <w:lang w:bidi="ar-EG"/>
        </w:rPr>
        <w:t xml:space="preserve"> ارفع يا</w:t>
      </w:r>
      <w:r w:rsidR="00B827CA" w:rsidRPr="00B827CA">
        <w:rPr>
          <w:rFonts w:ascii="Simplified Arabic" w:hAnsi="Simplified Arabic" w:cs="Simplified Arabic" w:hint="cs"/>
          <w:sz w:val="28"/>
          <w:szCs w:val="28"/>
          <w:rtl/>
          <w:lang w:bidi="ar-EG"/>
        </w:rPr>
        <w:t xml:space="preserve"> </w:t>
      </w:r>
      <w:r w:rsidRPr="00B827CA">
        <w:rPr>
          <w:rFonts w:ascii="Simplified Arabic" w:hAnsi="Simplified Arabic" w:cs="Simplified Arabic"/>
          <w:sz w:val="28"/>
          <w:szCs w:val="28"/>
          <w:rtl/>
          <w:lang w:bidi="ar-EG"/>
        </w:rPr>
        <w:t xml:space="preserve">رب فأسك عن أصل الشجرة، </w:t>
      </w:r>
      <w:proofErr w:type="spellStart"/>
      <w:r w:rsidR="007520B1" w:rsidRPr="00B827CA">
        <w:rPr>
          <w:rFonts w:ascii="Simplified Arabic" w:hAnsi="Simplified Arabic" w:cs="Simplified Arabic"/>
          <w:sz w:val="28"/>
          <w:szCs w:val="28"/>
          <w:rtl/>
          <w:lang w:bidi="ar-EG"/>
        </w:rPr>
        <w:t>و</w:t>
      </w:r>
      <w:r w:rsidR="007520B1" w:rsidRPr="00B827CA">
        <w:rPr>
          <w:rFonts w:ascii="Simplified Arabic" w:hAnsi="Simplified Arabic" w:cs="Simplified Arabic"/>
          <w:color w:val="800000"/>
          <w:sz w:val="28"/>
          <w:szCs w:val="28"/>
          <w:rtl/>
          <w:lang w:bidi="ar-EG"/>
        </w:rPr>
        <w:t>"اتْرُكْهَا</w:t>
      </w:r>
      <w:proofErr w:type="spellEnd"/>
      <w:r w:rsidR="007520B1" w:rsidRPr="00B827CA">
        <w:rPr>
          <w:rFonts w:ascii="Simplified Arabic" w:hAnsi="Simplified Arabic" w:cs="Simplified Arabic"/>
          <w:color w:val="800000"/>
          <w:sz w:val="28"/>
          <w:szCs w:val="28"/>
          <w:rtl/>
          <w:lang w:bidi="ar-EG"/>
        </w:rPr>
        <w:t xml:space="preserve"> هذِهِ السَّنَةَ أَيْضًا، حَتَّى أَنْقُبَ حَوْلَهَا وَأَضَعَ زِبْلاً</w:t>
      </w:r>
      <w:r w:rsidRPr="00B827CA">
        <w:rPr>
          <w:rFonts w:ascii="Simplified Arabic" w:hAnsi="Simplified Arabic" w:cs="Simplified Arabic"/>
          <w:sz w:val="28"/>
          <w:szCs w:val="28"/>
          <w:rtl/>
          <w:lang w:bidi="ar-EG"/>
        </w:rPr>
        <w:t xml:space="preserve">" (لو13: 8). </w:t>
      </w:r>
      <w:r w:rsidR="002E3CB2" w:rsidRPr="00B827CA">
        <w:rPr>
          <w:rFonts w:ascii="Simplified Arabic" w:hAnsi="Simplified Arabic" w:cs="Simplified Arabic"/>
          <w:sz w:val="28"/>
          <w:szCs w:val="28"/>
          <w:rtl/>
          <w:lang w:bidi="ar-EG"/>
        </w:rPr>
        <w:t>أ</w:t>
      </w:r>
      <w:r w:rsidRPr="00B827CA">
        <w:rPr>
          <w:rFonts w:ascii="Simplified Arabic" w:hAnsi="Simplified Arabic" w:cs="Simplified Arabic"/>
          <w:sz w:val="28"/>
          <w:szCs w:val="28"/>
          <w:rtl/>
          <w:lang w:bidi="ar-EG"/>
        </w:rPr>
        <w:t>عطها فرصة أخرى لتصنع ثمرًا...</w:t>
      </w:r>
    </w:p>
    <w:p w14:paraId="6F3DB728" w14:textId="77777777" w:rsidR="00B44A76" w:rsidRPr="00B827CA" w:rsidRDefault="00B44A76" w:rsidP="00E26187">
      <w:pPr>
        <w:pStyle w:val="Heading3"/>
        <w:rPr>
          <w:rtl/>
        </w:rPr>
      </w:pPr>
      <w:bookmarkStart w:id="177" w:name="_Toc231913302"/>
      <w:r w:rsidRPr="00B827CA">
        <w:rPr>
          <w:rtl/>
        </w:rPr>
        <w:t>شجر جيّد:</w:t>
      </w:r>
      <w:bookmarkEnd w:id="177"/>
    </w:p>
    <w:p w14:paraId="2DA8685A" w14:textId="77777777" w:rsidR="00B44A76" w:rsidRPr="00B827CA"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B827CA">
        <w:rPr>
          <w:rFonts w:ascii="Simplified Arabic" w:hAnsi="Simplified Arabic" w:cs="Simplified Arabic"/>
          <w:sz w:val="28"/>
          <w:szCs w:val="28"/>
          <w:rtl/>
          <w:lang w:bidi="ar-EG"/>
        </w:rPr>
        <w:t>الشجر الجيد يعطي ثمرًا، وثمرًا ظاهرًا..</w:t>
      </w:r>
    </w:p>
    <w:p w14:paraId="30B8110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B827CA">
        <w:rPr>
          <w:rFonts w:ascii="Simplified Arabic" w:hAnsi="Simplified Arabic" w:cs="Simplified Arabic"/>
          <w:sz w:val="28"/>
          <w:szCs w:val="28"/>
          <w:rtl/>
          <w:lang w:bidi="ar-EG"/>
        </w:rPr>
        <w:t>الثمر الخفي: بين الإنسان والله، هو في العمل الباطن، العمل الروحي داخل القلب والفكر، حيث مشاعر الإنسان ونياته...</w:t>
      </w:r>
    </w:p>
    <w:p w14:paraId="2072D6B9" w14:textId="15AA3B0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أما الثمر الظاهر، فيراه الناس ويمجدون الآب بسببه، في نوع الحياة التي </w:t>
      </w:r>
      <w:proofErr w:type="spellStart"/>
      <w:r w:rsidRPr="00483239">
        <w:rPr>
          <w:rFonts w:ascii="Simplified Arabic" w:hAnsi="Simplified Arabic" w:cs="Simplified Arabic"/>
          <w:sz w:val="28"/>
          <w:szCs w:val="28"/>
          <w:rtl/>
          <w:lang w:bidi="ar-EG"/>
        </w:rPr>
        <w:t>يحياها</w:t>
      </w:r>
      <w:proofErr w:type="spellEnd"/>
      <w:r w:rsidRPr="00483239">
        <w:rPr>
          <w:rFonts w:ascii="Simplified Arabic" w:hAnsi="Simplified Arabic" w:cs="Simplified Arabic"/>
          <w:sz w:val="28"/>
          <w:szCs w:val="28"/>
          <w:rtl/>
          <w:lang w:bidi="ar-EG"/>
        </w:rPr>
        <w:t>. وعن هذا الثمر قال الرب</w:t>
      </w:r>
      <w:r w:rsidR="00E2618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638C8" w:rsidRPr="00483239">
        <w:rPr>
          <w:rFonts w:ascii="Simplified Arabic" w:hAnsi="Simplified Arabic" w:cs="Simplified Arabic"/>
          <w:color w:val="800000"/>
          <w:sz w:val="28"/>
          <w:szCs w:val="28"/>
          <w:rtl/>
          <w:lang w:bidi="ar-EG"/>
        </w:rPr>
        <w:t>مِنْ ثِمَارِهِمْ تَعْرِفُونَهُمْ</w:t>
      </w:r>
      <w:r w:rsidRPr="00483239">
        <w:rPr>
          <w:rFonts w:ascii="Simplified Arabic" w:hAnsi="Simplified Arabic" w:cs="Simplified Arabic"/>
          <w:sz w:val="28"/>
          <w:szCs w:val="28"/>
          <w:rtl/>
          <w:lang w:bidi="ar-EG"/>
        </w:rPr>
        <w:t>".</w:t>
      </w:r>
    </w:p>
    <w:p w14:paraId="70A4371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بهذا الثمر تدل الشجرة على أنها جيدة. ويقول الرب عنها:</w:t>
      </w:r>
    </w:p>
    <w:p w14:paraId="66E377C7" w14:textId="0D87C46E"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E638C8" w:rsidRPr="00483239">
        <w:rPr>
          <w:rFonts w:ascii="Simplified Arabic" w:hAnsi="Simplified Arabic" w:cs="Simplified Arabic"/>
          <w:b/>
          <w:bCs/>
          <w:color w:val="800000"/>
          <w:sz w:val="28"/>
          <w:szCs w:val="28"/>
          <w:rtl/>
          <w:lang w:bidi="ar-EG"/>
        </w:rPr>
        <w:t>لاَ تَقْدِرُ شَجَرَةٌ جَيِّدَةٌ أَنْ تَصْنَعَ أَثْمَارًا رَدِيَّةً</w:t>
      </w:r>
      <w:r w:rsidRPr="00483239">
        <w:rPr>
          <w:rFonts w:ascii="Simplified Arabic" w:hAnsi="Simplified Arabic" w:cs="Simplified Arabic"/>
          <w:b/>
          <w:bCs/>
          <w:sz w:val="28"/>
          <w:szCs w:val="28"/>
          <w:rtl/>
          <w:lang w:bidi="ar-EG"/>
        </w:rPr>
        <w:t>" (مت7: 18).</w:t>
      </w:r>
    </w:p>
    <w:p w14:paraId="3F76ED20" w14:textId="4728047F"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وعن أمثال هذه قال القديس يوحنا الرسول عن الابن </w:t>
      </w:r>
      <w:r w:rsidR="00A426D6" w:rsidRPr="00483239">
        <w:rPr>
          <w:rFonts w:ascii="Simplified Arabic" w:hAnsi="Simplified Arabic" w:cs="Simplified Arabic"/>
          <w:sz w:val="28"/>
          <w:szCs w:val="28"/>
          <w:rtl/>
          <w:lang w:bidi="ar-EG"/>
        </w:rPr>
        <w:t>الحقيقي</w:t>
      </w:r>
      <w:r w:rsidR="002D4F9A"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لله إنه "</w:t>
      </w:r>
      <w:r w:rsidR="00E638C8" w:rsidRPr="00483239">
        <w:rPr>
          <w:rFonts w:ascii="Simplified Arabic" w:hAnsi="Simplified Arabic" w:cs="Simplified Arabic"/>
          <w:color w:val="800000"/>
          <w:sz w:val="28"/>
          <w:szCs w:val="28"/>
          <w:rtl/>
          <w:lang w:bidi="ar-EG"/>
        </w:rPr>
        <w:t>لاَ يَسْتَطِيعُ أَنْ يُخْطِئَ لأَنَّهُ مَوْلُودٌ مِنَ اللهِ</w:t>
      </w:r>
      <w:r w:rsidRPr="00483239">
        <w:rPr>
          <w:rFonts w:ascii="Simplified Arabic" w:hAnsi="Simplified Arabic" w:cs="Simplified Arabic"/>
          <w:sz w:val="28"/>
          <w:szCs w:val="28"/>
          <w:rtl/>
          <w:lang w:bidi="ar-EG"/>
        </w:rPr>
        <w:t>" (1يو3: 9).</w:t>
      </w:r>
    </w:p>
    <w:p w14:paraId="5073CAAD" w14:textId="6FFB0256"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نعم المولود من الله لا يستطيع أن يكذب، ولا أن يحلف، ولا أن يقتل، ولا أن يدبر مؤامرات. </w:t>
      </w:r>
      <w:r w:rsidRPr="00483239">
        <w:rPr>
          <w:rFonts w:ascii="Simplified Arabic" w:hAnsi="Simplified Arabic" w:cs="Simplified Arabic"/>
          <w:sz w:val="28"/>
          <w:szCs w:val="28"/>
          <w:rtl/>
          <w:lang w:bidi="ar-EG"/>
        </w:rPr>
        <w:lastRenderedPageBreak/>
        <w:t xml:space="preserve">بل لا يستطيع أن </w:t>
      </w:r>
      <w:r w:rsidR="00AF7B88" w:rsidRPr="00483239">
        <w:rPr>
          <w:rFonts w:ascii="Simplified Arabic" w:hAnsi="Simplified Arabic" w:cs="Simplified Arabic"/>
          <w:sz w:val="28"/>
          <w:szCs w:val="28"/>
          <w:rtl/>
          <w:lang w:bidi="ar-EG"/>
        </w:rPr>
        <w:t>يزني</w:t>
      </w:r>
      <w:r w:rsidRPr="00483239">
        <w:rPr>
          <w:rFonts w:ascii="Simplified Arabic" w:hAnsi="Simplified Arabic" w:cs="Simplified Arabic"/>
          <w:sz w:val="28"/>
          <w:szCs w:val="28"/>
          <w:rtl/>
          <w:lang w:bidi="ar-EG"/>
        </w:rPr>
        <w:t>، كما قال في ذلك يوسف الصديق</w:t>
      </w:r>
      <w:r w:rsidR="0029590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E638C8" w:rsidRPr="00483239">
        <w:rPr>
          <w:rFonts w:ascii="Simplified Arabic" w:hAnsi="Simplified Arabic" w:cs="Simplified Arabic"/>
          <w:color w:val="800000"/>
          <w:sz w:val="28"/>
          <w:szCs w:val="28"/>
          <w:rtl/>
          <w:lang w:bidi="ar-EG"/>
        </w:rPr>
        <w:t>كَيْفَ أَصْنَعُ هذَا الشَّرَّ الْعَظِيمَ وَأُخْطِئُ إِلَى اللهِ؟</w:t>
      </w:r>
      <w:r w:rsidRPr="00483239">
        <w:rPr>
          <w:rFonts w:ascii="Simplified Arabic" w:hAnsi="Simplified Arabic" w:cs="Simplified Arabic"/>
          <w:sz w:val="28"/>
          <w:szCs w:val="28"/>
          <w:rtl/>
          <w:lang w:bidi="ar-EG"/>
        </w:rPr>
        <w:t xml:space="preserve">! (تك39: </w:t>
      </w:r>
      <w:proofErr w:type="gramStart"/>
      <w:r w:rsidRPr="00483239">
        <w:rPr>
          <w:rFonts w:ascii="Simplified Arabic" w:hAnsi="Simplified Arabic" w:cs="Simplified Arabic"/>
          <w:sz w:val="28"/>
          <w:szCs w:val="28"/>
          <w:rtl/>
          <w:lang w:bidi="ar-EG"/>
        </w:rPr>
        <w:t>9)...</w:t>
      </w:r>
      <w:proofErr w:type="gramEnd"/>
    </w:p>
    <w:p w14:paraId="053337D3" w14:textId="70A38944"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 لا يستطيع أن يصنع ثمرًا رديًا "</w:t>
      </w:r>
      <w:r w:rsidR="00E638C8" w:rsidRPr="00483239">
        <w:rPr>
          <w:rFonts w:ascii="Simplified Arabic" w:hAnsi="Simplified Arabic" w:cs="Simplified Arabic"/>
          <w:color w:val="800000"/>
          <w:sz w:val="28"/>
          <w:szCs w:val="28"/>
          <w:rtl/>
          <w:lang w:bidi="ar-EG"/>
        </w:rPr>
        <w:t>لأَنَّ زَرْعَهُ يَثْبُتُ فِيهِ</w:t>
      </w:r>
      <w:r w:rsidRPr="00483239">
        <w:rPr>
          <w:rFonts w:ascii="Simplified Arabic" w:hAnsi="Simplified Arabic" w:cs="Simplified Arabic"/>
          <w:sz w:val="28"/>
          <w:szCs w:val="28"/>
          <w:rtl/>
          <w:lang w:bidi="ar-EG"/>
        </w:rPr>
        <w:t xml:space="preserve">" (1يو3: 9). إنه </w:t>
      </w:r>
      <w:r w:rsidR="00E638C8" w:rsidRPr="00483239">
        <w:rPr>
          <w:rFonts w:ascii="Simplified Arabic" w:hAnsi="Simplified Arabic" w:cs="Simplified Arabic"/>
          <w:color w:val="800000"/>
          <w:sz w:val="28"/>
          <w:szCs w:val="28"/>
          <w:rtl/>
          <w:lang w:bidi="ar-EG"/>
        </w:rPr>
        <w:t>"لاَ يُخْطِئُ...</w:t>
      </w:r>
      <w:r w:rsidR="00E638C8" w:rsidRPr="00483239">
        <w:rPr>
          <w:rFonts w:ascii="Simplified Arabic" w:hAnsi="Simplified Arabic" w:cs="Simplified Arabic"/>
          <w:sz w:val="28"/>
          <w:szCs w:val="28"/>
          <w:rtl/>
          <w:lang w:bidi="ar-EG"/>
        </w:rPr>
        <w:t xml:space="preserve"> </w:t>
      </w:r>
      <w:r w:rsidR="00E638C8" w:rsidRPr="00483239">
        <w:rPr>
          <w:rFonts w:ascii="Simplified Arabic" w:hAnsi="Simplified Arabic" w:cs="Simplified Arabic"/>
          <w:color w:val="800000"/>
          <w:sz w:val="28"/>
          <w:szCs w:val="28"/>
          <w:rtl/>
          <w:lang w:bidi="ar-EG"/>
        </w:rPr>
        <w:t>وَالشِّرِّيرُ لاَ يَمَسُّهُ</w:t>
      </w:r>
      <w:r w:rsidRPr="00483239">
        <w:rPr>
          <w:rFonts w:ascii="Simplified Arabic" w:hAnsi="Simplified Arabic" w:cs="Simplified Arabic"/>
          <w:sz w:val="28"/>
          <w:szCs w:val="28"/>
          <w:rtl/>
          <w:lang w:bidi="ar-EG"/>
        </w:rPr>
        <w:t>" (1يو5: 18).</w:t>
      </w:r>
    </w:p>
    <w:p w14:paraId="18F15F7D" w14:textId="683DB683"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نعود إلى عبارة الرب "</w:t>
      </w:r>
      <w:r w:rsidR="00E638C8" w:rsidRPr="00483239">
        <w:rPr>
          <w:rFonts w:ascii="Simplified Arabic" w:hAnsi="Simplified Arabic" w:cs="Simplified Arabic"/>
          <w:color w:val="800000"/>
          <w:sz w:val="28"/>
          <w:szCs w:val="28"/>
          <w:rtl/>
          <w:lang w:bidi="ar-EG"/>
        </w:rPr>
        <w:t>مِنْ ثِمَارِهِمْ تَعْرِفُونَهُمْ</w:t>
      </w:r>
      <w:r w:rsidRPr="00483239">
        <w:rPr>
          <w:rFonts w:ascii="Simplified Arabic" w:hAnsi="Simplified Arabic" w:cs="Simplified Arabic"/>
          <w:sz w:val="28"/>
          <w:szCs w:val="28"/>
          <w:rtl/>
          <w:lang w:bidi="ar-EG"/>
        </w:rPr>
        <w:t>" التي كررها مرتين:</w:t>
      </w:r>
    </w:p>
    <w:p w14:paraId="7EE8FCF9" w14:textId="77777777" w:rsidR="00B44A76" w:rsidRPr="00483239" w:rsidRDefault="00B44A76" w:rsidP="00295905">
      <w:pPr>
        <w:pStyle w:val="Heading3"/>
        <w:rPr>
          <w:rtl/>
        </w:rPr>
      </w:pPr>
      <w:bookmarkStart w:id="178" w:name="_Toc231913303"/>
      <w:r w:rsidRPr="00483239">
        <w:rPr>
          <w:rtl/>
        </w:rPr>
        <w:t>مَا هي الثمَار؟</w:t>
      </w:r>
      <w:bookmarkEnd w:id="178"/>
    </w:p>
    <w:p w14:paraId="4B3DCFFF"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 هي الثمار التي نعرف بها أولاد الله من أهل العالم؟</w:t>
      </w:r>
    </w:p>
    <w:p w14:paraId="1D614713" w14:textId="2A9290C1"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سواء كانت جيدة أو </w:t>
      </w:r>
      <w:proofErr w:type="gramStart"/>
      <w:r w:rsidRPr="00483239">
        <w:rPr>
          <w:rFonts w:ascii="Simplified Arabic" w:hAnsi="Simplified Arabic" w:cs="Simplified Arabic"/>
          <w:sz w:val="28"/>
          <w:szCs w:val="28"/>
          <w:rtl/>
          <w:lang w:bidi="ar-EG"/>
        </w:rPr>
        <w:t>ردية</w:t>
      </w:r>
      <w:proofErr w:type="gramEnd"/>
      <w:r w:rsidRPr="00483239">
        <w:rPr>
          <w:rFonts w:ascii="Simplified Arabic" w:hAnsi="Simplified Arabic" w:cs="Simplified Arabic"/>
          <w:sz w:val="28"/>
          <w:szCs w:val="28"/>
          <w:rtl/>
          <w:lang w:bidi="ar-EG"/>
        </w:rPr>
        <w:t>. ولكنها تكشف شخصية أصحابها ونوعية نفسياتهم، فتعرفونهم.</w:t>
      </w:r>
      <w:r w:rsidR="00E638C8"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إنها كثيرة نذكر منها:</w:t>
      </w:r>
    </w:p>
    <w:p w14:paraId="37F06AC9" w14:textId="106C2D9D" w:rsidR="002E3CB2" w:rsidRPr="00BA7375" w:rsidRDefault="00B44A76" w:rsidP="00BA7375">
      <w:pPr>
        <w:pStyle w:val="ListParagraph"/>
        <w:widowControl w:val="0"/>
        <w:numPr>
          <w:ilvl w:val="0"/>
          <w:numId w:val="41"/>
        </w:numPr>
        <w:tabs>
          <w:tab w:val="left" w:pos="84"/>
        </w:tabs>
        <w:bidi/>
        <w:spacing w:after="0" w:line="250" w:lineRule="auto"/>
        <w:jc w:val="both"/>
        <w:rPr>
          <w:rFonts w:ascii="Simplified Arabic" w:hAnsi="Simplified Arabic" w:cs="Simplified Arabic"/>
          <w:b/>
          <w:bCs/>
          <w:sz w:val="28"/>
          <w:szCs w:val="28"/>
          <w:lang w:bidi="ar-EG"/>
        </w:rPr>
      </w:pPr>
      <w:r w:rsidRPr="00BA7375">
        <w:rPr>
          <w:rFonts w:ascii="Simplified Arabic" w:hAnsi="Simplified Arabic" w:cs="Simplified Arabic"/>
          <w:b/>
          <w:bCs/>
          <w:sz w:val="28"/>
          <w:szCs w:val="28"/>
          <w:rtl/>
          <w:lang w:bidi="ar-EG"/>
        </w:rPr>
        <w:t>أول مقياس هو الصفات الروحية أو ثمار الروح.</w:t>
      </w:r>
    </w:p>
    <w:p w14:paraId="1D3D746B" w14:textId="77777777" w:rsidR="002E3CB2"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هل الشخص في طبعه طيبة، أو محبة، أو </w:t>
      </w:r>
      <w:r w:rsidR="00A851F0" w:rsidRPr="00483239">
        <w:rPr>
          <w:rFonts w:ascii="Simplified Arabic" w:hAnsi="Simplified Arabic" w:cs="Simplified Arabic"/>
          <w:sz w:val="28"/>
          <w:szCs w:val="28"/>
          <w:rtl/>
          <w:lang w:bidi="ar-EG"/>
        </w:rPr>
        <w:t>اتضاع</w:t>
      </w:r>
      <w:r w:rsidRPr="00483239">
        <w:rPr>
          <w:rFonts w:ascii="Simplified Arabic" w:hAnsi="Simplified Arabic" w:cs="Simplified Arabic"/>
          <w:sz w:val="28"/>
          <w:szCs w:val="28"/>
          <w:rtl/>
          <w:lang w:bidi="ar-EG"/>
        </w:rPr>
        <w:t>، أو هدوء نفسي يسود كل تصرفاته. تجلس إليه فتستريح إلى شخصيته، ولا تشبع منه.. فتشعر أنه حقًا من أولاد الله.</w:t>
      </w:r>
    </w:p>
    <w:p w14:paraId="59A7E6B7" w14:textId="4942452E"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حقًا ثمار للروح. ولكنها تظهر في الحياة العملية.</w:t>
      </w:r>
    </w:p>
    <w:p w14:paraId="0E64C750" w14:textId="6DE217B1" w:rsidR="00FD1E76" w:rsidRPr="00483239" w:rsidRDefault="00FD1E76" w:rsidP="00483239">
      <w:pPr>
        <w:widowControl w:val="0"/>
        <w:tabs>
          <w:tab w:val="left" w:pos="84"/>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680D9075" w14:textId="3697C024" w:rsidR="00B44A76" w:rsidRPr="00483239" w:rsidRDefault="00B44A76" w:rsidP="00BA7375">
      <w:pPr>
        <w:pStyle w:val="ListParagraph"/>
        <w:widowControl w:val="0"/>
        <w:numPr>
          <w:ilvl w:val="0"/>
          <w:numId w:val="41"/>
        </w:numPr>
        <w:tabs>
          <w:tab w:val="left" w:pos="84"/>
        </w:tabs>
        <w:bidi/>
        <w:spacing w:after="0" w:line="250" w:lineRule="auto"/>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الأمر الثاني، هو أنك تعرف الشخص من كلامه.</w:t>
      </w:r>
    </w:p>
    <w:p w14:paraId="6B6BC692" w14:textId="49EACD8C" w:rsidR="002E3CB2"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الكلام هو ثمر لحالة القلب من الداخل. وهكذا قال السيد الرب: "</w:t>
      </w:r>
      <w:r w:rsidR="00FD1E76" w:rsidRPr="00483239">
        <w:rPr>
          <w:rFonts w:ascii="Simplified Arabic" w:hAnsi="Simplified Arabic" w:cs="Simplified Arabic"/>
          <w:color w:val="800000"/>
          <w:sz w:val="28"/>
          <w:szCs w:val="28"/>
          <w:rtl/>
          <w:lang w:bidi="ar-EG"/>
        </w:rPr>
        <w:t>مِنَ الثَّمَرِ تُعْرَفُ الشَّجَرَةُ.</w:t>
      </w:r>
      <w:r w:rsidRPr="00483239">
        <w:rPr>
          <w:rFonts w:ascii="Simplified Arabic" w:hAnsi="Simplified Arabic" w:cs="Simplified Arabic"/>
          <w:sz w:val="28"/>
          <w:szCs w:val="28"/>
          <w:rtl/>
          <w:lang w:bidi="ar-EG"/>
        </w:rPr>
        <w:t xml:space="preserve">.. </w:t>
      </w:r>
      <w:r w:rsidR="00FD1E76" w:rsidRPr="00483239">
        <w:rPr>
          <w:rFonts w:ascii="Simplified Arabic" w:hAnsi="Simplified Arabic" w:cs="Simplified Arabic"/>
          <w:color w:val="800000"/>
          <w:sz w:val="28"/>
          <w:szCs w:val="28"/>
          <w:rtl/>
          <w:lang w:bidi="ar-EG"/>
        </w:rPr>
        <w:t>فَإِنَّهُ مِنْ فَضْلَةِ الْقَلْب يَتَكَلَّمُ الْفَمُ. اَلإِنْسَانُ الصَّالِحُ مِنَ الْكَنْزِ الصَّالِحِ فِي الْقَلْب يُخْرِجُ الصَّالِحَاتِ، وَالإِنْسَانُ الشِّرِّيرُ مِنَ الْكَنْزِ الشِّرِّيرِ يُخْرِجُ الشُّرُورَ</w:t>
      </w:r>
      <w:r w:rsidRPr="00483239">
        <w:rPr>
          <w:rFonts w:ascii="Simplified Arabic" w:hAnsi="Simplified Arabic" w:cs="Simplified Arabic"/>
          <w:sz w:val="28"/>
          <w:szCs w:val="28"/>
          <w:rtl/>
          <w:lang w:bidi="ar-EG"/>
        </w:rPr>
        <w:t>" (مت12: 33-</w:t>
      </w:r>
      <w:r w:rsidR="002E3C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35).</w:t>
      </w:r>
    </w:p>
    <w:p w14:paraId="20ADC8BA" w14:textId="5198A3DC"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w:t>
      </w:r>
      <w:r w:rsidR="00676B0F" w:rsidRPr="00483239">
        <w:rPr>
          <w:rFonts w:ascii="Simplified Arabic" w:hAnsi="Simplified Arabic" w:cs="Simplified Arabic"/>
          <w:sz w:val="28"/>
          <w:szCs w:val="28"/>
          <w:rtl/>
          <w:lang w:bidi="ar-EG"/>
        </w:rPr>
        <w:t>بق</w:t>
      </w:r>
      <w:r w:rsidR="000213F5">
        <w:rPr>
          <w:rFonts w:ascii="Simplified Arabic" w:hAnsi="Simplified Arabic" w:cs="Simplified Arabic" w:hint="cs"/>
          <w:sz w:val="28"/>
          <w:szCs w:val="28"/>
          <w:rtl/>
          <w:lang w:bidi="ar-EG"/>
        </w:rPr>
        <w:t>ى</w:t>
      </w:r>
      <w:r w:rsidRPr="00483239">
        <w:rPr>
          <w:rFonts w:ascii="Simplified Arabic" w:hAnsi="Simplified Arabic" w:cs="Simplified Arabic"/>
          <w:sz w:val="28"/>
          <w:szCs w:val="28"/>
          <w:rtl/>
          <w:lang w:bidi="ar-EG"/>
        </w:rPr>
        <w:t xml:space="preserve"> الشخص مستورًا </w:t>
      </w:r>
      <w:r w:rsidR="00F965B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وهو صامت</w:t>
      </w:r>
      <w:r w:rsidR="00F965B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لا تعرف شخصيته. فإذا تكلم تنكشف شخصيته. فتعرف مقدار علمه أو جهله، ونوعية عقله وطريقة تفكيره، ومحصول مع</w:t>
      </w:r>
      <w:r w:rsidR="001333FC" w:rsidRPr="00483239">
        <w:rPr>
          <w:rFonts w:ascii="Simplified Arabic" w:hAnsi="Simplified Arabic" w:cs="Simplified Arabic"/>
          <w:sz w:val="28"/>
          <w:szCs w:val="28"/>
          <w:rtl/>
          <w:lang w:bidi="ar-EG"/>
        </w:rPr>
        <w:t>لوماته. ومقدار ذكائه أو غبائه..</w:t>
      </w:r>
      <w:r w:rsidR="00FD1E76" w:rsidRPr="00483239">
        <w:rPr>
          <w:rFonts w:ascii="Simplified Arabic" w:hAnsi="Simplified Arabic" w:cs="Simplified Arabic"/>
          <w:sz w:val="28"/>
          <w:szCs w:val="28"/>
          <w:rtl/>
          <w:lang w:bidi="ar-EG"/>
        </w:rPr>
        <w:t>.</w:t>
      </w:r>
    </w:p>
    <w:p w14:paraId="45FA3A72" w14:textId="617D3649"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صدق الكتاب حينما قال</w:t>
      </w:r>
      <w:r w:rsidR="000213F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D1E76" w:rsidRPr="00483239">
        <w:rPr>
          <w:rFonts w:ascii="Simplified Arabic" w:hAnsi="Simplified Arabic" w:cs="Simplified Arabic"/>
          <w:color w:val="800000"/>
          <w:sz w:val="28"/>
          <w:szCs w:val="28"/>
          <w:rtl/>
          <w:lang w:bidi="ar-EG"/>
        </w:rPr>
        <w:t>الأَحْمَقُ إِذَا سَكَتَ يُحْسَبُ حَكِيمًا، وَمَنْ ضَمَّ شَفَتَيْهِ فَهِيمًا</w:t>
      </w:r>
      <w:r w:rsidRPr="00483239">
        <w:rPr>
          <w:rFonts w:ascii="Simplified Arabic" w:hAnsi="Simplified Arabic" w:cs="Simplified Arabic"/>
          <w:sz w:val="28"/>
          <w:szCs w:val="28"/>
          <w:rtl/>
          <w:lang w:bidi="ar-EG"/>
        </w:rPr>
        <w:t>" (أم17: 28). ولكن إذا تكلم، تظهر حقيقته.</w:t>
      </w:r>
      <w:r w:rsidR="00FD1E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ويُحكم عليه كما قال الرب</w:t>
      </w:r>
      <w:r w:rsidR="00F040E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D1E76" w:rsidRPr="00483239">
        <w:rPr>
          <w:rFonts w:ascii="Simplified Arabic" w:hAnsi="Simplified Arabic" w:cs="Simplified Arabic"/>
          <w:color w:val="800000"/>
          <w:sz w:val="28"/>
          <w:szCs w:val="28"/>
          <w:rtl/>
          <w:lang w:bidi="ar-EG"/>
        </w:rPr>
        <w:t>بِكَلاَمِكَ تَتَبَرَّرُ وَبِكَلاَمِكَ تُدَانُ</w:t>
      </w:r>
      <w:r w:rsidR="001333FC" w:rsidRPr="00483239">
        <w:rPr>
          <w:rFonts w:ascii="Simplified Arabic" w:hAnsi="Simplified Arabic" w:cs="Simplified Arabic"/>
          <w:sz w:val="28"/>
          <w:szCs w:val="28"/>
          <w:rtl/>
          <w:lang w:bidi="ar-EG"/>
        </w:rPr>
        <w:t>" (مت12: 37).</w:t>
      </w:r>
    </w:p>
    <w:p w14:paraId="2BA10E11" w14:textId="1B987E8A"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هناك من يتكلم، فتتدفق الحكمة من فمه، فإذا بسامعيه يرددون ما قيل لعذراء النشيد</w:t>
      </w:r>
      <w:r w:rsidR="00F040E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D1E76" w:rsidRPr="00483239">
        <w:rPr>
          <w:rFonts w:ascii="Simplified Arabic" w:hAnsi="Simplified Arabic" w:cs="Simplified Arabic"/>
          <w:color w:val="800000"/>
          <w:sz w:val="28"/>
          <w:szCs w:val="28"/>
          <w:rtl/>
          <w:lang w:bidi="ar-EG"/>
        </w:rPr>
        <w:t xml:space="preserve">شَفَتَاكِ </w:t>
      </w:r>
      <w:r w:rsidR="00FD1E76" w:rsidRPr="00483239">
        <w:rPr>
          <w:rFonts w:ascii="Simplified Arabic" w:hAnsi="Simplified Arabic" w:cs="Simplified Arabic"/>
          <w:color w:val="800000"/>
          <w:sz w:val="28"/>
          <w:szCs w:val="28"/>
          <w:rtl/>
          <w:lang w:bidi="ar-EG"/>
        </w:rPr>
        <w:lastRenderedPageBreak/>
        <w:t>يَا عَرُوسُ تَقْطُرَانِ شَهْدًا</w:t>
      </w:r>
      <w:r w:rsidR="001333FC" w:rsidRPr="00483239">
        <w:rPr>
          <w:rFonts w:ascii="Simplified Arabic" w:hAnsi="Simplified Arabic" w:cs="Simplified Arabic"/>
          <w:sz w:val="28"/>
          <w:szCs w:val="28"/>
          <w:rtl/>
          <w:lang w:bidi="ar-EG"/>
        </w:rPr>
        <w:t>" (نش4: 11).</w:t>
      </w:r>
    </w:p>
    <w:p w14:paraId="5CA5762B" w14:textId="30CF32B2"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من نوعية كلام الإنسان تعرف شخصيته، ليس فقط علمه، بل أخلاقه أيضًا. سواء دلّ كلامه على قسوة أم طيبة، على حرص أم تسيّب. فتقول إن فلانًا ما لفظ إطلاقًا بكلمة نابية، ولا بكلمة جارحة للغير، ولا بكلمة تشهير أو تحقير، ولا بكلمة مبالغة أو كذب. بل كل لفظة من كلماته كأنها موزونة بميزان دقيق..</w:t>
      </w:r>
      <w:r w:rsidR="00FD1E76"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حقًا</w:t>
      </w:r>
      <w:r w:rsidR="001333FC" w:rsidRPr="00483239">
        <w:rPr>
          <w:rFonts w:ascii="Simplified Arabic" w:hAnsi="Simplified Arabic" w:cs="Simplified Arabic"/>
          <w:sz w:val="28"/>
          <w:szCs w:val="28"/>
          <w:rtl/>
          <w:lang w:bidi="ar-EG"/>
        </w:rPr>
        <w:t xml:space="preserve"> "</w:t>
      </w:r>
      <w:r w:rsidR="00FD1E76" w:rsidRPr="00483239">
        <w:rPr>
          <w:rFonts w:ascii="Simplified Arabic" w:hAnsi="Simplified Arabic" w:cs="Simplified Arabic"/>
          <w:color w:val="800000"/>
          <w:sz w:val="28"/>
          <w:szCs w:val="28"/>
          <w:rtl/>
          <w:lang w:bidi="ar-EG"/>
        </w:rPr>
        <w:t>مِنْ ثِمَارِهِمْ تَعْرِفُونَهُمْ</w:t>
      </w:r>
      <w:r w:rsidR="001333FC" w:rsidRPr="00483239">
        <w:rPr>
          <w:rFonts w:ascii="Simplified Arabic" w:hAnsi="Simplified Arabic" w:cs="Simplified Arabic"/>
          <w:sz w:val="28"/>
          <w:szCs w:val="28"/>
          <w:rtl/>
          <w:lang w:bidi="ar-EG"/>
        </w:rPr>
        <w:t>".</w:t>
      </w:r>
    </w:p>
    <w:p w14:paraId="52B34136" w14:textId="5E542DA1"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ما أجمل عبارة "</w:t>
      </w:r>
      <w:r w:rsidR="00FD1E76" w:rsidRPr="00483239">
        <w:rPr>
          <w:rFonts w:ascii="Simplified Arabic" w:hAnsi="Simplified Arabic" w:cs="Simplified Arabic"/>
          <w:color w:val="800000"/>
          <w:sz w:val="28"/>
          <w:szCs w:val="28"/>
          <w:rtl/>
          <w:lang w:bidi="ar-EG"/>
        </w:rPr>
        <w:t>لُغَتَكَ تُظْهِرُكَ</w:t>
      </w:r>
      <w:r w:rsidRPr="00483239">
        <w:rPr>
          <w:rFonts w:ascii="Simplified Arabic" w:hAnsi="Simplified Arabic" w:cs="Simplified Arabic"/>
          <w:sz w:val="28"/>
          <w:szCs w:val="28"/>
          <w:rtl/>
          <w:lang w:bidi="ar-EG"/>
        </w:rPr>
        <w:t>" (مت26: 73). تظهر ما في</w:t>
      </w:r>
      <w:r w:rsidR="001333FC" w:rsidRPr="00483239">
        <w:rPr>
          <w:rFonts w:ascii="Simplified Arabic" w:hAnsi="Simplified Arabic" w:cs="Simplified Arabic"/>
          <w:sz w:val="28"/>
          <w:szCs w:val="28"/>
          <w:rtl/>
          <w:lang w:bidi="ar-EG"/>
        </w:rPr>
        <w:t xml:space="preserve"> عقلك من عم</w:t>
      </w:r>
      <w:r w:rsidRPr="00483239">
        <w:rPr>
          <w:rFonts w:ascii="Simplified Arabic" w:hAnsi="Simplified Arabic" w:cs="Simplified Arabic"/>
          <w:sz w:val="28"/>
          <w:szCs w:val="28"/>
          <w:rtl/>
          <w:lang w:bidi="ar-EG"/>
        </w:rPr>
        <w:t>ق أو ضحالة. إذ يوجد شخص يتكلم كثيرًا ولا يقول شيئًا!! تفتش في كلامه عن كلمة نافعة فلا تجد شيئًا. بينما غيره إذا تكلم، تجد في حديثه عمقًا وحكمة، وتلتمس منه باستمرار كلمة منفعة.</w:t>
      </w:r>
    </w:p>
    <w:p w14:paraId="79732430" w14:textId="77777777" w:rsidR="00FD1E76" w:rsidRPr="00483239" w:rsidRDefault="00FD1E76" w:rsidP="00483239">
      <w:pPr>
        <w:widowControl w:val="0"/>
        <w:tabs>
          <w:tab w:val="left" w:pos="84"/>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41D99C8B" w14:textId="72683320" w:rsidR="001333FC" w:rsidRPr="00483239" w:rsidRDefault="00B44A76" w:rsidP="00F040E2">
      <w:pPr>
        <w:pStyle w:val="ListParagraph"/>
        <w:widowControl w:val="0"/>
        <w:numPr>
          <w:ilvl w:val="0"/>
          <w:numId w:val="41"/>
        </w:numPr>
        <w:tabs>
          <w:tab w:val="left" w:pos="84"/>
        </w:tabs>
        <w:bidi/>
        <w:spacing w:after="0" w:line="250" w:lineRule="auto"/>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أيضًا تعرف شخصية الإنسان عن طريق ملامحه.</w:t>
      </w:r>
    </w:p>
    <w:p w14:paraId="545757DD" w14:textId="77777777"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فمشاعره وأفكاره ونياته تظهر في ملامحه، وبخاصة في نظرات عينيه وفي حركة شفتيه، وفي انبساط ملامحه أو انقباضها.</w:t>
      </w:r>
    </w:p>
    <w:p w14:paraId="35D28B2F" w14:textId="77777777"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الإنسان الطيب تظهر الطيبة في ملامحه. والقاس</w:t>
      </w:r>
      <w:r w:rsidR="001333F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ملامحه أيضًا قاسية. الع</w:t>
      </w:r>
      <w:r w:rsidR="005F6540" w:rsidRPr="00483239">
        <w:rPr>
          <w:rFonts w:ascii="Simplified Arabic" w:hAnsi="Simplified Arabic" w:cs="Simplified Arabic"/>
          <w:sz w:val="28"/>
          <w:szCs w:val="28"/>
          <w:rtl/>
          <w:lang w:bidi="ar-EG"/>
        </w:rPr>
        <w:t>ف</w:t>
      </w:r>
      <w:r w:rsidRPr="00483239">
        <w:rPr>
          <w:rFonts w:ascii="Simplified Arabic" w:hAnsi="Simplified Arabic" w:cs="Simplified Arabic"/>
          <w:sz w:val="28"/>
          <w:szCs w:val="28"/>
          <w:rtl/>
          <w:lang w:bidi="ar-EG"/>
        </w:rPr>
        <w:t>يف تدل ملامحه على العفة. وكذلك الشهو</w:t>
      </w:r>
      <w:r w:rsidR="001333F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w:t>
      </w:r>
      <w:r w:rsidR="001333F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تكشف ملامحه على شهوته.</w:t>
      </w:r>
    </w:p>
    <w:p w14:paraId="69325201" w14:textId="77777777"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يوجد إنسان بشوش، يرتاح الناس في النظر إلى وجهه. وتشيع بشاشته روح الرضا فيمن ينظر </w:t>
      </w:r>
      <w:r w:rsidR="00F965B4"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ليه. وآخر كشَر</w:t>
      </w:r>
      <w:r w:rsidR="00F965B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مقطب الجبين، إذا نظرت إليه تتوقع شرًا. لذلك فالمصور يطلب ممن يصورهم أن يبتسموا، لتظهر صورهم جميلة. ولكن مثل تلك الابتسامة هي كالوردة الصناعية، تختلف في نوعها عن البشاشة الطبيعية التي بغير تكلف، والتي تدل على السلام القلبي ال</w:t>
      </w:r>
      <w:r w:rsidR="00F02AFF" w:rsidRPr="00483239">
        <w:rPr>
          <w:rFonts w:ascii="Simplified Arabic" w:hAnsi="Simplified Arabic" w:cs="Simplified Arabic"/>
          <w:sz w:val="28"/>
          <w:szCs w:val="28"/>
          <w:rtl/>
          <w:lang w:bidi="ar-EG"/>
        </w:rPr>
        <w:t>طبيعي</w:t>
      </w:r>
      <w:r w:rsidRPr="00483239">
        <w:rPr>
          <w:rFonts w:ascii="Simplified Arabic" w:hAnsi="Simplified Arabic" w:cs="Simplified Arabic"/>
          <w:sz w:val="28"/>
          <w:szCs w:val="28"/>
          <w:rtl/>
          <w:lang w:bidi="ar-EG"/>
        </w:rPr>
        <w:t xml:space="preserve"> في أعماق النفس.</w:t>
      </w:r>
    </w:p>
    <w:p w14:paraId="4A80D897" w14:textId="656DF2D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w:t>
      </w:r>
      <w:r w:rsidR="00287DF2" w:rsidRPr="00483239">
        <w:rPr>
          <w:rFonts w:ascii="Simplified Arabic" w:hAnsi="Simplified Arabic" w:cs="Simplified Arabic"/>
          <w:color w:val="800000"/>
          <w:sz w:val="28"/>
          <w:szCs w:val="28"/>
          <w:rtl/>
          <w:lang w:bidi="ar-EG"/>
        </w:rPr>
        <w:t>مِنْ ثِمَارِهِمْ تَعْرِفُونَهُمْ</w:t>
      </w:r>
      <w:r w:rsidRPr="00483239">
        <w:rPr>
          <w:rFonts w:ascii="Simplified Arabic" w:hAnsi="Simplified Arabic" w:cs="Simplified Arabic"/>
          <w:sz w:val="28"/>
          <w:szCs w:val="28"/>
          <w:rtl/>
          <w:lang w:bidi="ar-EG"/>
        </w:rPr>
        <w:t>".</w:t>
      </w:r>
      <w:r w:rsidR="00287DF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الملامح الهادئة، تدل على نفسية هادئة، وعلى راحة داخلية تريح الآخرين أيضًا. لذلك ليس عجيبًا قول أحد الآباء للقديس الأنبا أنطونيوس "يكفين</w:t>
      </w:r>
      <w:r w:rsidR="00F965B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مجرد النظر إلى وجهك يا </w:t>
      </w:r>
      <w:r w:rsidR="00811A8B" w:rsidRPr="00483239">
        <w:rPr>
          <w:rFonts w:ascii="Simplified Arabic" w:hAnsi="Simplified Arabic" w:cs="Simplified Arabic"/>
          <w:sz w:val="28"/>
          <w:szCs w:val="28"/>
          <w:rtl/>
          <w:lang w:bidi="ar-EG"/>
        </w:rPr>
        <w:t>أبي</w:t>
      </w:r>
      <w:r w:rsidRPr="00483239">
        <w:rPr>
          <w:rFonts w:ascii="Simplified Arabic" w:hAnsi="Simplified Arabic" w:cs="Simplified Arabic"/>
          <w:sz w:val="28"/>
          <w:szCs w:val="28"/>
          <w:rtl/>
          <w:lang w:bidi="ar-EG"/>
        </w:rPr>
        <w:t>".</w:t>
      </w:r>
    </w:p>
    <w:p w14:paraId="3BE6FD0D" w14:textId="77777777" w:rsidR="00B20757" w:rsidRPr="00483239" w:rsidRDefault="00B20757" w:rsidP="00483239">
      <w:pPr>
        <w:widowControl w:val="0"/>
        <w:tabs>
          <w:tab w:val="left" w:pos="84"/>
        </w:tabs>
        <w:bidi/>
        <w:spacing w:after="0" w:line="250" w:lineRule="auto"/>
        <w:ind w:left="360"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7FD71EB5" w14:textId="21958E16" w:rsidR="001333FC" w:rsidRPr="00483239" w:rsidRDefault="00B44A76" w:rsidP="00063FB3">
      <w:pPr>
        <w:pStyle w:val="ListParagraph"/>
        <w:widowControl w:val="0"/>
        <w:numPr>
          <w:ilvl w:val="0"/>
          <w:numId w:val="41"/>
        </w:numPr>
        <w:tabs>
          <w:tab w:val="left" w:pos="84"/>
        </w:tabs>
        <w:bidi/>
        <w:spacing w:after="0" w:line="250" w:lineRule="auto"/>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كذلك من الثمار التي تعرف بها شخصية غيرك: معاملاته.</w:t>
      </w:r>
    </w:p>
    <w:p w14:paraId="7AC1F58B" w14:textId="3DD0AD81"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 xml:space="preserve">الذين لم تتعامل معهم بعد، شخصياتهم غير معروفة لك. فإذا ما تعاملت معهم، تنكشف لك طبيعتهم، ومن ثمارهم تعرفهم. فهناك من تستريح إلى التعامل معه، إذ هو شخص واضح، لا </w:t>
      </w:r>
      <w:r w:rsidRPr="00483239">
        <w:rPr>
          <w:rFonts w:ascii="Simplified Arabic" w:hAnsi="Simplified Arabic" w:cs="Simplified Arabic"/>
          <w:sz w:val="28"/>
          <w:szCs w:val="28"/>
          <w:rtl/>
          <w:lang w:bidi="ar-EG"/>
        </w:rPr>
        <w:lastRenderedPageBreak/>
        <w:t>ي</w:t>
      </w:r>
      <w:r w:rsidR="005F654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ظهر غير ما ي</w:t>
      </w:r>
      <w:r w:rsidR="005F6540"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بطن. بل هو صريح ومريح..</w:t>
      </w:r>
      <w:r w:rsidR="00287DF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باستمرار يسهّل الأمور. ويساهم في حل مشاكل غيره.</w:t>
      </w:r>
      <w:r w:rsidR="00287DF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بينما شخص آخر، يكون في حد ذاته مشكلة ربما يصعب حلها. تخشى التعامل معه. وإن اضطررت أن تعامله، يكون ذلك منك بكل حرص وتخوف واتخاذ الحيطة اللازمة.</w:t>
      </w:r>
      <w:r w:rsidR="00287DF2"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7DF5D5FF" w14:textId="77777777"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لهذا كله، كانت فترة الخطوبة لازمة قبل الزواج، لكي يستطيع كل طرف عن طريق التعامل مع الطرف الآخر، أن يتعرف على طبيعته وطباعه، ويرى هل يستريح إلى أسلوبه في الحياة أو لا يستريح...</w:t>
      </w:r>
    </w:p>
    <w:p w14:paraId="5B1F8541" w14:textId="77777777"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ربما شخص تتعامل معه، فترى أنه لا يتدخل في خصوصياتك، ويتركك على راحتك تقول ما تشاء، دون أن يرغمك على كشف ما لا تريد. بينما آخر يطاردك بالسؤال تلو الآخر، ويعصرك عصرًا لكي يعرف منك كل أسرارك!</w:t>
      </w:r>
    </w:p>
    <w:p w14:paraId="634804E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sz w:val="28"/>
          <w:szCs w:val="28"/>
          <w:rtl/>
          <w:lang w:bidi="ar-EG"/>
        </w:rPr>
        <w:t>حقًا بالتعامل تعرف الناس. من ثمار التعامل م</w:t>
      </w:r>
      <w:r w:rsidR="005F6540" w:rsidRPr="00483239">
        <w:rPr>
          <w:rFonts w:ascii="Simplified Arabic" w:hAnsi="Simplified Arabic" w:cs="Simplified Arabic"/>
          <w:sz w:val="28"/>
          <w:szCs w:val="28"/>
          <w:rtl/>
          <w:lang w:bidi="ar-EG"/>
        </w:rPr>
        <w:t>ع</w:t>
      </w:r>
      <w:r w:rsidRPr="00483239">
        <w:rPr>
          <w:rFonts w:ascii="Simplified Arabic" w:hAnsi="Simplified Arabic" w:cs="Simplified Arabic"/>
          <w:sz w:val="28"/>
          <w:szCs w:val="28"/>
          <w:rtl/>
          <w:lang w:bidi="ar-EG"/>
        </w:rPr>
        <w:t>هم، تعرف نوعياتهم.</w:t>
      </w:r>
    </w:p>
    <w:p w14:paraId="682AFD64" w14:textId="77777777" w:rsidR="00287DF2" w:rsidRPr="00483239" w:rsidRDefault="00287DF2" w:rsidP="00483239">
      <w:pPr>
        <w:widowControl w:val="0"/>
        <w:tabs>
          <w:tab w:val="left" w:pos="84"/>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42F8E267" w14:textId="2DED0C22" w:rsidR="00B44A76" w:rsidRPr="00483239" w:rsidRDefault="00B44A76" w:rsidP="00AD7C00">
      <w:pPr>
        <w:pStyle w:val="ListParagraph"/>
        <w:widowControl w:val="0"/>
        <w:numPr>
          <w:ilvl w:val="0"/>
          <w:numId w:val="41"/>
        </w:numPr>
        <w:tabs>
          <w:tab w:val="left" w:pos="84"/>
        </w:tabs>
        <w:bidi/>
        <w:spacing w:after="0" w:line="250" w:lineRule="auto"/>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تعرف شخصية الإنسان أيضًا من ثمر نشاطه وخدمته.</w:t>
      </w:r>
    </w:p>
    <w:p w14:paraId="611272EA" w14:textId="77777777"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إنسان </w:t>
      </w:r>
      <w:r w:rsidR="001333F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في خدمته، في عمله، في تعامله، تجده كتلة من نشاط ومن حركة وإنتاج. لا يهدأ. كل عمل تمتد إليه يده، يترك فيه بصماته. وإن خدم يكون شعلة ملتهبة، وغيرة عملية واضحة النتائج. وإن عمل في نطاق التعليم، يكون مشبعًا ومقنعًا، ويشتاق الناس إلى سماعه. بينما يكون غيره خاملًا لا يحسّ له الناس وجودًا.</w:t>
      </w:r>
    </w:p>
    <w:p w14:paraId="1BCF719F" w14:textId="77777777"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إنسان يتكلم، فيرس</w:t>
      </w:r>
      <w:r w:rsidR="00F965B4"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قواعد ثابتة يؤمن بها سامعوه عن اقتناع. وآخر يتكلم فيبلبل أفكار الناس. حقًا</w:t>
      </w:r>
      <w:r w:rsidR="001333FC" w:rsidRPr="00483239">
        <w:rPr>
          <w:rFonts w:ascii="Simplified Arabic" w:hAnsi="Simplified Arabic" w:cs="Simplified Arabic"/>
          <w:sz w:val="28"/>
          <w:szCs w:val="28"/>
          <w:rtl/>
          <w:lang w:bidi="ar-EG"/>
        </w:rPr>
        <w:t xml:space="preserve"> من ثمارهم تعرفونهم.</w:t>
      </w:r>
    </w:p>
    <w:p w14:paraId="0046A8D9" w14:textId="2E39534E"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ليس هذا فقط في مجال التعليم، بل حتى في اللقاءات العادية وفي الأحاديث الفردية – نجد من يتكلم </w:t>
      </w:r>
      <w:r w:rsidR="001333FC" w:rsidRPr="00483239">
        <w:rPr>
          <w:rFonts w:ascii="Simplified Arabic" w:hAnsi="Simplified Arabic" w:cs="Simplified Arabic"/>
          <w:sz w:val="28"/>
          <w:szCs w:val="28"/>
          <w:rtl/>
          <w:lang w:bidi="ar-EG"/>
        </w:rPr>
        <w:t>فيريح. ومن يتكلم فيثير مشكلة!</w:t>
      </w:r>
    </w:p>
    <w:p w14:paraId="3937A7E3" w14:textId="77777777" w:rsidR="00287DF2" w:rsidRPr="00483239" w:rsidRDefault="00287DF2" w:rsidP="00483239">
      <w:pPr>
        <w:widowControl w:val="0"/>
        <w:tabs>
          <w:tab w:val="left" w:pos="84"/>
        </w:tabs>
        <w:bidi/>
        <w:spacing w:after="0" w:line="250" w:lineRule="auto"/>
        <w:ind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r w:rsidRPr="00483239">
        <w:rPr>
          <w:rFonts w:ascii="Simplified Arabic" w:hAnsi="Simplified Arabic" w:cs="Simplified Arabic"/>
          <w:color w:val="800000"/>
          <w:sz w:val="28"/>
          <w:szCs w:val="28"/>
          <w:rtl/>
          <w:lang w:bidi="ar-EG"/>
        </w:rPr>
        <w:t xml:space="preserve">     </w:t>
      </w:r>
      <w:r w:rsidRPr="00483239">
        <w:rPr>
          <w:rFonts w:ascii="Simplified Arabic" w:hAnsi="Simplified Arabic" w:cs="Simplified Arabic"/>
          <w:color w:val="800000"/>
          <w:sz w:val="28"/>
          <w:szCs w:val="28"/>
          <w:lang w:bidi="ar-EG"/>
        </w:rPr>
        <w:sym w:font="Wingdings" w:char="F058"/>
      </w:r>
    </w:p>
    <w:p w14:paraId="68D6B9B3" w14:textId="54FD0767" w:rsidR="00B44A76" w:rsidRPr="00483239" w:rsidRDefault="00B44A76" w:rsidP="00275685">
      <w:pPr>
        <w:pStyle w:val="ListParagraph"/>
        <w:widowControl w:val="0"/>
        <w:numPr>
          <w:ilvl w:val="0"/>
          <w:numId w:val="41"/>
        </w:numPr>
        <w:tabs>
          <w:tab w:val="left" w:pos="84"/>
        </w:tabs>
        <w:bidi/>
        <w:spacing w:after="0" w:line="250" w:lineRule="auto"/>
        <w:jc w:val="both"/>
        <w:rPr>
          <w:rFonts w:ascii="Simplified Arabic" w:hAnsi="Simplified Arabic" w:cs="Simplified Arabic"/>
          <w:b/>
          <w:bCs/>
          <w:sz w:val="28"/>
          <w:szCs w:val="28"/>
          <w:lang w:bidi="ar-EG"/>
        </w:rPr>
      </w:pPr>
      <w:r w:rsidRPr="00483239">
        <w:rPr>
          <w:rFonts w:ascii="Simplified Arabic" w:hAnsi="Simplified Arabic" w:cs="Simplified Arabic"/>
          <w:b/>
          <w:bCs/>
          <w:sz w:val="28"/>
          <w:szCs w:val="28"/>
          <w:rtl/>
          <w:lang w:bidi="ar-EG"/>
        </w:rPr>
        <w:t>تعرف الناس أيضًا من خلال الأخذ والعطاء</w:t>
      </w:r>
      <w:r w:rsidR="00F965B4" w:rsidRPr="00483239">
        <w:rPr>
          <w:rFonts w:ascii="Simplified Arabic" w:hAnsi="Simplified Arabic" w:cs="Simplified Arabic"/>
          <w:b/>
          <w:bCs/>
          <w:sz w:val="28"/>
          <w:szCs w:val="28"/>
          <w:rtl/>
          <w:lang w:bidi="ar-EG"/>
        </w:rPr>
        <w:t>.</w:t>
      </w:r>
      <w:r w:rsidRPr="00483239">
        <w:rPr>
          <w:rFonts w:ascii="Simplified Arabic" w:hAnsi="Simplified Arabic" w:cs="Simplified Arabic"/>
          <w:b/>
          <w:bCs/>
          <w:sz w:val="28"/>
          <w:szCs w:val="28"/>
          <w:rtl/>
          <w:lang w:bidi="ar-EG"/>
        </w:rPr>
        <w:t xml:space="preserve"> </w:t>
      </w:r>
    </w:p>
    <w:p w14:paraId="109EFEF1" w14:textId="6A4D1F41" w:rsidR="001333FC"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فمن ثمار ا</w:t>
      </w:r>
      <w:r w:rsidR="00702136" w:rsidRPr="00483239">
        <w:rPr>
          <w:rFonts w:ascii="Simplified Arabic" w:hAnsi="Simplified Arabic" w:cs="Simplified Arabic"/>
          <w:color w:val="800000"/>
          <w:sz w:val="28"/>
          <w:szCs w:val="28"/>
          <w:rtl/>
          <w:lang w:bidi="ar-EG"/>
        </w:rPr>
        <w:t>لأ</w:t>
      </w:r>
      <w:r w:rsidRPr="00483239">
        <w:rPr>
          <w:rFonts w:ascii="Simplified Arabic" w:hAnsi="Simplified Arabic" w:cs="Simplified Arabic"/>
          <w:sz w:val="28"/>
          <w:szCs w:val="28"/>
          <w:rtl/>
          <w:lang w:bidi="ar-EG"/>
        </w:rPr>
        <w:t>خذ أو العطاء تتعرف على طباع الناس ونفسياتهم. هناك من يريد باستمرار أن يأخذ. وقد يكون مسرفًا في أخذه، حتى كأنه يريد أن يأخذ الكل، محبً</w:t>
      </w:r>
      <w:r w:rsidR="00702136" w:rsidRPr="00483239">
        <w:rPr>
          <w:rFonts w:ascii="Simplified Arabic" w:hAnsi="Simplified Arabic" w:cs="Simplified Arabic"/>
          <w:color w:val="800000"/>
          <w:sz w:val="28"/>
          <w:szCs w:val="28"/>
          <w:rtl/>
          <w:lang w:bidi="ar-EG"/>
        </w:rPr>
        <w:t>ا</w:t>
      </w:r>
      <w:r w:rsidRPr="00483239">
        <w:rPr>
          <w:rFonts w:ascii="Simplified Arabic" w:hAnsi="Simplified Arabic" w:cs="Simplified Arabic"/>
          <w:sz w:val="28"/>
          <w:szCs w:val="28"/>
          <w:rtl/>
          <w:lang w:bidi="ar-EG"/>
        </w:rPr>
        <w:t xml:space="preserve"> للنصيب الأكبر! لا يرتبط بشخص إلا لو كان سيأخذ منه شيئًا!!</w:t>
      </w:r>
    </w:p>
    <w:p w14:paraId="3EA72124" w14:textId="683DB4FF" w:rsidR="00B44A76"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بينما آخر يضع أمامه. قول الرب</w:t>
      </w:r>
      <w:r w:rsidR="00D60F3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02136" w:rsidRPr="00483239">
        <w:rPr>
          <w:rFonts w:ascii="Simplified Arabic" w:hAnsi="Simplified Arabic" w:cs="Simplified Arabic"/>
          <w:color w:val="800000"/>
          <w:sz w:val="28"/>
          <w:szCs w:val="28"/>
          <w:rtl/>
          <w:lang w:bidi="ar-EG"/>
        </w:rPr>
        <w:t>مَغْبُوطٌ هُوَ الْعَطَاءُ أَكْثَرُ مِنَ الأَخْذِ</w:t>
      </w:r>
      <w:r w:rsidR="001333FC" w:rsidRPr="00483239">
        <w:rPr>
          <w:rFonts w:ascii="Simplified Arabic" w:hAnsi="Simplified Arabic" w:cs="Simplified Arabic"/>
          <w:sz w:val="28"/>
          <w:szCs w:val="28"/>
          <w:rtl/>
          <w:lang w:bidi="ar-EG"/>
        </w:rPr>
        <w:t>" (أع20: 35).</w:t>
      </w:r>
      <w:r w:rsidR="005F6540"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فهو </w:t>
      </w:r>
      <w:r w:rsidRPr="00483239">
        <w:rPr>
          <w:rFonts w:ascii="Simplified Arabic" w:hAnsi="Simplified Arabic" w:cs="Simplified Arabic"/>
          <w:sz w:val="28"/>
          <w:szCs w:val="28"/>
          <w:rtl/>
          <w:lang w:bidi="ar-EG"/>
        </w:rPr>
        <w:lastRenderedPageBreak/>
        <w:t>في كل تعامله معطاء. يعطي الذي يطلب والذي لا يطلب. هو كريم في عطائه، يعطي بلا حدود، وفي فرح وبكل قلبه...</w:t>
      </w:r>
    </w:p>
    <w:p w14:paraId="6061CC4D" w14:textId="77777777" w:rsidR="005E1FE5" w:rsidRDefault="005E1FE5" w:rsidP="005E1FE5">
      <w:pPr>
        <w:widowControl w:val="0"/>
        <w:tabs>
          <w:tab w:val="left" w:pos="84"/>
        </w:tabs>
        <w:bidi/>
        <w:spacing w:after="0" w:line="250" w:lineRule="auto"/>
        <w:ind w:firstLine="340"/>
        <w:jc w:val="both"/>
        <w:rPr>
          <w:rFonts w:ascii="Simplified Arabic" w:hAnsi="Simplified Arabic" w:cs="Simplified Arabic"/>
          <w:sz w:val="28"/>
          <w:szCs w:val="28"/>
          <w:rtl/>
          <w:lang w:bidi="ar-EG"/>
        </w:rPr>
      </w:pPr>
    </w:p>
    <w:p w14:paraId="43ACFAA1" w14:textId="1DB07B1E" w:rsidR="00D60F39" w:rsidRPr="005E1FE5" w:rsidRDefault="005E1FE5" w:rsidP="005E1FE5">
      <w:pPr>
        <w:widowControl w:val="0"/>
        <w:tabs>
          <w:tab w:val="left" w:pos="84"/>
        </w:tabs>
        <w:bidi/>
        <w:spacing w:after="0" w:line="250" w:lineRule="auto"/>
        <w:ind w:firstLine="340"/>
        <w:jc w:val="center"/>
        <w:rPr>
          <w:rFonts w:ascii="Simplified Arabic" w:hAnsi="Simplified Arabic" w:cs="Simplified Arabic"/>
          <w:b/>
          <w:bCs/>
          <w:sz w:val="32"/>
          <w:szCs w:val="32"/>
          <w:rtl/>
          <w:lang w:bidi="ar-EG"/>
        </w:rPr>
      </w:pPr>
      <w:r w:rsidRPr="005E1FE5">
        <w:rPr>
          <w:rFonts w:ascii="Simplified Arabic" w:hAnsi="Simplified Arabic" w:cs="Simplified Arabic"/>
          <w:b/>
          <w:bCs/>
          <w:sz w:val="32"/>
          <w:szCs w:val="32"/>
          <w:lang w:bidi="ar-EG"/>
        </w:rPr>
        <w:sym w:font="Webdings" w:char="F0FF"/>
      </w:r>
      <w:r w:rsidRPr="005E1FE5">
        <w:rPr>
          <w:rFonts w:ascii="Segoe UI Symbol" w:hAnsi="Segoe UI Symbol" w:cs="Segoe UI Symbol" w:hint="cs"/>
          <w:b/>
          <w:bCs/>
          <w:sz w:val="32"/>
          <w:szCs w:val="32"/>
          <w:rtl/>
          <w:lang w:bidi="ar-EG"/>
        </w:rPr>
        <w:t>❀</w:t>
      </w:r>
      <w:r w:rsidRPr="005E1FE5">
        <w:rPr>
          <w:rFonts w:ascii="Simplified Arabic" w:hAnsi="Simplified Arabic" w:cs="Simplified Arabic"/>
          <w:b/>
          <w:bCs/>
          <w:sz w:val="32"/>
          <w:szCs w:val="32"/>
          <w:lang w:bidi="ar-EG"/>
        </w:rPr>
        <w:sym w:font="Webdings" w:char="F0FF"/>
      </w:r>
    </w:p>
    <w:p w14:paraId="2CAF47C2" w14:textId="614DE948" w:rsidR="00B44A76" w:rsidRPr="005E1FE5" w:rsidRDefault="00B44A76" w:rsidP="00483239">
      <w:pPr>
        <w:widowControl w:val="0"/>
        <w:spacing w:after="0" w:line="250" w:lineRule="auto"/>
        <w:ind w:firstLine="340"/>
        <w:jc w:val="both"/>
        <w:rPr>
          <w:rFonts w:ascii="Simplified Arabic" w:hAnsi="Simplified Arabic" w:cs="Simplified Arabic"/>
          <w:b/>
          <w:bCs/>
          <w:sz w:val="32"/>
          <w:szCs w:val="32"/>
          <w:rtl/>
          <w:lang w:bidi="ar-EG"/>
        </w:rPr>
      </w:pPr>
      <w:r w:rsidRPr="005E1FE5">
        <w:rPr>
          <w:rFonts w:ascii="Simplified Arabic" w:hAnsi="Simplified Arabic" w:cs="Simplified Arabic"/>
          <w:b/>
          <w:bCs/>
          <w:sz w:val="32"/>
          <w:szCs w:val="32"/>
          <w:rtl/>
          <w:lang w:bidi="ar-EG"/>
        </w:rPr>
        <w:br w:type="page"/>
      </w:r>
    </w:p>
    <w:p w14:paraId="2571721D" w14:textId="2F7E934A" w:rsidR="00B44A76" w:rsidRPr="00483239" w:rsidRDefault="00B44A76" w:rsidP="00CF60E1">
      <w:pPr>
        <w:pStyle w:val="Heading1"/>
        <w:rPr>
          <w:rtl/>
        </w:rPr>
      </w:pPr>
      <w:bookmarkStart w:id="179" w:name="_Toc231913304"/>
      <w:r w:rsidRPr="00483239">
        <w:rPr>
          <w:rtl/>
        </w:rPr>
        <w:lastRenderedPageBreak/>
        <w:t>الرَجُل العَاقِل</w:t>
      </w:r>
      <w:r w:rsidR="00CF60E1">
        <w:rPr>
          <w:rFonts w:hint="cs"/>
          <w:rtl/>
        </w:rPr>
        <w:t xml:space="preserve"> </w:t>
      </w:r>
      <w:r w:rsidRPr="00483239">
        <w:rPr>
          <w:rtl/>
        </w:rPr>
        <w:t>وَالرَجُل الجَاهِل</w:t>
      </w:r>
      <w:bookmarkEnd w:id="179"/>
    </w:p>
    <w:p w14:paraId="0C337F3B" w14:textId="3C6E9A7B" w:rsidR="00B44A76" w:rsidRPr="00483239" w:rsidRDefault="00DF4049" w:rsidP="00CF60E1">
      <w:pPr>
        <w:widowControl w:val="0"/>
        <w:tabs>
          <w:tab w:val="left" w:pos="84"/>
        </w:tabs>
        <w:bidi/>
        <w:spacing w:after="0" w:line="250" w:lineRule="auto"/>
        <w:ind w:left="357" w:firstLine="340"/>
        <w:jc w:val="center"/>
        <w:rPr>
          <w:rFonts w:ascii="Simplified Arabic" w:hAnsi="Simplified Arabic" w:cs="Simplified Arabic"/>
          <w:b/>
          <w:bCs/>
          <w:color w:val="800000"/>
          <w:sz w:val="28"/>
          <w:szCs w:val="28"/>
          <w:rtl/>
          <w:lang w:bidi="ar-EG"/>
        </w:rPr>
      </w:pPr>
      <w:r w:rsidRPr="00483239">
        <w:rPr>
          <w:rFonts w:ascii="Simplified Arabic" w:hAnsi="Simplified Arabic" w:cs="Simplified Arabic"/>
          <w:b/>
          <w:bCs/>
          <w:color w:val="800000"/>
          <w:sz w:val="28"/>
          <w:szCs w:val="28"/>
          <w:rtl/>
          <w:lang w:bidi="ar-EG"/>
        </w:rPr>
        <w:t>(مت7: 24</w:t>
      </w:r>
      <w:r w:rsidR="00B44A76"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color w:val="800000"/>
          <w:sz w:val="28"/>
          <w:szCs w:val="28"/>
          <w:rtl/>
          <w:lang w:bidi="ar-EG"/>
        </w:rPr>
        <w:t xml:space="preserve"> </w:t>
      </w:r>
      <w:r w:rsidR="00B44A76" w:rsidRPr="00483239">
        <w:rPr>
          <w:rFonts w:ascii="Simplified Arabic" w:hAnsi="Simplified Arabic" w:cs="Simplified Arabic"/>
          <w:b/>
          <w:bCs/>
          <w:color w:val="800000"/>
          <w:sz w:val="28"/>
          <w:szCs w:val="28"/>
          <w:rtl/>
          <w:lang w:bidi="ar-EG"/>
        </w:rPr>
        <w:t>26)</w:t>
      </w:r>
    </w:p>
    <w:p w14:paraId="7F6E4CC7" w14:textId="5EA680B6"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قال السيد الرب</w:t>
      </w:r>
      <w:r w:rsidR="00CF60E1">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702136" w:rsidRPr="00483239">
        <w:rPr>
          <w:rFonts w:ascii="Simplified Arabic" w:hAnsi="Simplified Arabic" w:cs="Simplified Arabic"/>
          <w:color w:val="800000"/>
          <w:sz w:val="28"/>
          <w:szCs w:val="28"/>
          <w:rtl/>
          <w:lang w:bidi="ar-EG"/>
        </w:rPr>
        <w:t>فَكُلُّ مَنْ يَسْمَعُ أَقْوَالِي هذِهِ وَيَعْمَلُ بِهَا، أُشَبِّهُهُ بِرَجُل عَاقِل، بَنَى بَيْتَهُ عَلَى الصَّخْرِ.</w:t>
      </w:r>
      <w:r w:rsidRPr="00483239">
        <w:rPr>
          <w:rFonts w:ascii="Simplified Arabic" w:hAnsi="Simplified Arabic" w:cs="Simplified Arabic"/>
          <w:sz w:val="28"/>
          <w:szCs w:val="28"/>
          <w:rtl/>
          <w:lang w:bidi="ar-EG"/>
        </w:rPr>
        <w:t xml:space="preserve"> </w:t>
      </w:r>
      <w:r w:rsidR="00702136" w:rsidRPr="00483239">
        <w:rPr>
          <w:rFonts w:ascii="Simplified Arabic" w:hAnsi="Simplified Arabic" w:cs="Simplified Arabic"/>
          <w:color w:val="800000"/>
          <w:sz w:val="28"/>
          <w:szCs w:val="28"/>
          <w:rtl/>
          <w:lang w:bidi="ar-EG"/>
        </w:rPr>
        <w:t>فَنَزَلَ الْمَطَرُ، وَجَاءَتِ الأَنْهَارُ، وَهَبَّتِ الرِّيَاحُ، وَوَقَعَتْ عَلَى ذلِكَ الْبَيْتِ فَلَمْ يَسْقُطْ، لأَنَّهُ كَانَ مُؤَسَّسًا عَلَى الصَّخْرِ. وَكُلُّ مَنْ يَسْمَعُ أَقْوَالِي هذِهِ وَلاَ يَعْمَلُ بِهَا، يُشَبَّهُ بِرَجُل جَاهِل، بَنَى بَيْتَهُ عَلَى الرَّمْلِ. فَنَزَلَ الْمَطَرُ، وَجَاءَتِ الأَنْهَارُ، وَهَبَّتِ الرِّيَاحُ، وَصَدَمَتْ ذلِكَ الْبَيْتَ فَسَقَطَ، وَكَانَ سُقُوطُهُ عَظِيمًا!</w:t>
      </w:r>
      <w:r w:rsidRPr="00483239">
        <w:rPr>
          <w:rFonts w:ascii="Simplified Arabic" w:hAnsi="Simplified Arabic" w:cs="Simplified Arabic"/>
          <w:sz w:val="28"/>
          <w:szCs w:val="28"/>
          <w:rtl/>
          <w:lang w:bidi="ar-EG"/>
        </w:rPr>
        <w:t>" (مت7: 24-</w:t>
      </w:r>
      <w:r w:rsidR="001333F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27).</w:t>
      </w:r>
    </w:p>
    <w:p w14:paraId="45846A99" w14:textId="77777777" w:rsidR="00B44A76" w:rsidRPr="00483239" w:rsidRDefault="00B44A76" w:rsidP="00E72A38">
      <w:pPr>
        <w:pStyle w:val="Heading3"/>
        <w:rPr>
          <w:rtl/>
        </w:rPr>
      </w:pPr>
      <w:bookmarkStart w:id="180" w:name="_Toc231913305"/>
      <w:r w:rsidRPr="00483239">
        <w:rPr>
          <w:rtl/>
        </w:rPr>
        <w:t>العَاقِل والجَاهِل:</w:t>
      </w:r>
      <w:bookmarkEnd w:id="180"/>
    </w:p>
    <w:p w14:paraId="03FA569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العاقل والجاهل هنا: ليس التفريق بينهما تفريقًا عقليًا، بل سلوكيًا.</w:t>
      </w:r>
    </w:p>
    <w:p w14:paraId="35D96F2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مثلما أعطانا مثل الخمس العذ</w:t>
      </w:r>
      <w:r w:rsidR="003B5543" w:rsidRPr="00483239">
        <w:rPr>
          <w:rFonts w:ascii="Simplified Arabic" w:hAnsi="Simplified Arabic" w:cs="Simplified Arabic"/>
          <w:sz w:val="28"/>
          <w:szCs w:val="28"/>
          <w:rtl/>
          <w:lang w:bidi="ar-EG"/>
        </w:rPr>
        <w:t>ا</w:t>
      </w:r>
      <w:r w:rsidR="0064012C" w:rsidRPr="00483239">
        <w:rPr>
          <w:rFonts w:ascii="Simplified Arabic" w:hAnsi="Simplified Arabic" w:cs="Simplified Arabic"/>
          <w:sz w:val="28"/>
          <w:szCs w:val="28"/>
          <w:rtl/>
          <w:lang w:bidi="ar-EG"/>
        </w:rPr>
        <w:t>رى</w:t>
      </w:r>
      <w:r w:rsidRPr="00483239">
        <w:rPr>
          <w:rFonts w:ascii="Simplified Arabic" w:hAnsi="Simplified Arabic" w:cs="Simplified Arabic"/>
          <w:sz w:val="28"/>
          <w:szCs w:val="28"/>
          <w:rtl/>
          <w:lang w:bidi="ar-EG"/>
        </w:rPr>
        <w:t xml:space="preserve"> الحكيما</w:t>
      </w:r>
      <w:r w:rsidR="003B5543" w:rsidRPr="00483239">
        <w:rPr>
          <w:rFonts w:ascii="Simplified Arabic" w:hAnsi="Simplified Arabic" w:cs="Simplified Arabic"/>
          <w:sz w:val="28"/>
          <w:szCs w:val="28"/>
          <w:rtl/>
          <w:lang w:bidi="ar-EG"/>
        </w:rPr>
        <w:t>ت</w:t>
      </w:r>
      <w:r w:rsidRPr="00483239">
        <w:rPr>
          <w:rFonts w:ascii="Simplified Arabic" w:hAnsi="Simplified Arabic" w:cs="Simplified Arabic"/>
          <w:sz w:val="28"/>
          <w:szCs w:val="28"/>
          <w:rtl/>
          <w:lang w:bidi="ar-EG"/>
        </w:rPr>
        <w:t>، والخمس العذارى الجاهلات</w:t>
      </w:r>
      <w:r w:rsidR="003B5543"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(مت25). وكان الفرق بينهما في السلوك وليس في العقل. فرق بين الحكمة والجهل. والجهل هنا لا يعني عدم المعرفة أو عدم الذكاء، بل عدم الحكمة.</w:t>
      </w:r>
    </w:p>
    <w:p w14:paraId="7189BB6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وهناك فرق كبير بين الذكاء والحكمة.</w:t>
      </w:r>
    </w:p>
    <w:p w14:paraId="4BE82E6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الذكاء هو موهبة فكرية</w:t>
      </w:r>
      <w:r w:rsidR="003B5543" w:rsidRPr="00483239">
        <w:rPr>
          <w:rFonts w:ascii="Simplified Arabic" w:hAnsi="Simplified Arabic" w:cs="Simplified Arabic"/>
          <w:sz w:val="28"/>
          <w:szCs w:val="28"/>
          <w:rtl/>
          <w:lang w:bidi="ar-EG"/>
        </w:rPr>
        <w:t xml:space="preserve"> عقلية</w:t>
      </w:r>
      <w:r w:rsidRPr="00483239">
        <w:rPr>
          <w:rFonts w:ascii="Simplified Arabic" w:hAnsi="Simplified Arabic" w:cs="Simplified Arabic"/>
          <w:sz w:val="28"/>
          <w:szCs w:val="28"/>
          <w:rtl/>
          <w:lang w:bidi="ar-EG"/>
        </w:rPr>
        <w:t>. فالشخص الذك</w:t>
      </w:r>
      <w:r w:rsidR="003B554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هو شخص عقله نشيط. يفهم بسرعة، ويفكر بعقل، ويستنتج استنتاجات سليمة. أما الشخص الحكيم، فهو الذي يسلك سلوكًا سليمًا.</w:t>
      </w:r>
    </w:p>
    <w:p w14:paraId="2548C4D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الحكيم يمكن أن يكون ذكيًا. ولكن لا يشترط في كل إنسان ذك</w:t>
      </w:r>
      <w:r w:rsidR="003B5543"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أن يكون حكيمًا.</w:t>
      </w:r>
    </w:p>
    <w:p w14:paraId="73B33D85" w14:textId="061D724D" w:rsidR="003B5543"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ر</w:t>
      </w:r>
      <w:r w:rsidR="00DF4049"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ما يوجد إنسان ذك</w:t>
      </w:r>
      <w:r w:rsidR="003B554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ولكن تتحكم فيه عوامل نفسية أو </w:t>
      </w:r>
      <w:r w:rsidR="001333F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جتماعية، تبعده عن الحكمة. كإنسان </w:t>
      </w:r>
      <w:r w:rsidR="003B5543" w:rsidRPr="00483239">
        <w:rPr>
          <w:rFonts w:ascii="Simplified Arabic" w:hAnsi="Simplified Arabic" w:cs="Simplified Arabic"/>
          <w:sz w:val="28"/>
          <w:szCs w:val="28"/>
          <w:rtl/>
          <w:lang w:bidi="ar-EG"/>
        </w:rPr>
        <w:t>ذكي</w:t>
      </w:r>
      <w:r w:rsidRPr="00483239">
        <w:rPr>
          <w:rFonts w:ascii="Simplified Arabic" w:hAnsi="Simplified Arabic" w:cs="Simplified Arabic"/>
          <w:sz w:val="28"/>
          <w:szCs w:val="28"/>
          <w:rtl/>
          <w:lang w:bidi="ar-EG"/>
        </w:rPr>
        <w:t xml:space="preserve"> ولكنه غضوب، وغضبه يوقعه في مشاكل لا يقع فيها الجاهل! وقد يكون طالب علم الأول في كليته أو في معهده ولكنه يتصرف تصرفات رديئة بعيدة عن الحكمة!</w:t>
      </w:r>
    </w:p>
    <w:p w14:paraId="3E4C0EFA"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أو قد يوجد إنسان </w:t>
      </w:r>
      <w:r w:rsidR="003B5543" w:rsidRPr="00483239">
        <w:rPr>
          <w:rFonts w:ascii="Simplified Arabic" w:hAnsi="Simplified Arabic" w:cs="Simplified Arabic"/>
          <w:sz w:val="28"/>
          <w:szCs w:val="28"/>
          <w:rtl/>
          <w:lang w:bidi="ar-EG"/>
        </w:rPr>
        <w:t>ذكي</w:t>
      </w:r>
      <w:r w:rsidRPr="00483239">
        <w:rPr>
          <w:rFonts w:ascii="Simplified Arabic" w:hAnsi="Simplified Arabic" w:cs="Simplified Arabic"/>
          <w:sz w:val="28"/>
          <w:szCs w:val="28"/>
          <w:rtl/>
          <w:lang w:bidi="ar-EG"/>
        </w:rPr>
        <w:t>، ولكن تتعبه شهوات الجسد، أو محبة المال، أو التسلط، أو العناد. وتقوده هذه الصفات إلى تصرفات غير حكيمة لا يقبلها كل من يتعامل معه.</w:t>
      </w:r>
    </w:p>
    <w:p w14:paraId="06E769CF" w14:textId="26B76AD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أو قد يوجد فيلسوف، عقله في منته</w:t>
      </w:r>
      <w:r w:rsidR="003B5543"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النضوج والذكاء والنشاط </w:t>
      </w:r>
      <w:r w:rsidR="00BB39A7" w:rsidRPr="00483239">
        <w:rPr>
          <w:rFonts w:ascii="Simplified Arabic" w:hAnsi="Simplified Arabic" w:cs="Simplified Arabic"/>
          <w:sz w:val="28"/>
          <w:szCs w:val="28"/>
          <w:rtl/>
          <w:lang w:bidi="ar-EG"/>
        </w:rPr>
        <w:t>الفكري</w:t>
      </w:r>
      <w:r w:rsidRPr="00483239">
        <w:rPr>
          <w:rFonts w:ascii="Simplified Arabic" w:hAnsi="Simplified Arabic" w:cs="Simplified Arabic"/>
          <w:sz w:val="28"/>
          <w:szCs w:val="28"/>
          <w:rtl/>
          <w:lang w:bidi="ar-EG"/>
        </w:rPr>
        <w:t xml:space="preserve">، ويستوفي أعلى </w:t>
      </w:r>
      <w:r w:rsidR="001333FC" w:rsidRPr="00483239">
        <w:rPr>
          <w:rFonts w:ascii="Simplified Arabic" w:hAnsi="Simplified Arabic" w:cs="Simplified Arabic"/>
          <w:sz w:val="28"/>
          <w:szCs w:val="28"/>
          <w:rtl/>
          <w:lang w:bidi="ar-EG"/>
        </w:rPr>
        <w:t>ا</w:t>
      </w:r>
      <w:r w:rsidR="00A372A7" w:rsidRPr="00483239">
        <w:rPr>
          <w:rFonts w:ascii="Simplified Arabic" w:hAnsi="Simplified Arabic" w:cs="Simplified Arabic"/>
          <w:sz w:val="28"/>
          <w:szCs w:val="28"/>
          <w:rtl/>
          <w:lang w:bidi="ar-EG"/>
        </w:rPr>
        <w:t>لق</w:t>
      </w:r>
      <w:r w:rsidR="001333F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اسات الفكرية، ومع كل ذلك هو فيلسوف ملحد! والكتاب يقول عن مثل هذا الملحد: "</w:t>
      </w:r>
      <w:r w:rsidR="00862FDF" w:rsidRPr="00483239">
        <w:rPr>
          <w:rFonts w:ascii="Simplified Arabic" w:hAnsi="Simplified Arabic" w:cs="Simplified Arabic"/>
          <w:color w:val="800000"/>
          <w:sz w:val="28"/>
          <w:szCs w:val="28"/>
          <w:rtl/>
          <w:lang w:bidi="ar-EG"/>
        </w:rPr>
        <w:t>قَالَ الْجَاهِلُ فِي قَلْبِهِ: لَيْسَ إِلهٌ</w:t>
      </w:r>
      <w:r w:rsidRPr="00483239">
        <w:rPr>
          <w:rFonts w:ascii="Simplified Arabic" w:hAnsi="Simplified Arabic" w:cs="Simplified Arabic"/>
          <w:sz w:val="28"/>
          <w:szCs w:val="28"/>
          <w:rtl/>
          <w:lang w:bidi="ar-EG"/>
        </w:rPr>
        <w:t>" (مز14: 1).</w:t>
      </w:r>
    </w:p>
    <w:p w14:paraId="76D2EDA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 xml:space="preserve">فاعتبره الكتاب جاهلًا </w:t>
      </w:r>
      <w:r w:rsidR="003B5543"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بسبب إلحاده</w:t>
      </w:r>
      <w:r w:rsidR="003B5543"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على الرغم من أنه فيلسوف!</w:t>
      </w:r>
    </w:p>
    <w:p w14:paraId="14F34BFA"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وحقًا إنه جاهل. لأنه يجهل الله ويجهل حقائق الأمور الخاصة بالخلق، و</w:t>
      </w:r>
      <w:r w:rsidR="00DF4049" w:rsidRPr="00483239">
        <w:rPr>
          <w:rFonts w:ascii="Simplified Arabic" w:hAnsi="Simplified Arabic" w:cs="Simplified Arabic"/>
          <w:sz w:val="28"/>
          <w:szCs w:val="28"/>
          <w:rtl/>
          <w:lang w:bidi="ar-EG"/>
        </w:rPr>
        <w:t>ب</w:t>
      </w:r>
      <w:r w:rsidRPr="00483239">
        <w:rPr>
          <w:rFonts w:ascii="Simplified Arabic" w:hAnsi="Simplified Arabic" w:cs="Simplified Arabic"/>
          <w:sz w:val="28"/>
          <w:szCs w:val="28"/>
          <w:rtl/>
          <w:lang w:bidi="ar-EG"/>
        </w:rPr>
        <w:t>الدينونة والأبدية، وبعالم الروح والملائكة...</w:t>
      </w:r>
    </w:p>
    <w:p w14:paraId="54B66D7E" w14:textId="7994F97E"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فالذي يطلبه منا الكتاب هو أن نكون حكماء فهم</w:t>
      </w:r>
      <w:r w:rsidR="007E399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ء عقلاء، وليس مجرد الذكاء والنشاط </w:t>
      </w:r>
      <w:r w:rsidR="00BB39A7" w:rsidRPr="00483239">
        <w:rPr>
          <w:rFonts w:ascii="Simplified Arabic" w:hAnsi="Simplified Arabic" w:cs="Simplified Arabic"/>
          <w:sz w:val="28"/>
          <w:szCs w:val="28"/>
          <w:rtl/>
          <w:lang w:bidi="ar-EG"/>
        </w:rPr>
        <w:t>الفكري</w:t>
      </w:r>
      <w:r w:rsidRPr="00483239">
        <w:rPr>
          <w:rFonts w:ascii="Simplified Arabic" w:hAnsi="Simplified Arabic" w:cs="Simplified Arabic"/>
          <w:sz w:val="28"/>
          <w:szCs w:val="28"/>
          <w:rtl/>
          <w:lang w:bidi="ar-EG"/>
        </w:rPr>
        <w:t>.</w:t>
      </w:r>
      <w:r w:rsidR="00862FDF"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ولكن ما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أن نكون حكماء</w:t>
      </w:r>
      <w:r w:rsidR="00DF4049" w:rsidRPr="00483239">
        <w:rPr>
          <w:rFonts w:ascii="Simplified Arabic" w:hAnsi="Simplified Arabic" w:cs="Simplified Arabic"/>
          <w:sz w:val="28"/>
          <w:szCs w:val="28"/>
          <w:rtl/>
          <w:lang w:bidi="ar-EG"/>
        </w:rPr>
        <w:t>؟</w:t>
      </w:r>
    </w:p>
    <w:p w14:paraId="75935309" w14:textId="77777777" w:rsidR="00B44A76" w:rsidRPr="00483239" w:rsidRDefault="00B44A76" w:rsidP="004F3CF6">
      <w:pPr>
        <w:pStyle w:val="Heading3"/>
        <w:rPr>
          <w:rtl/>
        </w:rPr>
      </w:pPr>
      <w:bookmarkStart w:id="181" w:name="_Toc231913306"/>
      <w:r w:rsidRPr="00483239">
        <w:rPr>
          <w:rtl/>
        </w:rPr>
        <w:t>الحِكمَة:</w:t>
      </w:r>
      <w:bookmarkEnd w:id="181"/>
    </w:p>
    <w:p w14:paraId="2FE57F6D" w14:textId="200004E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معلمنا يعقوب الرسول في ا</w:t>
      </w:r>
      <w:r w:rsidR="00862FDF" w:rsidRPr="00483239">
        <w:rPr>
          <w:rFonts w:ascii="Simplified Arabic" w:hAnsi="Simplified Arabic" w:cs="Simplified Arabic"/>
          <w:color w:val="800000"/>
          <w:sz w:val="28"/>
          <w:szCs w:val="28"/>
          <w:rtl/>
          <w:lang w:bidi="ar-EG"/>
        </w:rPr>
        <w:t>لإ</w:t>
      </w:r>
      <w:r w:rsidRPr="00483239">
        <w:rPr>
          <w:rFonts w:ascii="Simplified Arabic" w:hAnsi="Simplified Arabic" w:cs="Simplified Arabic"/>
          <w:sz w:val="28"/>
          <w:szCs w:val="28"/>
          <w:rtl/>
          <w:lang w:bidi="ar-EG"/>
        </w:rPr>
        <w:t>صحاح الثالث من رسالته:</w:t>
      </w:r>
    </w:p>
    <w:p w14:paraId="12563584" w14:textId="7D06112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w:t>
      </w:r>
      <w:r w:rsidR="00862FDF" w:rsidRPr="00483239">
        <w:rPr>
          <w:rFonts w:ascii="Simplified Arabic" w:hAnsi="Simplified Arabic" w:cs="Simplified Arabic"/>
          <w:b/>
          <w:bCs/>
          <w:color w:val="800000"/>
          <w:sz w:val="28"/>
          <w:szCs w:val="28"/>
          <w:rtl/>
          <w:lang w:bidi="ar-EG"/>
        </w:rPr>
        <w:t>مَنْ هُوَ حَكِيمٌ وَعَالِمٌ بَيْنَكُمْ، فَلْيُرِ أَعْمَالَهُ بِالتَّصَرُّفِ الْحَسَنِ فِي وَدَاعَةِ الْحِكْمَةِ.</w:t>
      </w:r>
      <w:r w:rsidRPr="00483239">
        <w:rPr>
          <w:rFonts w:ascii="Simplified Arabic" w:hAnsi="Simplified Arabic" w:cs="Simplified Arabic"/>
          <w:b/>
          <w:bCs/>
          <w:sz w:val="28"/>
          <w:szCs w:val="28"/>
          <w:rtl/>
          <w:lang w:bidi="ar-EG"/>
        </w:rPr>
        <w:t xml:space="preserve"> </w:t>
      </w:r>
      <w:r w:rsidR="00862FDF" w:rsidRPr="00483239">
        <w:rPr>
          <w:rFonts w:ascii="Simplified Arabic" w:hAnsi="Simplified Arabic" w:cs="Simplified Arabic"/>
          <w:color w:val="800000"/>
          <w:sz w:val="28"/>
          <w:szCs w:val="28"/>
          <w:rtl/>
          <w:lang w:bidi="ar-EG"/>
        </w:rPr>
        <w:t>وَلكِنْ إِنْ كَانَ لَكُمْ غَيْرَةٌ مُرَّةٌ وَتَحَزُّبٌ فِي قُلُوبِكُمْ، فَلاَ تَفْتَخِرُوا وَتَكْذِبُوا عَلَى الْحَقِّ. لَيْسَتْ هذِهِ الْحِكْمَةُ نَازِلَةً مِنْ فَوْقُ، بَلْ هِيَ أَرْضِيَّةٌ نَفْسَانِيَّةٌ شَيْطَانِيَّةٌ.</w:t>
      </w:r>
      <w:r w:rsidRPr="00483239">
        <w:rPr>
          <w:rFonts w:ascii="Simplified Arabic" w:hAnsi="Simplified Arabic" w:cs="Simplified Arabic"/>
          <w:sz w:val="28"/>
          <w:szCs w:val="28"/>
          <w:rtl/>
          <w:lang w:bidi="ar-EG"/>
        </w:rPr>
        <w:t xml:space="preserve"> </w:t>
      </w:r>
      <w:r w:rsidR="00862FDF" w:rsidRPr="00483239">
        <w:rPr>
          <w:rFonts w:ascii="Simplified Arabic" w:hAnsi="Simplified Arabic" w:cs="Simplified Arabic"/>
          <w:color w:val="800000"/>
          <w:sz w:val="28"/>
          <w:szCs w:val="28"/>
          <w:rtl/>
          <w:lang w:bidi="ar-EG"/>
        </w:rPr>
        <w:t>لأَنَّهُ حَيْثُ الْغَيْرَةُ وَالتَّحَزُّبُ، هُنَاكَ التَّشْوِيشُ وَكُلُّ أَمْرٍ رَدِيءٍ</w:t>
      </w:r>
      <w:r w:rsidRPr="00483239">
        <w:rPr>
          <w:rFonts w:ascii="Simplified Arabic" w:hAnsi="Simplified Arabic" w:cs="Simplified Arabic"/>
          <w:sz w:val="28"/>
          <w:szCs w:val="28"/>
          <w:rtl/>
          <w:lang w:bidi="ar-EG"/>
        </w:rPr>
        <w:t>". ويتابع الرسول كلامه فيقول</w:t>
      </w:r>
      <w:r w:rsidR="008A051B">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862FDF" w:rsidRPr="00483239">
        <w:rPr>
          <w:rFonts w:ascii="Simplified Arabic" w:hAnsi="Simplified Arabic" w:cs="Simplified Arabic"/>
          <w:color w:val="800000"/>
          <w:sz w:val="28"/>
          <w:szCs w:val="28"/>
          <w:rtl/>
          <w:lang w:bidi="ar-EG"/>
        </w:rPr>
        <w:t xml:space="preserve">وَأَمَّا الْحِكْمَةُ الَّتِي مِنْ فَوْقُ فَهِيَ أَوَّلاً طَاهِرَةٌ، ثُمَّ مُسَالِمَةٌ، مُتَرَفِّقَةٌ، مُذْعِنَةٌ، </w:t>
      </w:r>
      <w:proofErr w:type="spellStart"/>
      <w:r w:rsidR="00862FDF" w:rsidRPr="00483239">
        <w:rPr>
          <w:rFonts w:ascii="Simplified Arabic" w:hAnsi="Simplified Arabic" w:cs="Simplified Arabic"/>
          <w:color w:val="800000"/>
          <w:sz w:val="28"/>
          <w:szCs w:val="28"/>
          <w:rtl/>
          <w:lang w:bidi="ar-EG"/>
        </w:rPr>
        <w:t>مَمْلُوَّةٌ</w:t>
      </w:r>
      <w:proofErr w:type="spellEnd"/>
      <w:r w:rsidR="00862FDF" w:rsidRPr="00483239">
        <w:rPr>
          <w:rFonts w:ascii="Simplified Arabic" w:hAnsi="Simplified Arabic" w:cs="Simplified Arabic"/>
          <w:color w:val="800000"/>
          <w:sz w:val="28"/>
          <w:szCs w:val="28"/>
          <w:rtl/>
          <w:lang w:bidi="ar-EG"/>
        </w:rPr>
        <w:t xml:space="preserve"> رَحْمَةً وَأَثْمَارًا صَالِحَةً، عَدِيمَةُ الرَّيْبِ وَالرِّيَاءِ.</w:t>
      </w:r>
      <w:r w:rsidRPr="00483239">
        <w:rPr>
          <w:rFonts w:ascii="Simplified Arabic" w:hAnsi="Simplified Arabic" w:cs="Simplified Arabic"/>
          <w:sz w:val="28"/>
          <w:szCs w:val="28"/>
          <w:rtl/>
          <w:lang w:bidi="ar-EG"/>
        </w:rPr>
        <w:t>.." (يع3: 13-</w:t>
      </w:r>
      <w:r w:rsidR="001333F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17).</w:t>
      </w:r>
    </w:p>
    <w:p w14:paraId="104FD648" w14:textId="7BBFDC5D"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هي حكمة عملية، في تصرفات الحياة العملية.</w:t>
      </w:r>
      <w:r w:rsidR="002F6EE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تظهر في التصرف الحسن. وبالمثل كان تصرف الخمس العذارى الحكيمات، بال</w:t>
      </w:r>
      <w:r w:rsidR="0052691D"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ستعداد للقاء العريس، إذ أتين ومعهن زيت في آنيتهن. وهكذا فإن مصابيحهن لم تنطفئ (مت25: 4). إنه تصرف حكيم. ولهذا يقول الكتاب:</w:t>
      </w:r>
    </w:p>
    <w:p w14:paraId="61DC4D03" w14:textId="13EDD111"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997EC6" w:rsidRPr="00483239">
        <w:rPr>
          <w:rFonts w:ascii="Simplified Arabic" w:hAnsi="Simplified Arabic" w:cs="Simplified Arabic"/>
          <w:b/>
          <w:bCs/>
          <w:color w:val="800000"/>
          <w:sz w:val="28"/>
          <w:szCs w:val="28"/>
          <w:rtl/>
          <w:lang w:bidi="ar-EG"/>
        </w:rPr>
        <w:t>اَلْحَكِيمُ عَيْنَاهُ فِي رَأْسِهِ، أَمَّا الْجَاهِلُ فَيَسْلُكُ فِي الظَّلاَمِ</w:t>
      </w:r>
      <w:r w:rsidRPr="00483239">
        <w:rPr>
          <w:rFonts w:ascii="Simplified Arabic" w:hAnsi="Simplified Arabic" w:cs="Simplified Arabic"/>
          <w:b/>
          <w:bCs/>
          <w:sz w:val="28"/>
          <w:szCs w:val="28"/>
          <w:rtl/>
          <w:lang w:bidi="ar-EG"/>
        </w:rPr>
        <w:t>" (جا2: 14).</w:t>
      </w:r>
    </w:p>
    <w:p w14:paraId="5B83698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إذن المسألة مسألة سلوك. و</w:t>
      </w:r>
      <w:r w:rsidR="00FE04FA"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حد يسلك في النور، وآخر يسلك في الظلمة. والذي يسلك في الظلمة، لا يعرف إلى أين يذهب.</w:t>
      </w:r>
    </w:p>
    <w:p w14:paraId="5B73EFB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والعجيب أن الإنسان الجاهل يقول عنه سفر الأمثال:</w:t>
      </w:r>
    </w:p>
    <w:p w14:paraId="09BFA4CF" w14:textId="5FCDBE91" w:rsidR="00B44A76" w:rsidRPr="00483239" w:rsidRDefault="00997EC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color w:val="800000"/>
          <w:sz w:val="28"/>
          <w:szCs w:val="28"/>
          <w:rtl/>
          <w:lang w:bidi="ar-EG"/>
        </w:rPr>
        <w:t>طَرِيقُ الْجَاهِلِ مُسْتَقِيمٌ فِي عَيْنَيْهِ، أَمَّا سَامِعُ الْمَشُورَةِ فَهُوَ حَكِيمٌ</w:t>
      </w:r>
      <w:r w:rsidR="00B44A76" w:rsidRPr="00483239">
        <w:rPr>
          <w:rFonts w:ascii="Simplified Arabic" w:hAnsi="Simplified Arabic" w:cs="Simplified Arabic"/>
          <w:b/>
          <w:bCs/>
          <w:sz w:val="28"/>
          <w:szCs w:val="28"/>
          <w:rtl/>
          <w:lang w:bidi="ar-EG"/>
        </w:rPr>
        <w:t xml:space="preserve"> (أم12: 15).</w:t>
      </w:r>
    </w:p>
    <w:p w14:paraId="1822599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إنه جاهل ولكنه مغرور. كإنسان </w:t>
      </w:r>
      <w:r w:rsidR="003B5543" w:rsidRPr="00483239">
        <w:rPr>
          <w:rFonts w:ascii="Simplified Arabic" w:hAnsi="Simplified Arabic" w:cs="Simplified Arabic"/>
          <w:sz w:val="28"/>
          <w:szCs w:val="28"/>
          <w:rtl/>
          <w:lang w:bidi="ar-EG"/>
        </w:rPr>
        <w:t>ذكي</w:t>
      </w:r>
      <w:r w:rsidRPr="00483239">
        <w:rPr>
          <w:rFonts w:ascii="Simplified Arabic" w:hAnsi="Simplified Arabic" w:cs="Simplified Arabic"/>
          <w:sz w:val="28"/>
          <w:szCs w:val="28"/>
          <w:rtl/>
          <w:lang w:bidi="ar-EG"/>
        </w:rPr>
        <w:t>، وذكاؤه يسبب له غرورًا. وغروره يوقعه في تصرفات خاطئة. ومع ذلك لا يقبل مشورة ولا نصيحة. فطريقه مستقيم في عينيه. لذلك فهو يجادل في كل ما يقدم إليه من نصح!</w:t>
      </w:r>
    </w:p>
    <w:p w14:paraId="78D2C446"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لذلك فكثير من الناس يتعبهم غرورهم بذكائهم!</w:t>
      </w:r>
    </w:p>
    <w:p w14:paraId="48C09EE6"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ذكاؤهم يتعبهم: إما لأنهم استخدموا الذكاء بغير حكمة. </w:t>
      </w:r>
      <w:r w:rsidR="00D61033"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 xml:space="preserve">و إذا كان ذلك الذكاء قد </w:t>
      </w:r>
      <w:r w:rsidR="00D61033"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رتبط بشهوة </w:t>
      </w:r>
      <w:r w:rsidRPr="00483239">
        <w:rPr>
          <w:rFonts w:ascii="Simplified Arabic" w:hAnsi="Simplified Arabic" w:cs="Simplified Arabic"/>
          <w:sz w:val="28"/>
          <w:szCs w:val="28"/>
          <w:rtl/>
          <w:lang w:bidi="ar-EG"/>
        </w:rPr>
        <w:lastRenderedPageBreak/>
        <w:t>بطالة. فاستخدموا الذكاء لتحقيق تلك الشهوة، أو للوصول إلى خطية معينة.</w:t>
      </w:r>
    </w:p>
    <w:p w14:paraId="209CC5EF"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فاللصوص أذكياء، ولكنهم ليسوا حكماء. يدبروا خططهم وينفذونها بكل مهارة، وقد لا يتركون أثرًا. وبالمثل كثير من كبار المجرمين أذكياء...</w:t>
      </w:r>
    </w:p>
    <w:p w14:paraId="39621646"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الإنسان الذي يكون حكيمًا في </w:t>
      </w:r>
      <w:r w:rsidR="00145721" w:rsidRPr="00483239">
        <w:rPr>
          <w:rFonts w:ascii="Simplified Arabic" w:hAnsi="Simplified Arabic" w:cs="Simplified Arabic"/>
          <w:b/>
          <w:bCs/>
          <w:sz w:val="28"/>
          <w:szCs w:val="28"/>
          <w:rtl/>
          <w:lang w:bidi="ar-EG"/>
        </w:rPr>
        <w:t>عيني</w:t>
      </w:r>
      <w:r w:rsidRPr="00483239">
        <w:rPr>
          <w:rFonts w:ascii="Simplified Arabic" w:hAnsi="Simplified Arabic" w:cs="Simplified Arabic"/>
          <w:b/>
          <w:bCs/>
          <w:sz w:val="28"/>
          <w:szCs w:val="28"/>
          <w:rtl/>
          <w:lang w:bidi="ar-EG"/>
        </w:rPr>
        <w:t xml:space="preserve"> نفسه (أم3: 7)، يرتبط ذكاؤه بالغرور فيسقط. أما الحكيم بغير غرور فينجح.</w:t>
      </w:r>
    </w:p>
    <w:p w14:paraId="02FD5AF8"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يوسف الصديق قيل عنه إنه كان إنسانًا بصيرًا حكيمًا، وإنه كان رجلًا فيه روح الله (تك41: 39، 38). وهكذا استطاع أن يصرّف أمور مصر بحكمة في أيام المجاعة، وأن يدبر ما يختص بالتموين تدبيرًا أنقذ الناس وكل البيئة المحيطة من خطر الجوع.</w:t>
      </w:r>
    </w:p>
    <w:p w14:paraId="4C977FE9"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إنها حكمة نازلة من فوق، كموهبة إلهية، تتميز عن الحكمة البشرية العادية. وعكس الحكمة: الجهل. وهو ليس مجرد عدم التعلم، بل عدم الحكمة.</w:t>
      </w:r>
    </w:p>
    <w:p w14:paraId="6B12E0B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ومع ذلك فالحكيم إذا أخطأ يقبل التصحيح ويقبل المشورة.</w:t>
      </w:r>
    </w:p>
    <w:p w14:paraId="4E44B45C" w14:textId="77777777" w:rsidR="00B44A76" w:rsidRPr="00483239" w:rsidRDefault="00B44A76" w:rsidP="00C962B7">
      <w:pPr>
        <w:pStyle w:val="Heading3"/>
        <w:rPr>
          <w:rtl/>
        </w:rPr>
      </w:pPr>
      <w:bookmarkStart w:id="182" w:name="_Toc231913307"/>
      <w:r w:rsidRPr="00483239">
        <w:rPr>
          <w:rtl/>
        </w:rPr>
        <w:t>الحكيم إذا أخطأ:</w:t>
      </w:r>
      <w:bookmarkEnd w:id="182"/>
    </w:p>
    <w:p w14:paraId="3CC8177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ليس أحد معصومًا من الخطأ. كلنا معرضون للخطأ. ولكن هناك فرقًا بين الحكيم إذا أخطأ، وبين الجاهل إذا أخطأ. يقول الكتاب:</w:t>
      </w:r>
    </w:p>
    <w:p w14:paraId="63384B13" w14:textId="4B3FADD2"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997EC6" w:rsidRPr="00483239">
        <w:rPr>
          <w:rFonts w:ascii="Simplified Arabic" w:hAnsi="Simplified Arabic" w:cs="Simplified Arabic"/>
          <w:b/>
          <w:bCs/>
          <w:color w:val="800000"/>
          <w:sz w:val="28"/>
          <w:szCs w:val="28"/>
          <w:rtl/>
          <w:lang w:bidi="ar-EG"/>
        </w:rPr>
        <w:t>لاَ تُوَبِّخْ مُسْتَهْزِئًا لِئَلاَّ يُبْغِضَكَ. وَبِّخْ حَكِيمًا فَيُحِبَّكَ</w:t>
      </w:r>
      <w:r w:rsidRPr="00483239">
        <w:rPr>
          <w:rFonts w:ascii="Simplified Arabic" w:hAnsi="Simplified Arabic" w:cs="Simplified Arabic"/>
          <w:b/>
          <w:bCs/>
          <w:sz w:val="28"/>
          <w:szCs w:val="28"/>
          <w:rtl/>
          <w:lang w:bidi="ar-EG"/>
        </w:rPr>
        <w:t>" (أم9: 8).</w:t>
      </w:r>
    </w:p>
    <w:p w14:paraId="01A50FD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هو إذن إنسان حكيم. ولكن لأنه ليس معصومًا، فقد يخطئ ويحتاج إلى توبيخ. ولأنه حكيم، فإنه يقبل التوبيخ. بل أنه يحب من يوبخه، لأنه ينقذه من أخطائه إذ ينبهه إليها. لذلك يقول الكتاب:</w:t>
      </w:r>
    </w:p>
    <w:p w14:paraId="345E63B5" w14:textId="798A8BD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997EC6" w:rsidRPr="00483239">
        <w:rPr>
          <w:rFonts w:ascii="Simplified Arabic" w:hAnsi="Simplified Arabic" w:cs="Simplified Arabic"/>
          <w:b/>
          <w:bCs/>
          <w:color w:val="800000"/>
          <w:sz w:val="28"/>
          <w:szCs w:val="28"/>
          <w:rtl/>
          <w:lang w:bidi="ar-EG"/>
        </w:rPr>
        <w:t>اَلانْتِهَارُ يُؤَثِّرُ فِي الْحَكِيمِ أَكْثَرَ مِنْ مِئَةِ جَلْدَةٍ فِي الْجَاهِلِ</w:t>
      </w:r>
      <w:r w:rsidRPr="00483239">
        <w:rPr>
          <w:rFonts w:ascii="Simplified Arabic" w:hAnsi="Simplified Arabic" w:cs="Simplified Arabic"/>
          <w:b/>
          <w:bCs/>
          <w:sz w:val="28"/>
          <w:szCs w:val="28"/>
          <w:rtl/>
          <w:lang w:bidi="ar-EG"/>
        </w:rPr>
        <w:t>" (أم17: 10).</w:t>
      </w:r>
    </w:p>
    <w:p w14:paraId="2423E91A" w14:textId="1B296E51"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الحكيم يقبل الانتهار، إذ يستفيد منه لتقويم نفسه ورفع مستواها، فيصير "</w:t>
      </w:r>
      <w:r w:rsidR="00997EC6" w:rsidRPr="00483239">
        <w:rPr>
          <w:rFonts w:ascii="Simplified Arabic" w:hAnsi="Simplified Arabic" w:cs="Simplified Arabic"/>
          <w:color w:val="800000"/>
          <w:sz w:val="28"/>
          <w:szCs w:val="28"/>
          <w:rtl/>
          <w:lang w:bidi="ar-EG"/>
        </w:rPr>
        <w:t>أَوْفَرَ حِكْمَةً</w:t>
      </w:r>
      <w:r w:rsidRPr="00483239">
        <w:rPr>
          <w:rFonts w:ascii="Simplified Arabic" w:hAnsi="Simplified Arabic" w:cs="Simplified Arabic"/>
          <w:sz w:val="28"/>
          <w:szCs w:val="28"/>
          <w:rtl/>
          <w:lang w:bidi="ar-EG"/>
        </w:rPr>
        <w:t>" (أم9: 9).</w:t>
      </w:r>
    </w:p>
    <w:p w14:paraId="10B26154" w14:textId="778654BE"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الجاهل فمن أجل غروره لا يقبل التوبيخ والانتهار، ولا يتأثر ب</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منهما، بل يكره من </w:t>
      </w:r>
      <w:proofErr w:type="spellStart"/>
      <w:r w:rsidRPr="00483239">
        <w:rPr>
          <w:rFonts w:ascii="Simplified Arabic" w:hAnsi="Simplified Arabic" w:cs="Simplified Arabic"/>
          <w:sz w:val="28"/>
          <w:szCs w:val="28"/>
          <w:rtl/>
          <w:lang w:bidi="ar-EG"/>
        </w:rPr>
        <w:t>ينتهره</w:t>
      </w:r>
      <w:proofErr w:type="spellEnd"/>
      <w:r w:rsidRPr="00483239">
        <w:rPr>
          <w:rFonts w:ascii="Simplified Arabic" w:hAnsi="Simplified Arabic" w:cs="Simplified Arabic"/>
          <w:sz w:val="28"/>
          <w:szCs w:val="28"/>
          <w:rtl/>
          <w:lang w:bidi="ar-EG"/>
        </w:rPr>
        <w:t xml:space="preserve"> ومن يوبخه، وقد يعاديه ويعتد</w:t>
      </w:r>
      <w:r w:rsidR="00D61033"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عليه. وكما قال الكتاب</w:t>
      </w:r>
      <w:r w:rsidR="00A8479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97EC6" w:rsidRPr="00483239">
        <w:rPr>
          <w:rFonts w:ascii="Simplified Arabic" w:hAnsi="Simplified Arabic" w:cs="Simplified Arabic"/>
          <w:color w:val="800000"/>
          <w:sz w:val="28"/>
          <w:szCs w:val="28"/>
          <w:rtl/>
          <w:lang w:bidi="ar-EG"/>
        </w:rPr>
        <w:t>مَنْ يُوَبِّخْ مُسْتَهْزِئًا يَكْسَبْ لِنَفْسِهِ هَوَانًا</w:t>
      </w:r>
      <w:r w:rsidRPr="00483239">
        <w:rPr>
          <w:rFonts w:ascii="Simplified Arabic" w:hAnsi="Simplified Arabic" w:cs="Simplified Arabic"/>
          <w:sz w:val="28"/>
          <w:szCs w:val="28"/>
          <w:rtl/>
          <w:lang w:bidi="ar-EG"/>
        </w:rPr>
        <w:t>" (أم9 :7).</w:t>
      </w:r>
    </w:p>
    <w:p w14:paraId="264C8B4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سهل على الحكيم أن يطيع، بعكس</w:t>
      </w:r>
      <w:r w:rsidRPr="00A84792">
        <w:rPr>
          <w:rFonts w:ascii="Simplified Arabic" w:hAnsi="Simplified Arabic" w:cs="Simplified Arabic"/>
          <w:sz w:val="28"/>
          <w:szCs w:val="28"/>
          <w:rtl/>
          <w:lang w:bidi="ar-EG"/>
        </w:rPr>
        <w:t xml:space="preserve"> الجاهل فإنه يعاند</w:t>
      </w:r>
      <w:r w:rsidRPr="00483239">
        <w:rPr>
          <w:rFonts w:ascii="Simplified Arabic" w:hAnsi="Simplified Arabic" w:cs="Simplified Arabic"/>
          <w:sz w:val="28"/>
          <w:szCs w:val="28"/>
          <w:rtl/>
          <w:lang w:bidi="ar-EG"/>
        </w:rPr>
        <w:t>.</w:t>
      </w:r>
    </w:p>
    <w:p w14:paraId="6188D882" w14:textId="4C9361C2" w:rsidR="00B44A76" w:rsidRPr="00483239" w:rsidRDefault="00E95849" w:rsidP="00A84792">
      <w:pPr>
        <w:pStyle w:val="Heading3"/>
        <w:rPr>
          <w:rtl/>
        </w:rPr>
      </w:pPr>
      <w:bookmarkStart w:id="183" w:name="_Toc231913308"/>
      <w:r w:rsidRPr="00483239">
        <w:rPr>
          <w:rtl/>
        </w:rPr>
        <w:lastRenderedPageBreak/>
        <w:t>بن</w:t>
      </w:r>
      <w:r w:rsidR="00997EC6" w:rsidRPr="00483239">
        <w:rPr>
          <w:rtl/>
        </w:rPr>
        <w:t>ى</w:t>
      </w:r>
      <w:r w:rsidR="00B44A76" w:rsidRPr="00483239">
        <w:rPr>
          <w:rtl/>
        </w:rPr>
        <w:t xml:space="preserve"> بيته:</w:t>
      </w:r>
      <w:bookmarkEnd w:id="183"/>
    </w:p>
    <w:p w14:paraId="59E6D904" w14:textId="4426554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قال السيد الرب إن الرجل الحكيم </w:t>
      </w:r>
      <w:r w:rsidR="00E95849" w:rsidRPr="00483239">
        <w:rPr>
          <w:rFonts w:ascii="Simplified Arabic" w:hAnsi="Simplified Arabic" w:cs="Simplified Arabic"/>
          <w:sz w:val="28"/>
          <w:szCs w:val="28"/>
          <w:rtl/>
          <w:lang w:bidi="ar-EG"/>
        </w:rPr>
        <w:t>بن</w:t>
      </w:r>
      <w:r w:rsidR="00742974">
        <w:rPr>
          <w:rFonts w:ascii="Simplified Arabic" w:hAnsi="Simplified Arabic" w:cs="Simplified Arabic" w:hint="cs"/>
          <w:sz w:val="28"/>
          <w:szCs w:val="28"/>
          <w:rtl/>
          <w:lang w:bidi="ar-EG"/>
        </w:rPr>
        <w:t>ى</w:t>
      </w:r>
      <w:r w:rsidRPr="00483239">
        <w:rPr>
          <w:rFonts w:ascii="Simplified Arabic" w:hAnsi="Simplified Arabic" w:cs="Simplified Arabic"/>
          <w:sz w:val="28"/>
          <w:szCs w:val="28"/>
          <w:rtl/>
          <w:lang w:bidi="ar-EG"/>
        </w:rPr>
        <w:t xml:space="preserve"> بيته على الصخر.</w:t>
      </w:r>
    </w:p>
    <w:p w14:paraId="08205243"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فما المقصود بعبارة (بيته)؟</w:t>
      </w:r>
    </w:p>
    <w:p w14:paraId="5B0085B7"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يمكن أن يقصد بها الحياة الروحية للإنسان، حسبما يطلب الرب أن نسمع كلامه ونعمل به،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نحوّل الوصايا إلى حياة.</w:t>
      </w:r>
    </w:p>
    <w:p w14:paraId="3E16B238"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ويمكن أن يقصد بها خدمة ا</w:t>
      </w:r>
      <w:r w:rsidR="003B638E" w:rsidRPr="00483239">
        <w:rPr>
          <w:rFonts w:ascii="Simplified Arabic" w:hAnsi="Simplified Arabic" w:cs="Simplified Arabic"/>
          <w:sz w:val="28"/>
          <w:szCs w:val="28"/>
          <w:rtl/>
          <w:lang w:bidi="ar-EG"/>
        </w:rPr>
        <w:t xml:space="preserve">لشخص، وكيف تكون مبنية على أساس </w:t>
      </w:r>
      <w:r w:rsidRPr="00483239">
        <w:rPr>
          <w:rFonts w:ascii="Simplified Arabic" w:hAnsi="Simplified Arabic" w:cs="Simplified Arabic"/>
          <w:sz w:val="28"/>
          <w:szCs w:val="28"/>
          <w:rtl/>
          <w:lang w:bidi="ar-EG"/>
        </w:rPr>
        <w:t>سليم من تعليم الله والاهتمام بملكوته.</w:t>
      </w:r>
    </w:p>
    <w:p w14:paraId="07BFE809"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أهم شيء ركزّ عليه الرب، هو العمل بكلامه، وليس مجرد السماع.</w:t>
      </w:r>
    </w:p>
    <w:p w14:paraId="6835650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فالكل يسمع. لكن الفارق بين الحكيم والجاهل هو العمل.</w:t>
      </w:r>
    </w:p>
    <w:p w14:paraId="6370B8FE" w14:textId="77777777" w:rsidR="00B44A76" w:rsidRPr="00483239" w:rsidRDefault="00B44A76" w:rsidP="00A84792">
      <w:pPr>
        <w:pStyle w:val="Heading3"/>
        <w:rPr>
          <w:rtl/>
        </w:rPr>
      </w:pPr>
      <w:bookmarkStart w:id="184" w:name="_Toc231913309"/>
      <w:r w:rsidRPr="00483239">
        <w:rPr>
          <w:rtl/>
        </w:rPr>
        <w:t>العَمل بما نسمعه:</w:t>
      </w:r>
      <w:bookmarkEnd w:id="184"/>
    </w:p>
    <w:p w14:paraId="7675DC1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تكاد كل العظة على الجبل مركزة على العمل.</w:t>
      </w:r>
    </w:p>
    <w:p w14:paraId="228A175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من أول </w:t>
      </w:r>
      <w:proofErr w:type="spellStart"/>
      <w:r w:rsidRPr="00483239">
        <w:rPr>
          <w:rFonts w:ascii="Simplified Arabic" w:hAnsi="Simplified Arabic" w:cs="Simplified Arabic"/>
          <w:sz w:val="28"/>
          <w:szCs w:val="28"/>
          <w:rtl/>
          <w:lang w:bidi="ar-EG"/>
        </w:rPr>
        <w:t>التطويبات</w:t>
      </w:r>
      <w:proofErr w:type="spellEnd"/>
      <w:r w:rsidRPr="00483239">
        <w:rPr>
          <w:rFonts w:ascii="Simplified Arabic" w:hAnsi="Simplified Arabic" w:cs="Simplified Arabic"/>
          <w:sz w:val="28"/>
          <w:szCs w:val="28"/>
          <w:rtl/>
          <w:lang w:bidi="ar-EG"/>
        </w:rPr>
        <w:t>، حتى نهاية العظة. بل هذه النقطة تظهر أهميتها من أول الخليقة. بل عدم العمل بالوصية هو أساس الخطية الأولى.</w:t>
      </w:r>
    </w:p>
    <w:p w14:paraId="26ADE6C8" w14:textId="0F7D944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أمنا حواء سمعت وصية الله. وكانت تحفظها بكل تدقيق، لدرجة أنه عندما سألتها الحية </w:t>
      </w:r>
      <w:r w:rsidR="005C0F48" w:rsidRPr="00483239">
        <w:rPr>
          <w:rFonts w:ascii="Simplified Arabic" w:hAnsi="Simplified Arabic" w:cs="Simplified Arabic"/>
          <w:sz w:val="28"/>
          <w:szCs w:val="28"/>
          <w:rtl/>
          <w:lang w:bidi="ar-EG"/>
        </w:rPr>
        <w:t>ع</w:t>
      </w:r>
      <w:r w:rsidRPr="00483239">
        <w:rPr>
          <w:rFonts w:ascii="Simplified Arabic" w:hAnsi="Simplified Arabic" w:cs="Simplified Arabic"/>
          <w:sz w:val="28"/>
          <w:szCs w:val="28"/>
          <w:rtl/>
          <w:lang w:bidi="ar-EG"/>
        </w:rPr>
        <w:t>ن الأكل من ثمر شجرة معرفة الخير والشر، لم تقل إن الله أمره</w:t>
      </w:r>
      <w:r w:rsidR="003B638E"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xml:space="preserve">ا فقط أن لا يأكلا منه، بل قالت </w:t>
      </w:r>
      <w:r w:rsidR="004D6DE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إن الله أمرهما أن لا يأكلا منه ولا يمساه"</w:t>
      </w:r>
      <w:r w:rsidR="003B638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(تك3: 3). وعلى الرغم من حفظها للوصية ذهنيًا، إلا أنها من جهة العمل، قطفت من ثمر الشجرة المحرمة وأكلت، "</w:t>
      </w:r>
      <w:r w:rsidR="00255A54" w:rsidRPr="00483239">
        <w:rPr>
          <w:rFonts w:ascii="Simplified Arabic" w:hAnsi="Simplified Arabic" w:cs="Simplified Arabic"/>
          <w:color w:val="800000"/>
          <w:sz w:val="28"/>
          <w:szCs w:val="28"/>
          <w:rtl/>
          <w:lang w:bidi="ar-EG"/>
        </w:rPr>
        <w:t>وَأَعْطَتْ رَجُلَهَا أَيْضًا مَعَهَا فَأَكَلَ</w:t>
      </w:r>
      <w:r w:rsidRPr="00483239">
        <w:rPr>
          <w:rFonts w:ascii="Simplified Arabic" w:hAnsi="Simplified Arabic" w:cs="Simplified Arabic"/>
          <w:sz w:val="28"/>
          <w:szCs w:val="28"/>
          <w:rtl/>
          <w:lang w:bidi="ar-EG"/>
        </w:rPr>
        <w:t>" (تك3: 6).</w:t>
      </w:r>
    </w:p>
    <w:p w14:paraId="787B446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الكتبة والفريسيون كانوا كذلك يسمعون كلام الرب ولا يعملون به.</w:t>
      </w:r>
    </w:p>
    <w:p w14:paraId="2BFBCA4F"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وكذلك كل رؤساء اليهود وكهنتهم. بل كانوا في سماعهم لكلام الرب، يريد</w:t>
      </w:r>
      <w:r w:rsidR="005C0F48" w:rsidRPr="00483239">
        <w:rPr>
          <w:rFonts w:ascii="Simplified Arabic" w:hAnsi="Simplified Arabic" w:cs="Simplified Arabic"/>
          <w:sz w:val="28"/>
          <w:szCs w:val="28"/>
          <w:rtl/>
          <w:lang w:bidi="ar-EG"/>
        </w:rPr>
        <w:t>و</w:t>
      </w:r>
      <w:r w:rsidRPr="00483239">
        <w:rPr>
          <w:rFonts w:ascii="Simplified Arabic" w:hAnsi="Simplified Arabic" w:cs="Simplified Arabic"/>
          <w:sz w:val="28"/>
          <w:szCs w:val="28"/>
          <w:rtl/>
          <w:lang w:bidi="ar-EG"/>
        </w:rPr>
        <w:t>ن أن يصطادوه بكلمة! أو كانوا يسمعونه لكي ينتقدوه! حقًا، ليس كل إنسان كان يسمع، كان نق</w:t>
      </w:r>
      <w:r w:rsidR="005C0F4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النية ويريد أن ينفذ.</w:t>
      </w:r>
    </w:p>
    <w:p w14:paraId="758CF6A9"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المهم </w:t>
      </w:r>
      <w:r w:rsidR="004E701B" w:rsidRPr="00483239">
        <w:rPr>
          <w:rFonts w:ascii="Simplified Arabic" w:hAnsi="Simplified Arabic" w:cs="Simplified Arabic"/>
          <w:b/>
          <w:bCs/>
          <w:sz w:val="28"/>
          <w:szCs w:val="28"/>
          <w:rtl/>
          <w:lang w:bidi="ar-EG"/>
        </w:rPr>
        <w:t>عند</w:t>
      </w:r>
      <w:r w:rsidRPr="00483239">
        <w:rPr>
          <w:rFonts w:ascii="Simplified Arabic" w:hAnsi="Simplified Arabic" w:cs="Simplified Arabic"/>
          <w:b/>
          <w:bCs/>
          <w:sz w:val="28"/>
          <w:szCs w:val="28"/>
          <w:rtl/>
          <w:lang w:bidi="ar-EG"/>
        </w:rPr>
        <w:t>ما تسمع كلام الرب، أن تكون عندك الرغبة في الاستفادة.</w:t>
      </w:r>
    </w:p>
    <w:p w14:paraId="3BDFB9EA" w14:textId="65535C5D"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وبهذه الرغبة، تحوّل ما تسمعه إلى حياة، وتعمل به أو تدرب نفسك على العمل. وتنتصر على كل معارضة في التنفيذ، ولا تستسلم لشيء من العوائق أو الموانع إن وُجدت.. وتقو</w:t>
      </w:r>
      <w:r w:rsidR="005C0F48" w:rsidRPr="00483239">
        <w:rPr>
          <w:rFonts w:ascii="Simplified Arabic" w:hAnsi="Simplified Arabic" w:cs="Simplified Arabic"/>
          <w:sz w:val="28"/>
          <w:szCs w:val="28"/>
          <w:rtl/>
          <w:lang w:bidi="ar-EG"/>
        </w:rPr>
        <w:t>ل</w:t>
      </w:r>
      <w:r w:rsidRPr="00483239">
        <w:rPr>
          <w:rFonts w:ascii="Simplified Arabic" w:hAnsi="Simplified Arabic" w:cs="Simplified Arabic"/>
          <w:sz w:val="28"/>
          <w:szCs w:val="28"/>
          <w:rtl/>
          <w:lang w:bidi="ar-EG"/>
        </w:rPr>
        <w:t xml:space="preserve"> لنفسك </w:t>
      </w:r>
      <w:r w:rsidRPr="00483239">
        <w:rPr>
          <w:rFonts w:ascii="Simplified Arabic" w:hAnsi="Simplified Arabic" w:cs="Simplified Arabic"/>
          <w:sz w:val="28"/>
          <w:szCs w:val="28"/>
          <w:rtl/>
          <w:lang w:bidi="ar-EG"/>
        </w:rPr>
        <w:lastRenderedPageBreak/>
        <w:t>في كل ذلك "</w:t>
      </w:r>
      <w:r w:rsidR="006B7C04" w:rsidRPr="00483239">
        <w:rPr>
          <w:rFonts w:ascii="Simplified Arabic" w:hAnsi="Simplified Arabic" w:cs="Simplified Arabic"/>
          <w:color w:val="800000"/>
          <w:sz w:val="28"/>
          <w:szCs w:val="28"/>
          <w:rtl/>
          <w:lang w:bidi="ar-EG"/>
        </w:rPr>
        <w:t>أَنْتَ بِلاَ عُذْرٍ أَيُّهَا الإِنْسَانُ</w:t>
      </w:r>
      <w:r w:rsidRPr="00483239">
        <w:rPr>
          <w:rFonts w:ascii="Simplified Arabic" w:hAnsi="Simplified Arabic" w:cs="Simplified Arabic"/>
          <w:sz w:val="28"/>
          <w:szCs w:val="28"/>
          <w:rtl/>
          <w:lang w:bidi="ar-EG"/>
        </w:rPr>
        <w:t>"</w:t>
      </w:r>
      <w:r w:rsidR="006B7C0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(رو2: 1).</w:t>
      </w:r>
    </w:p>
    <w:p w14:paraId="10EC1E0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إن العائق </w:t>
      </w:r>
      <w:r w:rsidR="00BE57B9" w:rsidRPr="00483239">
        <w:rPr>
          <w:rFonts w:ascii="Simplified Arabic" w:hAnsi="Simplified Arabic" w:cs="Simplified Arabic"/>
          <w:b/>
          <w:bCs/>
          <w:sz w:val="28"/>
          <w:szCs w:val="28"/>
          <w:rtl/>
          <w:lang w:bidi="ar-EG"/>
        </w:rPr>
        <w:t>الأساسي</w:t>
      </w:r>
      <w:r w:rsidRPr="00483239">
        <w:rPr>
          <w:rFonts w:ascii="Simplified Arabic" w:hAnsi="Simplified Arabic" w:cs="Simplified Arabic"/>
          <w:b/>
          <w:bCs/>
          <w:sz w:val="28"/>
          <w:szCs w:val="28"/>
          <w:rtl/>
          <w:lang w:bidi="ar-EG"/>
        </w:rPr>
        <w:t xml:space="preserve"> لتنفيذ الوصية أنك لا تريد!</w:t>
      </w:r>
    </w:p>
    <w:p w14:paraId="4D499C9B" w14:textId="5DBCE9E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لذلك قال الرب لمريض بيت حسدا قبل أن يشفيه</w:t>
      </w:r>
      <w:r w:rsidR="00B11832">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6B7C04" w:rsidRPr="00483239">
        <w:rPr>
          <w:rFonts w:ascii="Simplified Arabic" w:hAnsi="Simplified Arabic" w:cs="Simplified Arabic"/>
          <w:color w:val="800000"/>
          <w:sz w:val="28"/>
          <w:szCs w:val="28"/>
          <w:rtl/>
          <w:lang w:bidi="ar-EG"/>
        </w:rPr>
        <w:t xml:space="preserve">أَتُرِيدُ أَنْ تَبْرَأَ؟" </w:t>
      </w:r>
      <w:r w:rsidRPr="00483239">
        <w:rPr>
          <w:rFonts w:ascii="Simplified Arabic" w:hAnsi="Simplified Arabic" w:cs="Simplified Arabic"/>
          <w:sz w:val="28"/>
          <w:szCs w:val="28"/>
          <w:rtl/>
          <w:lang w:bidi="ar-EG"/>
        </w:rPr>
        <w:t>(يو5: 6)</w:t>
      </w:r>
      <w:r w:rsidR="006B7C04"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p>
    <w:p w14:paraId="1C09D5E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والسؤال موجه إلى كل منا في التخلص من </w:t>
      </w:r>
      <w:proofErr w:type="spellStart"/>
      <w:r w:rsidRPr="00483239">
        <w:rPr>
          <w:rFonts w:ascii="Simplified Arabic" w:hAnsi="Simplified Arabic" w:cs="Simplified Arabic"/>
          <w:sz w:val="28"/>
          <w:szCs w:val="28"/>
          <w:rtl/>
          <w:lang w:bidi="ar-EG"/>
        </w:rPr>
        <w:t>ضعفاته</w:t>
      </w:r>
      <w:proofErr w:type="spellEnd"/>
      <w:r w:rsidRPr="00483239">
        <w:rPr>
          <w:rFonts w:ascii="Simplified Arabic" w:hAnsi="Simplified Arabic" w:cs="Simplified Arabic"/>
          <w:sz w:val="28"/>
          <w:szCs w:val="28"/>
          <w:rtl/>
          <w:lang w:bidi="ar-EG"/>
        </w:rPr>
        <w:t xml:space="preserve"> وخطاياه. فإن كنت تريد الرجوع إلى الله، فالطريق واضح أمامك. المهم أن تبدأ عمليًا وتسير فيه. وثق أن نعمة الله ستسندك وتقويك.</w:t>
      </w:r>
    </w:p>
    <w:p w14:paraId="405EDDF9"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مشكلة الشاب </w:t>
      </w:r>
      <w:r w:rsidR="004376BA" w:rsidRPr="00483239">
        <w:rPr>
          <w:rFonts w:ascii="Simplified Arabic" w:hAnsi="Simplified Arabic" w:cs="Simplified Arabic"/>
          <w:b/>
          <w:bCs/>
          <w:sz w:val="28"/>
          <w:szCs w:val="28"/>
          <w:rtl/>
          <w:lang w:bidi="ar-EG"/>
        </w:rPr>
        <w:t>الغني</w:t>
      </w:r>
      <w:r w:rsidRPr="00483239">
        <w:rPr>
          <w:rFonts w:ascii="Simplified Arabic" w:hAnsi="Simplified Arabic" w:cs="Simplified Arabic"/>
          <w:b/>
          <w:bCs/>
          <w:sz w:val="28"/>
          <w:szCs w:val="28"/>
          <w:rtl/>
          <w:lang w:bidi="ar-EG"/>
        </w:rPr>
        <w:t xml:space="preserve"> أنه لم يكن يريد!</w:t>
      </w:r>
    </w:p>
    <w:p w14:paraId="12766D01" w14:textId="0357595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سمع الوصية من فم الرب نفسه، ولم يستطع أن يعمل بها، بل "</w:t>
      </w:r>
      <w:r w:rsidR="006B7C04" w:rsidRPr="00483239">
        <w:rPr>
          <w:rFonts w:ascii="Simplified Arabic" w:hAnsi="Simplified Arabic" w:cs="Simplified Arabic"/>
          <w:color w:val="800000"/>
          <w:sz w:val="28"/>
          <w:szCs w:val="28"/>
          <w:rtl/>
          <w:lang w:bidi="ar-EG"/>
        </w:rPr>
        <w:t>مَضَى حَزِينًا، لأَنَّهُ كَانَ ذَا أَمْوَال كَثِيرَةٍ</w:t>
      </w:r>
      <w:r w:rsidRPr="00483239">
        <w:rPr>
          <w:rFonts w:ascii="Simplified Arabic" w:hAnsi="Simplified Arabic" w:cs="Simplified Arabic"/>
          <w:sz w:val="28"/>
          <w:szCs w:val="28"/>
          <w:rtl/>
          <w:lang w:bidi="ar-EG"/>
        </w:rPr>
        <w:t xml:space="preserve">" (مت19: 22). كانت محبة المال في قلبه تسيطر عليه، وتعوقه عن تنفيذ ما سمعه من الرب. وكانت رغبته أن تكون له: الحياة الأبدية، رغبة على أساس من الرمل سرعان ما </w:t>
      </w:r>
      <w:r w:rsidR="001333FC"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نهارت.</w:t>
      </w:r>
    </w:p>
    <w:p w14:paraId="64408725"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الإنسان الحكيم لا ي</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بيته على الرمل، على الأرض المتحركة غير الثابتة، كما يفعل الرجل الجاهل (مت7: 6). بل يبنيه على الصخر. فما المقصود بعبارة (على الصخر)؟</w:t>
      </w:r>
    </w:p>
    <w:p w14:paraId="1A8D70BC" w14:textId="0F1BABCC" w:rsidR="00B44A76" w:rsidRPr="00483239" w:rsidRDefault="00B44A76" w:rsidP="00B11832">
      <w:pPr>
        <w:pStyle w:val="Heading3"/>
        <w:rPr>
          <w:rtl/>
        </w:rPr>
      </w:pPr>
      <w:bookmarkStart w:id="185" w:name="_Toc231913310"/>
      <w:r w:rsidRPr="00483239">
        <w:rPr>
          <w:rtl/>
        </w:rPr>
        <w:t>عَلى الصَخر:</w:t>
      </w:r>
      <w:bookmarkEnd w:id="185"/>
    </w:p>
    <w:p w14:paraId="3F2A8B0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على الصخر،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على الإيمان العميق بالله، أو على الفهم السليم لوصايا الله. أو ي</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بيته على أساس متين قو</w:t>
      </w:r>
      <w:r w:rsidR="005C0F48"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من المحبة، المحبة لله وللناس، والمحبة للخير.</w:t>
      </w:r>
    </w:p>
    <w:p w14:paraId="5E2558BF"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هذا الأساس المتين الصلب لن يسقط أبدًا.</w:t>
      </w:r>
    </w:p>
    <w:p w14:paraId="59CA8E39"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تمامًا كما يفعل المهندسون الآن، إذ يبنون البيوت على أساس عميق قو</w:t>
      </w:r>
      <w:r w:rsidR="00EE0BFD"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من الخرسانة المسلحة، التي لا تقوى الرياح ولا الأمطار على زعزعتها أو تحريكها من مكانها...</w:t>
      </w:r>
    </w:p>
    <w:p w14:paraId="4ABEFDB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وهذا هو الفرق </w:t>
      </w:r>
      <w:r w:rsidR="00BE57B9" w:rsidRPr="00483239">
        <w:rPr>
          <w:rFonts w:ascii="Simplified Arabic" w:hAnsi="Simplified Arabic" w:cs="Simplified Arabic"/>
          <w:b/>
          <w:bCs/>
          <w:sz w:val="28"/>
          <w:szCs w:val="28"/>
          <w:rtl/>
          <w:lang w:bidi="ar-EG"/>
        </w:rPr>
        <w:t>الأساسي</w:t>
      </w:r>
      <w:r w:rsidRPr="00483239">
        <w:rPr>
          <w:rFonts w:ascii="Simplified Arabic" w:hAnsi="Simplified Arabic" w:cs="Simplified Arabic"/>
          <w:b/>
          <w:bCs/>
          <w:sz w:val="28"/>
          <w:szCs w:val="28"/>
          <w:rtl/>
          <w:lang w:bidi="ar-EG"/>
        </w:rPr>
        <w:t xml:space="preserve"> بين من ي</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الصخر، ومن ي</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الرمل.</w:t>
      </w:r>
    </w:p>
    <w:p w14:paraId="1C17591A"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فهناك إنسان يدخل إلى الكنيسة ويسمع كلمة الله لمجرد المعرفة. وآخر يسمع الكلمة لكي يحيا بها: أحدهما يجعل عقله مجرد خزانة معلومات، فيصبح دائرة معارف يجيب على كل سؤال! بينما الآخر يسمع الكلمة ويعمل بها، فيحوّلها إلى حياة...</w:t>
      </w:r>
    </w:p>
    <w:p w14:paraId="46C2003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فتكون الكلمة كالبذار التي وقعت على أرض جيدة (مت</w:t>
      </w:r>
      <w:r w:rsidR="00FB608A" w:rsidRPr="00483239">
        <w:rPr>
          <w:rFonts w:ascii="Simplified Arabic" w:hAnsi="Simplified Arabic" w:cs="Simplified Arabic"/>
          <w:b/>
          <w:bCs/>
          <w:sz w:val="28"/>
          <w:szCs w:val="28"/>
          <w:rtl/>
          <w:lang w:bidi="ar-EG"/>
        </w:rPr>
        <w:t xml:space="preserve">13: 23). </w:t>
      </w:r>
      <w:r w:rsidR="00FB608A" w:rsidRPr="00834310">
        <w:rPr>
          <w:rFonts w:ascii="Simplified Arabic" w:hAnsi="Simplified Arabic" w:cs="Simplified Arabic"/>
          <w:b/>
          <w:bCs/>
          <w:sz w:val="28"/>
          <w:szCs w:val="28"/>
          <w:rtl/>
          <w:lang w:bidi="ar-EG"/>
        </w:rPr>
        <w:t>فأت</w:t>
      </w:r>
      <w:r w:rsidRPr="00834310">
        <w:rPr>
          <w:rFonts w:ascii="Simplified Arabic" w:hAnsi="Simplified Arabic" w:cs="Simplified Arabic"/>
          <w:b/>
          <w:bCs/>
          <w:sz w:val="28"/>
          <w:szCs w:val="28"/>
          <w:rtl/>
          <w:lang w:bidi="ar-EG"/>
        </w:rPr>
        <w:t>ت</w:t>
      </w:r>
      <w:r w:rsidRPr="00483239">
        <w:rPr>
          <w:rFonts w:ascii="Simplified Arabic" w:hAnsi="Simplified Arabic" w:cs="Simplified Arabic"/>
          <w:b/>
          <w:bCs/>
          <w:sz w:val="28"/>
          <w:szCs w:val="28"/>
          <w:rtl/>
          <w:lang w:bidi="ar-EG"/>
        </w:rPr>
        <w:t xml:space="preserve"> بثمر، ثلاثين أو ستين أو مائة...</w:t>
      </w:r>
    </w:p>
    <w:p w14:paraId="1B8EA8DA"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الرمل فهو مثل الإنسان الذي تتعبه خطية من الخارج، كالأشواك التي تخنق </w:t>
      </w:r>
      <w:r w:rsidRPr="00483239">
        <w:rPr>
          <w:rFonts w:ascii="Simplified Arabic" w:hAnsi="Simplified Arabic" w:cs="Simplified Arabic"/>
          <w:sz w:val="28"/>
          <w:szCs w:val="28"/>
          <w:rtl/>
          <w:lang w:bidi="ar-EG"/>
        </w:rPr>
        <w:lastRenderedPageBreak/>
        <w:t>زرعه حينما يظهر، أو لا يثمر على الإطلاق بسبب خطية من الداخل كالبذار التي وقعت على أرض محجرة.</w:t>
      </w:r>
    </w:p>
    <w:p w14:paraId="4AF0847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البيت الم</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الصخر هو الم</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محبة الخير.</w:t>
      </w:r>
    </w:p>
    <w:p w14:paraId="0817B2B0" w14:textId="1B4A875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w:t>
      </w:r>
      <w:r w:rsidR="00287D4E"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الرمل: فهو الذي قد يعمل الخير، خوفًا من انتقاد الناس، أو سعيًا وراء مديحهم، أو مجاراة لما يحدث في المجتمع، أو يفعل الخير مضطرًا أو خوفًا من عقوبة. هذا يعمل على غير أساس، فيعتبر تمامًا كالذي لا</w:t>
      </w:r>
      <w:r w:rsidR="00287D4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يعمل</w:t>
      </w:r>
      <w:r w:rsidR="006B7C04"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عمله كالقش الذي تختبره النار، فإذا هو يحترق (1كو3: 12، 13).</w:t>
      </w:r>
    </w:p>
    <w:p w14:paraId="102EC668"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آخر للم</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الصخر، والم</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الرمل، هو الصلاة.</w:t>
      </w:r>
    </w:p>
    <w:p w14:paraId="6D7E4DA8" w14:textId="381F182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إنسان </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لأنه يحب الله ويشتاق إلى الحديث معه. كما يقول المزمور</w:t>
      </w:r>
      <w:r w:rsidR="009A307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C30545" w:rsidRPr="00483239">
        <w:rPr>
          <w:rFonts w:ascii="Simplified Arabic" w:hAnsi="Simplified Arabic" w:cs="Simplified Arabic"/>
          <w:color w:val="800000"/>
          <w:sz w:val="28"/>
          <w:szCs w:val="28"/>
          <w:rtl/>
          <w:lang w:bidi="ar-EG"/>
        </w:rPr>
        <w:t>كَمَا يَشْتَاقُ الإِيَّلُ إِلَى جَدَاوِلِ الْمِيَاهِ، هكَذَا تَشْتَاقُ نَفْسِي إِلَيْكَ يَا اللهُ</w:t>
      </w:r>
      <w:r w:rsidRPr="00483239">
        <w:rPr>
          <w:rFonts w:ascii="Simplified Arabic" w:hAnsi="Simplified Arabic" w:cs="Simplified Arabic"/>
          <w:sz w:val="28"/>
          <w:szCs w:val="28"/>
          <w:rtl/>
          <w:lang w:bidi="ar-EG"/>
        </w:rPr>
        <w:t>" "</w:t>
      </w:r>
      <w:r w:rsidR="00C30545" w:rsidRPr="00483239">
        <w:rPr>
          <w:rFonts w:ascii="Simplified Arabic" w:hAnsi="Simplified Arabic" w:cs="Simplified Arabic"/>
          <w:color w:val="800000"/>
          <w:sz w:val="28"/>
          <w:szCs w:val="28"/>
          <w:rtl/>
          <w:lang w:bidi="ar-EG"/>
        </w:rPr>
        <w:t>عَطِشَتْ نَفْسِي إِلَى اللهِ، إِلَى الإِلهِ الْحَيِّ. مَتَى أَجِيءُ وَأَتَرَاءَى قُدَّامَ اللهِ؟</w:t>
      </w:r>
      <w:r w:rsidRPr="00483239">
        <w:rPr>
          <w:rFonts w:ascii="Simplified Arabic" w:hAnsi="Simplified Arabic" w:cs="Simplified Arabic"/>
          <w:sz w:val="28"/>
          <w:szCs w:val="28"/>
          <w:rtl/>
          <w:lang w:bidi="ar-EG"/>
        </w:rPr>
        <w:t>" (مز42: 1، 2). هذا هو البيت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الصخر.</w:t>
      </w:r>
    </w:p>
    <w:p w14:paraId="217629FB" w14:textId="0E140D2B"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w:t>
      </w:r>
      <w:r w:rsidR="00C30545" w:rsidRPr="00483239">
        <w:rPr>
          <w:rFonts w:ascii="Simplified Arabic" w:hAnsi="Simplified Arabic" w:cs="Simplified Arabic"/>
          <w:color w:val="800000"/>
          <w:sz w:val="28"/>
          <w:szCs w:val="28"/>
          <w:rtl/>
          <w:lang w:bidi="ar-EG"/>
        </w:rPr>
        <w:t>ما</w:t>
      </w:r>
      <w:r w:rsidR="00C3054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الرمل، فهو الذي </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لمجرد العادة، بلا عاطفة ولا حرارة. </w:t>
      </w:r>
      <w:r w:rsidR="00334676" w:rsidRPr="00483239">
        <w:rPr>
          <w:rFonts w:ascii="Simplified Arabic" w:hAnsi="Simplified Arabic" w:cs="Simplified Arabic"/>
          <w:sz w:val="28"/>
          <w:szCs w:val="28"/>
          <w:rtl/>
          <w:lang w:bidi="ar-EG"/>
        </w:rPr>
        <w:t>يصلي</w:t>
      </w:r>
      <w:r w:rsidRPr="00483239">
        <w:rPr>
          <w:rFonts w:ascii="Simplified Arabic" w:hAnsi="Simplified Arabic" w:cs="Simplified Arabic"/>
          <w:sz w:val="28"/>
          <w:szCs w:val="28"/>
          <w:rtl/>
          <w:lang w:bidi="ar-EG"/>
        </w:rPr>
        <w:t xml:space="preserve"> لأن أب اعترافه قد أمره بهذا، فهو يطيع لا عن حب، وإنما خجلًا من أن يكون مقصرًا. وصلاته ليست في حقيقتها صلاة. إنما هو يكرم الله بشفتيه، وقلبه بعيدًا عنه (</w:t>
      </w:r>
      <w:r w:rsidR="001333FC"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ش29: 13) (مت15: 8). لذلك إن أتاه فكر، يمكن أن يشتت صلاته. أو أنه ينتهي من صلاته أو من مزاميره، وكأنه لم يصلّ</w:t>
      </w:r>
      <w:r w:rsidR="0060589A"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w:t>
      </w:r>
    </w:p>
    <w:p w14:paraId="4D35571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مثال آخر هو الإيمان الم</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الصخر، والإيمان الم</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الرمل.</w:t>
      </w:r>
    </w:p>
    <w:p w14:paraId="125A6C64" w14:textId="1EADF7A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الإيمان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الصخر لا يمكن أن تزعزعه الشكوك، كإيمان القديس أثناسيوس </w:t>
      </w:r>
      <w:r w:rsidR="00A426D6" w:rsidRPr="00483239">
        <w:rPr>
          <w:rFonts w:ascii="Simplified Arabic" w:hAnsi="Simplified Arabic" w:cs="Simplified Arabic"/>
          <w:sz w:val="28"/>
          <w:szCs w:val="28"/>
          <w:rtl/>
          <w:lang w:bidi="ar-EG"/>
        </w:rPr>
        <w:t>الرسولي</w:t>
      </w:r>
      <w:r w:rsidRPr="00483239">
        <w:rPr>
          <w:rFonts w:ascii="Simplified Arabic" w:hAnsi="Simplified Arabic" w:cs="Simplified Arabic"/>
          <w:sz w:val="28"/>
          <w:szCs w:val="28"/>
          <w:rtl/>
          <w:lang w:bidi="ar-EG"/>
        </w:rPr>
        <w:t xml:space="preserve">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فهم سليم وعميق لكلام الإنجيل بعكس كثيرين صاروا أريوسيين بسبب ما قدمه أريوس من فهم خاطئ لبعض الآيات. أما أثناسيوس فوقف ضد هؤلاء جميعًا، وشرح لهم تلك النصوص الكتابية شرحًا سليمًا، وبخاصة في كتابه (ضد الأريوسيين) </w:t>
      </w:r>
      <w:r w:rsidRPr="00483239">
        <w:rPr>
          <w:rFonts w:ascii="Simplified Arabic" w:hAnsi="Simplified Arabic" w:cs="Simplified Arabic"/>
          <w:sz w:val="28"/>
          <w:szCs w:val="28"/>
          <w:lang w:bidi="ar-EG"/>
        </w:rPr>
        <w:t xml:space="preserve">Contra </w:t>
      </w:r>
      <w:proofErr w:type="spellStart"/>
      <w:r w:rsidRPr="00483239">
        <w:rPr>
          <w:rFonts w:ascii="Simplified Arabic" w:hAnsi="Simplified Arabic" w:cs="Simplified Arabic"/>
          <w:sz w:val="28"/>
          <w:szCs w:val="28"/>
          <w:lang w:bidi="ar-EG"/>
        </w:rPr>
        <w:t>Arianos</w:t>
      </w:r>
      <w:proofErr w:type="spellEnd"/>
      <w:r w:rsidRPr="00483239">
        <w:rPr>
          <w:rFonts w:ascii="Simplified Arabic" w:hAnsi="Simplified Arabic" w:cs="Simplified Arabic"/>
          <w:sz w:val="28"/>
          <w:szCs w:val="28"/>
          <w:rtl/>
          <w:lang w:bidi="ar-EG"/>
        </w:rPr>
        <w:t>. واستطاع أن يقود حركة الفكر اللاهوت</w:t>
      </w:r>
      <w:r w:rsidR="001333FC"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في أيامه ضد كل الشكوك. وهكذا قال عنه جيروم</w:t>
      </w:r>
      <w:r w:rsidR="00152D4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"مر</w:t>
      </w:r>
      <w:r w:rsidR="00152D4E">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وقت كاد فيه العالم كله أن يصبح </w:t>
      </w:r>
      <w:proofErr w:type="spellStart"/>
      <w:r w:rsidRPr="00483239">
        <w:rPr>
          <w:rFonts w:ascii="Simplified Arabic" w:hAnsi="Simplified Arabic" w:cs="Simplified Arabic"/>
          <w:sz w:val="28"/>
          <w:szCs w:val="28"/>
          <w:rtl/>
          <w:lang w:bidi="ar-EG"/>
        </w:rPr>
        <w:t>أريوسيًا</w:t>
      </w:r>
      <w:proofErr w:type="spellEnd"/>
      <w:r w:rsidRPr="00483239">
        <w:rPr>
          <w:rFonts w:ascii="Simplified Arabic" w:hAnsi="Simplified Arabic" w:cs="Simplified Arabic"/>
          <w:sz w:val="28"/>
          <w:szCs w:val="28"/>
          <w:rtl/>
          <w:lang w:bidi="ar-EG"/>
        </w:rPr>
        <w:t>، لولا أثناسيوس"...</w:t>
      </w:r>
    </w:p>
    <w:p w14:paraId="31FCEEC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b/>
          <w:bCs/>
          <w:sz w:val="28"/>
          <w:szCs w:val="28"/>
          <w:rtl/>
          <w:lang w:bidi="ar-EG"/>
        </w:rPr>
        <w:t>أما البيت الم</w:t>
      </w:r>
      <w:r w:rsidR="00E95849" w:rsidRPr="00483239">
        <w:rPr>
          <w:rFonts w:ascii="Simplified Arabic" w:hAnsi="Simplified Arabic" w:cs="Simplified Arabic"/>
          <w:b/>
          <w:bCs/>
          <w:sz w:val="28"/>
          <w:szCs w:val="28"/>
          <w:rtl/>
          <w:lang w:bidi="ar-EG"/>
        </w:rPr>
        <w:t>بني</w:t>
      </w:r>
      <w:r w:rsidRPr="00483239">
        <w:rPr>
          <w:rFonts w:ascii="Simplified Arabic" w:hAnsi="Simplified Arabic" w:cs="Simplified Arabic"/>
          <w:b/>
          <w:bCs/>
          <w:sz w:val="28"/>
          <w:szCs w:val="28"/>
          <w:rtl/>
          <w:lang w:bidi="ar-EG"/>
        </w:rPr>
        <w:t xml:space="preserve"> على الرمل لاهوتيًا، </w:t>
      </w:r>
      <w:r w:rsidRPr="00483239">
        <w:rPr>
          <w:rFonts w:ascii="Simplified Arabic" w:hAnsi="Simplified Arabic" w:cs="Simplified Arabic"/>
          <w:sz w:val="28"/>
          <w:szCs w:val="28"/>
          <w:rtl/>
          <w:lang w:bidi="ar-EG"/>
        </w:rPr>
        <w:t xml:space="preserve">فيمثل كثيرين من الذين يعتبرون مؤمنين لمجرد أنهم وُلدوا هكذا. لذلك ما أسهل أن يتحولوا إلى مذهب آخر بسبب سماع عظات من طائفة أخرى!! أو أنه بسبب زواج يتحول شخص من مذهب إلى مذهب، أو من دين إلى دين!! إنهم من الناحية </w:t>
      </w:r>
      <w:r w:rsidRPr="00483239">
        <w:rPr>
          <w:rFonts w:ascii="Simplified Arabic" w:hAnsi="Simplified Arabic" w:cs="Simplified Arabic"/>
          <w:sz w:val="28"/>
          <w:szCs w:val="28"/>
          <w:rtl/>
          <w:lang w:bidi="ar-EG"/>
        </w:rPr>
        <w:lastRenderedPageBreak/>
        <w:t>اللاهوتية مبنيون على الرمل...</w:t>
      </w:r>
    </w:p>
    <w:p w14:paraId="4F620A56"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لهذا ينبغي أن نثبّت أولادنا على دينهم وعلى عقيدتهم.</w:t>
      </w:r>
    </w:p>
    <w:p w14:paraId="7F33533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وذلك منذ الصغر، وبآيات وشروحات وإثباتات. ونردّ على كل الشكوك التي تصادفهم، فيكونون محصنين ضدها. وكذلك علينا الع</w:t>
      </w:r>
      <w:r w:rsidR="000077B7" w:rsidRPr="00483239">
        <w:rPr>
          <w:rFonts w:ascii="Simplified Arabic" w:hAnsi="Simplified Arabic" w:cs="Simplified Arabic"/>
          <w:sz w:val="28"/>
          <w:szCs w:val="28"/>
          <w:rtl/>
          <w:lang w:bidi="ar-EG"/>
        </w:rPr>
        <w:t>ناي</w:t>
      </w:r>
      <w:r w:rsidRPr="00483239">
        <w:rPr>
          <w:rFonts w:ascii="Simplified Arabic" w:hAnsi="Simplified Arabic" w:cs="Simplified Arabic"/>
          <w:sz w:val="28"/>
          <w:szCs w:val="28"/>
          <w:rtl/>
          <w:lang w:bidi="ar-EG"/>
        </w:rPr>
        <w:t xml:space="preserve">ة بالشباب ضد كل التيارات السائدة في المجتمع، حتى ننقذهم من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انحراف وراء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 xml:space="preserve"> تيار يصادفهم أو يصادمهم... ولا تكون دروسنا مجرد محاضرات في روحيات نظرية، دون التداريب العملية التي تحولها إلى حياة. ولا تكون مجرد روحيات بلا عقيدة.</w:t>
      </w:r>
    </w:p>
    <w:p w14:paraId="6F0D4EBB" w14:textId="77777777" w:rsidR="00B44A76" w:rsidRPr="00483239" w:rsidRDefault="00B44A76" w:rsidP="006E785D">
      <w:pPr>
        <w:pStyle w:val="Heading3"/>
        <w:rPr>
          <w:rtl/>
        </w:rPr>
      </w:pPr>
      <w:bookmarkStart w:id="186" w:name="_Toc231913311"/>
      <w:r w:rsidRPr="00483239">
        <w:rPr>
          <w:rtl/>
        </w:rPr>
        <w:t>الكل مُعرّض للتجارب:</w:t>
      </w:r>
      <w:bookmarkEnd w:id="186"/>
    </w:p>
    <w:p w14:paraId="6C925AA3"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قال السيد الرب في مثل البيتين أن كلًا منهما تعرض للتجارب. الكل نزل عليه المطر، وجاءت الأمطار، وهبّت الرياح. سواء في ذلك البيت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الصخر، أو البيت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الرمل (مت7: 25، 27). العاقل والجاهل، كل منهما تعرض للتجارب. فالتجارب يمكن أن يتعرض لها القديسون، كما يتعرض لها الخطاة أو عامة الناس. غير أن البعض يثبت، والبعض يسقط...</w:t>
      </w:r>
    </w:p>
    <w:p w14:paraId="45ABFF0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العثرات </w:t>
      </w:r>
      <w:r w:rsidR="00A4202B" w:rsidRPr="00483239">
        <w:rPr>
          <w:rFonts w:ascii="Simplified Arabic" w:hAnsi="Simplified Arabic" w:cs="Simplified Arabic"/>
          <w:sz w:val="28"/>
          <w:szCs w:val="28"/>
          <w:rtl/>
          <w:lang w:bidi="ar-EG"/>
        </w:rPr>
        <w:t>تأتي</w:t>
      </w:r>
      <w:r w:rsidRPr="00483239">
        <w:rPr>
          <w:rFonts w:ascii="Simplified Arabic" w:hAnsi="Simplified Arabic" w:cs="Simplified Arabic"/>
          <w:sz w:val="28"/>
          <w:szCs w:val="28"/>
          <w:rtl/>
          <w:lang w:bidi="ar-EG"/>
        </w:rPr>
        <w:t xml:space="preserve"> على الكل. فالبعض يسقط، ويكون سقوطه عظيمًا (مت7: 27). والبعض لا يسقط إلا بعد مقاومة. والبعض لا</w:t>
      </w:r>
      <w:r w:rsidR="00287D4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يمكن أن يسقط إطلاقًا مهما كانت الحروب قوية. إنه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الصخر.</w:t>
      </w:r>
    </w:p>
    <w:p w14:paraId="7264557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لم يقل السيد الرب إن الأبرار غير معرضين للتجربة.</w:t>
      </w:r>
    </w:p>
    <w:p w14:paraId="0E3065F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كلا. فهم أيضًا تنزل عليهم الأمطار من فوق </w:t>
      </w:r>
      <w:r w:rsidR="00287D4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و</w:t>
      </w:r>
      <w:r w:rsidR="001E023B" w:rsidRPr="00483239">
        <w:rPr>
          <w:rFonts w:ascii="Simplified Arabic" w:hAnsi="Simplified Arabic" w:cs="Simplified Arabic"/>
          <w:sz w:val="28"/>
          <w:szCs w:val="28"/>
          <w:rtl/>
          <w:lang w:bidi="ar-EG"/>
        </w:rPr>
        <w:t>تجري</w:t>
      </w:r>
      <w:r w:rsidRPr="00483239">
        <w:rPr>
          <w:rFonts w:ascii="Simplified Arabic" w:hAnsi="Simplified Arabic" w:cs="Simplified Arabic"/>
          <w:sz w:val="28"/>
          <w:szCs w:val="28"/>
          <w:rtl/>
          <w:lang w:bidi="ar-EG"/>
        </w:rPr>
        <w:t xml:space="preserve"> الأنهار من أسفل، وتهب الريح ما بين هذا وذاك، وتصدم بيوتهم جميعًا...</w:t>
      </w:r>
    </w:p>
    <w:p w14:paraId="71C58322" w14:textId="282C6C3B"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أيوب الصديق تعرض للتجربة، مع أنه كان </w:t>
      </w:r>
      <w:r w:rsidR="00C30545" w:rsidRPr="00483239">
        <w:rPr>
          <w:rFonts w:ascii="Simplified Arabic" w:hAnsi="Simplified Arabic" w:cs="Simplified Arabic"/>
          <w:color w:val="800000"/>
          <w:sz w:val="28"/>
          <w:szCs w:val="28"/>
          <w:rtl/>
          <w:lang w:bidi="ar-EG"/>
        </w:rPr>
        <w:t xml:space="preserve">"رَجُلٌ كَامِلٌ وَمُسْتَقِيمٌ، يَتَّقِي اللهَ وَيَحِيدُ عَنِ </w:t>
      </w:r>
      <w:proofErr w:type="spellStart"/>
      <w:r w:rsidR="00C30545" w:rsidRPr="00483239">
        <w:rPr>
          <w:rFonts w:ascii="Simplified Arabic" w:hAnsi="Simplified Arabic" w:cs="Simplified Arabic"/>
          <w:color w:val="800000"/>
          <w:sz w:val="28"/>
          <w:szCs w:val="28"/>
          <w:rtl/>
          <w:lang w:bidi="ar-EG"/>
        </w:rPr>
        <w:t>الشَّرّ"ِ</w:t>
      </w:r>
      <w:proofErr w:type="spellEnd"/>
      <w:r w:rsidRPr="00483239">
        <w:rPr>
          <w:rFonts w:ascii="Simplified Arabic" w:hAnsi="Simplified Arabic" w:cs="Simplified Arabic"/>
          <w:sz w:val="28"/>
          <w:szCs w:val="28"/>
          <w:rtl/>
          <w:lang w:bidi="ar-EG"/>
        </w:rPr>
        <w:t xml:space="preserve"> (</w:t>
      </w:r>
      <w:r w:rsidR="00811A8B" w:rsidRPr="00483239">
        <w:rPr>
          <w:rFonts w:ascii="Simplified Arabic" w:hAnsi="Simplified Arabic" w:cs="Simplified Arabic"/>
          <w:sz w:val="28"/>
          <w:szCs w:val="28"/>
          <w:rtl/>
          <w:lang w:bidi="ar-EG"/>
        </w:rPr>
        <w:t>أي</w:t>
      </w:r>
      <w:r w:rsidRPr="00483239">
        <w:rPr>
          <w:rFonts w:ascii="Simplified Arabic" w:hAnsi="Simplified Arabic" w:cs="Simplified Arabic"/>
          <w:sz w:val="28"/>
          <w:szCs w:val="28"/>
          <w:rtl/>
          <w:lang w:bidi="ar-EG"/>
        </w:rPr>
        <w:t>1: 8). وداود تعرض للتجربة، على الرغم من أن روح الله حلّ عليه (1صم16: 13) وكان رجل الصلاة ب</w:t>
      </w:r>
      <w:r w:rsidR="001333FC" w:rsidRPr="00483239">
        <w:rPr>
          <w:rFonts w:ascii="Simplified Arabic" w:hAnsi="Simplified Arabic" w:cs="Simplified Arabic"/>
          <w:sz w:val="28"/>
          <w:szCs w:val="28"/>
          <w:rtl/>
          <w:lang w:bidi="ar-EG"/>
        </w:rPr>
        <w:t>القي</w:t>
      </w:r>
      <w:r w:rsidRPr="00483239">
        <w:rPr>
          <w:rFonts w:ascii="Simplified Arabic" w:hAnsi="Simplified Arabic" w:cs="Simplified Arabic"/>
          <w:sz w:val="28"/>
          <w:szCs w:val="28"/>
          <w:rtl/>
          <w:lang w:bidi="ar-EG"/>
        </w:rPr>
        <w:t>ثارة والمزمار والعشرة الأوتار. وشمشون أيضًا تعرض للتجربة، مع أنه كان نذيرًا للرب من البطن (قض13: 7)</w:t>
      </w:r>
      <w:r w:rsidR="00C30545"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وكان الرب قد باركه، وابتدأ روح الرب يحركه (قض13: 24، 25)، وحل عليه روح الرب (قض14: 19). وهكذا رسل السيد المسيح، قال لهم</w:t>
      </w:r>
      <w:r w:rsidR="00FA4CB7">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F2E3B" w:rsidRPr="00483239">
        <w:rPr>
          <w:rFonts w:ascii="Simplified Arabic" w:hAnsi="Simplified Arabic" w:cs="Simplified Arabic"/>
          <w:color w:val="800000"/>
          <w:sz w:val="28"/>
          <w:szCs w:val="28"/>
          <w:rtl/>
          <w:lang w:bidi="ar-EG"/>
        </w:rPr>
        <w:t>هُوَذَا الشَّيْطَانُ طَلَبَكُمْ لِكَيْ يُغَرْبِلَكُمْ كَالْحِنْطَةِ!</w:t>
      </w:r>
      <w:r w:rsidRPr="00483239">
        <w:rPr>
          <w:rFonts w:ascii="Simplified Arabic" w:hAnsi="Simplified Arabic" w:cs="Simplified Arabic"/>
          <w:sz w:val="28"/>
          <w:szCs w:val="28"/>
          <w:rtl/>
          <w:lang w:bidi="ar-EG"/>
        </w:rPr>
        <w:t xml:space="preserve">" (لو22: </w:t>
      </w:r>
      <w:r w:rsidR="00C30545" w:rsidRPr="00483239">
        <w:rPr>
          <w:rFonts w:ascii="Simplified Arabic" w:hAnsi="Simplified Arabic" w:cs="Simplified Arabic"/>
          <w:color w:val="800000"/>
          <w:sz w:val="28"/>
          <w:szCs w:val="28"/>
          <w:rtl/>
          <w:lang w:bidi="ar-EG"/>
        </w:rPr>
        <w:t>31</w:t>
      </w:r>
      <w:r w:rsidRPr="00483239">
        <w:rPr>
          <w:rFonts w:ascii="Simplified Arabic" w:hAnsi="Simplified Arabic" w:cs="Simplified Arabic"/>
          <w:sz w:val="28"/>
          <w:szCs w:val="28"/>
          <w:rtl/>
          <w:lang w:bidi="ar-EG"/>
        </w:rPr>
        <w:t>) "</w:t>
      </w:r>
      <w:r w:rsidR="00FF2E3B" w:rsidRPr="00483239">
        <w:rPr>
          <w:rFonts w:ascii="Simplified Arabic" w:hAnsi="Simplified Arabic" w:cs="Simplified Arabic"/>
          <w:color w:val="800000"/>
          <w:sz w:val="28"/>
          <w:szCs w:val="28"/>
          <w:rtl/>
          <w:lang w:bidi="ar-EG"/>
        </w:rPr>
        <w:t xml:space="preserve">كُلَّكُمْ تَشُكُّونَ فِيَّ </w:t>
      </w:r>
      <w:proofErr w:type="spellStart"/>
      <w:r w:rsidR="00FF2E3B" w:rsidRPr="00483239">
        <w:rPr>
          <w:rFonts w:ascii="Simplified Arabic" w:hAnsi="Simplified Arabic" w:cs="Simplified Arabic"/>
          <w:color w:val="800000"/>
          <w:sz w:val="28"/>
          <w:szCs w:val="28"/>
          <w:rtl/>
          <w:lang w:bidi="ar-EG"/>
        </w:rPr>
        <w:t>فِي</w:t>
      </w:r>
      <w:proofErr w:type="spellEnd"/>
      <w:r w:rsidR="00FF2E3B" w:rsidRPr="00483239">
        <w:rPr>
          <w:rFonts w:ascii="Simplified Arabic" w:hAnsi="Simplified Arabic" w:cs="Simplified Arabic"/>
          <w:color w:val="800000"/>
          <w:sz w:val="28"/>
          <w:szCs w:val="28"/>
          <w:rtl/>
          <w:lang w:bidi="ar-EG"/>
        </w:rPr>
        <w:t xml:space="preserve"> هذِهِ اللَّيْلَةِ</w:t>
      </w:r>
      <w:r w:rsidRPr="00483239">
        <w:rPr>
          <w:rFonts w:ascii="Simplified Arabic" w:hAnsi="Simplified Arabic" w:cs="Simplified Arabic"/>
          <w:sz w:val="28"/>
          <w:szCs w:val="28"/>
          <w:rtl/>
          <w:lang w:bidi="ar-EG"/>
        </w:rPr>
        <w:t>" (مر14: 27).</w:t>
      </w:r>
    </w:p>
    <w:p w14:paraId="4144A297"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lastRenderedPageBreak/>
        <w:t xml:space="preserve">يهوذا سقط، وكان سقوطه عظيمًا، لأن بيته كان مبنيًا على الرمل. وبعض التلاميذ فروا أثناء القبض على المسيح. أما يوحنا الحبيب فتبع المسيح إلى </w:t>
      </w:r>
      <w:proofErr w:type="spellStart"/>
      <w:r w:rsidRPr="00483239">
        <w:rPr>
          <w:rFonts w:ascii="Simplified Arabic" w:hAnsi="Simplified Arabic" w:cs="Simplified Arabic"/>
          <w:sz w:val="28"/>
          <w:szCs w:val="28"/>
          <w:rtl/>
          <w:lang w:bidi="ar-EG"/>
        </w:rPr>
        <w:t>الجلجث</w:t>
      </w:r>
      <w:r w:rsidR="001333FC" w:rsidRPr="00483239">
        <w:rPr>
          <w:rFonts w:ascii="Simplified Arabic" w:hAnsi="Simplified Arabic" w:cs="Simplified Arabic"/>
          <w:sz w:val="28"/>
          <w:szCs w:val="28"/>
          <w:rtl/>
          <w:lang w:bidi="ar-EG"/>
        </w:rPr>
        <w:t>ة</w:t>
      </w:r>
      <w:proofErr w:type="spellEnd"/>
      <w:r w:rsidRPr="00483239">
        <w:rPr>
          <w:rFonts w:ascii="Simplified Arabic" w:hAnsi="Simplified Arabic" w:cs="Simplified Arabic"/>
          <w:sz w:val="28"/>
          <w:szCs w:val="28"/>
          <w:rtl/>
          <w:lang w:bidi="ar-EG"/>
        </w:rPr>
        <w:t>، ووقف إلى جوار صليبه. المهم هو الأساس.</w:t>
      </w:r>
    </w:p>
    <w:p w14:paraId="011E62C9"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البعض منا إذا سقط </w:t>
      </w:r>
      <w:r w:rsidR="00C430A9" w:rsidRPr="00483239">
        <w:rPr>
          <w:rFonts w:ascii="Simplified Arabic" w:hAnsi="Simplified Arabic" w:cs="Simplified Arabic"/>
          <w:b/>
          <w:bCs/>
          <w:sz w:val="28"/>
          <w:szCs w:val="28"/>
          <w:rtl/>
          <w:lang w:bidi="ar-EG"/>
        </w:rPr>
        <w:t>يأتي</w:t>
      </w:r>
      <w:r w:rsidRPr="00483239">
        <w:rPr>
          <w:rFonts w:ascii="Simplified Arabic" w:hAnsi="Simplified Arabic" w:cs="Simplified Arabic"/>
          <w:b/>
          <w:bCs/>
          <w:sz w:val="28"/>
          <w:szCs w:val="28"/>
          <w:rtl/>
          <w:lang w:bidi="ar-EG"/>
        </w:rPr>
        <w:t xml:space="preserve"> بالعيب على غيره، لا على نفسه!</w:t>
      </w:r>
    </w:p>
    <w:p w14:paraId="05C06A07"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يقول: الغير أعثرنا! الغير أهملنا. نسأله لماذا سقطت؟ فيجيب: الكهنة لا يفتقدون ولا يؤدون واجبهم! الأساقفة لا يرعون! الوسط الروحي غير مشجع! القدوة غير موجودة! ولا يقول أبدًا إنه ضعيف من الداخل. بل يرم</w:t>
      </w:r>
      <w:r w:rsidR="00F0573E" w:rsidRPr="00483239">
        <w:rPr>
          <w:rFonts w:ascii="Simplified Arabic" w:hAnsi="Simplified Arabic" w:cs="Simplified Arabic"/>
          <w:sz w:val="28"/>
          <w:szCs w:val="28"/>
          <w:rtl/>
          <w:lang w:bidi="ar-EG"/>
        </w:rPr>
        <w:t>ي</w:t>
      </w:r>
      <w:r w:rsidRPr="00483239">
        <w:rPr>
          <w:rFonts w:ascii="Simplified Arabic" w:hAnsi="Simplified Arabic" w:cs="Simplified Arabic"/>
          <w:sz w:val="28"/>
          <w:szCs w:val="28"/>
          <w:rtl/>
          <w:lang w:bidi="ar-EG"/>
        </w:rPr>
        <w:t xml:space="preserve"> بحمله على غيره!</w:t>
      </w:r>
    </w:p>
    <w:p w14:paraId="41B03A1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يبحث الساقط على شماعة يعلّق عليها أخطاءه!</w:t>
      </w:r>
    </w:p>
    <w:p w14:paraId="20B0E4B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والحقيقة أنه لو كان بيتك مبنيًا على الصخر، فلن تسقط حتى لو لم يفتقدك الكهنة، حتى لو أهملتك الكنيسة! ولو كان الوسط الروحي فاترًا، فأنت تشعله بحرارتك. ولو كانت الخدمة ضعي</w:t>
      </w:r>
      <w:r w:rsidR="001333FC" w:rsidRPr="00483239">
        <w:rPr>
          <w:rFonts w:ascii="Simplified Arabic" w:hAnsi="Simplified Arabic" w:cs="Simplified Arabic"/>
          <w:sz w:val="28"/>
          <w:szCs w:val="28"/>
          <w:rtl/>
          <w:lang w:bidi="ar-EG"/>
        </w:rPr>
        <w:t>ف</w:t>
      </w:r>
      <w:r w:rsidR="00F0573E" w:rsidRPr="00483239">
        <w:rPr>
          <w:rFonts w:ascii="Simplified Arabic" w:hAnsi="Simplified Arabic" w:cs="Simplified Arabic"/>
          <w:sz w:val="28"/>
          <w:szCs w:val="28"/>
          <w:rtl/>
          <w:lang w:bidi="ar-EG"/>
        </w:rPr>
        <w:t>ة، أنت تقوم بالخدمة. فلا تل</w:t>
      </w:r>
      <w:r w:rsidRPr="00483239">
        <w:rPr>
          <w:rFonts w:ascii="Simplified Arabic" w:hAnsi="Simplified Arabic" w:cs="Simplified Arabic"/>
          <w:sz w:val="28"/>
          <w:szCs w:val="28"/>
          <w:rtl/>
          <w:lang w:bidi="ar-EG"/>
        </w:rPr>
        <w:t>ق حملك على غيرك. بل كما يقول الرسول:</w:t>
      </w:r>
    </w:p>
    <w:p w14:paraId="3D424992" w14:textId="480F9404"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w:t>
      </w:r>
      <w:r w:rsidR="00FF2E3B" w:rsidRPr="00483239">
        <w:rPr>
          <w:rFonts w:ascii="Simplified Arabic" w:hAnsi="Simplified Arabic" w:cs="Simplified Arabic"/>
          <w:b/>
          <w:bCs/>
          <w:color w:val="800000"/>
          <w:sz w:val="28"/>
          <w:szCs w:val="28"/>
          <w:rtl/>
          <w:lang w:bidi="ar-EG"/>
        </w:rPr>
        <w:t>أَنْتَ بِلاَ عُذْرٍ أَيُّهَا الإِنْسَانُ</w:t>
      </w:r>
      <w:r w:rsidRPr="00483239">
        <w:rPr>
          <w:rFonts w:ascii="Simplified Arabic" w:hAnsi="Simplified Arabic" w:cs="Simplified Arabic"/>
          <w:b/>
          <w:bCs/>
          <w:sz w:val="28"/>
          <w:szCs w:val="28"/>
          <w:rtl/>
          <w:lang w:bidi="ar-EG"/>
        </w:rPr>
        <w:t>" (رو2: 1).</w:t>
      </w:r>
    </w:p>
    <w:p w14:paraId="330D35C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في أيام حبيب جرجس، لم يكن هناك تعليم عام في الكنيسة يعتد به. فلم يعتذر بقلة التعليم، بل قام هو به، ودرّس في الكلية الإكليريكية وهو طالب بها. وأسس مدارس الأحد، ووضع كتبًا للتعليم </w:t>
      </w:r>
      <w:r w:rsidR="003B4C82" w:rsidRPr="00483239">
        <w:rPr>
          <w:rFonts w:ascii="Simplified Arabic" w:hAnsi="Simplified Arabic" w:cs="Simplified Arabic"/>
          <w:sz w:val="28"/>
          <w:szCs w:val="28"/>
          <w:rtl/>
          <w:lang w:bidi="ar-EG"/>
        </w:rPr>
        <w:t>الديني</w:t>
      </w:r>
      <w:r w:rsidRPr="00483239">
        <w:rPr>
          <w:rFonts w:ascii="Simplified Arabic" w:hAnsi="Simplified Arabic" w:cs="Simplified Arabic"/>
          <w:sz w:val="28"/>
          <w:szCs w:val="28"/>
          <w:rtl/>
          <w:lang w:bidi="ar-EG"/>
        </w:rPr>
        <w:t xml:space="preserve"> في المدارس. وأقام نهضة تعليمية...</w:t>
      </w:r>
    </w:p>
    <w:p w14:paraId="1CD45DDF" w14:textId="18AE32A6"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موسى النبي كان في نشأته في قصر الملك محاطًا بكل العبادات الفرعونية القديمة. بل تمسك بالإيمان السليم، وصار بطلًا للإيمان..</w:t>
      </w:r>
      <w:r w:rsidR="00FF2E3B" w:rsidRPr="00483239">
        <w:rPr>
          <w:rFonts w:ascii="Simplified Arabic" w:hAnsi="Simplified Arabic" w:cs="Simplified Arabic"/>
          <w:sz w:val="28"/>
          <w:szCs w:val="28"/>
          <w:rtl/>
          <w:lang w:bidi="ar-EG"/>
        </w:rPr>
        <w:t>.</w:t>
      </w:r>
    </w:p>
    <w:p w14:paraId="1A21FA4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إن الذي يقدّم أعذارًا، بيته ليس مبنيًا على الصخر.</w:t>
      </w:r>
    </w:p>
    <w:p w14:paraId="248BF7A0" w14:textId="12E75A14"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القديس أثناسيوس </w:t>
      </w:r>
      <w:r w:rsidR="00A426D6" w:rsidRPr="00483239">
        <w:rPr>
          <w:rFonts w:ascii="Simplified Arabic" w:hAnsi="Simplified Arabic" w:cs="Simplified Arabic"/>
          <w:sz w:val="28"/>
          <w:szCs w:val="28"/>
          <w:rtl/>
          <w:lang w:bidi="ar-EG"/>
        </w:rPr>
        <w:t>الرسولي</w:t>
      </w:r>
      <w:r w:rsidRPr="00483239">
        <w:rPr>
          <w:rFonts w:ascii="Simplified Arabic" w:hAnsi="Simplified Arabic" w:cs="Simplified Arabic"/>
          <w:sz w:val="28"/>
          <w:szCs w:val="28"/>
          <w:rtl/>
          <w:lang w:bidi="ar-EG"/>
        </w:rPr>
        <w:t xml:space="preserve"> وقف ضده الهراطقة بكل عنف، ونفي عن كرسيه أكثر من مرة، فلم يتزعزع. قالوا له العالم كله ضدك يا أثناسيوس. فقال</w:t>
      </w:r>
      <w:r w:rsidR="00BB5354">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"وأنا ضد العالم" </w:t>
      </w:r>
      <w:r w:rsidRPr="00483239">
        <w:rPr>
          <w:rFonts w:ascii="Simplified Arabic" w:hAnsi="Simplified Arabic" w:cs="Simplified Arabic"/>
          <w:sz w:val="28"/>
          <w:szCs w:val="28"/>
          <w:lang w:bidi="ar-EG"/>
        </w:rPr>
        <w:t xml:space="preserve">Contra </w:t>
      </w:r>
      <w:proofErr w:type="spellStart"/>
      <w:r w:rsidRPr="00483239">
        <w:rPr>
          <w:rFonts w:ascii="Simplified Arabic" w:hAnsi="Simplified Arabic" w:cs="Simplified Arabic"/>
          <w:sz w:val="28"/>
          <w:szCs w:val="28"/>
          <w:lang w:bidi="ar-EG"/>
        </w:rPr>
        <w:t>Mondum</w:t>
      </w:r>
      <w:proofErr w:type="spellEnd"/>
      <w:r w:rsidRPr="00483239">
        <w:rPr>
          <w:rFonts w:ascii="Simplified Arabic" w:hAnsi="Simplified Arabic" w:cs="Simplified Arabic"/>
          <w:sz w:val="28"/>
          <w:szCs w:val="28"/>
          <w:rtl/>
          <w:lang w:bidi="ar-EG"/>
        </w:rPr>
        <w:t xml:space="preserve"> فلقبوه بهذا اللقب.</w:t>
      </w:r>
    </w:p>
    <w:p w14:paraId="28A76994" w14:textId="15B768B4"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كان بيته مبنيًا على الصخر. فلما نزلت عليه الأمطار، وجرت الأنهار، وهبّت الريح وصدمته، </w:t>
      </w:r>
      <w:r w:rsidR="00676B0F" w:rsidRPr="00483239">
        <w:rPr>
          <w:rFonts w:ascii="Simplified Arabic" w:hAnsi="Simplified Arabic" w:cs="Simplified Arabic"/>
          <w:sz w:val="28"/>
          <w:szCs w:val="28"/>
          <w:rtl/>
          <w:lang w:bidi="ar-EG"/>
        </w:rPr>
        <w:t>بقي</w:t>
      </w:r>
      <w:r w:rsidRPr="00483239">
        <w:rPr>
          <w:rFonts w:ascii="Simplified Arabic" w:hAnsi="Simplified Arabic" w:cs="Simplified Arabic"/>
          <w:sz w:val="28"/>
          <w:szCs w:val="28"/>
          <w:rtl/>
          <w:lang w:bidi="ar-EG"/>
        </w:rPr>
        <w:t xml:space="preserve"> راسخًا... وحسنًا قال الرسول</w:t>
      </w:r>
      <w:r w:rsidR="005B36B9">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1C5ABC" w:rsidRPr="00483239">
        <w:rPr>
          <w:rFonts w:ascii="Simplified Arabic" w:hAnsi="Simplified Arabic" w:cs="Simplified Arabic"/>
          <w:color w:val="800000"/>
          <w:sz w:val="28"/>
          <w:szCs w:val="28"/>
          <w:rtl/>
          <w:lang w:bidi="ar-EG"/>
        </w:rPr>
        <w:t>كُونُوا رَاسِخِينَ، غَيْرَ مُتَزَعْزِعِينَ، مُكْثِرِينَ فِي عَمَلِ الرَّبِّ كُلَّ حِينٍ، عَالِمِينَ أَنَّ تَعَبَكُمْ لَيْسَ بَاطِلاً فِي الرَّبِّ</w:t>
      </w:r>
      <w:r w:rsidRPr="00483239">
        <w:rPr>
          <w:rFonts w:ascii="Simplified Arabic" w:hAnsi="Simplified Arabic" w:cs="Simplified Arabic"/>
          <w:sz w:val="28"/>
          <w:szCs w:val="28"/>
          <w:rtl/>
          <w:lang w:bidi="ar-EG"/>
        </w:rPr>
        <w:t xml:space="preserve">" (1كو15: </w:t>
      </w:r>
      <w:r w:rsidR="001C5ABC" w:rsidRPr="00483239">
        <w:rPr>
          <w:rFonts w:ascii="Simplified Arabic" w:hAnsi="Simplified Arabic" w:cs="Simplified Arabic"/>
          <w:color w:val="800000"/>
          <w:sz w:val="28"/>
          <w:szCs w:val="28"/>
          <w:rtl/>
          <w:lang w:bidi="ar-EG"/>
        </w:rPr>
        <w:t>5</w:t>
      </w:r>
      <w:r w:rsidRPr="00483239">
        <w:rPr>
          <w:rFonts w:ascii="Simplified Arabic" w:hAnsi="Simplified Arabic" w:cs="Simplified Arabic"/>
          <w:sz w:val="28"/>
          <w:szCs w:val="28"/>
          <w:rtl/>
          <w:lang w:bidi="ar-EG"/>
        </w:rPr>
        <w:t>8).</w:t>
      </w:r>
    </w:p>
    <w:p w14:paraId="132664FC" w14:textId="77777777" w:rsidR="001C5ABC" w:rsidRPr="00483239" w:rsidRDefault="001C5ABC"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p>
    <w:p w14:paraId="7966DB6E" w14:textId="77777777" w:rsidR="001C5ABC" w:rsidRPr="005B36B9" w:rsidRDefault="001C5ABC" w:rsidP="00483239">
      <w:pPr>
        <w:spacing w:after="200" w:line="250" w:lineRule="auto"/>
        <w:ind w:firstLine="340"/>
        <w:rPr>
          <w:rFonts w:ascii="Simplified Arabic" w:hAnsi="Simplified Arabic" w:cs="Simplified Arabic"/>
          <w:b/>
          <w:bCs/>
          <w:sz w:val="2"/>
          <w:szCs w:val="2"/>
          <w:rtl/>
          <w:lang w:bidi="ar-EG"/>
        </w:rPr>
      </w:pPr>
      <w:r w:rsidRPr="005B36B9">
        <w:rPr>
          <w:rFonts w:ascii="Simplified Arabic" w:hAnsi="Simplified Arabic" w:cs="Simplified Arabic"/>
          <w:b/>
          <w:bCs/>
          <w:sz w:val="2"/>
          <w:szCs w:val="2"/>
          <w:rtl/>
          <w:lang w:bidi="ar-EG"/>
        </w:rPr>
        <w:br w:type="page"/>
      </w:r>
    </w:p>
    <w:p w14:paraId="398A0BF0" w14:textId="42FCDAE8" w:rsidR="00B44A76" w:rsidRPr="00483239" w:rsidRDefault="00B44A76" w:rsidP="005B36B9">
      <w:pPr>
        <w:pStyle w:val="Heading3"/>
        <w:rPr>
          <w:rtl/>
        </w:rPr>
      </w:pPr>
      <w:bookmarkStart w:id="187" w:name="_Toc231913312"/>
      <w:r w:rsidRPr="00483239">
        <w:rPr>
          <w:rtl/>
        </w:rPr>
        <w:lastRenderedPageBreak/>
        <w:t>النعمة:</w:t>
      </w:r>
      <w:bookmarkEnd w:id="187"/>
    </w:p>
    <w:p w14:paraId="7FF8C05D"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كل إنسان سواء كان حكيمًا أو جاهلًا تفتقده النعمة.</w:t>
      </w:r>
    </w:p>
    <w:p w14:paraId="04F8A93F"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غير أن الحكيم يقبل النعمة ويشترك معها، بينما الجاهل يرفضها.</w:t>
      </w:r>
    </w:p>
    <w:p w14:paraId="52819A4C" w14:textId="3412E5FA"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الروح القدس يعمل لأجل الكل. فيعمل البعض معه، يشترك معه في العمل، ويدخل في "</w:t>
      </w:r>
      <w:r w:rsidR="001C5ABC" w:rsidRPr="00483239">
        <w:rPr>
          <w:rFonts w:ascii="Simplified Arabic" w:hAnsi="Simplified Arabic" w:cs="Simplified Arabic"/>
          <w:color w:val="800000"/>
          <w:sz w:val="28"/>
          <w:szCs w:val="28"/>
          <w:rtl/>
          <w:lang w:bidi="ar-EG"/>
        </w:rPr>
        <w:t>شَرِكَةُ الرُّوحِ الْقُدُسِ</w:t>
      </w:r>
      <w:r w:rsidRPr="00483239">
        <w:rPr>
          <w:rFonts w:ascii="Simplified Arabic" w:hAnsi="Simplified Arabic" w:cs="Simplified Arabic"/>
          <w:sz w:val="28"/>
          <w:szCs w:val="28"/>
          <w:rtl/>
          <w:lang w:bidi="ar-EG"/>
        </w:rPr>
        <w:t xml:space="preserve">" (2كو13: </w:t>
      </w:r>
      <w:r w:rsidR="001C5ABC" w:rsidRPr="00483239">
        <w:rPr>
          <w:rFonts w:ascii="Simplified Arabic" w:hAnsi="Simplified Arabic" w:cs="Simplified Arabic"/>
          <w:color w:val="800000"/>
          <w:sz w:val="28"/>
          <w:szCs w:val="28"/>
          <w:rtl/>
          <w:lang w:bidi="ar-EG"/>
        </w:rPr>
        <w:t>14</w:t>
      </w:r>
      <w:r w:rsidRPr="00483239">
        <w:rPr>
          <w:rFonts w:ascii="Simplified Arabic" w:hAnsi="Simplified Arabic" w:cs="Simplified Arabic"/>
          <w:sz w:val="28"/>
          <w:szCs w:val="28"/>
          <w:rtl/>
          <w:lang w:bidi="ar-EG"/>
        </w:rPr>
        <w:t>). فيعمل الروح فيه، ويعمل به ويعمل معه.</w:t>
      </w:r>
    </w:p>
    <w:p w14:paraId="5109293B"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ولكن البعض لا يقبل الروح. بل على العكس يحزن الروح (أف4: 30) ويطفئ الروح (1تس5: 19) ويقاوم الروح (أع7: 51).</w:t>
      </w:r>
    </w:p>
    <w:p w14:paraId="677F8B2E"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شاول الملك وداود مثالًا واضحًا للعلاقة مع الروح.</w:t>
      </w:r>
    </w:p>
    <w:p w14:paraId="230B603E" w14:textId="49160BC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شاول </w:t>
      </w:r>
      <w:r w:rsidR="00F0573E" w:rsidRPr="00483239">
        <w:rPr>
          <w:rFonts w:ascii="Simplified Arabic" w:hAnsi="Simplified Arabic" w:cs="Simplified Arabic"/>
          <w:sz w:val="28"/>
          <w:szCs w:val="28"/>
          <w:rtl/>
          <w:lang w:bidi="ar-EG"/>
        </w:rPr>
        <w:t>حلّ عليه الروح وتنبأ (1صم10: 10</w:t>
      </w:r>
      <w:r w:rsidRPr="00483239">
        <w:rPr>
          <w:rFonts w:ascii="Simplified Arabic" w:hAnsi="Simplified Arabic" w:cs="Simplified Arabic"/>
          <w:sz w:val="28"/>
          <w:szCs w:val="28"/>
          <w:rtl/>
          <w:lang w:bidi="ar-EG"/>
        </w:rPr>
        <w:t>،</w:t>
      </w:r>
      <w:r w:rsidR="00F0573E" w:rsidRPr="00483239">
        <w:rPr>
          <w:rFonts w:ascii="Simplified Arabic" w:hAnsi="Simplified Arabic" w:cs="Simplified Arabic"/>
          <w:sz w:val="28"/>
          <w:szCs w:val="28"/>
          <w:rtl/>
          <w:lang w:bidi="ar-EG"/>
        </w:rPr>
        <w:t xml:space="preserve"> 11). ولكنه استقل وعمل </w:t>
      </w:r>
      <w:r w:rsidRPr="00483239">
        <w:rPr>
          <w:rFonts w:ascii="Simplified Arabic" w:hAnsi="Simplified Arabic" w:cs="Simplified Arabic"/>
          <w:sz w:val="28"/>
          <w:szCs w:val="28"/>
          <w:rtl/>
          <w:lang w:bidi="ar-EG"/>
        </w:rPr>
        <w:t>بمفرده بعيدًا عن شركة الروح. فكانت النتيجة مأساة قيل فيها "</w:t>
      </w:r>
      <w:r w:rsidR="00962E8B" w:rsidRPr="00483239">
        <w:rPr>
          <w:rFonts w:ascii="Simplified Arabic" w:hAnsi="Simplified Arabic" w:cs="Simplified Arabic"/>
          <w:color w:val="800000"/>
          <w:sz w:val="28"/>
          <w:szCs w:val="28"/>
          <w:rtl/>
          <w:lang w:bidi="ar-EG"/>
        </w:rPr>
        <w:t>ذَهَبَ رُوحُ الرَّبِّ مِنْ عِنْدِ شَاوُلَ، وَبَغَتَهُ رُوحٌ رَدِيءٌ مِنْ قِبَلِ الرَّبِّ</w:t>
      </w:r>
      <w:r w:rsidRPr="00483239">
        <w:rPr>
          <w:rFonts w:ascii="Simplified Arabic" w:hAnsi="Simplified Arabic" w:cs="Simplified Arabic"/>
          <w:sz w:val="28"/>
          <w:szCs w:val="28"/>
          <w:rtl/>
          <w:lang w:bidi="ar-EG"/>
        </w:rPr>
        <w:t>" (1صم16: 14).</w:t>
      </w:r>
    </w:p>
    <w:p w14:paraId="06780005" w14:textId="3BBF76D4"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أما داود، فكان حكيمًا إذ عمل مع الروح. وكان قلبه كاملًا مع الرب إلهه</w:t>
      </w:r>
      <w:r w:rsidR="00F0573E"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(1مل11: 4) البيت الم</w:t>
      </w:r>
      <w:r w:rsidR="00E95849" w:rsidRPr="00483239">
        <w:rPr>
          <w:rFonts w:ascii="Simplified Arabic" w:hAnsi="Simplified Arabic" w:cs="Simplified Arabic"/>
          <w:sz w:val="28"/>
          <w:szCs w:val="28"/>
          <w:rtl/>
          <w:lang w:bidi="ar-EG"/>
        </w:rPr>
        <w:t>بني</w:t>
      </w:r>
      <w:r w:rsidRPr="00483239">
        <w:rPr>
          <w:rFonts w:ascii="Simplified Arabic" w:hAnsi="Simplified Arabic" w:cs="Simplified Arabic"/>
          <w:sz w:val="28"/>
          <w:szCs w:val="28"/>
          <w:rtl/>
          <w:lang w:bidi="ar-EG"/>
        </w:rPr>
        <w:t xml:space="preserve"> على الرمل يقرع الرب على بابه فلا يفتح له (رؤ3: 20). مثل هؤلاء كالذين قال عنهم </w:t>
      </w:r>
      <w:r w:rsidR="001F65BA" w:rsidRPr="00483239">
        <w:rPr>
          <w:rFonts w:ascii="Simplified Arabic" w:hAnsi="Simplified Arabic" w:cs="Simplified Arabic"/>
          <w:sz w:val="28"/>
          <w:szCs w:val="28"/>
          <w:rtl/>
          <w:lang w:bidi="ar-EG"/>
        </w:rPr>
        <w:t>إبراهيم</w:t>
      </w:r>
      <w:r w:rsidRPr="00483239">
        <w:rPr>
          <w:rFonts w:ascii="Simplified Arabic" w:hAnsi="Simplified Arabic" w:cs="Simplified Arabic"/>
          <w:sz w:val="28"/>
          <w:szCs w:val="28"/>
          <w:rtl/>
          <w:lang w:bidi="ar-EG"/>
        </w:rPr>
        <w:t xml:space="preserve"> أبو الآباء</w:t>
      </w:r>
      <w:r w:rsidR="003546C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62E8B" w:rsidRPr="00483239">
        <w:rPr>
          <w:rFonts w:ascii="Simplified Arabic" w:hAnsi="Simplified Arabic" w:cs="Simplified Arabic"/>
          <w:color w:val="800000"/>
          <w:sz w:val="28"/>
          <w:szCs w:val="28"/>
          <w:rtl/>
          <w:lang w:bidi="ar-EG"/>
        </w:rPr>
        <w:t>وَلاَ إِنْ قَامَ وَاحِدٌ مِنَ الأَمْوَاتِ يُصَدِّقُونَ</w:t>
      </w:r>
      <w:r w:rsidRPr="00483239">
        <w:rPr>
          <w:rFonts w:ascii="Simplified Arabic" w:hAnsi="Simplified Arabic" w:cs="Simplified Arabic"/>
          <w:sz w:val="28"/>
          <w:szCs w:val="28"/>
          <w:rtl/>
          <w:lang w:bidi="ar-EG"/>
        </w:rPr>
        <w:t>" (لو16: 31).</w:t>
      </w:r>
    </w:p>
    <w:p w14:paraId="44A57CF5" w14:textId="761ED66B" w:rsidR="00B44A76"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ليس لديهم دافع من الداخل يجعلهم يتجاوبون مع عمل الروح. لا أساس على الإطلاق ي</w:t>
      </w:r>
      <w:r w:rsidR="00E95849" w:rsidRPr="00483239">
        <w:rPr>
          <w:rFonts w:ascii="Simplified Arabic" w:hAnsi="Simplified Arabic" w:cs="Simplified Arabic"/>
          <w:sz w:val="28"/>
          <w:szCs w:val="28"/>
          <w:rtl/>
          <w:lang w:bidi="ar-EG"/>
        </w:rPr>
        <w:t>بن</w:t>
      </w:r>
      <w:r w:rsidR="005732AB"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عليه عمل روحي. كأهل أث</w:t>
      </w:r>
      <w:r w:rsidR="00962E8B" w:rsidRPr="00483239">
        <w:rPr>
          <w:rFonts w:ascii="Simplified Arabic" w:hAnsi="Simplified Arabic" w:cs="Simplified Arabic"/>
          <w:color w:val="800000"/>
          <w:sz w:val="28"/>
          <w:szCs w:val="28"/>
          <w:rtl/>
          <w:lang w:bidi="ar-EG"/>
        </w:rPr>
        <w:t>ين</w:t>
      </w:r>
      <w:r w:rsidRPr="00483239">
        <w:rPr>
          <w:rFonts w:ascii="Simplified Arabic" w:hAnsi="Simplified Arabic" w:cs="Simplified Arabic"/>
          <w:sz w:val="28"/>
          <w:szCs w:val="28"/>
          <w:rtl/>
          <w:lang w:bidi="ar-EG"/>
        </w:rPr>
        <w:t>ا من الفلاسفة القدماء الأبيقوريين: لما بشرهم القديس بولس الرسول، قالوا</w:t>
      </w:r>
      <w:r w:rsidR="003546C5">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962E8B" w:rsidRPr="00483239">
        <w:rPr>
          <w:rFonts w:ascii="Simplified Arabic" w:hAnsi="Simplified Arabic" w:cs="Simplified Arabic"/>
          <w:color w:val="800000"/>
          <w:sz w:val="28"/>
          <w:szCs w:val="28"/>
          <w:rtl/>
          <w:lang w:bidi="ar-EG"/>
        </w:rPr>
        <w:t>تُرَى مَاذَا يُرِيدُ هذَا الْمِهْذَارُ أَنْ يَقُولَ؟</w:t>
      </w:r>
      <w:r w:rsidRPr="00483239">
        <w:rPr>
          <w:rFonts w:ascii="Simplified Arabic" w:hAnsi="Simplified Arabic" w:cs="Simplified Arabic"/>
          <w:sz w:val="28"/>
          <w:szCs w:val="28"/>
          <w:rtl/>
          <w:lang w:bidi="ar-EG"/>
        </w:rPr>
        <w:t>!" (أع17: 18).</w:t>
      </w:r>
    </w:p>
    <w:p w14:paraId="3CFA77E8" w14:textId="77777777" w:rsidR="003546C5" w:rsidRDefault="003546C5" w:rsidP="003546C5">
      <w:pPr>
        <w:widowControl w:val="0"/>
        <w:tabs>
          <w:tab w:val="left" w:pos="84"/>
        </w:tabs>
        <w:bidi/>
        <w:spacing w:after="0" w:line="250" w:lineRule="auto"/>
        <w:ind w:firstLine="340"/>
        <w:jc w:val="both"/>
        <w:rPr>
          <w:rFonts w:ascii="Simplified Arabic" w:hAnsi="Simplified Arabic" w:cs="Simplified Arabic"/>
          <w:sz w:val="28"/>
          <w:szCs w:val="28"/>
          <w:rtl/>
          <w:lang w:bidi="ar-EG"/>
        </w:rPr>
      </w:pPr>
    </w:p>
    <w:p w14:paraId="683FE41B" w14:textId="64209972" w:rsidR="003546C5" w:rsidRPr="00483239" w:rsidRDefault="003546C5" w:rsidP="003546C5">
      <w:pPr>
        <w:widowControl w:val="0"/>
        <w:tabs>
          <w:tab w:val="left" w:pos="84"/>
        </w:tabs>
        <w:bidi/>
        <w:spacing w:after="0" w:line="250" w:lineRule="auto"/>
        <w:ind w:firstLine="340"/>
        <w:jc w:val="center"/>
        <w:rPr>
          <w:rFonts w:ascii="Simplified Arabic" w:hAnsi="Simplified Arabic" w:cs="Simplified Arabic"/>
          <w:sz w:val="28"/>
          <w:szCs w:val="28"/>
          <w:rtl/>
          <w:lang w:bidi="ar-EG"/>
        </w:rPr>
      </w:pPr>
      <w:r>
        <w:rPr>
          <w:rFonts w:ascii="Segoe UI Symbol" w:hAnsi="Segoe UI Symbol" w:cs="Segoe UI Symbol" w:hint="cs"/>
          <w:sz w:val="28"/>
          <w:szCs w:val="28"/>
          <w:rtl/>
          <w:lang w:bidi="ar-EG"/>
        </w:rPr>
        <w:t>❤❀❤</w:t>
      </w:r>
    </w:p>
    <w:p w14:paraId="1BB7A53D" w14:textId="77777777" w:rsidR="00B44A76" w:rsidRPr="00483239" w:rsidRDefault="00B44A76" w:rsidP="00483239">
      <w:pPr>
        <w:widowControl w:val="0"/>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br w:type="page"/>
      </w:r>
    </w:p>
    <w:p w14:paraId="1D9E87AA" w14:textId="45F843B8" w:rsidR="003A7730" w:rsidRPr="00B84F62" w:rsidRDefault="003A7730" w:rsidP="00B84F62">
      <w:pPr>
        <w:pStyle w:val="Heading1"/>
        <w:rPr>
          <w:rtl/>
        </w:rPr>
      </w:pPr>
      <w:bookmarkStart w:id="188" w:name="_Toc231913313"/>
      <w:r w:rsidRPr="00B84F62">
        <w:rPr>
          <w:rtl/>
        </w:rPr>
        <w:lastRenderedPageBreak/>
        <w:t>بُهِتَتِ الْجُمُوعُ</w:t>
      </w:r>
      <w:r w:rsidR="00B84F62">
        <w:t xml:space="preserve"> </w:t>
      </w:r>
      <w:r w:rsidRPr="00B84F62">
        <w:rPr>
          <w:rtl/>
        </w:rPr>
        <w:t>مِنْ تَعْلِيمِهِ</w:t>
      </w:r>
      <w:bookmarkEnd w:id="188"/>
    </w:p>
    <w:p w14:paraId="2AB7229B" w14:textId="0C4B979D" w:rsidR="00B44A76" w:rsidRPr="00B84F62" w:rsidRDefault="00B44A76" w:rsidP="00F95FAC">
      <w:pPr>
        <w:widowControl w:val="0"/>
        <w:tabs>
          <w:tab w:val="left" w:pos="84"/>
        </w:tabs>
        <w:bidi/>
        <w:spacing w:after="0" w:line="250" w:lineRule="auto"/>
        <w:ind w:firstLine="340"/>
        <w:contextualSpacing/>
        <w:jc w:val="center"/>
        <w:rPr>
          <w:rFonts w:ascii="Simplified Arabic" w:hAnsi="Simplified Arabic" w:cs="Simplified Arabic"/>
          <w:b/>
          <w:bCs/>
          <w:color w:val="800000"/>
          <w:sz w:val="28"/>
          <w:szCs w:val="28"/>
          <w:rtl/>
          <w:lang w:bidi="ar-EG"/>
        </w:rPr>
      </w:pPr>
      <w:r w:rsidRPr="00B84F62">
        <w:rPr>
          <w:rFonts w:ascii="Simplified Arabic" w:hAnsi="Simplified Arabic" w:cs="Simplified Arabic"/>
          <w:b/>
          <w:bCs/>
          <w:color w:val="800000"/>
          <w:sz w:val="28"/>
          <w:szCs w:val="28"/>
          <w:rtl/>
          <w:lang w:bidi="ar-EG"/>
        </w:rPr>
        <w:t>(مت7: 28)</w:t>
      </w:r>
    </w:p>
    <w:p w14:paraId="4EB75C3D" w14:textId="77777777" w:rsidR="00B44A76" w:rsidRPr="00B84F62"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p>
    <w:p w14:paraId="6B5A7862" w14:textId="13CBE348" w:rsidR="00B44A76" w:rsidRPr="00B84F62"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B84F62">
        <w:rPr>
          <w:rFonts w:ascii="Simplified Arabic" w:hAnsi="Simplified Arabic" w:cs="Simplified Arabic"/>
          <w:sz w:val="28"/>
          <w:szCs w:val="28"/>
          <w:rtl/>
          <w:lang w:bidi="ar-EG"/>
        </w:rPr>
        <w:t>هكذا اختتمت العظة على الجبل "</w:t>
      </w:r>
      <w:r w:rsidR="003A7730" w:rsidRPr="00B84F62">
        <w:rPr>
          <w:rFonts w:ascii="Simplified Arabic" w:hAnsi="Simplified Arabic" w:cs="Simplified Arabic"/>
          <w:color w:val="800000"/>
          <w:sz w:val="28"/>
          <w:szCs w:val="28"/>
          <w:rtl/>
          <w:lang w:bidi="ar-EG"/>
        </w:rPr>
        <w:t>فَلَمَّا أَكْمَلَ يَسُوعُ هذِهِ الأَقْوَالَ بُهِتَتِ الْجُمُوعُ مِنْ تَعْلِيمِهِ،</w:t>
      </w:r>
      <w:r w:rsidRPr="00B84F62">
        <w:rPr>
          <w:rFonts w:ascii="Simplified Arabic" w:hAnsi="Simplified Arabic" w:cs="Simplified Arabic"/>
          <w:sz w:val="28"/>
          <w:szCs w:val="28"/>
          <w:rtl/>
          <w:lang w:bidi="ar-EG"/>
        </w:rPr>
        <w:t xml:space="preserve"> </w:t>
      </w:r>
      <w:r w:rsidR="003A7730" w:rsidRPr="00B84F62">
        <w:rPr>
          <w:rFonts w:ascii="Simplified Arabic" w:hAnsi="Simplified Arabic" w:cs="Simplified Arabic"/>
          <w:color w:val="800000"/>
          <w:sz w:val="28"/>
          <w:szCs w:val="28"/>
          <w:rtl/>
          <w:lang w:bidi="ar-EG"/>
        </w:rPr>
        <w:t>لأَنَّهُ كَانَ يُعَلِّمُهُمْ كَمَنْ لَهُ سُلْطَانٌ وَلَيْسَ كَالْكَتَبَةِ</w:t>
      </w:r>
      <w:r w:rsidRPr="00B84F62">
        <w:rPr>
          <w:rFonts w:ascii="Simplified Arabic" w:hAnsi="Simplified Arabic" w:cs="Simplified Arabic"/>
          <w:sz w:val="28"/>
          <w:szCs w:val="28"/>
          <w:rtl/>
          <w:lang w:bidi="ar-EG"/>
        </w:rPr>
        <w:t>" (مت7: 28، 29). فلتكن هذه العبارة موضع تأملنا...</w:t>
      </w:r>
    </w:p>
    <w:p w14:paraId="08C93AD8" w14:textId="77777777" w:rsidR="00B44A76" w:rsidRPr="00B84F62" w:rsidRDefault="00B44A76" w:rsidP="00B84F62">
      <w:pPr>
        <w:pStyle w:val="Heading3"/>
        <w:rPr>
          <w:rtl/>
        </w:rPr>
      </w:pPr>
      <w:bookmarkStart w:id="189" w:name="_Toc231913314"/>
      <w:r w:rsidRPr="00B84F62">
        <w:rPr>
          <w:rtl/>
        </w:rPr>
        <w:t>له سُلطان:</w:t>
      </w:r>
      <w:bookmarkEnd w:id="189"/>
    </w:p>
    <w:p w14:paraId="2AE33208" w14:textId="77777777" w:rsidR="00B44A76" w:rsidRPr="00B84F62"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B84F62">
        <w:rPr>
          <w:rFonts w:ascii="Simplified Arabic" w:hAnsi="Simplified Arabic" w:cs="Simplified Arabic"/>
          <w:sz w:val="28"/>
          <w:szCs w:val="28"/>
          <w:rtl/>
          <w:lang w:bidi="ar-EG"/>
        </w:rPr>
        <w:t>كان يعلمهم كمن له سلطان. ف</w:t>
      </w:r>
      <w:r w:rsidR="005732AB" w:rsidRPr="00B84F62">
        <w:rPr>
          <w:rFonts w:ascii="Simplified Arabic" w:hAnsi="Simplified Arabic" w:cs="Simplified Arabic"/>
          <w:sz w:val="28"/>
          <w:szCs w:val="28"/>
          <w:rtl/>
          <w:lang w:bidi="ar-EG"/>
        </w:rPr>
        <w:t>أ</w:t>
      </w:r>
      <w:r w:rsidRPr="00B84F62">
        <w:rPr>
          <w:rFonts w:ascii="Simplified Arabic" w:hAnsi="Simplified Arabic" w:cs="Simplified Arabic"/>
          <w:sz w:val="28"/>
          <w:szCs w:val="28"/>
          <w:rtl/>
          <w:lang w:bidi="ar-EG"/>
        </w:rPr>
        <w:t>ي سلطان هذا الذي كان له؟</w:t>
      </w:r>
    </w:p>
    <w:p w14:paraId="69033445" w14:textId="77777777" w:rsidR="00B44A76" w:rsidRPr="00B84F62"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B84F62">
        <w:rPr>
          <w:rFonts w:ascii="Simplified Arabic" w:hAnsi="Simplified Arabic" w:cs="Simplified Arabic"/>
          <w:b/>
          <w:bCs/>
          <w:sz w:val="28"/>
          <w:szCs w:val="28"/>
          <w:rtl/>
          <w:lang w:bidi="ar-EG"/>
        </w:rPr>
        <w:t>واضح أنه كان يتكلم بسلطان المشرّع.</w:t>
      </w:r>
    </w:p>
    <w:p w14:paraId="3AF93354" w14:textId="29E3FA94"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B84F62">
        <w:rPr>
          <w:rFonts w:ascii="Simplified Arabic" w:hAnsi="Simplified Arabic" w:cs="Simplified Arabic"/>
          <w:sz w:val="28"/>
          <w:szCs w:val="28"/>
          <w:rtl/>
          <w:lang w:bidi="ar-EG"/>
        </w:rPr>
        <w:t>لقد تكررت على فمه هذه العبارة في أكثر من موضع: "</w:t>
      </w:r>
      <w:r w:rsidR="00CF385C" w:rsidRPr="00B84F62">
        <w:rPr>
          <w:rFonts w:ascii="Simplified Arabic" w:hAnsi="Simplified Arabic" w:cs="Simplified Arabic"/>
          <w:color w:val="800000"/>
          <w:sz w:val="28"/>
          <w:szCs w:val="28"/>
          <w:rtl/>
          <w:lang w:bidi="ar-EG"/>
        </w:rPr>
        <w:t>سَمِعْتُمْ أَنَّهُ قِيلَ لِلْقُدَمَاءِ.</w:t>
      </w:r>
      <w:r w:rsidRPr="00B84F62">
        <w:rPr>
          <w:rFonts w:ascii="Simplified Arabic" w:hAnsi="Simplified Arabic" w:cs="Simplified Arabic"/>
          <w:sz w:val="28"/>
          <w:szCs w:val="28"/>
          <w:rtl/>
          <w:lang w:bidi="ar-EG"/>
        </w:rPr>
        <w:t xml:space="preserve">.. </w:t>
      </w:r>
      <w:r w:rsidR="00CF385C" w:rsidRPr="00B84F62">
        <w:rPr>
          <w:rFonts w:ascii="Simplified Arabic" w:hAnsi="Simplified Arabic" w:cs="Simplified Arabic"/>
          <w:color w:val="800000"/>
          <w:sz w:val="28"/>
          <w:szCs w:val="28"/>
          <w:rtl/>
          <w:lang w:bidi="ar-EG"/>
        </w:rPr>
        <w:t>أَمَّا أَنَا فَأَقُولُ لَكُمْ</w:t>
      </w:r>
      <w:r w:rsidRPr="00B84F62">
        <w:rPr>
          <w:rFonts w:ascii="Simplified Arabic" w:hAnsi="Simplified Arabic" w:cs="Simplified Arabic"/>
          <w:sz w:val="28"/>
          <w:szCs w:val="28"/>
          <w:rtl/>
          <w:lang w:bidi="ar-EG"/>
        </w:rPr>
        <w:t xml:space="preserve">". قال هذا في حديثه عن خطية القتل (مت5: 21) وفي حديثه عن خطية الزنى (مت5: 27، 28). وفي حديثه عن شريعة الطلاق (مت5: 31، 32). </w:t>
      </w:r>
      <w:r w:rsidR="005732AB" w:rsidRPr="00B84F62">
        <w:rPr>
          <w:rFonts w:ascii="Simplified Arabic" w:hAnsi="Simplified Arabic" w:cs="Simplified Arabic"/>
          <w:sz w:val="28"/>
          <w:szCs w:val="28"/>
          <w:rtl/>
          <w:lang w:bidi="ar-EG"/>
        </w:rPr>
        <w:t xml:space="preserve">وفي حديثه عن القسم (مت5: 33، 34). </w:t>
      </w:r>
      <w:r w:rsidRPr="00B84F62">
        <w:rPr>
          <w:rFonts w:ascii="Simplified Arabic" w:hAnsi="Simplified Arabic" w:cs="Simplified Arabic"/>
          <w:sz w:val="28"/>
          <w:szCs w:val="28"/>
          <w:rtl/>
          <w:lang w:bidi="ar-EG"/>
        </w:rPr>
        <w:t>وعن</w:t>
      </w:r>
      <w:r w:rsidR="005732AB" w:rsidRPr="00B84F62">
        <w:rPr>
          <w:rFonts w:ascii="Simplified Arabic" w:hAnsi="Simplified Arabic" w:cs="Simplified Arabic"/>
          <w:sz w:val="28"/>
          <w:szCs w:val="28"/>
          <w:rtl/>
          <w:lang w:bidi="ar-EG"/>
        </w:rPr>
        <w:t xml:space="preserve"> عبارة "</w:t>
      </w:r>
      <w:r w:rsidR="00CF385C" w:rsidRPr="00B84F62">
        <w:rPr>
          <w:rFonts w:ascii="Simplified Arabic" w:hAnsi="Simplified Arabic" w:cs="Simplified Arabic"/>
          <w:color w:val="800000"/>
          <w:sz w:val="28"/>
          <w:szCs w:val="28"/>
          <w:rtl/>
          <w:lang w:bidi="ar-EG"/>
        </w:rPr>
        <w:t>عَيْنٌ بِعَيْنٍ وَسِنٌّ بِسِنٍّ</w:t>
      </w:r>
      <w:r w:rsidR="005732AB" w:rsidRPr="00B84F62">
        <w:rPr>
          <w:rFonts w:ascii="Simplified Arabic" w:hAnsi="Simplified Arabic" w:cs="Simplified Arabic"/>
          <w:sz w:val="28"/>
          <w:szCs w:val="28"/>
          <w:rtl/>
          <w:lang w:bidi="ar-EG"/>
        </w:rPr>
        <w:t>"</w:t>
      </w:r>
      <w:r w:rsidR="008E373D" w:rsidRPr="00B84F62">
        <w:rPr>
          <w:rFonts w:ascii="Simplified Arabic" w:hAnsi="Simplified Arabic" w:cs="Simplified Arabic"/>
          <w:sz w:val="28"/>
          <w:szCs w:val="28"/>
          <w:rtl/>
          <w:lang w:bidi="ar-EG"/>
        </w:rPr>
        <w:t xml:space="preserve"> </w:t>
      </w:r>
      <w:r w:rsidR="005732AB" w:rsidRPr="00B84F62">
        <w:rPr>
          <w:rFonts w:ascii="Simplified Arabic" w:hAnsi="Simplified Arabic" w:cs="Simplified Arabic"/>
          <w:sz w:val="28"/>
          <w:szCs w:val="28"/>
          <w:rtl/>
          <w:lang w:bidi="ar-EG"/>
        </w:rPr>
        <w:t>(مت5: 38</w:t>
      </w:r>
      <w:r w:rsidR="005732AB" w:rsidRPr="00483239">
        <w:rPr>
          <w:rFonts w:ascii="Simplified Arabic" w:hAnsi="Simplified Arabic" w:cs="Simplified Arabic"/>
          <w:sz w:val="28"/>
          <w:szCs w:val="28"/>
          <w:rtl/>
          <w:lang w:bidi="ar-EG"/>
        </w:rPr>
        <w:t>، 39).  وعن</w:t>
      </w:r>
      <w:r w:rsidRPr="00483239">
        <w:rPr>
          <w:rFonts w:ascii="Simplified Arabic" w:hAnsi="Simplified Arabic" w:cs="Simplified Arabic"/>
          <w:sz w:val="28"/>
          <w:szCs w:val="28"/>
          <w:rtl/>
          <w:lang w:bidi="ar-EG"/>
        </w:rPr>
        <w:t xml:space="preserve"> العلاقة مع القريب والعدو (مت5: 43، 44).</w:t>
      </w:r>
    </w:p>
    <w:p w14:paraId="0532E573" w14:textId="344ABFC8"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732A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وفيما بعد </w:t>
      </w:r>
      <w:r w:rsidR="005732A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في حديثه عن شريعة السبت</w:t>
      </w:r>
      <w:r w:rsidR="005732A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قال لهم "</w:t>
      </w:r>
      <w:r w:rsidR="00CF385C" w:rsidRPr="00483239">
        <w:rPr>
          <w:rFonts w:ascii="Simplified Arabic" w:hAnsi="Simplified Arabic" w:cs="Simplified Arabic"/>
          <w:color w:val="800000"/>
          <w:sz w:val="28"/>
          <w:szCs w:val="28"/>
          <w:rtl/>
          <w:lang w:bidi="ar-EG"/>
        </w:rPr>
        <w:t>فَإِنَّ ابْنَ الإِنْسَانِ هُوَ رَبُّ السَّبْتِ أَيْضًا</w:t>
      </w:r>
      <w:r w:rsidR="00B44A76" w:rsidRPr="00483239">
        <w:rPr>
          <w:rFonts w:ascii="Simplified Arabic" w:hAnsi="Simplified Arabic" w:cs="Simplified Arabic"/>
          <w:sz w:val="28"/>
          <w:szCs w:val="28"/>
          <w:rtl/>
          <w:lang w:bidi="ar-EG"/>
        </w:rPr>
        <w:t>" (مت12: 8). وباعتباره رب السبت، هو إذن يشرّع للسبت كما يشاء.</w:t>
      </w:r>
    </w:p>
    <w:p w14:paraId="0C992EA5" w14:textId="0A6C3705"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732A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ولما قال للمفلوج "</w:t>
      </w:r>
      <w:r w:rsidR="00CF385C" w:rsidRPr="00483239">
        <w:rPr>
          <w:rFonts w:ascii="Simplified Arabic" w:hAnsi="Simplified Arabic" w:cs="Simplified Arabic"/>
          <w:color w:val="800000"/>
          <w:sz w:val="28"/>
          <w:szCs w:val="28"/>
          <w:rtl/>
          <w:lang w:bidi="ar-EG"/>
        </w:rPr>
        <w:t>مَغْفُورَةٌ لَكَ خَطَايَاكَ</w:t>
      </w:r>
      <w:r w:rsidR="00B44A76" w:rsidRPr="00483239">
        <w:rPr>
          <w:rFonts w:ascii="Simplified Arabic" w:hAnsi="Simplified Arabic" w:cs="Simplified Arabic"/>
          <w:sz w:val="28"/>
          <w:szCs w:val="28"/>
          <w:rtl/>
          <w:lang w:bidi="ar-EG"/>
        </w:rPr>
        <w:t>"، وتذمر الكتبة في قلوبهم، قال لهم "</w:t>
      </w:r>
      <w:r w:rsidR="00CF385C" w:rsidRPr="00483239">
        <w:rPr>
          <w:rFonts w:ascii="Simplified Arabic" w:hAnsi="Simplified Arabic" w:cs="Simplified Arabic"/>
          <w:color w:val="800000"/>
          <w:sz w:val="28"/>
          <w:szCs w:val="28"/>
          <w:rtl/>
          <w:lang w:bidi="ar-EG"/>
        </w:rPr>
        <w:t xml:space="preserve">لِكَيْ تَعْلَمُوا أَنَّ لابْنِ الإِنْسَانِ سُلْطَانًا عَلَى الأَرْضِ أَنْ يَغْفِرَ الْخَطَايَا». حِينَئِذٍ قَالَ </w:t>
      </w:r>
      <w:proofErr w:type="spellStart"/>
      <w:proofErr w:type="gramStart"/>
      <w:r w:rsidR="00CF385C" w:rsidRPr="00483239">
        <w:rPr>
          <w:rFonts w:ascii="Simplified Arabic" w:hAnsi="Simplified Arabic" w:cs="Simplified Arabic"/>
          <w:color w:val="800000"/>
          <w:sz w:val="28"/>
          <w:szCs w:val="28"/>
          <w:rtl/>
          <w:lang w:bidi="ar-EG"/>
        </w:rPr>
        <w:t>لِلْمَفْلُوجِ:«</w:t>
      </w:r>
      <w:proofErr w:type="gramEnd"/>
      <w:r w:rsidR="00CF385C" w:rsidRPr="00483239">
        <w:rPr>
          <w:rFonts w:ascii="Simplified Arabic" w:hAnsi="Simplified Arabic" w:cs="Simplified Arabic"/>
          <w:color w:val="800000"/>
          <w:sz w:val="28"/>
          <w:szCs w:val="28"/>
          <w:rtl/>
          <w:lang w:bidi="ar-EG"/>
        </w:rPr>
        <w:t>قُمِ</w:t>
      </w:r>
      <w:proofErr w:type="spellEnd"/>
      <w:r w:rsidR="00CF385C" w:rsidRPr="00483239">
        <w:rPr>
          <w:rFonts w:ascii="Simplified Arabic" w:hAnsi="Simplified Arabic" w:cs="Simplified Arabic"/>
          <w:color w:val="800000"/>
          <w:sz w:val="28"/>
          <w:szCs w:val="28"/>
          <w:rtl/>
          <w:lang w:bidi="ar-EG"/>
        </w:rPr>
        <w:t xml:space="preserve"> احْمِلْ فِرَاشَكَ وَاذْهَبْ..."</w:t>
      </w:r>
      <w:r w:rsidR="00B44A76" w:rsidRPr="00483239">
        <w:rPr>
          <w:rFonts w:ascii="Simplified Arabic" w:hAnsi="Simplified Arabic" w:cs="Simplified Arabic"/>
          <w:sz w:val="28"/>
          <w:szCs w:val="28"/>
          <w:rtl/>
          <w:lang w:bidi="ar-EG"/>
        </w:rPr>
        <w:t xml:space="preserve"> (مت9: 2</w:t>
      </w:r>
      <w:r w:rsidR="00CF385C" w:rsidRPr="00483239">
        <w:rPr>
          <w:rFonts w:ascii="Simplified Arabic" w:hAnsi="Simplified Arabic" w:cs="Simplified Arabic"/>
          <w:color w:val="800000"/>
          <w:sz w:val="28"/>
          <w:szCs w:val="28"/>
          <w:rtl/>
          <w:lang w:bidi="ar-EG"/>
        </w:rPr>
        <w:t>،</w:t>
      </w:r>
      <w:r w:rsidR="001333F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6).</w:t>
      </w:r>
    </w:p>
    <w:p w14:paraId="6B9F1674" w14:textId="1E7D1926"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732A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إن له سلطانًا في أمور عديدة. وبالإضافة إلى سلطانه في التشريع:</w:t>
      </w:r>
    </w:p>
    <w:p w14:paraId="512D47EA"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كان له سلطان على نفوس سامعيه، يؤثر فيهم بجاذبية عجيبة.</w:t>
      </w:r>
    </w:p>
    <w:p w14:paraId="512CCBE0" w14:textId="25F5A83B"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كانت له جاذبية في شخصه، في صوته، في أسلوبه..</w:t>
      </w:r>
      <w:r w:rsidR="008D5EAC" w:rsidRPr="00483239">
        <w:rPr>
          <w:rFonts w:ascii="Simplified Arabic" w:hAnsi="Simplified Arabic" w:cs="Simplified Arabic"/>
          <w:sz w:val="28"/>
          <w:szCs w:val="28"/>
          <w:rtl/>
          <w:lang w:bidi="ar-EG"/>
        </w:rPr>
        <w:t>.</w:t>
      </w:r>
      <w:r w:rsidRPr="00483239">
        <w:rPr>
          <w:rFonts w:ascii="Simplified Arabic" w:hAnsi="Simplified Arabic" w:cs="Simplified Arabic"/>
          <w:sz w:val="28"/>
          <w:szCs w:val="28"/>
          <w:rtl/>
          <w:lang w:bidi="ar-EG"/>
        </w:rPr>
        <w:t xml:space="preserve"> جاذبية لا تُقاوم. سلطانه في التأثير تسنده الثقة به والإعجاب بشخصيته. إنه تأثير الحق الذي ينطق به ونقاوة التعليم. ولم يحدث لأهل جيله أن سمعوا من قبل معلمًا مثله. لذلك بهتوا من تعليمه.</w:t>
      </w:r>
    </w:p>
    <w:p w14:paraId="3E96317C" w14:textId="5C43AD5C"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ولا</w:t>
      </w:r>
      <w:r w:rsidR="008D5EAC"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شك أنه عندما أنه</w:t>
      </w:r>
      <w:r w:rsidR="005732AB" w:rsidRPr="00483239">
        <w:rPr>
          <w:rFonts w:ascii="Simplified Arabic" w:hAnsi="Simplified Arabic" w:cs="Simplified Arabic"/>
          <w:sz w:val="28"/>
          <w:szCs w:val="28"/>
          <w:rtl/>
          <w:lang w:bidi="ar-EG"/>
        </w:rPr>
        <w:t>ى</w:t>
      </w:r>
      <w:r w:rsidRPr="00483239">
        <w:rPr>
          <w:rFonts w:ascii="Simplified Arabic" w:hAnsi="Simplified Arabic" w:cs="Simplified Arabic"/>
          <w:sz w:val="28"/>
          <w:szCs w:val="28"/>
          <w:rtl/>
          <w:lang w:bidi="ar-EG"/>
        </w:rPr>
        <w:t xml:space="preserve"> عظته، ما كانوا يريدون لها أن تنتهي.</w:t>
      </w:r>
    </w:p>
    <w:p w14:paraId="22F5251C" w14:textId="77777777" w:rsidR="00B44A76" w:rsidRPr="00483239" w:rsidRDefault="00B44A76" w:rsidP="00B84F62">
      <w:pPr>
        <w:pStyle w:val="Heading3"/>
        <w:rPr>
          <w:rtl/>
        </w:rPr>
      </w:pPr>
      <w:bookmarkStart w:id="190" w:name="_Toc231913315"/>
      <w:r w:rsidRPr="00483239">
        <w:rPr>
          <w:rtl/>
        </w:rPr>
        <w:lastRenderedPageBreak/>
        <w:t>بُهتوا مِن تعليمه:</w:t>
      </w:r>
      <w:bookmarkEnd w:id="190"/>
    </w:p>
    <w:p w14:paraId="319D6C7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ليس فقط سامعو العظة على الجبل قد بهتوا من تعليمه.</w:t>
      </w:r>
    </w:p>
    <w:p w14:paraId="7F566A57" w14:textId="3D469714"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732A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وحتى عندما كان فتى صغيرًا في الثانية عشرة من عمره، وكان يجلس في أورشليم وسط المعلمين (في الهيكل) يسمعهم ويسألهم، قيل إن "</w:t>
      </w:r>
      <w:r w:rsidR="008D5EAC" w:rsidRPr="00483239">
        <w:rPr>
          <w:rFonts w:ascii="Simplified Arabic" w:hAnsi="Simplified Arabic" w:cs="Simplified Arabic"/>
          <w:color w:val="800000"/>
          <w:sz w:val="28"/>
          <w:szCs w:val="28"/>
          <w:rtl/>
          <w:lang w:bidi="ar-EG"/>
        </w:rPr>
        <w:t>كُلُّ الَّذِينَ سَمِعُوهُ بُهِتُوا مِنْ فَهْمِهِ وَأَجْوِبَتِهِ</w:t>
      </w:r>
      <w:r w:rsidR="00B44A76" w:rsidRPr="00483239">
        <w:rPr>
          <w:rFonts w:ascii="Simplified Arabic" w:hAnsi="Simplified Arabic" w:cs="Simplified Arabic"/>
          <w:sz w:val="28"/>
          <w:szCs w:val="28"/>
          <w:rtl/>
          <w:lang w:bidi="ar-EG"/>
        </w:rPr>
        <w:t>" (لو2: 47).</w:t>
      </w:r>
    </w:p>
    <w:p w14:paraId="313A8165" w14:textId="6E818C38"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5732AB"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وفيما بعد، حين سألوه قائلين "</w:t>
      </w:r>
      <w:r w:rsidR="008D5EAC" w:rsidRPr="00483239">
        <w:rPr>
          <w:rFonts w:ascii="Simplified Arabic" w:hAnsi="Simplified Arabic" w:cs="Simplified Arabic"/>
          <w:color w:val="800000"/>
          <w:sz w:val="28"/>
          <w:szCs w:val="28"/>
          <w:rtl/>
          <w:lang w:bidi="ar-EG"/>
        </w:rPr>
        <w:t>يَا مُعَلِّمُ، نَعْلَمُ أَنَّكَ صَادِقٌ وَتُعَلِّمُ طَرِيقَ اللهِ بِالْحَقِّ، وَلاَ تُبَالِي بِأَحَدٍ، لأَنَّكَ لاَ تَنْظُرُ إِلَى وُجُوهِ النَّاسِ.</w:t>
      </w:r>
      <w:r w:rsidR="00B44A76" w:rsidRPr="00483239">
        <w:rPr>
          <w:rFonts w:ascii="Simplified Arabic" w:hAnsi="Simplified Arabic" w:cs="Simplified Arabic"/>
          <w:sz w:val="28"/>
          <w:szCs w:val="28"/>
          <w:rtl/>
          <w:lang w:bidi="ar-EG"/>
        </w:rPr>
        <w:t xml:space="preserve"> </w:t>
      </w:r>
      <w:r w:rsidR="008D5EAC" w:rsidRPr="00483239">
        <w:rPr>
          <w:rFonts w:ascii="Simplified Arabic" w:hAnsi="Simplified Arabic" w:cs="Simplified Arabic"/>
          <w:color w:val="800000"/>
          <w:sz w:val="28"/>
          <w:szCs w:val="28"/>
          <w:rtl/>
          <w:lang w:bidi="ar-EG"/>
        </w:rPr>
        <w:t xml:space="preserve">فَقُلْ </w:t>
      </w:r>
      <w:proofErr w:type="gramStart"/>
      <w:r w:rsidR="008D5EAC" w:rsidRPr="00483239">
        <w:rPr>
          <w:rFonts w:ascii="Simplified Arabic" w:hAnsi="Simplified Arabic" w:cs="Simplified Arabic"/>
          <w:color w:val="800000"/>
          <w:sz w:val="28"/>
          <w:szCs w:val="28"/>
          <w:rtl/>
          <w:lang w:bidi="ar-EG"/>
        </w:rPr>
        <w:t>لَنَا:.</w:t>
      </w:r>
      <w:r w:rsidR="00B44A76" w:rsidRPr="00483239">
        <w:rPr>
          <w:rFonts w:ascii="Simplified Arabic" w:hAnsi="Simplified Arabic" w:cs="Simplified Arabic"/>
          <w:sz w:val="28"/>
          <w:szCs w:val="28"/>
          <w:rtl/>
          <w:lang w:bidi="ar-EG"/>
        </w:rPr>
        <w:t>..</w:t>
      </w:r>
      <w:proofErr w:type="gramEnd"/>
      <w:r w:rsidR="00B44A76" w:rsidRPr="00483239">
        <w:rPr>
          <w:rFonts w:ascii="Simplified Arabic" w:hAnsi="Simplified Arabic" w:cs="Simplified Arabic"/>
          <w:sz w:val="28"/>
          <w:szCs w:val="28"/>
          <w:rtl/>
          <w:lang w:bidi="ar-EG"/>
        </w:rPr>
        <w:t xml:space="preserve"> </w:t>
      </w:r>
      <w:r w:rsidR="008D5EAC" w:rsidRPr="00483239">
        <w:rPr>
          <w:rFonts w:ascii="Simplified Arabic" w:hAnsi="Simplified Arabic" w:cs="Simplified Arabic"/>
          <w:color w:val="800000"/>
          <w:sz w:val="28"/>
          <w:szCs w:val="28"/>
          <w:rtl/>
          <w:lang w:bidi="ar-EG"/>
        </w:rPr>
        <w:t>أَيَجُوزُ أَنْ تُعْطَى جِزْيَةٌ لِقَيْصَرَ أَمْ لاَ؟</w:t>
      </w:r>
      <w:r w:rsidR="00B44A76" w:rsidRPr="00483239">
        <w:rPr>
          <w:rFonts w:ascii="Simplified Arabic" w:hAnsi="Simplified Arabic" w:cs="Simplified Arabic"/>
          <w:sz w:val="28"/>
          <w:szCs w:val="28"/>
          <w:rtl/>
          <w:lang w:bidi="ar-EG"/>
        </w:rPr>
        <w:t>" فأجابهم بعبارته المشهورة "</w:t>
      </w:r>
      <w:r w:rsidR="008D5EAC" w:rsidRPr="00483239">
        <w:rPr>
          <w:rFonts w:ascii="Simplified Arabic" w:hAnsi="Simplified Arabic" w:cs="Simplified Arabic"/>
          <w:color w:val="800000"/>
          <w:sz w:val="28"/>
          <w:szCs w:val="28"/>
          <w:rtl/>
          <w:lang w:bidi="ar-EG"/>
        </w:rPr>
        <w:t xml:space="preserve">أَعْطُوا إِذًا مَا لِقَيْصَرَ </w:t>
      </w:r>
      <w:proofErr w:type="spellStart"/>
      <w:r w:rsidR="008D5EAC" w:rsidRPr="00483239">
        <w:rPr>
          <w:rFonts w:ascii="Simplified Arabic" w:hAnsi="Simplified Arabic" w:cs="Simplified Arabic"/>
          <w:color w:val="800000"/>
          <w:sz w:val="28"/>
          <w:szCs w:val="28"/>
          <w:rtl/>
          <w:lang w:bidi="ar-EG"/>
        </w:rPr>
        <w:t>لِقَيْصَرَ</w:t>
      </w:r>
      <w:proofErr w:type="spellEnd"/>
      <w:r w:rsidR="008D5EAC" w:rsidRPr="00483239">
        <w:rPr>
          <w:rFonts w:ascii="Simplified Arabic" w:hAnsi="Simplified Arabic" w:cs="Simplified Arabic"/>
          <w:color w:val="800000"/>
          <w:sz w:val="28"/>
          <w:szCs w:val="28"/>
          <w:rtl/>
          <w:lang w:bidi="ar-EG"/>
        </w:rPr>
        <w:t xml:space="preserve"> وَمَا ِللهِ ِ</w:t>
      </w:r>
      <w:proofErr w:type="spellStart"/>
      <w:r w:rsidR="008D5EAC" w:rsidRPr="00483239">
        <w:rPr>
          <w:rFonts w:ascii="Simplified Arabic" w:hAnsi="Simplified Arabic" w:cs="Simplified Arabic"/>
          <w:color w:val="800000"/>
          <w:sz w:val="28"/>
          <w:szCs w:val="28"/>
          <w:rtl/>
          <w:lang w:bidi="ar-EG"/>
        </w:rPr>
        <w:t>للهِ</w:t>
      </w:r>
      <w:proofErr w:type="spellEnd"/>
      <w:r w:rsidR="00B44A76" w:rsidRPr="00483239">
        <w:rPr>
          <w:rFonts w:ascii="Simplified Arabic" w:hAnsi="Simplified Arabic" w:cs="Simplified Arabic"/>
          <w:sz w:val="28"/>
          <w:szCs w:val="28"/>
          <w:rtl/>
          <w:lang w:bidi="ar-EG"/>
        </w:rPr>
        <w:t>". "</w:t>
      </w:r>
      <w:r w:rsidR="008D5EAC" w:rsidRPr="00483239">
        <w:rPr>
          <w:rFonts w:ascii="Simplified Arabic" w:hAnsi="Simplified Arabic" w:cs="Simplified Arabic"/>
          <w:color w:val="800000"/>
          <w:sz w:val="28"/>
          <w:szCs w:val="28"/>
          <w:rtl/>
          <w:lang w:bidi="ar-EG"/>
        </w:rPr>
        <w:t>فَلَمَّا سَمِعُوا تَعَجَّبُوا وَتَرَكُوهُ وَمَضَوْا</w:t>
      </w:r>
      <w:r w:rsidR="00B44A76" w:rsidRPr="00483239">
        <w:rPr>
          <w:rFonts w:ascii="Simplified Arabic" w:hAnsi="Simplified Arabic" w:cs="Simplified Arabic"/>
          <w:sz w:val="28"/>
          <w:szCs w:val="28"/>
          <w:rtl/>
          <w:lang w:bidi="ar-EG"/>
        </w:rPr>
        <w:t>" (مت22: 1</w:t>
      </w:r>
      <w:r w:rsidR="008D5EAC" w:rsidRPr="00483239">
        <w:rPr>
          <w:rFonts w:ascii="Simplified Arabic" w:hAnsi="Simplified Arabic" w:cs="Simplified Arabic"/>
          <w:color w:val="800000"/>
          <w:sz w:val="28"/>
          <w:szCs w:val="28"/>
          <w:rtl/>
          <w:lang w:bidi="ar-EG"/>
        </w:rPr>
        <w:t>6</w:t>
      </w:r>
      <w:r w:rsidR="00B44A76" w:rsidRPr="00483239">
        <w:rPr>
          <w:rFonts w:ascii="Simplified Arabic" w:hAnsi="Simplified Arabic" w:cs="Simplified Arabic"/>
          <w:sz w:val="28"/>
          <w:szCs w:val="28"/>
          <w:rtl/>
          <w:lang w:bidi="ar-EG"/>
        </w:rPr>
        <w:t>-</w:t>
      </w:r>
      <w:r w:rsidR="001333F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22). هم أيضًا بهتوا من تعليمه.</w:t>
      </w:r>
    </w:p>
    <w:p w14:paraId="2C82C7D9" w14:textId="5BD8C0E3"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D863A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xml:space="preserve">كذلك لما سألوه الصدوقيون </w:t>
      </w:r>
      <w:r w:rsidR="001333FC" w:rsidRPr="00483239">
        <w:rPr>
          <w:rFonts w:ascii="Simplified Arabic" w:hAnsi="Simplified Arabic" w:cs="Simplified Arabic"/>
          <w:sz w:val="28"/>
          <w:szCs w:val="28"/>
          <w:rtl/>
          <w:lang w:bidi="ar-EG"/>
        </w:rPr>
        <w:t xml:space="preserve">- </w:t>
      </w:r>
      <w:proofErr w:type="spellStart"/>
      <w:r w:rsidR="00B44A76" w:rsidRPr="00483239">
        <w:rPr>
          <w:rFonts w:ascii="Simplified Arabic" w:hAnsi="Simplified Arabic" w:cs="Simplified Arabic"/>
          <w:sz w:val="28"/>
          <w:szCs w:val="28"/>
          <w:rtl/>
          <w:lang w:bidi="ar-EG"/>
        </w:rPr>
        <w:t>منكروا</w:t>
      </w:r>
      <w:proofErr w:type="spellEnd"/>
      <w:r w:rsidR="00B44A76" w:rsidRPr="00483239">
        <w:rPr>
          <w:rFonts w:ascii="Simplified Arabic" w:hAnsi="Simplified Arabic" w:cs="Simplified Arabic"/>
          <w:sz w:val="28"/>
          <w:szCs w:val="28"/>
          <w:rtl/>
          <w:lang w:bidi="ar-EG"/>
        </w:rPr>
        <w:t xml:space="preserve"> </w:t>
      </w:r>
      <w:r w:rsidR="00286512" w:rsidRPr="00483239">
        <w:rPr>
          <w:rFonts w:ascii="Simplified Arabic" w:hAnsi="Simplified Arabic" w:cs="Simplified Arabic"/>
          <w:sz w:val="28"/>
          <w:szCs w:val="28"/>
          <w:rtl/>
          <w:lang w:bidi="ar-EG"/>
        </w:rPr>
        <w:t>القيامة</w:t>
      </w:r>
      <w:r w:rsidR="001333FC"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 عن المرأة التي تزوجت سبعة أخوة الواحد بعد موت ا</w:t>
      </w:r>
      <w:r w:rsidR="008D5EAC" w:rsidRPr="00483239">
        <w:rPr>
          <w:rFonts w:ascii="Simplified Arabic" w:hAnsi="Simplified Arabic" w:cs="Simplified Arabic"/>
          <w:color w:val="800000"/>
          <w:sz w:val="28"/>
          <w:szCs w:val="28"/>
          <w:rtl/>
          <w:lang w:bidi="ar-EG"/>
        </w:rPr>
        <w:t>لآ</w:t>
      </w:r>
      <w:r w:rsidR="00B44A76" w:rsidRPr="00483239">
        <w:rPr>
          <w:rFonts w:ascii="Simplified Arabic" w:hAnsi="Simplified Arabic" w:cs="Simplified Arabic"/>
          <w:sz w:val="28"/>
          <w:szCs w:val="28"/>
          <w:rtl/>
          <w:lang w:bidi="ar-EG"/>
        </w:rPr>
        <w:t xml:space="preserve">خر، لمن تكون في </w:t>
      </w:r>
      <w:r w:rsidR="001333FC" w:rsidRPr="00483239">
        <w:rPr>
          <w:rFonts w:ascii="Simplified Arabic" w:hAnsi="Simplified Arabic" w:cs="Simplified Arabic"/>
          <w:sz w:val="28"/>
          <w:szCs w:val="28"/>
          <w:rtl/>
          <w:lang w:bidi="ar-EG"/>
        </w:rPr>
        <w:t>القي</w:t>
      </w:r>
      <w:r w:rsidR="00B44A76" w:rsidRPr="00483239">
        <w:rPr>
          <w:rFonts w:ascii="Simplified Arabic" w:hAnsi="Simplified Arabic" w:cs="Simplified Arabic"/>
          <w:sz w:val="28"/>
          <w:szCs w:val="28"/>
          <w:rtl/>
          <w:lang w:bidi="ar-EG"/>
        </w:rPr>
        <w:t>ام</w:t>
      </w:r>
      <w:r w:rsidR="001333FC" w:rsidRPr="00483239">
        <w:rPr>
          <w:rFonts w:ascii="Simplified Arabic" w:hAnsi="Simplified Arabic" w:cs="Simplified Arabic"/>
          <w:sz w:val="28"/>
          <w:szCs w:val="28"/>
          <w:rtl/>
          <w:lang w:bidi="ar-EG"/>
        </w:rPr>
        <w:t>ة</w:t>
      </w:r>
      <w:r w:rsidR="00B44A76" w:rsidRPr="00483239">
        <w:rPr>
          <w:rFonts w:ascii="Simplified Arabic" w:hAnsi="Simplified Arabic" w:cs="Simplified Arabic"/>
          <w:sz w:val="28"/>
          <w:szCs w:val="28"/>
          <w:rtl/>
          <w:lang w:bidi="ar-EG"/>
        </w:rPr>
        <w:t xml:space="preserve">؟ وأجابهم بأنه في </w:t>
      </w:r>
      <w:r w:rsidR="00286512" w:rsidRPr="00483239">
        <w:rPr>
          <w:rFonts w:ascii="Simplified Arabic" w:hAnsi="Simplified Arabic" w:cs="Simplified Arabic"/>
          <w:sz w:val="28"/>
          <w:szCs w:val="28"/>
          <w:rtl/>
          <w:lang w:bidi="ar-EG"/>
        </w:rPr>
        <w:t>القيامة</w:t>
      </w:r>
      <w:r w:rsidR="00B44A76" w:rsidRPr="00483239">
        <w:rPr>
          <w:rFonts w:ascii="Simplified Arabic" w:hAnsi="Simplified Arabic" w:cs="Simplified Arabic"/>
          <w:sz w:val="28"/>
          <w:szCs w:val="28"/>
          <w:rtl/>
          <w:lang w:bidi="ar-EG"/>
        </w:rPr>
        <w:t xml:space="preserve"> يكونون كملائكة الله في السماء لا يُزوجون ولا يتزوجون، قيل بعد ذلك "</w:t>
      </w:r>
      <w:r w:rsidR="008D5EAC" w:rsidRPr="00483239">
        <w:rPr>
          <w:rFonts w:ascii="Simplified Arabic" w:hAnsi="Simplified Arabic" w:cs="Simplified Arabic"/>
          <w:color w:val="800000"/>
          <w:sz w:val="28"/>
          <w:szCs w:val="28"/>
          <w:rtl/>
          <w:lang w:bidi="ar-EG"/>
        </w:rPr>
        <w:t>فَلَمَّا سَمِعَ الْجُمُوعُ بُهِتُوا مِنْ تَعْلِيمِهِ</w:t>
      </w:r>
      <w:r w:rsidR="00B44A76" w:rsidRPr="00483239">
        <w:rPr>
          <w:rFonts w:ascii="Simplified Arabic" w:hAnsi="Simplified Arabic" w:cs="Simplified Arabic"/>
          <w:sz w:val="28"/>
          <w:szCs w:val="28"/>
          <w:rtl/>
          <w:lang w:bidi="ar-EG"/>
        </w:rPr>
        <w:t>" (مت22: 33).</w:t>
      </w:r>
    </w:p>
    <w:p w14:paraId="3039A69A" w14:textId="533BEAF2"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color w:val="800000"/>
          <w:sz w:val="28"/>
          <w:szCs w:val="28"/>
          <w:lang w:bidi="ar-EG"/>
        </w:rPr>
        <w:sym w:font="Wingdings 2" w:char="F0EA"/>
      </w:r>
      <w:r w:rsidR="00D863A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b/>
          <w:bCs/>
          <w:sz w:val="28"/>
          <w:szCs w:val="28"/>
          <w:rtl/>
          <w:lang w:bidi="ar-EG"/>
        </w:rPr>
        <w:t>كانوا يبهتون من أجوبته، وأيضًا من أسئلته.</w:t>
      </w:r>
    </w:p>
    <w:p w14:paraId="2EB92276" w14:textId="5AB7958F"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وهكذا عندما سأل الفريسيين "</w:t>
      </w:r>
      <w:r w:rsidR="008D5EAC" w:rsidRPr="00483239">
        <w:rPr>
          <w:rFonts w:ascii="Simplified Arabic" w:hAnsi="Simplified Arabic" w:cs="Simplified Arabic"/>
          <w:color w:val="800000"/>
          <w:sz w:val="28"/>
          <w:szCs w:val="28"/>
          <w:rtl/>
          <w:lang w:bidi="ar-EG"/>
        </w:rPr>
        <w:t>مَاذَا تَظُنُّونَ فِي الْمَسِيحِ؟ ابْنُ مَنْ هُوَ؟"</w:t>
      </w:r>
      <w:r w:rsidRPr="00483239">
        <w:rPr>
          <w:rFonts w:ascii="Simplified Arabic" w:hAnsi="Simplified Arabic" w:cs="Simplified Arabic"/>
          <w:sz w:val="28"/>
          <w:szCs w:val="28"/>
          <w:rtl/>
          <w:lang w:bidi="ar-EG"/>
        </w:rPr>
        <w:t xml:space="preserve"> فلما أجابوا "</w:t>
      </w:r>
      <w:r w:rsidR="008D5EAC" w:rsidRPr="00483239">
        <w:rPr>
          <w:rFonts w:ascii="Simplified Arabic" w:hAnsi="Simplified Arabic" w:cs="Simplified Arabic"/>
          <w:color w:val="800000"/>
          <w:sz w:val="28"/>
          <w:szCs w:val="28"/>
          <w:rtl/>
          <w:lang w:bidi="ar-EG"/>
        </w:rPr>
        <w:t>ابْنُ دَاوُدَ</w:t>
      </w:r>
      <w:r w:rsidRPr="00483239">
        <w:rPr>
          <w:rFonts w:ascii="Simplified Arabic" w:hAnsi="Simplified Arabic" w:cs="Simplified Arabic"/>
          <w:sz w:val="28"/>
          <w:szCs w:val="28"/>
          <w:rtl/>
          <w:lang w:bidi="ar-EG"/>
        </w:rPr>
        <w:t xml:space="preserve">" سألهم </w:t>
      </w:r>
      <w:r w:rsidR="008D5EAC" w:rsidRPr="00483239">
        <w:rPr>
          <w:rFonts w:ascii="Simplified Arabic" w:hAnsi="Simplified Arabic" w:cs="Simplified Arabic"/>
          <w:color w:val="800000"/>
          <w:sz w:val="28"/>
          <w:szCs w:val="28"/>
          <w:rtl/>
          <w:lang w:bidi="ar-EG"/>
        </w:rPr>
        <w:t>"كَيْفَ يَدْعُوهُ دَاوُدُ بِالرُّوحِ رَبًّا؟ قَائِلاً: قَالَ الرَّبُّ لِرَبِّي: اجْلِسْ عَنْ يَمِيني حَتَّى أَضَعَ أَعْدَاءَكَ مَوْطِئًا لِقَدَمَيْكَ. فَإِنْ كَانَ دَاوُدُ يَدْعُوهُ رَبًّا، فَكَيْفَ يَكُونُ ابْنَهُ؟</w:t>
      </w:r>
      <w:r w:rsidRPr="00483239">
        <w:rPr>
          <w:rFonts w:ascii="Simplified Arabic" w:hAnsi="Simplified Arabic" w:cs="Simplified Arabic"/>
          <w:sz w:val="28"/>
          <w:szCs w:val="28"/>
          <w:rtl/>
          <w:lang w:bidi="ar-EG"/>
        </w:rPr>
        <w:t>" (مت22: 4</w:t>
      </w:r>
      <w:r w:rsidR="007E1C94" w:rsidRPr="00483239">
        <w:rPr>
          <w:rFonts w:ascii="Simplified Arabic" w:hAnsi="Simplified Arabic" w:cs="Simplified Arabic"/>
          <w:color w:val="800000"/>
          <w:sz w:val="28"/>
          <w:szCs w:val="28"/>
          <w:rtl/>
          <w:lang w:bidi="ar-EG"/>
        </w:rPr>
        <w:t>2</w:t>
      </w:r>
      <w:r w:rsidRPr="00483239">
        <w:rPr>
          <w:rFonts w:ascii="Simplified Arabic" w:hAnsi="Simplified Arabic" w:cs="Simplified Arabic"/>
          <w:sz w:val="28"/>
          <w:szCs w:val="28"/>
          <w:rtl/>
          <w:lang w:bidi="ar-EG"/>
        </w:rPr>
        <w:t>-</w:t>
      </w:r>
      <w:r w:rsidR="00853A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45).</w:t>
      </w:r>
    </w:p>
    <w:p w14:paraId="0F6BCB68" w14:textId="2DAD7FDC"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طبعًا بهتوا من هذا السؤال. وبعد ذلك "</w:t>
      </w:r>
      <w:r w:rsidR="007E1C94" w:rsidRPr="00483239">
        <w:rPr>
          <w:rFonts w:ascii="Simplified Arabic" w:hAnsi="Simplified Arabic" w:cs="Simplified Arabic"/>
          <w:b/>
          <w:bCs/>
          <w:color w:val="800000"/>
          <w:sz w:val="28"/>
          <w:szCs w:val="28"/>
          <w:rtl/>
          <w:lang w:bidi="ar-EG"/>
        </w:rPr>
        <w:t xml:space="preserve">لَمْ يَسْتَطِعْ أَحَدٌ أَنْ يُجِيبَهُ بِكَلِمَةٍ. وَمِنْ ذلِكَ الْيَوْمِ لَمْ يَجْسُرْ أَحَدٌ أَنْ يَسْأَلَهُ </w:t>
      </w:r>
      <w:proofErr w:type="spellStart"/>
      <w:r w:rsidR="007E1C94" w:rsidRPr="00483239">
        <w:rPr>
          <w:rFonts w:ascii="Simplified Arabic" w:hAnsi="Simplified Arabic" w:cs="Simplified Arabic"/>
          <w:b/>
          <w:bCs/>
          <w:color w:val="800000"/>
          <w:sz w:val="28"/>
          <w:szCs w:val="28"/>
          <w:rtl/>
          <w:lang w:bidi="ar-EG"/>
        </w:rPr>
        <w:t>بَتَّةً</w:t>
      </w:r>
      <w:proofErr w:type="spellEnd"/>
      <w:r w:rsidR="007E1C94" w:rsidRPr="00483239">
        <w:rPr>
          <w:rFonts w:ascii="Simplified Arabic" w:hAnsi="Simplified Arabic" w:cs="Simplified Arabic"/>
          <w:b/>
          <w:bCs/>
          <w:color w:val="800000"/>
          <w:sz w:val="28"/>
          <w:szCs w:val="28"/>
          <w:rtl/>
          <w:lang w:bidi="ar-EG"/>
        </w:rPr>
        <w:t>"</w:t>
      </w:r>
      <w:r w:rsidRPr="00483239">
        <w:rPr>
          <w:rFonts w:ascii="Simplified Arabic" w:hAnsi="Simplified Arabic" w:cs="Simplified Arabic"/>
          <w:b/>
          <w:bCs/>
          <w:sz w:val="28"/>
          <w:szCs w:val="28"/>
          <w:rtl/>
          <w:lang w:bidi="ar-EG"/>
        </w:rPr>
        <w:t xml:space="preserve"> (مت22: 46).</w:t>
      </w:r>
    </w:p>
    <w:p w14:paraId="356713A6" w14:textId="6AB38947"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color w:val="800000"/>
          <w:sz w:val="28"/>
          <w:szCs w:val="28"/>
          <w:lang w:bidi="ar-EG"/>
        </w:rPr>
        <w:sym w:font="Wingdings 2" w:char="F0EA"/>
      </w:r>
      <w:r w:rsidR="00D863A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sz w:val="28"/>
          <w:szCs w:val="28"/>
          <w:rtl/>
          <w:lang w:bidi="ar-EG"/>
        </w:rPr>
        <w:t>وأيضًا لما سأل رؤساء الكهنة وشيوخ الشعب: "</w:t>
      </w:r>
      <w:r w:rsidR="007E1C94" w:rsidRPr="00483239">
        <w:rPr>
          <w:rFonts w:ascii="Simplified Arabic" w:hAnsi="Simplified Arabic" w:cs="Simplified Arabic"/>
          <w:color w:val="800000"/>
          <w:sz w:val="28"/>
          <w:szCs w:val="28"/>
          <w:rtl/>
          <w:lang w:bidi="ar-EG"/>
        </w:rPr>
        <w:t>مَعْمُودِيَّةُ يُوحَنَّا: مِنْ أَيْنَ كَانَتْ؟ مِنَ السَّمَاءِ أَمْ مِنَ النَّاسِ؟"</w:t>
      </w:r>
      <w:r w:rsidR="00B44A76" w:rsidRPr="00483239">
        <w:rPr>
          <w:rFonts w:ascii="Simplified Arabic" w:hAnsi="Simplified Arabic" w:cs="Simplified Arabic"/>
          <w:sz w:val="28"/>
          <w:szCs w:val="28"/>
          <w:rtl/>
          <w:lang w:bidi="ar-EG"/>
        </w:rPr>
        <w:t xml:space="preserve"> بهتوا أيضًا "</w:t>
      </w:r>
      <w:r w:rsidR="007E1C94" w:rsidRPr="00483239">
        <w:rPr>
          <w:rFonts w:ascii="Simplified Arabic" w:hAnsi="Simplified Arabic" w:cs="Simplified Arabic"/>
          <w:color w:val="800000"/>
          <w:sz w:val="28"/>
          <w:szCs w:val="28"/>
          <w:rtl/>
          <w:lang w:bidi="ar-EG"/>
        </w:rPr>
        <w:t>فَفَكَّرُوا فِي أَنْفُسِهِمْ قَائِلِينَ: إِنْ قُلْنَا: مِنَ السَّمَاءِ، يَقُولُ لَنَا: فَلِمَاذَا لَمْ تُؤْمِنُوا بِهِ؟</w:t>
      </w:r>
      <w:r w:rsidR="00B44A76" w:rsidRPr="00483239">
        <w:rPr>
          <w:rFonts w:ascii="Simplified Arabic" w:hAnsi="Simplified Arabic" w:cs="Simplified Arabic"/>
          <w:sz w:val="28"/>
          <w:szCs w:val="28"/>
          <w:rtl/>
          <w:lang w:bidi="ar-EG"/>
        </w:rPr>
        <w:t xml:space="preserve"> </w:t>
      </w:r>
      <w:r w:rsidR="007E1C94" w:rsidRPr="00483239">
        <w:rPr>
          <w:rFonts w:ascii="Simplified Arabic" w:hAnsi="Simplified Arabic" w:cs="Simplified Arabic"/>
          <w:color w:val="800000"/>
          <w:sz w:val="28"/>
          <w:szCs w:val="28"/>
          <w:rtl/>
          <w:lang w:bidi="ar-EG"/>
        </w:rPr>
        <w:t>وَإِنْ قُلْنَا: مِنَ النَّاسِ، نَخَافُ مِنَ الشَّعْبِ، لأَنَّ يُوحَنَّا عِنْدَ الْجَمِيعِ مِثْلُ نَبِيٍّ فَأَجَابُوا يَسُوعَ وَقَالُوا: لاَ نَعْلَمُ</w:t>
      </w:r>
      <w:r w:rsidR="00B44A76" w:rsidRPr="00483239">
        <w:rPr>
          <w:rFonts w:ascii="Simplified Arabic" w:hAnsi="Simplified Arabic" w:cs="Simplified Arabic"/>
          <w:sz w:val="28"/>
          <w:szCs w:val="28"/>
          <w:rtl/>
          <w:lang w:bidi="ar-EG"/>
        </w:rPr>
        <w:t xml:space="preserve">" (مت21: </w:t>
      </w:r>
      <w:r w:rsidR="007E1C94" w:rsidRPr="00483239">
        <w:rPr>
          <w:rFonts w:ascii="Simplified Arabic" w:hAnsi="Simplified Arabic" w:cs="Simplified Arabic"/>
          <w:color w:val="800000"/>
          <w:sz w:val="28"/>
          <w:szCs w:val="28"/>
          <w:rtl/>
          <w:lang w:bidi="ar-EG"/>
        </w:rPr>
        <w:t xml:space="preserve">25، </w:t>
      </w:r>
      <w:r w:rsidR="00B44A76" w:rsidRPr="00483239">
        <w:rPr>
          <w:rFonts w:ascii="Simplified Arabic" w:hAnsi="Simplified Arabic" w:cs="Simplified Arabic"/>
          <w:sz w:val="28"/>
          <w:szCs w:val="28"/>
          <w:rtl/>
          <w:lang w:bidi="ar-EG"/>
        </w:rPr>
        <w:t>27).</w:t>
      </w:r>
    </w:p>
    <w:p w14:paraId="4E6989FE" w14:textId="0F7196CC" w:rsidR="00B44A76" w:rsidRPr="00483239" w:rsidRDefault="003A7730"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color w:val="800000"/>
          <w:sz w:val="28"/>
          <w:szCs w:val="28"/>
          <w:lang w:bidi="ar-EG"/>
        </w:rPr>
        <w:sym w:font="Wingdings 2" w:char="F0EA"/>
      </w:r>
      <w:r w:rsidR="00D863AF" w:rsidRPr="00483239">
        <w:rPr>
          <w:rFonts w:ascii="Simplified Arabic" w:hAnsi="Simplified Arabic" w:cs="Simplified Arabic"/>
          <w:sz w:val="28"/>
          <w:szCs w:val="28"/>
          <w:rtl/>
          <w:lang w:bidi="ar-EG"/>
        </w:rPr>
        <w:t xml:space="preserve"> </w:t>
      </w:r>
      <w:r w:rsidR="00B44A76" w:rsidRPr="00483239">
        <w:rPr>
          <w:rFonts w:ascii="Simplified Arabic" w:hAnsi="Simplified Arabic" w:cs="Simplified Arabic"/>
          <w:b/>
          <w:bCs/>
          <w:sz w:val="28"/>
          <w:szCs w:val="28"/>
          <w:rtl/>
          <w:lang w:bidi="ar-EG"/>
        </w:rPr>
        <w:t>ليس معارضو المسيح فقط هم الذين بهتوا من تعليمه، بل كل الأجيال.</w:t>
      </w:r>
    </w:p>
    <w:p w14:paraId="41DFA213" w14:textId="60CD021F"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جميع الأجيال من زمن تجسده وحتى الآن تقف مبهوتة من تعليمه. وبخاصة من شريعة الكمال التي قدمها للبشرية بقوله "</w:t>
      </w:r>
      <w:r w:rsidR="007E1C94" w:rsidRPr="00483239">
        <w:rPr>
          <w:rFonts w:ascii="Simplified Arabic" w:hAnsi="Simplified Arabic" w:cs="Simplified Arabic"/>
          <w:color w:val="800000"/>
          <w:sz w:val="28"/>
          <w:szCs w:val="28"/>
          <w:rtl/>
          <w:lang w:bidi="ar-EG"/>
        </w:rPr>
        <w:t>كُونُوا أَنْتُمْ كَامِلِينَ كَمَا أَنَّ أَبَاكُمُ الَّذِي فِي السَّمَاوَاتِ هُوَ كَامِلٌ</w:t>
      </w:r>
      <w:r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lastRenderedPageBreak/>
        <w:t xml:space="preserve">(مت5: </w:t>
      </w:r>
      <w:proofErr w:type="gramStart"/>
      <w:r w:rsidRPr="00483239">
        <w:rPr>
          <w:rFonts w:ascii="Simplified Arabic" w:hAnsi="Simplified Arabic" w:cs="Simplified Arabic"/>
          <w:sz w:val="28"/>
          <w:szCs w:val="28"/>
          <w:rtl/>
          <w:lang w:bidi="ar-EG"/>
        </w:rPr>
        <w:t>48)...</w:t>
      </w:r>
      <w:proofErr w:type="gramEnd"/>
      <w:r w:rsidRPr="00483239">
        <w:rPr>
          <w:rFonts w:ascii="Simplified Arabic" w:hAnsi="Simplified Arabic" w:cs="Simplified Arabic"/>
          <w:sz w:val="28"/>
          <w:szCs w:val="28"/>
          <w:rtl/>
          <w:lang w:bidi="ar-EG"/>
        </w:rPr>
        <w:t xml:space="preserve"> وقوله "</w:t>
      </w:r>
      <w:r w:rsidR="007E1C94" w:rsidRPr="00483239">
        <w:rPr>
          <w:rFonts w:ascii="Simplified Arabic" w:hAnsi="Simplified Arabic" w:cs="Simplified Arabic"/>
          <w:color w:val="800000"/>
          <w:sz w:val="28"/>
          <w:szCs w:val="28"/>
          <w:rtl/>
          <w:lang w:bidi="ar-EG"/>
        </w:rPr>
        <w:t>أَحِبُّوا أَعْدَاءَكُمْ. بَارِكُوا لاَعِنِيكُمْ. أَحْسِنُوا إِلَى مُبْغِضِيكُمْ، وَصَلُّوا لأَجْلِ الَّذِينَ يُسِيئُونَ إِلَيْكُمْ وَيَطْرُدُونَكُمْ</w:t>
      </w:r>
      <w:r w:rsidRPr="00483239">
        <w:rPr>
          <w:rFonts w:ascii="Simplified Arabic" w:hAnsi="Simplified Arabic" w:cs="Simplified Arabic"/>
          <w:sz w:val="28"/>
          <w:szCs w:val="28"/>
          <w:rtl/>
          <w:lang w:bidi="ar-EG"/>
        </w:rPr>
        <w:t xml:space="preserve">" (مت5: 44). وقوله للشاب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xml:space="preserve"> "</w:t>
      </w:r>
      <w:r w:rsidR="007E1C94" w:rsidRPr="00483239">
        <w:rPr>
          <w:rFonts w:ascii="Simplified Arabic" w:hAnsi="Simplified Arabic" w:cs="Simplified Arabic"/>
          <w:color w:val="800000"/>
          <w:sz w:val="28"/>
          <w:szCs w:val="28"/>
          <w:rtl/>
          <w:lang w:bidi="ar-EG"/>
        </w:rPr>
        <w:t>إِنْ أَرَدْتَ أَنْ تَكُونَ كَامِلاً فَاذْهَبْ وَبعْ أَمْلاَكَكَ وَأَعْطِ الْفُقَرَاءَ، فَيَكُونَ لَكَ كَنْزٌ فِي السَّمَاءِ، وَتَعَالَ اتْبَعْنِي</w:t>
      </w:r>
      <w:r w:rsidRPr="00483239">
        <w:rPr>
          <w:rFonts w:ascii="Simplified Arabic" w:hAnsi="Simplified Arabic" w:cs="Simplified Arabic"/>
          <w:sz w:val="28"/>
          <w:szCs w:val="28"/>
          <w:rtl/>
          <w:lang w:bidi="ar-EG"/>
        </w:rPr>
        <w:t xml:space="preserve">" (مت19: </w:t>
      </w:r>
      <w:proofErr w:type="gramStart"/>
      <w:r w:rsidRPr="00483239">
        <w:rPr>
          <w:rFonts w:ascii="Simplified Arabic" w:hAnsi="Simplified Arabic" w:cs="Simplified Arabic"/>
          <w:sz w:val="28"/>
          <w:szCs w:val="28"/>
          <w:rtl/>
          <w:lang w:bidi="ar-EG"/>
        </w:rPr>
        <w:t>21)...</w:t>
      </w:r>
      <w:proofErr w:type="gramEnd"/>
      <w:r w:rsidRPr="00483239">
        <w:rPr>
          <w:rFonts w:ascii="Simplified Arabic" w:hAnsi="Simplified Arabic" w:cs="Simplified Arabic"/>
          <w:sz w:val="28"/>
          <w:szCs w:val="28"/>
          <w:rtl/>
          <w:lang w:bidi="ar-EG"/>
        </w:rPr>
        <w:t xml:space="preserve"> وإن أردنا أن نتكلم عن الكمال في تعليمه، فلا تكفينا الكتب...</w:t>
      </w:r>
    </w:p>
    <w:p w14:paraId="3B5993B6" w14:textId="77777777" w:rsidR="00B44A76" w:rsidRPr="00483239" w:rsidRDefault="00B44A76" w:rsidP="00B84F62">
      <w:pPr>
        <w:pStyle w:val="Heading3"/>
        <w:rPr>
          <w:rtl/>
        </w:rPr>
      </w:pPr>
      <w:bookmarkStart w:id="191" w:name="_Toc231913316"/>
      <w:r w:rsidRPr="00483239">
        <w:rPr>
          <w:rtl/>
        </w:rPr>
        <w:t>المسيح المعلم:</w:t>
      </w:r>
      <w:bookmarkEnd w:id="191"/>
    </w:p>
    <w:p w14:paraId="76847AAA" w14:textId="77777777" w:rsidR="00B44A76" w:rsidRPr="00483239" w:rsidRDefault="00D863AF"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كان الجميع ينادونه بهذا اللق</w:t>
      </w:r>
      <w:r w:rsidR="00B44A76" w:rsidRPr="00483239">
        <w:rPr>
          <w:rFonts w:ascii="Simplified Arabic" w:hAnsi="Simplified Arabic" w:cs="Simplified Arabic"/>
          <w:b/>
          <w:bCs/>
          <w:sz w:val="28"/>
          <w:szCs w:val="28"/>
          <w:rtl/>
          <w:lang w:bidi="ar-EG"/>
        </w:rPr>
        <w:t>ب: يا معلم.</w:t>
      </w:r>
    </w:p>
    <w:p w14:paraId="5362CBE2" w14:textId="5BEDE34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بهذا اللقب خاطبه الكتبة والفريسيون (مت12: 38)، </w:t>
      </w:r>
      <w:proofErr w:type="spellStart"/>
      <w:r w:rsidRPr="00483239">
        <w:rPr>
          <w:rFonts w:ascii="Simplified Arabic" w:hAnsi="Simplified Arabic" w:cs="Simplified Arabic"/>
          <w:sz w:val="28"/>
          <w:szCs w:val="28"/>
          <w:rtl/>
          <w:lang w:bidi="ar-EG"/>
        </w:rPr>
        <w:t>والناموسيون</w:t>
      </w:r>
      <w:proofErr w:type="spellEnd"/>
      <w:r w:rsidRPr="00483239">
        <w:rPr>
          <w:rFonts w:ascii="Simplified Arabic" w:hAnsi="Simplified Arabic" w:cs="Simplified Arabic"/>
          <w:sz w:val="28"/>
          <w:szCs w:val="28"/>
          <w:rtl/>
          <w:lang w:bidi="ar-EG"/>
        </w:rPr>
        <w:t xml:space="preserve"> (مت22: 16) والصدوقيون (مت22: 24). كما خاطبه </w:t>
      </w:r>
      <w:proofErr w:type="spellStart"/>
      <w:r w:rsidRPr="00483239">
        <w:rPr>
          <w:rFonts w:ascii="Simplified Arabic" w:hAnsi="Simplified Arabic" w:cs="Simplified Arabic"/>
          <w:sz w:val="28"/>
          <w:szCs w:val="28"/>
          <w:rtl/>
          <w:lang w:bidi="ar-EG"/>
        </w:rPr>
        <w:t>نيقوديموس</w:t>
      </w:r>
      <w:proofErr w:type="spellEnd"/>
      <w:r w:rsidRPr="00483239">
        <w:rPr>
          <w:rFonts w:ascii="Simplified Arabic" w:hAnsi="Simplified Arabic" w:cs="Simplified Arabic"/>
          <w:sz w:val="28"/>
          <w:szCs w:val="28"/>
          <w:rtl/>
          <w:lang w:bidi="ar-EG"/>
        </w:rPr>
        <w:t xml:space="preserve"> بلقب يا معلم (يو3: 2). وتلاميذه كانوا يقولون له يا معلم (يو4: 31) وهكذا نادته المجدلية بعد </w:t>
      </w:r>
      <w:r w:rsidR="00286512" w:rsidRPr="00483239">
        <w:rPr>
          <w:rFonts w:ascii="Simplified Arabic" w:hAnsi="Simplified Arabic" w:cs="Simplified Arabic"/>
          <w:sz w:val="28"/>
          <w:szCs w:val="28"/>
          <w:rtl/>
          <w:lang w:bidi="ar-EG"/>
        </w:rPr>
        <w:t>القيامة</w:t>
      </w:r>
      <w:r w:rsidRPr="00483239">
        <w:rPr>
          <w:rFonts w:ascii="Simplified Arabic" w:hAnsi="Simplified Arabic" w:cs="Simplified Arabic"/>
          <w:sz w:val="28"/>
          <w:szCs w:val="28"/>
          <w:rtl/>
          <w:lang w:bidi="ar-EG"/>
        </w:rPr>
        <w:t xml:space="preserve"> "</w:t>
      </w:r>
      <w:r w:rsidR="007E1C94" w:rsidRPr="00483239">
        <w:rPr>
          <w:rFonts w:ascii="Simplified Arabic" w:hAnsi="Simplified Arabic" w:cs="Simplified Arabic"/>
          <w:color w:val="800000"/>
          <w:sz w:val="28"/>
          <w:szCs w:val="28"/>
          <w:rtl/>
          <w:lang w:bidi="ar-EG"/>
        </w:rPr>
        <w:t>رَبُّونِي! الَّذِي تَفْسِيرُهُ: يَا مُعَلِّمُ</w:t>
      </w:r>
      <w:r w:rsidRPr="00483239">
        <w:rPr>
          <w:rFonts w:ascii="Simplified Arabic" w:hAnsi="Simplified Arabic" w:cs="Simplified Arabic"/>
          <w:sz w:val="28"/>
          <w:szCs w:val="28"/>
          <w:rtl/>
          <w:lang w:bidi="ar-EG"/>
        </w:rPr>
        <w:t xml:space="preserve">" (يو20: 16). والشاب </w:t>
      </w:r>
      <w:r w:rsidR="004376BA" w:rsidRPr="00483239">
        <w:rPr>
          <w:rFonts w:ascii="Simplified Arabic" w:hAnsi="Simplified Arabic" w:cs="Simplified Arabic"/>
          <w:sz w:val="28"/>
          <w:szCs w:val="28"/>
          <w:rtl/>
          <w:lang w:bidi="ar-EG"/>
        </w:rPr>
        <w:t>الغني</w:t>
      </w:r>
      <w:r w:rsidRPr="00483239">
        <w:rPr>
          <w:rFonts w:ascii="Simplified Arabic" w:hAnsi="Simplified Arabic" w:cs="Simplified Arabic"/>
          <w:sz w:val="28"/>
          <w:szCs w:val="28"/>
          <w:rtl/>
          <w:lang w:bidi="ar-EG"/>
        </w:rPr>
        <w:t xml:space="preserve"> قال له "</w:t>
      </w:r>
      <w:r w:rsidR="00674D59" w:rsidRPr="00483239">
        <w:rPr>
          <w:rFonts w:ascii="Simplified Arabic" w:hAnsi="Simplified Arabic" w:cs="Simplified Arabic"/>
          <w:color w:val="800000"/>
          <w:sz w:val="28"/>
          <w:szCs w:val="28"/>
          <w:rtl/>
          <w:lang w:bidi="ar-EG"/>
        </w:rPr>
        <w:t>أَيُّهَا الْمُعَلِّمُ الصَّالِحُ</w:t>
      </w:r>
      <w:r w:rsidRPr="00483239">
        <w:rPr>
          <w:rFonts w:ascii="Simplified Arabic" w:hAnsi="Simplified Arabic" w:cs="Simplified Arabic"/>
          <w:sz w:val="28"/>
          <w:szCs w:val="28"/>
          <w:rtl/>
          <w:lang w:bidi="ar-EG"/>
        </w:rPr>
        <w:t>" (مت19: 16).</w:t>
      </w:r>
    </w:p>
    <w:p w14:paraId="10348E52" w14:textId="0A8F9E9A"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وهو نفسه عندما غسل أرجل التلاميذ، قال لهم "</w:t>
      </w:r>
      <w:r w:rsidR="00674D59" w:rsidRPr="00483239">
        <w:rPr>
          <w:rFonts w:ascii="Simplified Arabic" w:hAnsi="Simplified Arabic" w:cs="Simplified Arabic"/>
          <w:color w:val="800000"/>
          <w:sz w:val="28"/>
          <w:szCs w:val="28"/>
          <w:rtl/>
          <w:lang w:bidi="ar-EG"/>
        </w:rPr>
        <w:t>أَنْتُمْ تَدْعُونَنِي مُعَلِّمًا وَسَيِّدًا، وَحَسَنًا تَقُولُونَ، لأَنِّي أَنَا كَذلِكَ.</w:t>
      </w:r>
      <w:r w:rsidRPr="00483239">
        <w:rPr>
          <w:rFonts w:ascii="Simplified Arabic" w:hAnsi="Simplified Arabic" w:cs="Simplified Arabic"/>
          <w:sz w:val="28"/>
          <w:szCs w:val="28"/>
          <w:rtl/>
          <w:lang w:bidi="ar-EG"/>
        </w:rPr>
        <w:t xml:space="preserve"> </w:t>
      </w:r>
      <w:r w:rsidR="00674D59" w:rsidRPr="00483239">
        <w:rPr>
          <w:rFonts w:ascii="Simplified Arabic" w:hAnsi="Simplified Arabic" w:cs="Simplified Arabic"/>
          <w:color w:val="800000"/>
          <w:sz w:val="28"/>
          <w:szCs w:val="28"/>
          <w:rtl/>
          <w:lang w:bidi="ar-EG"/>
        </w:rPr>
        <w:t>فَإِنْ كُنْتُ وَأَنَا السَّيِّدُ وَالْمُعَلِّمُ قَدْ غَسَلْتُ أَرْجُلَكُمْ، فَأَنْتُمْ يَجِبُ عَلَيْكُمْ أَنْ يَغْسِلَ بَعْضُكُمْ أَرْجُلَ بَعْضٍ، لأَنِّي أَعْطَيْتُكُمْ مِثَالاً، حَتَّى كَمَا صَنَعْتُ أَنَا بِكُمْ تَصْنَعُونَ أَنْتُمْ أَيْضًا</w:t>
      </w:r>
      <w:r w:rsidRPr="00483239">
        <w:rPr>
          <w:rFonts w:ascii="Simplified Arabic" w:hAnsi="Simplified Arabic" w:cs="Simplified Arabic"/>
          <w:sz w:val="28"/>
          <w:szCs w:val="28"/>
          <w:rtl/>
          <w:lang w:bidi="ar-EG"/>
        </w:rPr>
        <w:t>" (يو13: 13-</w:t>
      </w:r>
      <w:r w:rsidR="00853A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15).</w:t>
      </w:r>
    </w:p>
    <w:p w14:paraId="4B44A4DF"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 xml:space="preserve">وهكذا </w:t>
      </w:r>
      <w:r w:rsidR="00853AB2"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كمعلم</w:t>
      </w:r>
      <w:r w:rsidR="00853AB2" w:rsidRPr="00483239">
        <w:rPr>
          <w:rFonts w:ascii="Simplified Arabic" w:hAnsi="Simplified Arabic" w:cs="Simplified Arabic"/>
          <w:b/>
          <w:bCs/>
          <w:sz w:val="28"/>
          <w:szCs w:val="28"/>
          <w:rtl/>
          <w:lang w:bidi="ar-EG"/>
        </w:rPr>
        <w:t xml:space="preserve"> </w:t>
      </w:r>
      <w:r w:rsidRPr="00483239">
        <w:rPr>
          <w:rFonts w:ascii="Simplified Arabic" w:hAnsi="Simplified Arabic" w:cs="Simplified Arabic"/>
          <w:b/>
          <w:bCs/>
          <w:sz w:val="28"/>
          <w:szCs w:val="28"/>
          <w:rtl/>
          <w:lang w:bidi="ar-EG"/>
        </w:rPr>
        <w:t xml:space="preserve">- قدّم القدوة الصالحة والمثال </w:t>
      </w:r>
      <w:r w:rsidR="00D82009" w:rsidRPr="00483239">
        <w:rPr>
          <w:rFonts w:ascii="Simplified Arabic" w:hAnsi="Simplified Arabic" w:cs="Simplified Arabic"/>
          <w:b/>
          <w:bCs/>
          <w:sz w:val="28"/>
          <w:szCs w:val="28"/>
          <w:rtl/>
          <w:lang w:bidi="ar-EG"/>
        </w:rPr>
        <w:t>العملي</w:t>
      </w:r>
      <w:r w:rsidRPr="00483239">
        <w:rPr>
          <w:rFonts w:ascii="Simplified Arabic" w:hAnsi="Simplified Arabic" w:cs="Simplified Arabic"/>
          <w:b/>
          <w:bCs/>
          <w:sz w:val="28"/>
          <w:szCs w:val="28"/>
          <w:rtl/>
          <w:lang w:bidi="ar-EG"/>
        </w:rPr>
        <w:t>.</w:t>
      </w:r>
    </w:p>
    <w:p w14:paraId="2375EAFC"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إن لقب معلم، له </w:t>
      </w:r>
      <w:r w:rsidR="0064012C" w:rsidRPr="00483239">
        <w:rPr>
          <w:rFonts w:ascii="Simplified Arabic" w:hAnsi="Simplified Arabic" w:cs="Simplified Arabic"/>
          <w:sz w:val="28"/>
          <w:szCs w:val="28"/>
          <w:rtl/>
          <w:lang w:bidi="ar-EG"/>
        </w:rPr>
        <w:t>معنى</w:t>
      </w:r>
      <w:r w:rsidRPr="00483239">
        <w:rPr>
          <w:rFonts w:ascii="Simplified Arabic" w:hAnsi="Simplified Arabic" w:cs="Simplified Arabic"/>
          <w:sz w:val="28"/>
          <w:szCs w:val="28"/>
          <w:rtl/>
          <w:lang w:bidi="ar-EG"/>
        </w:rPr>
        <w:t xml:space="preserve"> أوسع من كلمة واعظ. فالواعظ قد يقول كلامًا مؤثرًا من جهة الفضيلة. لكن المعلم نطاقه في التعليم أوسع بكثير. فلا يقتصر على الفضيلة فقط، بل يشمل أيضًا الإيمان والعقيدة وكل شيء. كما أنه يشرح ويفسر ويثبت بالأدلة والآيات.</w:t>
      </w:r>
    </w:p>
    <w:p w14:paraId="7DC49591" w14:textId="592DFA10"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والله منذ القديم كان يعلّم شعبه </w:t>
      </w:r>
      <w:r w:rsidR="00991D5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وقد قال له داود النبي في مزاميره: </w:t>
      </w:r>
      <w:r w:rsidR="00674D59" w:rsidRPr="00483239">
        <w:rPr>
          <w:rFonts w:ascii="Simplified Arabic" w:hAnsi="Simplified Arabic" w:cs="Simplified Arabic"/>
          <w:color w:val="800000"/>
          <w:sz w:val="28"/>
          <w:szCs w:val="28"/>
          <w:rtl/>
          <w:lang w:bidi="ar-EG"/>
        </w:rPr>
        <w:t>طُرُقَكَ يَا رَبُّ عَرِّفْنِي. سُبُلَكَ عَلِّمْنِي.</w:t>
      </w:r>
      <w:r w:rsidRPr="00483239">
        <w:rPr>
          <w:rFonts w:ascii="Simplified Arabic" w:hAnsi="Simplified Arabic" w:cs="Simplified Arabic"/>
          <w:sz w:val="28"/>
          <w:szCs w:val="28"/>
          <w:rtl/>
          <w:lang w:bidi="ar-EG"/>
        </w:rPr>
        <w:t xml:space="preserve"> </w:t>
      </w:r>
      <w:r w:rsidR="00674D59" w:rsidRPr="00483239">
        <w:rPr>
          <w:rFonts w:ascii="Simplified Arabic" w:hAnsi="Simplified Arabic" w:cs="Simplified Arabic"/>
          <w:color w:val="800000"/>
          <w:sz w:val="28"/>
          <w:szCs w:val="28"/>
          <w:rtl/>
          <w:lang w:bidi="ar-EG"/>
        </w:rPr>
        <w:t>دَرِّبْنِي فِي حَقِّكَ وَعَلِّمْنِي</w:t>
      </w:r>
      <w:r w:rsidRPr="00483239">
        <w:rPr>
          <w:rFonts w:ascii="Simplified Arabic" w:hAnsi="Simplified Arabic" w:cs="Simplified Arabic"/>
          <w:sz w:val="28"/>
          <w:szCs w:val="28"/>
          <w:rtl/>
          <w:lang w:bidi="ar-EG"/>
        </w:rPr>
        <w:t>" (مز25: 4، 5). "</w:t>
      </w:r>
      <w:r w:rsidR="00674D59" w:rsidRPr="00483239">
        <w:rPr>
          <w:rFonts w:ascii="Simplified Arabic" w:hAnsi="Simplified Arabic" w:cs="Simplified Arabic"/>
          <w:color w:val="800000"/>
          <w:sz w:val="28"/>
          <w:szCs w:val="28"/>
          <w:rtl/>
          <w:lang w:bidi="ar-EG"/>
        </w:rPr>
        <w:t>عَلِّمْنِي فَرَائِضَكَ</w:t>
      </w:r>
      <w:r w:rsidRPr="00483239">
        <w:rPr>
          <w:rFonts w:ascii="Simplified Arabic" w:hAnsi="Simplified Arabic" w:cs="Simplified Arabic"/>
          <w:sz w:val="28"/>
          <w:szCs w:val="28"/>
          <w:rtl/>
          <w:lang w:bidi="ar-EG"/>
        </w:rPr>
        <w:t>" "</w:t>
      </w:r>
      <w:r w:rsidR="00674D59" w:rsidRPr="00483239">
        <w:rPr>
          <w:rFonts w:ascii="Simplified Arabic" w:hAnsi="Simplified Arabic" w:cs="Simplified Arabic"/>
          <w:color w:val="800000"/>
          <w:sz w:val="28"/>
          <w:szCs w:val="28"/>
          <w:rtl/>
          <w:lang w:bidi="ar-EG"/>
        </w:rPr>
        <w:t>أَحْكَامَكَ عَلِّمْنِي</w:t>
      </w:r>
      <w:r w:rsidRPr="00483239">
        <w:rPr>
          <w:rFonts w:ascii="Simplified Arabic" w:hAnsi="Simplified Arabic" w:cs="Simplified Arabic"/>
          <w:sz w:val="28"/>
          <w:szCs w:val="28"/>
          <w:rtl/>
          <w:lang w:bidi="ar-EG"/>
        </w:rPr>
        <w:t>" (مز119: 12، 108).</w:t>
      </w:r>
    </w:p>
    <w:p w14:paraId="79AADB93"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وكان السيد المسيح يعلّم ويشرح بأمثال من الحياة العملية.</w:t>
      </w:r>
    </w:p>
    <w:p w14:paraId="2AB69901"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بأمثال من حياة الزراع، والصيادين، والتاجر، والوكلاء، والوزنات، والمرأة التي تضع الخميرة في العجين (مت13، 25). والعذ</w:t>
      </w:r>
      <w:r w:rsidR="00991D56" w:rsidRPr="00483239">
        <w:rPr>
          <w:rFonts w:ascii="Simplified Arabic" w:hAnsi="Simplified Arabic" w:cs="Simplified Arabic"/>
          <w:sz w:val="28"/>
          <w:szCs w:val="28"/>
          <w:rtl/>
          <w:lang w:bidi="ar-EG"/>
        </w:rPr>
        <w:t>ا</w:t>
      </w:r>
      <w:r w:rsidR="0064012C" w:rsidRPr="00483239">
        <w:rPr>
          <w:rFonts w:ascii="Simplified Arabic" w:hAnsi="Simplified Arabic" w:cs="Simplified Arabic"/>
          <w:sz w:val="28"/>
          <w:szCs w:val="28"/>
          <w:rtl/>
          <w:lang w:bidi="ar-EG"/>
        </w:rPr>
        <w:t>رى</w:t>
      </w:r>
      <w:r w:rsidRPr="00483239">
        <w:rPr>
          <w:rFonts w:ascii="Simplified Arabic" w:hAnsi="Simplified Arabic" w:cs="Simplified Arabic"/>
          <w:sz w:val="28"/>
          <w:szCs w:val="28"/>
          <w:rtl/>
          <w:lang w:bidi="ar-EG"/>
        </w:rPr>
        <w:t xml:space="preserve"> والعرس (مت25) والعبيد الذين ينتظ</w:t>
      </w:r>
      <w:r w:rsidR="00853AB2" w:rsidRPr="00483239">
        <w:rPr>
          <w:rFonts w:ascii="Simplified Arabic" w:hAnsi="Simplified Arabic" w:cs="Simplified Arabic"/>
          <w:sz w:val="28"/>
          <w:szCs w:val="28"/>
          <w:rtl/>
          <w:lang w:bidi="ar-EG"/>
        </w:rPr>
        <w:t>ر</w:t>
      </w:r>
      <w:r w:rsidRPr="00483239">
        <w:rPr>
          <w:rFonts w:ascii="Simplified Arabic" w:hAnsi="Simplified Arabic" w:cs="Simplified Arabic"/>
          <w:sz w:val="28"/>
          <w:szCs w:val="28"/>
          <w:rtl/>
          <w:lang w:bidi="ar-EG"/>
        </w:rPr>
        <w:t>ون سيدهم ساهرين (مت24) (لو7).</w:t>
      </w:r>
    </w:p>
    <w:p w14:paraId="3A1885EB"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وكان يعلّم في كل مكان، وفي كل مناسبة.</w:t>
      </w:r>
    </w:p>
    <w:p w14:paraId="59D657F2"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في العظة على الجبل التي أوردها </w:t>
      </w:r>
      <w:r w:rsidR="00991D56" w:rsidRPr="00483239">
        <w:rPr>
          <w:rFonts w:ascii="Simplified Arabic" w:hAnsi="Simplified Arabic" w:cs="Simplified Arabic"/>
          <w:sz w:val="28"/>
          <w:szCs w:val="28"/>
          <w:rtl/>
          <w:lang w:bidi="ar-EG"/>
        </w:rPr>
        <w:t>إ</w:t>
      </w:r>
      <w:r w:rsidRPr="00483239">
        <w:rPr>
          <w:rFonts w:ascii="Simplified Arabic" w:hAnsi="Simplified Arabic" w:cs="Simplified Arabic"/>
          <w:sz w:val="28"/>
          <w:szCs w:val="28"/>
          <w:rtl/>
          <w:lang w:bidi="ar-EG"/>
        </w:rPr>
        <w:t>نجيل متى، كانت على الجبل (مت5-</w:t>
      </w:r>
      <w:r w:rsidR="00991D56"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7). وفي معجزة الخمس </w:t>
      </w:r>
      <w:proofErr w:type="spellStart"/>
      <w:r w:rsidRPr="00483239">
        <w:rPr>
          <w:rFonts w:ascii="Simplified Arabic" w:hAnsi="Simplified Arabic" w:cs="Simplified Arabic"/>
          <w:sz w:val="28"/>
          <w:szCs w:val="28"/>
          <w:rtl/>
          <w:lang w:bidi="ar-EG"/>
        </w:rPr>
        <w:t>خبزات</w:t>
      </w:r>
      <w:proofErr w:type="spellEnd"/>
      <w:r w:rsidRPr="00483239">
        <w:rPr>
          <w:rFonts w:ascii="Simplified Arabic" w:hAnsi="Simplified Arabic" w:cs="Simplified Arabic"/>
          <w:sz w:val="28"/>
          <w:szCs w:val="28"/>
          <w:rtl/>
          <w:lang w:bidi="ar-EG"/>
        </w:rPr>
        <w:t xml:space="preserve"> والسمكتين، كان يعظ في موضع خلاء (مت14: 15). وأحيانًا كان يكلم ال</w:t>
      </w:r>
      <w:r w:rsidR="00991D56" w:rsidRPr="00483239">
        <w:rPr>
          <w:rFonts w:ascii="Simplified Arabic" w:hAnsi="Simplified Arabic" w:cs="Simplified Arabic"/>
          <w:sz w:val="28"/>
          <w:szCs w:val="28"/>
          <w:rtl/>
          <w:lang w:bidi="ar-EG"/>
        </w:rPr>
        <w:t>ن</w:t>
      </w:r>
      <w:r w:rsidRPr="00483239">
        <w:rPr>
          <w:rFonts w:ascii="Simplified Arabic" w:hAnsi="Simplified Arabic" w:cs="Simplified Arabic"/>
          <w:sz w:val="28"/>
          <w:szCs w:val="28"/>
          <w:rtl/>
          <w:lang w:bidi="ar-EG"/>
        </w:rPr>
        <w:t xml:space="preserve">اس وهو في سفينة (مت13: 1، 2). وأحيانًا كان يدخل بيتًا ويعلّم، كما في معجزة شفاء المفلوج (مر2: 1). كما كان يعلّم أيضًا في مجامع اليهود (مت4: 23) (مت9: 35). وأحيانًا وهو ماشِ في الحقول بين الزروع (مت12: 1). وأحيانًا وهو على شاطئ البحيرة لما ظهر لتلاميذه بعد </w:t>
      </w:r>
      <w:r w:rsidR="00286512" w:rsidRPr="00483239">
        <w:rPr>
          <w:rFonts w:ascii="Simplified Arabic" w:hAnsi="Simplified Arabic" w:cs="Simplified Arabic"/>
          <w:sz w:val="28"/>
          <w:szCs w:val="28"/>
          <w:rtl/>
          <w:lang w:bidi="ar-EG"/>
        </w:rPr>
        <w:t>القيامة</w:t>
      </w:r>
      <w:r w:rsidRPr="00483239">
        <w:rPr>
          <w:rFonts w:ascii="Simplified Arabic" w:hAnsi="Simplified Arabic" w:cs="Simplified Arabic"/>
          <w:sz w:val="28"/>
          <w:szCs w:val="28"/>
          <w:rtl/>
          <w:lang w:bidi="ar-EG"/>
        </w:rPr>
        <w:t xml:space="preserve"> (يو21).</w:t>
      </w:r>
    </w:p>
    <w:p w14:paraId="0EF8B503"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وكان ينتهز كل فرصة ل</w:t>
      </w:r>
      <w:r w:rsidR="004E7208" w:rsidRPr="00483239">
        <w:rPr>
          <w:rFonts w:ascii="Simplified Arabic" w:hAnsi="Simplified Arabic" w:cs="Simplified Arabic"/>
          <w:b/>
          <w:bCs/>
          <w:sz w:val="28"/>
          <w:szCs w:val="28"/>
          <w:rtl/>
          <w:lang w:bidi="ar-EG"/>
        </w:rPr>
        <w:t>يُلق</w:t>
      </w:r>
      <w:r w:rsidR="00991D56" w:rsidRPr="00483239">
        <w:rPr>
          <w:rFonts w:ascii="Simplified Arabic" w:hAnsi="Simplified Arabic" w:cs="Simplified Arabic"/>
          <w:b/>
          <w:bCs/>
          <w:sz w:val="28"/>
          <w:szCs w:val="28"/>
          <w:rtl/>
          <w:lang w:bidi="ar-EG"/>
        </w:rPr>
        <w:t>ي</w:t>
      </w:r>
      <w:r w:rsidRPr="00483239">
        <w:rPr>
          <w:rFonts w:ascii="Simplified Arabic" w:hAnsi="Simplified Arabic" w:cs="Simplified Arabic"/>
          <w:b/>
          <w:bCs/>
          <w:sz w:val="28"/>
          <w:szCs w:val="28"/>
          <w:rtl/>
          <w:lang w:bidi="ar-EG"/>
        </w:rPr>
        <w:t xml:space="preserve"> تعليمًا.</w:t>
      </w:r>
    </w:p>
    <w:p w14:paraId="7644DC40" w14:textId="0580F2F6"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لما ناقشوه في حفظ السبت، </w:t>
      </w:r>
      <w:r w:rsidR="00A372A7" w:rsidRPr="00483239">
        <w:rPr>
          <w:rFonts w:ascii="Simplified Arabic" w:hAnsi="Simplified Arabic" w:cs="Simplified Arabic"/>
          <w:sz w:val="28"/>
          <w:szCs w:val="28"/>
          <w:rtl/>
          <w:lang w:bidi="ar-EG"/>
        </w:rPr>
        <w:t>ألقى</w:t>
      </w:r>
      <w:r w:rsidRPr="00483239">
        <w:rPr>
          <w:rFonts w:ascii="Simplified Arabic" w:hAnsi="Simplified Arabic" w:cs="Simplified Arabic"/>
          <w:sz w:val="28"/>
          <w:szCs w:val="28"/>
          <w:rtl/>
          <w:lang w:bidi="ar-EG"/>
        </w:rPr>
        <w:t xml:space="preserve"> تعليمًا مثبتًا بالأدلة عن أنه يجوز فعل الخير في السبوت (مت12: 2-</w:t>
      </w:r>
      <w:r w:rsidR="00991D56" w:rsidRPr="00483239">
        <w:rPr>
          <w:rFonts w:ascii="Simplified Arabic" w:hAnsi="Simplified Arabic" w:cs="Simplified Arabic"/>
          <w:sz w:val="28"/>
          <w:szCs w:val="28"/>
          <w:rtl/>
          <w:lang w:bidi="ar-EG"/>
        </w:rPr>
        <w:t xml:space="preserve"> 12). ولما ا</w:t>
      </w:r>
      <w:r w:rsidRPr="00483239">
        <w:rPr>
          <w:rFonts w:ascii="Simplified Arabic" w:hAnsi="Simplified Arabic" w:cs="Simplified Arabic"/>
          <w:sz w:val="28"/>
          <w:szCs w:val="28"/>
          <w:rtl/>
          <w:lang w:bidi="ar-EG"/>
        </w:rPr>
        <w:t xml:space="preserve">تهموه بأنه </w:t>
      </w:r>
      <w:proofErr w:type="spellStart"/>
      <w:r w:rsidRPr="00483239">
        <w:rPr>
          <w:rFonts w:ascii="Simplified Arabic" w:hAnsi="Simplified Arabic" w:cs="Simplified Arabic"/>
          <w:sz w:val="28"/>
          <w:szCs w:val="28"/>
          <w:rtl/>
          <w:lang w:bidi="ar-EG"/>
        </w:rPr>
        <w:t>ببعلزبول</w:t>
      </w:r>
      <w:proofErr w:type="spellEnd"/>
      <w:r w:rsidRPr="00483239">
        <w:rPr>
          <w:rFonts w:ascii="Simplified Arabic" w:hAnsi="Simplified Arabic" w:cs="Simplified Arabic"/>
          <w:sz w:val="28"/>
          <w:szCs w:val="28"/>
          <w:rtl/>
          <w:lang w:bidi="ar-EG"/>
        </w:rPr>
        <w:t xml:space="preserve"> يخرج الشياطين، أعطاه</w:t>
      </w:r>
      <w:r w:rsidR="00991D56" w:rsidRPr="00483239">
        <w:rPr>
          <w:rFonts w:ascii="Simplified Arabic" w:hAnsi="Simplified Arabic" w:cs="Simplified Arabic"/>
          <w:sz w:val="28"/>
          <w:szCs w:val="28"/>
          <w:rtl/>
          <w:lang w:bidi="ar-EG"/>
        </w:rPr>
        <w:t>م</w:t>
      </w:r>
      <w:r w:rsidRPr="00483239">
        <w:rPr>
          <w:rFonts w:ascii="Simplified Arabic" w:hAnsi="Simplified Arabic" w:cs="Simplified Arabic"/>
          <w:sz w:val="28"/>
          <w:szCs w:val="28"/>
          <w:rtl/>
          <w:lang w:bidi="ar-EG"/>
        </w:rPr>
        <w:t xml:space="preserve"> تعليمًا عن أن كل بيت ينقسم على ذاته يخرب (مت12: 25) ولما </w:t>
      </w:r>
      <w:r w:rsidR="00853AB2"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نتقدوا تلاميذه على أنهم يأكلون بأيدٍ غير مغسولة، قدّم تعليمًا عن أن ما يدخل الفم لا ينجس الإنسان، بل ما يخرج من الفم</w:t>
      </w:r>
      <w:r w:rsidR="00853A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w:t>
      </w:r>
      <w:r w:rsidR="00853AB2" w:rsidRPr="00483239">
        <w:rPr>
          <w:rFonts w:ascii="Simplified Arabic" w:hAnsi="Simplified Arabic" w:cs="Simplified Arabic"/>
          <w:sz w:val="28"/>
          <w:szCs w:val="28"/>
          <w:rtl/>
          <w:lang w:bidi="ar-EG"/>
        </w:rPr>
        <w:t>مت15: 11</w:t>
      </w:r>
      <w:r w:rsidRPr="00483239">
        <w:rPr>
          <w:rFonts w:ascii="Simplified Arabic" w:hAnsi="Simplified Arabic" w:cs="Simplified Arabic"/>
          <w:sz w:val="28"/>
          <w:szCs w:val="28"/>
          <w:rtl/>
          <w:lang w:bidi="ar-EG"/>
        </w:rPr>
        <w:t>).</w:t>
      </w:r>
    </w:p>
    <w:p w14:paraId="4AC26AE0" w14:textId="035C14B5" w:rsidR="00B44A76" w:rsidRPr="00F3526A"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كذلك </w:t>
      </w:r>
      <w:r w:rsidRPr="00F3526A">
        <w:rPr>
          <w:rFonts w:ascii="Simplified Arabic" w:hAnsi="Simplified Arabic" w:cs="Simplified Arabic"/>
          <w:sz w:val="28"/>
          <w:szCs w:val="28"/>
          <w:rtl/>
          <w:lang w:bidi="ar-EG"/>
        </w:rPr>
        <w:t>عندما قام بتطهير الهيكل (مت21)، قدّم أكثر من تعليم. ولما اختار متى العشار تلمي</w:t>
      </w:r>
      <w:r w:rsidRPr="00F3526A">
        <w:rPr>
          <w:rFonts w:ascii="Simplified Arabic" w:hAnsi="Simplified Arabic" w:cs="Simplified Arabic"/>
          <w:color w:val="800000"/>
          <w:sz w:val="28"/>
          <w:szCs w:val="28"/>
          <w:rtl/>
          <w:lang w:bidi="ar-EG"/>
        </w:rPr>
        <w:t>ذ</w:t>
      </w:r>
      <w:r w:rsidR="00674D59" w:rsidRPr="00F3526A">
        <w:rPr>
          <w:rFonts w:ascii="Simplified Arabic" w:hAnsi="Simplified Arabic" w:cs="Simplified Arabic"/>
          <w:color w:val="800000"/>
          <w:sz w:val="28"/>
          <w:szCs w:val="28"/>
          <w:rtl/>
          <w:lang w:bidi="ar-EG"/>
        </w:rPr>
        <w:t>ً</w:t>
      </w:r>
      <w:r w:rsidRPr="00F3526A">
        <w:rPr>
          <w:rFonts w:ascii="Simplified Arabic" w:hAnsi="Simplified Arabic" w:cs="Simplified Arabic"/>
          <w:sz w:val="28"/>
          <w:szCs w:val="28"/>
          <w:rtl/>
          <w:lang w:bidi="ar-EG"/>
        </w:rPr>
        <w:t xml:space="preserve">ا، وجلس في حفل مع العشارين </w:t>
      </w:r>
      <w:proofErr w:type="spellStart"/>
      <w:r w:rsidRPr="00F3526A">
        <w:rPr>
          <w:rFonts w:ascii="Simplified Arabic" w:hAnsi="Simplified Arabic" w:cs="Simplified Arabic"/>
          <w:sz w:val="28"/>
          <w:szCs w:val="28"/>
          <w:rtl/>
          <w:lang w:bidi="ar-EG"/>
        </w:rPr>
        <w:t>والخطاة</w:t>
      </w:r>
      <w:proofErr w:type="spellEnd"/>
      <w:r w:rsidRPr="00F3526A">
        <w:rPr>
          <w:rFonts w:ascii="Simplified Arabic" w:hAnsi="Simplified Arabic" w:cs="Simplified Arabic"/>
          <w:sz w:val="28"/>
          <w:szCs w:val="28"/>
          <w:rtl/>
          <w:lang w:bidi="ar-EG"/>
        </w:rPr>
        <w:t>، وانتقد الفريسيون ذلك، قدّم لهم تعليمًا في مبدأ روحي قال فيه</w:t>
      </w:r>
      <w:r w:rsidR="009111B5" w:rsidRPr="00F3526A">
        <w:rPr>
          <w:rFonts w:ascii="Simplified Arabic" w:hAnsi="Simplified Arabic" w:cs="Simplified Arabic" w:hint="cs"/>
          <w:sz w:val="28"/>
          <w:szCs w:val="28"/>
          <w:rtl/>
          <w:lang w:bidi="ar-EG"/>
        </w:rPr>
        <w:t>:</w:t>
      </w:r>
      <w:r w:rsidRPr="00F3526A">
        <w:rPr>
          <w:rFonts w:ascii="Simplified Arabic" w:hAnsi="Simplified Arabic" w:cs="Simplified Arabic"/>
          <w:sz w:val="28"/>
          <w:szCs w:val="28"/>
          <w:rtl/>
          <w:lang w:bidi="ar-EG"/>
        </w:rPr>
        <w:t xml:space="preserve"> "</w:t>
      </w:r>
      <w:r w:rsidR="00674D59" w:rsidRPr="00F3526A">
        <w:rPr>
          <w:rFonts w:ascii="Simplified Arabic" w:hAnsi="Simplified Arabic" w:cs="Simplified Arabic"/>
          <w:color w:val="800000"/>
          <w:sz w:val="28"/>
          <w:szCs w:val="28"/>
          <w:rtl/>
          <w:lang w:bidi="ar-EG"/>
        </w:rPr>
        <w:t>لاَ يَحْتَاجُ الأَصِحَّاءُ إِلَى طَبِيبٍ بَلِ الْمَرْضَى.</w:t>
      </w:r>
      <w:r w:rsidRPr="00F3526A">
        <w:rPr>
          <w:rFonts w:ascii="Simplified Arabic" w:hAnsi="Simplified Arabic" w:cs="Simplified Arabic"/>
          <w:sz w:val="28"/>
          <w:szCs w:val="28"/>
          <w:rtl/>
          <w:lang w:bidi="ar-EG"/>
        </w:rPr>
        <w:t xml:space="preserve">.. </w:t>
      </w:r>
      <w:r w:rsidR="001758F4" w:rsidRPr="00F3526A">
        <w:rPr>
          <w:rFonts w:ascii="Simplified Arabic" w:hAnsi="Simplified Arabic" w:cs="Simplified Arabic"/>
          <w:color w:val="800000"/>
          <w:sz w:val="28"/>
          <w:szCs w:val="28"/>
          <w:rtl/>
          <w:lang w:bidi="ar-EG"/>
        </w:rPr>
        <w:t xml:space="preserve">لَمْ آتِ لأَدْعُوَ أَبْرَارًا بَلْ </w:t>
      </w:r>
      <w:proofErr w:type="spellStart"/>
      <w:r w:rsidR="001758F4" w:rsidRPr="00F3526A">
        <w:rPr>
          <w:rFonts w:ascii="Simplified Arabic" w:hAnsi="Simplified Arabic" w:cs="Simplified Arabic"/>
          <w:color w:val="800000"/>
          <w:sz w:val="28"/>
          <w:szCs w:val="28"/>
          <w:rtl/>
          <w:lang w:bidi="ar-EG"/>
        </w:rPr>
        <w:t>خُطَاةً</w:t>
      </w:r>
      <w:proofErr w:type="spellEnd"/>
      <w:r w:rsidR="001758F4" w:rsidRPr="00F3526A">
        <w:rPr>
          <w:rFonts w:ascii="Simplified Arabic" w:hAnsi="Simplified Arabic" w:cs="Simplified Arabic"/>
          <w:color w:val="800000"/>
          <w:sz w:val="28"/>
          <w:szCs w:val="28"/>
          <w:rtl/>
          <w:lang w:bidi="ar-EG"/>
        </w:rPr>
        <w:t xml:space="preserve"> إِلَى التَّوْبَةِ.</w:t>
      </w:r>
      <w:r w:rsidRPr="00F3526A">
        <w:rPr>
          <w:rFonts w:ascii="Simplified Arabic" w:hAnsi="Simplified Arabic" w:cs="Simplified Arabic"/>
          <w:sz w:val="28"/>
          <w:szCs w:val="28"/>
          <w:rtl/>
          <w:lang w:bidi="ar-EG"/>
        </w:rPr>
        <w:t xml:space="preserve">.. </w:t>
      </w:r>
      <w:r w:rsidR="001758F4" w:rsidRPr="00F3526A">
        <w:rPr>
          <w:rFonts w:ascii="Simplified Arabic" w:hAnsi="Simplified Arabic" w:cs="Simplified Arabic"/>
          <w:color w:val="800000"/>
          <w:sz w:val="28"/>
          <w:szCs w:val="28"/>
          <w:rtl/>
          <w:lang w:bidi="ar-EG"/>
        </w:rPr>
        <w:t>أُرِيدُ رَحْمَةً لاَ ذَبِيحَةً</w:t>
      </w:r>
      <w:r w:rsidRPr="00F3526A">
        <w:rPr>
          <w:rFonts w:ascii="Simplified Arabic" w:hAnsi="Simplified Arabic" w:cs="Simplified Arabic"/>
          <w:sz w:val="28"/>
          <w:szCs w:val="28"/>
          <w:rtl/>
          <w:lang w:bidi="ar-EG"/>
        </w:rPr>
        <w:t>" (مت9: 1</w:t>
      </w:r>
      <w:r w:rsidR="001758F4" w:rsidRPr="00F3526A">
        <w:rPr>
          <w:rFonts w:ascii="Simplified Arabic" w:hAnsi="Simplified Arabic" w:cs="Simplified Arabic"/>
          <w:color w:val="800000"/>
          <w:sz w:val="28"/>
          <w:szCs w:val="28"/>
          <w:rtl/>
          <w:lang w:bidi="ar-EG"/>
        </w:rPr>
        <w:t>2،</w:t>
      </w:r>
      <w:r w:rsidR="00853AB2" w:rsidRPr="00F3526A">
        <w:rPr>
          <w:rFonts w:ascii="Simplified Arabic" w:hAnsi="Simplified Arabic" w:cs="Simplified Arabic"/>
          <w:sz w:val="28"/>
          <w:szCs w:val="28"/>
          <w:rtl/>
          <w:lang w:bidi="ar-EG"/>
        </w:rPr>
        <w:t xml:space="preserve"> </w:t>
      </w:r>
      <w:r w:rsidRPr="00F3526A">
        <w:rPr>
          <w:rFonts w:ascii="Simplified Arabic" w:hAnsi="Simplified Arabic" w:cs="Simplified Arabic"/>
          <w:sz w:val="28"/>
          <w:szCs w:val="28"/>
          <w:rtl/>
          <w:lang w:bidi="ar-EG"/>
        </w:rPr>
        <w:t>13).</w:t>
      </w:r>
    </w:p>
    <w:p w14:paraId="1F8AF54F" w14:textId="7E930F6A" w:rsidR="00B44A76" w:rsidRPr="00F3526A"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F3526A">
        <w:rPr>
          <w:rFonts w:ascii="Simplified Arabic" w:hAnsi="Simplified Arabic" w:cs="Simplified Arabic"/>
          <w:sz w:val="28"/>
          <w:szCs w:val="28"/>
          <w:rtl/>
          <w:lang w:bidi="ar-EG"/>
        </w:rPr>
        <w:t>وحتى وقت القبض عليه، لم</w:t>
      </w:r>
      <w:r w:rsidR="00484D99" w:rsidRPr="00F3526A">
        <w:rPr>
          <w:rFonts w:ascii="Simplified Arabic" w:hAnsi="Simplified Arabic" w:cs="Simplified Arabic"/>
          <w:sz w:val="28"/>
          <w:szCs w:val="28"/>
          <w:rtl/>
          <w:lang w:bidi="ar-EG"/>
        </w:rPr>
        <w:t>ا</w:t>
      </w:r>
      <w:r w:rsidRPr="00F3526A">
        <w:rPr>
          <w:rFonts w:ascii="Simplified Arabic" w:hAnsi="Simplified Arabic" w:cs="Simplified Arabic"/>
          <w:sz w:val="28"/>
          <w:szCs w:val="28"/>
          <w:rtl/>
          <w:lang w:bidi="ar-EG"/>
        </w:rPr>
        <w:t xml:space="preserve"> ضرب بطرس </w:t>
      </w:r>
      <w:r w:rsidR="007E71C2" w:rsidRPr="00F3526A">
        <w:rPr>
          <w:rFonts w:ascii="Simplified Arabic" w:hAnsi="Simplified Arabic" w:cs="Simplified Arabic"/>
          <w:sz w:val="28"/>
          <w:szCs w:val="28"/>
          <w:rtl/>
          <w:lang w:bidi="ar-EG"/>
        </w:rPr>
        <w:t>أ</w:t>
      </w:r>
      <w:r w:rsidR="004A7A7C" w:rsidRPr="00F3526A">
        <w:rPr>
          <w:rFonts w:ascii="Simplified Arabic" w:hAnsi="Simplified Arabic" w:cs="Simplified Arabic"/>
          <w:sz w:val="28"/>
          <w:szCs w:val="28"/>
          <w:rtl/>
          <w:lang w:bidi="ar-EG"/>
        </w:rPr>
        <w:t>ُ</w:t>
      </w:r>
      <w:r w:rsidRPr="00F3526A">
        <w:rPr>
          <w:rFonts w:ascii="Simplified Arabic" w:hAnsi="Simplified Arabic" w:cs="Simplified Arabic"/>
          <w:sz w:val="28"/>
          <w:szCs w:val="28"/>
          <w:rtl/>
          <w:lang w:bidi="ar-EG"/>
        </w:rPr>
        <w:t>ذن عبد رئيس الكهنة، قال له السيد معلمًا</w:t>
      </w:r>
      <w:r w:rsidR="009111B5" w:rsidRPr="00F3526A">
        <w:rPr>
          <w:rFonts w:ascii="Simplified Arabic" w:hAnsi="Simplified Arabic" w:cs="Simplified Arabic" w:hint="cs"/>
          <w:sz w:val="28"/>
          <w:szCs w:val="28"/>
          <w:rtl/>
          <w:lang w:bidi="ar-EG"/>
        </w:rPr>
        <w:t>:</w:t>
      </w:r>
      <w:r w:rsidRPr="00F3526A">
        <w:rPr>
          <w:rFonts w:ascii="Simplified Arabic" w:hAnsi="Simplified Arabic" w:cs="Simplified Arabic"/>
          <w:sz w:val="28"/>
          <w:szCs w:val="28"/>
          <w:rtl/>
          <w:lang w:bidi="ar-EG"/>
        </w:rPr>
        <w:t xml:space="preserve"> "</w:t>
      </w:r>
      <w:r w:rsidR="001758F4" w:rsidRPr="00F3526A">
        <w:rPr>
          <w:rFonts w:ascii="Simplified Arabic" w:hAnsi="Simplified Arabic" w:cs="Simplified Arabic"/>
          <w:color w:val="800000"/>
          <w:sz w:val="28"/>
          <w:szCs w:val="28"/>
          <w:rtl/>
          <w:lang w:bidi="ar-EG"/>
        </w:rPr>
        <w:t>رُدَّ سَيْفَكَ إِلَى مَكَانِهِ. لأَنَّ كُلَّ الَّذِينَ يَأْخُذُونَ السَّيْفَ بِالسَّيْفِ يَهْلِكُونَ</w:t>
      </w:r>
      <w:r w:rsidRPr="00F3526A">
        <w:rPr>
          <w:rFonts w:ascii="Simplified Arabic" w:hAnsi="Simplified Arabic" w:cs="Simplified Arabic"/>
          <w:sz w:val="28"/>
          <w:szCs w:val="28"/>
          <w:rtl/>
          <w:lang w:bidi="ar-EG"/>
        </w:rPr>
        <w:t xml:space="preserve">" (مت26: 52). </w:t>
      </w:r>
    </w:p>
    <w:p w14:paraId="30F19AB0" w14:textId="77777777" w:rsidR="00B44A76" w:rsidRPr="00F3526A"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F3526A">
        <w:rPr>
          <w:rFonts w:ascii="Simplified Arabic" w:hAnsi="Simplified Arabic" w:cs="Simplified Arabic"/>
          <w:b/>
          <w:bCs/>
          <w:sz w:val="28"/>
          <w:szCs w:val="28"/>
          <w:rtl/>
          <w:lang w:bidi="ar-EG"/>
        </w:rPr>
        <w:t>وكان المسيح شعبيًا في تعليمه، يتهافت حوله الناس ويتزاحمون.</w:t>
      </w:r>
    </w:p>
    <w:p w14:paraId="3FC81440" w14:textId="2F9E8D03"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F3526A">
        <w:rPr>
          <w:rFonts w:ascii="Simplified Arabic" w:hAnsi="Simplified Arabic" w:cs="Simplified Arabic"/>
          <w:sz w:val="28"/>
          <w:szCs w:val="28"/>
          <w:rtl/>
          <w:lang w:bidi="ar-EG"/>
        </w:rPr>
        <w:t xml:space="preserve">ففي مناسبة معجزة الخمس </w:t>
      </w:r>
      <w:proofErr w:type="spellStart"/>
      <w:r w:rsidRPr="00F3526A">
        <w:rPr>
          <w:rFonts w:ascii="Simplified Arabic" w:hAnsi="Simplified Arabic" w:cs="Simplified Arabic"/>
          <w:sz w:val="28"/>
          <w:szCs w:val="28"/>
          <w:rtl/>
          <w:lang w:bidi="ar-EG"/>
        </w:rPr>
        <w:t>خبزات</w:t>
      </w:r>
      <w:proofErr w:type="spellEnd"/>
      <w:r w:rsidRPr="00F3526A">
        <w:rPr>
          <w:rFonts w:ascii="Simplified Arabic" w:hAnsi="Simplified Arabic" w:cs="Simplified Arabic"/>
          <w:sz w:val="28"/>
          <w:szCs w:val="28"/>
          <w:rtl/>
          <w:lang w:bidi="ar-EG"/>
        </w:rPr>
        <w:t xml:space="preserve"> والسمكتين، كان حوله خمسة آلاف من الرجال عدا النساء والأطفال (مت14: 21) </w:t>
      </w:r>
      <w:r w:rsidR="00811A8B" w:rsidRPr="00F3526A">
        <w:rPr>
          <w:rFonts w:ascii="Simplified Arabic" w:hAnsi="Simplified Arabic" w:cs="Simplified Arabic"/>
          <w:sz w:val="28"/>
          <w:szCs w:val="28"/>
          <w:rtl/>
          <w:lang w:bidi="ar-EG"/>
        </w:rPr>
        <w:t>أي</w:t>
      </w:r>
      <w:r w:rsidRPr="00F3526A">
        <w:rPr>
          <w:rFonts w:ascii="Simplified Arabic" w:hAnsi="Simplified Arabic" w:cs="Simplified Arabic"/>
          <w:sz w:val="28"/>
          <w:szCs w:val="28"/>
          <w:rtl/>
          <w:lang w:bidi="ar-EG"/>
        </w:rPr>
        <w:t xml:space="preserve"> ما يقرب من </w:t>
      </w:r>
      <w:r w:rsidR="00853AB2" w:rsidRPr="00F3526A">
        <w:rPr>
          <w:rFonts w:ascii="Simplified Arabic" w:hAnsi="Simplified Arabic" w:cs="Simplified Arabic"/>
          <w:sz w:val="28"/>
          <w:szCs w:val="28"/>
          <w:rtl/>
          <w:lang w:bidi="ar-EG"/>
        </w:rPr>
        <w:t>اثني</w:t>
      </w:r>
      <w:r w:rsidRPr="00F3526A">
        <w:rPr>
          <w:rFonts w:ascii="Simplified Arabic" w:hAnsi="Simplified Arabic" w:cs="Simplified Arabic"/>
          <w:sz w:val="28"/>
          <w:szCs w:val="28"/>
          <w:rtl/>
          <w:lang w:bidi="ar-EG"/>
        </w:rPr>
        <w:t xml:space="preserve"> عشر ألفًا. وفي معجزة شفاء المفلوج "</w:t>
      </w:r>
      <w:r w:rsidR="001758F4" w:rsidRPr="00F3526A">
        <w:rPr>
          <w:rFonts w:ascii="Simplified Arabic" w:hAnsi="Simplified Arabic" w:cs="Simplified Arabic"/>
          <w:color w:val="800000"/>
          <w:sz w:val="28"/>
          <w:szCs w:val="28"/>
          <w:rtl/>
          <w:lang w:bidi="ar-EG"/>
        </w:rPr>
        <w:t xml:space="preserve">سُمِعَ أَنَّهُ فِي بَيْتٍ. وَلِلْوَقْتِ اجْتَمَعَ كَثِيرُونَ حَتَّى لَمْ يَعُدْ يَسَعُ وَلاَ مَا حَوْلَ الْبَابِ" </w:t>
      </w:r>
      <w:r w:rsidRPr="00F3526A">
        <w:rPr>
          <w:rFonts w:ascii="Simplified Arabic" w:hAnsi="Simplified Arabic" w:cs="Simplified Arabic"/>
          <w:sz w:val="28"/>
          <w:szCs w:val="28"/>
          <w:rtl/>
          <w:lang w:bidi="ar-EG"/>
        </w:rPr>
        <w:t>(مر2: 1،</w:t>
      </w:r>
      <w:r w:rsidR="00853AB2" w:rsidRPr="00F3526A">
        <w:rPr>
          <w:rFonts w:ascii="Simplified Arabic" w:hAnsi="Simplified Arabic" w:cs="Simplified Arabic"/>
          <w:sz w:val="28"/>
          <w:szCs w:val="28"/>
          <w:rtl/>
          <w:lang w:bidi="ar-EG"/>
        </w:rPr>
        <w:t xml:space="preserve"> </w:t>
      </w:r>
      <w:r w:rsidRPr="00F3526A">
        <w:rPr>
          <w:rFonts w:ascii="Simplified Arabic" w:hAnsi="Simplified Arabic" w:cs="Simplified Arabic"/>
          <w:sz w:val="28"/>
          <w:szCs w:val="28"/>
          <w:rtl/>
          <w:lang w:bidi="ar-EG"/>
        </w:rPr>
        <w:t>2). وفي قصة زكا، لم يقدر أن يرى السيد من الجمع، فصعد إلى جميزة (لو19: 3،</w:t>
      </w:r>
      <w:r w:rsidRPr="00483239">
        <w:rPr>
          <w:rFonts w:ascii="Simplified Arabic" w:hAnsi="Simplified Arabic" w:cs="Simplified Arabic"/>
          <w:sz w:val="28"/>
          <w:szCs w:val="28"/>
          <w:rtl/>
          <w:lang w:bidi="ar-EG"/>
        </w:rPr>
        <w:t xml:space="preserve"> 4). وفي إحدى المرات، جلس عند البحر. فاجتمع إليه جموع كثيرة حتى أنه دخل السفينة وجلس، والجمع كله على الشاطئ، ليكلمهم (مت13: 1-</w:t>
      </w:r>
      <w:r w:rsidR="00853A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 xml:space="preserve">3). </w:t>
      </w:r>
    </w:p>
    <w:p w14:paraId="79BDAB92" w14:textId="419D1BDD"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lastRenderedPageBreak/>
        <w:t xml:space="preserve">كان معلمًا محبوبًا قيل عنه: </w:t>
      </w:r>
      <w:r w:rsidR="001758F4" w:rsidRPr="00483239">
        <w:rPr>
          <w:rFonts w:ascii="Simplified Arabic" w:hAnsi="Simplified Arabic" w:cs="Simplified Arabic"/>
          <w:b/>
          <w:bCs/>
          <w:color w:val="800000"/>
          <w:sz w:val="28"/>
          <w:szCs w:val="28"/>
          <w:rtl/>
          <w:lang w:bidi="ar-EG"/>
        </w:rPr>
        <w:t xml:space="preserve">"هُوَذَا الْعَالَمُ قَدْ ذَهَبَ وَرَاءَهُ!" </w:t>
      </w:r>
      <w:r w:rsidRPr="00483239">
        <w:rPr>
          <w:rFonts w:ascii="Simplified Arabic" w:hAnsi="Simplified Arabic" w:cs="Simplified Arabic"/>
          <w:b/>
          <w:bCs/>
          <w:sz w:val="28"/>
          <w:szCs w:val="28"/>
          <w:rtl/>
          <w:lang w:bidi="ar-EG"/>
        </w:rPr>
        <w:t xml:space="preserve">(يو12: </w:t>
      </w:r>
      <w:r w:rsidR="001758F4" w:rsidRPr="00483239">
        <w:rPr>
          <w:rFonts w:ascii="Simplified Arabic" w:hAnsi="Simplified Arabic" w:cs="Simplified Arabic"/>
          <w:b/>
          <w:bCs/>
          <w:color w:val="800000"/>
          <w:sz w:val="28"/>
          <w:szCs w:val="28"/>
          <w:rtl/>
          <w:lang w:bidi="ar-EG"/>
        </w:rPr>
        <w:t>19</w:t>
      </w:r>
      <w:r w:rsidRPr="00483239">
        <w:rPr>
          <w:rFonts w:ascii="Simplified Arabic" w:hAnsi="Simplified Arabic" w:cs="Simplified Arabic"/>
          <w:b/>
          <w:bCs/>
          <w:sz w:val="28"/>
          <w:szCs w:val="28"/>
          <w:rtl/>
          <w:lang w:bidi="ar-EG"/>
        </w:rPr>
        <w:t>).</w:t>
      </w:r>
    </w:p>
    <w:p w14:paraId="7C6BF573" w14:textId="318DB9B5"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وقيل عنه إنه كان </w:t>
      </w:r>
      <w:r w:rsidR="00BB0311" w:rsidRPr="00483239">
        <w:rPr>
          <w:rFonts w:ascii="Simplified Arabic" w:hAnsi="Simplified Arabic" w:cs="Simplified Arabic"/>
          <w:color w:val="800000"/>
          <w:sz w:val="28"/>
          <w:szCs w:val="28"/>
          <w:rtl/>
          <w:lang w:bidi="ar-EG"/>
        </w:rPr>
        <w:t>"يَطُوفُ الْمُدُنَ كُلَّهَا وَالْقُرَى يُعَلِّمُ فِي مَجَامِعِهَا، وَيَكْرِزُ بِبِشَارَةِ الْمَلَكُوتِ، وَيَشْفِي كُلَّ مَرَضٍ وَكُلَّ ضُعْفٍ فِي الشَّعْبِ</w:t>
      </w:r>
      <w:r w:rsidRPr="00483239">
        <w:rPr>
          <w:rFonts w:ascii="Simplified Arabic" w:hAnsi="Simplified Arabic" w:cs="Simplified Arabic"/>
          <w:sz w:val="28"/>
          <w:szCs w:val="28"/>
          <w:rtl/>
          <w:lang w:bidi="ar-EG"/>
        </w:rPr>
        <w:t>" (مت9: 35) (مت4: 23)</w:t>
      </w:r>
      <w:r w:rsidR="00EC154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BB0311" w:rsidRPr="00483239">
        <w:rPr>
          <w:rFonts w:ascii="Simplified Arabic" w:hAnsi="Simplified Arabic" w:cs="Simplified Arabic"/>
          <w:color w:val="800000"/>
          <w:sz w:val="28"/>
          <w:szCs w:val="28"/>
          <w:rtl/>
          <w:lang w:bidi="ar-EG"/>
        </w:rPr>
        <w:t>فَذَاعَ خَبَرُهُ فِي جَمِيعِ سُورِيَّةَ</w:t>
      </w:r>
      <w:r w:rsidRPr="00483239">
        <w:rPr>
          <w:rFonts w:ascii="Simplified Arabic" w:hAnsi="Simplified Arabic" w:cs="Simplified Arabic"/>
          <w:sz w:val="28"/>
          <w:szCs w:val="28"/>
          <w:rtl/>
          <w:lang w:bidi="ar-EG"/>
        </w:rPr>
        <w:t>" "</w:t>
      </w:r>
      <w:r w:rsidR="00BB0311" w:rsidRPr="00483239">
        <w:rPr>
          <w:rFonts w:ascii="Simplified Arabic" w:hAnsi="Simplified Arabic" w:cs="Simplified Arabic"/>
          <w:color w:val="800000"/>
          <w:sz w:val="28"/>
          <w:szCs w:val="28"/>
          <w:rtl/>
          <w:lang w:bidi="ar-EG"/>
        </w:rPr>
        <w:t>فَتَبِعَتْهُ جُمُوعٌ كَثِيرَةٌ مِنَ الْجَلِيلِ وَالْعَشْرِ الْمُدُنِ وَأُورُشَلِيمَ وَالْيَهُودِيَّةِ وَمِنْ عَبْرِ الأُرْدُنِّ</w:t>
      </w:r>
      <w:r w:rsidRPr="00483239">
        <w:rPr>
          <w:rFonts w:ascii="Simplified Arabic" w:hAnsi="Simplified Arabic" w:cs="Simplified Arabic"/>
          <w:sz w:val="28"/>
          <w:szCs w:val="28"/>
          <w:rtl/>
          <w:lang w:bidi="ar-EG"/>
        </w:rPr>
        <w:t>" (مت4: 24، 25).</w:t>
      </w:r>
    </w:p>
    <w:p w14:paraId="54B42EE4"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ولم يكن معلمًا فقط، بل كوّن له مدرسة وتلاميذ.</w:t>
      </w:r>
    </w:p>
    <w:p w14:paraId="1F77D33F" w14:textId="251A0FB9"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 xml:space="preserve">في الأول </w:t>
      </w:r>
      <w:r w:rsidR="00484D99" w:rsidRPr="00483239">
        <w:rPr>
          <w:rFonts w:ascii="Simplified Arabic" w:hAnsi="Simplified Arabic" w:cs="Simplified Arabic"/>
          <w:sz w:val="28"/>
          <w:szCs w:val="28"/>
          <w:rtl/>
          <w:lang w:bidi="ar-EG"/>
        </w:rPr>
        <w:t>ا</w:t>
      </w:r>
      <w:r w:rsidRPr="00483239">
        <w:rPr>
          <w:rFonts w:ascii="Simplified Arabic" w:hAnsi="Simplified Arabic" w:cs="Simplified Arabic"/>
          <w:sz w:val="28"/>
          <w:szCs w:val="28"/>
          <w:rtl/>
          <w:lang w:bidi="ar-EG"/>
        </w:rPr>
        <w:t xml:space="preserve">ختار له </w:t>
      </w:r>
      <w:r w:rsidR="00853AB2" w:rsidRPr="00483239">
        <w:rPr>
          <w:rFonts w:ascii="Simplified Arabic" w:hAnsi="Simplified Arabic" w:cs="Simplified Arabic"/>
          <w:sz w:val="28"/>
          <w:szCs w:val="28"/>
          <w:rtl/>
          <w:lang w:bidi="ar-EG"/>
        </w:rPr>
        <w:t>اثني</w:t>
      </w:r>
      <w:r w:rsidRPr="00483239">
        <w:rPr>
          <w:rFonts w:ascii="Simplified Arabic" w:hAnsi="Simplified Arabic" w:cs="Simplified Arabic"/>
          <w:sz w:val="28"/>
          <w:szCs w:val="28"/>
          <w:rtl/>
          <w:lang w:bidi="ar-EG"/>
        </w:rPr>
        <w:t xml:space="preserve"> عشر تلميذًا ودربهم و</w:t>
      </w:r>
      <w:r w:rsidR="004A7A7C" w:rsidRPr="00483239">
        <w:rPr>
          <w:rFonts w:ascii="Simplified Arabic" w:hAnsi="Simplified Arabic" w:cs="Simplified Arabic"/>
          <w:sz w:val="28"/>
          <w:szCs w:val="28"/>
          <w:rtl/>
          <w:lang w:bidi="ar-EG"/>
        </w:rPr>
        <w:t>أ</w:t>
      </w:r>
      <w:r w:rsidRPr="00483239">
        <w:rPr>
          <w:rFonts w:ascii="Simplified Arabic" w:hAnsi="Simplified Arabic" w:cs="Simplified Arabic"/>
          <w:sz w:val="28"/>
          <w:szCs w:val="28"/>
          <w:rtl/>
          <w:lang w:bidi="ar-EG"/>
        </w:rPr>
        <w:t>رسلهم وأوصاهم بما يفعلون (مت10). ثم اختار خمسين آخرين وأرسلهم أيضًا، وصحح لهم الأفكار التي حاربتهم (لو10). والكل منحهم سلطانًا. وكانوا فصل إعداد خدام، قضوا معه أكثر من ثلاث سنوات في الإعداد للخدمة. وأمرهم ألا يبدأوا إلا بعد حلول الروح القدس عليهم (لو24: 49). ثم قال لهم</w:t>
      </w:r>
      <w:r w:rsidR="00EC154F">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729C6" w:rsidRPr="00483239">
        <w:rPr>
          <w:rFonts w:ascii="Simplified Arabic" w:hAnsi="Simplified Arabic" w:cs="Simplified Arabic"/>
          <w:color w:val="800000"/>
          <w:sz w:val="28"/>
          <w:szCs w:val="28"/>
          <w:rtl/>
          <w:lang w:bidi="ar-EG"/>
        </w:rPr>
        <w:t>لكِنَّكُمْ سَتَنَالُونَ قُوَّةً مَتَى حَلَّ الرُّوحُ الْقُدُسُ عَلَيْكُمْ، وَتَكُونُونَ لِي شُهُودًا فِي أُورُشَلِيمَ وَفِي كُلِّ الْيَهُودِيَّةِ وَالسَّامِرَةِ وَإِلَى أَقْصَى الأَرْضِ</w:t>
      </w:r>
      <w:r w:rsidRPr="00483239">
        <w:rPr>
          <w:rFonts w:ascii="Simplified Arabic" w:hAnsi="Simplified Arabic" w:cs="Simplified Arabic"/>
          <w:sz w:val="28"/>
          <w:szCs w:val="28"/>
          <w:rtl/>
          <w:lang w:bidi="ar-EG"/>
        </w:rPr>
        <w:t>" (أع1: 8).</w:t>
      </w:r>
    </w:p>
    <w:p w14:paraId="52EFD960" w14:textId="77777777"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ومن أهمية التعليم، كل المؤمنين به دعوا تلاميذ.</w:t>
      </w:r>
    </w:p>
    <w:p w14:paraId="56730846" w14:textId="723A057B" w:rsidR="00B44A76" w:rsidRPr="00483239" w:rsidRDefault="00B44A76" w:rsidP="00483239">
      <w:pPr>
        <w:widowControl w:val="0"/>
        <w:tabs>
          <w:tab w:val="left" w:pos="84"/>
        </w:tabs>
        <w:bidi/>
        <w:spacing w:after="0" w:line="250" w:lineRule="auto"/>
        <w:ind w:firstLine="340"/>
        <w:jc w:val="both"/>
        <w:rPr>
          <w:rFonts w:ascii="Simplified Arabic" w:hAnsi="Simplified Arabic" w:cs="Simplified Arabic"/>
          <w:sz w:val="28"/>
          <w:szCs w:val="28"/>
          <w:rtl/>
          <w:lang w:bidi="ar-EG"/>
        </w:rPr>
      </w:pPr>
      <w:r w:rsidRPr="00483239">
        <w:rPr>
          <w:rFonts w:ascii="Simplified Arabic" w:hAnsi="Simplified Arabic" w:cs="Simplified Arabic"/>
          <w:sz w:val="28"/>
          <w:szCs w:val="28"/>
          <w:rtl/>
          <w:lang w:bidi="ar-EG"/>
        </w:rPr>
        <w:t>وكانت رسالته إلى تلاميذه، أن يعلموا ويكرزوا ويكوّنوا تلاميذ فقال لهم</w:t>
      </w:r>
      <w:r w:rsidR="00FB4568">
        <w:rPr>
          <w:rFonts w:ascii="Simplified Arabic" w:hAnsi="Simplified Arabic" w:cs="Simplified Arabic" w:hint="cs"/>
          <w:sz w:val="28"/>
          <w:szCs w:val="28"/>
          <w:rtl/>
          <w:lang w:bidi="ar-EG"/>
        </w:rPr>
        <w:t>:</w:t>
      </w:r>
      <w:r w:rsidRPr="00483239">
        <w:rPr>
          <w:rFonts w:ascii="Simplified Arabic" w:hAnsi="Simplified Arabic" w:cs="Simplified Arabic"/>
          <w:sz w:val="28"/>
          <w:szCs w:val="28"/>
          <w:rtl/>
          <w:lang w:bidi="ar-EG"/>
        </w:rPr>
        <w:t xml:space="preserve"> "</w:t>
      </w:r>
      <w:r w:rsidR="00FB4568" w:rsidRPr="00FB4568">
        <w:rPr>
          <w:rFonts w:ascii="Simplified Arabic" w:hAnsi="Simplified Arabic" w:cs="Simplified Arabic"/>
          <w:sz w:val="28"/>
          <w:szCs w:val="28"/>
          <w:rtl/>
          <w:lang w:bidi="ar-EG"/>
        </w:rPr>
        <w:t>فَاذْهَبُوا وَتَلْمِذُوا جَمِيعَ الأُمَمِ وَعَمِّدُوهُمْ.</w:t>
      </w:r>
      <w:r w:rsidRPr="00483239">
        <w:rPr>
          <w:rFonts w:ascii="Simplified Arabic" w:hAnsi="Simplified Arabic" w:cs="Simplified Arabic"/>
          <w:sz w:val="28"/>
          <w:szCs w:val="28"/>
          <w:rtl/>
          <w:lang w:bidi="ar-EG"/>
        </w:rPr>
        <w:t xml:space="preserve">.. </w:t>
      </w:r>
      <w:r w:rsidR="00FB4568" w:rsidRPr="00FB4568">
        <w:rPr>
          <w:rFonts w:ascii="Simplified Arabic" w:hAnsi="Simplified Arabic" w:cs="Simplified Arabic"/>
          <w:sz w:val="28"/>
          <w:szCs w:val="28"/>
          <w:rtl/>
          <w:lang w:bidi="ar-EG"/>
        </w:rPr>
        <w:t>وَعَلِّمُوهُمْ أَنْ يَحْفَظُوا جَمِيعَ مَا أَوْصَيْتُكُمْ بِهِ</w:t>
      </w:r>
      <w:r w:rsidRPr="00483239">
        <w:rPr>
          <w:rFonts w:ascii="Simplified Arabic" w:hAnsi="Simplified Arabic" w:cs="Simplified Arabic"/>
          <w:sz w:val="28"/>
          <w:szCs w:val="28"/>
          <w:rtl/>
          <w:lang w:bidi="ar-EG"/>
        </w:rPr>
        <w:t>" (مت28: 19،</w:t>
      </w:r>
      <w:r w:rsidR="00853AB2" w:rsidRPr="00483239">
        <w:rPr>
          <w:rFonts w:ascii="Simplified Arabic" w:hAnsi="Simplified Arabic" w:cs="Simplified Arabic"/>
          <w:sz w:val="28"/>
          <w:szCs w:val="28"/>
          <w:rtl/>
          <w:lang w:bidi="ar-EG"/>
        </w:rPr>
        <w:t xml:space="preserve"> </w:t>
      </w:r>
      <w:r w:rsidRPr="00483239">
        <w:rPr>
          <w:rFonts w:ascii="Simplified Arabic" w:hAnsi="Simplified Arabic" w:cs="Simplified Arabic"/>
          <w:sz w:val="28"/>
          <w:szCs w:val="28"/>
          <w:rtl/>
          <w:lang w:bidi="ar-EG"/>
        </w:rPr>
        <w:t>20) "</w:t>
      </w:r>
      <w:r w:rsidR="00B5639C" w:rsidRPr="00B5639C">
        <w:rPr>
          <w:rFonts w:ascii="Simplified Arabic" w:hAnsi="Simplified Arabic" w:cs="Simplified Arabic"/>
          <w:sz w:val="28"/>
          <w:szCs w:val="28"/>
          <w:rtl/>
          <w:lang w:bidi="ar-EG"/>
        </w:rPr>
        <w:t>اذْهَبُوا إِلَى الْعَالَمِ أَجْمَعَ وَاكْرِزُوا بِالإِنْجِيلِ لِلْخَلِيقَةِ كُلِّهَا</w:t>
      </w:r>
      <w:r w:rsidRPr="00483239">
        <w:rPr>
          <w:rFonts w:ascii="Simplified Arabic" w:hAnsi="Simplified Arabic" w:cs="Simplified Arabic"/>
          <w:sz w:val="28"/>
          <w:szCs w:val="28"/>
          <w:rtl/>
          <w:lang w:bidi="ar-EG"/>
        </w:rPr>
        <w:t>" (مر16: 15).</w:t>
      </w:r>
    </w:p>
    <w:p w14:paraId="16113B73" w14:textId="77777777" w:rsidR="00DA2F09" w:rsidRDefault="00B44A76" w:rsidP="00483239">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t>وهكذا كان معلمًا، أنشأ مدرسة للتعليم، وقد نشرت تعليمه لجميع الأمم وللخليقة كلها. وقد بهت الجميع بتعليمه.</w:t>
      </w:r>
    </w:p>
    <w:p w14:paraId="5AA60085" w14:textId="77777777" w:rsidR="003B68BD" w:rsidRDefault="003B68BD" w:rsidP="003B68BD">
      <w:pPr>
        <w:widowControl w:val="0"/>
        <w:tabs>
          <w:tab w:val="left" w:pos="84"/>
        </w:tabs>
        <w:bidi/>
        <w:spacing w:after="0" w:line="250" w:lineRule="auto"/>
        <w:ind w:firstLine="340"/>
        <w:jc w:val="both"/>
        <w:rPr>
          <w:rFonts w:ascii="Simplified Arabic" w:hAnsi="Simplified Arabic" w:cs="Simplified Arabic"/>
          <w:b/>
          <w:bCs/>
          <w:sz w:val="28"/>
          <w:szCs w:val="28"/>
          <w:rtl/>
          <w:lang w:bidi="ar-EG"/>
        </w:rPr>
      </w:pPr>
    </w:p>
    <w:p w14:paraId="2E227256" w14:textId="2AE35198" w:rsidR="00DA2F09" w:rsidRPr="00483239" w:rsidRDefault="003B68BD" w:rsidP="003B68BD">
      <w:pPr>
        <w:widowControl w:val="0"/>
        <w:tabs>
          <w:tab w:val="left" w:pos="84"/>
        </w:tabs>
        <w:bidi/>
        <w:spacing w:after="0" w:line="250" w:lineRule="auto"/>
        <w:ind w:firstLine="340"/>
        <w:jc w:val="center"/>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sym w:font="Webdings" w:char="F0FF"/>
      </w:r>
      <w:r>
        <w:rPr>
          <w:rFonts w:ascii="Simplified Arabic" w:hAnsi="Simplified Arabic" w:cs="Simplified Arabic"/>
          <w:b/>
          <w:bCs/>
          <w:sz w:val="28"/>
          <w:szCs w:val="28"/>
          <w:lang w:bidi="ar-EG"/>
        </w:rPr>
        <w:sym w:font="Webdings" w:char="F0FF"/>
      </w:r>
      <w:r>
        <w:rPr>
          <w:rFonts w:ascii="Simplified Arabic" w:hAnsi="Simplified Arabic" w:cs="Simplified Arabic"/>
          <w:b/>
          <w:bCs/>
          <w:sz w:val="28"/>
          <w:szCs w:val="28"/>
          <w:lang w:bidi="ar-EG"/>
        </w:rPr>
        <w:sym w:font="Webdings" w:char="F0FF"/>
      </w:r>
      <w:r>
        <w:rPr>
          <w:rFonts w:ascii="Simplified Arabic" w:hAnsi="Simplified Arabic" w:cs="Simplified Arabic"/>
          <w:b/>
          <w:bCs/>
          <w:sz w:val="28"/>
          <w:szCs w:val="28"/>
          <w:lang w:bidi="ar-EG"/>
        </w:rPr>
        <w:sym w:font="Webdings" w:char="F0FF"/>
      </w:r>
      <w:r>
        <w:rPr>
          <w:rFonts w:ascii="Simplified Arabic" w:hAnsi="Simplified Arabic" w:cs="Simplified Arabic"/>
          <w:b/>
          <w:bCs/>
          <w:sz w:val="28"/>
          <w:szCs w:val="28"/>
          <w:lang w:bidi="ar-EG"/>
        </w:rPr>
        <w:sym w:font="Webdings" w:char="F0FF"/>
      </w:r>
    </w:p>
    <w:p w14:paraId="24209D97" w14:textId="3233C0F1" w:rsidR="008C7AF7" w:rsidRDefault="003A7730" w:rsidP="00F05EDB">
      <w:pPr>
        <w:spacing w:after="200" w:line="250" w:lineRule="auto"/>
        <w:ind w:firstLine="340"/>
        <w:jc w:val="center"/>
        <w:rPr>
          <w:rFonts w:ascii="Simplified Arabic" w:hAnsi="Simplified Arabic" w:cs="Simplified Arabic"/>
          <w:b/>
          <w:bCs/>
          <w:sz w:val="28"/>
          <w:szCs w:val="28"/>
          <w:rtl/>
          <w:lang w:bidi="ar-EG"/>
        </w:rPr>
      </w:pPr>
      <w:r w:rsidRPr="00483239">
        <w:rPr>
          <w:rFonts w:ascii="Simplified Arabic" w:hAnsi="Simplified Arabic" w:cs="Simplified Arabic"/>
          <w:b/>
          <w:bCs/>
          <w:sz w:val="28"/>
          <w:szCs w:val="28"/>
          <w:rtl/>
          <w:lang w:bidi="ar-EG"/>
        </w:rPr>
        <w:br w:type="page"/>
      </w:r>
      <w:r w:rsidR="00D7018B" w:rsidRPr="00483239">
        <w:rPr>
          <w:rFonts w:ascii="Simplified Arabic" w:hAnsi="Simplified Arabic" w:cs="Simplified Arabic"/>
          <w:b/>
          <w:bCs/>
          <w:sz w:val="28"/>
          <w:szCs w:val="28"/>
          <w:rtl/>
          <w:lang w:bidi="ar-EG"/>
        </w:rPr>
        <w:lastRenderedPageBreak/>
        <w:t>فهرس الكت</w:t>
      </w:r>
      <w:r w:rsidR="00F05EDB">
        <w:rPr>
          <w:rFonts w:ascii="Simplified Arabic" w:hAnsi="Simplified Arabic" w:cs="Simplified Arabic" w:hint="cs"/>
          <w:b/>
          <w:bCs/>
          <w:sz w:val="28"/>
          <w:szCs w:val="28"/>
          <w:rtl/>
          <w:lang w:bidi="ar-EG"/>
        </w:rPr>
        <w:t>اب</w:t>
      </w:r>
    </w:p>
    <w:sdt>
      <w:sdtPr>
        <w:rPr>
          <w:rFonts w:ascii="Calibri" w:eastAsia="Calibri" w:hAnsi="Calibri" w:cs="Arial"/>
          <w:color w:val="auto"/>
          <w:sz w:val="22"/>
          <w:szCs w:val="22"/>
        </w:rPr>
        <w:id w:val="-1002884167"/>
        <w:docPartObj>
          <w:docPartGallery w:val="Table of Contents"/>
          <w:docPartUnique/>
        </w:docPartObj>
      </w:sdtPr>
      <w:sdtEndPr>
        <w:rPr>
          <w:b/>
          <w:bCs/>
          <w:noProof/>
        </w:rPr>
      </w:sdtEndPr>
      <w:sdtContent>
        <w:p w14:paraId="4732D5EB" w14:textId="33383FA6" w:rsidR="00F05EDB" w:rsidRPr="00974837" w:rsidRDefault="00F05EDB" w:rsidP="00974837">
          <w:pPr>
            <w:pStyle w:val="TOCHeading"/>
            <w:rPr>
              <w:sz w:val="2"/>
              <w:szCs w:val="2"/>
            </w:rPr>
          </w:pPr>
        </w:p>
        <w:p w14:paraId="53F47432" w14:textId="51E7F994" w:rsidR="00BB06EB" w:rsidRDefault="00F05EDB">
          <w:pPr>
            <w:pStyle w:val="TOC1"/>
            <w:tabs>
              <w:tab w:val="right" w:leader="dot" w:pos="8155"/>
            </w:tabs>
            <w:bidi/>
            <w:rPr>
              <w:rFonts w:asciiTheme="minorHAnsi" w:eastAsiaTheme="minorEastAsia" w:hAnsiTheme="minorHAnsi" w:cstheme="minorBidi"/>
              <w:noProof/>
              <w:kern w:val="2"/>
              <w:sz w:val="24"/>
              <w:szCs w:val="24"/>
              <w:rtl/>
              <w14:ligatures w14:val="standardContextual"/>
            </w:rPr>
          </w:pPr>
          <w:r>
            <w:fldChar w:fldCharType="begin"/>
          </w:r>
          <w:r>
            <w:instrText xml:space="preserve"> TOC \o "1-3" \h \z \u </w:instrText>
          </w:r>
          <w:r>
            <w:fldChar w:fldCharType="separate"/>
          </w:r>
          <w:hyperlink w:anchor="_Toc231913125" w:history="1">
            <w:r w:rsidR="00BB06EB" w:rsidRPr="004F70EC">
              <w:rPr>
                <w:rStyle w:val="Hyperlink"/>
                <w:noProof/>
                <w:rtl/>
                <w:lang w:bidi="ar-EG"/>
              </w:rPr>
              <w:t>قصَةَ هذا الكتاب</w:t>
            </w:r>
            <w:r w:rsidR="00BB06EB">
              <w:rPr>
                <w:noProof/>
                <w:webHidden/>
                <w:rtl/>
              </w:rPr>
              <w:tab/>
            </w:r>
            <w:r w:rsidR="00BB06EB">
              <w:rPr>
                <w:noProof/>
                <w:webHidden/>
                <w:rtl/>
              </w:rPr>
              <w:fldChar w:fldCharType="begin"/>
            </w:r>
            <w:r w:rsidR="00BB06EB">
              <w:rPr>
                <w:noProof/>
                <w:webHidden/>
                <w:rtl/>
              </w:rPr>
              <w:instrText xml:space="preserve"> </w:instrText>
            </w:r>
            <w:r w:rsidR="00BB06EB">
              <w:rPr>
                <w:noProof/>
                <w:webHidden/>
              </w:rPr>
              <w:instrText>PAGEREF</w:instrText>
            </w:r>
            <w:r w:rsidR="00BB06EB">
              <w:rPr>
                <w:noProof/>
                <w:webHidden/>
                <w:rtl/>
              </w:rPr>
              <w:instrText xml:space="preserve"> _</w:instrText>
            </w:r>
            <w:r w:rsidR="00BB06EB">
              <w:rPr>
                <w:noProof/>
                <w:webHidden/>
              </w:rPr>
              <w:instrText>Toc231913125 \h</w:instrText>
            </w:r>
            <w:r w:rsidR="00BB06EB">
              <w:rPr>
                <w:noProof/>
                <w:webHidden/>
                <w:rtl/>
              </w:rPr>
              <w:instrText xml:space="preserve"> </w:instrText>
            </w:r>
            <w:r w:rsidR="00BB06EB">
              <w:rPr>
                <w:noProof/>
                <w:webHidden/>
                <w:rtl/>
              </w:rPr>
            </w:r>
            <w:r w:rsidR="00BB06EB">
              <w:rPr>
                <w:noProof/>
                <w:webHidden/>
                <w:rtl/>
              </w:rPr>
              <w:fldChar w:fldCharType="separate"/>
            </w:r>
            <w:r w:rsidR="00BB06EB">
              <w:rPr>
                <w:noProof/>
                <w:webHidden/>
                <w:rtl/>
              </w:rPr>
              <w:t>7</w:t>
            </w:r>
            <w:r w:rsidR="00BB06EB">
              <w:rPr>
                <w:noProof/>
                <w:webHidden/>
                <w:rtl/>
              </w:rPr>
              <w:fldChar w:fldCharType="end"/>
            </w:r>
          </w:hyperlink>
        </w:p>
        <w:p w14:paraId="641A92A1" w14:textId="0590F8F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26" w:history="1">
            <w:r w:rsidRPr="004F70EC">
              <w:rPr>
                <w:rStyle w:val="Hyperlink"/>
                <w:noProof/>
                <w:rtl/>
                <w:lang w:bidi="ar-EG"/>
              </w:rPr>
              <w:t>مقدمة الجَبَــل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Toc231913126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6A781CFA" w14:textId="2FAAF34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27" w:history="1">
            <w:r w:rsidRPr="004F70EC">
              <w:rPr>
                <w:rStyle w:val="Hyperlink"/>
                <w:noProof/>
                <w:rtl/>
                <w:lang w:bidi="ar-EG"/>
              </w:rPr>
              <w:t>فتح فـَــاه: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Toc231913127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1CFC91A4" w14:textId="738FDE0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28" w:history="1">
            <w:r w:rsidRPr="004F70EC">
              <w:rPr>
                <w:rStyle w:val="Hyperlink"/>
                <w:noProof/>
                <w:rtl/>
                <w:lang w:bidi="ar-EG"/>
              </w:rPr>
              <w:t>ملاحظات علىَ محتويات العظة: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Toc231913128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206C0CDB" w14:textId="305658BE"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29" w:history="1">
            <w:r w:rsidRPr="004F70EC">
              <w:rPr>
                <w:rStyle w:val="Hyperlink"/>
                <w:noProof/>
                <w:rtl/>
                <w:lang w:bidi="ar-EG"/>
              </w:rPr>
              <w:t>طُوبَى لِلْمَسَاكِينِ بِالرُّوحِ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Toc231913129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6C3603F3" w14:textId="737F3037"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0" w:history="1">
            <w:r w:rsidRPr="004F70EC">
              <w:rPr>
                <w:rStyle w:val="Hyperlink"/>
                <w:noProof/>
                <w:rtl/>
                <w:lang w:bidi="ar-EG"/>
              </w:rPr>
              <w:t>التطويبَات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Toc231913130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6F426BAC" w14:textId="7F040A8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1" w:history="1">
            <w:r w:rsidRPr="004F70EC">
              <w:rPr>
                <w:rStyle w:val="Hyperlink"/>
                <w:noProof/>
                <w:rtl/>
                <w:lang w:bidi="ar-EG"/>
              </w:rPr>
              <w:t>مقاييس المسكنَة: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Toc231913131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6229A2FD" w14:textId="236CB15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2" w:history="1">
            <w:r w:rsidRPr="004F70EC">
              <w:rPr>
                <w:rStyle w:val="Hyperlink"/>
                <w:noProof/>
                <w:rtl/>
                <w:lang w:bidi="ar-EG"/>
              </w:rPr>
              <w:t>مِسكين أمَام 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Toc231913132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725EA756" w14:textId="5CD305FD"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3" w:history="1">
            <w:r w:rsidRPr="004F70EC">
              <w:rPr>
                <w:rStyle w:val="Hyperlink"/>
                <w:noProof/>
                <w:rtl/>
                <w:lang w:bidi="ar-EG"/>
              </w:rPr>
              <w:t>مِسكين أمَام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Toc231913133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34468FDF" w14:textId="70E30DC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4" w:history="1">
            <w:r w:rsidRPr="004F70EC">
              <w:rPr>
                <w:rStyle w:val="Hyperlink"/>
                <w:noProof/>
                <w:rtl/>
                <w:lang w:bidi="ar-EG"/>
              </w:rPr>
              <w:t>مِسكين أمَام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Toc231913134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120A1AC8" w14:textId="39DDBB1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5" w:history="1">
            <w:r w:rsidRPr="004F70EC">
              <w:rPr>
                <w:rStyle w:val="Hyperlink"/>
                <w:noProof/>
                <w:rtl/>
                <w:lang w:bidi="ar-EG"/>
              </w:rPr>
              <w:t>مسكين أمَام الشيَاطين: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Toc231913135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28B22A0C" w14:textId="6ED6C08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6" w:history="1">
            <w:r w:rsidRPr="004F70EC">
              <w:rPr>
                <w:rStyle w:val="Hyperlink"/>
                <w:noProof/>
                <w:rtl/>
                <w:lang w:bidi="ar-EG"/>
              </w:rPr>
              <w:t>طُوبَى لِلْمَسَاكِينِ بِالرُّوحِ  لأَنَّ لَهُمْ مَلَكُوتَ السَّمَاوَاتِ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Toc231913136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14:paraId="5603DB76" w14:textId="174FC1C1"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7" w:history="1">
            <w:r w:rsidRPr="004F70EC">
              <w:rPr>
                <w:rStyle w:val="Hyperlink"/>
                <w:noProof/>
                <w:rtl/>
                <w:lang w:bidi="ar-EG"/>
              </w:rPr>
              <w:t>طُوبَى لِلْحَزَانَى لأَنَّهُمْ يَتَعَزَّوْنَ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Toc231913137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14:paraId="6D07142F" w14:textId="53EC6A8E"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8" w:history="1">
            <w:r w:rsidRPr="004F70EC">
              <w:rPr>
                <w:rStyle w:val="Hyperlink"/>
                <w:noProof/>
                <w:rtl/>
                <w:lang w:bidi="ar-EG"/>
              </w:rPr>
              <w:t>طُوبَى لِلْوُدَعَاءِ لأَنَّهُمْ يَرِثُونَ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Toc231913138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14:paraId="439E3281" w14:textId="0C2ABFB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39" w:history="1">
            <w:r w:rsidRPr="004F70EC">
              <w:rPr>
                <w:rStyle w:val="Hyperlink"/>
                <w:noProof/>
                <w:rtl/>
                <w:lang w:bidi="ar-EG"/>
              </w:rPr>
              <w:t>مَنْ هُم الودَعَاء؟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Toc231913139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14:paraId="27045A34" w14:textId="6F2D227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0" w:history="1">
            <w:r w:rsidRPr="004F70EC">
              <w:rPr>
                <w:rStyle w:val="Hyperlink"/>
                <w:noProof/>
                <w:rtl/>
                <w:lang w:bidi="ar-EG"/>
              </w:rPr>
              <w:t>الودَاعَة والغيرة المقدّسَة: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Toc231913140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14:paraId="6D054079" w14:textId="2F686CF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1" w:history="1">
            <w:r w:rsidRPr="004F70EC">
              <w:rPr>
                <w:rStyle w:val="Hyperlink"/>
                <w:noProof/>
                <w:rtl/>
                <w:lang w:bidi="ar-EG"/>
              </w:rPr>
              <w:t>مَا هي هَذه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Toc231913141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14:paraId="7D875C03" w14:textId="28FFCA3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2" w:history="1">
            <w:r w:rsidRPr="004F70EC">
              <w:rPr>
                <w:rStyle w:val="Hyperlink"/>
                <w:noProof/>
                <w:rtl/>
                <w:lang w:bidi="ar-EG"/>
              </w:rPr>
              <w:t xml:space="preserve">طُوبَى لِلْجِيَاعِ وَالْعِطَاشِ إِلَى الْبِرِّ </w:t>
            </w:r>
            <w:r w:rsidRPr="004F70EC">
              <w:rPr>
                <w:rStyle w:val="Hyperlink"/>
                <w:rFonts w:ascii="Simplified Arabic" w:hAnsi="Simplified Arabic" w:cs="Simplified Arabic"/>
                <w:noProof/>
                <w:rtl/>
                <w:lang w:bidi="ar-EG"/>
              </w:rPr>
              <w:t>(مت5: 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Toc231913142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14:paraId="4CE1DB3F" w14:textId="32340FA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3" w:history="1">
            <w:r w:rsidRPr="004F70EC">
              <w:rPr>
                <w:rStyle w:val="Hyperlink"/>
                <w:noProof/>
                <w:rtl/>
                <w:lang w:bidi="ar-EG"/>
              </w:rPr>
              <w:t>معنى الجَياع والعطاش إلى البر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Toc231913143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14:paraId="0FA4D8FB" w14:textId="3A845A7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4" w:history="1">
            <w:r w:rsidRPr="004F70EC">
              <w:rPr>
                <w:rStyle w:val="Hyperlink"/>
                <w:noProof/>
                <w:rtl/>
                <w:lang w:bidi="ar-EG"/>
              </w:rPr>
              <w:t>حَياة الحبّ الإلهي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Toc231913144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14:paraId="4224C789" w14:textId="6FA9265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5" w:history="1">
            <w:r w:rsidRPr="004F70EC">
              <w:rPr>
                <w:rStyle w:val="Hyperlink"/>
                <w:noProof/>
                <w:rtl/>
                <w:lang w:bidi="ar-EG"/>
              </w:rPr>
              <w:t>لأنهم يشبعون: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Toc231913145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14:paraId="1807AF02" w14:textId="4E2687C6"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6" w:history="1">
            <w:r w:rsidRPr="004F70EC">
              <w:rPr>
                <w:rStyle w:val="Hyperlink"/>
                <w:noProof/>
                <w:rtl/>
                <w:lang w:bidi="ar-EG"/>
              </w:rPr>
              <w:t>طُوبَى لِلرُّحَمَاءِ لأَنَّهُمْ يُرْحَمُونَ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14:paraId="79D1AA34" w14:textId="5167FA2D"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7" w:history="1">
            <w:r w:rsidRPr="004F70EC">
              <w:rPr>
                <w:rStyle w:val="Hyperlink"/>
                <w:noProof/>
                <w:rtl/>
                <w:lang w:bidi="ar-EG"/>
              </w:rPr>
              <w:t>الرحمة مِن صفات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14:paraId="7B7B7BDB" w14:textId="0EC39BEE"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8" w:history="1">
            <w:r w:rsidRPr="004F70EC">
              <w:rPr>
                <w:rStyle w:val="Hyperlink"/>
                <w:noProof/>
                <w:rtl/>
                <w:lang w:bidi="ar-EG"/>
              </w:rPr>
              <w:t>الرحمة وأهميتها: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Toc231913148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14:paraId="4B4B8136" w14:textId="51A80CE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49" w:history="1">
            <w:r w:rsidRPr="004F70EC">
              <w:rPr>
                <w:rStyle w:val="Hyperlink"/>
                <w:noProof/>
                <w:rtl/>
                <w:lang w:bidi="ar-EG"/>
              </w:rPr>
              <w:t>عَظَمة الرحمة وعلاماتها: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Toc231913149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14:paraId="2AA8C9D0" w14:textId="57871D4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0" w:history="1">
            <w:r w:rsidRPr="004F70EC">
              <w:rPr>
                <w:rStyle w:val="Hyperlink"/>
                <w:noProof/>
                <w:rtl/>
                <w:lang w:bidi="ar-EG"/>
              </w:rPr>
              <w:t>القسوَة: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Toc231913150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14:paraId="2852F832" w14:textId="7744F227"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1" w:history="1">
            <w:r w:rsidRPr="004F70EC">
              <w:rPr>
                <w:rStyle w:val="Hyperlink"/>
                <w:noProof/>
                <w:rtl/>
                <w:lang w:bidi="ar-EG"/>
              </w:rPr>
              <w:t>مَن الذين يَرحمهم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Toc231913151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14:paraId="12086285" w14:textId="55261B66"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2" w:history="1">
            <w:r w:rsidRPr="004F70EC">
              <w:rPr>
                <w:rStyle w:val="Hyperlink"/>
                <w:noProof/>
                <w:rtl/>
                <w:lang w:bidi="ar-EG"/>
              </w:rPr>
              <w:t>طُوبَى لِلأَنْقِيَاءِ الْقَلْبِ لأَنَّهُمْ يُعَايِنُونَ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Toc231913152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66B83F50" w14:textId="43B24B5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3" w:history="1">
            <w:r w:rsidRPr="004F70EC">
              <w:rPr>
                <w:rStyle w:val="Hyperlink"/>
                <w:noProof/>
                <w:rtl/>
                <w:lang w:bidi="ar-EG"/>
              </w:rPr>
              <w:t>مكافأة عظيمَة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Toc231913153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4561C657" w14:textId="0423D42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4" w:history="1">
            <w:r w:rsidRPr="004F70EC">
              <w:rPr>
                <w:rStyle w:val="Hyperlink"/>
                <w:noProof/>
                <w:rtl/>
                <w:lang w:bidi="ar-EG"/>
              </w:rPr>
              <w:t>ليس الكل يعَاينون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Toc231913154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5302CF1F" w14:textId="305237B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5" w:history="1">
            <w:r w:rsidRPr="004F70EC">
              <w:rPr>
                <w:rStyle w:val="Hyperlink"/>
                <w:noProof/>
                <w:rtl/>
                <w:lang w:bidi="ar-EG"/>
              </w:rPr>
              <w:t>العقل والبسَاطة والضيقات: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Toc231913155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14:paraId="2DD0B819" w14:textId="3B6A345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6" w:history="1">
            <w:r w:rsidRPr="004F70EC">
              <w:rPr>
                <w:rStyle w:val="Hyperlink"/>
                <w:noProof/>
                <w:rtl/>
                <w:lang w:bidi="ar-EG"/>
              </w:rPr>
              <w:t>رؤية الله في الأبدَية: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Toc231913156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14:paraId="3B3356C6" w14:textId="52C5AE5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7" w:history="1">
            <w:r w:rsidRPr="004F70EC">
              <w:rPr>
                <w:rStyle w:val="Hyperlink"/>
                <w:noProof/>
                <w:rtl/>
                <w:lang w:bidi="ar-EG"/>
              </w:rPr>
              <w:t>نقَاوة القلب: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Toc231913157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14:paraId="3B94AC8B" w14:textId="03CD5934"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8" w:history="1">
            <w:r w:rsidRPr="004F70EC">
              <w:rPr>
                <w:rStyle w:val="Hyperlink"/>
                <w:noProof/>
                <w:rtl/>
                <w:lang w:bidi="ar-EG"/>
              </w:rPr>
              <w:t>طُوبَى لِصَانِعِي السَّلاَمِ لأَنَّهُمْ أَبْنَاءَ اللهِ يُدْعَوْنَ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14:paraId="51AC1654" w14:textId="7C1938D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59" w:history="1">
            <w:r w:rsidRPr="004F70EC">
              <w:rPr>
                <w:rStyle w:val="Hyperlink"/>
                <w:noProof/>
                <w:rtl/>
                <w:lang w:bidi="ar-EG"/>
              </w:rPr>
              <w:t>مَعنى صَانعي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Toc231913159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14:paraId="51E17971" w14:textId="79E90EF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0" w:history="1">
            <w:r w:rsidRPr="004F70EC">
              <w:rPr>
                <w:rStyle w:val="Hyperlink"/>
                <w:noProof/>
                <w:rtl/>
                <w:lang w:bidi="ar-EG"/>
              </w:rPr>
              <w:t>السَلام بَين الله والناس: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Toc231913160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14:paraId="51FCD797" w14:textId="349562F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1" w:history="1">
            <w:r w:rsidRPr="004F70EC">
              <w:rPr>
                <w:rStyle w:val="Hyperlink"/>
                <w:noProof/>
                <w:rtl/>
                <w:lang w:bidi="ar-EG"/>
              </w:rPr>
              <w:t>السَلام بَين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Toc231913161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14:paraId="6BE79924" w14:textId="0B79CC6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2" w:history="1">
            <w:r w:rsidRPr="004F70EC">
              <w:rPr>
                <w:rStyle w:val="Hyperlink"/>
                <w:noProof/>
                <w:rtl/>
                <w:lang w:bidi="ar-EG"/>
              </w:rPr>
              <w:t>السَلام الداخلي: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Toc231913162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14:paraId="2EEAD963" w14:textId="24C44D07"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3" w:history="1">
            <w:r w:rsidRPr="004F70EC">
              <w:rPr>
                <w:rStyle w:val="Hyperlink"/>
                <w:noProof/>
                <w:rtl/>
                <w:lang w:bidi="ar-EG"/>
              </w:rPr>
              <w:t>طُوبَى لِلْمَطْرُودِين مِنْ أَجْلِ الْبِرِّ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Toc231913163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14:paraId="02A2869B" w14:textId="3C488FA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4" w:history="1">
            <w:r w:rsidRPr="004F70EC">
              <w:rPr>
                <w:rStyle w:val="Hyperlink"/>
                <w:noProof/>
                <w:rtl/>
                <w:lang w:bidi="ar-EG"/>
              </w:rPr>
              <w:t>أمثلة لمشاكل الأشرار: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Toc231913164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3012A168" w14:textId="313796A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5" w:history="1">
            <w:r w:rsidRPr="004F70EC">
              <w:rPr>
                <w:rStyle w:val="Hyperlink"/>
                <w:noProof/>
                <w:rtl/>
                <w:lang w:bidi="ar-EG"/>
              </w:rPr>
              <w:t>أمثلة لقدّيسين اُضطِهدُوا وطُرِدُوا: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Toc231913165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55C6D5FE" w14:textId="4A9ABAF7"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6" w:history="1">
            <w:r w:rsidRPr="004F70EC">
              <w:rPr>
                <w:rStyle w:val="Hyperlink"/>
                <w:noProof/>
                <w:rtl/>
                <w:lang w:bidi="ar-EG"/>
              </w:rPr>
              <w:t>داود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480C5F7E" w14:textId="77354D3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7" w:history="1">
            <w:r w:rsidRPr="004F70EC">
              <w:rPr>
                <w:rStyle w:val="Hyperlink"/>
                <w:noProof/>
                <w:rtl/>
                <w:lang w:bidi="ar-EG"/>
              </w:rPr>
              <w:t>بولس الرسُول: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Toc231913167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14:paraId="1DB84608" w14:textId="74744DC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8" w:history="1">
            <w:r w:rsidRPr="004F70EC">
              <w:rPr>
                <w:rStyle w:val="Hyperlink"/>
                <w:noProof/>
                <w:rtl/>
                <w:lang w:bidi="ar-EG"/>
              </w:rPr>
              <w:t>إرميَا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Toc231913168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14:paraId="416371E7" w14:textId="7DD0B8A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69" w:history="1">
            <w:r w:rsidRPr="004F70EC">
              <w:rPr>
                <w:rStyle w:val="Hyperlink"/>
                <w:noProof/>
                <w:rtl/>
                <w:lang w:bidi="ar-EG"/>
              </w:rPr>
              <w:t>ميخا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Toc231913169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1F159252" w14:textId="2746E02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0" w:history="1">
            <w:r w:rsidRPr="004F70EC">
              <w:rPr>
                <w:rStyle w:val="Hyperlink"/>
                <w:noProof/>
                <w:rtl/>
                <w:lang w:bidi="ar-EG"/>
              </w:rPr>
              <w:t>القدّيس أثناسيوس الرسولي: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Toc231913170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199B20BE" w14:textId="72E76E1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1" w:history="1">
            <w:r w:rsidRPr="004F70EC">
              <w:rPr>
                <w:rStyle w:val="Hyperlink"/>
                <w:noProof/>
                <w:rtl/>
                <w:lang w:bidi="ar-EG"/>
              </w:rPr>
              <w:t>اِفرَحوا وتهللوا: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Toc231913171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6F43E167" w14:textId="5C61D1E5"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2" w:history="1">
            <w:r w:rsidRPr="004F70EC">
              <w:rPr>
                <w:rStyle w:val="Hyperlink"/>
                <w:noProof/>
                <w:rtl/>
                <w:lang w:bidi="ar-EG"/>
              </w:rPr>
              <w:t>أَنْتُمْ مِلْحُ الأَرْضِ أَنْتُمْ نُورُ الْعَالَمِ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Toc231913172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1A2B1818" w14:textId="2BF74DB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3" w:history="1">
            <w:r w:rsidRPr="004F70EC">
              <w:rPr>
                <w:rStyle w:val="Hyperlink"/>
                <w:noProof/>
                <w:rtl/>
                <w:lang w:bidi="ar-EG"/>
              </w:rPr>
              <w:t>تسَلسُل عَجيب: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Toc231913173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024804F3" w14:textId="7189FB1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4" w:history="1">
            <w:r w:rsidRPr="004F70EC">
              <w:rPr>
                <w:rStyle w:val="Hyperlink"/>
                <w:noProof/>
                <w:rtl/>
                <w:lang w:bidi="ar-EG"/>
              </w:rPr>
              <w:t>أنتم ملح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1FF2828C" w14:textId="0D5E22CE"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5" w:history="1">
            <w:r w:rsidRPr="004F70EC">
              <w:rPr>
                <w:rStyle w:val="Hyperlink"/>
                <w:noProof/>
                <w:rtl/>
                <w:lang w:bidi="ar-EG"/>
              </w:rPr>
              <w:t>رسالة القدوة: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Toc231913175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14:paraId="3586E50B" w14:textId="4E8A200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6" w:history="1">
            <w:r w:rsidRPr="004F70EC">
              <w:rPr>
                <w:rStyle w:val="Hyperlink"/>
                <w:noProof/>
                <w:rtl/>
                <w:lang w:bidi="ar-EG"/>
              </w:rPr>
              <w:t>قدوة حَتى بَعد الوفاة: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Toc231913176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14:paraId="130D999C" w14:textId="5B8E39DD"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7" w:history="1">
            <w:r w:rsidRPr="004F70EC">
              <w:rPr>
                <w:rStyle w:val="Hyperlink"/>
                <w:noProof/>
                <w:rtl/>
                <w:lang w:bidi="ar-EG"/>
              </w:rPr>
              <w:t>قدوة حَتى بَعد الوفاة: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Toc231913177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14:paraId="0BCABB82" w14:textId="36CA7C8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8" w:history="1">
            <w:r w:rsidRPr="004F70EC">
              <w:rPr>
                <w:rStyle w:val="Hyperlink"/>
                <w:noProof/>
                <w:rtl/>
                <w:lang w:bidi="ar-EG"/>
              </w:rPr>
              <w:t>كلمات المديح: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Toc231913178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14:paraId="7B8828CA" w14:textId="440E533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79" w:history="1">
            <w:r w:rsidRPr="004F70EC">
              <w:rPr>
                <w:rStyle w:val="Hyperlink"/>
                <w:noProof/>
                <w:rtl/>
                <w:lang w:bidi="ar-EG"/>
              </w:rPr>
              <w:t>أهميَة الملح: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Toc231913179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14:paraId="3191C0EC" w14:textId="1E81D087"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0" w:history="1">
            <w:r w:rsidRPr="004F70EC">
              <w:rPr>
                <w:rStyle w:val="Hyperlink"/>
                <w:noProof/>
                <w:rtl/>
                <w:lang w:bidi="ar-EG"/>
              </w:rPr>
              <w:t>الملحِ والنور: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Toc231913180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14:paraId="3FA2FB2C" w14:textId="57AD5A89"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1" w:history="1">
            <w:r w:rsidRPr="004F70EC">
              <w:rPr>
                <w:rStyle w:val="Hyperlink"/>
                <w:noProof/>
                <w:rtl/>
                <w:lang w:bidi="ar-EG"/>
              </w:rPr>
              <w:t>الله يسَمينا باسمه: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Toc231913181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14:paraId="6A8A8DDD" w14:textId="62A2A01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2" w:history="1">
            <w:r w:rsidRPr="004F70EC">
              <w:rPr>
                <w:rStyle w:val="Hyperlink"/>
                <w:noProof/>
                <w:rtl/>
                <w:lang w:bidi="ar-EG"/>
              </w:rPr>
              <w:t>علىَ 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Toc231913182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6071510B" w14:textId="1DE6331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3" w:history="1">
            <w:r w:rsidRPr="004F70EC">
              <w:rPr>
                <w:rStyle w:val="Hyperlink"/>
                <w:noProof/>
                <w:rtl/>
                <w:lang w:bidi="ar-EG"/>
              </w:rPr>
              <w:t>إذا فَسَد الملح: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Toc231913183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763EF333" w14:textId="6942154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4" w:history="1">
            <w:r w:rsidRPr="004F70EC">
              <w:rPr>
                <w:rStyle w:val="Hyperlink"/>
                <w:noProof/>
                <w:rtl/>
                <w:lang w:bidi="ar-EG"/>
              </w:rPr>
              <w:t>يداس من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Toc231913184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14:paraId="6804F46B" w14:textId="1D92CD3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5" w:history="1">
            <w:r w:rsidRPr="004F70EC">
              <w:rPr>
                <w:rStyle w:val="Hyperlink"/>
                <w:noProof/>
                <w:rtl/>
                <w:lang w:bidi="ar-EG"/>
              </w:rPr>
              <w:t>يُطرَح خارجًا: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14:paraId="2121A7AE" w14:textId="0BF5FF21"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6" w:history="1">
            <w:r w:rsidRPr="004F70EC">
              <w:rPr>
                <w:rStyle w:val="Hyperlink"/>
                <w:noProof/>
                <w:rtl/>
                <w:lang w:bidi="ar-EG"/>
              </w:rPr>
              <w:t>فَلْيُضِيء نُورُكُمْ قُدَّامَ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Toc231913186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14:paraId="232A8CE3" w14:textId="5361F86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7" w:history="1">
            <w:r w:rsidRPr="004F70EC">
              <w:rPr>
                <w:rStyle w:val="Hyperlink"/>
                <w:noProof/>
                <w:rtl/>
                <w:lang w:bidi="ar-EG"/>
              </w:rPr>
              <w:t>مَدينة ومصَباح: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Toc231913187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14:paraId="326BAFAA" w14:textId="772C213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8" w:history="1">
            <w:r w:rsidRPr="004F70EC">
              <w:rPr>
                <w:rStyle w:val="Hyperlink"/>
                <w:noProof/>
                <w:rtl/>
                <w:lang w:bidi="ar-EG"/>
              </w:rPr>
              <w:t>لا يُمكِن أن تُخفى: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Toc231913188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14:paraId="683EE65F" w14:textId="4AD4A8B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89" w:history="1">
            <w:r w:rsidRPr="004F70EC">
              <w:rPr>
                <w:rStyle w:val="Hyperlink"/>
                <w:noProof/>
                <w:rtl/>
                <w:lang w:bidi="ar-EG"/>
              </w:rPr>
              <w:t>يَرى الناس أعمالكم: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Toc231913189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14:paraId="5018ADA4" w14:textId="04594AF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0" w:history="1">
            <w:r w:rsidRPr="004F70EC">
              <w:rPr>
                <w:rStyle w:val="Hyperlink"/>
                <w:noProof/>
                <w:rtl/>
                <w:lang w:bidi="ar-EG"/>
              </w:rPr>
              <w:t>الرؤية والإخفَاء: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Toc231913190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14:paraId="5DCA5254" w14:textId="5F6906E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1" w:history="1">
            <w:r w:rsidRPr="004F70EC">
              <w:rPr>
                <w:rStyle w:val="Hyperlink"/>
                <w:noProof/>
                <w:rtl/>
                <w:lang w:bidi="ar-EG"/>
              </w:rPr>
              <w:t>يَعمل لتمجيد الآب: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14:paraId="35C553FB" w14:textId="5DDCD3A9"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2" w:history="1">
            <w:r w:rsidRPr="004F70EC">
              <w:rPr>
                <w:rStyle w:val="Hyperlink"/>
                <w:noProof/>
                <w:rtl/>
                <w:lang w:bidi="ar-EG"/>
              </w:rPr>
              <w:t>أبوكم السماوي: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Toc231913192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14:paraId="6E339A80" w14:textId="4C0F795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3" w:history="1">
            <w:r w:rsidRPr="004F70EC">
              <w:rPr>
                <w:rStyle w:val="Hyperlink"/>
                <w:noProof/>
                <w:rtl/>
                <w:lang w:bidi="ar-EG"/>
              </w:rPr>
              <w:t>المَلكوت والسَمَاء: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Toc231913193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14:paraId="4CBB03EE" w14:textId="3E1B89BB"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4" w:history="1">
            <w:r w:rsidRPr="004F70EC">
              <w:rPr>
                <w:rStyle w:val="Hyperlink"/>
                <w:noProof/>
                <w:rtl/>
                <w:lang w:bidi="ar-EG"/>
              </w:rPr>
              <w:t>فليُضيء نوُركم قُدّام الناس</w:t>
            </w:r>
            <w:r w:rsidRPr="004F70EC">
              <w:rPr>
                <w:rStyle w:val="Hyperlink"/>
                <w:noProof/>
                <w:lang w:bidi="ar-EG"/>
              </w:rPr>
              <w:t xml:space="preserve"> </w:t>
            </w:r>
            <w:r w:rsidRPr="004F70EC">
              <w:rPr>
                <w:rStyle w:val="Hyperlink"/>
                <w:noProof/>
                <w:rtl/>
                <w:lang w:bidi="ar-EG"/>
              </w:rPr>
              <w:t>ليَروا أعمَالكم الصَالحَة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Toc231913194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14:paraId="3D929CCD" w14:textId="59654BA7"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5" w:history="1">
            <w:r w:rsidRPr="004F70EC">
              <w:rPr>
                <w:rStyle w:val="Hyperlink"/>
                <w:noProof/>
                <w:rtl/>
                <w:lang w:bidi="ar-EG"/>
              </w:rPr>
              <w:t>لاَ تَظُنُّوا أَنِّي جِئْتُ لأَنْقُضَ النَّامُوسَ أَوِ الأَنْبِيَاءَ.  مَا جِئْتُ لأَنْقُضَ بَلْ لأُكَمِّلَ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3C96280F" w14:textId="054E8CC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6" w:history="1">
            <w:r w:rsidRPr="004F70EC">
              <w:rPr>
                <w:rStyle w:val="Hyperlink"/>
                <w:noProof/>
                <w:rtl/>
                <w:lang w:bidi="ar-EG"/>
              </w:rPr>
              <w:t>الناموس والأنبياء: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Toc231913196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678B9B24" w14:textId="047CEE0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7" w:history="1">
            <w:r w:rsidRPr="004F70EC">
              <w:rPr>
                <w:rStyle w:val="Hyperlink"/>
                <w:noProof/>
                <w:rtl/>
                <w:lang w:bidi="ar-EG"/>
              </w:rPr>
              <w:t>... بَلْ لأُكَمِّلَ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Toc231913197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14:paraId="71CBB028" w14:textId="3312DE1D"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8" w:history="1">
            <w:r w:rsidRPr="004F70EC">
              <w:rPr>
                <w:rStyle w:val="Hyperlink"/>
                <w:noProof/>
                <w:rtl/>
                <w:lang w:bidi="ar-EG"/>
              </w:rPr>
              <w:t>1- بالنعمة: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Toc231913198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14:paraId="2E31E6F1" w14:textId="23C8173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199" w:history="1">
            <w:r w:rsidRPr="004F70EC">
              <w:rPr>
                <w:rStyle w:val="Hyperlink"/>
                <w:noProof/>
                <w:rtl/>
                <w:lang w:bidi="ar-EG"/>
              </w:rPr>
              <w:t>2- بالمحبّة: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Toc231913199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14:paraId="4B75817E" w14:textId="1B58129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0" w:history="1">
            <w:r w:rsidRPr="004F70EC">
              <w:rPr>
                <w:rStyle w:val="Hyperlink"/>
                <w:noProof/>
                <w:rtl/>
                <w:lang w:bidi="ar-EG"/>
              </w:rPr>
              <w:t>3- بشرحه وتوضيحه: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Toc231913200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14:paraId="75F5A5B9" w14:textId="7DEB86C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1" w:history="1">
            <w:r w:rsidRPr="004F70EC">
              <w:rPr>
                <w:rStyle w:val="Hyperlink"/>
                <w:noProof/>
                <w:rtl/>
                <w:lang w:bidi="ar-EG"/>
              </w:rPr>
              <w:t>4- بتنفيذه وطاعته: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Toc231913201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14:paraId="6BE39A13" w14:textId="66DDA4B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2" w:history="1">
            <w:r w:rsidRPr="004F70EC">
              <w:rPr>
                <w:rStyle w:val="Hyperlink"/>
                <w:noProof/>
                <w:rtl/>
                <w:lang w:bidi="ar-EG"/>
              </w:rPr>
              <w:t>5- بإكمَال نبوءاته: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Toc231913202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14:paraId="159AAC16" w14:textId="4DF4D08E"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3" w:history="1">
            <w:r w:rsidRPr="004F70EC">
              <w:rPr>
                <w:rStyle w:val="Hyperlink"/>
                <w:noProof/>
                <w:rtl/>
                <w:lang w:bidi="ar-EG"/>
              </w:rPr>
              <w:t>6- بإكمَال رموزه: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Toc231913203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14:paraId="69C89218" w14:textId="2C21BDE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4" w:history="1">
            <w:r w:rsidRPr="004F70EC">
              <w:rPr>
                <w:rStyle w:val="Hyperlink"/>
                <w:noProof/>
                <w:rtl/>
                <w:lang w:bidi="ar-EG"/>
              </w:rPr>
              <w:t>7- تكميل طريق الكمَال: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Toc231913204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14:paraId="4E999535" w14:textId="0FEC0DD0"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5" w:history="1">
            <w:r w:rsidRPr="004F70EC">
              <w:rPr>
                <w:rStyle w:val="Hyperlink"/>
                <w:noProof/>
                <w:rtl/>
                <w:lang w:bidi="ar-EG"/>
              </w:rPr>
              <w:t>وَأَمَّا مَنْ عَمِلَ وَعَلَّمَ  فَهذَا يُدْعَى عَظِيمًا فِي مَلَكُوتِ السَّمَاوَاتِ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Toc231913205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14:paraId="74FE0112" w14:textId="749A79B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6" w:history="1">
            <w:r w:rsidRPr="004F70EC">
              <w:rPr>
                <w:rStyle w:val="Hyperlink"/>
                <w:noProof/>
                <w:rtl/>
                <w:lang w:bidi="ar-EG"/>
              </w:rPr>
              <w:t>مَن 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Toc231913206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14:paraId="4F7C022E" w14:textId="679F19FD"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7" w:history="1">
            <w:r w:rsidRPr="004F70EC">
              <w:rPr>
                <w:rStyle w:val="Hyperlink"/>
                <w:noProof/>
                <w:rtl/>
                <w:lang w:bidi="ar-EG"/>
              </w:rPr>
              <w:t>مَن يعَلّم: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Toc231913207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14:paraId="636C7540" w14:textId="0005973E"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8" w:history="1">
            <w:r w:rsidRPr="004F70EC">
              <w:rPr>
                <w:rStyle w:val="Hyperlink"/>
                <w:noProof/>
                <w:rtl/>
                <w:lang w:bidi="ar-EG"/>
              </w:rPr>
              <w:t>اُدْخُلُوا مِنَ الْبَاب الضَّيِّقِ...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Toc231913208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14:paraId="52DB1096" w14:textId="030A0D4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09" w:history="1">
            <w:r w:rsidRPr="004F70EC">
              <w:rPr>
                <w:rStyle w:val="Hyperlink"/>
                <w:noProof/>
                <w:rtl/>
                <w:lang w:bidi="ar-EG"/>
              </w:rPr>
              <w:t>إنكار الذات: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Toc231913209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39181964" w14:textId="643C465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0" w:history="1">
            <w:r w:rsidRPr="004F70EC">
              <w:rPr>
                <w:rStyle w:val="Hyperlink"/>
                <w:noProof/>
                <w:rtl/>
                <w:lang w:bidi="ar-EG"/>
              </w:rPr>
              <w:t>التجَرّد: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Toc231913210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6C92F56E" w14:textId="32B4F39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1" w:history="1">
            <w:r w:rsidRPr="004F70EC">
              <w:rPr>
                <w:rStyle w:val="Hyperlink"/>
                <w:noProof/>
                <w:rtl/>
                <w:lang w:bidi="ar-EG"/>
              </w:rPr>
              <w:t>قهر الجَسَد: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Toc231913211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14:paraId="5CDE7093" w14:textId="6859EF2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2" w:history="1">
            <w:r w:rsidRPr="004F70EC">
              <w:rPr>
                <w:rStyle w:val="Hyperlink"/>
                <w:noProof/>
                <w:rtl/>
                <w:lang w:bidi="ar-EG"/>
              </w:rPr>
              <w:t>ضبط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Toc231913212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14:paraId="5C919BBB" w14:textId="48C410A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3" w:history="1">
            <w:r w:rsidRPr="004F70EC">
              <w:rPr>
                <w:rStyle w:val="Hyperlink"/>
                <w:noProof/>
                <w:rtl/>
                <w:lang w:bidi="ar-EG"/>
              </w:rPr>
              <w:t>التعب لأجل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Toc231913213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14:paraId="59103717" w14:textId="178DA36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4" w:history="1">
            <w:r w:rsidRPr="004F70EC">
              <w:rPr>
                <w:rStyle w:val="Hyperlink"/>
                <w:noProof/>
                <w:rtl/>
                <w:lang w:bidi="ar-EG"/>
              </w:rPr>
              <w:t>التعب في الخدمة: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Toc231913214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14:paraId="5E1E453F" w14:textId="6DDD48D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5" w:history="1">
            <w:r w:rsidRPr="004F70EC">
              <w:rPr>
                <w:rStyle w:val="Hyperlink"/>
                <w:noProof/>
                <w:rtl/>
                <w:lang w:bidi="ar-EG"/>
              </w:rPr>
              <w:t>الاحتمَال: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Toc231913215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14:paraId="4A535E33" w14:textId="7EF4049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6" w:history="1">
            <w:r w:rsidRPr="004F70EC">
              <w:rPr>
                <w:rStyle w:val="Hyperlink"/>
                <w:noProof/>
                <w:rtl/>
                <w:lang w:bidi="ar-EG"/>
              </w:rPr>
              <w:t>لوم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Toc231913216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14:paraId="7B519BF9" w14:textId="18E37C8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7" w:history="1">
            <w:r w:rsidRPr="004F70EC">
              <w:rPr>
                <w:rStyle w:val="Hyperlink"/>
                <w:noProof/>
                <w:rtl/>
                <w:lang w:bidi="ar-EG"/>
              </w:rPr>
              <w:t>الصليب: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Toc231913217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14:paraId="04D98A4F" w14:textId="6116C6F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8" w:history="1">
            <w:r w:rsidRPr="004F70EC">
              <w:rPr>
                <w:rStyle w:val="Hyperlink"/>
                <w:noProof/>
                <w:rtl/>
                <w:lang w:bidi="ar-EG"/>
              </w:rPr>
              <w:t>موضوعات 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Toc231913218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14:paraId="289BAD13" w14:textId="3D4ABDCE"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19" w:history="1">
            <w:r w:rsidRPr="004F70EC">
              <w:rPr>
                <w:rStyle w:val="Hyperlink"/>
                <w:noProof/>
                <w:rtl/>
                <w:lang w:bidi="ar-EG"/>
              </w:rPr>
              <w:t>مَنْ يَغْضَبُ عَلَى أَخِيهِ بَاطِلاً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Toc231913219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14:paraId="774B8A77" w14:textId="440F23D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0" w:history="1">
            <w:r w:rsidRPr="004F70EC">
              <w:rPr>
                <w:rStyle w:val="Hyperlink"/>
                <w:noProof/>
                <w:rtl/>
                <w:lang w:bidi="ar-EG"/>
              </w:rPr>
              <w:t>لا تقتل: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Toc231913220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14:paraId="280BEBE5" w14:textId="0FF94C7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1" w:history="1">
            <w:r w:rsidRPr="004F70EC">
              <w:rPr>
                <w:rStyle w:val="Hyperlink"/>
                <w:noProof/>
                <w:rtl/>
                <w:lang w:bidi="ar-EG"/>
              </w:rPr>
              <w:t>الغضب البَاطل: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Toc231913221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14:paraId="6C6582FC" w14:textId="43DE83C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2" w:history="1">
            <w:r w:rsidRPr="004F70EC">
              <w:rPr>
                <w:rStyle w:val="Hyperlink"/>
                <w:noProof/>
                <w:rtl/>
                <w:lang w:bidi="ar-EG"/>
              </w:rPr>
              <w:t>ضد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Toc231913222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14:paraId="0D5EF2BD" w14:textId="042E596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3" w:history="1">
            <w:r w:rsidRPr="004F70EC">
              <w:rPr>
                <w:rStyle w:val="Hyperlink"/>
                <w:noProof/>
                <w:rtl/>
                <w:lang w:bidi="ar-EG"/>
              </w:rPr>
              <w:t>الغضب خطية مُركبَة: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Toc231913223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14:paraId="0E92F370" w14:textId="0D99E3AC"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4" w:history="1">
            <w:r w:rsidRPr="004F70EC">
              <w:rPr>
                <w:rStyle w:val="Hyperlink"/>
                <w:noProof/>
                <w:rtl/>
                <w:lang w:bidi="ar-EG"/>
              </w:rPr>
              <w:t>إِنْ قَدَّمْتَ قُرْبَانَكَ... وَهُنَاكَ تَذَكَّرْتَ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Toc231913224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14:paraId="3691BAB2" w14:textId="538681D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5" w:history="1">
            <w:r w:rsidRPr="004F70EC">
              <w:rPr>
                <w:rStyle w:val="Hyperlink"/>
                <w:noProof/>
                <w:rtl/>
                <w:lang w:bidi="ar-EG"/>
              </w:rPr>
              <w:t>القربَان: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Toc231913225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14:paraId="0FB4228C" w14:textId="2D7DCA3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6" w:history="1">
            <w:r w:rsidRPr="004F70EC">
              <w:rPr>
                <w:rStyle w:val="Hyperlink"/>
                <w:noProof/>
                <w:rtl/>
                <w:lang w:bidi="ar-EG"/>
              </w:rPr>
              <w:t>وَهُنَاكَ تَذَكَّرْتَ: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Toc231913226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14:paraId="0C9E0D35" w14:textId="381AA0A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7" w:history="1">
            <w:r w:rsidRPr="004F70EC">
              <w:rPr>
                <w:rStyle w:val="Hyperlink"/>
                <w:noProof/>
                <w:rtl/>
                <w:lang w:bidi="ar-EG"/>
              </w:rPr>
              <w:t>اترك قربَانك: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14:paraId="266D7482" w14:textId="06C35BB0"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8" w:history="1">
            <w:r w:rsidRPr="004F70EC">
              <w:rPr>
                <w:rStyle w:val="Hyperlink"/>
                <w:noProof/>
                <w:rtl/>
                <w:lang w:bidi="ar-EG"/>
              </w:rPr>
              <w:t>كُونُوا أَنْتُمْ كَامِلِينَ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Toc231913228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14:paraId="501B794A" w14:textId="329E1A99"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29" w:history="1">
            <w:r w:rsidRPr="004F70EC">
              <w:rPr>
                <w:rStyle w:val="Hyperlink"/>
                <w:noProof/>
                <w:rtl/>
                <w:lang w:bidi="ar-EG"/>
              </w:rPr>
              <w:t>الكمَال: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Toc231913229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14:paraId="4908F276" w14:textId="1FF5A43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0" w:history="1">
            <w:r w:rsidRPr="004F70EC">
              <w:rPr>
                <w:rStyle w:val="Hyperlink"/>
                <w:noProof/>
                <w:rtl/>
                <w:lang w:bidi="ar-EG"/>
              </w:rPr>
              <w:t>الكمال في إحدى الفضائل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Toc231913230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14:paraId="774A65E4" w14:textId="5281921E"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1" w:history="1">
            <w:r w:rsidRPr="004F70EC">
              <w:rPr>
                <w:rStyle w:val="Hyperlink"/>
                <w:noProof/>
                <w:rtl/>
                <w:lang w:bidi="ar-EG"/>
              </w:rPr>
              <w:t>عنصر النمو: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Toc231913231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14:paraId="7C33D18A" w14:textId="64E5DD7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2" w:history="1">
            <w:r w:rsidRPr="004F70EC">
              <w:rPr>
                <w:rStyle w:val="Hyperlink"/>
                <w:noProof/>
                <w:rtl/>
                <w:lang w:bidi="ar-EG"/>
              </w:rPr>
              <w:t>النمو حَركة وبركة: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Toc231913232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14:paraId="6AFA82C2" w14:textId="6DDC64C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3" w:history="1">
            <w:r w:rsidRPr="004F70EC">
              <w:rPr>
                <w:rStyle w:val="Hyperlink"/>
                <w:noProof/>
                <w:rtl/>
                <w:lang w:bidi="ar-EG"/>
              </w:rPr>
              <w:t>لا تيأس: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Toc231913233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14:paraId="27772E69" w14:textId="7BC98C49"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4" w:history="1">
            <w:r w:rsidRPr="004F70EC">
              <w:rPr>
                <w:rStyle w:val="Hyperlink"/>
                <w:noProof/>
                <w:rtl/>
                <w:lang w:bidi="ar-EG"/>
              </w:rPr>
              <w:t>اِسْأَلُوا تُعْطَوْا. اُطْلُبُوا تَجِدُوا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Toc231913234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14:paraId="223C3535" w14:textId="70BF964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5" w:history="1">
            <w:r w:rsidRPr="004F70EC">
              <w:rPr>
                <w:rStyle w:val="Hyperlink"/>
                <w:noProof/>
                <w:rtl/>
                <w:lang w:bidi="ar-EG"/>
              </w:rPr>
              <w:t>شروط الطلبة: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Toc231913235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14:paraId="7AD1FB88" w14:textId="44995B0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6" w:history="1">
            <w:r w:rsidRPr="004F70EC">
              <w:rPr>
                <w:rStyle w:val="Hyperlink"/>
                <w:noProof/>
                <w:rtl/>
                <w:lang w:bidi="ar-EG"/>
              </w:rPr>
              <w:t>طلبة مرفوضة لقديس: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Toc231913236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14:paraId="64AB82F8" w14:textId="7C8403F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7" w:history="1">
            <w:r w:rsidRPr="004F70EC">
              <w:rPr>
                <w:rStyle w:val="Hyperlink"/>
                <w:noProof/>
                <w:rtl/>
                <w:lang w:bidi="ar-EG"/>
              </w:rPr>
              <w:t>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14:paraId="22CC59F5" w14:textId="5A64115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8" w:history="1">
            <w:r w:rsidRPr="004F70EC">
              <w:rPr>
                <w:rStyle w:val="Hyperlink"/>
                <w:noProof/>
                <w:rtl/>
                <w:lang w:bidi="ar-EG"/>
              </w:rPr>
              <w:t>طلبات خاطئة: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14:paraId="14A3DB22" w14:textId="686084B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39" w:history="1">
            <w:r w:rsidRPr="004F70EC">
              <w:rPr>
                <w:rStyle w:val="Hyperlink"/>
                <w:noProof/>
                <w:rtl/>
                <w:lang w:bidi="ar-EG"/>
              </w:rPr>
              <w:t>ملاحظات: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Toc231913239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14:paraId="6D1A53A2" w14:textId="3981B9D0"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0" w:history="1">
            <w:r w:rsidRPr="004F70EC">
              <w:rPr>
                <w:rStyle w:val="Hyperlink"/>
                <w:noProof/>
                <w:rtl/>
                <w:lang w:bidi="ar-EG"/>
              </w:rPr>
              <w:t>مَنْ قَالَ: رَقَا... وَمَنْ قَالَ: يَا أَحْمَقُ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Toc231913240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14:paraId="2607551B" w14:textId="7402AD3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1" w:history="1">
            <w:r w:rsidRPr="004F70EC">
              <w:rPr>
                <w:rStyle w:val="Hyperlink"/>
                <w:noProof/>
                <w:rtl/>
                <w:lang w:bidi="ar-EG"/>
              </w:rPr>
              <w:t>فما المقصود بكلمة (رقا)؟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Toc231913241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14:paraId="0258ABFA" w14:textId="34468EB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2" w:history="1">
            <w:r w:rsidRPr="004F70EC">
              <w:rPr>
                <w:rStyle w:val="Hyperlink"/>
                <w:noProof/>
                <w:rtl/>
                <w:lang w:bidi="ar-EG"/>
              </w:rPr>
              <w:t>الشتيمَة: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Toc231913242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14:paraId="1ECA4E05" w14:textId="1AA74927"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3" w:history="1">
            <w:r w:rsidRPr="004F70EC">
              <w:rPr>
                <w:rStyle w:val="Hyperlink"/>
                <w:noProof/>
                <w:rtl/>
                <w:lang w:bidi="ar-EG"/>
              </w:rPr>
              <w:t>لاَ تَحْلِفُوا الْبَتَّةَ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Toc231913243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14:paraId="521FD223" w14:textId="18A725C3"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4" w:history="1">
            <w:r w:rsidRPr="004F70EC">
              <w:rPr>
                <w:rStyle w:val="Hyperlink"/>
                <w:noProof/>
                <w:rtl/>
                <w:lang w:bidi="ar-EG"/>
              </w:rPr>
              <w:t>سَمعتم أنَه قيل  عَين بعَين، وسِن بسن...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Toc231913244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14:paraId="29CD5BAA" w14:textId="0DF4691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5" w:history="1">
            <w:r w:rsidRPr="004F70EC">
              <w:rPr>
                <w:rStyle w:val="Hyperlink"/>
                <w:noProof/>
                <w:rtl/>
                <w:lang w:bidi="ar-EG"/>
              </w:rPr>
              <w:t>تشريع قضائي: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Toc231913245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14:paraId="46423F28" w14:textId="1962B4F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6" w:history="1">
            <w:r w:rsidRPr="004F70EC">
              <w:rPr>
                <w:rStyle w:val="Hyperlink"/>
                <w:noProof/>
                <w:rtl/>
                <w:lang w:bidi="ar-EG"/>
              </w:rPr>
              <w:t>لا انتقام: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Toc231913246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14:paraId="767DB66C" w14:textId="62367DD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7" w:history="1">
            <w:r w:rsidRPr="004F70EC">
              <w:rPr>
                <w:rStyle w:val="Hyperlink"/>
                <w:noProof/>
                <w:rtl/>
                <w:lang w:bidi="ar-EG"/>
              </w:rPr>
              <w:t>لاَ تُقَاوِمُوا الشَّرَّ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14:paraId="4FCC45B8" w14:textId="22417988"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8" w:history="1">
            <w:r w:rsidRPr="004F70EC">
              <w:rPr>
                <w:rStyle w:val="Hyperlink"/>
                <w:noProof/>
                <w:rtl/>
                <w:lang w:bidi="ar-EG"/>
              </w:rPr>
              <w:t>أَحِبُّوا أَعْدَاءَكُمْ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Toc231913248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14:paraId="6A9B80AD" w14:textId="66D2FC2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49" w:history="1">
            <w:r w:rsidRPr="004F70EC">
              <w:rPr>
                <w:rStyle w:val="Hyperlink"/>
                <w:noProof/>
                <w:rtl/>
                <w:lang w:bidi="ar-EG"/>
              </w:rPr>
              <w:t>التطبيق العملي: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Toc231913249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14:paraId="6AA46F12" w14:textId="181D35D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0" w:history="1">
            <w:r w:rsidRPr="004F70EC">
              <w:rPr>
                <w:rStyle w:val="Hyperlink"/>
                <w:noProof/>
                <w:rtl/>
                <w:lang w:bidi="ar-EG"/>
              </w:rPr>
              <w:t>ملاحظة هَامَة: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Toc231913250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14:paraId="4145F9E7" w14:textId="20998C4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1" w:history="1">
            <w:r w:rsidRPr="004F70EC">
              <w:rPr>
                <w:rStyle w:val="Hyperlink"/>
                <w:noProof/>
                <w:rtl/>
                <w:lang w:bidi="ar-EG"/>
              </w:rPr>
              <w:t>أمور لا تعارض المحبة: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Toc231913251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14:paraId="3490F021" w14:textId="332F974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2" w:history="1">
            <w:r w:rsidRPr="004F70EC">
              <w:rPr>
                <w:rStyle w:val="Hyperlink"/>
                <w:noProof/>
                <w:rtl/>
                <w:lang w:bidi="ar-EG"/>
              </w:rPr>
              <w:t>مستوى رفيع يشابه الآب: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14:paraId="3758FA54" w14:textId="57A7304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3" w:history="1">
            <w:r w:rsidRPr="004F70EC">
              <w:rPr>
                <w:rStyle w:val="Hyperlink"/>
                <w:noProof/>
                <w:rtl/>
                <w:lang w:bidi="ar-EG"/>
              </w:rPr>
              <w:t>لاَ تَكْنِزُوا لَكُمْ كُنُوزًا عَلَى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Toc231913253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14:paraId="6B884846" w14:textId="623487F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4" w:history="1">
            <w:r w:rsidRPr="004F70EC">
              <w:rPr>
                <w:rStyle w:val="Hyperlink"/>
                <w:noProof/>
                <w:rtl/>
                <w:lang w:bidi="ar-EG"/>
              </w:rPr>
              <w:t>أغنياء قديسون: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Toc231913254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14:paraId="66498483" w14:textId="12BFD6D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5" w:history="1">
            <w:r w:rsidRPr="004F70EC">
              <w:rPr>
                <w:rStyle w:val="Hyperlink"/>
                <w:noProof/>
                <w:rtl/>
                <w:lang w:bidi="ar-EG"/>
              </w:rPr>
              <w:t>الموقف مِن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Toc231913255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14:paraId="2D6D82C3" w14:textId="2D09DBB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6" w:history="1">
            <w:r w:rsidRPr="004F70EC">
              <w:rPr>
                <w:rStyle w:val="Hyperlink"/>
                <w:noProof/>
                <w:rtl/>
                <w:lang w:bidi="ar-EG"/>
              </w:rPr>
              <w:t>اكنزوا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Toc231913256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14:paraId="5D3E3F44" w14:textId="0C22FD5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7" w:history="1">
            <w:r w:rsidRPr="004F70EC">
              <w:rPr>
                <w:rStyle w:val="Hyperlink"/>
                <w:noProof/>
                <w:rtl/>
                <w:lang w:bidi="ar-EG"/>
              </w:rPr>
              <w:t>سِرَاجُ الْجَسَدِ هُوَ 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Toc231913257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14:paraId="380DF808" w14:textId="493C81E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8" w:history="1">
            <w:r w:rsidRPr="004F70EC">
              <w:rPr>
                <w:rStyle w:val="Hyperlink"/>
                <w:noProof/>
                <w:rtl/>
                <w:lang w:bidi="ar-EG"/>
              </w:rPr>
              <w:t>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Toc231913258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14:paraId="0AF12D11" w14:textId="6051F1A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59" w:history="1">
            <w:r w:rsidRPr="004F70EC">
              <w:rPr>
                <w:rStyle w:val="Hyperlink"/>
                <w:noProof/>
                <w:rtl/>
                <w:lang w:bidi="ar-EG"/>
              </w:rPr>
              <w:t>النور الذي 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Toc231913259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14:paraId="615A96B4" w14:textId="706C577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0" w:history="1">
            <w:r w:rsidRPr="004F70EC">
              <w:rPr>
                <w:rStyle w:val="Hyperlink"/>
                <w:noProof/>
                <w:rtl/>
                <w:lang w:bidi="ar-EG"/>
              </w:rPr>
              <w:t>نور يصير ظلامًا: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Toc231913260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14:paraId="6B5453B3" w14:textId="4279B47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1" w:history="1">
            <w:r w:rsidRPr="004F70EC">
              <w:rPr>
                <w:rStyle w:val="Hyperlink"/>
                <w:noProof/>
                <w:rtl/>
                <w:lang w:bidi="ar-EG"/>
              </w:rPr>
              <w:t>لاَ يَقْدِرُ أَحَدٌ أَنْ يَخْدِمَ سَيِّدَيْنِ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Toc231913261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14:paraId="1D1BF1D7" w14:textId="3F8F0304"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2" w:history="1">
            <w:r w:rsidRPr="004F70EC">
              <w:rPr>
                <w:rStyle w:val="Hyperlink"/>
                <w:noProof/>
                <w:rtl/>
                <w:lang w:bidi="ar-EG"/>
              </w:rPr>
              <w:t>الله وقيصَر: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Toc231913262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14:paraId="541989AA" w14:textId="2773521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3" w:history="1">
            <w:r w:rsidRPr="004F70EC">
              <w:rPr>
                <w:rStyle w:val="Hyperlink"/>
                <w:noProof/>
                <w:rtl/>
                <w:lang w:bidi="ar-EG"/>
              </w:rPr>
              <w:t>الله والعَالم: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Toc231913263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14:paraId="72C32050" w14:textId="1A9E951D"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4" w:history="1">
            <w:r w:rsidRPr="004F70EC">
              <w:rPr>
                <w:rStyle w:val="Hyperlink"/>
                <w:noProof/>
                <w:rtl/>
                <w:lang w:bidi="ar-EG"/>
              </w:rPr>
              <w:t>الروح والجَسَد: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Toc231913264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14:paraId="42BB89EF" w14:textId="1F90067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5" w:history="1">
            <w:r w:rsidRPr="004F70EC">
              <w:rPr>
                <w:rStyle w:val="Hyperlink"/>
                <w:noProof/>
                <w:rtl/>
                <w:lang w:bidi="ar-EG"/>
              </w:rPr>
              <w:t>الله والشيطان: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Toc231913265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14:paraId="2FA76CD1" w14:textId="3470D92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6" w:history="1">
            <w:r w:rsidRPr="004F70EC">
              <w:rPr>
                <w:rStyle w:val="Hyperlink"/>
                <w:noProof/>
                <w:rtl/>
                <w:lang w:bidi="ar-EG"/>
              </w:rPr>
              <w:t>الله والذات: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Toc231913266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14:paraId="45066358" w14:textId="2173DFF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7" w:history="1">
            <w:r w:rsidRPr="004F70EC">
              <w:rPr>
                <w:rStyle w:val="Hyperlink"/>
                <w:noProof/>
                <w:rtl/>
                <w:lang w:bidi="ar-EG"/>
              </w:rPr>
              <w:t>الله والمَال: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Toc231913267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14:paraId="211E0382" w14:textId="710461CF"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8" w:history="1">
            <w:r w:rsidRPr="004F70EC">
              <w:rPr>
                <w:rStyle w:val="Hyperlink"/>
                <w:noProof/>
                <w:rtl/>
                <w:lang w:bidi="ar-EG"/>
              </w:rPr>
              <w:t>اُنْظُرُوا إِلَى طُيُورِ السَّمَاءِ...  تَأَمَّلُوا زَنَابِقَ الْحَقْلِ...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Toc231913268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14:paraId="17795238" w14:textId="56F9DCC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69" w:history="1">
            <w:r w:rsidRPr="004F70EC">
              <w:rPr>
                <w:rStyle w:val="Hyperlink"/>
                <w:noProof/>
                <w:rtl/>
                <w:lang w:bidi="ar-EG"/>
              </w:rPr>
              <w:t>التأمُل: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Toc231913269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14:paraId="2453E678" w14:textId="4685F4C8"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0" w:history="1">
            <w:r w:rsidRPr="004F70EC">
              <w:rPr>
                <w:rStyle w:val="Hyperlink"/>
                <w:noProof/>
                <w:rtl/>
                <w:lang w:bidi="ar-EG"/>
              </w:rPr>
              <w:t>والتأمل عَلىَ أنواع: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Toc231913270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14:paraId="41BD3EF1" w14:textId="2818F60E"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1" w:history="1">
            <w:r w:rsidRPr="004F70EC">
              <w:rPr>
                <w:rStyle w:val="Hyperlink"/>
                <w:noProof/>
                <w:rtl/>
                <w:lang w:bidi="ar-EG"/>
              </w:rPr>
              <w:t>دروس مِن الطبيعَة: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Toc231913271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14:paraId="142489FB" w14:textId="1A798901"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2" w:history="1">
            <w:r w:rsidRPr="004F70EC">
              <w:rPr>
                <w:rStyle w:val="Hyperlink"/>
                <w:noProof/>
                <w:rtl/>
                <w:lang w:bidi="ar-EG"/>
              </w:rPr>
              <w:t>اهتمام الله بالطيُور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14:paraId="58CE2146" w14:textId="157F232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3" w:history="1">
            <w:r w:rsidRPr="004F70EC">
              <w:rPr>
                <w:rStyle w:val="Hyperlink"/>
                <w:noProof/>
                <w:rtl/>
                <w:lang w:bidi="ar-EG"/>
              </w:rPr>
              <w:t>نتعلم مِن الطيور: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Toc231913273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14:paraId="76DF5205" w14:textId="1D0263C2"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4" w:history="1">
            <w:r w:rsidRPr="004F70EC">
              <w:rPr>
                <w:rStyle w:val="Hyperlink"/>
                <w:noProof/>
                <w:rtl/>
                <w:lang w:bidi="ar-EG"/>
              </w:rPr>
              <w:t>لاَ تَهْتَمُّوا لِلْغَدِ...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Toc231913274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14:paraId="705A709E" w14:textId="135C10C6"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5" w:history="1">
            <w:r w:rsidRPr="004F70EC">
              <w:rPr>
                <w:rStyle w:val="Hyperlink"/>
                <w:noProof/>
                <w:rtl/>
                <w:lang w:bidi="ar-EG"/>
              </w:rPr>
              <w:t>لاَ تَدِينُوا لِكَيْ لاَ تُدَانُوا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Toc231913275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14:paraId="589F3F54" w14:textId="5EE1786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6" w:history="1">
            <w:r w:rsidRPr="004F70EC">
              <w:rPr>
                <w:rStyle w:val="Hyperlink"/>
                <w:noProof/>
                <w:rtl/>
                <w:lang w:bidi="ar-EG"/>
              </w:rPr>
              <w:t>مَتى يُسمَح بالإدانة: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Toc231913276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14:paraId="704D62F0" w14:textId="08A06BE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7" w:history="1">
            <w:r w:rsidRPr="004F70EC">
              <w:rPr>
                <w:rStyle w:val="Hyperlink"/>
                <w:noProof/>
                <w:rtl/>
                <w:lang w:bidi="ar-EG"/>
              </w:rPr>
              <w:t>النصح والتأديب: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Toc231913277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14:paraId="63D980D4" w14:textId="69B866C9"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8" w:history="1">
            <w:r w:rsidRPr="004F70EC">
              <w:rPr>
                <w:rStyle w:val="Hyperlink"/>
                <w:noProof/>
                <w:rtl/>
                <w:lang w:bidi="ar-EG"/>
              </w:rPr>
              <w:t>خطورة الإدانة: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Toc231913278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14:paraId="2A3037BC" w14:textId="1F3BF7B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79" w:history="1">
            <w:r w:rsidRPr="004F70EC">
              <w:rPr>
                <w:rStyle w:val="Hyperlink"/>
                <w:noProof/>
                <w:rtl/>
                <w:lang w:bidi="ar-EG"/>
              </w:rPr>
              <w:t>أنواع مِن الإدانة: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Toc231913279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14:paraId="16D6DE4C" w14:textId="7B9C020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0" w:history="1">
            <w:r w:rsidRPr="004F70EC">
              <w:rPr>
                <w:rStyle w:val="Hyperlink"/>
                <w:noProof/>
                <w:rtl/>
                <w:lang w:bidi="ar-EG"/>
              </w:rPr>
              <w:t>كلمات بَعض الآباء: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14:paraId="4C1AC986" w14:textId="6DA4FA88"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1" w:history="1">
            <w:r w:rsidRPr="004F70EC">
              <w:rPr>
                <w:rStyle w:val="Hyperlink"/>
                <w:noProof/>
                <w:rtl/>
                <w:lang w:bidi="ar-EG"/>
              </w:rPr>
              <w:t>وَبِالْكَيْلِ الَّذِي بِهِ تَكِيلُونَ يُكَالُ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Toc231913281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14:paraId="3AB1F132" w14:textId="50D0BB5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2" w:history="1">
            <w:r w:rsidRPr="004F70EC">
              <w:rPr>
                <w:rStyle w:val="Hyperlink"/>
                <w:noProof/>
                <w:rtl/>
                <w:lang w:bidi="ar-EG"/>
              </w:rPr>
              <w:t>القذى والخشبة: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Toc231913282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14:paraId="577EEAFF" w14:textId="768C983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3" w:history="1">
            <w:r w:rsidRPr="004F70EC">
              <w:rPr>
                <w:rStyle w:val="Hyperlink"/>
                <w:noProof/>
                <w:rtl/>
                <w:lang w:bidi="ar-EG"/>
              </w:rPr>
              <w:t>أمثلة: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Toc231913283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14:paraId="3B0A1EB1" w14:textId="3779A00D"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4" w:history="1">
            <w:r w:rsidRPr="004F70EC">
              <w:rPr>
                <w:rStyle w:val="Hyperlink"/>
                <w:noProof/>
                <w:rtl/>
                <w:lang w:bidi="ar-EG"/>
              </w:rPr>
              <w:t>الخطوة الأولى إلى الخطيَة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Toc231913284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14:paraId="0E482EEA" w14:textId="5CA833A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5" w:history="1">
            <w:r w:rsidRPr="004F70EC">
              <w:rPr>
                <w:rStyle w:val="Hyperlink"/>
                <w:noProof/>
                <w:rtl/>
                <w:lang w:bidi="ar-EG"/>
              </w:rPr>
              <w:t>النظرة والشهوة: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Toc231913285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14:paraId="023C8CD8" w14:textId="6FBA20E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6" w:history="1">
            <w:r w:rsidRPr="004F70EC">
              <w:rPr>
                <w:rStyle w:val="Hyperlink"/>
                <w:noProof/>
                <w:rtl/>
                <w:lang w:bidi="ar-EG"/>
              </w:rPr>
              <w:t>القلب والفكر: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Toc231913286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14:paraId="67F3F908" w14:textId="2360B91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7" w:history="1">
            <w:r w:rsidRPr="004F70EC">
              <w:rPr>
                <w:rStyle w:val="Hyperlink"/>
                <w:noProof/>
                <w:rtl/>
                <w:lang w:bidi="ar-EG"/>
              </w:rPr>
              <w:t>العثرة: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Toc231913287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14:paraId="15A59B73" w14:textId="061DD378"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8" w:history="1">
            <w:r w:rsidRPr="004F70EC">
              <w:rPr>
                <w:rStyle w:val="Hyperlink"/>
                <w:noProof/>
                <w:rtl/>
                <w:lang w:bidi="ar-EG"/>
              </w:rPr>
              <w:t>كيفَ تتخلص مِن خطية الإدانة  تدَاريب وَآيَات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Toc231913288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14:paraId="0D4958B5" w14:textId="414FAE7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89" w:history="1">
            <w:r w:rsidRPr="004F70EC">
              <w:rPr>
                <w:rStyle w:val="Hyperlink"/>
                <w:noProof/>
                <w:rtl/>
                <w:lang w:bidi="ar-EG"/>
              </w:rPr>
              <w:t>1- الاتضاع: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Toc231913289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14:paraId="51DCC7A2" w14:textId="1F4F36B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0" w:history="1">
            <w:r w:rsidRPr="004F70EC">
              <w:rPr>
                <w:rStyle w:val="Hyperlink"/>
                <w:noProof/>
                <w:rtl/>
                <w:lang w:bidi="ar-EG"/>
              </w:rPr>
              <w:t>2- بالخَوف: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Toc231913290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14:paraId="1DE36E51" w14:textId="26F8078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1" w:history="1">
            <w:r w:rsidRPr="004F70EC">
              <w:rPr>
                <w:rStyle w:val="Hyperlink"/>
                <w:noProof/>
                <w:rtl/>
                <w:lang w:bidi="ar-EG"/>
              </w:rPr>
              <w:t>3- حَق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Toc231913291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14:paraId="390BD272" w14:textId="79739F2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2" w:history="1">
            <w:r w:rsidRPr="004F70EC">
              <w:rPr>
                <w:rStyle w:val="Hyperlink"/>
                <w:noProof/>
                <w:rtl/>
                <w:lang w:bidi="ar-EG"/>
              </w:rPr>
              <w:t>4- المحَبة والشفقة: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Toc231913292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14:paraId="15954206" w14:textId="44462A4D"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3" w:history="1">
            <w:r w:rsidRPr="004F70EC">
              <w:rPr>
                <w:rStyle w:val="Hyperlink"/>
                <w:noProof/>
                <w:rtl/>
                <w:lang w:bidi="ar-EG"/>
              </w:rPr>
              <w:t>5- يتذكر فضائل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14:paraId="1A129528" w14:textId="4FF28CD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4" w:history="1">
            <w:r w:rsidRPr="004F70EC">
              <w:rPr>
                <w:rStyle w:val="Hyperlink"/>
                <w:noProof/>
                <w:rtl/>
                <w:lang w:bidi="ar-EG"/>
              </w:rPr>
              <w:t>6- غيّر مجرى الفكر والحَديث: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Toc231913294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14:paraId="55F0E31E" w14:textId="4C876AE5"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5" w:history="1">
            <w:r w:rsidRPr="004F70EC">
              <w:rPr>
                <w:rStyle w:val="Hyperlink"/>
                <w:noProof/>
                <w:rtl/>
                <w:lang w:bidi="ar-EG"/>
              </w:rPr>
              <w:t>اِحْتَرِزُوا مِنَ الأَنْبِيَاءِ الْكَذَبَة...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Toc231913295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14:paraId="1545C999" w14:textId="1EFC168A"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6" w:history="1">
            <w:r w:rsidRPr="004F70EC">
              <w:rPr>
                <w:rStyle w:val="Hyperlink"/>
                <w:noProof/>
                <w:rtl/>
                <w:lang w:bidi="ar-EG"/>
              </w:rPr>
              <w:t>أمثلة للأنبياء الكذبَة: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Toc231913296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14:paraId="3153A1F0" w14:textId="48FA7CA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7" w:history="1">
            <w:r w:rsidRPr="004F70EC">
              <w:rPr>
                <w:rStyle w:val="Hyperlink"/>
                <w:noProof/>
                <w:rtl/>
                <w:lang w:bidi="ar-EG"/>
              </w:rPr>
              <w:t>ثيَاب الحملان: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Toc231913297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14:paraId="7078463B" w14:textId="2DC290E7"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8" w:history="1">
            <w:r w:rsidRPr="004F70EC">
              <w:rPr>
                <w:rStyle w:val="Hyperlink"/>
                <w:noProof/>
                <w:rtl/>
                <w:lang w:bidi="ar-EG"/>
              </w:rPr>
              <w:t>احترزوا: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Toc231913298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14:paraId="512B41AA" w14:textId="07C0BF30"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299" w:history="1">
            <w:r w:rsidRPr="004F70EC">
              <w:rPr>
                <w:rStyle w:val="Hyperlink"/>
                <w:noProof/>
                <w:rtl/>
                <w:lang w:bidi="ar-EG"/>
              </w:rPr>
              <w:t>مِنْ ثِمَارِهِمْ تَعْرِفُونَهُمْ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Toc231913299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14:paraId="0382F6E5" w14:textId="4B60D93F"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0" w:history="1">
            <w:r w:rsidRPr="004F70EC">
              <w:rPr>
                <w:rStyle w:val="Hyperlink"/>
                <w:noProof/>
                <w:rtl/>
                <w:lang w:bidi="ar-EG"/>
              </w:rPr>
              <w:t>المؤمن كالشجرة: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Toc231913300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14:paraId="52466464" w14:textId="5793F33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1" w:history="1">
            <w:r w:rsidRPr="004F70EC">
              <w:rPr>
                <w:rStyle w:val="Hyperlink"/>
                <w:noProof/>
                <w:rtl/>
                <w:lang w:bidi="ar-EG"/>
              </w:rPr>
              <w:t>شجرة رديَة: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Toc231913301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14:paraId="718628D1" w14:textId="530EABD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2" w:history="1">
            <w:r w:rsidRPr="004F70EC">
              <w:rPr>
                <w:rStyle w:val="Hyperlink"/>
                <w:noProof/>
                <w:rtl/>
                <w:lang w:bidi="ar-EG"/>
              </w:rPr>
              <w:t>شجر 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Toc231913302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14:paraId="42D8C79F" w14:textId="61430373"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3" w:history="1">
            <w:r w:rsidRPr="004F70EC">
              <w:rPr>
                <w:rStyle w:val="Hyperlink"/>
                <w:noProof/>
                <w:rtl/>
                <w:lang w:bidi="ar-EG"/>
              </w:rPr>
              <w:t>مَا هي الثمَار؟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Toc231913303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14:paraId="116EF59B" w14:textId="035754CB"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4" w:history="1">
            <w:r w:rsidRPr="004F70EC">
              <w:rPr>
                <w:rStyle w:val="Hyperlink"/>
                <w:noProof/>
                <w:rtl/>
                <w:lang w:bidi="ar-EG"/>
              </w:rPr>
              <w:t>الرَجُل العَاقِل وَالرَجُل الجَاهِل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Toc231913304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14:paraId="68D102CA" w14:textId="260846B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5" w:history="1">
            <w:r w:rsidRPr="004F70EC">
              <w:rPr>
                <w:rStyle w:val="Hyperlink"/>
                <w:noProof/>
                <w:rtl/>
                <w:lang w:bidi="ar-EG"/>
              </w:rPr>
              <w:t>العَاقِل والجَاهِل: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Toc231913305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14:paraId="3564E42A" w14:textId="16B2A79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6" w:history="1">
            <w:r w:rsidRPr="004F70EC">
              <w:rPr>
                <w:rStyle w:val="Hyperlink"/>
                <w:noProof/>
                <w:rtl/>
                <w:lang w:bidi="ar-EG"/>
              </w:rPr>
              <w:t>الحِكمَة: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Toc231913306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14:paraId="7A91DE7E" w14:textId="03E0899C"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7" w:history="1">
            <w:r w:rsidRPr="004F70EC">
              <w:rPr>
                <w:rStyle w:val="Hyperlink"/>
                <w:noProof/>
                <w:rtl/>
                <w:lang w:bidi="ar-EG"/>
              </w:rPr>
              <w:t>الحكيم إذا أخطأ: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Toc231913307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14:paraId="491193AA" w14:textId="59685A8B"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8" w:history="1">
            <w:r w:rsidRPr="004F70EC">
              <w:rPr>
                <w:rStyle w:val="Hyperlink"/>
                <w:noProof/>
                <w:rtl/>
                <w:lang w:bidi="ar-EG"/>
              </w:rPr>
              <w:t>بنى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Toc231913308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14:paraId="425ABF64" w14:textId="5D9B2619"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09" w:history="1">
            <w:r w:rsidRPr="004F70EC">
              <w:rPr>
                <w:rStyle w:val="Hyperlink"/>
                <w:noProof/>
                <w:rtl/>
                <w:lang w:bidi="ar-EG"/>
              </w:rPr>
              <w:t>العَمل بما نسمعه: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Toc231913309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14:paraId="2E6D48FA" w14:textId="4B3BB6AE"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10" w:history="1">
            <w:r w:rsidRPr="004F70EC">
              <w:rPr>
                <w:rStyle w:val="Hyperlink"/>
                <w:noProof/>
                <w:rtl/>
                <w:lang w:bidi="ar-EG"/>
              </w:rPr>
              <w:t>عَلى الصَخر: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Toc231913310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14:paraId="31957D02" w14:textId="32F0E8C1"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11" w:history="1">
            <w:r w:rsidRPr="004F70EC">
              <w:rPr>
                <w:rStyle w:val="Hyperlink"/>
                <w:noProof/>
                <w:rtl/>
                <w:lang w:bidi="ar-EG"/>
              </w:rPr>
              <w:t>الكل مُعرّض للتجارب: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Toc231913311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14:paraId="4EE97591" w14:textId="1E3B24A0"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12" w:history="1">
            <w:r w:rsidRPr="004F70EC">
              <w:rPr>
                <w:rStyle w:val="Hyperlink"/>
                <w:noProof/>
                <w:rtl/>
                <w:lang w:bidi="ar-EG"/>
              </w:rPr>
              <w:t>النعمة: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Toc231913312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14:paraId="6D500C39" w14:textId="2F4F92C5" w:rsidR="00BB06EB" w:rsidRDefault="00BB06EB">
          <w:pPr>
            <w:pStyle w:val="TOC1"/>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13" w:history="1">
            <w:r w:rsidRPr="004F70EC">
              <w:rPr>
                <w:rStyle w:val="Hyperlink"/>
                <w:noProof/>
                <w:rtl/>
                <w:lang w:bidi="ar-EG"/>
              </w:rPr>
              <w:t>بُهِتَتِ الْجُمُوعُ</w:t>
            </w:r>
            <w:r w:rsidRPr="004F70EC">
              <w:rPr>
                <w:rStyle w:val="Hyperlink"/>
                <w:noProof/>
                <w:lang w:bidi="ar-EG"/>
              </w:rPr>
              <w:t xml:space="preserve"> </w:t>
            </w:r>
            <w:r w:rsidRPr="004F70EC">
              <w:rPr>
                <w:rStyle w:val="Hyperlink"/>
                <w:noProof/>
                <w:rtl/>
                <w:lang w:bidi="ar-EG"/>
              </w:rPr>
              <w:t>مِنْ تَعْلِيمِهِ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Toc231913313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14:paraId="32F1CAAA" w14:textId="11833EA2"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14" w:history="1">
            <w:r w:rsidRPr="004F70EC">
              <w:rPr>
                <w:rStyle w:val="Hyperlink"/>
                <w:noProof/>
                <w:rtl/>
                <w:lang w:bidi="ar-EG"/>
              </w:rPr>
              <w:t>له سُلطان: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Toc231913314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14:paraId="00F89B3A" w14:textId="5F4CFBF5"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15" w:history="1">
            <w:r w:rsidRPr="004F70EC">
              <w:rPr>
                <w:rStyle w:val="Hyperlink"/>
                <w:noProof/>
                <w:rtl/>
                <w:lang w:bidi="ar-EG"/>
              </w:rPr>
              <w:t>بُهتوا مِن تعليمه: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Toc231913315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14:paraId="5C67ADC6" w14:textId="46BE8296" w:rsidR="00BB06EB" w:rsidRDefault="00BB06EB">
          <w:pPr>
            <w:pStyle w:val="TOC3"/>
            <w:tabs>
              <w:tab w:val="right" w:leader="dot" w:pos="8155"/>
            </w:tabs>
            <w:bidi/>
            <w:rPr>
              <w:rFonts w:asciiTheme="minorHAnsi" w:eastAsiaTheme="minorEastAsia" w:hAnsiTheme="minorHAnsi" w:cstheme="minorBidi"/>
              <w:noProof/>
              <w:kern w:val="2"/>
              <w:sz w:val="24"/>
              <w:szCs w:val="24"/>
              <w:rtl/>
              <w14:ligatures w14:val="standardContextual"/>
            </w:rPr>
          </w:pPr>
          <w:hyperlink w:anchor="_Toc231913316" w:history="1">
            <w:r w:rsidRPr="004F70EC">
              <w:rPr>
                <w:rStyle w:val="Hyperlink"/>
                <w:noProof/>
                <w:rtl/>
                <w:lang w:bidi="ar-EG"/>
              </w:rPr>
              <w:t>المسيح المعلم: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Toc231913316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14:paraId="04456686" w14:textId="10827D7E" w:rsidR="00F05EDB" w:rsidRDefault="00F05EDB">
          <w:r>
            <w:rPr>
              <w:b/>
              <w:bCs/>
              <w:noProof/>
            </w:rPr>
            <w:fldChar w:fldCharType="end"/>
          </w:r>
        </w:p>
      </w:sdtContent>
    </w:sdt>
    <w:p w14:paraId="1F1C9293" w14:textId="77777777" w:rsidR="00F05EDB" w:rsidRPr="00F05EDB" w:rsidRDefault="00F05EDB" w:rsidP="00F05EDB">
      <w:pPr>
        <w:spacing w:after="200" w:line="250" w:lineRule="auto"/>
        <w:ind w:firstLine="340"/>
        <w:jc w:val="center"/>
        <w:rPr>
          <w:rFonts w:ascii="Simplified Arabic" w:hAnsi="Simplified Arabic" w:cs="Simplified Arabic"/>
          <w:b/>
          <w:bCs/>
          <w:sz w:val="28"/>
          <w:szCs w:val="28"/>
          <w:lang w:bidi="ar-EG"/>
        </w:rPr>
      </w:pPr>
    </w:p>
    <w:sectPr w:rsidR="00F05EDB" w:rsidRPr="00F05EDB" w:rsidSect="005E6F44">
      <w:headerReference w:type="default" r:id="rId13"/>
      <w:footerReference w:type="default" r:id="rId14"/>
      <w:pgSz w:w="10319" w:h="14572" w:code="13"/>
      <w:pgMar w:top="1077" w:right="1077" w:bottom="1077" w:left="1077" w:header="680" w:footer="68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2B6BC" w14:textId="77777777" w:rsidR="0070295F" w:rsidRDefault="0070295F" w:rsidP="00FD497D">
      <w:pPr>
        <w:spacing w:after="0" w:line="240" w:lineRule="auto"/>
      </w:pPr>
      <w:r>
        <w:separator/>
      </w:r>
    </w:p>
  </w:endnote>
  <w:endnote w:type="continuationSeparator" w:id="0">
    <w:p w14:paraId="0FFDC509" w14:textId="77777777" w:rsidR="0070295F" w:rsidRDefault="0070295F" w:rsidP="00FD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F_Diwani">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7D274" w14:textId="7E8CB5CF" w:rsidR="00601719" w:rsidRDefault="00601719" w:rsidP="00601719">
    <w:pPr>
      <w:pStyle w:val="Footer"/>
      <w:bidi/>
      <w:jc w:val="center"/>
    </w:pPr>
  </w:p>
  <w:p w14:paraId="26E5CD60" w14:textId="77777777" w:rsidR="00601719" w:rsidRDefault="00601719" w:rsidP="00601719">
    <w:pPr>
      <w:pStyle w:val="Foote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111691"/>
      <w:docPartObj>
        <w:docPartGallery w:val="Page Numbers (Bottom of Page)"/>
        <w:docPartUnique/>
      </w:docPartObj>
    </w:sdtPr>
    <w:sdtEndPr>
      <w:rPr>
        <w:noProof/>
      </w:rPr>
    </w:sdtEndPr>
    <w:sdtContent>
      <w:p w14:paraId="5DA01B78" w14:textId="064B9F79" w:rsidR="00483239" w:rsidRDefault="004832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8FC54" w14:textId="77777777" w:rsidR="0070295F" w:rsidRDefault="0070295F" w:rsidP="00FD497D">
      <w:pPr>
        <w:spacing w:after="0" w:line="240" w:lineRule="auto"/>
      </w:pPr>
      <w:r>
        <w:separator/>
      </w:r>
    </w:p>
  </w:footnote>
  <w:footnote w:type="continuationSeparator" w:id="0">
    <w:p w14:paraId="21C57C44" w14:textId="77777777" w:rsidR="0070295F" w:rsidRDefault="0070295F" w:rsidP="00FD4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5B97" w14:textId="77777777" w:rsidR="005E6F44" w:rsidRDefault="005E6F44">
    <w:pPr>
      <w:pStyle w:val="Header"/>
    </w:pPr>
    <w:r>
      <w:rPr>
        <w:noProof/>
      </w:rPr>
      <w:drawing>
        <wp:anchor distT="0" distB="0" distL="114300" distR="114300" simplePos="0" relativeHeight="251660288" behindDoc="1" locked="0" layoutInCell="1" allowOverlap="1" wp14:anchorId="77346B6C" wp14:editId="3109F796">
          <wp:simplePos x="0" y="0"/>
          <wp:positionH relativeFrom="column">
            <wp:posOffset>5266113</wp:posOffset>
          </wp:positionH>
          <wp:positionV relativeFrom="paragraph">
            <wp:posOffset>-74700</wp:posOffset>
          </wp:positionV>
          <wp:extent cx="324434" cy="329747"/>
          <wp:effectExtent l="0" t="0" r="0" b="0"/>
          <wp:wrapNone/>
          <wp:docPr id="605035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9657" name="Picture 134799657"/>
                  <pic:cNvPicPr/>
                </pic:nvPicPr>
                <pic:blipFill>
                  <a:blip r:embed="rId1">
                    <a:extLst>
                      <a:ext uri="{28A0092B-C50C-407E-A947-70E740481C1C}">
                        <a14:useLocalDpi xmlns:a14="http://schemas.microsoft.com/office/drawing/2010/main" val="0"/>
                      </a:ext>
                    </a:extLst>
                  </a:blip>
                  <a:stretch>
                    <a:fillRect/>
                  </a:stretch>
                </pic:blipFill>
                <pic:spPr>
                  <a:xfrm>
                    <a:off x="0" y="0"/>
                    <a:ext cx="324434" cy="3297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00D20"/>
    <w:multiLevelType w:val="hybridMultilevel"/>
    <w:tmpl w:val="75DE3CEE"/>
    <w:lvl w:ilvl="0" w:tplc="38C8D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6699C"/>
    <w:multiLevelType w:val="hybridMultilevel"/>
    <w:tmpl w:val="49F23222"/>
    <w:lvl w:ilvl="0" w:tplc="090ED4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129D2"/>
    <w:multiLevelType w:val="hybridMultilevel"/>
    <w:tmpl w:val="0B807EB0"/>
    <w:lvl w:ilvl="0" w:tplc="8D32388A">
      <w:start w:val="1"/>
      <w:numFmt w:val="bullet"/>
      <w:lvlText w:val=""/>
      <w:lvlJc w:val="left"/>
      <w:pPr>
        <w:ind w:left="501" w:hanging="360"/>
      </w:pPr>
      <w:rPr>
        <w:rFonts w:ascii="Wingdings" w:hAnsi="Wingdings" w:hint="default"/>
        <w:color w:val="800000"/>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 w15:restartNumberingAfterBreak="0">
    <w:nsid w:val="13FE3D86"/>
    <w:multiLevelType w:val="hybridMultilevel"/>
    <w:tmpl w:val="26B66506"/>
    <w:lvl w:ilvl="0" w:tplc="89A8660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56657"/>
    <w:multiLevelType w:val="hybridMultilevel"/>
    <w:tmpl w:val="550E63DC"/>
    <w:lvl w:ilvl="0" w:tplc="7E16A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36566"/>
    <w:multiLevelType w:val="hybridMultilevel"/>
    <w:tmpl w:val="622A5FD6"/>
    <w:lvl w:ilvl="0" w:tplc="9E98D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F2543"/>
    <w:multiLevelType w:val="hybridMultilevel"/>
    <w:tmpl w:val="9CEED28E"/>
    <w:lvl w:ilvl="0" w:tplc="B3AC542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7" w15:restartNumberingAfterBreak="0">
    <w:nsid w:val="1A747D67"/>
    <w:multiLevelType w:val="hybridMultilevel"/>
    <w:tmpl w:val="4F48CC02"/>
    <w:lvl w:ilvl="0" w:tplc="7BB673C0">
      <w:start w:val="1"/>
      <w:numFmt w:val="bullet"/>
      <w:suff w:val="space"/>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34812"/>
    <w:multiLevelType w:val="hybridMultilevel"/>
    <w:tmpl w:val="6B144C4E"/>
    <w:lvl w:ilvl="0" w:tplc="AC54B97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EB28DF"/>
    <w:multiLevelType w:val="hybridMultilevel"/>
    <w:tmpl w:val="B406CD70"/>
    <w:lvl w:ilvl="0" w:tplc="6A745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2136A"/>
    <w:multiLevelType w:val="hybridMultilevel"/>
    <w:tmpl w:val="ECA29F60"/>
    <w:lvl w:ilvl="0" w:tplc="B3AEC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850CB"/>
    <w:multiLevelType w:val="hybridMultilevel"/>
    <w:tmpl w:val="D4487B66"/>
    <w:lvl w:ilvl="0" w:tplc="F6ACA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B2A23"/>
    <w:multiLevelType w:val="hybridMultilevel"/>
    <w:tmpl w:val="6994D212"/>
    <w:lvl w:ilvl="0" w:tplc="51406C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500C8"/>
    <w:multiLevelType w:val="hybridMultilevel"/>
    <w:tmpl w:val="6C4892EA"/>
    <w:lvl w:ilvl="0" w:tplc="A822C9E8">
      <w:start w:val="1"/>
      <w:numFmt w:val="bullet"/>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55880"/>
    <w:multiLevelType w:val="hybridMultilevel"/>
    <w:tmpl w:val="2EF0281C"/>
    <w:lvl w:ilvl="0" w:tplc="93C8C3B8">
      <w:start w:val="1"/>
      <w:numFmt w:val="bullet"/>
      <w:suff w:val="space"/>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80A44"/>
    <w:multiLevelType w:val="hybridMultilevel"/>
    <w:tmpl w:val="43822F62"/>
    <w:lvl w:ilvl="0" w:tplc="E23EE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F2829"/>
    <w:multiLevelType w:val="hybridMultilevel"/>
    <w:tmpl w:val="600283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17C60"/>
    <w:multiLevelType w:val="hybridMultilevel"/>
    <w:tmpl w:val="F1305052"/>
    <w:lvl w:ilvl="0" w:tplc="077C9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F412B"/>
    <w:multiLevelType w:val="hybridMultilevel"/>
    <w:tmpl w:val="0CEE8510"/>
    <w:lvl w:ilvl="0" w:tplc="31A29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D45E2F"/>
    <w:multiLevelType w:val="hybridMultilevel"/>
    <w:tmpl w:val="1BA4E3CE"/>
    <w:lvl w:ilvl="0" w:tplc="CD52471A">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0" w15:restartNumberingAfterBreak="0">
    <w:nsid w:val="4AE27456"/>
    <w:multiLevelType w:val="hybridMultilevel"/>
    <w:tmpl w:val="5934771C"/>
    <w:lvl w:ilvl="0" w:tplc="5192A744">
      <w:numFmt w:val="bullet"/>
      <w:lvlText w:val=""/>
      <w:lvlJc w:val="left"/>
      <w:pPr>
        <w:ind w:left="842" w:hanging="360"/>
      </w:pPr>
      <w:rPr>
        <w:rFonts w:ascii="Symbol" w:eastAsia="Calibri" w:hAnsi="Symbol" w:cs="Simplified Arabic" w:hint="default"/>
        <w:b/>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1" w15:restartNumberingAfterBreak="0">
    <w:nsid w:val="4CC84D87"/>
    <w:multiLevelType w:val="hybridMultilevel"/>
    <w:tmpl w:val="0666F050"/>
    <w:lvl w:ilvl="0" w:tplc="AED6B72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2" w15:restartNumberingAfterBreak="0">
    <w:nsid w:val="4EC10CAE"/>
    <w:multiLevelType w:val="hybridMultilevel"/>
    <w:tmpl w:val="024A2778"/>
    <w:lvl w:ilvl="0" w:tplc="DEE0F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DF2FD4"/>
    <w:multiLevelType w:val="hybridMultilevel"/>
    <w:tmpl w:val="DD604780"/>
    <w:lvl w:ilvl="0" w:tplc="8DA45E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31EB6"/>
    <w:multiLevelType w:val="hybridMultilevel"/>
    <w:tmpl w:val="DDC0CA60"/>
    <w:lvl w:ilvl="0" w:tplc="BA642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E73A58"/>
    <w:multiLevelType w:val="hybridMultilevel"/>
    <w:tmpl w:val="791496C0"/>
    <w:lvl w:ilvl="0" w:tplc="5F326008">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6" w15:restartNumberingAfterBreak="0">
    <w:nsid w:val="5B552213"/>
    <w:multiLevelType w:val="hybridMultilevel"/>
    <w:tmpl w:val="6B4CB45A"/>
    <w:lvl w:ilvl="0" w:tplc="64847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901F07"/>
    <w:multiLevelType w:val="hybridMultilevel"/>
    <w:tmpl w:val="C678907C"/>
    <w:lvl w:ilvl="0" w:tplc="75FE2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15C89"/>
    <w:multiLevelType w:val="hybridMultilevel"/>
    <w:tmpl w:val="DBC836B8"/>
    <w:lvl w:ilvl="0" w:tplc="67E2AE30">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9" w15:restartNumberingAfterBreak="0">
    <w:nsid w:val="5F631922"/>
    <w:multiLevelType w:val="hybridMultilevel"/>
    <w:tmpl w:val="47B66E7A"/>
    <w:lvl w:ilvl="0" w:tplc="BC14F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1D133E"/>
    <w:multiLevelType w:val="hybridMultilevel"/>
    <w:tmpl w:val="C2108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937E07"/>
    <w:multiLevelType w:val="hybridMultilevel"/>
    <w:tmpl w:val="44085BB6"/>
    <w:lvl w:ilvl="0" w:tplc="CC4C0710">
      <w:start w:val="1"/>
      <w:numFmt w:val="bullet"/>
      <w:lvlText w:val=""/>
      <w:lvlJc w:val="left"/>
      <w:pPr>
        <w:ind w:left="720" w:hanging="360"/>
      </w:pPr>
      <w:rPr>
        <w:rFonts w:ascii="Wingdings" w:hAnsi="Wingding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06E99"/>
    <w:multiLevelType w:val="hybridMultilevel"/>
    <w:tmpl w:val="3FB0A444"/>
    <w:lvl w:ilvl="0" w:tplc="0B2ACCE6">
      <w:start w:val="1"/>
      <w:numFmt w:val="bullet"/>
      <w:suff w:val="space"/>
      <w:lvlText w:val=""/>
      <w:lvlJc w:val="left"/>
      <w:pPr>
        <w:ind w:left="1202" w:hanging="360"/>
      </w:pPr>
      <w:rPr>
        <w:rFonts w:ascii="Wingdings" w:hAnsi="Wingdings" w:hint="default"/>
        <w:color w:val="800000"/>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3" w15:restartNumberingAfterBreak="0">
    <w:nsid w:val="65A0056D"/>
    <w:multiLevelType w:val="hybridMultilevel"/>
    <w:tmpl w:val="7B0E236A"/>
    <w:lvl w:ilvl="0" w:tplc="2B26B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D12665"/>
    <w:multiLevelType w:val="hybridMultilevel"/>
    <w:tmpl w:val="677C5E1C"/>
    <w:lvl w:ilvl="0" w:tplc="BE345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94218"/>
    <w:multiLevelType w:val="hybridMultilevel"/>
    <w:tmpl w:val="ACFA9B20"/>
    <w:lvl w:ilvl="0" w:tplc="0B54D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FF3C3B"/>
    <w:multiLevelType w:val="hybridMultilevel"/>
    <w:tmpl w:val="53F0B508"/>
    <w:lvl w:ilvl="0" w:tplc="FE3CD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323C1D"/>
    <w:multiLevelType w:val="hybridMultilevel"/>
    <w:tmpl w:val="4C12C58A"/>
    <w:lvl w:ilvl="0" w:tplc="7CC29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9F0AB7"/>
    <w:multiLevelType w:val="hybridMultilevel"/>
    <w:tmpl w:val="E0303B20"/>
    <w:lvl w:ilvl="0" w:tplc="B948B7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CA0FFC"/>
    <w:multiLevelType w:val="hybridMultilevel"/>
    <w:tmpl w:val="7F50C7A4"/>
    <w:lvl w:ilvl="0" w:tplc="51B4D890">
      <w:start w:val="1"/>
      <w:numFmt w:val="bullet"/>
      <w:lvlText w:val=""/>
      <w:lvlJc w:val="left"/>
      <w:pPr>
        <w:ind w:left="720" w:hanging="360"/>
      </w:pPr>
      <w:rPr>
        <w:rFonts w:ascii="Wingdings" w:hAnsi="Wingding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B5361"/>
    <w:multiLevelType w:val="hybridMultilevel"/>
    <w:tmpl w:val="7A663E70"/>
    <w:lvl w:ilvl="0" w:tplc="BE8A478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1214514">
    <w:abstractNumId w:val="37"/>
  </w:num>
  <w:num w:numId="2" w16cid:durableId="897284806">
    <w:abstractNumId w:val="29"/>
  </w:num>
  <w:num w:numId="3" w16cid:durableId="947349727">
    <w:abstractNumId w:val="21"/>
  </w:num>
  <w:num w:numId="4" w16cid:durableId="2025934533">
    <w:abstractNumId w:val="33"/>
  </w:num>
  <w:num w:numId="5" w16cid:durableId="1783570997">
    <w:abstractNumId w:val="18"/>
  </w:num>
  <w:num w:numId="6" w16cid:durableId="630868280">
    <w:abstractNumId w:val="30"/>
  </w:num>
  <w:num w:numId="7" w16cid:durableId="14043332">
    <w:abstractNumId w:val="0"/>
  </w:num>
  <w:num w:numId="8" w16cid:durableId="37239508">
    <w:abstractNumId w:val="36"/>
  </w:num>
  <w:num w:numId="9" w16cid:durableId="1372922260">
    <w:abstractNumId w:val="19"/>
  </w:num>
  <w:num w:numId="10" w16cid:durableId="838538641">
    <w:abstractNumId w:val="28"/>
  </w:num>
  <w:num w:numId="11" w16cid:durableId="1386221264">
    <w:abstractNumId w:val="6"/>
  </w:num>
  <w:num w:numId="12" w16cid:durableId="1277251649">
    <w:abstractNumId w:val="35"/>
  </w:num>
  <w:num w:numId="13" w16cid:durableId="2009363358">
    <w:abstractNumId w:val="26"/>
  </w:num>
  <w:num w:numId="14" w16cid:durableId="270818386">
    <w:abstractNumId w:val="15"/>
  </w:num>
  <w:num w:numId="15" w16cid:durableId="1145968248">
    <w:abstractNumId w:val="31"/>
  </w:num>
  <w:num w:numId="16" w16cid:durableId="1965035680">
    <w:abstractNumId w:val="16"/>
  </w:num>
  <w:num w:numId="17" w16cid:durableId="44762205">
    <w:abstractNumId w:val="34"/>
  </w:num>
  <w:num w:numId="18" w16cid:durableId="1840539048">
    <w:abstractNumId w:val="11"/>
  </w:num>
  <w:num w:numId="19" w16cid:durableId="738750217">
    <w:abstractNumId w:val="17"/>
  </w:num>
  <w:num w:numId="20" w16cid:durableId="1471098910">
    <w:abstractNumId w:val="10"/>
  </w:num>
  <w:num w:numId="21" w16cid:durableId="1286933480">
    <w:abstractNumId w:val="8"/>
  </w:num>
  <w:num w:numId="22" w16cid:durableId="2018462477">
    <w:abstractNumId w:val="27"/>
  </w:num>
  <w:num w:numId="23" w16cid:durableId="1959988558">
    <w:abstractNumId w:val="22"/>
  </w:num>
  <w:num w:numId="24" w16cid:durableId="441339272">
    <w:abstractNumId w:val="24"/>
  </w:num>
  <w:num w:numId="25" w16cid:durableId="837815796">
    <w:abstractNumId w:val="4"/>
  </w:num>
  <w:num w:numId="26" w16cid:durableId="1194343794">
    <w:abstractNumId w:val="38"/>
  </w:num>
  <w:num w:numId="27" w16cid:durableId="1812675490">
    <w:abstractNumId w:val="25"/>
  </w:num>
  <w:num w:numId="28" w16cid:durableId="1037049373">
    <w:abstractNumId w:val="1"/>
  </w:num>
  <w:num w:numId="29" w16cid:durableId="253131471">
    <w:abstractNumId w:val="9"/>
  </w:num>
  <w:num w:numId="30" w16cid:durableId="672954430">
    <w:abstractNumId w:val="32"/>
  </w:num>
  <w:num w:numId="31" w16cid:durableId="1990860385">
    <w:abstractNumId w:val="20"/>
  </w:num>
  <w:num w:numId="32" w16cid:durableId="2137327680">
    <w:abstractNumId w:val="13"/>
  </w:num>
  <w:num w:numId="33" w16cid:durableId="1774208652">
    <w:abstractNumId w:val="2"/>
  </w:num>
  <w:num w:numId="34" w16cid:durableId="1544295668">
    <w:abstractNumId w:val="39"/>
  </w:num>
  <w:num w:numId="35" w16cid:durableId="547453755">
    <w:abstractNumId w:val="14"/>
  </w:num>
  <w:num w:numId="36" w16cid:durableId="1076636731">
    <w:abstractNumId w:val="7"/>
  </w:num>
  <w:num w:numId="37" w16cid:durableId="935358582">
    <w:abstractNumId w:val="12"/>
  </w:num>
  <w:num w:numId="38" w16cid:durableId="1856111991">
    <w:abstractNumId w:val="40"/>
  </w:num>
  <w:num w:numId="39" w16cid:durableId="334725079">
    <w:abstractNumId w:val="3"/>
  </w:num>
  <w:num w:numId="40" w16cid:durableId="804396252">
    <w:abstractNumId w:val="23"/>
  </w:num>
  <w:num w:numId="41" w16cid:durableId="17002322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8FA"/>
    <w:rsid w:val="00000A81"/>
    <w:rsid w:val="00004266"/>
    <w:rsid w:val="000049D2"/>
    <w:rsid w:val="0000585B"/>
    <w:rsid w:val="00006B67"/>
    <w:rsid w:val="000077B7"/>
    <w:rsid w:val="0001346F"/>
    <w:rsid w:val="00013776"/>
    <w:rsid w:val="00014082"/>
    <w:rsid w:val="00015371"/>
    <w:rsid w:val="0001714D"/>
    <w:rsid w:val="00017E79"/>
    <w:rsid w:val="00021373"/>
    <w:rsid w:val="000213F5"/>
    <w:rsid w:val="0002206C"/>
    <w:rsid w:val="000228D7"/>
    <w:rsid w:val="00022FC6"/>
    <w:rsid w:val="00025458"/>
    <w:rsid w:val="0002569A"/>
    <w:rsid w:val="00025AE8"/>
    <w:rsid w:val="00025B5F"/>
    <w:rsid w:val="00032E7D"/>
    <w:rsid w:val="00032EEC"/>
    <w:rsid w:val="00033CED"/>
    <w:rsid w:val="00034B01"/>
    <w:rsid w:val="000370DA"/>
    <w:rsid w:val="000370E2"/>
    <w:rsid w:val="000370E3"/>
    <w:rsid w:val="00037665"/>
    <w:rsid w:val="0004064D"/>
    <w:rsid w:val="00041C19"/>
    <w:rsid w:val="0004294C"/>
    <w:rsid w:val="000439CF"/>
    <w:rsid w:val="00044B05"/>
    <w:rsid w:val="00044F5B"/>
    <w:rsid w:val="00045278"/>
    <w:rsid w:val="00046460"/>
    <w:rsid w:val="00046F70"/>
    <w:rsid w:val="00050439"/>
    <w:rsid w:val="00050468"/>
    <w:rsid w:val="00050C93"/>
    <w:rsid w:val="00051512"/>
    <w:rsid w:val="00051A66"/>
    <w:rsid w:val="0005437E"/>
    <w:rsid w:val="00056418"/>
    <w:rsid w:val="0005671A"/>
    <w:rsid w:val="0005674C"/>
    <w:rsid w:val="0005693F"/>
    <w:rsid w:val="00061234"/>
    <w:rsid w:val="00061490"/>
    <w:rsid w:val="00063B05"/>
    <w:rsid w:val="00063FB3"/>
    <w:rsid w:val="00066961"/>
    <w:rsid w:val="00067722"/>
    <w:rsid w:val="000705F1"/>
    <w:rsid w:val="00070B93"/>
    <w:rsid w:val="00072140"/>
    <w:rsid w:val="0007303D"/>
    <w:rsid w:val="00073263"/>
    <w:rsid w:val="00073F10"/>
    <w:rsid w:val="000751D5"/>
    <w:rsid w:val="00077B41"/>
    <w:rsid w:val="00080650"/>
    <w:rsid w:val="00081425"/>
    <w:rsid w:val="0008350A"/>
    <w:rsid w:val="000838FE"/>
    <w:rsid w:val="00083FEC"/>
    <w:rsid w:val="00085416"/>
    <w:rsid w:val="0008751F"/>
    <w:rsid w:val="000876D3"/>
    <w:rsid w:val="00087BCE"/>
    <w:rsid w:val="00091963"/>
    <w:rsid w:val="0009253B"/>
    <w:rsid w:val="000953AA"/>
    <w:rsid w:val="00095716"/>
    <w:rsid w:val="000957D4"/>
    <w:rsid w:val="00096119"/>
    <w:rsid w:val="00097AB7"/>
    <w:rsid w:val="00097CBF"/>
    <w:rsid w:val="000A0DD6"/>
    <w:rsid w:val="000A3793"/>
    <w:rsid w:val="000A3BF5"/>
    <w:rsid w:val="000A751F"/>
    <w:rsid w:val="000B177B"/>
    <w:rsid w:val="000B1EE2"/>
    <w:rsid w:val="000B4CFD"/>
    <w:rsid w:val="000C0E54"/>
    <w:rsid w:val="000C312C"/>
    <w:rsid w:val="000C4197"/>
    <w:rsid w:val="000C4DB4"/>
    <w:rsid w:val="000C5CCE"/>
    <w:rsid w:val="000C6815"/>
    <w:rsid w:val="000D00BC"/>
    <w:rsid w:val="000D079F"/>
    <w:rsid w:val="000D3B19"/>
    <w:rsid w:val="000D51EB"/>
    <w:rsid w:val="000E0F40"/>
    <w:rsid w:val="000E233C"/>
    <w:rsid w:val="000E2407"/>
    <w:rsid w:val="000E377F"/>
    <w:rsid w:val="000E4CC8"/>
    <w:rsid w:val="000E4DB3"/>
    <w:rsid w:val="000E4FBA"/>
    <w:rsid w:val="000F08E3"/>
    <w:rsid w:val="000F14EC"/>
    <w:rsid w:val="000F3380"/>
    <w:rsid w:val="000F4315"/>
    <w:rsid w:val="000F5CF7"/>
    <w:rsid w:val="001026CE"/>
    <w:rsid w:val="00102D62"/>
    <w:rsid w:val="00102FB8"/>
    <w:rsid w:val="00104C00"/>
    <w:rsid w:val="00106490"/>
    <w:rsid w:val="00106494"/>
    <w:rsid w:val="0010710B"/>
    <w:rsid w:val="0010757D"/>
    <w:rsid w:val="00110982"/>
    <w:rsid w:val="00112447"/>
    <w:rsid w:val="001128FD"/>
    <w:rsid w:val="001135D6"/>
    <w:rsid w:val="0011373E"/>
    <w:rsid w:val="00115986"/>
    <w:rsid w:val="001159BC"/>
    <w:rsid w:val="00117A5F"/>
    <w:rsid w:val="00121472"/>
    <w:rsid w:val="0012170B"/>
    <w:rsid w:val="00121F84"/>
    <w:rsid w:val="00122B99"/>
    <w:rsid w:val="00122E10"/>
    <w:rsid w:val="00123886"/>
    <w:rsid w:val="00124CB8"/>
    <w:rsid w:val="00126604"/>
    <w:rsid w:val="0012677B"/>
    <w:rsid w:val="00126BF3"/>
    <w:rsid w:val="001274D8"/>
    <w:rsid w:val="0013024F"/>
    <w:rsid w:val="001308BD"/>
    <w:rsid w:val="001331DA"/>
    <w:rsid w:val="001333FC"/>
    <w:rsid w:val="0013381A"/>
    <w:rsid w:val="00134A80"/>
    <w:rsid w:val="00135DAD"/>
    <w:rsid w:val="00136A89"/>
    <w:rsid w:val="00137FAA"/>
    <w:rsid w:val="00140E04"/>
    <w:rsid w:val="00142B43"/>
    <w:rsid w:val="001450B5"/>
    <w:rsid w:val="001451E3"/>
    <w:rsid w:val="00145721"/>
    <w:rsid w:val="0014752C"/>
    <w:rsid w:val="00150F61"/>
    <w:rsid w:val="00152D4E"/>
    <w:rsid w:val="00152EE4"/>
    <w:rsid w:val="00153F0E"/>
    <w:rsid w:val="00154FC4"/>
    <w:rsid w:val="00155102"/>
    <w:rsid w:val="0015656D"/>
    <w:rsid w:val="0016014B"/>
    <w:rsid w:val="00160E87"/>
    <w:rsid w:val="00161674"/>
    <w:rsid w:val="0016183C"/>
    <w:rsid w:val="001636E5"/>
    <w:rsid w:val="001661AA"/>
    <w:rsid w:val="001758F4"/>
    <w:rsid w:val="00176040"/>
    <w:rsid w:val="00177718"/>
    <w:rsid w:val="001777FF"/>
    <w:rsid w:val="00177DB4"/>
    <w:rsid w:val="00184366"/>
    <w:rsid w:val="00185536"/>
    <w:rsid w:val="00185C5E"/>
    <w:rsid w:val="001933F7"/>
    <w:rsid w:val="0019353C"/>
    <w:rsid w:val="00193A6B"/>
    <w:rsid w:val="00193CF8"/>
    <w:rsid w:val="00194945"/>
    <w:rsid w:val="001958B4"/>
    <w:rsid w:val="00197329"/>
    <w:rsid w:val="00197AAA"/>
    <w:rsid w:val="001A0ED8"/>
    <w:rsid w:val="001A146F"/>
    <w:rsid w:val="001A21A9"/>
    <w:rsid w:val="001A31E9"/>
    <w:rsid w:val="001A595A"/>
    <w:rsid w:val="001A5E3E"/>
    <w:rsid w:val="001A78E9"/>
    <w:rsid w:val="001B00FA"/>
    <w:rsid w:val="001B0CBF"/>
    <w:rsid w:val="001B1118"/>
    <w:rsid w:val="001B19E1"/>
    <w:rsid w:val="001B27F0"/>
    <w:rsid w:val="001B382B"/>
    <w:rsid w:val="001B3AB5"/>
    <w:rsid w:val="001B3E26"/>
    <w:rsid w:val="001B78F4"/>
    <w:rsid w:val="001C172D"/>
    <w:rsid w:val="001C1A8A"/>
    <w:rsid w:val="001C28CF"/>
    <w:rsid w:val="001C45B5"/>
    <w:rsid w:val="001C586A"/>
    <w:rsid w:val="001C5ABC"/>
    <w:rsid w:val="001C711E"/>
    <w:rsid w:val="001C7C96"/>
    <w:rsid w:val="001D0222"/>
    <w:rsid w:val="001D0E66"/>
    <w:rsid w:val="001D1F7C"/>
    <w:rsid w:val="001D2D46"/>
    <w:rsid w:val="001D327E"/>
    <w:rsid w:val="001D4344"/>
    <w:rsid w:val="001D4C62"/>
    <w:rsid w:val="001D7F51"/>
    <w:rsid w:val="001E023B"/>
    <w:rsid w:val="001E0686"/>
    <w:rsid w:val="001E1ACE"/>
    <w:rsid w:val="001E1DC9"/>
    <w:rsid w:val="001E2073"/>
    <w:rsid w:val="001E2CD7"/>
    <w:rsid w:val="001E4999"/>
    <w:rsid w:val="001E7152"/>
    <w:rsid w:val="001F1166"/>
    <w:rsid w:val="001F1196"/>
    <w:rsid w:val="001F4BF5"/>
    <w:rsid w:val="001F56DB"/>
    <w:rsid w:val="001F57BF"/>
    <w:rsid w:val="001F65BA"/>
    <w:rsid w:val="001F7F6F"/>
    <w:rsid w:val="0020223D"/>
    <w:rsid w:val="002036E6"/>
    <w:rsid w:val="00203826"/>
    <w:rsid w:val="002076D0"/>
    <w:rsid w:val="002079D2"/>
    <w:rsid w:val="002115B9"/>
    <w:rsid w:val="00213C9D"/>
    <w:rsid w:val="0021451C"/>
    <w:rsid w:val="00217C53"/>
    <w:rsid w:val="0022110A"/>
    <w:rsid w:val="00222633"/>
    <w:rsid w:val="0022294B"/>
    <w:rsid w:val="00223970"/>
    <w:rsid w:val="00223DA0"/>
    <w:rsid w:val="00224266"/>
    <w:rsid w:val="00225865"/>
    <w:rsid w:val="00225C34"/>
    <w:rsid w:val="00226CC1"/>
    <w:rsid w:val="00226D16"/>
    <w:rsid w:val="00230B92"/>
    <w:rsid w:val="00230E4A"/>
    <w:rsid w:val="00233938"/>
    <w:rsid w:val="00233A9F"/>
    <w:rsid w:val="0023419C"/>
    <w:rsid w:val="00235AE8"/>
    <w:rsid w:val="00236D33"/>
    <w:rsid w:val="002371A1"/>
    <w:rsid w:val="00237C8A"/>
    <w:rsid w:val="0024143B"/>
    <w:rsid w:val="00241ACE"/>
    <w:rsid w:val="00241F61"/>
    <w:rsid w:val="0024270D"/>
    <w:rsid w:val="0024451F"/>
    <w:rsid w:val="00247B5A"/>
    <w:rsid w:val="00250118"/>
    <w:rsid w:val="00250491"/>
    <w:rsid w:val="00250C5F"/>
    <w:rsid w:val="00250CE7"/>
    <w:rsid w:val="00252CC6"/>
    <w:rsid w:val="00254A24"/>
    <w:rsid w:val="00255A54"/>
    <w:rsid w:val="00256505"/>
    <w:rsid w:val="0025680D"/>
    <w:rsid w:val="00256BB7"/>
    <w:rsid w:val="00257E66"/>
    <w:rsid w:val="0026430D"/>
    <w:rsid w:val="002647F2"/>
    <w:rsid w:val="00265211"/>
    <w:rsid w:val="00266673"/>
    <w:rsid w:val="00267942"/>
    <w:rsid w:val="0027051C"/>
    <w:rsid w:val="00270853"/>
    <w:rsid w:val="002714A0"/>
    <w:rsid w:val="00271890"/>
    <w:rsid w:val="00272168"/>
    <w:rsid w:val="00272A03"/>
    <w:rsid w:val="002732E7"/>
    <w:rsid w:val="00275685"/>
    <w:rsid w:val="002756AA"/>
    <w:rsid w:val="00275C54"/>
    <w:rsid w:val="00276BF9"/>
    <w:rsid w:val="00276F5B"/>
    <w:rsid w:val="00277116"/>
    <w:rsid w:val="002800FF"/>
    <w:rsid w:val="00280B7B"/>
    <w:rsid w:val="00280D53"/>
    <w:rsid w:val="00282979"/>
    <w:rsid w:val="00284690"/>
    <w:rsid w:val="00284EC0"/>
    <w:rsid w:val="00284FAD"/>
    <w:rsid w:val="0028543E"/>
    <w:rsid w:val="00286512"/>
    <w:rsid w:val="002868DB"/>
    <w:rsid w:val="00286CDB"/>
    <w:rsid w:val="00287224"/>
    <w:rsid w:val="00287D4E"/>
    <w:rsid w:val="00287DF2"/>
    <w:rsid w:val="00290CA4"/>
    <w:rsid w:val="002911C1"/>
    <w:rsid w:val="00291301"/>
    <w:rsid w:val="00291A1F"/>
    <w:rsid w:val="0029238A"/>
    <w:rsid w:val="00294548"/>
    <w:rsid w:val="00294E9C"/>
    <w:rsid w:val="00295067"/>
    <w:rsid w:val="00295905"/>
    <w:rsid w:val="00297B7A"/>
    <w:rsid w:val="002A0795"/>
    <w:rsid w:val="002A1451"/>
    <w:rsid w:val="002A6957"/>
    <w:rsid w:val="002A6A3E"/>
    <w:rsid w:val="002A6B4F"/>
    <w:rsid w:val="002A6B98"/>
    <w:rsid w:val="002A717F"/>
    <w:rsid w:val="002A74F1"/>
    <w:rsid w:val="002A78F4"/>
    <w:rsid w:val="002B05E2"/>
    <w:rsid w:val="002B16DE"/>
    <w:rsid w:val="002B1B8C"/>
    <w:rsid w:val="002B4342"/>
    <w:rsid w:val="002B5C2F"/>
    <w:rsid w:val="002B7414"/>
    <w:rsid w:val="002C0765"/>
    <w:rsid w:val="002C34A9"/>
    <w:rsid w:val="002C4106"/>
    <w:rsid w:val="002C65FC"/>
    <w:rsid w:val="002C6DA9"/>
    <w:rsid w:val="002C6E3F"/>
    <w:rsid w:val="002C7F1B"/>
    <w:rsid w:val="002D00AB"/>
    <w:rsid w:val="002D0D75"/>
    <w:rsid w:val="002D2D06"/>
    <w:rsid w:val="002D306B"/>
    <w:rsid w:val="002D3B63"/>
    <w:rsid w:val="002D3C14"/>
    <w:rsid w:val="002D4F9A"/>
    <w:rsid w:val="002D647F"/>
    <w:rsid w:val="002E1AD7"/>
    <w:rsid w:val="002E2CBD"/>
    <w:rsid w:val="002E2CEE"/>
    <w:rsid w:val="002E3A1C"/>
    <w:rsid w:val="002E3CB2"/>
    <w:rsid w:val="002E4713"/>
    <w:rsid w:val="002E498D"/>
    <w:rsid w:val="002E5483"/>
    <w:rsid w:val="002E5B82"/>
    <w:rsid w:val="002E750C"/>
    <w:rsid w:val="002F234E"/>
    <w:rsid w:val="002F28DD"/>
    <w:rsid w:val="002F6EE4"/>
    <w:rsid w:val="00301DEF"/>
    <w:rsid w:val="0030222E"/>
    <w:rsid w:val="00302A79"/>
    <w:rsid w:val="0030339D"/>
    <w:rsid w:val="00306C2E"/>
    <w:rsid w:val="00307776"/>
    <w:rsid w:val="00307ACB"/>
    <w:rsid w:val="00307FAD"/>
    <w:rsid w:val="00310C50"/>
    <w:rsid w:val="00311718"/>
    <w:rsid w:val="00312E50"/>
    <w:rsid w:val="00313D53"/>
    <w:rsid w:val="00314784"/>
    <w:rsid w:val="00316084"/>
    <w:rsid w:val="0031707F"/>
    <w:rsid w:val="00320826"/>
    <w:rsid w:val="003220DE"/>
    <w:rsid w:val="00324F0B"/>
    <w:rsid w:val="00325837"/>
    <w:rsid w:val="00327098"/>
    <w:rsid w:val="00327F1F"/>
    <w:rsid w:val="003310FA"/>
    <w:rsid w:val="00334676"/>
    <w:rsid w:val="0033482D"/>
    <w:rsid w:val="00334C45"/>
    <w:rsid w:val="00334EF4"/>
    <w:rsid w:val="00335C3D"/>
    <w:rsid w:val="00335D83"/>
    <w:rsid w:val="00337047"/>
    <w:rsid w:val="00340270"/>
    <w:rsid w:val="00340538"/>
    <w:rsid w:val="00340A83"/>
    <w:rsid w:val="00341438"/>
    <w:rsid w:val="0034194D"/>
    <w:rsid w:val="00341EA9"/>
    <w:rsid w:val="003420AC"/>
    <w:rsid w:val="00343C5E"/>
    <w:rsid w:val="003443C5"/>
    <w:rsid w:val="00344724"/>
    <w:rsid w:val="003459B4"/>
    <w:rsid w:val="0034729F"/>
    <w:rsid w:val="003503C0"/>
    <w:rsid w:val="003535A4"/>
    <w:rsid w:val="00353BD4"/>
    <w:rsid w:val="003544A4"/>
    <w:rsid w:val="003546C5"/>
    <w:rsid w:val="00354AFF"/>
    <w:rsid w:val="00355ABF"/>
    <w:rsid w:val="00356B56"/>
    <w:rsid w:val="00357247"/>
    <w:rsid w:val="0036005C"/>
    <w:rsid w:val="00360E71"/>
    <w:rsid w:val="003611F1"/>
    <w:rsid w:val="00361758"/>
    <w:rsid w:val="00361CAF"/>
    <w:rsid w:val="0036335B"/>
    <w:rsid w:val="00363F68"/>
    <w:rsid w:val="003641FD"/>
    <w:rsid w:val="00364A1C"/>
    <w:rsid w:val="00365EB5"/>
    <w:rsid w:val="0037107F"/>
    <w:rsid w:val="003712BE"/>
    <w:rsid w:val="003716BF"/>
    <w:rsid w:val="00371BFC"/>
    <w:rsid w:val="00372CF2"/>
    <w:rsid w:val="00373D0B"/>
    <w:rsid w:val="00374813"/>
    <w:rsid w:val="00375BA2"/>
    <w:rsid w:val="00376BCB"/>
    <w:rsid w:val="00377009"/>
    <w:rsid w:val="00382C0D"/>
    <w:rsid w:val="0038358A"/>
    <w:rsid w:val="00384655"/>
    <w:rsid w:val="003853C2"/>
    <w:rsid w:val="00386262"/>
    <w:rsid w:val="00392A25"/>
    <w:rsid w:val="00393CEE"/>
    <w:rsid w:val="0039424D"/>
    <w:rsid w:val="0039604F"/>
    <w:rsid w:val="003970BD"/>
    <w:rsid w:val="00397DE4"/>
    <w:rsid w:val="003A0768"/>
    <w:rsid w:val="003A402C"/>
    <w:rsid w:val="003A6742"/>
    <w:rsid w:val="003A6B55"/>
    <w:rsid w:val="003A7637"/>
    <w:rsid w:val="003A7730"/>
    <w:rsid w:val="003B00FC"/>
    <w:rsid w:val="003B01F1"/>
    <w:rsid w:val="003B052A"/>
    <w:rsid w:val="003B32F7"/>
    <w:rsid w:val="003B3623"/>
    <w:rsid w:val="003B3F3E"/>
    <w:rsid w:val="003B4409"/>
    <w:rsid w:val="003B4C82"/>
    <w:rsid w:val="003B5543"/>
    <w:rsid w:val="003B5547"/>
    <w:rsid w:val="003B5D93"/>
    <w:rsid w:val="003B5E2B"/>
    <w:rsid w:val="003B5F21"/>
    <w:rsid w:val="003B638E"/>
    <w:rsid w:val="003B68BD"/>
    <w:rsid w:val="003B6943"/>
    <w:rsid w:val="003B6CD5"/>
    <w:rsid w:val="003B744F"/>
    <w:rsid w:val="003C0A05"/>
    <w:rsid w:val="003C0B52"/>
    <w:rsid w:val="003C2607"/>
    <w:rsid w:val="003C2F5B"/>
    <w:rsid w:val="003C3138"/>
    <w:rsid w:val="003C3941"/>
    <w:rsid w:val="003C42DF"/>
    <w:rsid w:val="003C5857"/>
    <w:rsid w:val="003C5E1E"/>
    <w:rsid w:val="003C7815"/>
    <w:rsid w:val="003C7D20"/>
    <w:rsid w:val="003D1C6D"/>
    <w:rsid w:val="003D1DC5"/>
    <w:rsid w:val="003D2457"/>
    <w:rsid w:val="003D3558"/>
    <w:rsid w:val="003D52E6"/>
    <w:rsid w:val="003D5807"/>
    <w:rsid w:val="003D5BE7"/>
    <w:rsid w:val="003D767E"/>
    <w:rsid w:val="003E0F5E"/>
    <w:rsid w:val="003E4CCF"/>
    <w:rsid w:val="003E6748"/>
    <w:rsid w:val="003E67F4"/>
    <w:rsid w:val="003E78D6"/>
    <w:rsid w:val="003F18E1"/>
    <w:rsid w:val="003F2602"/>
    <w:rsid w:val="003F3853"/>
    <w:rsid w:val="003F42E5"/>
    <w:rsid w:val="003F46F8"/>
    <w:rsid w:val="003F6E98"/>
    <w:rsid w:val="003F793A"/>
    <w:rsid w:val="00400057"/>
    <w:rsid w:val="00401130"/>
    <w:rsid w:val="004023EF"/>
    <w:rsid w:val="00403DBC"/>
    <w:rsid w:val="004046C4"/>
    <w:rsid w:val="004048A2"/>
    <w:rsid w:val="0040565C"/>
    <w:rsid w:val="004066A1"/>
    <w:rsid w:val="00407FF8"/>
    <w:rsid w:val="00410145"/>
    <w:rsid w:val="004104B8"/>
    <w:rsid w:val="00410BAF"/>
    <w:rsid w:val="00411A22"/>
    <w:rsid w:val="00411A42"/>
    <w:rsid w:val="00412470"/>
    <w:rsid w:val="0041308B"/>
    <w:rsid w:val="00413649"/>
    <w:rsid w:val="004147F4"/>
    <w:rsid w:val="0041532B"/>
    <w:rsid w:val="004164C5"/>
    <w:rsid w:val="004173CE"/>
    <w:rsid w:val="00417627"/>
    <w:rsid w:val="004227DA"/>
    <w:rsid w:val="00423A65"/>
    <w:rsid w:val="00423BE5"/>
    <w:rsid w:val="00424263"/>
    <w:rsid w:val="00424C85"/>
    <w:rsid w:val="00426E87"/>
    <w:rsid w:val="004272D8"/>
    <w:rsid w:val="00427550"/>
    <w:rsid w:val="00427D2F"/>
    <w:rsid w:val="00427FB3"/>
    <w:rsid w:val="0043002C"/>
    <w:rsid w:val="00430B59"/>
    <w:rsid w:val="00431F79"/>
    <w:rsid w:val="00434F56"/>
    <w:rsid w:val="004351C3"/>
    <w:rsid w:val="00435A20"/>
    <w:rsid w:val="00435EFE"/>
    <w:rsid w:val="004362E1"/>
    <w:rsid w:val="00436873"/>
    <w:rsid w:val="004376BA"/>
    <w:rsid w:val="00442668"/>
    <w:rsid w:val="00445ABD"/>
    <w:rsid w:val="0044677F"/>
    <w:rsid w:val="004474D3"/>
    <w:rsid w:val="004518C4"/>
    <w:rsid w:val="00452D6D"/>
    <w:rsid w:val="00453489"/>
    <w:rsid w:val="00456235"/>
    <w:rsid w:val="0045648B"/>
    <w:rsid w:val="00456773"/>
    <w:rsid w:val="00457455"/>
    <w:rsid w:val="00457E9D"/>
    <w:rsid w:val="004601FA"/>
    <w:rsid w:val="0046095A"/>
    <w:rsid w:val="00460B29"/>
    <w:rsid w:val="00460B35"/>
    <w:rsid w:val="00462E98"/>
    <w:rsid w:val="00463293"/>
    <w:rsid w:val="004654E4"/>
    <w:rsid w:val="004657EA"/>
    <w:rsid w:val="0047005A"/>
    <w:rsid w:val="0047199E"/>
    <w:rsid w:val="004744BB"/>
    <w:rsid w:val="00475914"/>
    <w:rsid w:val="00476412"/>
    <w:rsid w:val="00476523"/>
    <w:rsid w:val="004774E2"/>
    <w:rsid w:val="00480186"/>
    <w:rsid w:val="00481A97"/>
    <w:rsid w:val="00481DFE"/>
    <w:rsid w:val="00482000"/>
    <w:rsid w:val="00483239"/>
    <w:rsid w:val="00483350"/>
    <w:rsid w:val="00483B1A"/>
    <w:rsid w:val="00483BD9"/>
    <w:rsid w:val="00484D99"/>
    <w:rsid w:val="00485AE0"/>
    <w:rsid w:val="00486026"/>
    <w:rsid w:val="0048776D"/>
    <w:rsid w:val="00490910"/>
    <w:rsid w:val="0049433A"/>
    <w:rsid w:val="0049435B"/>
    <w:rsid w:val="00494AEF"/>
    <w:rsid w:val="00496F75"/>
    <w:rsid w:val="004A1BEE"/>
    <w:rsid w:val="004A438D"/>
    <w:rsid w:val="004A4B39"/>
    <w:rsid w:val="004A7A7C"/>
    <w:rsid w:val="004B0053"/>
    <w:rsid w:val="004B0B23"/>
    <w:rsid w:val="004B23B8"/>
    <w:rsid w:val="004B2D83"/>
    <w:rsid w:val="004B36B0"/>
    <w:rsid w:val="004B3904"/>
    <w:rsid w:val="004B3AEA"/>
    <w:rsid w:val="004B3C59"/>
    <w:rsid w:val="004B4689"/>
    <w:rsid w:val="004B599D"/>
    <w:rsid w:val="004B6713"/>
    <w:rsid w:val="004B68EF"/>
    <w:rsid w:val="004B69D3"/>
    <w:rsid w:val="004B6B06"/>
    <w:rsid w:val="004B74D7"/>
    <w:rsid w:val="004B778C"/>
    <w:rsid w:val="004C179D"/>
    <w:rsid w:val="004C1815"/>
    <w:rsid w:val="004C415C"/>
    <w:rsid w:val="004C4619"/>
    <w:rsid w:val="004D0E8B"/>
    <w:rsid w:val="004D4439"/>
    <w:rsid w:val="004D6DEF"/>
    <w:rsid w:val="004E02FD"/>
    <w:rsid w:val="004E0900"/>
    <w:rsid w:val="004E0EC3"/>
    <w:rsid w:val="004E23B2"/>
    <w:rsid w:val="004E31A5"/>
    <w:rsid w:val="004E4343"/>
    <w:rsid w:val="004E4C21"/>
    <w:rsid w:val="004E52D6"/>
    <w:rsid w:val="004E536B"/>
    <w:rsid w:val="004E6341"/>
    <w:rsid w:val="004E701B"/>
    <w:rsid w:val="004E7208"/>
    <w:rsid w:val="004E767C"/>
    <w:rsid w:val="004E7B28"/>
    <w:rsid w:val="004F010D"/>
    <w:rsid w:val="004F0B81"/>
    <w:rsid w:val="004F12E9"/>
    <w:rsid w:val="004F3CF6"/>
    <w:rsid w:val="004F5AE9"/>
    <w:rsid w:val="004F6551"/>
    <w:rsid w:val="004F6B62"/>
    <w:rsid w:val="0050235C"/>
    <w:rsid w:val="00502BC3"/>
    <w:rsid w:val="00503CB5"/>
    <w:rsid w:val="00503F28"/>
    <w:rsid w:val="00504A9D"/>
    <w:rsid w:val="00505B64"/>
    <w:rsid w:val="00507466"/>
    <w:rsid w:val="00507E14"/>
    <w:rsid w:val="00511656"/>
    <w:rsid w:val="0051285C"/>
    <w:rsid w:val="00513854"/>
    <w:rsid w:val="00513FD9"/>
    <w:rsid w:val="005146A8"/>
    <w:rsid w:val="00514E23"/>
    <w:rsid w:val="00516AB2"/>
    <w:rsid w:val="00517798"/>
    <w:rsid w:val="00521216"/>
    <w:rsid w:val="00521654"/>
    <w:rsid w:val="0052191C"/>
    <w:rsid w:val="005225E0"/>
    <w:rsid w:val="00524220"/>
    <w:rsid w:val="005245BF"/>
    <w:rsid w:val="0052610B"/>
    <w:rsid w:val="0052691D"/>
    <w:rsid w:val="00526AB4"/>
    <w:rsid w:val="00527F16"/>
    <w:rsid w:val="00531FDC"/>
    <w:rsid w:val="00533A31"/>
    <w:rsid w:val="00534D16"/>
    <w:rsid w:val="00535DF4"/>
    <w:rsid w:val="00536451"/>
    <w:rsid w:val="00536FA4"/>
    <w:rsid w:val="00540F56"/>
    <w:rsid w:val="005419A8"/>
    <w:rsid w:val="00542402"/>
    <w:rsid w:val="00543D74"/>
    <w:rsid w:val="00544482"/>
    <w:rsid w:val="005445DD"/>
    <w:rsid w:val="0054498C"/>
    <w:rsid w:val="00545792"/>
    <w:rsid w:val="0054646E"/>
    <w:rsid w:val="00550588"/>
    <w:rsid w:val="00550A40"/>
    <w:rsid w:val="005515D3"/>
    <w:rsid w:val="005526EE"/>
    <w:rsid w:val="00553155"/>
    <w:rsid w:val="005557D4"/>
    <w:rsid w:val="00560C4C"/>
    <w:rsid w:val="00564443"/>
    <w:rsid w:val="00564D4F"/>
    <w:rsid w:val="0056610F"/>
    <w:rsid w:val="00566F83"/>
    <w:rsid w:val="005717F6"/>
    <w:rsid w:val="005732AB"/>
    <w:rsid w:val="00575FA1"/>
    <w:rsid w:val="0057721E"/>
    <w:rsid w:val="00577817"/>
    <w:rsid w:val="00581F5F"/>
    <w:rsid w:val="005825E1"/>
    <w:rsid w:val="005865F1"/>
    <w:rsid w:val="0058724C"/>
    <w:rsid w:val="00587461"/>
    <w:rsid w:val="00587F3C"/>
    <w:rsid w:val="0059074E"/>
    <w:rsid w:val="00591B1C"/>
    <w:rsid w:val="00592461"/>
    <w:rsid w:val="005931AC"/>
    <w:rsid w:val="00593CB7"/>
    <w:rsid w:val="0059530E"/>
    <w:rsid w:val="0059565E"/>
    <w:rsid w:val="005956D4"/>
    <w:rsid w:val="005969FD"/>
    <w:rsid w:val="00596BE1"/>
    <w:rsid w:val="00596D84"/>
    <w:rsid w:val="005970DB"/>
    <w:rsid w:val="0059714B"/>
    <w:rsid w:val="005977C2"/>
    <w:rsid w:val="005A0405"/>
    <w:rsid w:val="005A0F95"/>
    <w:rsid w:val="005A2B7F"/>
    <w:rsid w:val="005A3108"/>
    <w:rsid w:val="005A3325"/>
    <w:rsid w:val="005A3AE4"/>
    <w:rsid w:val="005A55DF"/>
    <w:rsid w:val="005A7ECB"/>
    <w:rsid w:val="005B10FD"/>
    <w:rsid w:val="005B1F5D"/>
    <w:rsid w:val="005B2657"/>
    <w:rsid w:val="005B2E00"/>
    <w:rsid w:val="005B36B9"/>
    <w:rsid w:val="005B3962"/>
    <w:rsid w:val="005B4D92"/>
    <w:rsid w:val="005B6017"/>
    <w:rsid w:val="005B75E3"/>
    <w:rsid w:val="005C07C6"/>
    <w:rsid w:val="005C0B38"/>
    <w:rsid w:val="005C0C27"/>
    <w:rsid w:val="005C0CB1"/>
    <w:rsid w:val="005C0F48"/>
    <w:rsid w:val="005C2BDD"/>
    <w:rsid w:val="005C51CB"/>
    <w:rsid w:val="005D04A3"/>
    <w:rsid w:val="005D1880"/>
    <w:rsid w:val="005D2F12"/>
    <w:rsid w:val="005D3779"/>
    <w:rsid w:val="005D3CDA"/>
    <w:rsid w:val="005D47A4"/>
    <w:rsid w:val="005D76BE"/>
    <w:rsid w:val="005D79B1"/>
    <w:rsid w:val="005E1FE5"/>
    <w:rsid w:val="005E2100"/>
    <w:rsid w:val="005E2AA0"/>
    <w:rsid w:val="005E3889"/>
    <w:rsid w:val="005E392E"/>
    <w:rsid w:val="005E4850"/>
    <w:rsid w:val="005E4A1E"/>
    <w:rsid w:val="005E4CC7"/>
    <w:rsid w:val="005E5E05"/>
    <w:rsid w:val="005E6F44"/>
    <w:rsid w:val="005E7F76"/>
    <w:rsid w:val="005E7FD8"/>
    <w:rsid w:val="005F0625"/>
    <w:rsid w:val="005F1E07"/>
    <w:rsid w:val="005F1ED9"/>
    <w:rsid w:val="005F2514"/>
    <w:rsid w:val="005F28B9"/>
    <w:rsid w:val="005F5BB2"/>
    <w:rsid w:val="005F5E51"/>
    <w:rsid w:val="005F6270"/>
    <w:rsid w:val="005F6441"/>
    <w:rsid w:val="005F6540"/>
    <w:rsid w:val="006011E6"/>
    <w:rsid w:val="00601719"/>
    <w:rsid w:val="006021CC"/>
    <w:rsid w:val="00602BEB"/>
    <w:rsid w:val="00603315"/>
    <w:rsid w:val="0060564C"/>
    <w:rsid w:val="0060589A"/>
    <w:rsid w:val="0060663B"/>
    <w:rsid w:val="0060738B"/>
    <w:rsid w:val="00607B45"/>
    <w:rsid w:val="00611A54"/>
    <w:rsid w:val="006122D1"/>
    <w:rsid w:val="006138B9"/>
    <w:rsid w:val="00613B69"/>
    <w:rsid w:val="00613C08"/>
    <w:rsid w:val="0061439C"/>
    <w:rsid w:val="00615627"/>
    <w:rsid w:val="0062050E"/>
    <w:rsid w:val="006211A0"/>
    <w:rsid w:val="006242FF"/>
    <w:rsid w:val="00627241"/>
    <w:rsid w:val="006274F9"/>
    <w:rsid w:val="0063283E"/>
    <w:rsid w:val="006328E4"/>
    <w:rsid w:val="00632940"/>
    <w:rsid w:val="00633659"/>
    <w:rsid w:val="00633906"/>
    <w:rsid w:val="0063483D"/>
    <w:rsid w:val="006351CB"/>
    <w:rsid w:val="0063684A"/>
    <w:rsid w:val="00636A2C"/>
    <w:rsid w:val="006374D3"/>
    <w:rsid w:val="0064012C"/>
    <w:rsid w:val="00642691"/>
    <w:rsid w:val="00644D09"/>
    <w:rsid w:val="00647947"/>
    <w:rsid w:val="00651B12"/>
    <w:rsid w:val="00652C33"/>
    <w:rsid w:val="00654098"/>
    <w:rsid w:val="00654246"/>
    <w:rsid w:val="00654FCD"/>
    <w:rsid w:val="0065516C"/>
    <w:rsid w:val="00655706"/>
    <w:rsid w:val="00655C7C"/>
    <w:rsid w:val="00657CAF"/>
    <w:rsid w:val="00660F02"/>
    <w:rsid w:val="00663433"/>
    <w:rsid w:val="0066421D"/>
    <w:rsid w:val="00664D76"/>
    <w:rsid w:val="00664FD0"/>
    <w:rsid w:val="00665B51"/>
    <w:rsid w:val="00667E61"/>
    <w:rsid w:val="00670FC0"/>
    <w:rsid w:val="00671F72"/>
    <w:rsid w:val="0067213E"/>
    <w:rsid w:val="006728AE"/>
    <w:rsid w:val="00673465"/>
    <w:rsid w:val="00674C24"/>
    <w:rsid w:val="00674D59"/>
    <w:rsid w:val="006754F7"/>
    <w:rsid w:val="00675D6A"/>
    <w:rsid w:val="006765F2"/>
    <w:rsid w:val="00676B0F"/>
    <w:rsid w:val="00676C68"/>
    <w:rsid w:val="00677285"/>
    <w:rsid w:val="00677447"/>
    <w:rsid w:val="0067782B"/>
    <w:rsid w:val="00681286"/>
    <w:rsid w:val="006817A2"/>
    <w:rsid w:val="00684FDC"/>
    <w:rsid w:val="0068511E"/>
    <w:rsid w:val="00686F95"/>
    <w:rsid w:val="006873BF"/>
    <w:rsid w:val="00687F24"/>
    <w:rsid w:val="00690488"/>
    <w:rsid w:val="00691ECE"/>
    <w:rsid w:val="00693137"/>
    <w:rsid w:val="006931BD"/>
    <w:rsid w:val="00694620"/>
    <w:rsid w:val="00694DB4"/>
    <w:rsid w:val="006952AA"/>
    <w:rsid w:val="006957FE"/>
    <w:rsid w:val="00696C89"/>
    <w:rsid w:val="006A1146"/>
    <w:rsid w:val="006A2523"/>
    <w:rsid w:val="006A3042"/>
    <w:rsid w:val="006A46DD"/>
    <w:rsid w:val="006B0D29"/>
    <w:rsid w:val="006B0D7F"/>
    <w:rsid w:val="006B1527"/>
    <w:rsid w:val="006B1929"/>
    <w:rsid w:val="006B1E01"/>
    <w:rsid w:val="006B1ECA"/>
    <w:rsid w:val="006B3C5F"/>
    <w:rsid w:val="006B416B"/>
    <w:rsid w:val="006B7131"/>
    <w:rsid w:val="006B7C04"/>
    <w:rsid w:val="006C28BD"/>
    <w:rsid w:val="006C28FA"/>
    <w:rsid w:val="006C32ED"/>
    <w:rsid w:val="006C41F9"/>
    <w:rsid w:val="006C49E7"/>
    <w:rsid w:val="006C4C15"/>
    <w:rsid w:val="006D201D"/>
    <w:rsid w:val="006D2029"/>
    <w:rsid w:val="006D2042"/>
    <w:rsid w:val="006D4D9F"/>
    <w:rsid w:val="006D521D"/>
    <w:rsid w:val="006D5A29"/>
    <w:rsid w:val="006D61DC"/>
    <w:rsid w:val="006D7DFF"/>
    <w:rsid w:val="006E0DED"/>
    <w:rsid w:val="006E1163"/>
    <w:rsid w:val="006E27D4"/>
    <w:rsid w:val="006E2E6D"/>
    <w:rsid w:val="006E441A"/>
    <w:rsid w:val="006E5A02"/>
    <w:rsid w:val="006E6821"/>
    <w:rsid w:val="006E7475"/>
    <w:rsid w:val="006E761B"/>
    <w:rsid w:val="006E785D"/>
    <w:rsid w:val="006F20AC"/>
    <w:rsid w:val="006F2E6D"/>
    <w:rsid w:val="006F47FC"/>
    <w:rsid w:val="006F4A26"/>
    <w:rsid w:val="006F4C19"/>
    <w:rsid w:val="006F551F"/>
    <w:rsid w:val="006F5E26"/>
    <w:rsid w:val="006F64A9"/>
    <w:rsid w:val="006F6D4E"/>
    <w:rsid w:val="006F7598"/>
    <w:rsid w:val="007002B4"/>
    <w:rsid w:val="00702136"/>
    <w:rsid w:val="007028F7"/>
    <w:rsid w:val="0070295F"/>
    <w:rsid w:val="0070356E"/>
    <w:rsid w:val="0070461E"/>
    <w:rsid w:val="007047A5"/>
    <w:rsid w:val="00705A1C"/>
    <w:rsid w:val="007138F2"/>
    <w:rsid w:val="00714ED5"/>
    <w:rsid w:val="0071527F"/>
    <w:rsid w:val="0071599F"/>
    <w:rsid w:val="00716D3D"/>
    <w:rsid w:val="00717027"/>
    <w:rsid w:val="00720425"/>
    <w:rsid w:val="00720D1D"/>
    <w:rsid w:val="007212BA"/>
    <w:rsid w:val="00722C2B"/>
    <w:rsid w:val="007236DE"/>
    <w:rsid w:val="00723CAB"/>
    <w:rsid w:val="007263C2"/>
    <w:rsid w:val="007274F5"/>
    <w:rsid w:val="00727C94"/>
    <w:rsid w:val="00731067"/>
    <w:rsid w:val="007323DA"/>
    <w:rsid w:val="00733D03"/>
    <w:rsid w:val="00734754"/>
    <w:rsid w:val="00735D86"/>
    <w:rsid w:val="00737A37"/>
    <w:rsid w:val="00737AA4"/>
    <w:rsid w:val="0074110C"/>
    <w:rsid w:val="00741E43"/>
    <w:rsid w:val="007423FF"/>
    <w:rsid w:val="00742974"/>
    <w:rsid w:val="00743168"/>
    <w:rsid w:val="007433C4"/>
    <w:rsid w:val="007448A7"/>
    <w:rsid w:val="00744BB6"/>
    <w:rsid w:val="007452C3"/>
    <w:rsid w:val="00745C56"/>
    <w:rsid w:val="00747A9B"/>
    <w:rsid w:val="00750C80"/>
    <w:rsid w:val="00750CA8"/>
    <w:rsid w:val="007516EB"/>
    <w:rsid w:val="007520B1"/>
    <w:rsid w:val="00752A2E"/>
    <w:rsid w:val="007534D2"/>
    <w:rsid w:val="0075565F"/>
    <w:rsid w:val="00756D58"/>
    <w:rsid w:val="007634CF"/>
    <w:rsid w:val="00764EB9"/>
    <w:rsid w:val="00765155"/>
    <w:rsid w:val="007651DD"/>
    <w:rsid w:val="00765B8A"/>
    <w:rsid w:val="007671F6"/>
    <w:rsid w:val="00767212"/>
    <w:rsid w:val="007709E5"/>
    <w:rsid w:val="00772A8C"/>
    <w:rsid w:val="007748B7"/>
    <w:rsid w:val="00774908"/>
    <w:rsid w:val="00774FA8"/>
    <w:rsid w:val="007752A1"/>
    <w:rsid w:val="0077575D"/>
    <w:rsid w:val="00776188"/>
    <w:rsid w:val="00776913"/>
    <w:rsid w:val="00780D7A"/>
    <w:rsid w:val="00780DB1"/>
    <w:rsid w:val="00782DC3"/>
    <w:rsid w:val="00782EBC"/>
    <w:rsid w:val="0078431C"/>
    <w:rsid w:val="0078509A"/>
    <w:rsid w:val="0078712A"/>
    <w:rsid w:val="0079127A"/>
    <w:rsid w:val="00791336"/>
    <w:rsid w:val="007919C4"/>
    <w:rsid w:val="007924B6"/>
    <w:rsid w:val="007A09B0"/>
    <w:rsid w:val="007A1677"/>
    <w:rsid w:val="007A5ACA"/>
    <w:rsid w:val="007A65B7"/>
    <w:rsid w:val="007A67E2"/>
    <w:rsid w:val="007B30A6"/>
    <w:rsid w:val="007B62B5"/>
    <w:rsid w:val="007B7176"/>
    <w:rsid w:val="007B7322"/>
    <w:rsid w:val="007C42E7"/>
    <w:rsid w:val="007C5031"/>
    <w:rsid w:val="007C5D7C"/>
    <w:rsid w:val="007C7326"/>
    <w:rsid w:val="007C74C1"/>
    <w:rsid w:val="007D1D48"/>
    <w:rsid w:val="007E1392"/>
    <w:rsid w:val="007E1505"/>
    <w:rsid w:val="007E1C94"/>
    <w:rsid w:val="007E2373"/>
    <w:rsid w:val="007E25FF"/>
    <w:rsid w:val="007E3992"/>
    <w:rsid w:val="007E3EF3"/>
    <w:rsid w:val="007E42DC"/>
    <w:rsid w:val="007E64C3"/>
    <w:rsid w:val="007E6594"/>
    <w:rsid w:val="007E6909"/>
    <w:rsid w:val="007E693E"/>
    <w:rsid w:val="007E6948"/>
    <w:rsid w:val="007E7119"/>
    <w:rsid w:val="007E71C2"/>
    <w:rsid w:val="007F050F"/>
    <w:rsid w:val="007F0DEB"/>
    <w:rsid w:val="007F1DBA"/>
    <w:rsid w:val="007F2C7C"/>
    <w:rsid w:val="007F58E8"/>
    <w:rsid w:val="007F5B2E"/>
    <w:rsid w:val="007F60A5"/>
    <w:rsid w:val="007F63BD"/>
    <w:rsid w:val="007F6633"/>
    <w:rsid w:val="007F6848"/>
    <w:rsid w:val="007F730A"/>
    <w:rsid w:val="007F7EF6"/>
    <w:rsid w:val="008001D9"/>
    <w:rsid w:val="00800999"/>
    <w:rsid w:val="00801591"/>
    <w:rsid w:val="0080231B"/>
    <w:rsid w:val="0080347B"/>
    <w:rsid w:val="008043BF"/>
    <w:rsid w:val="0080673B"/>
    <w:rsid w:val="00807278"/>
    <w:rsid w:val="0080730A"/>
    <w:rsid w:val="00807F3C"/>
    <w:rsid w:val="00811A8B"/>
    <w:rsid w:val="00811DC4"/>
    <w:rsid w:val="00812FA0"/>
    <w:rsid w:val="0081300A"/>
    <w:rsid w:val="00813333"/>
    <w:rsid w:val="008133F0"/>
    <w:rsid w:val="0081340C"/>
    <w:rsid w:val="00815966"/>
    <w:rsid w:val="008207D4"/>
    <w:rsid w:val="0082162A"/>
    <w:rsid w:val="00822C50"/>
    <w:rsid w:val="00822D6C"/>
    <w:rsid w:val="00824CF6"/>
    <w:rsid w:val="008262C5"/>
    <w:rsid w:val="008277CC"/>
    <w:rsid w:val="00830ABC"/>
    <w:rsid w:val="0083297A"/>
    <w:rsid w:val="00834003"/>
    <w:rsid w:val="00834310"/>
    <w:rsid w:val="00834528"/>
    <w:rsid w:val="00834EF9"/>
    <w:rsid w:val="0083521E"/>
    <w:rsid w:val="0083570D"/>
    <w:rsid w:val="0083672D"/>
    <w:rsid w:val="0083746C"/>
    <w:rsid w:val="00837AF2"/>
    <w:rsid w:val="008419ED"/>
    <w:rsid w:val="0084276F"/>
    <w:rsid w:val="008431BC"/>
    <w:rsid w:val="008433E7"/>
    <w:rsid w:val="0084432A"/>
    <w:rsid w:val="00845D90"/>
    <w:rsid w:val="00845E0E"/>
    <w:rsid w:val="008461EB"/>
    <w:rsid w:val="00846C5B"/>
    <w:rsid w:val="00847F1E"/>
    <w:rsid w:val="00850A20"/>
    <w:rsid w:val="00851674"/>
    <w:rsid w:val="00853AB2"/>
    <w:rsid w:val="00853BA8"/>
    <w:rsid w:val="00854248"/>
    <w:rsid w:val="00854DFD"/>
    <w:rsid w:val="00854EC5"/>
    <w:rsid w:val="008556BA"/>
    <w:rsid w:val="00855A83"/>
    <w:rsid w:val="0085799C"/>
    <w:rsid w:val="00857CEC"/>
    <w:rsid w:val="008624C4"/>
    <w:rsid w:val="0086263F"/>
    <w:rsid w:val="00862FDF"/>
    <w:rsid w:val="008633BA"/>
    <w:rsid w:val="0086463D"/>
    <w:rsid w:val="0086492C"/>
    <w:rsid w:val="00864C26"/>
    <w:rsid w:val="00864F14"/>
    <w:rsid w:val="008650A3"/>
    <w:rsid w:val="00866FAE"/>
    <w:rsid w:val="008715B7"/>
    <w:rsid w:val="00871BEB"/>
    <w:rsid w:val="00871D55"/>
    <w:rsid w:val="0087223B"/>
    <w:rsid w:val="00872D94"/>
    <w:rsid w:val="00874016"/>
    <w:rsid w:val="00874501"/>
    <w:rsid w:val="008762D7"/>
    <w:rsid w:val="008768F2"/>
    <w:rsid w:val="00876C4C"/>
    <w:rsid w:val="00880B39"/>
    <w:rsid w:val="008818A7"/>
    <w:rsid w:val="0088327C"/>
    <w:rsid w:val="0088364A"/>
    <w:rsid w:val="0088413D"/>
    <w:rsid w:val="00884A21"/>
    <w:rsid w:val="0088765F"/>
    <w:rsid w:val="00892CBB"/>
    <w:rsid w:val="008A0034"/>
    <w:rsid w:val="008A051B"/>
    <w:rsid w:val="008A087D"/>
    <w:rsid w:val="008A2728"/>
    <w:rsid w:val="008A2847"/>
    <w:rsid w:val="008A43E7"/>
    <w:rsid w:val="008A53CC"/>
    <w:rsid w:val="008A61AE"/>
    <w:rsid w:val="008A7F46"/>
    <w:rsid w:val="008B0A97"/>
    <w:rsid w:val="008B2474"/>
    <w:rsid w:val="008B2A9B"/>
    <w:rsid w:val="008B2DCB"/>
    <w:rsid w:val="008B450A"/>
    <w:rsid w:val="008B5760"/>
    <w:rsid w:val="008B5BE9"/>
    <w:rsid w:val="008B6055"/>
    <w:rsid w:val="008B6067"/>
    <w:rsid w:val="008B662B"/>
    <w:rsid w:val="008B69DF"/>
    <w:rsid w:val="008B6A49"/>
    <w:rsid w:val="008C0FE5"/>
    <w:rsid w:val="008C5A44"/>
    <w:rsid w:val="008C5AED"/>
    <w:rsid w:val="008C65A6"/>
    <w:rsid w:val="008C6E6F"/>
    <w:rsid w:val="008C7AF7"/>
    <w:rsid w:val="008D26C9"/>
    <w:rsid w:val="008D5EAC"/>
    <w:rsid w:val="008D6CD2"/>
    <w:rsid w:val="008D71EE"/>
    <w:rsid w:val="008D7549"/>
    <w:rsid w:val="008D767B"/>
    <w:rsid w:val="008D7ED2"/>
    <w:rsid w:val="008E007B"/>
    <w:rsid w:val="008E138F"/>
    <w:rsid w:val="008E143A"/>
    <w:rsid w:val="008E15E4"/>
    <w:rsid w:val="008E1705"/>
    <w:rsid w:val="008E2EB2"/>
    <w:rsid w:val="008E373D"/>
    <w:rsid w:val="008E3C70"/>
    <w:rsid w:val="008E44C3"/>
    <w:rsid w:val="008E471D"/>
    <w:rsid w:val="008E474F"/>
    <w:rsid w:val="008E475D"/>
    <w:rsid w:val="008E661D"/>
    <w:rsid w:val="008E6DED"/>
    <w:rsid w:val="008F0736"/>
    <w:rsid w:val="008F1F23"/>
    <w:rsid w:val="008F292D"/>
    <w:rsid w:val="008F5F57"/>
    <w:rsid w:val="008F65B4"/>
    <w:rsid w:val="008F7C25"/>
    <w:rsid w:val="0090061A"/>
    <w:rsid w:val="009010CD"/>
    <w:rsid w:val="00901AD5"/>
    <w:rsid w:val="00901DC3"/>
    <w:rsid w:val="00904091"/>
    <w:rsid w:val="009042E1"/>
    <w:rsid w:val="009058E1"/>
    <w:rsid w:val="00905DC9"/>
    <w:rsid w:val="00905EAE"/>
    <w:rsid w:val="009111B5"/>
    <w:rsid w:val="009112CF"/>
    <w:rsid w:val="009123D2"/>
    <w:rsid w:val="009134FB"/>
    <w:rsid w:val="00913657"/>
    <w:rsid w:val="00913D8C"/>
    <w:rsid w:val="0091406E"/>
    <w:rsid w:val="009140C1"/>
    <w:rsid w:val="0091425E"/>
    <w:rsid w:val="00916126"/>
    <w:rsid w:val="0091635D"/>
    <w:rsid w:val="00917DB6"/>
    <w:rsid w:val="0092032D"/>
    <w:rsid w:val="009234E5"/>
    <w:rsid w:val="009238C4"/>
    <w:rsid w:val="0092399A"/>
    <w:rsid w:val="00925175"/>
    <w:rsid w:val="0092531B"/>
    <w:rsid w:val="009278A0"/>
    <w:rsid w:val="00927BA7"/>
    <w:rsid w:val="00931986"/>
    <w:rsid w:val="0093274C"/>
    <w:rsid w:val="00932924"/>
    <w:rsid w:val="00933DF5"/>
    <w:rsid w:val="009344EC"/>
    <w:rsid w:val="009349A6"/>
    <w:rsid w:val="0093621D"/>
    <w:rsid w:val="009365CF"/>
    <w:rsid w:val="00936941"/>
    <w:rsid w:val="00940E97"/>
    <w:rsid w:val="009422AA"/>
    <w:rsid w:val="00942343"/>
    <w:rsid w:val="00942720"/>
    <w:rsid w:val="00947196"/>
    <w:rsid w:val="00947258"/>
    <w:rsid w:val="00950187"/>
    <w:rsid w:val="00950AE2"/>
    <w:rsid w:val="009522C8"/>
    <w:rsid w:val="00952E7E"/>
    <w:rsid w:val="009548B4"/>
    <w:rsid w:val="0096014F"/>
    <w:rsid w:val="0096116E"/>
    <w:rsid w:val="009616C4"/>
    <w:rsid w:val="00962875"/>
    <w:rsid w:val="00962E8B"/>
    <w:rsid w:val="00962ECA"/>
    <w:rsid w:val="00963448"/>
    <w:rsid w:val="00966D84"/>
    <w:rsid w:val="00967069"/>
    <w:rsid w:val="00970299"/>
    <w:rsid w:val="00971D50"/>
    <w:rsid w:val="00972609"/>
    <w:rsid w:val="00972E9D"/>
    <w:rsid w:val="00973AFF"/>
    <w:rsid w:val="00974771"/>
    <w:rsid w:val="00974837"/>
    <w:rsid w:val="00975B2E"/>
    <w:rsid w:val="00975D34"/>
    <w:rsid w:val="00977CB5"/>
    <w:rsid w:val="00980730"/>
    <w:rsid w:val="00980B1F"/>
    <w:rsid w:val="00980CE2"/>
    <w:rsid w:val="0098458E"/>
    <w:rsid w:val="00986B61"/>
    <w:rsid w:val="009877E4"/>
    <w:rsid w:val="00991076"/>
    <w:rsid w:val="00991D56"/>
    <w:rsid w:val="009923B4"/>
    <w:rsid w:val="00992505"/>
    <w:rsid w:val="009927A6"/>
    <w:rsid w:val="009938C5"/>
    <w:rsid w:val="00994396"/>
    <w:rsid w:val="0099731E"/>
    <w:rsid w:val="00997EC6"/>
    <w:rsid w:val="009A0C80"/>
    <w:rsid w:val="009A0DBE"/>
    <w:rsid w:val="009A0EAD"/>
    <w:rsid w:val="009A0F74"/>
    <w:rsid w:val="009A146B"/>
    <w:rsid w:val="009A307F"/>
    <w:rsid w:val="009A3F80"/>
    <w:rsid w:val="009A433D"/>
    <w:rsid w:val="009A43E5"/>
    <w:rsid w:val="009B1000"/>
    <w:rsid w:val="009B1306"/>
    <w:rsid w:val="009B1448"/>
    <w:rsid w:val="009B1A64"/>
    <w:rsid w:val="009B3BA7"/>
    <w:rsid w:val="009B4819"/>
    <w:rsid w:val="009B4EAA"/>
    <w:rsid w:val="009B71B7"/>
    <w:rsid w:val="009B73C9"/>
    <w:rsid w:val="009B7537"/>
    <w:rsid w:val="009C0634"/>
    <w:rsid w:val="009C0D39"/>
    <w:rsid w:val="009C0E8C"/>
    <w:rsid w:val="009C1F2C"/>
    <w:rsid w:val="009C55FA"/>
    <w:rsid w:val="009C5E6F"/>
    <w:rsid w:val="009C6517"/>
    <w:rsid w:val="009C78FE"/>
    <w:rsid w:val="009D0C0C"/>
    <w:rsid w:val="009D1397"/>
    <w:rsid w:val="009D13A6"/>
    <w:rsid w:val="009D199E"/>
    <w:rsid w:val="009D34B4"/>
    <w:rsid w:val="009D3E9D"/>
    <w:rsid w:val="009D4F64"/>
    <w:rsid w:val="009D6418"/>
    <w:rsid w:val="009D6CEC"/>
    <w:rsid w:val="009D77FC"/>
    <w:rsid w:val="009D7865"/>
    <w:rsid w:val="009D7D16"/>
    <w:rsid w:val="009E001D"/>
    <w:rsid w:val="009E10EB"/>
    <w:rsid w:val="009E16FD"/>
    <w:rsid w:val="009E1817"/>
    <w:rsid w:val="009E19A5"/>
    <w:rsid w:val="009E1B11"/>
    <w:rsid w:val="009E1B21"/>
    <w:rsid w:val="009E3A29"/>
    <w:rsid w:val="009E4C08"/>
    <w:rsid w:val="009E62ED"/>
    <w:rsid w:val="009F0C8F"/>
    <w:rsid w:val="009F10CE"/>
    <w:rsid w:val="009F15F2"/>
    <w:rsid w:val="009F363A"/>
    <w:rsid w:val="009F3A88"/>
    <w:rsid w:val="009F42EC"/>
    <w:rsid w:val="009F5635"/>
    <w:rsid w:val="009F594F"/>
    <w:rsid w:val="009F5DA4"/>
    <w:rsid w:val="009F68EE"/>
    <w:rsid w:val="009F6A63"/>
    <w:rsid w:val="009F6E44"/>
    <w:rsid w:val="009F7A64"/>
    <w:rsid w:val="00A010F7"/>
    <w:rsid w:val="00A01738"/>
    <w:rsid w:val="00A0183D"/>
    <w:rsid w:val="00A01E3B"/>
    <w:rsid w:val="00A0207F"/>
    <w:rsid w:val="00A022DF"/>
    <w:rsid w:val="00A0278A"/>
    <w:rsid w:val="00A03CAD"/>
    <w:rsid w:val="00A03FB7"/>
    <w:rsid w:val="00A04AEF"/>
    <w:rsid w:val="00A0622D"/>
    <w:rsid w:val="00A074FB"/>
    <w:rsid w:val="00A076F3"/>
    <w:rsid w:val="00A1078E"/>
    <w:rsid w:val="00A129E8"/>
    <w:rsid w:val="00A13142"/>
    <w:rsid w:val="00A14880"/>
    <w:rsid w:val="00A162E5"/>
    <w:rsid w:val="00A17207"/>
    <w:rsid w:val="00A176F5"/>
    <w:rsid w:val="00A17D4F"/>
    <w:rsid w:val="00A2084E"/>
    <w:rsid w:val="00A21067"/>
    <w:rsid w:val="00A2269B"/>
    <w:rsid w:val="00A22E1C"/>
    <w:rsid w:val="00A24B6B"/>
    <w:rsid w:val="00A25E24"/>
    <w:rsid w:val="00A260C7"/>
    <w:rsid w:val="00A26E08"/>
    <w:rsid w:val="00A27066"/>
    <w:rsid w:val="00A303CC"/>
    <w:rsid w:val="00A3228E"/>
    <w:rsid w:val="00A32480"/>
    <w:rsid w:val="00A3464E"/>
    <w:rsid w:val="00A36C76"/>
    <w:rsid w:val="00A372A7"/>
    <w:rsid w:val="00A37796"/>
    <w:rsid w:val="00A37C71"/>
    <w:rsid w:val="00A41C2E"/>
    <w:rsid w:val="00A4202B"/>
    <w:rsid w:val="00A426D6"/>
    <w:rsid w:val="00A43D61"/>
    <w:rsid w:val="00A43F86"/>
    <w:rsid w:val="00A44A07"/>
    <w:rsid w:val="00A44CB9"/>
    <w:rsid w:val="00A45FAA"/>
    <w:rsid w:val="00A47635"/>
    <w:rsid w:val="00A50318"/>
    <w:rsid w:val="00A50891"/>
    <w:rsid w:val="00A5408A"/>
    <w:rsid w:val="00A54ED1"/>
    <w:rsid w:val="00A55A4C"/>
    <w:rsid w:val="00A56EFA"/>
    <w:rsid w:val="00A57976"/>
    <w:rsid w:val="00A57FF1"/>
    <w:rsid w:val="00A62121"/>
    <w:rsid w:val="00A62A6E"/>
    <w:rsid w:val="00A64741"/>
    <w:rsid w:val="00A65D3A"/>
    <w:rsid w:val="00A66A62"/>
    <w:rsid w:val="00A67683"/>
    <w:rsid w:val="00A677E0"/>
    <w:rsid w:val="00A701A0"/>
    <w:rsid w:val="00A7027A"/>
    <w:rsid w:val="00A704F5"/>
    <w:rsid w:val="00A71646"/>
    <w:rsid w:val="00A7261E"/>
    <w:rsid w:val="00A728A8"/>
    <w:rsid w:val="00A74452"/>
    <w:rsid w:val="00A75242"/>
    <w:rsid w:val="00A75F19"/>
    <w:rsid w:val="00A75F33"/>
    <w:rsid w:val="00A762E0"/>
    <w:rsid w:val="00A77075"/>
    <w:rsid w:val="00A80C48"/>
    <w:rsid w:val="00A80EFC"/>
    <w:rsid w:val="00A81CED"/>
    <w:rsid w:val="00A81F1C"/>
    <w:rsid w:val="00A84762"/>
    <w:rsid w:val="00A84792"/>
    <w:rsid w:val="00A8499D"/>
    <w:rsid w:val="00A850F0"/>
    <w:rsid w:val="00A851F0"/>
    <w:rsid w:val="00A90C6B"/>
    <w:rsid w:val="00A938FB"/>
    <w:rsid w:val="00A93B35"/>
    <w:rsid w:val="00A93E80"/>
    <w:rsid w:val="00A9437B"/>
    <w:rsid w:val="00A947FE"/>
    <w:rsid w:val="00A9679B"/>
    <w:rsid w:val="00A97A16"/>
    <w:rsid w:val="00AA0A3E"/>
    <w:rsid w:val="00AA1301"/>
    <w:rsid w:val="00AA18E8"/>
    <w:rsid w:val="00AA611A"/>
    <w:rsid w:val="00AB022A"/>
    <w:rsid w:val="00AB10AB"/>
    <w:rsid w:val="00AB265D"/>
    <w:rsid w:val="00AB3BF8"/>
    <w:rsid w:val="00AB3D9C"/>
    <w:rsid w:val="00AB608D"/>
    <w:rsid w:val="00AB7204"/>
    <w:rsid w:val="00AC1AF8"/>
    <w:rsid w:val="00AC2340"/>
    <w:rsid w:val="00AC26AF"/>
    <w:rsid w:val="00AC3147"/>
    <w:rsid w:val="00AC33B0"/>
    <w:rsid w:val="00AD16DB"/>
    <w:rsid w:val="00AD282A"/>
    <w:rsid w:val="00AD2B85"/>
    <w:rsid w:val="00AD3406"/>
    <w:rsid w:val="00AD5DD0"/>
    <w:rsid w:val="00AD6934"/>
    <w:rsid w:val="00AD7C00"/>
    <w:rsid w:val="00AE0257"/>
    <w:rsid w:val="00AE0E0E"/>
    <w:rsid w:val="00AE1F91"/>
    <w:rsid w:val="00AE3ECB"/>
    <w:rsid w:val="00AE747E"/>
    <w:rsid w:val="00AE7DBF"/>
    <w:rsid w:val="00AF03A5"/>
    <w:rsid w:val="00AF0A50"/>
    <w:rsid w:val="00AF5AF4"/>
    <w:rsid w:val="00AF5C3D"/>
    <w:rsid w:val="00AF5E78"/>
    <w:rsid w:val="00AF78E9"/>
    <w:rsid w:val="00AF7925"/>
    <w:rsid w:val="00AF7B88"/>
    <w:rsid w:val="00B006F2"/>
    <w:rsid w:val="00B020D7"/>
    <w:rsid w:val="00B039FD"/>
    <w:rsid w:val="00B03D80"/>
    <w:rsid w:val="00B04CBE"/>
    <w:rsid w:val="00B06EA1"/>
    <w:rsid w:val="00B11832"/>
    <w:rsid w:val="00B11C21"/>
    <w:rsid w:val="00B12612"/>
    <w:rsid w:val="00B142FB"/>
    <w:rsid w:val="00B17FCB"/>
    <w:rsid w:val="00B20757"/>
    <w:rsid w:val="00B20E5E"/>
    <w:rsid w:val="00B21169"/>
    <w:rsid w:val="00B2188C"/>
    <w:rsid w:val="00B21FD3"/>
    <w:rsid w:val="00B22C44"/>
    <w:rsid w:val="00B2311C"/>
    <w:rsid w:val="00B23704"/>
    <w:rsid w:val="00B26EEB"/>
    <w:rsid w:val="00B27978"/>
    <w:rsid w:val="00B27B67"/>
    <w:rsid w:val="00B321E2"/>
    <w:rsid w:val="00B32B43"/>
    <w:rsid w:val="00B343E9"/>
    <w:rsid w:val="00B34D8D"/>
    <w:rsid w:val="00B4024E"/>
    <w:rsid w:val="00B41B03"/>
    <w:rsid w:val="00B42415"/>
    <w:rsid w:val="00B42821"/>
    <w:rsid w:val="00B4336C"/>
    <w:rsid w:val="00B44A76"/>
    <w:rsid w:val="00B44E8B"/>
    <w:rsid w:val="00B454DC"/>
    <w:rsid w:val="00B45A4B"/>
    <w:rsid w:val="00B4636F"/>
    <w:rsid w:val="00B47C01"/>
    <w:rsid w:val="00B509C4"/>
    <w:rsid w:val="00B51C61"/>
    <w:rsid w:val="00B52933"/>
    <w:rsid w:val="00B532C0"/>
    <w:rsid w:val="00B55A1D"/>
    <w:rsid w:val="00B55BC5"/>
    <w:rsid w:val="00B5639C"/>
    <w:rsid w:val="00B56A3D"/>
    <w:rsid w:val="00B60CB6"/>
    <w:rsid w:val="00B63BC2"/>
    <w:rsid w:val="00B6463E"/>
    <w:rsid w:val="00B67677"/>
    <w:rsid w:val="00B71A3B"/>
    <w:rsid w:val="00B72B4F"/>
    <w:rsid w:val="00B758AC"/>
    <w:rsid w:val="00B77A57"/>
    <w:rsid w:val="00B82266"/>
    <w:rsid w:val="00B827CA"/>
    <w:rsid w:val="00B84602"/>
    <w:rsid w:val="00B84F62"/>
    <w:rsid w:val="00B85375"/>
    <w:rsid w:val="00B8624F"/>
    <w:rsid w:val="00B8744E"/>
    <w:rsid w:val="00B90A33"/>
    <w:rsid w:val="00B90DFB"/>
    <w:rsid w:val="00B90EB5"/>
    <w:rsid w:val="00B914A1"/>
    <w:rsid w:val="00B920C3"/>
    <w:rsid w:val="00B92A22"/>
    <w:rsid w:val="00B92C1D"/>
    <w:rsid w:val="00B940DE"/>
    <w:rsid w:val="00B94BF6"/>
    <w:rsid w:val="00B95B06"/>
    <w:rsid w:val="00B96071"/>
    <w:rsid w:val="00B967DD"/>
    <w:rsid w:val="00B9694F"/>
    <w:rsid w:val="00BA0A4A"/>
    <w:rsid w:val="00BA0F71"/>
    <w:rsid w:val="00BA1424"/>
    <w:rsid w:val="00BA17D1"/>
    <w:rsid w:val="00BA1B7E"/>
    <w:rsid w:val="00BA1BF8"/>
    <w:rsid w:val="00BA2A62"/>
    <w:rsid w:val="00BA414B"/>
    <w:rsid w:val="00BA46D2"/>
    <w:rsid w:val="00BA55C7"/>
    <w:rsid w:val="00BA583C"/>
    <w:rsid w:val="00BA6FBF"/>
    <w:rsid w:val="00BA7375"/>
    <w:rsid w:val="00BA7521"/>
    <w:rsid w:val="00BA75DB"/>
    <w:rsid w:val="00BA7DC2"/>
    <w:rsid w:val="00BB0311"/>
    <w:rsid w:val="00BB06EB"/>
    <w:rsid w:val="00BB1033"/>
    <w:rsid w:val="00BB39A7"/>
    <w:rsid w:val="00BB4C84"/>
    <w:rsid w:val="00BB5354"/>
    <w:rsid w:val="00BB63B8"/>
    <w:rsid w:val="00BB6853"/>
    <w:rsid w:val="00BC0165"/>
    <w:rsid w:val="00BC0E34"/>
    <w:rsid w:val="00BC2540"/>
    <w:rsid w:val="00BC4BAC"/>
    <w:rsid w:val="00BC5AE4"/>
    <w:rsid w:val="00BC625D"/>
    <w:rsid w:val="00BC6DF7"/>
    <w:rsid w:val="00BC707D"/>
    <w:rsid w:val="00BC7513"/>
    <w:rsid w:val="00BD0273"/>
    <w:rsid w:val="00BD0555"/>
    <w:rsid w:val="00BD1690"/>
    <w:rsid w:val="00BD1DC9"/>
    <w:rsid w:val="00BD3881"/>
    <w:rsid w:val="00BD3EF5"/>
    <w:rsid w:val="00BD7143"/>
    <w:rsid w:val="00BD7AB3"/>
    <w:rsid w:val="00BD7E08"/>
    <w:rsid w:val="00BD7F57"/>
    <w:rsid w:val="00BE0D74"/>
    <w:rsid w:val="00BE38A6"/>
    <w:rsid w:val="00BE4527"/>
    <w:rsid w:val="00BE54B4"/>
    <w:rsid w:val="00BE57B9"/>
    <w:rsid w:val="00BE71FF"/>
    <w:rsid w:val="00BF05F5"/>
    <w:rsid w:val="00BF23F6"/>
    <w:rsid w:val="00BF339B"/>
    <w:rsid w:val="00BF350C"/>
    <w:rsid w:val="00BF4B82"/>
    <w:rsid w:val="00BF5487"/>
    <w:rsid w:val="00BF6BC2"/>
    <w:rsid w:val="00BF7175"/>
    <w:rsid w:val="00C0071D"/>
    <w:rsid w:val="00C02C96"/>
    <w:rsid w:val="00C0429B"/>
    <w:rsid w:val="00C063C0"/>
    <w:rsid w:val="00C06F4C"/>
    <w:rsid w:val="00C077EA"/>
    <w:rsid w:val="00C0788D"/>
    <w:rsid w:val="00C078BD"/>
    <w:rsid w:val="00C1018F"/>
    <w:rsid w:val="00C10927"/>
    <w:rsid w:val="00C10C25"/>
    <w:rsid w:val="00C115B9"/>
    <w:rsid w:val="00C1178D"/>
    <w:rsid w:val="00C13C68"/>
    <w:rsid w:val="00C14FED"/>
    <w:rsid w:val="00C162FB"/>
    <w:rsid w:val="00C17413"/>
    <w:rsid w:val="00C17ECC"/>
    <w:rsid w:val="00C20158"/>
    <w:rsid w:val="00C203AE"/>
    <w:rsid w:val="00C2144B"/>
    <w:rsid w:val="00C237FD"/>
    <w:rsid w:val="00C25AF7"/>
    <w:rsid w:val="00C26060"/>
    <w:rsid w:val="00C26821"/>
    <w:rsid w:val="00C30545"/>
    <w:rsid w:val="00C321C1"/>
    <w:rsid w:val="00C33F6C"/>
    <w:rsid w:val="00C342FB"/>
    <w:rsid w:val="00C356DE"/>
    <w:rsid w:val="00C35A03"/>
    <w:rsid w:val="00C37417"/>
    <w:rsid w:val="00C37DBA"/>
    <w:rsid w:val="00C400B1"/>
    <w:rsid w:val="00C4047C"/>
    <w:rsid w:val="00C40E71"/>
    <w:rsid w:val="00C42058"/>
    <w:rsid w:val="00C43032"/>
    <w:rsid w:val="00C430A9"/>
    <w:rsid w:val="00C4381C"/>
    <w:rsid w:val="00C43D73"/>
    <w:rsid w:val="00C44E5B"/>
    <w:rsid w:val="00C45AD7"/>
    <w:rsid w:val="00C46266"/>
    <w:rsid w:val="00C47A6A"/>
    <w:rsid w:val="00C501DD"/>
    <w:rsid w:val="00C511A9"/>
    <w:rsid w:val="00C519FB"/>
    <w:rsid w:val="00C5360A"/>
    <w:rsid w:val="00C53D57"/>
    <w:rsid w:val="00C57A41"/>
    <w:rsid w:val="00C57EF1"/>
    <w:rsid w:val="00C60087"/>
    <w:rsid w:val="00C601FD"/>
    <w:rsid w:val="00C60692"/>
    <w:rsid w:val="00C61A07"/>
    <w:rsid w:val="00C61BC0"/>
    <w:rsid w:val="00C61C4A"/>
    <w:rsid w:val="00C61E09"/>
    <w:rsid w:val="00C62810"/>
    <w:rsid w:val="00C6282B"/>
    <w:rsid w:val="00C632A5"/>
    <w:rsid w:val="00C6344A"/>
    <w:rsid w:val="00C64132"/>
    <w:rsid w:val="00C64779"/>
    <w:rsid w:val="00C64B31"/>
    <w:rsid w:val="00C651B2"/>
    <w:rsid w:val="00C65EE2"/>
    <w:rsid w:val="00C70158"/>
    <w:rsid w:val="00C71175"/>
    <w:rsid w:val="00C716A4"/>
    <w:rsid w:val="00C71E44"/>
    <w:rsid w:val="00C7201E"/>
    <w:rsid w:val="00C72B18"/>
    <w:rsid w:val="00C7476A"/>
    <w:rsid w:val="00C75508"/>
    <w:rsid w:val="00C75738"/>
    <w:rsid w:val="00C75E39"/>
    <w:rsid w:val="00C76356"/>
    <w:rsid w:val="00C76654"/>
    <w:rsid w:val="00C85628"/>
    <w:rsid w:val="00C91933"/>
    <w:rsid w:val="00C92CC2"/>
    <w:rsid w:val="00C932BE"/>
    <w:rsid w:val="00C93A6E"/>
    <w:rsid w:val="00C93C90"/>
    <w:rsid w:val="00C94318"/>
    <w:rsid w:val="00C9527D"/>
    <w:rsid w:val="00C961FF"/>
    <w:rsid w:val="00C962B7"/>
    <w:rsid w:val="00C975C0"/>
    <w:rsid w:val="00CA0451"/>
    <w:rsid w:val="00CA12FF"/>
    <w:rsid w:val="00CA1B76"/>
    <w:rsid w:val="00CA2360"/>
    <w:rsid w:val="00CA4DA2"/>
    <w:rsid w:val="00CA6261"/>
    <w:rsid w:val="00CA6A6B"/>
    <w:rsid w:val="00CA7C22"/>
    <w:rsid w:val="00CB0297"/>
    <w:rsid w:val="00CB1311"/>
    <w:rsid w:val="00CB2237"/>
    <w:rsid w:val="00CB30C9"/>
    <w:rsid w:val="00CB60D4"/>
    <w:rsid w:val="00CB62BB"/>
    <w:rsid w:val="00CB6795"/>
    <w:rsid w:val="00CB67E7"/>
    <w:rsid w:val="00CB6AF3"/>
    <w:rsid w:val="00CC01D7"/>
    <w:rsid w:val="00CC0524"/>
    <w:rsid w:val="00CC0977"/>
    <w:rsid w:val="00CC250B"/>
    <w:rsid w:val="00CC3557"/>
    <w:rsid w:val="00CC3DA9"/>
    <w:rsid w:val="00CC49DD"/>
    <w:rsid w:val="00CC5318"/>
    <w:rsid w:val="00CC5946"/>
    <w:rsid w:val="00CD15A1"/>
    <w:rsid w:val="00CD23B7"/>
    <w:rsid w:val="00CD2631"/>
    <w:rsid w:val="00CD38E5"/>
    <w:rsid w:val="00CD43FF"/>
    <w:rsid w:val="00CD5E26"/>
    <w:rsid w:val="00CD5E70"/>
    <w:rsid w:val="00CD6ED1"/>
    <w:rsid w:val="00CE2F87"/>
    <w:rsid w:val="00CE5A6F"/>
    <w:rsid w:val="00CE66C6"/>
    <w:rsid w:val="00CE69C1"/>
    <w:rsid w:val="00CE7207"/>
    <w:rsid w:val="00CE7A62"/>
    <w:rsid w:val="00CF28B7"/>
    <w:rsid w:val="00CF374F"/>
    <w:rsid w:val="00CF385C"/>
    <w:rsid w:val="00CF3AA8"/>
    <w:rsid w:val="00CF52CF"/>
    <w:rsid w:val="00CF60E1"/>
    <w:rsid w:val="00CF7393"/>
    <w:rsid w:val="00CF75D0"/>
    <w:rsid w:val="00D003CA"/>
    <w:rsid w:val="00D009B5"/>
    <w:rsid w:val="00D01614"/>
    <w:rsid w:val="00D01A9D"/>
    <w:rsid w:val="00D05824"/>
    <w:rsid w:val="00D06B2E"/>
    <w:rsid w:val="00D103D8"/>
    <w:rsid w:val="00D11301"/>
    <w:rsid w:val="00D11408"/>
    <w:rsid w:val="00D12253"/>
    <w:rsid w:val="00D1230B"/>
    <w:rsid w:val="00D126AA"/>
    <w:rsid w:val="00D12E81"/>
    <w:rsid w:val="00D12FC2"/>
    <w:rsid w:val="00D15942"/>
    <w:rsid w:val="00D164E1"/>
    <w:rsid w:val="00D167FE"/>
    <w:rsid w:val="00D16ED2"/>
    <w:rsid w:val="00D174A1"/>
    <w:rsid w:val="00D20543"/>
    <w:rsid w:val="00D23D09"/>
    <w:rsid w:val="00D24D49"/>
    <w:rsid w:val="00D26B2A"/>
    <w:rsid w:val="00D2745F"/>
    <w:rsid w:val="00D317FC"/>
    <w:rsid w:val="00D31C8B"/>
    <w:rsid w:val="00D35805"/>
    <w:rsid w:val="00D35D50"/>
    <w:rsid w:val="00D36EF8"/>
    <w:rsid w:val="00D401EF"/>
    <w:rsid w:val="00D40226"/>
    <w:rsid w:val="00D40C57"/>
    <w:rsid w:val="00D42012"/>
    <w:rsid w:val="00D42C52"/>
    <w:rsid w:val="00D43A83"/>
    <w:rsid w:val="00D43F12"/>
    <w:rsid w:val="00D448D9"/>
    <w:rsid w:val="00D45BFC"/>
    <w:rsid w:val="00D46E7C"/>
    <w:rsid w:val="00D47D79"/>
    <w:rsid w:val="00D50822"/>
    <w:rsid w:val="00D5094B"/>
    <w:rsid w:val="00D522DB"/>
    <w:rsid w:val="00D52A2E"/>
    <w:rsid w:val="00D534DD"/>
    <w:rsid w:val="00D54416"/>
    <w:rsid w:val="00D56F92"/>
    <w:rsid w:val="00D57057"/>
    <w:rsid w:val="00D60C69"/>
    <w:rsid w:val="00D60F39"/>
    <w:rsid w:val="00D61033"/>
    <w:rsid w:val="00D6251D"/>
    <w:rsid w:val="00D62AEE"/>
    <w:rsid w:val="00D62C7D"/>
    <w:rsid w:val="00D63A16"/>
    <w:rsid w:val="00D6441C"/>
    <w:rsid w:val="00D6583A"/>
    <w:rsid w:val="00D7018B"/>
    <w:rsid w:val="00D71885"/>
    <w:rsid w:val="00D71AE4"/>
    <w:rsid w:val="00D72328"/>
    <w:rsid w:val="00D72677"/>
    <w:rsid w:val="00D72C5E"/>
    <w:rsid w:val="00D73D72"/>
    <w:rsid w:val="00D74CC3"/>
    <w:rsid w:val="00D7525A"/>
    <w:rsid w:val="00D75474"/>
    <w:rsid w:val="00D763F9"/>
    <w:rsid w:val="00D76BF3"/>
    <w:rsid w:val="00D82009"/>
    <w:rsid w:val="00D82A48"/>
    <w:rsid w:val="00D82C71"/>
    <w:rsid w:val="00D8304B"/>
    <w:rsid w:val="00D863AF"/>
    <w:rsid w:val="00D915A7"/>
    <w:rsid w:val="00D92135"/>
    <w:rsid w:val="00D93585"/>
    <w:rsid w:val="00D93ADE"/>
    <w:rsid w:val="00D94316"/>
    <w:rsid w:val="00D9474E"/>
    <w:rsid w:val="00D954A2"/>
    <w:rsid w:val="00D955A3"/>
    <w:rsid w:val="00D9634A"/>
    <w:rsid w:val="00DA0B85"/>
    <w:rsid w:val="00DA133E"/>
    <w:rsid w:val="00DA2F09"/>
    <w:rsid w:val="00DA3EA4"/>
    <w:rsid w:val="00DA435A"/>
    <w:rsid w:val="00DA77DC"/>
    <w:rsid w:val="00DA7933"/>
    <w:rsid w:val="00DA7D47"/>
    <w:rsid w:val="00DB0282"/>
    <w:rsid w:val="00DB1EC0"/>
    <w:rsid w:val="00DB300A"/>
    <w:rsid w:val="00DB37EA"/>
    <w:rsid w:val="00DB3DDD"/>
    <w:rsid w:val="00DB52E1"/>
    <w:rsid w:val="00DB63E7"/>
    <w:rsid w:val="00DB6C08"/>
    <w:rsid w:val="00DB7753"/>
    <w:rsid w:val="00DC02CA"/>
    <w:rsid w:val="00DC22F7"/>
    <w:rsid w:val="00DC4D66"/>
    <w:rsid w:val="00DC7765"/>
    <w:rsid w:val="00DD0260"/>
    <w:rsid w:val="00DD0345"/>
    <w:rsid w:val="00DD09FC"/>
    <w:rsid w:val="00DD1936"/>
    <w:rsid w:val="00DD1CD5"/>
    <w:rsid w:val="00DD1FAA"/>
    <w:rsid w:val="00DD2C2B"/>
    <w:rsid w:val="00DD4C49"/>
    <w:rsid w:val="00DD5A51"/>
    <w:rsid w:val="00DD69BF"/>
    <w:rsid w:val="00DD75DD"/>
    <w:rsid w:val="00DD75EB"/>
    <w:rsid w:val="00DE0749"/>
    <w:rsid w:val="00DE0822"/>
    <w:rsid w:val="00DE0D1F"/>
    <w:rsid w:val="00DE0E4A"/>
    <w:rsid w:val="00DE0FB1"/>
    <w:rsid w:val="00DE25CE"/>
    <w:rsid w:val="00DE60A5"/>
    <w:rsid w:val="00DE6D72"/>
    <w:rsid w:val="00DF2143"/>
    <w:rsid w:val="00DF2BA2"/>
    <w:rsid w:val="00DF35A8"/>
    <w:rsid w:val="00DF3E50"/>
    <w:rsid w:val="00DF4049"/>
    <w:rsid w:val="00DF44D4"/>
    <w:rsid w:val="00DF601D"/>
    <w:rsid w:val="00DF6BF2"/>
    <w:rsid w:val="00DF79D7"/>
    <w:rsid w:val="00DF7D14"/>
    <w:rsid w:val="00E0061D"/>
    <w:rsid w:val="00E01AE8"/>
    <w:rsid w:val="00E02088"/>
    <w:rsid w:val="00E0273A"/>
    <w:rsid w:val="00E02B21"/>
    <w:rsid w:val="00E04CF1"/>
    <w:rsid w:val="00E05CDC"/>
    <w:rsid w:val="00E05DA3"/>
    <w:rsid w:val="00E07B9E"/>
    <w:rsid w:val="00E07F6B"/>
    <w:rsid w:val="00E101D7"/>
    <w:rsid w:val="00E11E3D"/>
    <w:rsid w:val="00E12327"/>
    <w:rsid w:val="00E14EF8"/>
    <w:rsid w:val="00E222D9"/>
    <w:rsid w:val="00E25F79"/>
    <w:rsid w:val="00E26187"/>
    <w:rsid w:val="00E27625"/>
    <w:rsid w:val="00E278B4"/>
    <w:rsid w:val="00E30339"/>
    <w:rsid w:val="00E312F9"/>
    <w:rsid w:val="00E314C1"/>
    <w:rsid w:val="00E3172B"/>
    <w:rsid w:val="00E31A6A"/>
    <w:rsid w:val="00E31DE2"/>
    <w:rsid w:val="00E3344E"/>
    <w:rsid w:val="00E34E29"/>
    <w:rsid w:val="00E3637A"/>
    <w:rsid w:val="00E3675E"/>
    <w:rsid w:val="00E408B2"/>
    <w:rsid w:val="00E448B9"/>
    <w:rsid w:val="00E455CF"/>
    <w:rsid w:val="00E473B1"/>
    <w:rsid w:val="00E479AB"/>
    <w:rsid w:val="00E5106F"/>
    <w:rsid w:val="00E5144D"/>
    <w:rsid w:val="00E51CA2"/>
    <w:rsid w:val="00E51CBE"/>
    <w:rsid w:val="00E525D5"/>
    <w:rsid w:val="00E52682"/>
    <w:rsid w:val="00E5321D"/>
    <w:rsid w:val="00E53EE4"/>
    <w:rsid w:val="00E5559E"/>
    <w:rsid w:val="00E561B7"/>
    <w:rsid w:val="00E56CE8"/>
    <w:rsid w:val="00E60774"/>
    <w:rsid w:val="00E60A03"/>
    <w:rsid w:val="00E61B85"/>
    <w:rsid w:val="00E61C6D"/>
    <w:rsid w:val="00E638C8"/>
    <w:rsid w:val="00E63D91"/>
    <w:rsid w:val="00E647EA"/>
    <w:rsid w:val="00E65F37"/>
    <w:rsid w:val="00E6675E"/>
    <w:rsid w:val="00E66FD5"/>
    <w:rsid w:val="00E72120"/>
    <w:rsid w:val="00E72A31"/>
    <w:rsid w:val="00E72A38"/>
    <w:rsid w:val="00E7365D"/>
    <w:rsid w:val="00E74D43"/>
    <w:rsid w:val="00E75CD0"/>
    <w:rsid w:val="00E7770D"/>
    <w:rsid w:val="00E81157"/>
    <w:rsid w:val="00E818E8"/>
    <w:rsid w:val="00E81979"/>
    <w:rsid w:val="00E81A0E"/>
    <w:rsid w:val="00E83BEF"/>
    <w:rsid w:val="00E86C5C"/>
    <w:rsid w:val="00E86C76"/>
    <w:rsid w:val="00E86C83"/>
    <w:rsid w:val="00E870AC"/>
    <w:rsid w:val="00E87FD6"/>
    <w:rsid w:val="00E90AC1"/>
    <w:rsid w:val="00E91E8E"/>
    <w:rsid w:val="00E92C96"/>
    <w:rsid w:val="00E9326A"/>
    <w:rsid w:val="00E93599"/>
    <w:rsid w:val="00E94C02"/>
    <w:rsid w:val="00E95659"/>
    <w:rsid w:val="00E95849"/>
    <w:rsid w:val="00E95CC0"/>
    <w:rsid w:val="00E96CD6"/>
    <w:rsid w:val="00EA2575"/>
    <w:rsid w:val="00EA266B"/>
    <w:rsid w:val="00EA32CD"/>
    <w:rsid w:val="00EA3429"/>
    <w:rsid w:val="00EA5100"/>
    <w:rsid w:val="00EA5B49"/>
    <w:rsid w:val="00EA5DB0"/>
    <w:rsid w:val="00EA610D"/>
    <w:rsid w:val="00EA7288"/>
    <w:rsid w:val="00EA7AA4"/>
    <w:rsid w:val="00EB3285"/>
    <w:rsid w:val="00EB476F"/>
    <w:rsid w:val="00EB542A"/>
    <w:rsid w:val="00EB54F0"/>
    <w:rsid w:val="00EB55CF"/>
    <w:rsid w:val="00EB56CA"/>
    <w:rsid w:val="00EB5CA1"/>
    <w:rsid w:val="00EB7497"/>
    <w:rsid w:val="00EC154F"/>
    <w:rsid w:val="00EC18C2"/>
    <w:rsid w:val="00EC28D0"/>
    <w:rsid w:val="00EC28FA"/>
    <w:rsid w:val="00EC3AAE"/>
    <w:rsid w:val="00EC4D47"/>
    <w:rsid w:val="00ED2878"/>
    <w:rsid w:val="00ED2CD6"/>
    <w:rsid w:val="00ED4C22"/>
    <w:rsid w:val="00ED4D8B"/>
    <w:rsid w:val="00ED5DA2"/>
    <w:rsid w:val="00ED5E7E"/>
    <w:rsid w:val="00ED68B7"/>
    <w:rsid w:val="00ED7363"/>
    <w:rsid w:val="00EE0723"/>
    <w:rsid w:val="00EE0BFD"/>
    <w:rsid w:val="00EE0C6E"/>
    <w:rsid w:val="00EE1873"/>
    <w:rsid w:val="00EE1E89"/>
    <w:rsid w:val="00EE1E93"/>
    <w:rsid w:val="00EE41E3"/>
    <w:rsid w:val="00EE6FD3"/>
    <w:rsid w:val="00EF06A5"/>
    <w:rsid w:val="00EF22A9"/>
    <w:rsid w:val="00EF4D23"/>
    <w:rsid w:val="00EF4F77"/>
    <w:rsid w:val="00EF63E6"/>
    <w:rsid w:val="00EF7CAC"/>
    <w:rsid w:val="00F009CC"/>
    <w:rsid w:val="00F02AFF"/>
    <w:rsid w:val="00F03C8C"/>
    <w:rsid w:val="00F040E2"/>
    <w:rsid w:val="00F0573E"/>
    <w:rsid w:val="00F05A60"/>
    <w:rsid w:val="00F05EDB"/>
    <w:rsid w:val="00F06310"/>
    <w:rsid w:val="00F0798B"/>
    <w:rsid w:val="00F11062"/>
    <w:rsid w:val="00F12B9C"/>
    <w:rsid w:val="00F13E59"/>
    <w:rsid w:val="00F1658B"/>
    <w:rsid w:val="00F23571"/>
    <w:rsid w:val="00F2363C"/>
    <w:rsid w:val="00F23A81"/>
    <w:rsid w:val="00F25B93"/>
    <w:rsid w:val="00F26A5C"/>
    <w:rsid w:val="00F30B97"/>
    <w:rsid w:val="00F32060"/>
    <w:rsid w:val="00F339DA"/>
    <w:rsid w:val="00F34B67"/>
    <w:rsid w:val="00F3526A"/>
    <w:rsid w:val="00F35700"/>
    <w:rsid w:val="00F3578D"/>
    <w:rsid w:val="00F35C8E"/>
    <w:rsid w:val="00F3602A"/>
    <w:rsid w:val="00F37682"/>
    <w:rsid w:val="00F405FE"/>
    <w:rsid w:val="00F41002"/>
    <w:rsid w:val="00F424EA"/>
    <w:rsid w:val="00F4362C"/>
    <w:rsid w:val="00F4372A"/>
    <w:rsid w:val="00F439A1"/>
    <w:rsid w:val="00F445E1"/>
    <w:rsid w:val="00F45058"/>
    <w:rsid w:val="00F452D2"/>
    <w:rsid w:val="00F45860"/>
    <w:rsid w:val="00F45F43"/>
    <w:rsid w:val="00F47013"/>
    <w:rsid w:val="00F477BD"/>
    <w:rsid w:val="00F51AF8"/>
    <w:rsid w:val="00F5213A"/>
    <w:rsid w:val="00F52C7F"/>
    <w:rsid w:val="00F55913"/>
    <w:rsid w:val="00F57D57"/>
    <w:rsid w:val="00F60237"/>
    <w:rsid w:val="00F60DA5"/>
    <w:rsid w:val="00F6205D"/>
    <w:rsid w:val="00F62285"/>
    <w:rsid w:val="00F652E4"/>
    <w:rsid w:val="00F65DBE"/>
    <w:rsid w:val="00F7060E"/>
    <w:rsid w:val="00F71E59"/>
    <w:rsid w:val="00F727B2"/>
    <w:rsid w:val="00F729C6"/>
    <w:rsid w:val="00F72ED1"/>
    <w:rsid w:val="00F7305A"/>
    <w:rsid w:val="00F750B3"/>
    <w:rsid w:val="00F81AEE"/>
    <w:rsid w:val="00F8262A"/>
    <w:rsid w:val="00F84170"/>
    <w:rsid w:val="00F84395"/>
    <w:rsid w:val="00F84B68"/>
    <w:rsid w:val="00F8556D"/>
    <w:rsid w:val="00F8562D"/>
    <w:rsid w:val="00F85A75"/>
    <w:rsid w:val="00F862E3"/>
    <w:rsid w:val="00F8674A"/>
    <w:rsid w:val="00F86CD8"/>
    <w:rsid w:val="00F87F0F"/>
    <w:rsid w:val="00F90679"/>
    <w:rsid w:val="00F922FB"/>
    <w:rsid w:val="00F93E23"/>
    <w:rsid w:val="00F94CAD"/>
    <w:rsid w:val="00F94DE6"/>
    <w:rsid w:val="00F954D1"/>
    <w:rsid w:val="00F95B57"/>
    <w:rsid w:val="00F95FAC"/>
    <w:rsid w:val="00F962AB"/>
    <w:rsid w:val="00F965B4"/>
    <w:rsid w:val="00F96ECA"/>
    <w:rsid w:val="00F970D1"/>
    <w:rsid w:val="00F97393"/>
    <w:rsid w:val="00F97A78"/>
    <w:rsid w:val="00FA07EA"/>
    <w:rsid w:val="00FA164A"/>
    <w:rsid w:val="00FA284A"/>
    <w:rsid w:val="00FA29D6"/>
    <w:rsid w:val="00FA2C5D"/>
    <w:rsid w:val="00FA2E51"/>
    <w:rsid w:val="00FA3F67"/>
    <w:rsid w:val="00FA4CB7"/>
    <w:rsid w:val="00FA6D28"/>
    <w:rsid w:val="00FA7D67"/>
    <w:rsid w:val="00FB0E49"/>
    <w:rsid w:val="00FB1A3E"/>
    <w:rsid w:val="00FB4568"/>
    <w:rsid w:val="00FB608A"/>
    <w:rsid w:val="00FB656D"/>
    <w:rsid w:val="00FB7D65"/>
    <w:rsid w:val="00FC0A77"/>
    <w:rsid w:val="00FC10E7"/>
    <w:rsid w:val="00FC2287"/>
    <w:rsid w:val="00FC35E7"/>
    <w:rsid w:val="00FC3813"/>
    <w:rsid w:val="00FC64E9"/>
    <w:rsid w:val="00FC675C"/>
    <w:rsid w:val="00FC7B81"/>
    <w:rsid w:val="00FD03C9"/>
    <w:rsid w:val="00FD069A"/>
    <w:rsid w:val="00FD0FFB"/>
    <w:rsid w:val="00FD1973"/>
    <w:rsid w:val="00FD1E76"/>
    <w:rsid w:val="00FD3601"/>
    <w:rsid w:val="00FD497D"/>
    <w:rsid w:val="00FD5E9F"/>
    <w:rsid w:val="00FD5F8D"/>
    <w:rsid w:val="00FD7441"/>
    <w:rsid w:val="00FE04FA"/>
    <w:rsid w:val="00FE13A1"/>
    <w:rsid w:val="00FE228B"/>
    <w:rsid w:val="00FE2D8D"/>
    <w:rsid w:val="00FE3CE9"/>
    <w:rsid w:val="00FE7CA9"/>
    <w:rsid w:val="00FF086E"/>
    <w:rsid w:val="00FF0FE8"/>
    <w:rsid w:val="00FF2E3B"/>
    <w:rsid w:val="00FF2F94"/>
    <w:rsid w:val="00FF4357"/>
    <w:rsid w:val="00FF6678"/>
    <w:rsid w:val="00FF67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D4C3E"/>
  <w15:docId w15:val="{44A1D0A2-20DE-4BDB-8F33-6FE3FCA1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DF2"/>
    <w:pPr>
      <w:spacing w:after="160" w:line="259" w:lineRule="auto"/>
    </w:pPr>
    <w:rPr>
      <w:rFonts w:ascii="Calibri" w:eastAsia="Calibri" w:hAnsi="Calibri" w:cs="Arial"/>
    </w:rPr>
  </w:style>
  <w:style w:type="paragraph" w:styleId="Heading1">
    <w:name w:val="heading 1"/>
    <w:basedOn w:val="Normal"/>
    <w:next w:val="Normal"/>
    <w:link w:val="Heading1Char"/>
    <w:uiPriority w:val="9"/>
    <w:qFormat/>
    <w:rsid w:val="001D0222"/>
    <w:pPr>
      <w:keepNext/>
      <w:keepLines/>
      <w:bidi/>
      <w:spacing w:before="480" w:after="240"/>
      <w:jc w:val="center"/>
      <w:outlineLvl w:val="0"/>
    </w:pPr>
    <w:rPr>
      <w:rFonts w:ascii="Traditional Arabic" w:eastAsiaTheme="majorEastAsia" w:hAnsi="Traditional Arabic" w:cs="Traditional Arabic"/>
      <w:b/>
      <w:bCs/>
      <w:sz w:val="48"/>
      <w:szCs w:val="48"/>
      <w:lang w:bidi="ar-EG"/>
    </w:rPr>
  </w:style>
  <w:style w:type="paragraph" w:styleId="Heading2">
    <w:name w:val="heading 2"/>
    <w:basedOn w:val="Normal"/>
    <w:next w:val="Normal"/>
    <w:link w:val="Heading2Char"/>
    <w:uiPriority w:val="9"/>
    <w:unhideWhenUsed/>
    <w:qFormat/>
    <w:rsid w:val="005E6F44"/>
    <w:pPr>
      <w:keepNext/>
      <w:keepLines/>
      <w:bidi/>
      <w:spacing w:before="40" w:after="120" w:line="960" w:lineRule="exact"/>
      <w:jc w:val="center"/>
      <w:outlineLvl w:val="1"/>
    </w:pPr>
    <w:rPr>
      <w:rFonts w:ascii="Simplified Arabic" w:eastAsiaTheme="majorEastAsia" w:hAnsi="Simplified Arabic" w:cs="Simplified Arabic"/>
      <w:b/>
      <w:bCs/>
      <w:sz w:val="40"/>
      <w:szCs w:val="40"/>
      <w:lang w:bidi="ar-EG"/>
    </w:rPr>
  </w:style>
  <w:style w:type="paragraph" w:styleId="Heading3">
    <w:name w:val="heading 3"/>
    <w:basedOn w:val="Normal"/>
    <w:next w:val="Normal"/>
    <w:link w:val="Heading3Char"/>
    <w:uiPriority w:val="9"/>
    <w:unhideWhenUsed/>
    <w:qFormat/>
    <w:rsid w:val="005E6F44"/>
    <w:pPr>
      <w:keepNext/>
      <w:keepLines/>
      <w:bidi/>
      <w:spacing w:before="40" w:after="0"/>
      <w:outlineLvl w:val="2"/>
    </w:pPr>
    <w:rPr>
      <w:rFonts w:ascii="Simplified Arabic" w:eastAsiaTheme="majorEastAsia" w:hAnsi="Simplified Arabic" w:cs="Simplified Arabic"/>
      <w:b/>
      <w:bCs/>
      <w:sz w:val="32"/>
      <w:szCs w:val="32"/>
      <w:lang w:bidi="ar-EG"/>
    </w:rPr>
  </w:style>
  <w:style w:type="paragraph" w:styleId="Heading4">
    <w:name w:val="heading 4"/>
    <w:basedOn w:val="Normal"/>
    <w:next w:val="Normal"/>
    <w:link w:val="Heading4Char"/>
    <w:uiPriority w:val="9"/>
    <w:unhideWhenUsed/>
    <w:qFormat/>
    <w:rsid w:val="0058724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A76"/>
    <w:pPr>
      <w:ind w:left="720"/>
      <w:contextualSpacing/>
    </w:pPr>
  </w:style>
  <w:style w:type="table" w:styleId="TableGrid">
    <w:name w:val="Table Grid"/>
    <w:basedOn w:val="TableNormal"/>
    <w:uiPriority w:val="59"/>
    <w:rsid w:val="00B44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D49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97D"/>
    <w:rPr>
      <w:rFonts w:ascii="Calibri" w:eastAsia="Calibri" w:hAnsi="Calibri" w:cs="Arial"/>
      <w:sz w:val="20"/>
      <w:szCs w:val="20"/>
    </w:rPr>
  </w:style>
  <w:style w:type="character" w:styleId="FootnoteReference">
    <w:name w:val="footnote reference"/>
    <w:basedOn w:val="DefaultParagraphFont"/>
    <w:uiPriority w:val="99"/>
    <w:semiHidden/>
    <w:unhideWhenUsed/>
    <w:rsid w:val="00FD497D"/>
    <w:rPr>
      <w:vertAlign w:val="superscript"/>
    </w:rPr>
  </w:style>
  <w:style w:type="paragraph" w:styleId="Header">
    <w:name w:val="header"/>
    <w:basedOn w:val="Normal"/>
    <w:link w:val="HeaderChar"/>
    <w:uiPriority w:val="99"/>
    <w:unhideWhenUsed/>
    <w:rsid w:val="00601719"/>
    <w:pPr>
      <w:tabs>
        <w:tab w:val="center" w:pos="4320"/>
        <w:tab w:val="right" w:pos="8640"/>
      </w:tabs>
      <w:spacing w:after="0" w:line="240" w:lineRule="auto"/>
    </w:pPr>
  </w:style>
  <w:style w:type="character" w:customStyle="1" w:styleId="HeaderChar">
    <w:name w:val="Header Char"/>
    <w:basedOn w:val="DefaultParagraphFont"/>
    <w:link w:val="Header"/>
    <w:uiPriority w:val="99"/>
    <w:rsid w:val="00601719"/>
    <w:rPr>
      <w:rFonts w:ascii="Calibri" w:eastAsia="Calibri" w:hAnsi="Calibri" w:cs="Arial"/>
    </w:rPr>
  </w:style>
  <w:style w:type="paragraph" w:styleId="Footer">
    <w:name w:val="footer"/>
    <w:basedOn w:val="Normal"/>
    <w:link w:val="FooterChar"/>
    <w:uiPriority w:val="99"/>
    <w:unhideWhenUsed/>
    <w:rsid w:val="006017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1719"/>
    <w:rPr>
      <w:rFonts w:ascii="Calibri" w:eastAsia="Calibri" w:hAnsi="Calibri" w:cs="Arial"/>
    </w:rPr>
  </w:style>
  <w:style w:type="character" w:customStyle="1" w:styleId="Heading1Char">
    <w:name w:val="Heading 1 Char"/>
    <w:basedOn w:val="DefaultParagraphFont"/>
    <w:link w:val="Heading1"/>
    <w:uiPriority w:val="9"/>
    <w:rsid w:val="001D0222"/>
    <w:rPr>
      <w:rFonts w:ascii="Traditional Arabic" w:eastAsiaTheme="majorEastAsia" w:hAnsi="Traditional Arabic" w:cs="Traditional Arabic"/>
      <w:b/>
      <w:bCs/>
      <w:sz w:val="48"/>
      <w:szCs w:val="48"/>
      <w:lang w:bidi="ar-EG"/>
    </w:rPr>
  </w:style>
  <w:style w:type="character" w:customStyle="1" w:styleId="Heading2Char">
    <w:name w:val="Heading 2 Char"/>
    <w:basedOn w:val="DefaultParagraphFont"/>
    <w:link w:val="Heading2"/>
    <w:uiPriority w:val="9"/>
    <w:rsid w:val="005E6F44"/>
    <w:rPr>
      <w:rFonts w:ascii="Simplified Arabic" w:eastAsiaTheme="majorEastAsia" w:hAnsi="Simplified Arabic" w:cs="Simplified Arabic"/>
      <w:b/>
      <w:bCs/>
      <w:sz w:val="40"/>
      <w:szCs w:val="40"/>
      <w:lang w:bidi="ar-EG"/>
    </w:rPr>
  </w:style>
  <w:style w:type="character" w:customStyle="1" w:styleId="Heading3Char">
    <w:name w:val="Heading 3 Char"/>
    <w:basedOn w:val="DefaultParagraphFont"/>
    <w:link w:val="Heading3"/>
    <w:uiPriority w:val="9"/>
    <w:rsid w:val="005E6F44"/>
    <w:rPr>
      <w:rFonts w:ascii="Simplified Arabic" w:eastAsiaTheme="majorEastAsia" w:hAnsi="Simplified Arabic" w:cs="Simplified Arabic"/>
      <w:b/>
      <w:bCs/>
      <w:sz w:val="32"/>
      <w:szCs w:val="32"/>
      <w:lang w:bidi="ar-EG"/>
    </w:rPr>
  </w:style>
  <w:style w:type="character" w:customStyle="1" w:styleId="Heading4Char">
    <w:name w:val="Heading 4 Char"/>
    <w:basedOn w:val="DefaultParagraphFont"/>
    <w:link w:val="Heading4"/>
    <w:uiPriority w:val="9"/>
    <w:rsid w:val="0058724C"/>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F05EDB"/>
    <w:pPr>
      <w:bidi w:val="0"/>
      <w:spacing w:before="240" w:after="0"/>
      <w:jc w:val="left"/>
      <w:outlineLvl w:val="9"/>
    </w:pPr>
    <w:rPr>
      <w:rFonts w:asciiTheme="majorHAnsi"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F05EDB"/>
    <w:pPr>
      <w:spacing w:after="100"/>
    </w:pPr>
  </w:style>
  <w:style w:type="paragraph" w:styleId="TOC3">
    <w:name w:val="toc 3"/>
    <w:basedOn w:val="Normal"/>
    <w:next w:val="Normal"/>
    <w:autoRedefine/>
    <w:uiPriority w:val="39"/>
    <w:unhideWhenUsed/>
    <w:rsid w:val="00F05EDB"/>
    <w:pPr>
      <w:spacing w:after="100"/>
      <w:ind w:left="440"/>
    </w:pPr>
  </w:style>
  <w:style w:type="paragraph" w:styleId="TOC2">
    <w:name w:val="toc 2"/>
    <w:basedOn w:val="Normal"/>
    <w:next w:val="Normal"/>
    <w:autoRedefine/>
    <w:uiPriority w:val="39"/>
    <w:unhideWhenUsed/>
    <w:rsid w:val="00F05EDB"/>
    <w:pPr>
      <w:spacing w:after="100" w:line="278" w:lineRule="auto"/>
      <w:ind w:left="240"/>
    </w:pPr>
    <w:rPr>
      <w:rFonts w:asciiTheme="minorHAnsi" w:eastAsiaTheme="minorEastAsia" w:hAnsiTheme="minorHAnsi" w:cstheme="minorBidi"/>
      <w:kern w:val="2"/>
      <w:sz w:val="24"/>
      <w:szCs w:val="24"/>
      <w14:ligatures w14:val="standardContextual"/>
    </w:rPr>
  </w:style>
  <w:style w:type="paragraph" w:styleId="TOC4">
    <w:name w:val="toc 4"/>
    <w:basedOn w:val="Normal"/>
    <w:next w:val="Normal"/>
    <w:autoRedefine/>
    <w:uiPriority w:val="39"/>
    <w:unhideWhenUsed/>
    <w:rsid w:val="00F05EDB"/>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F05EDB"/>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F05EDB"/>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F05EDB"/>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F05EDB"/>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F05EDB"/>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F05EDB"/>
    <w:rPr>
      <w:color w:val="0000FF" w:themeColor="hyperlink"/>
      <w:u w:val="single"/>
    </w:rPr>
  </w:style>
  <w:style w:type="character" w:styleId="UnresolvedMention">
    <w:name w:val="Unresolved Mention"/>
    <w:basedOn w:val="DefaultParagraphFont"/>
    <w:uiPriority w:val="99"/>
    <w:semiHidden/>
    <w:unhideWhenUsed/>
    <w:rsid w:val="00F05EDB"/>
    <w:rPr>
      <w:color w:val="605E5C"/>
      <w:shd w:val="clear" w:color="auto" w:fill="E1DFDD"/>
    </w:rPr>
  </w:style>
  <w:style w:type="character" w:styleId="PlaceholderText">
    <w:name w:val="Placeholder Text"/>
    <w:basedOn w:val="DefaultParagraphFont"/>
    <w:uiPriority w:val="99"/>
    <w:semiHidden/>
    <w:rsid w:val="00C0071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5225">
      <w:bodyDiv w:val="1"/>
      <w:marLeft w:val="0"/>
      <w:marRight w:val="0"/>
      <w:marTop w:val="0"/>
      <w:marBottom w:val="0"/>
      <w:divBdr>
        <w:top w:val="none" w:sz="0" w:space="0" w:color="auto"/>
        <w:left w:val="none" w:sz="0" w:space="0" w:color="auto"/>
        <w:bottom w:val="none" w:sz="0" w:space="0" w:color="auto"/>
        <w:right w:val="none" w:sz="0" w:space="0" w:color="auto"/>
      </w:divBdr>
      <w:divsChild>
        <w:div w:id="849879442">
          <w:marLeft w:val="0"/>
          <w:marRight w:val="0"/>
          <w:marTop w:val="0"/>
          <w:marBottom w:val="0"/>
          <w:divBdr>
            <w:top w:val="none" w:sz="0" w:space="0" w:color="auto"/>
            <w:left w:val="none" w:sz="0" w:space="0" w:color="auto"/>
            <w:bottom w:val="none" w:sz="0" w:space="0" w:color="auto"/>
            <w:right w:val="none" w:sz="0" w:space="0" w:color="auto"/>
          </w:divBdr>
        </w:div>
      </w:divsChild>
    </w:div>
    <w:div w:id="60059118">
      <w:bodyDiv w:val="1"/>
      <w:marLeft w:val="0"/>
      <w:marRight w:val="0"/>
      <w:marTop w:val="0"/>
      <w:marBottom w:val="0"/>
      <w:divBdr>
        <w:top w:val="none" w:sz="0" w:space="0" w:color="auto"/>
        <w:left w:val="none" w:sz="0" w:space="0" w:color="auto"/>
        <w:bottom w:val="none" w:sz="0" w:space="0" w:color="auto"/>
        <w:right w:val="none" w:sz="0" w:space="0" w:color="auto"/>
      </w:divBdr>
      <w:divsChild>
        <w:div w:id="1971595787">
          <w:marLeft w:val="0"/>
          <w:marRight w:val="0"/>
          <w:marTop w:val="0"/>
          <w:marBottom w:val="0"/>
          <w:divBdr>
            <w:top w:val="none" w:sz="0" w:space="0" w:color="auto"/>
            <w:left w:val="none" w:sz="0" w:space="0" w:color="auto"/>
            <w:bottom w:val="none" w:sz="0" w:space="0" w:color="auto"/>
            <w:right w:val="none" w:sz="0" w:space="0" w:color="auto"/>
          </w:divBdr>
        </w:div>
      </w:divsChild>
    </w:div>
    <w:div w:id="101919318">
      <w:bodyDiv w:val="1"/>
      <w:marLeft w:val="0"/>
      <w:marRight w:val="0"/>
      <w:marTop w:val="0"/>
      <w:marBottom w:val="0"/>
      <w:divBdr>
        <w:top w:val="none" w:sz="0" w:space="0" w:color="auto"/>
        <w:left w:val="none" w:sz="0" w:space="0" w:color="auto"/>
        <w:bottom w:val="none" w:sz="0" w:space="0" w:color="auto"/>
        <w:right w:val="none" w:sz="0" w:space="0" w:color="auto"/>
      </w:divBdr>
      <w:divsChild>
        <w:div w:id="1125739154">
          <w:marLeft w:val="0"/>
          <w:marRight w:val="0"/>
          <w:marTop w:val="0"/>
          <w:marBottom w:val="0"/>
          <w:divBdr>
            <w:top w:val="none" w:sz="0" w:space="0" w:color="auto"/>
            <w:left w:val="none" w:sz="0" w:space="0" w:color="auto"/>
            <w:bottom w:val="none" w:sz="0" w:space="0" w:color="auto"/>
            <w:right w:val="none" w:sz="0" w:space="0" w:color="auto"/>
          </w:divBdr>
        </w:div>
      </w:divsChild>
    </w:div>
    <w:div w:id="132604201">
      <w:bodyDiv w:val="1"/>
      <w:marLeft w:val="0"/>
      <w:marRight w:val="0"/>
      <w:marTop w:val="0"/>
      <w:marBottom w:val="0"/>
      <w:divBdr>
        <w:top w:val="none" w:sz="0" w:space="0" w:color="auto"/>
        <w:left w:val="none" w:sz="0" w:space="0" w:color="auto"/>
        <w:bottom w:val="none" w:sz="0" w:space="0" w:color="auto"/>
        <w:right w:val="none" w:sz="0" w:space="0" w:color="auto"/>
      </w:divBdr>
      <w:divsChild>
        <w:div w:id="1414475332">
          <w:marLeft w:val="0"/>
          <w:marRight w:val="0"/>
          <w:marTop w:val="0"/>
          <w:marBottom w:val="0"/>
          <w:divBdr>
            <w:top w:val="none" w:sz="0" w:space="0" w:color="auto"/>
            <w:left w:val="none" w:sz="0" w:space="0" w:color="auto"/>
            <w:bottom w:val="none" w:sz="0" w:space="0" w:color="auto"/>
            <w:right w:val="none" w:sz="0" w:space="0" w:color="auto"/>
          </w:divBdr>
        </w:div>
      </w:divsChild>
    </w:div>
    <w:div w:id="134103892">
      <w:bodyDiv w:val="1"/>
      <w:marLeft w:val="0"/>
      <w:marRight w:val="0"/>
      <w:marTop w:val="0"/>
      <w:marBottom w:val="0"/>
      <w:divBdr>
        <w:top w:val="none" w:sz="0" w:space="0" w:color="auto"/>
        <w:left w:val="none" w:sz="0" w:space="0" w:color="auto"/>
        <w:bottom w:val="none" w:sz="0" w:space="0" w:color="auto"/>
        <w:right w:val="none" w:sz="0" w:space="0" w:color="auto"/>
      </w:divBdr>
      <w:divsChild>
        <w:div w:id="2022388139">
          <w:marLeft w:val="0"/>
          <w:marRight w:val="0"/>
          <w:marTop w:val="0"/>
          <w:marBottom w:val="0"/>
          <w:divBdr>
            <w:top w:val="none" w:sz="0" w:space="0" w:color="auto"/>
            <w:left w:val="none" w:sz="0" w:space="0" w:color="auto"/>
            <w:bottom w:val="none" w:sz="0" w:space="0" w:color="auto"/>
            <w:right w:val="none" w:sz="0" w:space="0" w:color="auto"/>
          </w:divBdr>
        </w:div>
      </w:divsChild>
    </w:div>
    <w:div w:id="138503082">
      <w:bodyDiv w:val="1"/>
      <w:marLeft w:val="0"/>
      <w:marRight w:val="0"/>
      <w:marTop w:val="0"/>
      <w:marBottom w:val="0"/>
      <w:divBdr>
        <w:top w:val="none" w:sz="0" w:space="0" w:color="auto"/>
        <w:left w:val="none" w:sz="0" w:space="0" w:color="auto"/>
        <w:bottom w:val="none" w:sz="0" w:space="0" w:color="auto"/>
        <w:right w:val="none" w:sz="0" w:space="0" w:color="auto"/>
      </w:divBdr>
      <w:divsChild>
        <w:div w:id="1186559765">
          <w:marLeft w:val="0"/>
          <w:marRight w:val="0"/>
          <w:marTop w:val="0"/>
          <w:marBottom w:val="0"/>
          <w:divBdr>
            <w:top w:val="none" w:sz="0" w:space="0" w:color="auto"/>
            <w:left w:val="none" w:sz="0" w:space="0" w:color="auto"/>
            <w:bottom w:val="none" w:sz="0" w:space="0" w:color="auto"/>
            <w:right w:val="none" w:sz="0" w:space="0" w:color="auto"/>
          </w:divBdr>
        </w:div>
      </w:divsChild>
    </w:div>
    <w:div w:id="153299246">
      <w:bodyDiv w:val="1"/>
      <w:marLeft w:val="0"/>
      <w:marRight w:val="0"/>
      <w:marTop w:val="0"/>
      <w:marBottom w:val="0"/>
      <w:divBdr>
        <w:top w:val="none" w:sz="0" w:space="0" w:color="auto"/>
        <w:left w:val="none" w:sz="0" w:space="0" w:color="auto"/>
        <w:bottom w:val="none" w:sz="0" w:space="0" w:color="auto"/>
        <w:right w:val="none" w:sz="0" w:space="0" w:color="auto"/>
      </w:divBdr>
      <w:divsChild>
        <w:div w:id="215432093">
          <w:marLeft w:val="0"/>
          <w:marRight w:val="0"/>
          <w:marTop w:val="0"/>
          <w:marBottom w:val="0"/>
          <w:divBdr>
            <w:top w:val="none" w:sz="0" w:space="0" w:color="auto"/>
            <w:left w:val="none" w:sz="0" w:space="0" w:color="auto"/>
            <w:bottom w:val="none" w:sz="0" w:space="0" w:color="auto"/>
            <w:right w:val="none" w:sz="0" w:space="0" w:color="auto"/>
          </w:divBdr>
        </w:div>
      </w:divsChild>
    </w:div>
    <w:div w:id="154495021">
      <w:bodyDiv w:val="1"/>
      <w:marLeft w:val="0"/>
      <w:marRight w:val="0"/>
      <w:marTop w:val="0"/>
      <w:marBottom w:val="0"/>
      <w:divBdr>
        <w:top w:val="none" w:sz="0" w:space="0" w:color="auto"/>
        <w:left w:val="none" w:sz="0" w:space="0" w:color="auto"/>
        <w:bottom w:val="none" w:sz="0" w:space="0" w:color="auto"/>
        <w:right w:val="none" w:sz="0" w:space="0" w:color="auto"/>
      </w:divBdr>
      <w:divsChild>
        <w:div w:id="358895358">
          <w:marLeft w:val="0"/>
          <w:marRight w:val="0"/>
          <w:marTop w:val="0"/>
          <w:marBottom w:val="0"/>
          <w:divBdr>
            <w:top w:val="none" w:sz="0" w:space="0" w:color="auto"/>
            <w:left w:val="none" w:sz="0" w:space="0" w:color="auto"/>
            <w:bottom w:val="none" w:sz="0" w:space="0" w:color="auto"/>
            <w:right w:val="none" w:sz="0" w:space="0" w:color="auto"/>
          </w:divBdr>
        </w:div>
      </w:divsChild>
    </w:div>
    <w:div w:id="156308977">
      <w:bodyDiv w:val="1"/>
      <w:marLeft w:val="0"/>
      <w:marRight w:val="0"/>
      <w:marTop w:val="0"/>
      <w:marBottom w:val="0"/>
      <w:divBdr>
        <w:top w:val="none" w:sz="0" w:space="0" w:color="auto"/>
        <w:left w:val="none" w:sz="0" w:space="0" w:color="auto"/>
        <w:bottom w:val="none" w:sz="0" w:space="0" w:color="auto"/>
        <w:right w:val="none" w:sz="0" w:space="0" w:color="auto"/>
      </w:divBdr>
      <w:divsChild>
        <w:div w:id="634607068">
          <w:marLeft w:val="0"/>
          <w:marRight w:val="0"/>
          <w:marTop w:val="0"/>
          <w:marBottom w:val="0"/>
          <w:divBdr>
            <w:top w:val="none" w:sz="0" w:space="0" w:color="auto"/>
            <w:left w:val="none" w:sz="0" w:space="0" w:color="auto"/>
            <w:bottom w:val="none" w:sz="0" w:space="0" w:color="auto"/>
            <w:right w:val="none" w:sz="0" w:space="0" w:color="auto"/>
          </w:divBdr>
        </w:div>
      </w:divsChild>
    </w:div>
    <w:div w:id="229729721">
      <w:bodyDiv w:val="1"/>
      <w:marLeft w:val="0"/>
      <w:marRight w:val="0"/>
      <w:marTop w:val="0"/>
      <w:marBottom w:val="0"/>
      <w:divBdr>
        <w:top w:val="none" w:sz="0" w:space="0" w:color="auto"/>
        <w:left w:val="none" w:sz="0" w:space="0" w:color="auto"/>
        <w:bottom w:val="none" w:sz="0" w:space="0" w:color="auto"/>
        <w:right w:val="none" w:sz="0" w:space="0" w:color="auto"/>
      </w:divBdr>
      <w:divsChild>
        <w:div w:id="992876629">
          <w:marLeft w:val="0"/>
          <w:marRight w:val="0"/>
          <w:marTop w:val="0"/>
          <w:marBottom w:val="0"/>
          <w:divBdr>
            <w:top w:val="none" w:sz="0" w:space="0" w:color="auto"/>
            <w:left w:val="none" w:sz="0" w:space="0" w:color="auto"/>
            <w:bottom w:val="none" w:sz="0" w:space="0" w:color="auto"/>
            <w:right w:val="none" w:sz="0" w:space="0" w:color="auto"/>
          </w:divBdr>
        </w:div>
      </w:divsChild>
    </w:div>
    <w:div w:id="252057065">
      <w:bodyDiv w:val="1"/>
      <w:marLeft w:val="0"/>
      <w:marRight w:val="0"/>
      <w:marTop w:val="0"/>
      <w:marBottom w:val="0"/>
      <w:divBdr>
        <w:top w:val="none" w:sz="0" w:space="0" w:color="auto"/>
        <w:left w:val="none" w:sz="0" w:space="0" w:color="auto"/>
        <w:bottom w:val="none" w:sz="0" w:space="0" w:color="auto"/>
        <w:right w:val="none" w:sz="0" w:space="0" w:color="auto"/>
      </w:divBdr>
      <w:divsChild>
        <w:div w:id="1465079261">
          <w:marLeft w:val="0"/>
          <w:marRight w:val="0"/>
          <w:marTop w:val="0"/>
          <w:marBottom w:val="0"/>
          <w:divBdr>
            <w:top w:val="none" w:sz="0" w:space="0" w:color="auto"/>
            <w:left w:val="none" w:sz="0" w:space="0" w:color="auto"/>
            <w:bottom w:val="none" w:sz="0" w:space="0" w:color="auto"/>
            <w:right w:val="none" w:sz="0" w:space="0" w:color="auto"/>
          </w:divBdr>
        </w:div>
      </w:divsChild>
    </w:div>
    <w:div w:id="254830337">
      <w:bodyDiv w:val="1"/>
      <w:marLeft w:val="0"/>
      <w:marRight w:val="0"/>
      <w:marTop w:val="0"/>
      <w:marBottom w:val="0"/>
      <w:divBdr>
        <w:top w:val="none" w:sz="0" w:space="0" w:color="auto"/>
        <w:left w:val="none" w:sz="0" w:space="0" w:color="auto"/>
        <w:bottom w:val="none" w:sz="0" w:space="0" w:color="auto"/>
        <w:right w:val="none" w:sz="0" w:space="0" w:color="auto"/>
      </w:divBdr>
      <w:divsChild>
        <w:div w:id="1047291651">
          <w:marLeft w:val="0"/>
          <w:marRight w:val="0"/>
          <w:marTop w:val="0"/>
          <w:marBottom w:val="0"/>
          <w:divBdr>
            <w:top w:val="none" w:sz="0" w:space="0" w:color="auto"/>
            <w:left w:val="none" w:sz="0" w:space="0" w:color="auto"/>
            <w:bottom w:val="none" w:sz="0" w:space="0" w:color="auto"/>
            <w:right w:val="none" w:sz="0" w:space="0" w:color="auto"/>
          </w:divBdr>
        </w:div>
      </w:divsChild>
    </w:div>
    <w:div w:id="303850068">
      <w:bodyDiv w:val="1"/>
      <w:marLeft w:val="0"/>
      <w:marRight w:val="0"/>
      <w:marTop w:val="0"/>
      <w:marBottom w:val="0"/>
      <w:divBdr>
        <w:top w:val="none" w:sz="0" w:space="0" w:color="auto"/>
        <w:left w:val="none" w:sz="0" w:space="0" w:color="auto"/>
        <w:bottom w:val="none" w:sz="0" w:space="0" w:color="auto"/>
        <w:right w:val="none" w:sz="0" w:space="0" w:color="auto"/>
      </w:divBdr>
      <w:divsChild>
        <w:div w:id="920720302">
          <w:marLeft w:val="0"/>
          <w:marRight w:val="0"/>
          <w:marTop w:val="0"/>
          <w:marBottom w:val="0"/>
          <w:divBdr>
            <w:top w:val="none" w:sz="0" w:space="0" w:color="auto"/>
            <w:left w:val="none" w:sz="0" w:space="0" w:color="auto"/>
            <w:bottom w:val="none" w:sz="0" w:space="0" w:color="auto"/>
            <w:right w:val="none" w:sz="0" w:space="0" w:color="auto"/>
          </w:divBdr>
        </w:div>
      </w:divsChild>
    </w:div>
    <w:div w:id="372114740">
      <w:bodyDiv w:val="1"/>
      <w:marLeft w:val="0"/>
      <w:marRight w:val="0"/>
      <w:marTop w:val="0"/>
      <w:marBottom w:val="0"/>
      <w:divBdr>
        <w:top w:val="none" w:sz="0" w:space="0" w:color="auto"/>
        <w:left w:val="none" w:sz="0" w:space="0" w:color="auto"/>
        <w:bottom w:val="none" w:sz="0" w:space="0" w:color="auto"/>
        <w:right w:val="none" w:sz="0" w:space="0" w:color="auto"/>
      </w:divBdr>
      <w:divsChild>
        <w:div w:id="1294168563">
          <w:marLeft w:val="0"/>
          <w:marRight w:val="0"/>
          <w:marTop w:val="0"/>
          <w:marBottom w:val="0"/>
          <w:divBdr>
            <w:top w:val="none" w:sz="0" w:space="0" w:color="auto"/>
            <w:left w:val="none" w:sz="0" w:space="0" w:color="auto"/>
            <w:bottom w:val="none" w:sz="0" w:space="0" w:color="auto"/>
            <w:right w:val="none" w:sz="0" w:space="0" w:color="auto"/>
          </w:divBdr>
        </w:div>
      </w:divsChild>
    </w:div>
    <w:div w:id="381903546">
      <w:bodyDiv w:val="1"/>
      <w:marLeft w:val="0"/>
      <w:marRight w:val="0"/>
      <w:marTop w:val="0"/>
      <w:marBottom w:val="0"/>
      <w:divBdr>
        <w:top w:val="none" w:sz="0" w:space="0" w:color="auto"/>
        <w:left w:val="none" w:sz="0" w:space="0" w:color="auto"/>
        <w:bottom w:val="none" w:sz="0" w:space="0" w:color="auto"/>
        <w:right w:val="none" w:sz="0" w:space="0" w:color="auto"/>
      </w:divBdr>
      <w:divsChild>
        <w:div w:id="352996595">
          <w:marLeft w:val="0"/>
          <w:marRight w:val="0"/>
          <w:marTop w:val="0"/>
          <w:marBottom w:val="0"/>
          <w:divBdr>
            <w:top w:val="none" w:sz="0" w:space="0" w:color="auto"/>
            <w:left w:val="none" w:sz="0" w:space="0" w:color="auto"/>
            <w:bottom w:val="none" w:sz="0" w:space="0" w:color="auto"/>
            <w:right w:val="none" w:sz="0" w:space="0" w:color="auto"/>
          </w:divBdr>
        </w:div>
      </w:divsChild>
    </w:div>
    <w:div w:id="394814348">
      <w:bodyDiv w:val="1"/>
      <w:marLeft w:val="0"/>
      <w:marRight w:val="0"/>
      <w:marTop w:val="0"/>
      <w:marBottom w:val="0"/>
      <w:divBdr>
        <w:top w:val="none" w:sz="0" w:space="0" w:color="auto"/>
        <w:left w:val="none" w:sz="0" w:space="0" w:color="auto"/>
        <w:bottom w:val="none" w:sz="0" w:space="0" w:color="auto"/>
        <w:right w:val="none" w:sz="0" w:space="0" w:color="auto"/>
      </w:divBdr>
      <w:divsChild>
        <w:div w:id="1234781473">
          <w:marLeft w:val="0"/>
          <w:marRight w:val="0"/>
          <w:marTop w:val="0"/>
          <w:marBottom w:val="0"/>
          <w:divBdr>
            <w:top w:val="none" w:sz="0" w:space="0" w:color="auto"/>
            <w:left w:val="none" w:sz="0" w:space="0" w:color="auto"/>
            <w:bottom w:val="none" w:sz="0" w:space="0" w:color="auto"/>
            <w:right w:val="none" w:sz="0" w:space="0" w:color="auto"/>
          </w:divBdr>
        </w:div>
      </w:divsChild>
    </w:div>
    <w:div w:id="398137884">
      <w:bodyDiv w:val="1"/>
      <w:marLeft w:val="0"/>
      <w:marRight w:val="0"/>
      <w:marTop w:val="0"/>
      <w:marBottom w:val="0"/>
      <w:divBdr>
        <w:top w:val="none" w:sz="0" w:space="0" w:color="auto"/>
        <w:left w:val="none" w:sz="0" w:space="0" w:color="auto"/>
        <w:bottom w:val="none" w:sz="0" w:space="0" w:color="auto"/>
        <w:right w:val="none" w:sz="0" w:space="0" w:color="auto"/>
      </w:divBdr>
      <w:divsChild>
        <w:div w:id="1249651465">
          <w:marLeft w:val="0"/>
          <w:marRight w:val="0"/>
          <w:marTop w:val="0"/>
          <w:marBottom w:val="0"/>
          <w:divBdr>
            <w:top w:val="none" w:sz="0" w:space="0" w:color="auto"/>
            <w:left w:val="none" w:sz="0" w:space="0" w:color="auto"/>
            <w:bottom w:val="none" w:sz="0" w:space="0" w:color="auto"/>
            <w:right w:val="none" w:sz="0" w:space="0" w:color="auto"/>
          </w:divBdr>
        </w:div>
      </w:divsChild>
    </w:div>
    <w:div w:id="432088726">
      <w:bodyDiv w:val="1"/>
      <w:marLeft w:val="0"/>
      <w:marRight w:val="0"/>
      <w:marTop w:val="0"/>
      <w:marBottom w:val="0"/>
      <w:divBdr>
        <w:top w:val="none" w:sz="0" w:space="0" w:color="auto"/>
        <w:left w:val="none" w:sz="0" w:space="0" w:color="auto"/>
        <w:bottom w:val="none" w:sz="0" w:space="0" w:color="auto"/>
        <w:right w:val="none" w:sz="0" w:space="0" w:color="auto"/>
      </w:divBdr>
      <w:divsChild>
        <w:div w:id="983046753">
          <w:marLeft w:val="0"/>
          <w:marRight w:val="0"/>
          <w:marTop w:val="0"/>
          <w:marBottom w:val="0"/>
          <w:divBdr>
            <w:top w:val="none" w:sz="0" w:space="0" w:color="auto"/>
            <w:left w:val="none" w:sz="0" w:space="0" w:color="auto"/>
            <w:bottom w:val="none" w:sz="0" w:space="0" w:color="auto"/>
            <w:right w:val="none" w:sz="0" w:space="0" w:color="auto"/>
          </w:divBdr>
        </w:div>
      </w:divsChild>
    </w:div>
    <w:div w:id="450248697">
      <w:bodyDiv w:val="1"/>
      <w:marLeft w:val="0"/>
      <w:marRight w:val="0"/>
      <w:marTop w:val="0"/>
      <w:marBottom w:val="0"/>
      <w:divBdr>
        <w:top w:val="none" w:sz="0" w:space="0" w:color="auto"/>
        <w:left w:val="none" w:sz="0" w:space="0" w:color="auto"/>
        <w:bottom w:val="none" w:sz="0" w:space="0" w:color="auto"/>
        <w:right w:val="none" w:sz="0" w:space="0" w:color="auto"/>
      </w:divBdr>
      <w:divsChild>
        <w:div w:id="475875103">
          <w:marLeft w:val="0"/>
          <w:marRight w:val="0"/>
          <w:marTop w:val="0"/>
          <w:marBottom w:val="0"/>
          <w:divBdr>
            <w:top w:val="none" w:sz="0" w:space="0" w:color="auto"/>
            <w:left w:val="none" w:sz="0" w:space="0" w:color="auto"/>
            <w:bottom w:val="none" w:sz="0" w:space="0" w:color="auto"/>
            <w:right w:val="none" w:sz="0" w:space="0" w:color="auto"/>
          </w:divBdr>
        </w:div>
      </w:divsChild>
    </w:div>
    <w:div w:id="455954907">
      <w:bodyDiv w:val="1"/>
      <w:marLeft w:val="0"/>
      <w:marRight w:val="0"/>
      <w:marTop w:val="0"/>
      <w:marBottom w:val="0"/>
      <w:divBdr>
        <w:top w:val="none" w:sz="0" w:space="0" w:color="auto"/>
        <w:left w:val="none" w:sz="0" w:space="0" w:color="auto"/>
        <w:bottom w:val="none" w:sz="0" w:space="0" w:color="auto"/>
        <w:right w:val="none" w:sz="0" w:space="0" w:color="auto"/>
      </w:divBdr>
      <w:divsChild>
        <w:div w:id="1516076068">
          <w:marLeft w:val="0"/>
          <w:marRight w:val="0"/>
          <w:marTop w:val="0"/>
          <w:marBottom w:val="0"/>
          <w:divBdr>
            <w:top w:val="none" w:sz="0" w:space="0" w:color="auto"/>
            <w:left w:val="none" w:sz="0" w:space="0" w:color="auto"/>
            <w:bottom w:val="none" w:sz="0" w:space="0" w:color="auto"/>
            <w:right w:val="none" w:sz="0" w:space="0" w:color="auto"/>
          </w:divBdr>
        </w:div>
      </w:divsChild>
    </w:div>
    <w:div w:id="458379178">
      <w:bodyDiv w:val="1"/>
      <w:marLeft w:val="0"/>
      <w:marRight w:val="0"/>
      <w:marTop w:val="0"/>
      <w:marBottom w:val="0"/>
      <w:divBdr>
        <w:top w:val="none" w:sz="0" w:space="0" w:color="auto"/>
        <w:left w:val="none" w:sz="0" w:space="0" w:color="auto"/>
        <w:bottom w:val="none" w:sz="0" w:space="0" w:color="auto"/>
        <w:right w:val="none" w:sz="0" w:space="0" w:color="auto"/>
      </w:divBdr>
      <w:divsChild>
        <w:div w:id="693766505">
          <w:marLeft w:val="0"/>
          <w:marRight w:val="0"/>
          <w:marTop w:val="0"/>
          <w:marBottom w:val="0"/>
          <w:divBdr>
            <w:top w:val="none" w:sz="0" w:space="0" w:color="auto"/>
            <w:left w:val="none" w:sz="0" w:space="0" w:color="auto"/>
            <w:bottom w:val="none" w:sz="0" w:space="0" w:color="auto"/>
            <w:right w:val="none" w:sz="0" w:space="0" w:color="auto"/>
          </w:divBdr>
        </w:div>
      </w:divsChild>
    </w:div>
    <w:div w:id="476260987">
      <w:bodyDiv w:val="1"/>
      <w:marLeft w:val="0"/>
      <w:marRight w:val="0"/>
      <w:marTop w:val="0"/>
      <w:marBottom w:val="0"/>
      <w:divBdr>
        <w:top w:val="none" w:sz="0" w:space="0" w:color="auto"/>
        <w:left w:val="none" w:sz="0" w:space="0" w:color="auto"/>
        <w:bottom w:val="none" w:sz="0" w:space="0" w:color="auto"/>
        <w:right w:val="none" w:sz="0" w:space="0" w:color="auto"/>
      </w:divBdr>
      <w:divsChild>
        <w:div w:id="993875361">
          <w:marLeft w:val="0"/>
          <w:marRight w:val="0"/>
          <w:marTop w:val="0"/>
          <w:marBottom w:val="0"/>
          <w:divBdr>
            <w:top w:val="none" w:sz="0" w:space="0" w:color="auto"/>
            <w:left w:val="none" w:sz="0" w:space="0" w:color="auto"/>
            <w:bottom w:val="none" w:sz="0" w:space="0" w:color="auto"/>
            <w:right w:val="none" w:sz="0" w:space="0" w:color="auto"/>
          </w:divBdr>
        </w:div>
      </w:divsChild>
    </w:div>
    <w:div w:id="538783073">
      <w:bodyDiv w:val="1"/>
      <w:marLeft w:val="0"/>
      <w:marRight w:val="0"/>
      <w:marTop w:val="0"/>
      <w:marBottom w:val="0"/>
      <w:divBdr>
        <w:top w:val="none" w:sz="0" w:space="0" w:color="auto"/>
        <w:left w:val="none" w:sz="0" w:space="0" w:color="auto"/>
        <w:bottom w:val="none" w:sz="0" w:space="0" w:color="auto"/>
        <w:right w:val="none" w:sz="0" w:space="0" w:color="auto"/>
      </w:divBdr>
      <w:divsChild>
        <w:div w:id="2095083996">
          <w:marLeft w:val="0"/>
          <w:marRight w:val="0"/>
          <w:marTop w:val="0"/>
          <w:marBottom w:val="0"/>
          <w:divBdr>
            <w:top w:val="none" w:sz="0" w:space="0" w:color="auto"/>
            <w:left w:val="none" w:sz="0" w:space="0" w:color="auto"/>
            <w:bottom w:val="none" w:sz="0" w:space="0" w:color="auto"/>
            <w:right w:val="none" w:sz="0" w:space="0" w:color="auto"/>
          </w:divBdr>
        </w:div>
      </w:divsChild>
    </w:div>
    <w:div w:id="546600195">
      <w:bodyDiv w:val="1"/>
      <w:marLeft w:val="0"/>
      <w:marRight w:val="0"/>
      <w:marTop w:val="0"/>
      <w:marBottom w:val="0"/>
      <w:divBdr>
        <w:top w:val="none" w:sz="0" w:space="0" w:color="auto"/>
        <w:left w:val="none" w:sz="0" w:space="0" w:color="auto"/>
        <w:bottom w:val="none" w:sz="0" w:space="0" w:color="auto"/>
        <w:right w:val="none" w:sz="0" w:space="0" w:color="auto"/>
      </w:divBdr>
      <w:divsChild>
        <w:div w:id="457572910">
          <w:marLeft w:val="0"/>
          <w:marRight w:val="0"/>
          <w:marTop w:val="0"/>
          <w:marBottom w:val="0"/>
          <w:divBdr>
            <w:top w:val="none" w:sz="0" w:space="0" w:color="auto"/>
            <w:left w:val="none" w:sz="0" w:space="0" w:color="auto"/>
            <w:bottom w:val="none" w:sz="0" w:space="0" w:color="auto"/>
            <w:right w:val="none" w:sz="0" w:space="0" w:color="auto"/>
          </w:divBdr>
        </w:div>
      </w:divsChild>
    </w:div>
    <w:div w:id="570044179">
      <w:bodyDiv w:val="1"/>
      <w:marLeft w:val="0"/>
      <w:marRight w:val="0"/>
      <w:marTop w:val="0"/>
      <w:marBottom w:val="0"/>
      <w:divBdr>
        <w:top w:val="none" w:sz="0" w:space="0" w:color="auto"/>
        <w:left w:val="none" w:sz="0" w:space="0" w:color="auto"/>
        <w:bottom w:val="none" w:sz="0" w:space="0" w:color="auto"/>
        <w:right w:val="none" w:sz="0" w:space="0" w:color="auto"/>
      </w:divBdr>
      <w:divsChild>
        <w:div w:id="972365000">
          <w:marLeft w:val="0"/>
          <w:marRight w:val="0"/>
          <w:marTop w:val="0"/>
          <w:marBottom w:val="0"/>
          <w:divBdr>
            <w:top w:val="none" w:sz="0" w:space="0" w:color="auto"/>
            <w:left w:val="none" w:sz="0" w:space="0" w:color="auto"/>
            <w:bottom w:val="none" w:sz="0" w:space="0" w:color="auto"/>
            <w:right w:val="none" w:sz="0" w:space="0" w:color="auto"/>
          </w:divBdr>
        </w:div>
      </w:divsChild>
    </w:div>
    <w:div w:id="606041391">
      <w:bodyDiv w:val="1"/>
      <w:marLeft w:val="0"/>
      <w:marRight w:val="0"/>
      <w:marTop w:val="0"/>
      <w:marBottom w:val="0"/>
      <w:divBdr>
        <w:top w:val="none" w:sz="0" w:space="0" w:color="auto"/>
        <w:left w:val="none" w:sz="0" w:space="0" w:color="auto"/>
        <w:bottom w:val="none" w:sz="0" w:space="0" w:color="auto"/>
        <w:right w:val="none" w:sz="0" w:space="0" w:color="auto"/>
      </w:divBdr>
      <w:divsChild>
        <w:div w:id="1828012608">
          <w:marLeft w:val="0"/>
          <w:marRight w:val="0"/>
          <w:marTop w:val="0"/>
          <w:marBottom w:val="0"/>
          <w:divBdr>
            <w:top w:val="none" w:sz="0" w:space="0" w:color="auto"/>
            <w:left w:val="none" w:sz="0" w:space="0" w:color="auto"/>
            <w:bottom w:val="none" w:sz="0" w:space="0" w:color="auto"/>
            <w:right w:val="none" w:sz="0" w:space="0" w:color="auto"/>
          </w:divBdr>
        </w:div>
      </w:divsChild>
    </w:div>
    <w:div w:id="614099916">
      <w:bodyDiv w:val="1"/>
      <w:marLeft w:val="0"/>
      <w:marRight w:val="0"/>
      <w:marTop w:val="0"/>
      <w:marBottom w:val="0"/>
      <w:divBdr>
        <w:top w:val="none" w:sz="0" w:space="0" w:color="auto"/>
        <w:left w:val="none" w:sz="0" w:space="0" w:color="auto"/>
        <w:bottom w:val="none" w:sz="0" w:space="0" w:color="auto"/>
        <w:right w:val="none" w:sz="0" w:space="0" w:color="auto"/>
      </w:divBdr>
      <w:divsChild>
        <w:div w:id="426392604">
          <w:marLeft w:val="0"/>
          <w:marRight w:val="0"/>
          <w:marTop w:val="0"/>
          <w:marBottom w:val="0"/>
          <w:divBdr>
            <w:top w:val="none" w:sz="0" w:space="0" w:color="auto"/>
            <w:left w:val="none" w:sz="0" w:space="0" w:color="auto"/>
            <w:bottom w:val="none" w:sz="0" w:space="0" w:color="auto"/>
            <w:right w:val="none" w:sz="0" w:space="0" w:color="auto"/>
          </w:divBdr>
        </w:div>
      </w:divsChild>
    </w:div>
    <w:div w:id="637760180">
      <w:bodyDiv w:val="1"/>
      <w:marLeft w:val="0"/>
      <w:marRight w:val="0"/>
      <w:marTop w:val="0"/>
      <w:marBottom w:val="0"/>
      <w:divBdr>
        <w:top w:val="none" w:sz="0" w:space="0" w:color="auto"/>
        <w:left w:val="none" w:sz="0" w:space="0" w:color="auto"/>
        <w:bottom w:val="none" w:sz="0" w:space="0" w:color="auto"/>
        <w:right w:val="none" w:sz="0" w:space="0" w:color="auto"/>
      </w:divBdr>
      <w:divsChild>
        <w:div w:id="1862434549">
          <w:marLeft w:val="0"/>
          <w:marRight w:val="0"/>
          <w:marTop w:val="0"/>
          <w:marBottom w:val="0"/>
          <w:divBdr>
            <w:top w:val="none" w:sz="0" w:space="0" w:color="auto"/>
            <w:left w:val="none" w:sz="0" w:space="0" w:color="auto"/>
            <w:bottom w:val="none" w:sz="0" w:space="0" w:color="auto"/>
            <w:right w:val="none" w:sz="0" w:space="0" w:color="auto"/>
          </w:divBdr>
        </w:div>
      </w:divsChild>
    </w:div>
    <w:div w:id="648559443">
      <w:bodyDiv w:val="1"/>
      <w:marLeft w:val="0"/>
      <w:marRight w:val="0"/>
      <w:marTop w:val="0"/>
      <w:marBottom w:val="0"/>
      <w:divBdr>
        <w:top w:val="none" w:sz="0" w:space="0" w:color="auto"/>
        <w:left w:val="none" w:sz="0" w:space="0" w:color="auto"/>
        <w:bottom w:val="none" w:sz="0" w:space="0" w:color="auto"/>
        <w:right w:val="none" w:sz="0" w:space="0" w:color="auto"/>
      </w:divBdr>
      <w:divsChild>
        <w:div w:id="797719494">
          <w:marLeft w:val="0"/>
          <w:marRight w:val="0"/>
          <w:marTop w:val="0"/>
          <w:marBottom w:val="0"/>
          <w:divBdr>
            <w:top w:val="none" w:sz="0" w:space="0" w:color="auto"/>
            <w:left w:val="none" w:sz="0" w:space="0" w:color="auto"/>
            <w:bottom w:val="none" w:sz="0" w:space="0" w:color="auto"/>
            <w:right w:val="none" w:sz="0" w:space="0" w:color="auto"/>
          </w:divBdr>
        </w:div>
      </w:divsChild>
    </w:div>
    <w:div w:id="682628599">
      <w:bodyDiv w:val="1"/>
      <w:marLeft w:val="0"/>
      <w:marRight w:val="0"/>
      <w:marTop w:val="0"/>
      <w:marBottom w:val="0"/>
      <w:divBdr>
        <w:top w:val="none" w:sz="0" w:space="0" w:color="auto"/>
        <w:left w:val="none" w:sz="0" w:space="0" w:color="auto"/>
        <w:bottom w:val="none" w:sz="0" w:space="0" w:color="auto"/>
        <w:right w:val="none" w:sz="0" w:space="0" w:color="auto"/>
      </w:divBdr>
      <w:divsChild>
        <w:div w:id="1926914483">
          <w:marLeft w:val="0"/>
          <w:marRight w:val="0"/>
          <w:marTop w:val="0"/>
          <w:marBottom w:val="0"/>
          <w:divBdr>
            <w:top w:val="none" w:sz="0" w:space="0" w:color="auto"/>
            <w:left w:val="none" w:sz="0" w:space="0" w:color="auto"/>
            <w:bottom w:val="none" w:sz="0" w:space="0" w:color="auto"/>
            <w:right w:val="none" w:sz="0" w:space="0" w:color="auto"/>
          </w:divBdr>
        </w:div>
      </w:divsChild>
    </w:div>
    <w:div w:id="683820454">
      <w:bodyDiv w:val="1"/>
      <w:marLeft w:val="0"/>
      <w:marRight w:val="0"/>
      <w:marTop w:val="0"/>
      <w:marBottom w:val="0"/>
      <w:divBdr>
        <w:top w:val="none" w:sz="0" w:space="0" w:color="auto"/>
        <w:left w:val="none" w:sz="0" w:space="0" w:color="auto"/>
        <w:bottom w:val="none" w:sz="0" w:space="0" w:color="auto"/>
        <w:right w:val="none" w:sz="0" w:space="0" w:color="auto"/>
      </w:divBdr>
      <w:divsChild>
        <w:div w:id="793140258">
          <w:marLeft w:val="0"/>
          <w:marRight w:val="0"/>
          <w:marTop w:val="0"/>
          <w:marBottom w:val="0"/>
          <w:divBdr>
            <w:top w:val="none" w:sz="0" w:space="0" w:color="auto"/>
            <w:left w:val="none" w:sz="0" w:space="0" w:color="auto"/>
            <w:bottom w:val="none" w:sz="0" w:space="0" w:color="auto"/>
            <w:right w:val="none" w:sz="0" w:space="0" w:color="auto"/>
          </w:divBdr>
        </w:div>
      </w:divsChild>
    </w:div>
    <w:div w:id="696664162">
      <w:bodyDiv w:val="1"/>
      <w:marLeft w:val="0"/>
      <w:marRight w:val="0"/>
      <w:marTop w:val="0"/>
      <w:marBottom w:val="0"/>
      <w:divBdr>
        <w:top w:val="none" w:sz="0" w:space="0" w:color="auto"/>
        <w:left w:val="none" w:sz="0" w:space="0" w:color="auto"/>
        <w:bottom w:val="none" w:sz="0" w:space="0" w:color="auto"/>
        <w:right w:val="none" w:sz="0" w:space="0" w:color="auto"/>
      </w:divBdr>
      <w:divsChild>
        <w:div w:id="777287733">
          <w:marLeft w:val="0"/>
          <w:marRight w:val="0"/>
          <w:marTop w:val="0"/>
          <w:marBottom w:val="0"/>
          <w:divBdr>
            <w:top w:val="none" w:sz="0" w:space="0" w:color="auto"/>
            <w:left w:val="none" w:sz="0" w:space="0" w:color="auto"/>
            <w:bottom w:val="none" w:sz="0" w:space="0" w:color="auto"/>
            <w:right w:val="none" w:sz="0" w:space="0" w:color="auto"/>
          </w:divBdr>
        </w:div>
      </w:divsChild>
    </w:div>
    <w:div w:id="712921988">
      <w:bodyDiv w:val="1"/>
      <w:marLeft w:val="0"/>
      <w:marRight w:val="0"/>
      <w:marTop w:val="0"/>
      <w:marBottom w:val="0"/>
      <w:divBdr>
        <w:top w:val="none" w:sz="0" w:space="0" w:color="auto"/>
        <w:left w:val="none" w:sz="0" w:space="0" w:color="auto"/>
        <w:bottom w:val="none" w:sz="0" w:space="0" w:color="auto"/>
        <w:right w:val="none" w:sz="0" w:space="0" w:color="auto"/>
      </w:divBdr>
      <w:divsChild>
        <w:div w:id="36052221">
          <w:marLeft w:val="0"/>
          <w:marRight w:val="0"/>
          <w:marTop w:val="0"/>
          <w:marBottom w:val="0"/>
          <w:divBdr>
            <w:top w:val="none" w:sz="0" w:space="0" w:color="auto"/>
            <w:left w:val="none" w:sz="0" w:space="0" w:color="auto"/>
            <w:bottom w:val="none" w:sz="0" w:space="0" w:color="auto"/>
            <w:right w:val="none" w:sz="0" w:space="0" w:color="auto"/>
          </w:divBdr>
        </w:div>
      </w:divsChild>
    </w:div>
    <w:div w:id="759259825">
      <w:bodyDiv w:val="1"/>
      <w:marLeft w:val="0"/>
      <w:marRight w:val="0"/>
      <w:marTop w:val="0"/>
      <w:marBottom w:val="0"/>
      <w:divBdr>
        <w:top w:val="none" w:sz="0" w:space="0" w:color="auto"/>
        <w:left w:val="none" w:sz="0" w:space="0" w:color="auto"/>
        <w:bottom w:val="none" w:sz="0" w:space="0" w:color="auto"/>
        <w:right w:val="none" w:sz="0" w:space="0" w:color="auto"/>
      </w:divBdr>
      <w:divsChild>
        <w:div w:id="936671925">
          <w:marLeft w:val="0"/>
          <w:marRight w:val="0"/>
          <w:marTop w:val="0"/>
          <w:marBottom w:val="0"/>
          <w:divBdr>
            <w:top w:val="none" w:sz="0" w:space="0" w:color="auto"/>
            <w:left w:val="none" w:sz="0" w:space="0" w:color="auto"/>
            <w:bottom w:val="none" w:sz="0" w:space="0" w:color="auto"/>
            <w:right w:val="none" w:sz="0" w:space="0" w:color="auto"/>
          </w:divBdr>
        </w:div>
      </w:divsChild>
    </w:div>
    <w:div w:id="762536516">
      <w:bodyDiv w:val="1"/>
      <w:marLeft w:val="0"/>
      <w:marRight w:val="0"/>
      <w:marTop w:val="0"/>
      <w:marBottom w:val="0"/>
      <w:divBdr>
        <w:top w:val="none" w:sz="0" w:space="0" w:color="auto"/>
        <w:left w:val="none" w:sz="0" w:space="0" w:color="auto"/>
        <w:bottom w:val="none" w:sz="0" w:space="0" w:color="auto"/>
        <w:right w:val="none" w:sz="0" w:space="0" w:color="auto"/>
      </w:divBdr>
      <w:divsChild>
        <w:div w:id="859782890">
          <w:marLeft w:val="0"/>
          <w:marRight w:val="0"/>
          <w:marTop w:val="0"/>
          <w:marBottom w:val="0"/>
          <w:divBdr>
            <w:top w:val="none" w:sz="0" w:space="0" w:color="auto"/>
            <w:left w:val="none" w:sz="0" w:space="0" w:color="auto"/>
            <w:bottom w:val="none" w:sz="0" w:space="0" w:color="auto"/>
            <w:right w:val="none" w:sz="0" w:space="0" w:color="auto"/>
          </w:divBdr>
        </w:div>
      </w:divsChild>
    </w:div>
    <w:div w:id="767383210">
      <w:bodyDiv w:val="1"/>
      <w:marLeft w:val="0"/>
      <w:marRight w:val="0"/>
      <w:marTop w:val="0"/>
      <w:marBottom w:val="0"/>
      <w:divBdr>
        <w:top w:val="none" w:sz="0" w:space="0" w:color="auto"/>
        <w:left w:val="none" w:sz="0" w:space="0" w:color="auto"/>
        <w:bottom w:val="none" w:sz="0" w:space="0" w:color="auto"/>
        <w:right w:val="none" w:sz="0" w:space="0" w:color="auto"/>
      </w:divBdr>
      <w:divsChild>
        <w:div w:id="704449741">
          <w:marLeft w:val="0"/>
          <w:marRight w:val="0"/>
          <w:marTop w:val="0"/>
          <w:marBottom w:val="0"/>
          <w:divBdr>
            <w:top w:val="none" w:sz="0" w:space="0" w:color="auto"/>
            <w:left w:val="none" w:sz="0" w:space="0" w:color="auto"/>
            <w:bottom w:val="none" w:sz="0" w:space="0" w:color="auto"/>
            <w:right w:val="none" w:sz="0" w:space="0" w:color="auto"/>
          </w:divBdr>
        </w:div>
        <w:div w:id="838689917">
          <w:marLeft w:val="0"/>
          <w:marRight w:val="0"/>
          <w:marTop w:val="0"/>
          <w:marBottom w:val="0"/>
          <w:divBdr>
            <w:top w:val="none" w:sz="0" w:space="0" w:color="auto"/>
            <w:left w:val="none" w:sz="0" w:space="0" w:color="auto"/>
            <w:bottom w:val="none" w:sz="0" w:space="0" w:color="auto"/>
            <w:right w:val="none" w:sz="0" w:space="0" w:color="auto"/>
          </w:divBdr>
        </w:div>
      </w:divsChild>
    </w:div>
    <w:div w:id="771242733">
      <w:bodyDiv w:val="1"/>
      <w:marLeft w:val="0"/>
      <w:marRight w:val="0"/>
      <w:marTop w:val="0"/>
      <w:marBottom w:val="0"/>
      <w:divBdr>
        <w:top w:val="none" w:sz="0" w:space="0" w:color="auto"/>
        <w:left w:val="none" w:sz="0" w:space="0" w:color="auto"/>
        <w:bottom w:val="none" w:sz="0" w:space="0" w:color="auto"/>
        <w:right w:val="none" w:sz="0" w:space="0" w:color="auto"/>
      </w:divBdr>
      <w:divsChild>
        <w:div w:id="903563117">
          <w:marLeft w:val="0"/>
          <w:marRight w:val="0"/>
          <w:marTop w:val="0"/>
          <w:marBottom w:val="0"/>
          <w:divBdr>
            <w:top w:val="none" w:sz="0" w:space="0" w:color="auto"/>
            <w:left w:val="none" w:sz="0" w:space="0" w:color="auto"/>
            <w:bottom w:val="none" w:sz="0" w:space="0" w:color="auto"/>
            <w:right w:val="none" w:sz="0" w:space="0" w:color="auto"/>
          </w:divBdr>
        </w:div>
      </w:divsChild>
    </w:div>
    <w:div w:id="789710049">
      <w:bodyDiv w:val="1"/>
      <w:marLeft w:val="0"/>
      <w:marRight w:val="0"/>
      <w:marTop w:val="0"/>
      <w:marBottom w:val="0"/>
      <w:divBdr>
        <w:top w:val="none" w:sz="0" w:space="0" w:color="auto"/>
        <w:left w:val="none" w:sz="0" w:space="0" w:color="auto"/>
        <w:bottom w:val="none" w:sz="0" w:space="0" w:color="auto"/>
        <w:right w:val="none" w:sz="0" w:space="0" w:color="auto"/>
      </w:divBdr>
      <w:divsChild>
        <w:div w:id="63382131">
          <w:marLeft w:val="0"/>
          <w:marRight w:val="0"/>
          <w:marTop w:val="0"/>
          <w:marBottom w:val="0"/>
          <w:divBdr>
            <w:top w:val="none" w:sz="0" w:space="0" w:color="auto"/>
            <w:left w:val="none" w:sz="0" w:space="0" w:color="auto"/>
            <w:bottom w:val="none" w:sz="0" w:space="0" w:color="auto"/>
            <w:right w:val="none" w:sz="0" w:space="0" w:color="auto"/>
          </w:divBdr>
        </w:div>
      </w:divsChild>
    </w:div>
    <w:div w:id="794057537">
      <w:bodyDiv w:val="1"/>
      <w:marLeft w:val="0"/>
      <w:marRight w:val="0"/>
      <w:marTop w:val="0"/>
      <w:marBottom w:val="0"/>
      <w:divBdr>
        <w:top w:val="none" w:sz="0" w:space="0" w:color="auto"/>
        <w:left w:val="none" w:sz="0" w:space="0" w:color="auto"/>
        <w:bottom w:val="none" w:sz="0" w:space="0" w:color="auto"/>
        <w:right w:val="none" w:sz="0" w:space="0" w:color="auto"/>
      </w:divBdr>
      <w:divsChild>
        <w:div w:id="1208495448">
          <w:marLeft w:val="0"/>
          <w:marRight w:val="0"/>
          <w:marTop w:val="0"/>
          <w:marBottom w:val="0"/>
          <w:divBdr>
            <w:top w:val="none" w:sz="0" w:space="0" w:color="auto"/>
            <w:left w:val="none" w:sz="0" w:space="0" w:color="auto"/>
            <w:bottom w:val="none" w:sz="0" w:space="0" w:color="auto"/>
            <w:right w:val="none" w:sz="0" w:space="0" w:color="auto"/>
          </w:divBdr>
        </w:div>
      </w:divsChild>
    </w:div>
    <w:div w:id="820848893">
      <w:bodyDiv w:val="1"/>
      <w:marLeft w:val="0"/>
      <w:marRight w:val="0"/>
      <w:marTop w:val="0"/>
      <w:marBottom w:val="0"/>
      <w:divBdr>
        <w:top w:val="none" w:sz="0" w:space="0" w:color="auto"/>
        <w:left w:val="none" w:sz="0" w:space="0" w:color="auto"/>
        <w:bottom w:val="none" w:sz="0" w:space="0" w:color="auto"/>
        <w:right w:val="none" w:sz="0" w:space="0" w:color="auto"/>
      </w:divBdr>
      <w:divsChild>
        <w:div w:id="558133120">
          <w:marLeft w:val="0"/>
          <w:marRight w:val="0"/>
          <w:marTop w:val="0"/>
          <w:marBottom w:val="0"/>
          <w:divBdr>
            <w:top w:val="none" w:sz="0" w:space="0" w:color="auto"/>
            <w:left w:val="none" w:sz="0" w:space="0" w:color="auto"/>
            <w:bottom w:val="none" w:sz="0" w:space="0" w:color="auto"/>
            <w:right w:val="none" w:sz="0" w:space="0" w:color="auto"/>
          </w:divBdr>
        </w:div>
      </w:divsChild>
    </w:div>
    <w:div w:id="823669853">
      <w:bodyDiv w:val="1"/>
      <w:marLeft w:val="0"/>
      <w:marRight w:val="0"/>
      <w:marTop w:val="0"/>
      <w:marBottom w:val="0"/>
      <w:divBdr>
        <w:top w:val="none" w:sz="0" w:space="0" w:color="auto"/>
        <w:left w:val="none" w:sz="0" w:space="0" w:color="auto"/>
        <w:bottom w:val="none" w:sz="0" w:space="0" w:color="auto"/>
        <w:right w:val="none" w:sz="0" w:space="0" w:color="auto"/>
      </w:divBdr>
      <w:divsChild>
        <w:div w:id="734546600">
          <w:marLeft w:val="0"/>
          <w:marRight w:val="0"/>
          <w:marTop w:val="0"/>
          <w:marBottom w:val="0"/>
          <w:divBdr>
            <w:top w:val="none" w:sz="0" w:space="0" w:color="auto"/>
            <w:left w:val="none" w:sz="0" w:space="0" w:color="auto"/>
            <w:bottom w:val="none" w:sz="0" w:space="0" w:color="auto"/>
            <w:right w:val="none" w:sz="0" w:space="0" w:color="auto"/>
          </w:divBdr>
        </w:div>
      </w:divsChild>
    </w:div>
    <w:div w:id="872618580">
      <w:bodyDiv w:val="1"/>
      <w:marLeft w:val="0"/>
      <w:marRight w:val="0"/>
      <w:marTop w:val="0"/>
      <w:marBottom w:val="0"/>
      <w:divBdr>
        <w:top w:val="none" w:sz="0" w:space="0" w:color="auto"/>
        <w:left w:val="none" w:sz="0" w:space="0" w:color="auto"/>
        <w:bottom w:val="none" w:sz="0" w:space="0" w:color="auto"/>
        <w:right w:val="none" w:sz="0" w:space="0" w:color="auto"/>
      </w:divBdr>
      <w:divsChild>
        <w:div w:id="401878170">
          <w:marLeft w:val="0"/>
          <w:marRight w:val="0"/>
          <w:marTop w:val="0"/>
          <w:marBottom w:val="0"/>
          <w:divBdr>
            <w:top w:val="none" w:sz="0" w:space="0" w:color="auto"/>
            <w:left w:val="none" w:sz="0" w:space="0" w:color="auto"/>
            <w:bottom w:val="none" w:sz="0" w:space="0" w:color="auto"/>
            <w:right w:val="none" w:sz="0" w:space="0" w:color="auto"/>
          </w:divBdr>
        </w:div>
      </w:divsChild>
    </w:div>
    <w:div w:id="881790448">
      <w:bodyDiv w:val="1"/>
      <w:marLeft w:val="0"/>
      <w:marRight w:val="0"/>
      <w:marTop w:val="0"/>
      <w:marBottom w:val="0"/>
      <w:divBdr>
        <w:top w:val="none" w:sz="0" w:space="0" w:color="auto"/>
        <w:left w:val="none" w:sz="0" w:space="0" w:color="auto"/>
        <w:bottom w:val="none" w:sz="0" w:space="0" w:color="auto"/>
        <w:right w:val="none" w:sz="0" w:space="0" w:color="auto"/>
      </w:divBdr>
      <w:divsChild>
        <w:div w:id="453990164">
          <w:marLeft w:val="0"/>
          <w:marRight w:val="0"/>
          <w:marTop w:val="0"/>
          <w:marBottom w:val="0"/>
          <w:divBdr>
            <w:top w:val="none" w:sz="0" w:space="0" w:color="auto"/>
            <w:left w:val="none" w:sz="0" w:space="0" w:color="auto"/>
            <w:bottom w:val="none" w:sz="0" w:space="0" w:color="auto"/>
            <w:right w:val="none" w:sz="0" w:space="0" w:color="auto"/>
          </w:divBdr>
        </w:div>
      </w:divsChild>
    </w:div>
    <w:div w:id="884756738">
      <w:bodyDiv w:val="1"/>
      <w:marLeft w:val="0"/>
      <w:marRight w:val="0"/>
      <w:marTop w:val="0"/>
      <w:marBottom w:val="0"/>
      <w:divBdr>
        <w:top w:val="none" w:sz="0" w:space="0" w:color="auto"/>
        <w:left w:val="none" w:sz="0" w:space="0" w:color="auto"/>
        <w:bottom w:val="none" w:sz="0" w:space="0" w:color="auto"/>
        <w:right w:val="none" w:sz="0" w:space="0" w:color="auto"/>
      </w:divBdr>
      <w:divsChild>
        <w:div w:id="721248127">
          <w:marLeft w:val="0"/>
          <w:marRight w:val="0"/>
          <w:marTop w:val="0"/>
          <w:marBottom w:val="0"/>
          <w:divBdr>
            <w:top w:val="none" w:sz="0" w:space="0" w:color="auto"/>
            <w:left w:val="none" w:sz="0" w:space="0" w:color="auto"/>
            <w:bottom w:val="none" w:sz="0" w:space="0" w:color="auto"/>
            <w:right w:val="none" w:sz="0" w:space="0" w:color="auto"/>
          </w:divBdr>
        </w:div>
      </w:divsChild>
    </w:div>
    <w:div w:id="926035789">
      <w:bodyDiv w:val="1"/>
      <w:marLeft w:val="0"/>
      <w:marRight w:val="0"/>
      <w:marTop w:val="0"/>
      <w:marBottom w:val="0"/>
      <w:divBdr>
        <w:top w:val="none" w:sz="0" w:space="0" w:color="auto"/>
        <w:left w:val="none" w:sz="0" w:space="0" w:color="auto"/>
        <w:bottom w:val="none" w:sz="0" w:space="0" w:color="auto"/>
        <w:right w:val="none" w:sz="0" w:space="0" w:color="auto"/>
      </w:divBdr>
      <w:divsChild>
        <w:div w:id="2128153605">
          <w:marLeft w:val="0"/>
          <w:marRight w:val="0"/>
          <w:marTop w:val="0"/>
          <w:marBottom w:val="0"/>
          <w:divBdr>
            <w:top w:val="none" w:sz="0" w:space="0" w:color="auto"/>
            <w:left w:val="none" w:sz="0" w:space="0" w:color="auto"/>
            <w:bottom w:val="none" w:sz="0" w:space="0" w:color="auto"/>
            <w:right w:val="none" w:sz="0" w:space="0" w:color="auto"/>
          </w:divBdr>
        </w:div>
      </w:divsChild>
    </w:div>
    <w:div w:id="930504244">
      <w:bodyDiv w:val="1"/>
      <w:marLeft w:val="0"/>
      <w:marRight w:val="0"/>
      <w:marTop w:val="0"/>
      <w:marBottom w:val="0"/>
      <w:divBdr>
        <w:top w:val="none" w:sz="0" w:space="0" w:color="auto"/>
        <w:left w:val="none" w:sz="0" w:space="0" w:color="auto"/>
        <w:bottom w:val="none" w:sz="0" w:space="0" w:color="auto"/>
        <w:right w:val="none" w:sz="0" w:space="0" w:color="auto"/>
      </w:divBdr>
      <w:divsChild>
        <w:div w:id="357581366">
          <w:marLeft w:val="0"/>
          <w:marRight w:val="0"/>
          <w:marTop w:val="0"/>
          <w:marBottom w:val="0"/>
          <w:divBdr>
            <w:top w:val="none" w:sz="0" w:space="0" w:color="auto"/>
            <w:left w:val="none" w:sz="0" w:space="0" w:color="auto"/>
            <w:bottom w:val="none" w:sz="0" w:space="0" w:color="auto"/>
            <w:right w:val="none" w:sz="0" w:space="0" w:color="auto"/>
          </w:divBdr>
        </w:div>
      </w:divsChild>
    </w:div>
    <w:div w:id="937174585">
      <w:bodyDiv w:val="1"/>
      <w:marLeft w:val="0"/>
      <w:marRight w:val="0"/>
      <w:marTop w:val="0"/>
      <w:marBottom w:val="0"/>
      <w:divBdr>
        <w:top w:val="none" w:sz="0" w:space="0" w:color="auto"/>
        <w:left w:val="none" w:sz="0" w:space="0" w:color="auto"/>
        <w:bottom w:val="none" w:sz="0" w:space="0" w:color="auto"/>
        <w:right w:val="none" w:sz="0" w:space="0" w:color="auto"/>
      </w:divBdr>
      <w:divsChild>
        <w:div w:id="1992365112">
          <w:marLeft w:val="0"/>
          <w:marRight w:val="0"/>
          <w:marTop w:val="0"/>
          <w:marBottom w:val="0"/>
          <w:divBdr>
            <w:top w:val="none" w:sz="0" w:space="0" w:color="auto"/>
            <w:left w:val="none" w:sz="0" w:space="0" w:color="auto"/>
            <w:bottom w:val="none" w:sz="0" w:space="0" w:color="auto"/>
            <w:right w:val="none" w:sz="0" w:space="0" w:color="auto"/>
          </w:divBdr>
        </w:div>
      </w:divsChild>
    </w:div>
    <w:div w:id="968172382">
      <w:bodyDiv w:val="1"/>
      <w:marLeft w:val="0"/>
      <w:marRight w:val="0"/>
      <w:marTop w:val="0"/>
      <w:marBottom w:val="0"/>
      <w:divBdr>
        <w:top w:val="none" w:sz="0" w:space="0" w:color="auto"/>
        <w:left w:val="none" w:sz="0" w:space="0" w:color="auto"/>
        <w:bottom w:val="none" w:sz="0" w:space="0" w:color="auto"/>
        <w:right w:val="none" w:sz="0" w:space="0" w:color="auto"/>
      </w:divBdr>
      <w:divsChild>
        <w:div w:id="312418264">
          <w:marLeft w:val="0"/>
          <w:marRight w:val="0"/>
          <w:marTop w:val="0"/>
          <w:marBottom w:val="0"/>
          <w:divBdr>
            <w:top w:val="none" w:sz="0" w:space="0" w:color="auto"/>
            <w:left w:val="none" w:sz="0" w:space="0" w:color="auto"/>
            <w:bottom w:val="none" w:sz="0" w:space="0" w:color="auto"/>
            <w:right w:val="none" w:sz="0" w:space="0" w:color="auto"/>
          </w:divBdr>
        </w:div>
      </w:divsChild>
    </w:div>
    <w:div w:id="1003435137">
      <w:bodyDiv w:val="1"/>
      <w:marLeft w:val="0"/>
      <w:marRight w:val="0"/>
      <w:marTop w:val="0"/>
      <w:marBottom w:val="0"/>
      <w:divBdr>
        <w:top w:val="none" w:sz="0" w:space="0" w:color="auto"/>
        <w:left w:val="none" w:sz="0" w:space="0" w:color="auto"/>
        <w:bottom w:val="none" w:sz="0" w:space="0" w:color="auto"/>
        <w:right w:val="none" w:sz="0" w:space="0" w:color="auto"/>
      </w:divBdr>
      <w:divsChild>
        <w:div w:id="1282297866">
          <w:marLeft w:val="0"/>
          <w:marRight w:val="0"/>
          <w:marTop w:val="0"/>
          <w:marBottom w:val="0"/>
          <w:divBdr>
            <w:top w:val="none" w:sz="0" w:space="0" w:color="auto"/>
            <w:left w:val="none" w:sz="0" w:space="0" w:color="auto"/>
            <w:bottom w:val="none" w:sz="0" w:space="0" w:color="auto"/>
            <w:right w:val="none" w:sz="0" w:space="0" w:color="auto"/>
          </w:divBdr>
        </w:div>
      </w:divsChild>
    </w:div>
    <w:div w:id="1034423178">
      <w:bodyDiv w:val="1"/>
      <w:marLeft w:val="0"/>
      <w:marRight w:val="0"/>
      <w:marTop w:val="0"/>
      <w:marBottom w:val="0"/>
      <w:divBdr>
        <w:top w:val="none" w:sz="0" w:space="0" w:color="auto"/>
        <w:left w:val="none" w:sz="0" w:space="0" w:color="auto"/>
        <w:bottom w:val="none" w:sz="0" w:space="0" w:color="auto"/>
        <w:right w:val="none" w:sz="0" w:space="0" w:color="auto"/>
      </w:divBdr>
      <w:divsChild>
        <w:div w:id="1452480505">
          <w:marLeft w:val="0"/>
          <w:marRight w:val="0"/>
          <w:marTop w:val="0"/>
          <w:marBottom w:val="0"/>
          <w:divBdr>
            <w:top w:val="none" w:sz="0" w:space="0" w:color="auto"/>
            <w:left w:val="none" w:sz="0" w:space="0" w:color="auto"/>
            <w:bottom w:val="none" w:sz="0" w:space="0" w:color="auto"/>
            <w:right w:val="none" w:sz="0" w:space="0" w:color="auto"/>
          </w:divBdr>
        </w:div>
      </w:divsChild>
    </w:div>
    <w:div w:id="1046561093">
      <w:bodyDiv w:val="1"/>
      <w:marLeft w:val="0"/>
      <w:marRight w:val="0"/>
      <w:marTop w:val="0"/>
      <w:marBottom w:val="0"/>
      <w:divBdr>
        <w:top w:val="none" w:sz="0" w:space="0" w:color="auto"/>
        <w:left w:val="none" w:sz="0" w:space="0" w:color="auto"/>
        <w:bottom w:val="none" w:sz="0" w:space="0" w:color="auto"/>
        <w:right w:val="none" w:sz="0" w:space="0" w:color="auto"/>
      </w:divBdr>
      <w:divsChild>
        <w:div w:id="1540891912">
          <w:marLeft w:val="0"/>
          <w:marRight w:val="0"/>
          <w:marTop w:val="0"/>
          <w:marBottom w:val="0"/>
          <w:divBdr>
            <w:top w:val="none" w:sz="0" w:space="0" w:color="auto"/>
            <w:left w:val="none" w:sz="0" w:space="0" w:color="auto"/>
            <w:bottom w:val="none" w:sz="0" w:space="0" w:color="auto"/>
            <w:right w:val="none" w:sz="0" w:space="0" w:color="auto"/>
          </w:divBdr>
        </w:div>
      </w:divsChild>
    </w:div>
    <w:div w:id="1093551730">
      <w:bodyDiv w:val="1"/>
      <w:marLeft w:val="0"/>
      <w:marRight w:val="0"/>
      <w:marTop w:val="0"/>
      <w:marBottom w:val="0"/>
      <w:divBdr>
        <w:top w:val="none" w:sz="0" w:space="0" w:color="auto"/>
        <w:left w:val="none" w:sz="0" w:space="0" w:color="auto"/>
        <w:bottom w:val="none" w:sz="0" w:space="0" w:color="auto"/>
        <w:right w:val="none" w:sz="0" w:space="0" w:color="auto"/>
      </w:divBdr>
      <w:divsChild>
        <w:div w:id="1552614775">
          <w:marLeft w:val="0"/>
          <w:marRight w:val="0"/>
          <w:marTop w:val="0"/>
          <w:marBottom w:val="0"/>
          <w:divBdr>
            <w:top w:val="none" w:sz="0" w:space="0" w:color="auto"/>
            <w:left w:val="none" w:sz="0" w:space="0" w:color="auto"/>
            <w:bottom w:val="none" w:sz="0" w:space="0" w:color="auto"/>
            <w:right w:val="none" w:sz="0" w:space="0" w:color="auto"/>
          </w:divBdr>
        </w:div>
      </w:divsChild>
    </w:div>
    <w:div w:id="1100836961">
      <w:bodyDiv w:val="1"/>
      <w:marLeft w:val="0"/>
      <w:marRight w:val="0"/>
      <w:marTop w:val="0"/>
      <w:marBottom w:val="0"/>
      <w:divBdr>
        <w:top w:val="none" w:sz="0" w:space="0" w:color="auto"/>
        <w:left w:val="none" w:sz="0" w:space="0" w:color="auto"/>
        <w:bottom w:val="none" w:sz="0" w:space="0" w:color="auto"/>
        <w:right w:val="none" w:sz="0" w:space="0" w:color="auto"/>
      </w:divBdr>
      <w:divsChild>
        <w:div w:id="1958755931">
          <w:marLeft w:val="0"/>
          <w:marRight w:val="0"/>
          <w:marTop w:val="0"/>
          <w:marBottom w:val="0"/>
          <w:divBdr>
            <w:top w:val="none" w:sz="0" w:space="0" w:color="auto"/>
            <w:left w:val="none" w:sz="0" w:space="0" w:color="auto"/>
            <w:bottom w:val="none" w:sz="0" w:space="0" w:color="auto"/>
            <w:right w:val="none" w:sz="0" w:space="0" w:color="auto"/>
          </w:divBdr>
        </w:div>
      </w:divsChild>
    </w:div>
    <w:div w:id="1106193695">
      <w:bodyDiv w:val="1"/>
      <w:marLeft w:val="0"/>
      <w:marRight w:val="0"/>
      <w:marTop w:val="0"/>
      <w:marBottom w:val="0"/>
      <w:divBdr>
        <w:top w:val="none" w:sz="0" w:space="0" w:color="auto"/>
        <w:left w:val="none" w:sz="0" w:space="0" w:color="auto"/>
        <w:bottom w:val="none" w:sz="0" w:space="0" w:color="auto"/>
        <w:right w:val="none" w:sz="0" w:space="0" w:color="auto"/>
      </w:divBdr>
      <w:divsChild>
        <w:div w:id="661006577">
          <w:marLeft w:val="0"/>
          <w:marRight w:val="0"/>
          <w:marTop w:val="0"/>
          <w:marBottom w:val="0"/>
          <w:divBdr>
            <w:top w:val="none" w:sz="0" w:space="0" w:color="auto"/>
            <w:left w:val="none" w:sz="0" w:space="0" w:color="auto"/>
            <w:bottom w:val="none" w:sz="0" w:space="0" w:color="auto"/>
            <w:right w:val="none" w:sz="0" w:space="0" w:color="auto"/>
          </w:divBdr>
        </w:div>
      </w:divsChild>
    </w:div>
    <w:div w:id="1117135948">
      <w:bodyDiv w:val="1"/>
      <w:marLeft w:val="0"/>
      <w:marRight w:val="0"/>
      <w:marTop w:val="0"/>
      <w:marBottom w:val="0"/>
      <w:divBdr>
        <w:top w:val="none" w:sz="0" w:space="0" w:color="auto"/>
        <w:left w:val="none" w:sz="0" w:space="0" w:color="auto"/>
        <w:bottom w:val="none" w:sz="0" w:space="0" w:color="auto"/>
        <w:right w:val="none" w:sz="0" w:space="0" w:color="auto"/>
      </w:divBdr>
      <w:divsChild>
        <w:div w:id="1350568469">
          <w:marLeft w:val="0"/>
          <w:marRight w:val="0"/>
          <w:marTop w:val="0"/>
          <w:marBottom w:val="0"/>
          <w:divBdr>
            <w:top w:val="none" w:sz="0" w:space="0" w:color="auto"/>
            <w:left w:val="none" w:sz="0" w:space="0" w:color="auto"/>
            <w:bottom w:val="none" w:sz="0" w:space="0" w:color="auto"/>
            <w:right w:val="none" w:sz="0" w:space="0" w:color="auto"/>
          </w:divBdr>
        </w:div>
      </w:divsChild>
    </w:div>
    <w:div w:id="1120103638">
      <w:bodyDiv w:val="1"/>
      <w:marLeft w:val="0"/>
      <w:marRight w:val="0"/>
      <w:marTop w:val="0"/>
      <w:marBottom w:val="0"/>
      <w:divBdr>
        <w:top w:val="none" w:sz="0" w:space="0" w:color="auto"/>
        <w:left w:val="none" w:sz="0" w:space="0" w:color="auto"/>
        <w:bottom w:val="none" w:sz="0" w:space="0" w:color="auto"/>
        <w:right w:val="none" w:sz="0" w:space="0" w:color="auto"/>
      </w:divBdr>
      <w:divsChild>
        <w:div w:id="1008295440">
          <w:marLeft w:val="0"/>
          <w:marRight w:val="0"/>
          <w:marTop w:val="0"/>
          <w:marBottom w:val="0"/>
          <w:divBdr>
            <w:top w:val="none" w:sz="0" w:space="0" w:color="auto"/>
            <w:left w:val="none" w:sz="0" w:space="0" w:color="auto"/>
            <w:bottom w:val="none" w:sz="0" w:space="0" w:color="auto"/>
            <w:right w:val="none" w:sz="0" w:space="0" w:color="auto"/>
          </w:divBdr>
        </w:div>
      </w:divsChild>
    </w:div>
    <w:div w:id="1120799293">
      <w:bodyDiv w:val="1"/>
      <w:marLeft w:val="0"/>
      <w:marRight w:val="0"/>
      <w:marTop w:val="0"/>
      <w:marBottom w:val="0"/>
      <w:divBdr>
        <w:top w:val="none" w:sz="0" w:space="0" w:color="auto"/>
        <w:left w:val="none" w:sz="0" w:space="0" w:color="auto"/>
        <w:bottom w:val="none" w:sz="0" w:space="0" w:color="auto"/>
        <w:right w:val="none" w:sz="0" w:space="0" w:color="auto"/>
      </w:divBdr>
      <w:divsChild>
        <w:div w:id="1618298323">
          <w:marLeft w:val="0"/>
          <w:marRight w:val="0"/>
          <w:marTop w:val="0"/>
          <w:marBottom w:val="0"/>
          <w:divBdr>
            <w:top w:val="none" w:sz="0" w:space="0" w:color="auto"/>
            <w:left w:val="none" w:sz="0" w:space="0" w:color="auto"/>
            <w:bottom w:val="none" w:sz="0" w:space="0" w:color="auto"/>
            <w:right w:val="none" w:sz="0" w:space="0" w:color="auto"/>
          </w:divBdr>
        </w:div>
      </w:divsChild>
    </w:div>
    <w:div w:id="1142578149">
      <w:bodyDiv w:val="1"/>
      <w:marLeft w:val="0"/>
      <w:marRight w:val="0"/>
      <w:marTop w:val="0"/>
      <w:marBottom w:val="0"/>
      <w:divBdr>
        <w:top w:val="none" w:sz="0" w:space="0" w:color="auto"/>
        <w:left w:val="none" w:sz="0" w:space="0" w:color="auto"/>
        <w:bottom w:val="none" w:sz="0" w:space="0" w:color="auto"/>
        <w:right w:val="none" w:sz="0" w:space="0" w:color="auto"/>
      </w:divBdr>
      <w:divsChild>
        <w:div w:id="1476872936">
          <w:marLeft w:val="0"/>
          <w:marRight w:val="0"/>
          <w:marTop w:val="0"/>
          <w:marBottom w:val="0"/>
          <w:divBdr>
            <w:top w:val="none" w:sz="0" w:space="0" w:color="auto"/>
            <w:left w:val="none" w:sz="0" w:space="0" w:color="auto"/>
            <w:bottom w:val="none" w:sz="0" w:space="0" w:color="auto"/>
            <w:right w:val="none" w:sz="0" w:space="0" w:color="auto"/>
          </w:divBdr>
        </w:div>
      </w:divsChild>
    </w:div>
    <w:div w:id="1160274821">
      <w:bodyDiv w:val="1"/>
      <w:marLeft w:val="0"/>
      <w:marRight w:val="0"/>
      <w:marTop w:val="0"/>
      <w:marBottom w:val="0"/>
      <w:divBdr>
        <w:top w:val="none" w:sz="0" w:space="0" w:color="auto"/>
        <w:left w:val="none" w:sz="0" w:space="0" w:color="auto"/>
        <w:bottom w:val="none" w:sz="0" w:space="0" w:color="auto"/>
        <w:right w:val="none" w:sz="0" w:space="0" w:color="auto"/>
      </w:divBdr>
      <w:divsChild>
        <w:div w:id="864513604">
          <w:marLeft w:val="0"/>
          <w:marRight w:val="0"/>
          <w:marTop w:val="0"/>
          <w:marBottom w:val="0"/>
          <w:divBdr>
            <w:top w:val="none" w:sz="0" w:space="0" w:color="auto"/>
            <w:left w:val="none" w:sz="0" w:space="0" w:color="auto"/>
            <w:bottom w:val="none" w:sz="0" w:space="0" w:color="auto"/>
            <w:right w:val="none" w:sz="0" w:space="0" w:color="auto"/>
          </w:divBdr>
        </w:div>
      </w:divsChild>
    </w:div>
    <w:div w:id="1240479668">
      <w:bodyDiv w:val="1"/>
      <w:marLeft w:val="0"/>
      <w:marRight w:val="0"/>
      <w:marTop w:val="0"/>
      <w:marBottom w:val="0"/>
      <w:divBdr>
        <w:top w:val="none" w:sz="0" w:space="0" w:color="auto"/>
        <w:left w:val="none" w:sz="0" w:space="0" w:color="auto"/>
        <w:bottom w:val="none" w:sz="0" w:space="0" w:color="auto"/>
        <w:right w:val="none" w:sz="0" w:space="0" w:color="auto"/>
      </w:divBdr>
      <w:divsChild>
        <w:div w:id="89787738">
          <w:marLeft w:val="0"/>
          <w:marRight w:val="0"/>
          <w:marTop w:val="0"/>
          <w:marBottom w:val="0"/>
          <w:divBdr>
            <w:top w:val="none" w:sz="0" w:space="0" w:color="auto"/>
            <w:left w:val="none" w:sz="0" w:space="0" w:color="auto"/>
            <w:bottom w:val="none" w:sz="0" w:space="0" w:color="auto"/>
            <w:right w:val="none" w:sz="0" w:space="0" w:color="auto"/>
          </w:divBdr>
        </w:div>
        <w:div w:id="1131556642">
          <w:marLeft w:val="0"/>
          <w:marRight w:val="0"/>
          <w:marTop w:val="0"/>
          <w:marBottom w:val="0"/>
          <w:divBdr>
            <w:top w:val="none" w:sz="0" w:space="0" w:color="auto"/>
            <w:left w:val="none" w:sz="0" w:space="0" w:color="auto"/>
            <w:bottom w:val="none" w:sz="0" w:space="0" w:color="auto"/>
            <w:right w:val="none" w:sz="0" w:space="0" w:color="auto"/>
          </w:divBdr>
        </w:div>
      </w:divsChild>
    </w:div>
    <w:div w:id="1261377560">
      <w:bodyDiv w:val="1"/>
      <w:marLeft w:val="0"/>
      <w:marRight w:val="0"/>
      <w:marTop w:val="0"/>
      <w:marBottom w:val="0"/>
      <w:divBdr>
        <w:top w:val="none" w:sz="0" w:space="0" w:color="auto"/>
        <w:left w:val="none" w:sz="0" w:space="0" w:color="auto"/>
        <w:bottom w:val="none" w:sz="0" w:space="0" w:color="auto"/>
        <w:right w:val="none" w:sz="0" w:space="0" w:color="auto"/>
      </w:divBdr>
      <w:divsChild>
        <w:div w:id="74328563">
          <w:marLeft w:val="0"/>
          <w:marRight w:val="0"/>
          <w:marTop w:val="0"/>
          <w:marBottom w:val="0"/>
          <w:divBdr>
            <w:top w:val="none" w:sz="0" w:space="0" w:color="auto"/>
            <w:left w:val="none" w:sz="0" w:space="0" w:color="auto"/>
            <w:bottom w:val="none" w:sz="0" w:space="0" w:color="auto"/>
            <w:right w:val="none" w:sz="0" w:space="0" w:color="auto"/>
          </w:divBdr>
        </w:div>
        <w:div w:id="1597322472">
          <w:marLeft w:val="0"/>
          <w:marRight w:val="0"/>
          <w:marTop w:val="0"/>
          <w:marBottom w:val="0"/>
          <w:divBdr>
            <w:top w:val="none" w:sz="0" w:space="0" w:color="auto"/>
            <w:left w:val="none" w:sz="0" w:space="0" w:color="auto"/>
            <w:bottom w:val="none" w:sz="0" w:space="0" w:color="auto"/>
            <w:right w:val="none" w:sz="0" w:space="0" w:color="auto"/>
          </w:divBdr>
        </w:div>
      </w:divsChild>
    </w:div>
    <w:div w:id="1283073999">
      <w:bodyDiv w:val="1"/>
      <w:marLeft w:val="0"/>
      <w:marRight w:val="0"/>
      <w:marTop w:val="0"/>
      <w:marBottom w:val="0"/>
      <w:divBdr>
        <w:top w:val="none" w:sz="0" w:space="0" w:color="auto"/>
        <w:left w:val="none" w:sz="0" w:space="0" w:color="auto"/>
        <w:bottom w:val="none" w:sz="0" w:space="0" w:color="auto"/>
        <w:right w:val="none" w:sz="0" w:space="0" w:color="auto"/>
      </w:divBdr>
      <w:divsChild>
        <w:div w:id="735516922">
          <w:marLeft w:val="0"/>
          <w:marRight w:val="0"/>
          <w:marTop w:val="0"/>
          <w:marBottom w:val="0"/>
          <w:divBdr>
            <w:top w:val="none" w:sz="0" w:space="0" w:color="auto"/>
            <w:left w:val="none" w:sz="0" w:space="0" w:color="auto"/>
            <w:bottom w:val="none" w:sz="0" w:space="0" w:color="auto"/>
            <w:right w:val="none" w:sz="0" w:space="0" w:color="auto"/>
          </w:divBdr>
        </w:div>
      </w:divsChild>
    </w:div>
    <w:div w:id="1329484676">
      <w:bodyDiv w:val="1"/>
      <w:marLeft w:val="0"/>
      <w:marRight w:val="0"/>
      <w:marTop w:val="0"/>
      <w:marBottom w:val="0"/>
      <w:divBdr>
        <w:top w:val="none" w:sz="0" w:space="0" w:color="auto"/>
        <w:left w:val="none" w:sz="0" w:space="0" w:color="auto"/>
        <w:bottom w:val="none" w:sz="0" w:space="0" w:color="auto"/>
        <w:right w:val="none" w:sz="0" w:space="0" w:color="auto"/>
      </w:divBdr>
      <w:divsChild>
        <w:div w:id="537010941">
          <w:marLeft w:val="0"/>
          <w:marRight w:val="0"/>
          <w:marTop w:val="0"/>
          <w:marBottom w:val="0"/>
          <w:divBdr>
            <w:top w:val="none" w:sz="0" w:space="0" w:color="auto"/>
            <w:left w:val="none" w:sz="0" w:space="0" w:color="auto"/>
            <w:bottom w:val="none" w:sz="0" w:space="0" w:color="auto"/>
            <w:right w:val="none" w:sz="0" w:space="0" w:color="auto"/>
          </w:divBdr>
        </w:div>
      </w:divsChild>
    </w:div>
    <w:div w:id="1349791242">
      <w:bodyDiv w:val="1"/>
      <w:marLeft w:val="0"/>
      <w:marRight w:val="0"/>
      <w:marTop w:val="0"/>
      <w:marBottom w:val="0"/>
      <w:divBdr>
        <w:top w:val="none" w:sz="0" w:space="0" w:color="auto"/>
        <w:left w:val="none" w:sz="0" w:space="0" w:color="auto"/>
        <w:bottom w:val="none" w:sz="0" w:space="0" w:color="auto"/>
        <w:right w:val="none" w:sz="0" w:space="0" w:color="auto"/>
      </w:divBdr>
      <w:divsChild>
        <w:div w:id="1035613894">
          <w:marLeft w:val="0"/>
          <w:marRight w:val="0"/>
          <w:marTop w:val="0"/>
          <w:marBottom w:val="0"/>
          <w:divBdr>
            <w:top w:val="none" w:sz="0" w:space="0" w:color="auto"/>
            <w:left w:val="none" w:sz="0" w:space="0" w:color="auto"/>
            <w:bottom w:val="none" w:sz="0" w:space="0" w:color="auto"/>
            <w:right w:val="none" w:sz="0" w:space="0" w:color="auto"/>
          </w:divBdr>
        </w:div>
      </w:divsChild>
    </w:div>
    <w:div w:id="1367412559">
      <w:bodyDiv w:val="1"/>
      <w:marLeft w:val="0"/>
      <w:marRight w:val="0"/>
      <w:marTop w:val="0"/>
      <w:marBottom w:val="0"/>
      <w:divBdr>
        <w:top w:val="none" w:sz="0" w:space="0" w:color="auto"/>
        <w:left w:val="none" w:sz="0" w:space="0" w:color="auto"/>
        <w:bottom w:val="none" w:sz="0" w:space="0" w:color="auto"/>
        <w:right w:val="none" w:sz="0" w:space="0" w:color="auto"/>
      </w:divBdr>
      <w:divsChild>
        <w:div w:id="55670721">
          <w:marLeft w:val="0"/>
          <w:marRight w:val="0"/>
          <w:marTop w:val="0"/>
          <w:marBottom w:val="0"/>
          <w:divBdr>
            <w:top w:val="none" w:sz="0" w:space="0" w:color="auto"/>
            <w:left w:val="none" w:sz="0" w:space="0" w:color="auto"/>
            <w:bottom w:val="none" w:sz="0" w:space="0" w:color="auto"/>
            <w:right w:val="none" w:sz="0" w:space="0" w:color="auto"/>
          </w:divBdr>
        </w:div>
        <w:div w:id="433476173">
          <w:marLeft w:val="0"/>
          <w:marRight w:val="0"/>
          <w:marTop w:val="0"/>
          <w:marBottom w:val="0"/>
          <w:divBdr>
            <w:top w:val="none" w:sz="0" w:space="0" w:color="auto"/>
            <w:left w:val="none" w:sz="0" w:space="0" w:color="auto"/>
            <w:bottom w:val="none" w:sz="0" w:space="0" w:color="auto"/>
            <w:right w:val="none" w:sz="0" w:space="0" w:color="auto"/>
          </w:divBdr>
        </w:div>
      </w:divsChild>
    </w:div>
    <w:div w:id="1384866282">
      <w:bodyDiv w:val="1"/>
      <w:marLeft w:val="0"/>
      <w:marRight w:val="0"/>
      <w:marTop w:val="0"/>
      <w:marBottom w:val="0"/>
      <w:divBdr>
        <w:top w:val="none" w:sz="0" w:space="0" w:color="auto"/>
        <w:left w:val="none" w:sz="0" w:space="0" w:color="auto"/>
        <w:bottom w:val="none" w:sz="0" w:space="0" w:color="auto"/>
        <w:right w:val="none" w:sz="0" w:space="0" w:color="auto"/>
      </w:divBdr>
      <w:divsChild>
        <w:div w:id="880945257">
          <w:marLeft w:val="0"/>
          <w:marRight w:val="0"/>
          <w:marTop w:val="0"/>
          <w:marBottom w:val="0"/>
          <w:divBdr>
            <w:top w:val="none" w:sz="0" w:space="0" w:color="auto"/>
            <w:left w:val="none" w:sz="0" w:space="0" w:color="auto"/>
            <w:bottom w:val="none" w:sz="0" w:space="0" w:color="auto"/>
            <w:right w:val="none" w:sz="0" w:space="0" w:color="auto"/>
          </w:divBdr>
        </w:div>
      </w:divsChild>
    </w:div>
    <w:div w:id="1400131986">
      <w:bodyDiv w:val="1"/>
      <w:marLeft w:val="0"/>
      <w:marRight w:val="0"/>
      <w:marTop w:val="0"/>
      <w:marBottom w:val="0"/>
      <w:divBdr>
        <w:top w:val="none" w:sz="0" w:space="0" w:color="auto"/>
        <w:left w:val="none" w:sz="0" w:space="0" w:color="auto"/>
        <w:bottom w:val="none" w:sz="0" w:space="0" w:color="auto"/>
        <w:right w:val="none" w:sz="0" w:space="0" w:color="auto"/>
      </w:divBdr>
      <w:divsChild>
        <w:div w:id="686175825">
          <w:marLeft w:val="0"/>
          <w:marRight w:val="0"/>
          <w:marTop w:val="0"/>
          <w:marBottom w:val="0"/>
          <w:divBdr>
            <w:top w:val="none" w:sz="0" w:space="0" w:color="auto"/>
            <w:left w:val="none" w:sz="0" w:space="0" w:color="auto"/>
            <w:bottom w:val="none" w:sz="0" w:space="0" w:color="auto"/>
            <w:right w:val="none" w:sz="0" w:space="0" w:color="auto"/>
          </w:divBdr>
        </w:div>
      </w:divsChild>
    </w:div>
    <w:div w:id="1414083443">
      <w:bodyDiv w:val="1"/>
      <w:marLeft w:val="0"/>
      <w:marRight w:val="0"/>
      <w:marTop w:val="0"/>
      <w:marBottom w:val="0"/>
      <w:divBdr>
        <w:top w:val="none" w:sz="0" w:space="0" w:color="auto"/>
        <w:left w:val="none" w:sz="0" w:space="0" w:color="auto"/>
        <w:bottom w:val="none" w:sz="0" w:space="0" w:color="auto"/>
        <w:right w:val="none" w:sz="0" w:space="0" w:color="auto"/>
      </w:divBdr>
      <w:divsChild>
        <w:div w:id="763041112">
          <w:marLeft w:val="0"/>
          <w:marRight w:val="0"/>
          <w:marTop w:val="0"/>
          <w:marBottom w:val="0"/>
          <w:divBdr>
            <w:top w:val="none" w:sz="0" w:space="0" w:color="auto"/>
            <w:left w:val="none" w:sz="0" w:space="0" w:color="auto"/>
            <w:bottom w:val="none" w:sz="0" w:space="0" w:color="auto"/>
            <w:right w:val="none" w:sz="0" w:space="0" w:color="auto"/>
          </w:divBdr>
        </w:div>
      </w:divsChild>
    </w:div>
    <w:div w:id="1434521669">
      <w:bodyDiv w:val="1"/>
      <w:marLeft w:val="0"/>
      <w:marRight w:val="0"/>
      <w:marTop w:val="0"/>
      <w:marBottom w:val="0"/>
      <w:divBdr>
        <w:top w:val="none" w:sz="0" w:space="0" w:color="auto"/>
        <w:left w:val="none" w:sz="0" w:space="0" w:color="auto"/>
        <w:bottom w:val="none" w:sz="0" w:space="0" w:color="auto"/>
        <w:right w:val="none" w:sz="0" w:space="0" w:color="auto"/>
      </w:divBdr>
      <w:divsChild>
        <w:div w:id="795609608">
          <w:marLeft w:val="0"/>
          <w:marRight w:val="0"/>
          <w:marTop w:val="0"/>
          <w:marBottom w:val="0"/>
          <w:divBdr>
            <w:top w:val="none" w:sz="0" w:space="0" w:color="auto"/>
            <w:left w:val="none" w:sz="0" w:space="0" w:color="auto"/>
            <w:bottom w:val="none" w:sz="0" w:space="0" w:color="auto"/>
            <w:right w:val="none" w:sz="0" w:space="0" w:color="auto"/>
          </w:divBdr>
        </w:div>
      </w:divsChild>
    </w:div>
    <w:div w:id="1532377075">
      <w:bodyDiv w:val="1"/>
      <w:marLeft w:val="0"/>
      <w:marRight w:val="0"/>
      <w:marTop w:val="0"/>
      <w:marBottom w:val="0"/>
      <w:divBdr>
        <w:top w:val="none" w:sz="0" w:space="0" w:color="auto"/>
        <w:left w:val="none" w:sz="0" w:space="0" w:color="auto"/>
        <w:bottom w:val="none" w:sz="0" w:space="0" w:color="auto"/>
        <w:right w:val="none" w:sz="0" w:space="0" w:color="auto"/>
      </w:divBdr>
      <w:divsChild>
        <w:div w:id="1174799770">
          <w:marLeft w:val="0"/>
          <w:marRight w:val="0"/>
          <w:marTop w:val="0"/>
          <w:marBottom w:val="0"/>
          <w:divBdr>
            <w:top w:val="none" w:sz="0" w:space="0" w:color="auto"/>
            <w:left w:val="none" w:sz="0" w:space="0" w:color="auto"/>
            <w:bottom w:val="none" w:sz="0" w:space="0" w:color="auto"/>
            <w:right w:val="none" w:sz="0" w:space="0" w:color="auto"/>
          </w:divBdr>
        </w:div>
      </w:divsChild>
    </w:div>
    <w:div w:id="1572890676">
      <w:bodyDiv w:val="1"/>
      <w:marLeft w:val="0"/>
      <w:marRight w:val="0"/>
      <w:marTop w:val="0"/>
      <w:marBottom w:val="0"/>
      <w:divBdr>
        <w:top w:val="none" w:sz="0" w:space="0" w:color="auto"/>
        <w:left w:val="none" w:sz="0" w:space="0" w:color="auto"/>
        <w:bottom w:val="none" w:sz="0" w:space="0" w:color="auto"/>
        <w:right w:val="none" w:sz="0" w:space="0" w:color="auto"/>
      </w:divBdr>
      <w:divsChild>
        <w:div w:id="1399128393">
          <w:marLeft w:val="0"/>
          <w:marRight w:val="0"/>
          <w:marTop w:val="0"/>
          <w:marBottom w:val="0"/>
          <w:divBdr>
            <w:top w:val="none" w:sz="0" w:space="0" w:color="auto"/>
            <w:left w:val="none" w:sz="0" w:space="0" w:color="auto"/>
            <w:bottom w:val="none" w:sz="0" w:space="0" w:color="auto"/>
            <w:right w:val="none" w:sz="0" w:space="0" w:color="auto"/>
          </w:divBdr>
        </w:div>
      </w:divsChild>
    </w:div>
    <w:div w:id="1597250991">
      <w:bodyDiv w:val="1"/>
      <w:marLeft w:val="0"/>
      <w:marRight w:val="0"/>
      <w:marTop w:val="0"/>
      <w:marBottom w:val="0"/>
      <w:divBdr>
        <w:top w:val="none" w:sz="0" w:space="0" w:color="auto"/>
        <w:left w:val="none" w:sz="0" w:space="0" w:color="auto"/>
        <w:bottom w:val="none" w:sz="0" w:space="0" w:color="auto"/>
        <w:right w:val="none" w:sz="0" w:space="0" w:color="auto"/>
      </w:divBdr>
      <w:divsChild>
        <w:div w:id="1173303582">
          <w:marLeft w:val="0"/>
          <w:marRight w:val="0"/>
          <w:marTop w:val="0"/>
          <w:marBottom w:val="0"/>
          <w:divBdr>
            <w:top w:val="none" w:sz="0" w:space="0" w:color="auto"/>
            <w:left w:val="none" w:sz="0" w:space="0" w:color="auto"/>
            <w:bottom w:val="none" w:sz="0" w:space="0" w:color="auto"/>
            <w:right w:val="none" w:sz="0" w:space="0" w:color="auto"/>
          </w:divBdr>
        </w:div>
      </w:divsChild>
    </w:div>
    <w:div w:id="1664703880">
      <w:bodyDiv w:val="1"/>
      <w:marLeft w:val="0"/>
      <w:marRight w:val="0"/>
      <w:marTop w:val="0"/>
      <w:marBottom w:val="0"/>
      <w:divBdr>
        <w:top w:val="none" w:sz="0" w:space="0" w:color="auto"/>
        <w:left w:val="none" w:sz="0" w:space="0" w:color="auto"/>
        <w:bottom w:val="none" w:sz="0" w:space="0" w:color="auto"/>
        <w:right w:val="none" w:sz="0" w:space="0" w:color="auto"/>
      </w:divBdr>
      <w:divsChild>
        <w:div w:id="843981032">
          <w:marLeft w:val="0"/>
          <w:marRight w:val="0"/>
          <w:marTop w:val="0"/>
          <w:marBottom w:val="0"/>
          <w:divBdr>
            <w:top w:val="none" w:sz="0" w:space="0" w:color="auto"/>
            <w:left w:val="none" w:sz="0" w:space="0" w:color="auto"/>
            <w:bottom w:val="none" w:sz="0" w:space="0" w:color="auto"/>
            <w:right w:val="none" w:sz="0" w:space="0" w:color="auto"/>
          </w:divBdr>
        </w:div>
      </w:divsChild>
    </w:div>
    <w:div w:id="1683702798">
      <w:bodyDiv w:val="1"/>
      <w:marLeft w:val="0"/>
      <w:marRight w:val="0"/>
      <w:marTop w:val="0"/>
      <w:marBottom w:val="0"/>
      <w:divBdr>
        <w:top w:val="none" w:sz="0" w:space="0" w:color="auto"/>
        <w:left w:val="none" w:sz="0" w:space="0" w:color="auto"/>
        <w:bottom w:val="none" w:sz="0" w:space="0" w:color="auto"/>
        <w:right w:val="none" w:sz="0" w:space="0" w:color="auto"/>
      </w:divBdr>
      <w:divsChild>
        <w:div w:id="560824288">
          <w:marLeft w:val="0"/>
          <w:marRight w:val="0"/>
          <w:marTop w:val="0"/>
          <w:marBottom w:val="0"/>
          <w:divBdr>
            <w:top w:val="none" w:sz="0" w:space="0" w:color="auto"/>
            <w:left w:val="none" w:sz="0" w:space="0" w:color="auto"/>
            <w:bottom w:val="none" w:sz="0" w:space="0" w:color="auto"/>
            <w:right w:val="none" w:sz="0" w:space="0" w:color="auto"/>
          </w:divBdr>
        </w:div>
      </w:divsChild>
    </w:div>
    <w:div w:id="1693141129">
      <w:bodyDiv w:val="1"/>
      <w:marLeft w:val="0"/>
      <w:marRight w:val="0"/>
      <w:marTop w:val="0"/>
      <w:marBottom w:val="0"/>
      <w:divBdr>
        <w:top w:val="none" w:sz="0" w:space="0" w:color="auto"/>
        <w:left w:val="none" w:sz="0" w:space="0" w:color="auto"/>
        <w:bottom w:val="none" w:sz="0" w:space="0" w:color="auto"/>
        <w:right w:val="none" w:sz="0" w:space="0" w:color="auto"/>
      </w:divBdr>
      <w:divsChild>
        <w:div w:id="217787681">
          <w:marLeft w:val="0"/>
          <w:marRight w:val="0"/>
          <w:marTop w:val="0"/>
          <w:marBottom w:val="0"/>
          <w:divBdr>
            <w:top w:val="none" w:sz="0" w:space="0" w:color="auto"/>
            <w:left w:val="none" w:sz="0" w:space="0" w:color="auto"/>
            <w:bottom w:val="none" w:sz="0" w:space="0" w:color="auto"/>
            <w:right w:val="none" w:sz="0" w:space="0" w:color="auto"/>
          </w:divBdr>
        </w:div>
        <w:div w:id="1471053222">
          <w:marLeft w:val="0"/>
          <w:marRight w:val="0"/>
          <w:marTop w:val="0"/>
          <w:marBottom w:val="0"/>
          <w:divBdr>
            <w:top w:val="none" w:sz="0" w:space="0" w:color="auto"/>
            <w:left w:val="none" w:sz="0" w:space="0" w:color="auto"/>
            <w:bottom w:val="none" w:sz="0" w:space="0" w:color="auto"/>
            <w:right w:val="none" w:sz="0" w:space="0" w:color="auto"/>
          </w:divBdr>
        </w:div>
      </w:divsChild>
    </w:div>
    <w:div w:id="1697539431">
      <w:bodyDiv w:val="1"/>
      <w:marLeft w:val="0"/>
      <w:marRight w:val="0"/>
      <w:marTop w:val="0"/>
      <w:marBottom w:val="0"/>
      <w:divBdr>
        <w:top w:val="none" w:sz="0" w:space="0" w:color="auto"/>
        <w:left w:val="none" w:sz="0" w:space="0" w:color="auto"/>
        <w:bottom w:val="none" w:sz="0" w:space="0" w:color="auto"/>
        <w:right w:val="none" w:sz="0" w:space="0" w:color="auto"/>
      </w:divBdr>
      <w:divsChild>
        <w:div w:id="135342272">
          <w:marLeft w:val="0"/>
          <w:marRight w:val="0"/>
          <w:marTop w:val="0"/>
          <w:marBottom w:val="0"/>
          <w:divBdr>
            <w:top w:val="none" w:sz="0" w:space="0" w:color="auto"/>
            <w:left w:val="none" w:sz="0" w:space="0" w:color="auto"/>
            <w:bottom w:val="none" w:sz="0" w:space="0" w:color="auto"/>
            <w:right w:val="none" w:sz="0" w:space="0" w:color="auto"/>
          </w:divBdr>
        </w:div>
      </w:divsChild>
    </w:div>
    <w:div w:id="1720086467">
      <w:bodyDiv w:val="1"/>
      <w:marLeft w:val="0"/>
      <w:marRight w:val="0"/>
      <w:marTop w:val="0"/>
      <w:marBottom w:val="0"/>
      <w:divBdr>
        <w:top w:val="none" w:sz="0" w:space="0" w:color="auto"/>
        <w:left w:val="none" w:sz="0" w:space="0" w:color="auto"/>
        <w:bottom w:val="none" w:sz="0" w:space="0" w:color="auto"/>
        <w:right w:val="none" w:sz="0" w:space="0" w:color="auto"/>
      </w:divBdr>
      <w:divsChild>
        <w:div w:id="282033497">
          <w:marLeft w:val="0"/>
          <w:marRight w:val="0"/>
          <w:marTop w:val="0"/>
          <w:marBottom w:val="0"/>
          <w:divBdr>
            <w:top w:val="none" w:sz="0" w:space="0" w:color="auto"/>
            <w:left w:val="none" w:sz="0" w:space="0" w:color="auto"/>
            <w:bottom w:val="none" w:sz="0" w:space="0" w:color="auto"/>
            <w:right w:val="none" w:sz="0" w:space="0" w:color="auto"/>
          </w:divBdr>
        </w:div>
      </w:divsChild>
    </w:div>
    <w:div w:id="1744831658">
      <w:bodyDiv w:val="1"/>
      <w:marLeft w:val="0"/>
      <w:marRight w:val="0"/>
      <w:marTop w:val="0"/>
      <w:marBottom w:val="0"/>
      <w:divBdr>
        <w:top w:val="none" w:sz="0" w:space="0" w:color="auto"/>
        <w:left w:val="none" w:sz="0" w:space="0" w:color="auto"/>
        <w:bottom w:val="none" w:sz="0" w:space="0" w:color="auto"/>
        <w:right w:val="none" w:sz="0" w:space="0" w:color="auto"/>
      </w:divBdr>
      <w:divsChild>
        <w:div w:id="445395387">
          <w:marLeft w:val="0"/>
          <w:marRight w:val="0"/>
          <w:marTop w:val="0"/>
          <w:marBottom w:val="0"/>
          <w:divBdr>
            <w:top w:val="none" w:sz="0" w:space="0" w:color="auto"/>
            <w:left w:val="none" w:sz="0" w:space="0" w:color="auto"/>
            <w:bottom w:val="none" w:sz="0" w:space="0" w:color="auto"/>
            <w:right w:val="none" w:sz="0" w:space="0" w:color="auto"/>
          </w:divBdr>
        </w:div>
      </w:divsChild>
    </w:div>
    <w:div w:id="17548885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405">
          <w:marLeft w:val="0"/>
          <w:marRight w:val="0"/>
          <w:marTop w:val="0"/>
          <w:marBottom w:val="0"/>
          <w:divBdr>
            <w:top w:val="none" w:sz="0" w:space="0" w:color="auto"/>
            <w:left w:val="none" w:sz="0" w:space="0" w:color="auto"/>
            <w:bottom w:val="none" w:sz="0" w:space="0" w:color="auto"/>
            <w:right w:val="none" w:sz="0" w:space="0" w:color="auto"/>
          </w:divBdr>
        </w:div>
      </w:divsChild>
    </w:div>
    <w:div w:id="1763798112">
      <w:bodyDiv w:val="1"/>
      <w:marLeft w:val="0"/>
      <w:marRight w:val="0"/>
      <w:marTop w:val="0"/>
      <w:marBottom w:val="0"/>
      <w:divBdr>
        <w:top w:val="none" w:sz="0" w:space="0" w:color="auto"/>
        <w:left w:val="none" w:sz="0" w:space="0" w:color="auto"/>
        <w:bottom w:val="none" w:sz="0" w:space="0" w:color="auto"/>
        <w:right w:val="none" w:sz="0" w:space="0" w:color="auto"/>
      </w:divBdr>
      <w:divsChild>
        <w:div w:id="1097211432">
          <w:marLeft w:val="0"/>
          <w:marRight w:val="0"/>
          <w:marTop w:val="0"/>
          <w:marBottom w:val="0"/>
          <w:divBdr>
            <w:top w:val="none" w:sz="0" w:space="0" w:color="auto"/>
            <w:left w:val="none" w:sz="0" w:space="0" w:color="auto"/>
            <w:bottom w:val="none" w:sz="0" w:space="0" w:color="auto"/>
            <w:right w:val="none" w:sz="0" w:space="0" w:color="auto"/>
          </w:divBdr>
        </w:div>
      </w:divsChild>
    </w:div>
    <w:div w:id="1784953658">
      <w:bodyDiv w:val="1"/>
      <w:marLeft w:val="0"/>
      <w:marRight w:val="0"/>
      <w:marTop w:val="0"/>
      <w:marBottom w:val="0"/>
      <w:divBdr>
        <w:top w:val="none" w:sz="0" w:space="0" w:color="auto"/>
        <w:left w:val="none" w:sz="0" w:space="0" w:color="auto"/>
        <w:bottom w:val="none" w:sz="0" w:space="0" w:color="auto"/>
        <w:right w:val="none" w:sz="0" w:space="0" w:color="auto"/>
      </w:divBdr>
      <w:divsChild>
        <w:div w:id="1063915444">
          <w:marLeft w:val="0"/>
          <w:marRight w:val="0"/>
          <w:marTop w:val="0"/>
          <w:marBottom w:val="0"/>
          <w:divBdr>
            <w:top w:val="none" w:sz="0" w:space="0" w:color="auto"/>
            <w:left w:val="none" w:sz="0" w:space="0" w:color="auto"/>
            <w:bottom w:val="none" w:sz="0" w:space="0" w:color="auto"/>
            <w:right w:val="none" w:sz="0" w:space="0" w:color="auto"/>
          </w:divBdr>
        </w:div>
      </w:divsChild>
    </w:div>
    <w:div w:id="1790854222">
      <w:bodyDiv w:val="1"/>
      <w:marLeft w:val="0"/>
      <w:marRight w:val="0"/>
      <w:marTop w:val="0"/>
      <w:marBottom w:val="0"/>
      <w:divBdr>
        <w:top w:val="none" w:sz="0" w:space="0" w:color="auto"/>
        <w:left w:val="none" w:sz="0" w:space="0" w:color="auto"/>
        <w:bottom w:val="none" w:sz="0" w:space="0" w:color="auto"/>
        <w:right w:val="none" w:sz="0" w:space="0" w:color="auto"/>
      </w:divBdr>
      <w:divsChild>
        <w:div w:id="1675231438">
          <w:marLeft w:val="0"/>
          <w:marRight w:val="0"/>
          <w:marTop w:val="0"/>
          <w:marBottom w:val="0"/>
          <w:divBdr>
            <w:top w:val="none" w:sz="0" w:space="0" w:color="auto"/>
            <w:left w:val="none" w:sz="0" w:space="0" w:color="auto"/>
            <w:bottom w:val="none" w:sz="0" w:space="0" w:color="auto"/>
            <w:right w:val="none" w:sz="0" w:space="0" w:color="auto"/>
          </w:divBdr>
        </w:div>
      </w:divsChild>
    </w:div>
    <w:div w:id="1801145234">
      <w:bodyDiv w:val="1"/>
      <w:marLeft w:val="0"/>
      <w:marRight w:val="0"/>
      <w:marTop w:val="0"/>
      <w:marBottom w:val="0"/>
      <w:divBdr>
        <w:top w:val="none" w:sz="0" w:space="0" w:color="auto"/>
        <w:left w:val="none" w:sz="0" w:space="0" w:color="auto"/>
        <w:bottom w:val="none" w:sz="0" w:space="0" w:color="auto"/>
        <w:right w:val="none" w:sz="0" w:space="0" w:color="auto"/>
      </w:divBdr>
      <w:divsChild>
        <w:div w:id="1718699583">
          <w:marLeft w:val="0"/>
          <w:marRight w:val="0"/>
          <w:marTop w:val="0"/>
          <w:marBottom w:val="0"/>
          <w:divBdr>
            <w:top w:val="none" w:sz="0" w:space="0" w:color="auto"/>
            <w:left w:val="none" w:sz="0" w:space="0" w:color="auto"/>
            <w:bottom w:val="none" w:sz="0" w:space="0" w:color="auto"/>
            <w:right w:val="none" w:sz="0" w:space="0" w:color="auto"/>
          </w:divBdr>
        </w:div>
      </w:divsChild>
    </w:div>
    <w:div w:id="1804810345">
      <w:bodyDiv w:val="1"/>
      <w:marLeft w:val="0"/>
      <w:marRight w:val="0"/>
      <w:marTop w:val="0"/>
      <w:marBottom w:val="0"/>
      <w:divBdr>
        <w:top w:val="none" w:sz="0" w:space="0" w:color="auto"/>
        <w:left w:val="none" w:sz="0" w:space="0" w:color="auto"/>
        <w:bottom w:val="none" w:sz="0" w:space="0" w:color="auto"/>
        <w:right w:val="none" w:sz="0" w:space="0" w:color="auto"/>
      </w:divBdr>
      <w:divsChild>
        <w:div w:id="1402366793">
          <w:marLeft w:val="0"/>
          <w:marRight w:val="0"/>
          <w:marTop w:val="0"/>
          <w:marBottom w:val="0"/>
          <w:divBdr>
            <w:top w:val="none" w:sz="0" w:space="0" w:color="auto"/>
            <w:left w:val="none" w:sz="0" w:space="0" w:color="auto"/>
            <w:bottom w:val="none" w:sz="0" w:space="0" w:color="auto"/>
            <w:right w:val="none" w:sz="0" w:space="0" w:color="auto"/>
          </w:divBdr>
        </w:div>
      </w:divsChild>
    </w:div>
    <w:div w:id="1813668551">
      <w:bodyDiv w:val="1"/>
      <w:marLeft w:val="0"/>
      <w:marRight w:val="0"/>
      <w:marTop w:val="0"/>
      <w:marBottom w:val="0"/>
      <w:divBdr>
        <w:top w:val="none" w:sz="0" w:space="0" w:color="auto"/>
        <w:left w:val="none" w:sz="0" w:space="0" w:color="auto"/>
        <w:bottom w:val="none" w:sz="0" w:space="0" w:color="auto"/>
        <w:right w:val="none" w:sz="0" w:space="0" w:color="auto"/>
      </w:divBdr>
      <w:divsChild>
        <w:div w:id="1546797187">
          <w:marLeft w:val="0"/>
          <w:marRight w:val="0"/>
          <w:marTop w:val="0"/>
          <w:marBottom w:val="0"/>
          <w:divBdr>
            <w:top w:val="none" w:sz="0" w:space="0" w:color="auto"/>
            <w:left w:val="none" w:sz="0" w:space="0" w:color="auto"/>
            <w:bottom w:val="none" w:sz="0" w:space="0" w:color="auto"/>
            <w:right w:val="none" w:sz="0" w:space="0" w:color="auto"/>
          </w:divBdr>
        </w:div>
      </w:divsChild>
    </w:div>
    <w:div w:id="1816027314">
      <w:bodyDiv w:val="1"/>
      <w:marLeft w:val="0"/>
      <w:marRight w:val="0"/>
      <w:marTop w:val="0"/>
      <w:marBottom w:val="0"/>
      <w:divBdr>
        <w:top w:val="none" w:sz="0" w:space="0" w:color="auto"/>
        <w:left w:val="none" w:sz="0" w:space="0" w:color="auto"/>
        <w:bottom w:val="none" w:sz="0" w:space="0" w:color="auto"/>
        <w:right w:val="none" w:sz="0" w:space="0" w:color="auto"/>
      </w:divBdr>
      <w:divsChild>
        <w:div w:id="1954284790">
          <w:marLeft w:val="0"/>
          <w:marRight w:val="0"/>
          <w:marTop w:val="0"/>
          <w:marBottom w:val="0"/>
          <w:divBdr>
            <w:top w:val="none" w:sz="0" w:space="0" w:color="auto"/>
            <w:left w:val="none" w:sz="0" w:space="0" w:color="auto"/>
            <w:bottom w:val="none" w:sz="0" w:space="0" w:color="auto"/>
            <w:right w:val="none" w:sz="0" w:space="0" w:color="auto"/>
          </w:divBdr>
        </w:div>
      </w:divsChild>
    </w:div>
    <w:div w:id="1865946724">
      <w:bodyDiv w:val="1"/>
      <w:marLeft w:val="0"/>
      <w:marRight w:val="0"/>
      <w:marTop w:val="0"/>
      <w:marBottom w:val="0"/>
      <w:divBdr>
        <w:top w:val="none" w:sz="0" w:space="0" w:color="auto"/>
        <w:left w:val="none" w:sz="0" w:space="0" w:color="auto"/>
        <w:bottom w:val="none" w:sz="0" w:space="0" w:color="auto"/>
        <w:right w:val="none" w:sz="0" w:space="0" w:color="auto"/>
      </w:divBdr>
      <w:divsChild>
        <w:div w:id="1196580136">
          <w:marLeft w:val="0"/>
          <w:marRight w:val="0"/>
          <w:marTop w:val="0"/>
          <w:marBottom w:val="0"/>
          <w:divBdr>
            <w:top w:val="none" w:sz="0" w:space="0" w:color="auto"/>
            <w:left w:val="none" w:sz="0" w:space="0" w:color="auto"/>
            <w:bottom w:val="none" w:sz="0" w:space="0" w:color="auto"/>
            <w:right w:val="none" w:sz="0" w:space="0" w:color="auto"/>
          </w:divBdr>
        </w:div>
      </w:divsChild>
    </w:div>
    <w:div w:id="1919174849">
      <w:bodyDiv w:val="1"/>
      <w:marLeft w:val="0"/>
      <w:marRight w:val="0"/>
      <w:marTop w:val="0"/>
      <w:marBottom w:val="0"/>
      <w:divBdr>
        <w:top w:val="none" w:sz="0" w:space="0" w:color="auto"/>
        <w:left w:val="none" w:sz="0" w:space="0" w:color="auto"/>
        <w:bottom w:val="none" w:sz="0" w:space="0" w:color="auto"/>
        <w:right w:val="none" w:sz="0" w:space="0" w:color="auto"/>
      </w:divBdr>
      <w:divsChild>
        <w:div w:id="1305501002">
          <w:marLeft w:val="0"/>
          <w:marRight w:val="0"/>
          <w:marTop w:val="0"/>
          <w:marBottom w:val="0"/>
          <w:divBdr>
            <w:top w:val="none" w:sz="0" w:space="0" w:color="auto"/>
            <w:left w:val="none" w:sz="0" w:space="0" w:color="auto"/>
            <w:bottom w:val="none" w:sz="0" w:space="0" w:color="auto"/>
            <w:right w:val="none" w:sz="0" w:space="0" w:color="auto"/>
          </w:divBdr>
        </w:div>
      </w:divsChild>
    </w:div>
    <w:div w:id="1927497164">
      <w:bodyDiv w:val="1"/>
      <w:marLeft w:val="0"/>
      <w:marRight w:val="0"/>
      <w:marTop w:val="0"/>
      <w:marBottom w:val="0"/>
      <w:divBdr>
        <w:top w:val="none" w:sz="0" w:space="0" w:color="auto"/>
        <w:left w:val="none" w:sz="0" w:space="0" w:color="auto"/>
        <w:bottom w:val="none" w:sz="0" w:space="0" w:color="auto"/>
        <w:right w:val="none" w:sz="0" w:space="0" w:color="auto"/>
      </w:divBdr>
      <w:divsChild>
        <w:div w:id="991298550">
          <w:marLeft w:val="0"/>
          <w:marRight w:val="0"/>
          <w:marTop w:val="0"/>
          <w:marBottom w:val="0"/>
          <w:divBdr>
            <w:top w:val="none" w:sz="0" w:space="0" w:color="auto"/>
            <w:left w:val="none" w:sz="0" w:space="0" w:color="auto"/>
            <w:bottom w:val="none" w:sz="0" w:space="0" w:color="auto"/>
            <w:right w:val="none" w:sz="0" w:space="0" w:color="auto"/>
          </w:divBdr>
        </w:div>
      </w:divsChild>
    </w:div>
    <w:div w:id="1947497228">
      <w:bodyDiv w:val="1"/>
      <w:marLeft w:val="0"/>
      <w:marRight w:val="0"/>
      <w:marTop w:val="0"/>
      <w:marBottom w:val="0"/>
      <w:divBdr>
        <w:top w:val="none" w:sz="0" w:space="0" w:color="auto"/>
        <w:left w:val="none" w:sz="0" w:space="0" w:color="auto"/>
        <w:bottom w:val="none" w:sz="0" w:space="0" w:color="auto"/>
        <w:right w:val="none" w:sz="0" w:space="0" w:color="auto"/>
      </w:divBdr>
      <w:divsChild>
        <w:div w:id="616720721">
          <w:marLeft w:val="0"/>
          <w:marRight w:val="0"/>
          <w:marTop w:val="0"/>
          <w:marBottom w:val="0"/>
          <w:divBdr>
            <w:top w:val="none" w:sz="0" w:space="0" w:color="auto"/>
            <w:left w:val="none" w:sz="0" w:space="0" w:color="auto"/>
            <w:bottom w:val="none" w:sz="0" w:space="0" w:color="auto"/>
            <w:right w:val="none" w:sz="0" w:space="0" w:color="auto"/>
          </w:divBdr>
        </w:div>
        <w:div w:id="2031251153">
          <w:marLeft w:val="0"/>
          <w:marRight w:val="0"/>
          <w:marTop w:val="0"/>
          <w:marBottom w:val="0"/>
          <w:divBdr>
            <w:top w:val="none" w:sz="0" w:space="0" w:color="auto"/>
            <w:left w:val="none" w:sz="0" w:space="0" w:color="auto"/>
            <w:bottom w:val="none" w:sz="0" w:space="0" w:color="auto"/>
            <w:right w:val="none" w:sz="0" w:space="0" w:color="auto"/>
          </w:divBdr>
        </w:div>
      </w:divsChild>
    </w:div>
    <w:div w:id="1953659757">
      <w:bodyDiv w:val="1"/>
      <w:marLeft w:val="0"/>
      <w:marRight w:val="0"/>
      <w:marTop w:val="0"/>
      <w:marBottom w:val="0"/>
      <w:divBdr>
        <w:top w:val="none" w:sz="0" w:space="0" w:color="auto"/>
        <w:left w:val="none" w:sz="0" w:space="0" w:color="auto"/>
        <w:bottom w:val="none" w:sz="0" w:space="0" w:color="auto"/>
        <w:right w:val="none" w:sz="0" w:space="0" w:color="auto"/>
      </w:divBdr>
      <w:divsChild>
        <w:div w:id="1092698456">
          <w:marLeft w:val="0"/>
          <w:marRight w:val="0"/>
          <w:marTop w:val="0"/>
          <w:marBottom w:val="0"/>
          <w:divBdr>
            <w:top w:val="none" w:sz="0" w:space="0" w:color="auto"/>
            <w:left w:val="none" w:sz="0" w:space="0" w:color="auto"/>
            <w:bottom w:val="none" w:sz="0" w:space="0" w:color="auto"/>
            <w:right w:val="none" w:sz="0" w:space="0" w:color="auto"/>
          </w:divBdr>
        </w:div>
      </w:divsChild>
    </w:div>
    <w:div w:id="1965963880">
      <w:bodyDiv w:val="1"/>
      <w:marLeft w:val="0"/>
      <w:marRight w:val="0"/>
      <w:marTop w:val="0"/>
      <w:marBottom w:val="0"/>
      <w:divBdr>
        <w:top w:val="none" w:sz="0" w:space="0" w:color="auto"/>
        <w:left w:val="none" w:sz="0" w:space="0" w:color="auto"/>
        <w:bottom w:val="none" w:sz="0" w:space="0" w:color="auto"/>
        <w:right w:val="none" w:sz="0" w:space="0" w:color="auto"/>
      </w:divBdr>
      <w:divsChild>
        <w:div w:id="158926728">
          <w:marLeft w:val="0"/>
          <w:marRight w:val="0"/>
          <w:marTop w:val="0"/>
          <w:marBottom w:val="0"/>
          <w:divBdr>
            <w:top w:val="none" w:sz="0" w:space="0" w:color="auto"/>
            <w:left w:val="none" w:sz="0" w:space="0" w:color="auto"/>
            <w:bottom w:val="none" w:sz="0" w:space="0" w:color="auto"/>
            <w:right w:val="none" w:sz="0" w:space="0" w:color="auto"/>
          </w:divBdr>
        </w:div>
      </w:divsChild>
    </w:div>
    <w:div w:id="1979532364">
      <w:bodyDiv w:val="1"/>
      <w:marLeft w:val="0"/>
      <w:marRight w:val="0"/>
      <w:marTop w:val="0"/>
      <w:marBottom w:val="0"/>
      <w:divBdr>
        <w:top w:val="none" w:sz="0" w:space="0" w:color="auto"/>
        <w:left w:val="none" w:sz="0" w:space="0" w:color="auto"/>
        <w:bottom w:val="none" w:sz="0" w:space="0" w:color="auto"/>
        <w:right w:val="none" w:sz="0" w:space="0" w:color="auto"/>
      </w:divBdr>
      <w:divsChild>
        <w:div w:id="760876086">
          <w:marLeft w:val="0"/>
          <w:marRight w:val="0"/>
          <w:marTop w:val="0"/>
          <w:marBottom w:val="0"/>
          <w:divBdr>
            <w:top w:val="none" w:sz="0" w:space="0" w:color="auto"/>
            <w:left w:val="none" w:sz="0" w:space="0" w:color="auto"/>
            <w:bottom w:val="none" w:sz="0" w:space="0" w:color="auto"/>
            <w:right w:val="none" w:sz="0" w:space="0" w:color="auto"/>
          </w:divBdr>
        </w:div>
      </w:divsChild>
    </w:div>
    <w:div w:id="1983386841">
      <w:bodyDiv w:val="1"/>
      <w:marLeft w:val="0"/>
      <w:marRight w:val="0"/>
      <w:marTop w:val="0"/>
      <w:marBottom w:val="0"/>
      <w:divBdr>
        <w:top w:val="none" w:sz="0" w:space="0" w:color="auto"/>
        <w:left w:val="none" w:sz="0" w:space="0" w:color="auto"/>
        <w:bottom w:val="none" w:sz="0" w:space="0" w:color="auto"/>
        <w:right w:val="none" w:sz="0" w:space="0" w:color="auto"/>
      </w:divBdr>
      <w:divsChild>
        <w:div w:id="169637779">
          <w:marLeft w:val="0"/>
          <w:marRight w:val="0"/>
          <w:marTop w:val="0"/>
          <w:marBottom w:val="0"/>
          <w:divBdr>
            <w:top w:val="none" w:sz="0" w:space="0" w:color="auto"/>
            <w:left w:val="none" w:sz="0" w:space="0" w:color="auto"/>
            <w:bottom w:val="none" w:sz="0" w:space="0" w:color="auto"/>
            <w:right w:val="none" w:sz="0" w:space="0" w:color="auto"/>
          </w:divBdr>
        </w:div>
        <w:div w:id="638074841">
          <w:marLeft w:val="0"/>
          <w:marRight w:val="0"/>
          <w:marTop w:val="0"/>
          <w:marBottom w:val="0"/>
          <w:divBdr>
            <w:top w:val="none" w:sz="0" w:space="0" w:color="auto"/>
            <w:left w:val="none" w:sz="0" w:space="0" w:color="auto"/>
            <w:bottom w:val="none" w:sz="0" w:space="0" w:color="auto"/>
            <w:right w:val="none" w:sz="0" w:space="0" w:color="auto"/>
          </w:divBdr>
        </w:div>
      </w:divsChild>
    </w:div>
    <w:div w:id="1989439369">
      <w:bodyDiv w:val="1"/>
      <w:marLeft w:val="0"/>
      <w:marRight w:val="0"/>
      <w:marTop w:val="0"/>
      <w:marBottom w:val="0"/>
      <w:divBdr>
        <w:top w:val="none" w:sz="0" w:space="0" w:color="auto"/>
        <w:left w:val="none" w:sz="0" w:space="0" w:color="auto"/>
        <w:bottom w:val="none" w:sz="0" w:space="0" w:color="auto"/>
        <w:right w:val="none" w:sz="0" w:space="0" w:color="auto"/>
      </w:divBdr>
      <w:divsChild>
        <w:div w:id="852302940">
          <w:marLeft w:val="0"/>
          <w:marRight w:val="0"/>
          <w:marTop w:val="0"/>
          <w:marBottom w:val="0"/>
          <w:divBdr>
            <w:top w:val="none" w:sz="0" w:space="0" w:color="auto"/>
            <w:left w:val="none" w:sz="0" w:space="0" w:color="auto"/>
            <w:bottom w:val="none" w:sz="0" w:space="0" w:color="auto"/>
            <w:right w:val="none" w:sz="0" w:space="0" w:color="auto"/>
          </w:divBdr>
        </w:div>
      </w:divsChild>
    </w:div>
    <w:div w:id="2029793685">
      <w:bodyDiv w:val="1"/>
      <w:marLeft w:val="0"/>
      <w:marRight w:val="0"/>
      <w:marTop w:val="0"/>
      <w:marBottom w:val="0"/>
      <w:divBdr>
        <w:top w:val="none" w:sz="0" w:space="0" w:color="auto"/>
        <w:left w:val="none" w:sz="0" w:space="0" w:color="auto"/>
        <w:bottom w:val="none" w:sz="0" w:space="0" w:color="auto"/>
        <w:right w:val="none" w:sz="0" w:space="0" w:color="auto"/>
      </w:divBdr>
      <w:divsChild>
        <w:div w:id="1115709627">
          <w:marLeft w:val="0"/>
          <w:marRight w:val="0"/>
          <w:marTop w:val="0"/>
          <w:marBottom w:val="0"/>
          <w:divBdr>
            <w:top w:val="none" w:sz="0" w:space="0" w:color="auto"/>
            <w:left w:val="none" w:sz="0" w:space="0" w:color="auto"/>
            <w:bottom w:val="none" w:sz="0" w:space="0" w:color="auto"/>
            <w:right w:val="none" w:sz="0" w:space="0" w:color="auto"/>
          </w:divBdr>
        </w:div>
      </w:divsChild>
    </w:div>
    <w:div w:id="2038775017">
      <w:bodyDiv w:val="1"/>
      <w:marLeft w:val="0"/>
      <w:marRight w:val="0"/>
      <w:marTop w:val="0"/>
      <w:marBottom w:val="0"/>
      <w:divBdr>
        <w:top w:val="none" w:sz="0" w:space="0" w:color="auto"/>
        <w:left w:val="none" w:sz="0" w:space="0" w:color="auto"/>
        <w:bottom w:val="none" w:sz="0" w:space="0" w:color="auto"/>
        <w:right w:val="none" w:sz="0" w:space="0" w:color="auto"/>
      </w:divBdr>
      <w:divsChild>
        <w:div w:id="455756021">
          <w:marLeft w:val="0"/>
          <w:marRight w:val="0"/>
          <w:marTop w:val="0"/>
          <w:marBottom w:val="0"/>
          <w:divBdr>
            <w:top w:val="none" w:sz="0" w:space="0" w:color="auto"/>
            <w:left w:val="none" w:sz="0" w:space="0" w:color="auto"/>
            <w:bottom w:val="none" w:sz="0" w:space="0" w:color="auto"/>
            <w:right w:val="none" w:sz="0" w:space="0" w:color="auto"/>
          </w:divBdr>
        </w:div>
      </w:divsChild>
    </w:div>
    <w:div w:id="2044161305">
      <w:bodyDiv w:val="1"/>
      <w:marLeft w:val="0"/>
      <w:marRight w:val="0"/>
      <w:marTop w:val="0"/>
      <w:marBottom w:val="0"/>
      <w:divBdr>
        <w:top w:val="none" w:sz="0" w:space="0" w:color="auto"/>
        <w:left w:val="none" w:sz="0" w:space="0" w:color="auto"/>
        <w:bottom w:val="none" w:sz="0" w:space="0" w:color="auto"/>
        <w:right w:val="none" w:sz="0" w:space="0" w:color="auto"/>
      </w:divBdr>
      <w:divsChild>
        <w:div w:id="952975398">
          <w:marLeft w:val="0"/>
          <w:marRight w:val="0"/>
          <w:marTop w:val="0"/>
          <w:marBottom w:val="0"/>
          <w:divBdr>
            <w:top w:val="none" w:sz="0" w:space="0" w:color="auto"/>
            <w:left w:val="none" w:sz="0" w:space="0" w:color="auto"/>
            <w:bottom w:val="none" w:sz="0" w:space="0" w:color="auto"/>
            <w:right w:val="none" w:sz="0" w:space="0" w:color="auto"/>
          </w:divBdr>
        </w:div>
      </w:divsChild>
    </w:div>
    <w:div w:id="2051369262">
      <w:bodyDiv w:val="1"/>
      <w:marLeft w:val="0"/>
      <w:marRight w:val="0"/>
      <w:marTop w:val="0"/>
      <w:marBottom w:val="0"/>
      <w:divBdr>
        <w:top w:val="none" w:sz="0" w:space="0" w:color="auto"/>
        <w:left w:val="none" w:sz="0" w:space="0" w:color="auto"/>
        <w:bottom w:val="none" w:sz="0" w:space="0" w:color="auto"/>
        <w:right w:val="none" w:sz="0" w:space="0" w:color="auto"/>
      </w:divBdr>
      <w:divsChild>
        <w:div w:id="2045329732">
          <w:marLeft w:val="0"/>
          <w:marRight w:val="0"/>
          <w:marTop w:val="0"/>
          <w:marBottom w:val="0"/>
          <w:divBdr>
            <w:top w:val="none" w:sz="0" w:space="0" w:color="auto"/>
            <w:left w:val="none" w:sz="0" w:space="0" w:color="auto"/>
            <w:bottom w:val="none" w:sz="0" w:space="0" w:color="auto"/>
            <w:right w:val="none" w:sz="0" w:space="0" w:color="auto"/>
          </w:divBdr>
        </w:div>
      </w:divsChild>
    </w:div>
    <w:div w:id="2064668385">
      <w:bodyDiv w:val="1"/>
      <w:marLeft w:val="0"/>
      <w:marRight w:val="0"/>
      <w:marTop w:val="0"/>
      <w:marBottom w:val="0"/>
      <w:divBdr>
        <w:top w:val="none" w:sz="0" w:space="0" w:color="auto"/>
        <w:left w:val="none" w:sz="0" w:space="0" w:color="auto"/>
        <w:bottom w:val="none" w:sz="0" w:space="0" w:color="auto"/>
        <w:right w:val="none" w:sz="0" w:space="0" w:color="auto"/>
      </w:divBdr>
      <w:divsChild>
        <w:div w:id="609436716">
          <w:marLeft w:val="0"/>
          <w:marRight w:val="0"/>
          <w:marTop w:val="0"/>
          <w:marBottom w:val="0"/>
          <w:divBdr>
            <w:top w:val="none" w:sz="0" w:space="0" w:color="auto"/>
            <w:left w:val="none" w:sz="0" w:space="0" w:color="auto"/>
            <w:bottom w:val="none" w:sz="0" w:space="0" w:color="auto"/>
            <w:right w:val="none" w:sz="0" w:space="0" w:color="auto"/>
          </w:divBdr>
        </w:div>
      </w:divsChild>
    </w:div>
    <w:div w:id="2106413280">
      <w:bodyDiv w:val="1"/>
      <w:marLeft w:val="0"/>
      <w:marRight w:val="0"/>
      <w:marTop w:val="0"/>
      <w:marBottom w:val="0"/>
      <w:divBdr>
        <w:top w:val="none" w:sz="0" w:space="0" w:color="auto"/>
        <w:left w:val="none" w:sz="0" w:space="0" w:color="auto"/>
        <w:bottom w:val="none" w:sz="0" w:space="0" w:color="auto"/>
        <w:right w:val="none" w:sz="0" w:space="0" w:color="auto"/>
      </w:divBdr>
      <w:divsChild>
        <w:div w:id="607007093">
          <w:marLeft w:val="0"/>
          <w:marRight w:val="0"/>
          <w:marTop w:val="0"/>
          <w:marBottom w:val="0"/>
          <w:divBdr>
            <w:top w:val="none" w:sz="0" w:space="0" w:color="auto"/>
            <w:left w:val="none" w:sz="0" w:space="0" w:color="auto"/>
            <w:bottom w:val="none" w:sz="0" w:space="0" w:color="auto"/>
            <w:right w:val="none" w:sz="0" w:space="0" w:color="auto"/>
          </w:divBdr>
        </w:div>
      </w:divsChild>
    </w:div>
    <w:div w:id="2112117366">
      <w:bodyDiv w:val="1"/>
      <w:marLeft w:val="0"/>
      <w:marRight w:val="0"/>
      <w:marTop w:val="0"/>
      <w:marBottom w:val="0"/>
      <w:divBdr>
        <w:top w:val="none" w:sz="0" w:space="0" w:color="auto"/>
        <w:left w:val="none" w:sz="0" w:space="0" w:color="auto"/>
        <w:bottom w:val="none" w:sz="0" w:space="0" w:color="auto"/>
        <w:right w:val="none" w:sz="0" w:space="0" w:color="auto"/>
      </w:divBdr>
      <w:divsChild>
        <w:div w:id="520120948">
          <w:marLeft w:val="0"/>
          <w:marRight w:val="0"/>
          <w:marTop w:val="0"/>
          <w:marBottom w:val="0"/>
          <w:divBdr>
            <w:top w:val="none" w:sz="0" w:space="0" w:color="auto"/>
            <w:left w:val="none" w:sz="0" w:space="0" w:color="auto"/>
            <w:bottom w:val="none" w:sz="0" w:space="0" w:color="auto"/>
            <w:right w:val="none" w:sz="0" w:space="0" w:color="auto"/>
          </w:divBdr>
        </w:div>
      </w:divsChild>
    </w:div>
    <w:div w:id="2140999075">
      <w:bodyDiv w:val="1"/>
      <w:marLeft w:val="0"/>
      <w:marRight w:val="0"/>
      <w:marTop w:val="0"/>
      <w:marBottom w:val="0"/>
      <w:divBdr>
        <w:top w:val="none" w:sz="0" w:space="0" w:color="auto"/>
        <w:left w:val="none" w:sz="0" w:space="0" w:color="auto"/>
        <w:bottom w:val="none" w:sz="0" w:space="0" w:color="auto"/>
        <w:right w:val="none" w:sz="0" w:space="0" w:color="auto"/>
      </w:divBdr>
      <w:divsChild>
        <w:div w:id="97721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2F9A4-0B4F-49C0-AD77-7C3F0C1F7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22997</TotalTime>
  <Pages>302</Pages>
  <Words>72961</Words>
  <Characters>415883</Characters>
  <Application>Microsoft Office Word</Application>
  <DocSecurity>0</DocSecurity>
  <Lines>3465</Lines>
  <Paragraphs>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289</cp:revision>
  <dcterms:created xsi:type="dcterms:W3CDTF">2024-09-01T09:53:00Z</dcterms:created>
  <dcterms:modified xsi:type="dcterms:W3CDTF">2026-06-14T13:04:00Z</dcterms:modified>
</cp:coreProperties>
</file>