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D1BA" w14:textId="77777777" w:rsidR="00D0428A" w:rsidRPr="003F4DCD" w:rsidRDefault="000F33D1" w:rsidP="00E62BD9">
      <w:pPr>
        <w:rPr>
          <w:rtl/>
        </w:rPr>
      </w:pPr>
      <w:r w:rsidRPr="004F382C">
        <w:rPr>
          <w:rFonts w:ascii="Simplified Arabic" w:hAnsi="Simplified Arabic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D785EE" wp14:editId="1D39D826">
                <wp:simplePos x="0" y="0"/>
                <wp:positionH relativeFrom="margin">
                  <wp:posOffset>-2540</wp:posOffset>
                </wp:positionH>
                <wp:positionV relativeFrom="paragraph">
                  <wp:posOffset>0</wp:posOffset>
                </wp:positionV>
                <wp:extent cx="1752600" cy="11906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F078" w14:textId="77777777" w:rsidR="004F382C" w:rsidRPr="0074257D" w:rsidRDefault="00A24E8E" w:rsidP="000F33D1">
                            <w:pPr>
                              <w:jc w:val="center"/>
                              <w:rPr>
                                <w:rFonts w:ascii="Simplified Arabic" w:hAnsi="Simplified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/>
                                <w:b/>
                                <w:bCs/>
                                <w:rtl/>
                              </w:rPr>
                              <w:t>سلسلة ن</w:t>
                            </w:r>
                            <w:r>
                              <w:rPr>
                                <w:rFonts w:ascii="Simplified Arabic" w:hAnsi="Simplified Arabic" w:hint="cs"/>
                                <w:b/>
                                <w:bCs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/>
                                <w:b/>
                                <w:bCs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Simplified Arabic" w:hAnsi="Simplified Arabic" w:hint="cs"/>
                                <w:b/>
                                <w:bCs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/>
                                <w:b/>
                                <w:bCs/>
                                <w:rtl/>
                              </w:rPr>
                              <w:t>ذ</w:t>
                            </w:r>
                            <w:r w:rsidR="000F33D1">
                              <w:rPr>
                                <w:rFonts w:ascii="Simplified Arabic" w:hAnsi="Simplified Arabic" w:hint="cs"/>
                                <w:b/>
                                <w:bCs/>
                                <w:rtl/>
                              </w:rPr>
                              <w:t xml:space="preserve"> (3)</w:t>
                            </w:r>
                          </w:p>
                          <w:p w14:paraId="4FEB188A" w14:textId="77777777" w:rsidR="004F382C" w:rsidRPr="0074257D" w:rsidRDefault="000F33D1" w:rsidP="000F33D1">
                            <w:pPr>
                              <w:jc w:val="center"/>
                              <w:rPr>
                                <w:rFonts w:ascii="Simplified Arabic" w:hAnsi="Simplified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hint="cs"/>
                                <w:b/>
                                <w:bCs/>
                                <w:rtl/>
                              </w:rPr>
                              <w:t xml:space="preserve">سير قديسين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785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0;width:138pt;height:93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" stroked="f">
                <v:textbox>
                  <w:txbxContent>
                    <w:p w14:paraId="7CD9F078" w14:textId="77777777" w:rsidR="004F382C" w:rsidRPr="0074257D" w:rsidRDefault="00A24E8E" w:rsidP="000F33D1">
                      <w:pPr>
                        <w:jc w:val="center"/>
                        <w:rPr>
                          <w:rFonts w:ascii="Simplified Arabic" w:hAnsi="Simplified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Simplified Arabic" w:hAnsi="Simplified Arabic"/>
                          <w:b/>
                          <w:bCs/>
                          <w:rtl/>
                        </w:rPr>
                        <w:t>سلسلة ن</w:t>
                      </w:r>
                      <w:r>
                        <w:rPr>
                          <w:rFonts w:ascii="Simplified Arabic" w:hAnsi="Simplified Arabic" w:hint="cs"/>
                          <w:b/>
                          <w:bCs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/>
                          <w:b/>
                          <w:bCs/>
                          <w:rtl/>
                        </w:rPr>
                        <w:t>ب</w:t>
                      </w:r>
                      <w:r>
                        <w:rPr>
                          <w:rFonts w:ascii="Simplified Arabic" w:hAnsi="Simplified Arabic" w:hint="cs"/>
                          <w:b/>
                          <w:bCs/>
                          <w:rtl/>
                        </w:rPr>
                        <w:t>َ</w:t>
                      </w:r>
                      <w:r>
                        <w:rPr>
                          <w:rFonts w:ascii="Simplified Arabic" w:hAnsi="Simplified Arabic"/>
                          <w:b/>
                          <w:bCs/>
                          <w:rtl/>
                        </w:rPr>
                        <w:t>ذ</w:t>
                      </w:r>
                      <w:r w:rsidR="000F33D1">
                        <w:rPr>
                          <w:rFonts w:ascii="Simplified Arabic" w:hAnsi="Simplified Arabic" w:hint="cs"/>
                          <w:b/>
                          <w:bCs/>
                          <w:rtl/>
                        </w:rPr>
                        <w:t xml:space="preserve"> (3)</w:t>
                      </w:r>
                    </w:p>
                    <w:p w14:paraId="4FEB188A" w14:textId="77777777" w:rsidR="004F382C" w:rsidRPr="0074257D" w:rsidRDefault="000F33D1" w:rsidP="000F33D1">
                      <w:pPr>
                        <w:jc w:val="center"/>
                        <w:rPr>
                          <w:rFonts w:ascii="Simplified Arabic" w:hAnsi="Simplified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Simplified Arabic" w:hAnsi="Simplified Arabic" w:hint="cs"/>
                          <w:b/>
                          <w:bCs/>
                          <w:rtl/>
                        </w:rPr>
                        <w:t xml:space="preserve">سير قديسين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E8E"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4F25F7BB" wp14:editId="7E9D972C">
            <wp:simplePos x="0" y="0"/>
            <wp:positionH relativeFrom="margin">
              <wp:posOffset>2175510</wp:posOffset>
            </wp:positionH>
            <wp:positionV relativeFrom="paragraph">
              <wp:posOffset>-6985</wp:posOffset>
            </wp:positionV>
            <wp:extent cx="1059042" cy="1076325"/>
            <wp:effectExtent l="0" t="0" r="8255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04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D8D3B" w14:textId="77777777" w:rsidR="00D0428A" w:rsidRPr="003F4DCD" w:rsidRDefault="00D0428A" w:rsidP="00E62BD9">
      <w:pPr>
        <w:rPr>
          <w:rtl/>
        </w:rPr>
      </w:pPr>
    </w:p>
    <w:p w14:paraId="68F00745" w14:textId="77777777" w:rsidR="003F4DCD" w:rsidRDefault="003F4DCD" w:rsidP="00E62BD9">
      <w:pPr>
        <w:rPr>
          <w:rtl/>
        </w:rPr>
      </w:pPr>
    </w:p>
    <w:p w14:paraId="5B53BF33" w14:textId="77777777" w:rsidR="004A0724" w:rsidRPr="003F1B85" w:rsidRDefault="004A0724" w:rsidP="004A0724">
      <w:pPr>
        <w:jc w:val="center"/>
        <w:rPr>
          <w:rFonts w:asciiTheme="minorHAnsi" w:eastAsiaTheme="minorHAnsi" w:hAnsiTheme="minorHAnsi" w:cs="AdvertisingMedium"/>
          <w:sz w:val="36"/>
          <w:szCs w:val="36"/>
          <w:rtl/>
          <w:lang w:bidi="ar-SA"/>
        </w:rPr>
      </w:pPr>
    </w:p>
    <w:p w14:paraId="36DAFF43" w14:textId="77777777" w:rsidR="00BC5544" w:rsidRPr="00AE2F84" w:rsidRDefault="00BC5544" w:rsidP="004A0724">
      <w:pPr>
        <w:pStyle w:val="Heading3"/>
        <w:jc w:val="center"/>
        <w:rPr>
          <w:rFonts w:ascii="Simplified Arabic" w:hAnsi="Simplified Arabic" w:cs="(AH) Manal Bold"/>
          <w:sz w:val="14"/>
          <w:szCs w:val="22"/>
        </w:rPr>
      </w:pPr>
    </w:p>
    <w:p w14:paraId="0A7F9139" w14:textId="77777777" w:rsidR="00B85E02" w:rsidRPr="00BC5544" w:rsidRDefault="00B85E02" w:rsidP="004A0724">
      <w:pPr>
        <w:pStyle w:val="Heading3"/>
        <w:jc w:val="center"/>
        <w:rPr>
          <w:rFonts w:ascii="Simplified Arabic" w:hAnsi="Simplified Arabic" w:cs="(AH) Manal Bold"/>
          <w:sz w:val="40"/>
          <w:szCs w:val="40"/>
          <w:rtl/>
        </w:rPr>
      </w:pPr>
      <w:r w:rsidRPr="00BC5544">
        <w:rPr>
          <w:rFonts w:ascii="Simplified Arabic" w:hAnsi="Simplified Arabic" w:cs="(AH) Manal Bold"/>
          <w:sz w:val="40"/>
          <w:szCs w:val="40"/>
          <w:rtl/>
        </w:rPr>
        <w:t>دروس من سيرة</w:t>
      </w:r>
    </w:p>
    <w:p w14:paraId="5AF2F00D" w14:textId="77777777" w:rsidR="009658D6" w:rsidRPr="002A14D1" w:rsidRDefault="00B85E02" w:rsidP="004A0724">
      <w:pPr>
        <w:jc w:val="center"/>
        <w:rPr>
          <w:rFonts w:ascii="Simplified Arabic" w:hAnsi="Simplified Arabic" w:cs="(AH) Manal Bold"/>
          <w:b/>
          <w:bCs/>
          <w:sz w:val="40"/>
          <w:szCs w:val="40"/>
          <w:rtl/>
        </w:rPr>
      </w:pPr>
      <w:r w:rsidRPr="002A14D1">
        <w:rPr>
          <w:rFonts w:ascii="Simplified Arabic" w:hAnsi="Simplified Arabic" w:cs="(AH) Manal Bold"/>
          <w:b/>
          <w:bCs/>
          <w:sz w:val="40"/>
          <w:szCs w:val="40"/>
          <w:rtl/>
        </w:rPr>
        <w:t>القوي</w:t>
      </w:r>
    </w:p>
    <w:p w14:paraId="34F01357" w14:textId="77777777" w:rsidR="009658D6" w:rsidRPr="00BC5544" w:rsidRDefault="009658D6" w:rsidP="00BC5544">
      <w:pPr>
        <w:jc w:val="center"/>
        <w:rPr>
          <w:rFonts w:cs="(AH) Manal Bold"/>
          <w:sz w:val="72"/>
          <w:szCs w:val="72"/>
        </w:rPr>
      </w:pPr>
      <w:r w:rsidRPr="00BC5544">
        <w:rPr>
          <w:rFonts w:ascii="Simplified Arabic" w:hAnsi="Simplified Arabic" w:cs="(AH) Manal Bold"/>
          <w:sz w:val="72"/>
          <w:szCs w:val="72"/>
          <w:rtl/>
        </w:rPr>
        <w:t>الأنبا موس</w:t>
      </w:r>
      <w:r w:rsidR="005A63B8" w:rsidRPr="00BC5544">
        <w:rPr>
          <w:rFonts w:ascii="Simplified Arabic" w:hAnsi="Simplified Arabic" w:cs="(AH) Manal Bold"/>
          <w:sz w:val="72"/>
          <w:szCs w:val="72"/>
          <w:rtl/>
        </w:rPr>
        <w:t>ى</w:t>
      </w:r>
      <w:r w:rsidRPr="00BC5544">
        <w:rPr>
          <w:rFonts w:ascii="Simplified Arabic" w:hAnsi="Simplified Arabic" w:cs="(AH) Manal Bold"/>
          <w:sz w:val="72"/>
          <w:szCs w:val="72"/>
          <w:rtl/>
        </w:rPr>
        <w:t xml:space="preserve"> الأسود</w:t>
      </w:r>
    </w:p>
    <w:p w14:paraId="7922CAAB" w14:textId="77777777" w:rsidR="00BC5544" w:rsidRPr="003F1B85" w:rsidRDefault="00BC5544" w:rsidP="00E62BD9">
      <w:pPr>
        <w:rPr>
          <w:rFonts w:cs="AdvertisingMedium"/>
          <w:rtl/>
        </w:rPr>
      </w:pPr>
    </w:p>
    <w:p w14:paraId="46C5E8B3" w14:textId="77777777" w:rsidR="00723C71" w:rsidRPr="00BC5544" w:rsidRDefault="00723C71" w:rsidP="00723C71">
      <w:pPr>
        <w:jc w:val="center"/>
        <w:rPr>
          <w:rFonts w:ascii="Simplified Arabic" w:hAnsi="Simplified Arabic"/>
          <w:b/>
          <w:bCs/>
          <w:sz w:val="40"/>
          <w:szCs w:val="40"/>
        </w:rPr>
      </w:pPr>
      <w:r w:rsidRPr="00BC5544">
        <w:rPr>
          <w:rFonts w:ascii="Simplified Arabic" w:hAnsi="Simplified Arabic"/>
          <w:b/>
          <w:bCs/>
          <w:sz w:val="40"/>
          <w:szCs w:val="40"/>
          <w:rtl/>
        </w:rPr>
        <w:t xml:space="preserve">بقلم </w:t>
      </w:r>
    </w:p>
    <w:p w14:paraId="317CE821" w14:textId="77777777" w:rsidR="00BC5544" w:rsidRPr="00BC5544" w:rsidRDefault="00723C71" w:rsidP="00BC5544">
      <w:pPr>
        <w:jc w:val="center"/>
        <w:rPr>
          <w:rFonts w:ascii="Simplified Arabic" w:hAnsi="Simplified Arabic"/>
          <w:b/>
          <w:bCs/>
          <w:sz w:val="40"/>
          <w:szCs w:val="40"/>
        </w:rPr>
      </w:pPr>
      <w:r w:rsidRPr="00BC5544">
        <w:rPr>
          <w:rFonts w:ascii="Simplified Arabic" w:hAnsi="Simplified Arabic"/>
          <w:b/>
          <w:bCs/>
          <w:sz w:val="40"/>
          <w:szCs w:val="40"/>
          <w:rtl/>
        </w:rPr>
        <w:t>البابا شنوده الثالث</w:t>
      </w:r>
    </w:p>
    <w:p w14:paraId="1FE2104F" w14:textId="77777777" w:rsidR="00BC5544" w:rsidRDefault="00BC5544" w:rsidP="00E62BD9">
      <w:pPr>
        <w:rPr>
          <w:rtl/>
        </w:rPr>
      </w:pPr>
    </w:p>
    <w:p w14:paraId="3E9863C4" w14:textId="77777777" w:rsidR="00723C71" w:rsidRDefault="00723C71" w:rsidP="00E62BD9">
      <w:pPr>
        <w:rPr>
          <w:rtl/>
        </w:rPr>
      </w:pPr>
    </w:p>
    <w:p w14:paraId="77383176" w14:textId="77777777" w:rsidR="001A3329" w:rsidRDefault="00973AA1" w:rsidP="00C231F1">
      <w:pPr>
        <w:jc w:val="center"/>
        <w:rPr>
          <w:b/>
          <w:bCs/>
          <w:sz w:val="28"/>
          <w:szCs w:val="28"/>
        </w:rPr>
      </w:pPr>
      <w:r w:rsidRPr="00BC5544">
        <w:rPr>
          <w:rFonts w:hint="cs"/>
          <w:b/>
          <w:bCs/>
          <w:sz w:val="28"/>
          <w:szCs w:val="28"/>
          <w:rtl/>
        </w:rPr>
        <w:t xml:space="preserve">الطبعة </w:t>
      </w:r>
      <w:r w:rsidR="00D1433C">
        <w:rPr>
          <w:rFonts w:hint="cs"/>
          <w:b/>
          <w:bCs/>
          <w:sz w:val="28"/>
          <w:szCs w:val="28"/>
          <w:rtl/>
        </w:rPr>
        <w:t>الثانية</w:t>
      </w:r>
      <w:r w:rsidRPr="00BC5544">
        <w:rPr>
          <w:rFonts w:hint="cs"/>
          <w:b/>
          <w:bCs/>
          <w:sz w:val="28"/>
          <w:szCs w:val="28"/>
          <w:rtl/>
        </w:rPr>
        <w:t xml:space="preserve"> </w:t>
      </w:r>
      <w:r w:rsidRPr="00BC5544">
        <w:rPr>
          <w:rFonts w:hint="cs"/>
          <w:b/>
          <w:bCs/>
          <w:sz w:val="28"/>
          <w:szCs w:val="28"/>
          <w:rtl/>
        </w:rPr>
        <w:tab/>
      </w:r>
      <w:r w:rsidRPr="00BC5544">
        <w:rPr>
          <w:rFonts w:hint="cs"/>
          <w:b/>
          <w:bCs/>
          <w:sz w:val="28"/>
          <w:szCs w:val="28"/>
          <w:rtl/>
        </w:rPr>
        <w:tab/>
      </w:r>
      <w:r w:rsidRPr="00BC5544">
        <w:rPr>
          <w:rFonts w:hint="cs"/>
          <w:b/>
          <w:bCs/>
          <w:sz w:val="28"/>
          <w:szCs w:val="28"/>
          <w:rtl/>
        </w:rPr>
        <w:tab/>
      </w:r>
      <w:r w:rsidR="00C231F1">
        <w:rPr>
          <w:rFonts w:hint="cs"/>
          <w:b/>
          <w:bCs/>
          <w:sz w:val="28"/>
          <w:szCs w:val="28"/>
          <w:rtl/>
        </w:rPr>
        <w:t>مارس 2020</w:t>
      </w:r>
    </w:p>
    <w:p w14:paraId="41CE8536" w14:textId="77777777" w:rsidR="00AE2F84" w:rsidRDefault="00AE2F84">
      <w:pPr>
        <w:widowControl/>
        <w:tabs>
          <w:tab w:val="clear" w:pos="363"/>
          <w:tab w:val="clear" w:pos="1053"/>
        </w:tabs>
        <w:bidi w:val="0"/>
        <w:spacing w:after="200" w:line="276" w:lineRule="auto"/>
        <w:jc w:val="left"/>
      </w:pPr>
      <w:r>
        <w:br w:type="page"/>
      </w:r>
    </w:p>
    <w:p w14:paraId="2AD94082" w14:textId="77777777" w:rsidR="00C73D63" w:rsidRDefault="008E1254" w:rsidP="00AE2F84">
      <w:pPr>
        <w:rPr>
          <w:rtl/>
        </w:rPr>
      </w:pPr>
      <w:r w:rsidRPr="00973AA1"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7EBD75CE" wp14:editId="455D65BC">
            <wp:simplePos x="0" y="0"/>
            <wp:positionH relativeFrom="margin">
              <wp:posOffset>114300</wp:posOffset>
            </wp:positionH>
            <wp:positionV relativeFrom="paragraph">
              <wp:posOffset>231140</wp:posOffset>
            </wp:positionV>
            <wp:extent cx="2870200" cy="3644553"/>
            <wp:effectExtent l="0" t="0" r="635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6" b="14934"/>
                    <a:stretch/>
                  </pic:blipFill>
                  <pic:spPr bwMode="auto">
                    <a:xfrm>
                      <a:off x="0" y="0"/>
                      <a:ext cx="2882936" cy="36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C9789" w14:textId="77777777" w:rsidR="00AE2F84" w:rsidRDefault="00AE2F84" w:rsidP="00AE2F84">
      <w:pPr>
        <w:rPr>
          <w:rtl/>
        </w:rPr>
      </w:pPr>
    </w:p>
    <w:p w14:paraId="0B9E5A95" w14:textId="77777777" w:rsidR="008E1254" w:rsidRDefault="008E1254" w:rsidP="00E62BD9">
      <w:pPr>
        <w:rPr>
          <w:noProof/>
          <w:rtl/>
          <w:lang w:bidi="ar-SA"/>
        </w:rPr>
      </w:pPr>
    </w:p>
    <w:p w14:paraId="5505CAB0" w14:textId="77777777" w:rsidR="00C73D63" w:rsidRDefault="00C73D63" w:rsidP="00E62BD9">
      <w:pPr>
        <w:rPr>
          <w:rtl/>
        </w:rPr>
      </w:pPr>
    </w:p>
    <w:p w14:paraId="5A3DA37E" w14:textId="77777777" w:rsidR="00C73D63" w:rsidRDefault="00C73D63" w:rsidP="00E62BD9">
      <w:pPr>
        <w:rPr>
          <w:rtl/>
        </w:rPr>
      </w:pPr>
    </w:p>
    <w:p w14:paraId="09B605A6" w14:textId="77777777" w:rsidR="00C73D63" w:rsidRDefault="00C73D63" w:rsidP="00E62BD9">
      <w:pPr>
        <w:rPr>
          <w:rtl/>
        </w:rPr>
      </w:pPr>
    </w:p>
    <w:p w14:paraId="270361DC" w14:textId="77777777" w:rsidR="00C73D63" w:rsidRDefault="00C73D63" w:rsidP="00E62BD9">
      <w:pPr>
        <w:rPr>
          <w:rtl/>
        </w:rPr>
      </w:pPr>
    </w:p>
    <w:p w14:paraId="47CE035F" w14:textId="77777777" w:rsidR="00C73D63" w:rsidRDefault="00C73D63" w:rsidP="00E62BD9">
      <w:pPr>
        <w:rPr>
          <w:rtl/>
        </w:rPr>
      </w:pPr>
    </w:p>
    <w:p w14:paraId="4564342B" w14:textId="77777777" w:rsidR="00C73D63" w:rsidRDefault="00C73D63" w:rsidP="00E62BD9">
      <w:pPr>
        <w:rPr>
          <w:rtl/>
        </w:rPr>
      </w:pPr>
    </w:p>
    <w:p w14:paraId="30323B9A" w14:textId="77777777" w:rsidR="00C73D63" w:rsidRDefault="00C73D63" w:rsidP="00E62BD9">
      <w:pPr>
        <w:rPr>
          <w:rtl/>
        </w:rPr>
      </w:pPr>
    </w:p>
    <w:p w14:paraId="12253E97" w14:textId="77777777" w:rsidR="009658D6" w:rsidRDefault="009658D6" w:rsidP="00E62BD9">
      <w:pPr>
        <w:rPr>
          <w:rtl/>
        </w:rPr>
      </w:pPr>
    </w:p>
    <w:p w14:paraId="39DEF0CF" w14:textId="77777777" w:rsidR="009658D6" w:rsidRDefault="009658D6" w:rsidP="00E62BD9">
      <w:pPr>
        <w:rPr>
          <w:rtl/>
        </w:rPr>
      </w:pPr>
    </w:p>
    <w:p w14:paraId="38C919C1" w14:textId="77777777" w:rsidR="009658D6" w:rsidRDefault="009658D6" w:rsidP="00E62BD9">
      <w:pPr>
        <w:rPr>
          <w:rtl/>
        </w:rPr>
      </w:pPr>
    </w:p>
    <w:p w14:paraId="15EDD1D0" w14:textId="77777777" w:rsidR="00C73D63" w:rsidRDefault="00C73D63" w:rsidP="00E62BD9">
      <w:pPr>
        <w:rPr>
          <w:rtl/>
        </w:rPr>
      </w:pPr>
    </w:p>
    <w:p w14:paraId="5F96E417" w14:textId="77777777" w:rsidR="00C73D63" w:rsidRDefault="00C73D63" w:rsidP="00E62BD9"/>
    <w:p w14:paraId="3AB923CB" w14:textId="77777777" w:rsidR="00C73D63" w:rsidRPr="009658D6" w:rsidRDefault="00C73D63" w:rsidP="00E62BD9"/>
    <w:p w14:paraId="6B9EE9A0" w14:textId="77777777" w:rsidR="008A00A3" w:rsidRPr="008F72A6" w:rsidRDefault="008A00A3" w:rsidP="004838D1">
      <w:pPr>
        <w:pStyle w:val="Heading2"/>
        <w:jc w:val="center"/>
        <w:rPr>
          <w:sz w:val="36"/>
          <w:szCs w:val="36"/>
          <w:rtl/>
          <w:lang w:bidi="ar-EG"/>
        </w:rPr>
      </w:pPr>
      <w:bookmarkStart w:id="0" w:name="_Toc377502054"/>
      <w:bookmarkStart w:id="1" w:name="_Toc377502575"/>
      <w:r w:rsidRPr="008F72A6">
        <w:rPr>
          <w:rFonts w:hint="cs"/>
          <w:sz w:val="36"/>
          <w:szCs w:val="36"/>
          <w:rtl/>
        </w:rPr>
        <w:t xml:space="preserve">قداسة </w:t>
      </w:r>
      <w:bookmarkStart w:id="2" w:name="_Toc377502055"/>
      <w:bookmarkStart w:id="3" w:name="_Toc377502576"/>
      <w:bookmarkEnd w:id="0"/>
      <w:bookmarkEnd w:id="1"/>
      <w:r w:rsidRPr="008F72A6">
        <w:rPr>
          <w:sz w:val="36"/>
          <w:szCs w:val="36"/>
          <w:rtl/>
        </w:rPr>
        <w:t>البابا تواضروس الثان</w:t>
      </w:r>
      <w:bookmarkEnd w:id="2"/>
      <w:bookmarkEnd w:id="3"/>
      <w:r w:rsidR="004838D1" w:rsidRPr="008F72A6">
        <w:rPr>
          <w:rFonts w:hint="cs"/>
          <w:sz w:val="36"/>
          <w:szCs w:val="36"/>
          <w:rtl/>
        </w:rPr>
        <w:t>ي</w:t>
      </w:r>
    </w:p>
    <w:p w14:paraId="4A7598E2" w14:textId="77777777" w:rsidR="008A00A3" w:rsidRPr="008F72A6" w:rsidRDefault="008A00A3" w:rsidP="004838D1">
      <w:pPr>
        <w:pStyle w:val="Heading2"/>
        <w:jc w:val="center"/>
        <w:rPr>
          <w:rFonts w:eastAsiaTheme="minorEastAsia"/>
          <w:b w:val="0"/>
          <w:bCs w:val="0"/>
          <w:sz w:val="30"/>
          <w:szCs w:val="30"/>
          <w:rtl/>
        </w:rPr>
      </w:pPr>
      <w:bookmarkStart w:id="4" w:name="_Toc377502056"/>
      <w:bookmarkStart w:id="5" w:name="_Toc377502577"/>
      <w:r w:rsidRPr="008F72A6">
        <w:rPr>
          <w:rFonts w:hint="cs"/>
          <w:sz w:val="30"/>
          <w:szCs w:val="30"/>
          <w:rtl/>
        </w:rPr>
        <w:t>بابا ال</w:t>
      </w:r>
      <w:r w:rsidR="004838D1" w:rsidRPr="008F72A6">
        <w:rPr>
          <w:rFonts w:hint="cs"/>
          <w:sz w:val="30"/>
          <w:szCs w:val="30"/>
          <w:rtl/>
        </w:rPr>
        <w:t xml:space="preserve">إسكندرية وبطريرك الكرازة </w:t>
      </w:r>
      <w:r w:rsidRPr="008F72A6">
        <w:rPr>
          <w:rFonts w:hint="cs"/>
          <w:sz w:val="30"/>
          <w:szCs w:val="30"/>
          <w:rtl/>
        </w:rPr>
        <w:t>المرقسية</w:t>
      </w:r>
      <w:r w:rsidR="008F72A6" w:rsidRPr="008F72A6">
        <w:rPr>
          <w:rFonts w:hint="cs"/>
          <w:sz w:val="30"/>
          <w:szCs w:val="30"/>
          <w:rtl/>
        </w:rPr>
        <w:t xml:space="preserve"> الـ</w:t>
      </w:r>
      <w:r w:rsidRPr="008F72A6">
        <w:rPr>
          <w:rFonts w:hint="cs"/>
          <w:sz w:val="30"/>
          <w:szCs w:val="30"/>
          <w:rtl/>
        </w:rPr>
        <w:t xml:space="preserve"> 118</w:t>
      </w:r>
      <w:bookmarkEnd w:id="4"/>
      <w:bookmarkEnd w:id="5"/>
      <w:r w:rsidRPr="008F72A6">
        <w:rPr>
          <w:rFonts w:eastAsiaTheme="minorEastAsia"/>
          <w:b w:val="0"/>
          <w:bCs w:val="0"/>
          <w:sz w:val="30"/>
          <w:szCs w:val="30"/>
          <w:rtl/>
        </w:rPr>
        <w:br w:type="page"/>
      </w:r>
    </w:p>
    <w:p w14:paraId="1C76F663" w14:textId="77777777" w:rsidR="008A00A3" w:rsidRPr="00D917B3" w:rsidRDefault="008E1254" w:rsidP="00E62BD9">
      <w:pPr>
        <w:rPr>
          <w:sz w:val="32"/>
          <w:szCs w:val="32"/>
          <w:rtl/>
        </w:rPr>
      </w:pPr>
      <w:r w:rsidRPr="00D917B3">
        <w:rPr>
          <w:rFonts w:hint="cs"/>
          <w:noProof/>
          <w:rtl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2B14A78D" wp14:editId="526CA649">
            <wp:simplePos x="0" y="0"/>
            <wp:positionH relativeFrom="margin">
              <wp:posOffset>112395</wp:posOffset>
            </wp:positionH>
            <wp:positionV relativeFrom="margin">
              <wp:posOffset>224790</wp:posOffset>
            </wp:positionV>
            <wp:extent cx="2890520" cy="3807460"/>
            <wp:effectExtent l="0" t="0" r="508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3dad-khodam-elfashn.com/uploaded/20130828170123170123230828AugWed01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6F71A" w14:textId="77777777" w:rsidR="008A00A3" w:rsidRPr="00D917B3" w:rsidRDefault="008A00A3" w:rsidP="00E62BD9">
      <w:pPr>
        <w:rPr>
          <w:noProof/>
          <w:rtl/>
          <w:lang w:bidi="ar-SA"/>
        </w:rPr>
      </w:pPr>
    </w:p>
    <w:p w14:paraId="43D270B2" w14:textId="77777777" w:rsidR="008A00A3" w:rsidRPr="00D917B3" w:rsidRDefault="008A00A3" w:rsidP="00E62BD9">
      <w:pPr>
        <w:rPr>
          <w:noProof/>
          <w:rtl/>
          <w:lang w:bidi="ar-SA"/>
        </w:rPr>
      </w:pPr>
    </w:p>
    <w:p w14:paraId="7B3A24BE" w14:textId="77777777" w:rsidR="008A00A3" w:rsidRPr="00D917B3" w:rsidRDefault="008A00A3" w:rsidP="00E62BD9">
      <w:pPr>
        <w:rPr>
          <w:noProof/>
          <w:rtl/>
          <w:lang w:bidi="ar-SA"/>
        </w:rPr>
      </w:pPr>
    </w:p>
    <w:p w14:paraId="00A08331" w14:textId="77777777" w:rsidR="008A00A3" w:rsidRPr="00D917B3" w:rsidRDefault="008A00A3" w:rsidP="00E62BD9">
      <w:pPr>
        <w:rPr>
          <w:noProof/>
          <w:rtl/>
          <w:lang w:bidi="ar-SA"/>
        </w:rPr>
      </w:pPr>
    </w:p>
    <w:p w14:paraId="28D58D26" w14:textId="77777777" w:rsidR="008A00A3" w:rsidRPr="00D917B3" w:rsidRDefault="008A00A3" w:rsidP="00E62BD9">
      <w:pPr>
        <w:rPr>
          <w:rtl/>
        </w:rPr>
      </w:pPr>
    </w:p>
    <w:p w14:paraId="2394B3F0" w14:textId="77777777" w:rsidR="008A00A3" w:rsidRPr="00D917B3" w:rsidRDefault="008A00A3" w:rsidP="00E62BD9">
      <w:pPr>
        <w:rPr>
          <w:rtl/>
        </w:rPr>
      </w:pPr>
    </w:p>
    <w:p w14:paraId="1AC7C7F5" w14:textId="77777777" w:rsidR="008A00A3" w:rsidRPr="00D917B3" w:rsidRDefault="008A00A3" w:rsidP="00E62BD9">
      <w:pPr>
        <w:rPr>
          <w:rtl/>
        </w:rPr>
      </w:pPr>
    </w:p>
    <w:p w14:paraId="7D4EC1F4" w14:textId="77777777" w:rsidR="008A00A3" w:rsidRPr="00D917B3" w:rsidRDefault="008A00A3" w:rsidP="00E62BD9">
      <w:pPr>
        <w:rPr>
          <w:rtl/>
        </w:rPr>
      </w:pPr>
    </w:p>
    <w:p w14:paraId="51739BD2" w14:textId="77777777" w:rsidR="008A00A3" w:rsidRPr="00D917B3" w:rsidRDefault="008A00A3" w:rsidP="00E62BD9">
      <w:pPr>
        <w:rPr>
          <w:rtl/>
        </w:rPr>
      </w:pPr>
    </w:p>
    <w:p w14:paraId="5B2DB85B" w14:textId="77777777" w:rsidR="008A00A3" w:rsidRPr="00D917B3" w:rsidRDefault="008A00A3" w:rsidP="00E62BD9">
      <w:pPr>
        <w:rPr>
          <w:rtl/>
        </w:rPr>
      </w:pPr>
    </w:p>
    <w:p w14:paraId="04065893" w14:textId="77777777" w:rsidR="008A00A3" w:rsidRPr="00D917B3" w:rsidRDefault="008A00A3" w:rsidP="00E62BD9">
      <w:pPr>
        <w:rPr>
          <w:rtl/>
        </w:rPr>
      </w:pPr>
    </w:p>
    <w:p w14:paraId="0280A6E5" w14:textId="77777777" w:rsidR="008A00A3" w:rsidRDefault="008A00A3" w:rsidP="00E62BD9">
      <w:pPr>
        <w:rPr>
          <w:rtl/>
        </w:rPr>
      </w:pPr>
    </w:p>
    <w:p w14:paraId="1C8F481B" w14:textId="77777777" w:rsidR="00EB4C23" w:rsidRPr="00EB4C23" w:rsidRDefault="00EB4C23" w:rsidP="00E62BD9">
      <w:pPr>
        <w:rPr>
          <w:sz w:val="18"/>
          <w:szCs w:val="18"/>
          <w:rtl/>
        </w:rPr>
      </w:pPr>
    </w:p>
    <w:p w14:paraId="3FCDEE08" w14:textId="77777777" w:rsidR="008A00A3" w:rsidRPr="00D917B3" w:rsidRDefault="008A00A3" w:rsidP="00E62BD9">
      <w:pPr>
        <w:rPr>
          <w:rtl/>
        </w:rPr>
      </w:pPr>
    </w:p>
    <w:p w14:paraId="5A31788E" w14:textId="77777777" w:rsidR="008A00A3" w:rsidRDefault="008A00A3" w:rsidP="00E62BD9">
      <w:pPr>
        <w:rPr>
          <w:rtl/>
        </w:rPr>
      </w:pPr>
    </w:p>
    <w:p w14:paraId="36EABCA6" w14:textId="77777777" w:rsidR="008A00A3" w:rsidRPr="004A0724" w:rsidRDefault="00973AA1" w:rsidP="004A0724">
      <w:pPr>
        <w:pStyle w:val="Heading2"/>
        <w:jc w:val="center"/>
        <w:rPr>
          <w:sz w:val="36"/>
          <w:szCs w:val="36"/>
          <w:rtl/>
        </w:rPr>
      </w:pPr>
      <w:bookmarkStart w:id="6" w:name="_Toc377502058"/>
      <w:bookmarkStart w:id="7" w:name="_Toc377502579"/>
      <w:r w:rsidRPr="004A0724">
        <w:rPr>
          <w:rFonts w:hint="cs"/>
          <w:sz w:val="36"/>
          <w:szCs w:val="36"/>
          <w:rtl/>
        </w:rPr>
        <w:t xml:space="preserve">قداسة </w:t>
      </w:r>
      <w:r w:rsidRPr="004A0724">
        <w:rPr>
          <w:sz w:val="36"/>
          <w:szCs w:val="36"/>
          <w:rtl/>
        </w:rPr>
        <w:t>البابا شنود</w:t>
      </w:r>
      <w:r w:rsidRPr="004A0724">
        <w:rPr>
          <w:rFonts w:hint="cs"/>
          <w:sz w:val="36"/>
          <w:szCs w:val="36"/>
          <w:rtl/>
        </w:rPr>
        <w:t>ه</w:t>
      </w:r>
      <w:r w:rsidR="008A00A3" w:rsidRPr="004A0724">
        <w:rPr>
          <w:sz w:val="36"/>
          <w:szCs w:val="36"/>
          <w:rtl/>
        </w:rPr>
        <w:t xml:space="preserve"> الثالث</w:t>
      </w:r>
      <w:bookmarkEnd w:id="6"/>
      <w:bookmarkEnd w:id="7"/>
    </w:p>
    <w:p w14:paraId="6653F6B5" w14:textId="77777777" w:rsidR="00BD2F95" w:rsidRDefault="00973AA1" w:rsidP="004838D1">
      <w:pPr>
        <w:pStyle w:val="Heading2"/>
        <w:jc w:val="center"/>
        <w:rPr>
          <w:sz w:val="30"/>
          <w:szCs w:val="30"/>
          <w:rtl/>
        </w:rPr>
      </w:pPr>
      <w:r w:rsidRPr="00D965A5">
        <w:rPr>
          <w:rFonts w:hint="cs"/>
          <w:sz w:val="30"/>
          <w:szCs w:val="30"/>
          <w:rtl/>
        </w:rPr>
        <w:t>بابا ال</w:t>
      </w:r>
      <w:r w:rsidR="004838D1" w:rsidRPr="00D965A5">
        <w:rPr>
          <w:rFonts w:hint="cs"/>
          <w:sz w:val="30"/>
          <w:szCs w:val="30"/>
          <w:rtl/>
        </w:rPr>
        <w:t>إ</w:t>
      </w:r>
      <w:r w:rsidRPr="00D965A5">
        <w:rPr>
          <w:rFonts w:hint="cs"/>
          <w:sz w:val="30"/>
          <w:szCs w:val="30"/>
          <w:rtl/>
        </w:rPr>
        <w:t>سكندرية وبطريرك الكرازة المرقسية</w:t>
      </w:r>
      <w:r w:rsidR="00D965A5">
        <w:rPr>
          <w:rFonts w:hint="cs"/>
          <w:sz w:val="30"/>
          <w:szCs w:val="30"/>
          <w:rtl/>
        </w:rPr>
        <w:t xml:space="preserve"> الـ</w:t>
      </w:r>
      <w:r w:rsidRPr="00D965A5">
        <w:rPr>
          <w:rFonts w:hint="cs"/>
          <w:sz w:val="30"/>
          <w:szCs w:val="30"/>
          <w:rtl/>
        </w:rPr>
        <w:t xml:space="preserve"> 117</w:t>
      </w:r>
    </w:p>
    <w:p w14:paraId="3E2C65C1" w14:textId="77777777" w:rsidR="00BD2F95" w:rsidRPr="00BD2F95" w:rsidRDefault="00BD2F95" w:rsidP="00BD2F95">
      <w:pPr>
        <w:pStyle w:val="Heading1"/>
        <w:rPr>
          <w:rtl/>
        </w:rPr>
      </w:pPr>
      <w:r>
        <w:rPr>
          <w:sz w:val="30"/>
          <w:szCs w:val="30"/>
          <w:rtl/>
        </w:rPr>
        <w:br w:type="page"/>
      </w:r>
      <w:r w:rsidRPr="00BD2F95">
        <w:rPr>
          <w:rFonts w:hint="cs"/>
          <w:rtl/>
        </w:rPr>
        <w:lastRenderedPageBreak/>
        <w:t>قداسة البابا شنوده الثالث في سطور</w:t>
      </w:r>
    </w:p>
    <w:p w14:paraId="48487B73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1- </w:t>
      </w:r>
      <w:r w:rsidRPr="00BD2F95">
        <w:rPr>
          <w:noProof/>
          <w:color w:val="000000" w:themeColor="text1"/>
          <w:sz w:val="24"/>
          <w:szCs w:val="24"/>
          <w:rtl/>
        </w:rPr>
        <w:t>وُلِدَ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3 أغسطس 1923م، ب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BD2F95">
        <w:rPr>
          <w:noProof/>
          <w:color w:val="000000" w:themeColor="text1"/>
          <w:sz w:val="24"/>
          <w:szCs w:val="24"/>
          <w:rtl/>
        </w:rPr>
        <w:t xml:space="preserve">سم نظير جيد روفائيل. 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 xml:space="preserve">في </w:t>
      </w:r>
      <w:r w:rsidRPr="00BD2F95">
        <w:rPr>
          <w:noProof/>
          <w:color w:val="000000" w:themeColor="text1"/>
          <w:sz w:val="24"/>
          <w:szCs w:val="24"/>
          <w:rtl/>
        </w:rPr>
        <w:t>قرية سَلاَّم بأسيوط.</w:t>
      </w:r>
    </w:p>
    <w:p w14:paraId="1FB4B88E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2- حصل على ليسانس الآداب - قسم التاريخ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 -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من كلية الآداب جامعة فؤاد الأول (جامعة القاهرة حالي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BD2F95">
        <w:rPr>
          <w:noProof/>
          <w:color w:val="000000" w:themeColor="text1"/>
          <w:sz w:val="24"/>
          <w:szCs w:val="24"/>
          <w:rtl/>
        </w:rPr>
        <w:t>ا).</w:t>
      </w:r>
    </w:p>
    <w:p w14:paraId="7318E7E4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 xml:space="preserve">3-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BD2F95">
        <w:rPr>
          <w:noProof/>
          <w:color w:val="000000" w:themeColor="text1"/>
          <w:sz w:val="24"/>
          <w:szCs w:val="24"/>
          <w:rtl/>
        </w:rPr>
        <w:t>لتحق بالقوات المسلحة - مدرسة المشاة - وكان أول الخريجين من الضباط ال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ا</w:t>
      </w:r>
      <w:r w:rsidRPr="00BD2F95">
        <w:rPr>
          <w:noProof/>
          <w:color w:val="000000" w:themeColor="text1"/>
          <w:sz w:val="24"/>
          <w:szCs w:val="24"/>
          <w:rtl/>
        </w:rPr>
        <w:t>حتياط سنة 1947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BD2F95">
        <w:rPr>
          <w:noProof/>
          <w:color w:val="000000" w:themeColor="text1"/>
          <w:sz w:val="24"/>
          <w:szCs w:val="24"/>
          <w:rtl/>
        </w:rPr>
        <w:t>.</w:t>
      </w:r>
    </w:p>
    <w:p w14:paraId="1D84FA89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 xml:space="preserve">4- تخرج من الكلية الإكليريكية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"ال</w:t>
      </w:r>
      <w:r w:rsidRPr="00BD2F95">
        <w:rPr>
          <w:noProof/>
          <w:color w:val="000000" w:themeColor="text1"/>
          <w:sz w:val="24"/>
          <w:szCs w:val="24"/>
          <w:rtl/>
        </w:rPr>
        <w:t xml:space="preserve">قسم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ال</w:t>
      </w:r>
      <w:r w:rsidRPr="00BD2F95">
        <w:rPr>
          <w:noProof/>
          <w:color w:val="000000" w:themeColor="text1"/>
          <w:sz w:val="24"/>
          <w:szCs w:val="24"/>
          <w:rtl/>
        </w:rPr>
        <w:t>مسائي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" </w:t>
      </w:r>
      <w:r w:rsidRPr="00BD2F95">
        <w:rPr>
          <w:noProof/>
          <w:color w:val="000000" w:themeColor="text1"/>
          <w:sz w:val="24"/>
          <w:szCs w:val="24"/>
          <w:rtl/>
        </w:rPr>
        <w:t>سنة 1949م، وكان الأول على الخريجين - فعُيِّنِ م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ُ</w:t>
      </w:r>
      <w:r w:rsidRPr="00BD2F95">
        <w:rPr>
          <w:noProof/>
          <w:color w:val="000000" w:themeColor="text1"/>
          <w:sz w:val="24"/>
          <w:szCs w:val="24"/>
          <w:rtl/>
        </w:rPr>
        <w:t>در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ّ</w:t>
      </w:r>
      <w:r w:rsidRPr="00BD2F95">
        <w:rPr>
          <w:noProof/>
          <w:color w:val="000000" w:themeColor="text1"/>
          <w:sz w:val="24"/>
          <w:szCs w:val="24"/>
          <w:rtl/>
        </w:rPr>
        <w:t>س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BD2F95">
        <w:rPr>
          <w:noProof/>
          <w:color w:val="000000" w:themeColor="text1"/>
          <w:sz w:val="24"/>
          <w:szCs w:val="24"/>
          <w:rtl/>
        </w:rPr>
        <w:t>ا فيها.</w:t>
      </w:r>
    </w:p>
    <w:p w14:paraId="118C120B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5- عمِلَ مُدَرِس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BD2F95">
        <w:rPr>
          <w:noProof/>
          <w:color w:val="000000" w:themeColor="text1"/>
          <w:sz w:val="24"/>
          <w:szCs w:val="24"/>
          <w:rtl/>
        </w:rPr>
        <w:t>ا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 </w:t>
      </w:r>
      <w:r w:rsidRPr="00BD2F95">
        <w:rPr>
          <w:noProof/>
          <w:color w:val="000000" w:themeColor="text1"/>
          <w:sz w:val="24"/>
          <w:szCs w:val="24"/>
          <w:rtl/>
        </w:rPr>
        <w:t>للغة الإنجليزية والعربية،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إحدى المدارس الأجنبية.</w:t>
      </w:r>
    </w:p>
    <w:p w14:paraId="459CF348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6- أتقَنَ الشعر منذ 1939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BD2F95">
        <w:rPr>
          <w:noProof/>
          <w:color w:val="000000" w:themeColor="text1"/>
          <w:sz w:val="24"/>
          <w:szCs w:val="24"/>
          <w:rtl/>
        </w:rPr>
        <w:t>، وكتب كثير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BD2F95">
        <w:rPr>
          <w:noProof/>
          <w:color w:val="000000" w:themeColor="text1"/>
          <w:sz w:val="24"/>
          <w:szCs w:val="24"/>
          <w:rtl/>
        </w:rPr>
        <w:t>ا من القصائد الشعرية.</w:t>
      </w:r>
    </w:p>
    <w:p w14:paraId="312DEF58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7-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سنة 1949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BD2F95">
        <w:rPr>
          <w:noProof/>
          <w:color w:val="000000" w:themeColor="text1"/>
          <w:sz w:val="24"/>
          <w:szCs w:val="24"/>
          <w:rtl/>
        </w:rPr>
        <w:t>: تَكَرَّسَ للخدمة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الكلية الإكليريكية وبيت مدارس الأحد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في </w:t>
      </w:r>
      <w:r w:rsidRPr="00BD2F95">
        <w:rPr>
          <w:noProof/>
          <w:color w:val="000000" w:themeColor="text1"/>
          <w:sz w:val="24"/>
          <w:szCs w:val="24"/>
          <w:rtl/>
        </w:rPr>
        <w:t>روض الفرج بشبرا، وتولى رئاسة تحرير مجلة مدارس الأحد.</w:t>
      </w:r>
    </w:p>
    <w:p w14:paraId="4A43C2CF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8- صار راهب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BD2F95">
        <w:rPr>
          <w:noProof/>
          <w:color w:val="000000" w:themeColor="text1"/>
          <w:sz w:val="24"/>
          <w:szCs w:val="24"/>
          <w:rtl/>
        </w:rPr>
        <w:t>ا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دير العذراء الشهير بالسريان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18 يوليو 1954م.</w:t>
      </w:r>
    </w:p>
    <w:p w14:paraId="24954FC0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9- تمت سيامته بيد البابا كيرلس السادس، أول أسقف للتعليم والكلية الإكليريكية والمعاهد الدينية، ب</w:t>
      </w:r>
      <w:r w:rsidRPr="00BD2F95">
        <w:rPr>
          <w:rFonts w:hint="cs"/>
          <w:noProof/>
          <w:color w:val="000000" w:themeColor="text1"/>
          <w:sz w:val="24"/>
          <w:szCs w:val="24"/>
          <w:rtl/>
          <w:lang w:bidi="ar-AE"/>
        </w:rPr>
        <w:t>ا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سم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الأنبا شنوده في 30 سبتمبر 1962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BD2F95">
        <w:rPr>
          <w:noProof/>
          <w:color w:val="000000" w:themeColor="text1"/>
          <w:sz w:val="24"/>
          <w:szCs w:val="24"/>
          <w:rtl/>
        </w:rPr>
        <w:t>.</w:t>
      </w:r>
    </w:p>
    <w:p w14:paraId="0F213658" w14:textId="77777777" w:rsidR="00BD2F95" w:rsidRPr="00BD2F95" w:rsidRDefault="00BD2F95" w:rsidP="00BD2F95">
      <w:pPr>
        <w:spacing w:before="20" w:after="20"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10- بدأ ال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BD2F95">
        <w:rPr>
          <w:noProof/>
          <w:color w:val="000000" w:themeColor="text1"/>
          <w:sz w:val="24"/>
          <w:szCs w:val="24"/>
          <w:rtl/>
        </w:rPr>
        <w:t>جتماعات الروحية التعليمية منذ سنة 1962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م،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واستمر فيها حتى نياحته سنة 2012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BD2F95">
        <w:rPr>
          <w:noProof/>
          <w:color w:val="000000" w:themeColor="text1"/>
          <w:sz w:val="24"/>
          <w:szCs w:val="24"/>
          <w:rtl/>
        </w:rPr>
        <w:t>.</w:t>
      </w:r>
    </w:p>
    <w:p w14:paraId="082E8D49" w14:textId="77777777" w:rsidR="00BD2F95" w:rsidRPr="00BD2F95" w:rsidRDefault="00BD2F95" w:rsidP="00BD2F95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lastRenderedPageBreak/>
        <w:t>11- أصدر مجلة الكرازة في يناي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ر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1965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م،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واستمر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تحريرها حتى نياحته سنة 2012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(و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ا</w:t>
      </w:r>
      <w:r w:rsidRPr="00BD2F95">
        <w:rPr>
          <w:noProof/>
          <w:color w:val="000000" w:themeColor="text1"/>
          <w:sz w:val="24"/>
          <w:szCs w:val="24"/>
          <w:rtl/>
        </w:rPr>
        <w:t>ستمر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ّ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قداسة البابا المُعَظَّمْ تو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ا</w:t>
      </w:r>
      <w:r w:rsidRPr="00BD2F95">
        <w:rPr>
          <w:noProof/>
          <w:color w:val="000000" w:themeColor="text1"/>
          <w:sz w:val="24"/>
          <w:szCs w:val="24"/>
          <w:rtl/>
        </w:rPr>
        <w:t>ضروس الثان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إصدارها).</w:t>
      </w:r>
    </w:p>
    <w:p w14:paraId="7CEEEFA6" w14:textId="77777777" w:rsidR="00BD2F95" w:rsidRPr="00BD2F95" w:rsidRDefault="00BD2F95" w:rsidP="00BD2F95">
      <w:pPr>
        <w:spacing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BD2F95">
        <w:rPr>
          <w:noProof/>
          <w:color w:val="000000" w:themeColor="text1"/>
          <w:sz w:val="24"/>
          <w:szCs w:val="24"/>
          <w:rtl/>
        </w:rPr>
        <w:t xml:space="preserve">12-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اختارته السماء بالقرعة الهيكلية و</w:t>
      </w:r>
      <w:r w:rsidRPr="00BD2F95">
        <w:rPr>
          <w:noProof/>
          <w:color w:val="000000" w:themeColor="text1"/>
          <w:sz w:val="24"/>
          <w:szCs w:val="24"/>
          <w:rtl/>
        </w:rPr>
        <w:t>تمَّ تجليس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ه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البابا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الـ</w:t>
      </w:r>
      <w:r w:rsidRPr="00BD2F95">
        <w:rPr>
          <w:noProof/>
          <w:color w:val="000000" w:themeColor="text1"/>
          <w:sz w:val="24"/>
          <w:szCs w:val="24"/>
          <w:rtl/>
        </w:rPr>
        <w:t>117 للكنيسة القبطية الأرثوذكسية يوم 14 نوڤمبر 1971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م.</w:t>
      </w:r>
    </w:p>
    <w:p w14:paraId="756CB41A" w14:textId="77777777" w:rsidR="00BD2F95" w:rsidRPr="00BD2F95" w:rsidRDefault="00BD2F95" w:rsidP="00FD2079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>13- نَمَتْ الكنيسة القبطية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عهده، داخل مصر وخارجها؛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كل قارات العالم: </w:t>
      </w:r>
      <w:r w:rsidR="00FD2079">
        <w:rPr>
          <w:rFonts w:hint="cs"/>
          <w:noProof/>
          <w:color w:val="000000" w:themeColor="text1"/>
          <w:sz w:val="24"/>
          <w:szCs w:val="24"/>
          <w:rtl/>
        </w:rPr>
        <w:t>إ</w:t>
      </w:r>
      <w:r w:rsidRPr="00BD2F95">
        <w:rPr>
          <w:noProof/>
          <w:color w:val="000000" w:themeColor="text1"/>
          <w:sz w:val="24"/>
          <w:szCs w:val="24"/>
          <w:rtl/>
        </w:rPr>
        <w:t>فريقيا و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آ</w:t>
      </w:r>
      <w:r w:rsidRPr="00BD2F95">
        <w:rPr>
          <w:noProof/>
          <w:color w:val="000000" w:themeColor="text1"/>
          <w:sz w:val="24"/>
          <w:szCs w:val="24"/>
          <w:rtl/>
        </w:rPr>
        <w:t>سيا وأوروبا وأستراليا والأمريكتين: الشمالية والجنوبية.</w:t>
      </w:r>
    </w:p>
    <w:p w14:paraId="664652F0" w14:textId="77777777" w:rsidR="00BD2F95" w:rsidRPr="00BD2F95" w:rsidRDefault="00BD2F95" w:rsidP="004872F7">
      <w:pPr>
        <w:spacing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BD2F95">
        <w:rPr>
          <w:noProof/>
          <w:color w:val="000000" w:themeColor="text1"/>
          <w:sz w:val="24"/>
          <w:szCs w:val="24"/>
          <w:rtl/>
        </w:rPr>
        <w:t xml:space="preserve">14- حصل على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تسع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شهادات دكتوراه فخرية من كبرى جامعات أمريكا وأورو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ب</w:t>
      </w:r>
      <w:r w:rsidRPr="00BD2F95">
        <w:rPr>
          <w:noProof/>
          <w:color w:val="000000" w:themeColor="text1"/>
          <w:sz w:val="24"/>
          <w:szCs w:val="24"/>
          <w:rtl/>
        </w:rPr>
        <w:t>ا.</w:t>
      </w:r>
    </w:p>
    <w:p w14:paraId="32E8A704" w14:textId="77777777" w:rsidR="00BD2F95" w:rsidRPr="00BD2F95" w:rsidRDefault="00BD2F95" w:rsidP="00BD2F95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 xml:space="preserve">15-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</w:t>
      </w:r>
      <w:r w:rsidRPr="00BD2F95">
        <w:rPr>
          <w:noProof/>
          <w:color w:val="000000" w:themeColor="text1"/>
          <w:sz w:val="24"/>
          <w:szCs w:val="24"/>
          <w:rtl/>
        </w:rPr>
        <w:t>متدت الكلية الإكليريكية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عهده، وأصبح لها 16 فرع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BD2F95">
        <w:rPr>
          <w:noProof/>
          <w:color w:val="000000" w:themeColor="text1"/>
          <w:sz w:val="24"/>
          <w:szCs w:val="24"/>
          <w:rtl/>
        </w:rPr>
        <w:t>ا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مصر وخارجها.</w:t>
      </w:r>
    </w:p>
    <w:p w14:paraId="225C1886" w14:textId="77777777" w:rsidR="00BD2F95" w:rsidRPr="00BD2F95" w:rsidRDefault="00BD2F95" w:rsidP="00BD2F95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noProof/>
          <w:color w:val="000000" w:themeColor="text1"/>
          <w:sz w:val="24"/>
          <w:szCs w:val="24"/>
          <w:rtl/>
        </w:rPr>
        <w:t xml:space="preserve">16- كتب أكثر من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150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كتاب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ً</w:t>
      </w:r>
      <w:r w:rsidRPr="00BD2F95">
        <w:rPr>
          <w:noProof/>
          <w:color w:val="000000" w:themeColor="text1"/>
          <w:sz w:val="24"/>
          <w:szCs w:val="24"/>
          <w:rtl/>
        </w:rPr>
        <w:t>ا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كثير من المجالات الكتابية والروحية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،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واللاهوتية والعقائدية وف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الخدمة والرعاية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 والتربية</w:t>
      </w:r>
      <w:r w:rsidRPr="00BD2F95">
        <w:rPr>
          <w:noProof/>
          <w:color w:val="000000" w:themeColor="text1"/>
          <w:sz w:val="24"/>
          <w:szCs w:val="24"/>
          <w:rtl/>
        </w:rPr>
        <w:t>.</w:t>
      </w:r>
    </w:p>
    <w:p w14:paraId="42259EE0" w14:textId="77777777" w:rsidR="00BD2F95" w:rsidRPr="00BD2F95" w:rsidRDefault="00BD2F95" w:rsidP="00BD2F95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rFonts w:hint="cs"/>
          <w:noProof/>
          <w:color w:val="000000" w:themeColor="text1"/>
          <w:sz w:val="24"/>
          <w:szCs w:val="24"/>
          <w:rtl/>
        </w:rPr>
        <w:t>17</w:t>
      </w:r>
      <w:r w:rsidRPr="00BD2F95">
        <w:rPr>
          <w:noProof/>
          <w:color w:val="000000" w:themeColor="text1"/>
          <w:sz w:val="24"/>
          <w:szCs w:val="24"/>
          <w:rtl/>
        </w:rPr>
        <w:t>- قامَ بسيامة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 بطريركين لكنيسة إريتريا و5 </w:t>
      </w:r>
      <w:r w:rsidRPr="00BD2F95">
        <w:rPr>
          <w:noProof/>
          <w:color w:val="000000" w:themeColor="text1"/>
          <w:sz w:val="24"/>
          <w:szCs w:val="24"/>
          <w:rtl/>
        </w:rPr>
        <w:t>مط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ارنة و</w:t>
      </w:r>
      <w:r w:rsidRPr="00BD2F95">
        <w:rPr>
          <w:noProof/>
          <w:color w:val="000000" w:themeColor="text1"/>
          <w:sz w:val="24"/>
          <w:szCs w:val="24"/>
          <w:rtl/>
        </w:rPr>
        <w:t>11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2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أسقفًا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وأكثر من 2000 كاهن و1000 راهب.</w:t>
      </w:r>
    </w:p>
    <w:p w14:paraId="384CDB2E" w14:textId="77777777" w:rsidR="00BD2F95" w:rsidRPr="00BD2F95" w:rsidRDefault="00BD2F95" w:rsidP="004872F7">
      <w:pPr>
        <w:spacing w:line="192" w:lineRule="auto"/>
        <w:ind w:hanging="6"/>
        <w:rPr>
          <w:noProof/>
          <w:color w:val="000000" w:themeColor="text1"/>
          <w:sz w:val="24"/>
          <w:szCs w:val="24"/>
        </w:rPr>
      </w:pPr>
      <w:r w:rsidRPr="00BD2F95">
        <w:rPr>
          <w:rFonts w:hint="cs"/>
          <w:noProof/>
          <w:color w:val="000000" w:themeColor="text1"/>
          <w:sz w:val="24"/>
          <w:szCs w:val="24"/>
          <w:rtl/>
        </w:rPr>
        <w:t>18</w:t>
      </w:r>
      <w:r w:rsidRPr="00BD2F95">
        <w:rPr>
          <w:noProof/>
          <w:color w:val="000000" w:themeColor="text1"/>
          <w:sz w:val="24"/>
          <w:szCs w:val="24"/>
          <w:rtl/>
        </w:rPr>
        <w:t>- قامَ برحلات رعوية ورسمية لكثير من بلدان العالم، وصلت إلى أكثر من 80 رحلة</w:t>
      </w:r>
      <w:r w:rsidR="004872F7">
        <w:rPr>
          <w:rFonts w:hint="cs"/>
          <w:noProof/>
          <w:color w:val="000000" w:themeColor="text1"/>
          <w:sz w:val="24"/>
          <w:szCs w:val="24"/>
          <w:rtl/>
        </w:rPr>
        <w:t>.</w:t>
      </w:r>
    </w:p>
    <w:p w14:paraId="77814B73" w14:textId="77777777" w:rsidR="00BD2F95" w:rsidRPr="00BD2F95" w:rsidRDefault="00BD2F95" w:rsidP="00BD2F95">
      <w:pPr>
        <w:spacing w:line="192" w:lineRule="auto"/>
        <w:ind w:hanging="6"/>
        <w:rPr>
          <w:noProof/>
          <w:color w:val="000000" w:themeColor="text1"/>
          <w:sz w:val="24"/>
          <w:szCs w:val="24"/>
          <w:rtl/>
        </w:rPr>
      </w:pPr>
      <w:r w:rsidRPr="00BD2F95">
        <w:rPr>
          <w:rFonts w:hint="cs"/>
          <w:noProof/>
          <w:color w:val="000000" w:themeColor="text1"/>
          <w:sz w:val="24"/>
          <w:szCs w:val="24"/>
          <w:rtl/>
        </w:rPr>
        <w:t>19</w:t>
      </w:r>
      <w:r w:rsidRPr="00BD2F95">
        <w:rPr>
          <w:noProof/>
          <w:color w:val="000000" w:themeColor="text1"/>
          <w:sz w:val="24"/>
          <w:szCs w:val="24"/>
          <w:rtl/>
        </w:rPr>
        <w:t>- رقد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الرب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17 مارس سنة 2012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م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،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 xml:space="preserve"> </w:t>
      </w:r>
      <w:r w:rsidRPr="00BD2F95">
        <w:rPr>
          <w:noProof/>
          <w:color w:val="000000" w:themeColor="text1"/>
          <w:sz w:val="24"/>
          <w:szCs w:val="24"/>
          <w:rtl/>
        </w:rPr>
        <w:t>نيحَ الله نفسه ف</w:t>
      </w:r>
      <w:r w:rsidRPr="00BD2F95">
        <w:rPr>
          <w:noProof/>
          <w:color w:val="000000" w:themeColor="text1"/>
          <w:sz w:val="24"/>
          <w:szCs w:val="24"/>
          <w:rtl/>
          <w:lang w:bidi="ar-AE"/>
        </w:rPr>
        <w:t>ي</w:t>
      </w:r>
      <w:r w:rsidRPr="00BD2F95">
        <w:rPr>
          <w:noProof/>
          <w:color w:val="000000" w:themeColor="text1"/>
          <w:sz w:val="24"/>
          <w:szCs w:val="24"/>
          <w:rtl/>
        </w:rPr>
        <w:t xml:space="preserve"> فردوس النعيم، ونَفَعْنا بصلواته</w:t>
      </w:r>
      <w:r w:rsidRPr="00BD2F95">
        <w:rPr>
          <w:rFonts w:hint="cs"/>
          <w:noProof/>
          <w:color w:val="000000" w:themeColor="text1"/>
          <w:sz w:val="24"/>
          <w:szCs w:val="24"/>
          <w:rtl/>
        </w:rPr>
        <w:t>.</w:t>
      </w:r>
    </w:p>
    <w:p w14:paraId="36386F84" w14:textId="77777777" w:rsidR="00BD2F95" w:rsidRDefault="00BD2F95">
      <w:pPr>
        <w:widowControl/>
        <w:tabs>
          <w:tab w:val="clear" w:pos="363"/>
          <w:tab w:val="clear" w:pos="1053"/>
        </w:tabs>
        <w:bidi w:val="0"/>
        <w:spacing w:after="200" w:line="276" w:lineRule="auto"/>
        <w:jc w:val="left"/>
        <w:rPr>
          <w:rFonts w:eastAsiaTheme="majorEastAsia"/>
          <w:b/>
          <w:bCs/>
          <w:noProof/>
          <w:sz w:val="30"/>
          <w:szCs w:val="30"/>
          <w:rtl/>
        </w:rPr>
      </w:pPr>
    </w:p>
    <w:p w14:paraId="2E1AF4CB" w14:textId="77777777" w:rsidR="0029528A" w:rsidRPr="00D965A5" w:rsidRDefault="00973AA1" w:rsidP="004838D1">
      <w:pPr>
        <w:pStyle w:val="Heading2"/>
        <w:jc w:val="center"/>
        <w:rPr>
          <w:sz w:val="30"/>
          <w:szCs w:val="30"/>
          <w:rtl/>
        </w:rPr>
        <w:sectPr w:rsidR="0029528A" w:rsidRPr="00D965A5" w:rsidSect="004E7C41">
          <w:footerReference w:type="first" r:id="rId13"/>
          <w:pgSz w:w="6804" w:h="9639"/>
          <w:pgMar w:top="851" w:right="851" w:bottom="851" w:left="851" w:header="0" w:footer="720" w:gutter="0"/>
          <w:cols w:space="720"/>
          <w:docGrid w:linePitch="360"/>
        </w:sectPr>
      </w:pPr>
      <w:r w:rsidRPr="00D965A5">
        <w:rPr>
          <w:sz w:val="30"/>
          <w:szCs w:val="30"/>
          <w:rtl/>
        </w:rPr>
        <w:br w:type="page"/>
      </w:r>
    </w:p>
    <w:p w14:paraId="5B2DE16B" w14:textId="77777777" w:rsidR="009658D6" w:rsidRPr="00C51605" w:rsidRDefault="009658D6" w:rsidP="00E62BD9">
      <w:pPr>
        <w:pStyle w:val="Heading1"/>
        <w:rPr>
          <w:sz w:val="36"/>
          <w:szCs w:val="36"/>
        </w:rPr>
      </w:pPr>
      <w:bookmarkStart w:id="8" w:name="_Toc380071410"/>
      <w:bookmarkStart w:id="9" w:name="_Toc380070740"/>
      <w:bookmarkStart w:id="10" w:name="_Toc380055523"/>
      <w:bookmarkStart w:id="11" w:name="_Toc380055412"/>
      <w:bookmarkStart w:id="12" w:name="_Toc441647259"/>
      <w:bookmarkStart w:id="13" w:name="_Toc443235451"/>
      <w:bookmarkStart w:id="14" w:name="_Toc443235718"/>
      <w:bookmarkStart w:id="15" w:name="_Toc443579783"/>
      <w:r w:rsidRPr="00C51605">
        <w:rPr>
          <w:rFonts w:hint="cs"/>
          <w:sz w:val="36"/>
          <w:szCs w:val="36"/>
          <w:rtl/>
        </w:rPr>
        <w:lastRenderedPageBreak/>
        <w:t>ا</w:t>
      </w:r>
      <w:r w:rsidRPr="00C51605">
        <w:rPr>
          <w:rFonts w:hint="eastAsia"/>
          <w:sz w:val="36"/>
          <w:szCs w:val="36"/>
          <w:rtl/>
        </w:rPr>
        <w:t>لقديس</w:t>
      </w:r>
      <w:r w:rsidRPr="00C51605">
        <w:rPr>
          <w:sz w:val="36"/>
          <w:szCs w:val="36"/>
          <w:rtl/>
        </w:rPr>
        <w:t xml:space="preserve"> </w:t>
      </w:r>
      <w:r w:rsidRPr="00C51605">
        <w:rPr>
          <w:rFonts w:hint="eastAsia"/>
          <w:sz w:val="36"/>
          <w:szCs w:val="36"/>
          <w:rtl/>
        </w:rPr>
        <w:t>موس</w:t>
      </w:r>
      <w:r w:rsidRPr="00C51605">
        <w:rPr>
          <w:rFonts w:hint="cs"/>
          <w:sz w:val="36"/>
          <w:szCs w:val="36"/>
          <w:rtl/>
        </w:rPr>
        <w:t>ى</w:t>
      </w:r>
      <w:r w:rsidRPr="00C51605">
        <w:rPr>
          <w:sz w:val="36"/>
          <w:szCs w:val="36"/>
          <w:rtl/>
        </w:rPr>
        <w:t xml:space="preserve"> </w:t>
      </w:r>
      <w:r w:rsidRPr="00C51605">
        <w:rPr>
          <w:rFonts w:hint="eastAsia"/>
          <w:sz w:val="36"/>
          <w:szCs w:val="36"/>
          <w:rtl/>
        </w:rPr>
        <w:t>الأسود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45350E" w:rsidRPr="00C51605">
        <w:rPr>
          <w:rStyle w:val="FootnoteReference"/>
          <w:sz w:val="36"/>
          <w:szCs w:val="36"/>
          <w:rtl/>
        </w:rPr>
        <w:footnoteReference w:id="1"/>
      </w:r>
      <w:r w:rsidR="00D94B83" w:rsidRPr="00D94B83">
        <w:rPr>
          <w:noProof/>
          <w:rtl/>
          <w:lang w:bidi="ar-SA"/>
        </w:rPr>
        <w:t xml:space="preserve"> </w:t>
      </w:r>
    </w:p>
    <w:p w14:paraId="0A2D9F44" w14:textId="77777777" w:rsidR="008F2F47" w:rsidRPr="008F2F47" w:rsidRDefault="008F2F47" w:rsidP="00BD2F95">
      <w:pPr>
        <w:rPr>
          <w:rtl/>
        </w:rPr>
      </w:pPr>
      <w:r w:rsidRPr="008F2F47">
        <w:rPr>
          <w:rFonts w:hint="cs"/>
          <w:rtl/>
        </w:rPr>
        <w:t>نحتفل</w:t>
      </w:r>
      <w:r w:rsidRPr="008F2F47">
        <w:rPr>
          <w:rtl/>
        </w:rPr>
        <w:t xml:space="preserve"> يوم 24 </w:t>
      </w:r>
      <w:proofErr w:type="spellStart"/>
      <w:r w:rsidRPr="008F2F47">
        <w:rPr>
          <w:rtl/>
        </w:rPr>
        <w:t>بؤونة</w:t>
      </w:r>
      <w:proofErr w:type="spellEnd"/>
      <w:r w:rsidRPr="008F2F47">
        <w:rPr>
          <w:rtl/>
        </w:rPr>
        <w:t xml:space="preserve"> بعيد القديس العظيم الأنبا موسى وبخاصة في دير البراموس العامر، وفي الكنائس التي تحمل اسمه: مثل دير القديسين الأنبا أنطونيوس والأنبا موسى في السودان، وكذلك يحتفلون به في دير الأنبا أنطونيوس بكاليفورنيا بأمريكا.</w:t>
      </w:r>
      <w:r w:rsidR="00C1281F">
        <w:rPr>
          <w:rtl/>
        </w:rPr>
        <w:t xml:space="preserve"> وتوجد كنيسة أيضًا باسمه في شرق</w:t>
      </w:r>
      <w:r w:rsidR="00C1281F">
        <w:rPr>
          <w:rFonts w:hint="cs"/>
          <w:rtl/>
        </w:rPr>
        <w:t>ي</w:t>
      </w:r>
      <w:r w:rsidRPr="008F2F47">
        <w:rPr>
          <w:rtl/>
        </w:rPr>
        <w:t xml:space="preserve"> كندا. وهكذا وصلت شهرت</w:t>
      </w:r>
      <w:r w:rsidR="009A10BD">
        <w:rPr>
          <w:rFonts w:hint="cs"/>
          <w:rtl/>
        </w:rPr>
        <w:t>ه</w:t>
      </w:r>
      <w:r w:rsidRPr="008F2F47">
        <w:rPr>
          <w:rtl/>
        </w:rPr>
        <w:t xml:space="preserve">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بلاد كثيرة خارج مصر.</w:t>
      </w:r>
    </w:p>
    <w:p w14:paraId="13439B91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والقديس الأنبا موسى الأسود يمكن أن نسميه "قديس التوبة" ويتشفع به جميع التائبين.</w:t>
      </w:r>
    </w:p>
    <w:p w14:paraId="23B3D56E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وذلك باعتبار أنه كان – قبل توبته – إنسانًا خاطئًا، بل كان قاطع طريق وقاتلًا وسي</w:t>
      </w:r>
      <w:r w:rsidRPr="008F2F47">
        <w:rPr>
          <w:rFonts w:hint="cs"/>
          <w:rtl/>
        </w:rPr>
        <w:t>ئ</w:t>
      </w:r>
      <w:r w:rsidRPr="008F2F47">
        <w:rPr>
          <w:rtl/>
        </w:rPr>
        <w:t xml:space="preserve"> الخ</w:t>
      </w:r>
      <w:r w:rsidR="00B12C81">
        <w:rPr>
          <w:rFonts w:hint="cs"/>
          <w:rtl/>
        </w:rPr>
        <w:t>ُ</w:t>
      </w:r>
      <w:r w:rsidRPr="008F2F47">
        <w:rPr>
          <w:rtl/>
        </w:rPr>
        <w:t>لق جدًا، بل كان أيضًا لا يعرف الله</w:t>
      </w:r>
      <w:r w:rsidR="00E164C5">
        <w:rPr>
          <w:rFonts w:hint="cs"/>
          <w:rtl/>
        </w:rPr>
        <w:t>،</w:t>
      </w:r>
      <w:r w:rsidRPr="008F2F47">
        <w:rPr>
          <w:rtl/>
        </w:rPr>
        <w:t xml:space="preserve"> أي كان غير مؤمن.</w:t>
      </w:r>
    </w:p>
    <w:p w14:paraId="450FA8F0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وعندما ذهب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الدير (دير البراموس حاليًا) ارتعب من شكله كثير من الرهبان لما رأوه. ولكن القديس الأنبا </w:t>
      </w:r>
      <w:r w:rsidRPr="008F2F47">
        <w:rPr>
          <w:rFonts w:hint="cs"/>
          <w:rtl/>
        </w:rPr>
        <w:t xml:space="preserve">إيسيذورس </w:t>
      </w:r>
      <w:r w:rsidRPr="008F2F47">
        <w:rPr>
          <w:rtl/>
        </w:rPr>
        <w:t xml:space="preserve">أخذه </w:t>
      </w:r>
      <w:r w:rsidRPr="008F2F47">
        <w:rPr>
          <w:rFonts w:hint="cs"/>
          <w:rtl/>
        </w:rPr>
        <w:t>إ</w:t>
      </w:r>
      <w:r w:rsidRPr="008F2F47">
        <w:rPr>
          <w:rtl/>
        </w:rPr>
        <w:t xml:space="preserve">ليه. ولما سأل عن حالته عرف أنه غير مؤمن، وأنه طبعًا لم </w:t>
      </w:r>
      <w:r w:rsidRPr="008F2F47">
        <w:rPr>
          <w:rtl/>
        </w:rPr>
        <w:lastRenderedPageBreak/>
        <w:t>يتعمد. فأرشده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</w:t>
      </w:r>
      <w:r w:rsidRPr="008F2F47">
        <w:rPr>
          <w:rFonts w:hint="cs"/>
          <w:rtl/>
        </w:rPr>
        <w:t>إ</w:t>
      </w:r>
      <w:r w:rsidRPr="008F2F47">
        <w:rPr>
          <w:rtl/>
        </w:rPr>
        <w:t>يمان، ثم عمده، وبعد حين رهبنه، ومن ذلك الوقت بدأ حياته في التوبة وفي الحياة الرهبانية.</w:t>
      </w:r>
    </w:p>
    <w:p w14:paraId="04D0E013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مشاهير السود</w:t>
      </w:r>
    </w:p>
    <w:p w14:paraId="5C30E70F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 xml:space="preserve">وحياة القديس موسى الأسود تعطينا فكرة عن أن الله هو </w:t>
      </w:r>
      <w:r w:rsidRPr="008F2F47">
        <w:rPr>
          <w:rFonts w:hint="cs"/>
          <w:rtl/>
        </w:rPr>
        <w:t>إ</w:t>
      </w:r>
      <w:r w:rsidRPr="008F2F47">
        <w:rPr>
          <w:rtl/>
        </w:rPr>
        <w:t xml:space="preserve">له السود كما أنه </w:t>
      </w:r>
      <w:r w:rsidRPr="008F2F47">
        <w:rPr>
          <w:rFonts w:hint="cs"/>
          <w:rtl/>
        </w:rPr>
        <w:t>إ</w:t>
      </w:r>
      <w:r w:rsidRPr="008F2F47">
        <w:rPr>
          <w:rtl/>
        </w:rPr>
        <w:t>له البيض.</w:t>
      </w:r>
    </w:p>
    <w:p w14:paraId="5B1D0017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 xml:space="preserve">وفي الكتاب المقدس – كما في التاريخ – أمثلة عن بعض مشاهير السود، الذين منهم "المرأة </w:t>
      </w:r>
      <w:proofErr w:type="spellStart"/>
      <w:r w:rsidRPr="008F2F47">
        <w:rPr>
          <w:rtl/>
        </w:rPr>
        <w:t>الكوشية</w:t>
      </w:r>
      <w:proofErr w:type="spellEnd"/>
      <w:r w:rsidRPr="008F2F47">
        <w:rPr>
          <w:rtl/>
        </w:rPr>
        <w:t>" التي تزوجها موسى النبي (عد 12: 1). ولما احتج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ذلك شقيقاه ه</w:t>
      </w:r>
      <w:r w:rsidR="00C00336">
        <w:rPr>
          <w:rFonts w:hint="cs"/>
          <w:rtl/>
        </w:rPr>
        <w:t>ا</w:t>
      </w:r>
      <w:r w:rsidRPr="008F2F47">
        <w:rPr>
          <w:rtl/>
        </w:rPr>
        <w:t>رون ومريم، ظهر الرب ووبخهما حت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أنه ضرب مريم بالبرص فبقيت خارج المحلة سبعة أيام (عد 12: 14). وفي نفس الوقت دافع الرب عن موسى ورفع شأنه أمام أخويه.</w:t>
      </w:r>
    </w:p>
    <w:p w14:paraId="029963CD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ومن مشاهير السود أيضًا ملكة سبأ التي زارت سليمان الملك (</w:t>
      </w:r>
      <w:r w:rsidRPr="008F2F47">
        <w:rPr>
          <w:rFonts w:hint="cs"/>
          <w:rtl/>
        </w:rPr>
        <w:t>1</w:t>
      </w:r>
      <w:r w:rsidRPr="008F2F47">
        <w:rPr>
          <w:rtl/>
        </w:rPr>
        <w:t xml:space="preserve">مل 10). ويقول </w:t>
      </w:r>
      <w:r w:rsidRPr="008F2F47">
        <w:rPr>
          <w:rFonts w:hint="cs"/>
          <w:rtl/>
        </w:rPr>
        <w:t>أ</w:t>
      </w:r>
      <w:r w:rsidRPr="008F2F47">
        <w:rPr>
          <w:rtl/>
        </w:rPr>
        <w:t>خوتنا الأثيوبيون – في تقاليدهم – أن سليمان تزوج ملكة سب</w:t>
      </w:r>
      <w:r w:rsidRPr="008F2F47">
        <w:rPr>
          <w:rFonts w:hint="cs"/>
          <w:rtl/>
        </w:rPr>
        <w:t>أ</w:t>
      </w:r>
      <w:r w:rsidRPr="008F2F47">
        <w:rPr>
          <w:rtl/>
        </w:rPr>
        <w:t xml:space="preserve">، وأنجب منها </w:t>
      </w:r>
      <w:proofErr w:type="spellStart"/>
      <w:r w:rsidRPr="008F2F47">
        <w:rPr>
          <w:b/>
          <w:bCs/>
          <w:rtl/>
        </w:rPr>
        <w:t>منيليك</w:t>
      </w:r>
      <w:proofErr w:type="spellEnd"/>
      <w:r w:rsidRPr="008F2F47">
        <w:rPr>
          <w:rFonts w:hint="cs"/>
          <w:rtl/>
        </w:rPr>
        <w:t>؛</w:t>
      </w:r>
      <w:r w:rsidRPr="008F2F47">
        <w:rPr>
          <w:rtl/>
        </w:rPr>
        <w:t xml:space="preserve"> الذي صار جد لأسرة ال</w:t>
      </w:r>
      <w:r w:rsidRPr="008F2F47">
        <w:rPr>
          <w:rFonts w:hint="cs"/>
          <w:rtl/>
        </w:rPr>
        <w:t>إم</w:t>
      </w:r>
      <w:r w:rsidRPr="008F2F47">
        <w:rPr>
          <w:rtl/>
        </w:rPr>
        <w:t xml:space="preserve">براطور </w:t>
      </w:r>
      <w:proofErr w:type="spellStart"/>
      <w:r w:rsidRPr="008F2F47">
        <w:rPr>
          <w:rtl/>
        </w:rPr>
        <w:t>هيلاسلاسي</w:t>
      </w:r>
      <w:proofErr w:type="spellEnd"/>
      <w:r w:rsidRPr="008F2F47">
        <w:rPr>
          <w:rtl/>
        </w:rPr>
        <w:t xml:space="preserve"> الذي كانوا يلقبونه "الأسد الخارج من سبط يهوذا" أي من نسل سليمان.</w:t>
      </w:r>
    </w:p>
    <w:p w14:paraId="51966319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ومن مشاهير السود أيضًا عذراء النشيد التي ترمز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كنيسة الأمم، والتي قالت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"أنا سوداء وجميلة يا بنات أورشليم</w:t>
      </w:r>
      <w:r w:rsidR="00C00336">
        <w:rPr>
          <w:rFonts w:hint="cs"/>
          <w:rtl/>
        </w:rPr>
        <w:t>"</w:t>
      </w:r>
      <w:r w:rsidRPr="008F2F47">
        <w:rPr>
          <w:rtl/>
        </w:rPr>
        <w:t xml:space="preserve"> (نش 1: </w:t>
      </w:r>
      <w:r w:rsidRPr="008F2F47">
        <w:rPr>
          <w:rtl/>
        </w:rPr>
        <w:lastRenderedPageBreak/>
        <w:t>5).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ومن مشاهير السود أيضًا القديس موسى الأسود الذي نحن بصدد سيرته الآن.</w:t>
      </w:r>
    </w:p>
    <w:p w14:paraId="116495B2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دروس من سيرته</w:t>
      </w:r>
    </w:p>
    <w:p w14:paraId="5ACF8F73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قصة موسى تذكرنا بقول الكتاب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</w:t>
      </w:r>
      <w:r w:rsidRPr="008F2F47">
        <w:rPr>
          <w:rFonts w:hint="cs"/>
          <w:rtl/>
        </w:rPr>
        <w:t>ا</w:t>
      </w:r>
      <w:r w:rsidRPr="008F2F47">
        <w:rPr>
          <w:rtl/>
        </w:rPr>
        <w:t xml:space="preserve">نظروا </w:t>
      </w:r>
      <w:r w:rsidRPr="008F2F47">
        <w:rPr>
          <w:rFonts w:hint="cs"/>
          <w:rtl/>
        </w:rPr>
        <w:t>إلى</w:t>
      </w:r>
      <w:r w:rsidRPr="008F2F47">
        <w:rPr>
          <w:rtl/>
        </w:rPr>
        <w:t xml:space="preserve"> نهاية سيرتهم فتمثلوا بإيمانهم" (عب 13: 7). فليس المهم كيف تبدأ حياة ال</w:t>
      </w:r>
      <w:r w:rsidRPr="008F2F47">
        <w:rPr>
          <w:rFonts w:hint="cs"/>
          <w:rtl/>
        </w:rPr>
        <w:t>إ</w:t>
      </w:r>
      <w:r w:rsidRPr="008F2F47">
        <w:rPr>
          <w:rtl/>
        </w:rPr>
        <w:t xml:space="preserve">نسان، </w:t>
      </w:r>
      <w:r w:rsidRPr="008F2F47">
        <w:rPr>
          <w:rFonts w:hint="cs"/>
          <w:rtl/>
        </w:rPr>
        <w:t>إ</w:t>
      </w:r>
      <w:r w:rsidRPr="008F2F47">
        <w:rPr>
          <w:rtl/>
        </w:rPr>
        <w:t>نما كيف تنتهي، وكيف يلاقي الرب عند موته.</w:t>
      </w:r>
    </w:p>
    <w:p w14:paraId="67BF1B0C" w14:textId="77777777" w:rsidR="008F2F47" w:rsidRPr="008F2F47" w:rsidRDefault="008F2F47" w:rsidP="00D94B83">
      <w:pPr>
        <w:rPr>
          <w:rtl/>
        </w:rPr>
      </w:pPr>
      <w:r w:rsidRPr="008F2F47">
        <w:rPr>
          <w:rtl/>
        </w:rPr>
        <w:t>قصته أيضًا دليل قوي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قبول الله لتوبة الخطاة مهما كانت سيرتهم رديئة جدًا. فبالتوبة يمحو الله خطاياهم ويقول</w:t>
      </w:r>
      <w:r w:rsidR="00B12C81">
        <w:rPr>
          <w:rFonts w:hint="cs"/>
          <w:rtl/>
        </w:rPr>
        <w:t>:</w:t>
      </w:r>
      <w:r w:rsidRPr="008F2F47">
        <w:rPr>
          <w:rtl/>
        </w:rPr>
        <w:t xml:space="preserve"> "لا أعود أذكرها" (</w:t>
      </w:r>
      <w:proofErr w:type="spellStart"/>
      <w:r w:rsidRPr="008F2F47">
        <w:rPr>
          <w:rFonts w:hint="cs"/>
          <w:rtl/>
        </w:rPr>
        <w:t>إ</w:t>
      </w:r>
      <w:r w:rsidRPr="008F2F47">
        <w:rPr>
          <w:rtl/>
        </w:rPr>
        <w:t>ر</w:t>
      </w:r>
      <w:proofErr w:type="spellEnd"/>
      <w:r w:rsidRPr="008F2F47">
        <w:rPr>
          <w:rtl/>
        </w:rPr>
        <w:t xml:space="preserve"> 31: 34) (خر 18: 22).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وترينا هذه السيرة أيضًا كيف أن نعمة الله قادرة أن تعمل في الكل، وأن تغير الخطاة ليس فقط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تائبين، بل بالأكثر تحولهم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قديسين، وإل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قديسين كبار.</w:t>
      </w:r>
      <w:r w:rsidR="00D94B83">
        <w:rPr>
          <w:rFonts w:hint="cs"/>
          <w:rtl/>
        </w:rPr>
        <w:t xml:space="preserve"> </w:t>
      </w:r>
      <w:r w:rsidRPr="008F2F47">
        <w:rPr>
          <w:rtl/>
        </w:rPr>
        <w:t xml:space="preserve">رأينا هذا الأمر – كما في موسى الأسود – كذلك في </w:t>
      </w:r>
      <w:r w:rsidRPr="008F2F47">
        <w:rPr>
          <w:b/>
          <w:bCs/>
          <w:rtl/>
        </w:rPr>
        <w:t>أغسطينوس</w:t>
      </w:r>
      <w:r w:rsidRPr="008F2F47">
        <w:rPr>
          <w:rFonts w:hint="cs"/>
          <w:b/>
          <w:bCs/>
          <w:rtl/>
        </w:rPr>
        <w:t>؛</w:t>
      </w:r>
      <w:r w:rsidRPr="008F2F47">
        <w:rPr>
          <w:rtl/>
        </w:rPr>
        <w:t xml:space="preserve"> الذي تحول من فاجر بعيد عن الله،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قديس كبير وإل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أسقف عظيم له تأملات يستفيد منها العالم كله.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 xml:space="preserve">ونفس الوضع نقوله عن القديسة </w:t>
      </w:r>
      <w:r w:rsidRPr="008F2F47">
        <w:rPr>
          <w:b/>
          <w:bCs/>
          <w:rtl/>
        </w:rPr>
        <w:t>مريم القبطية</w:t>
      </w:r>
      <w:r w:rsidRPr="008F2F47">
        <w:rPr>
          <w:rFonts w:hint="cs"/>
          <w:b/>
          <w:bCs/>
          <w:rtl/>
        </w:rPr>
        <w:t>؛</w:t>
      </w:r>
      <w:r w:rsidRPr="008F2F47">
        <w:rPr>
          <w:rtl/>
        </w:rPr>
        <w:t xml:space="preserve"> التي تحولت من إنسانة خاطئة جدًا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راهبة وصلت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درجة السواح وتبارك منها القديس </w:t>
      </w:r>
      <w:proofErr w:type="spellStart"/>
      <w:r w:rsidRPr="008F2F47">
        <w:rPr>
          <w:rtl/>
        </w:rPr>
        <w:t>زوسيما</w:t>
      </w:r>
      <w:proofErr w:type="spellEnd"/>
      <w:r w:rsidRPr="008F2F47">
        <w:rPr>
          <w:rtl/>
        </w:rPr>
        <w:t xml:space="preserve"> القس الذي كتب سيرتها.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ونفس الوضع نقوله عن القديسة بيلاجية.</w:t>
      </w:r>
    </w:p>
    <w:p w14:paraId="297D8742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lastRenderedPageBreak/>
        <w:t>أمثال هذه القصص تعطينا فكرة عن نعمة الله وكيف تعمل، بشرط أن ال</w:t>
      </w:r>
      <w:r w:rsidRPr="008F2F47">
        <w:rPr>
          <w:rFonts w:hint="cs"/>
          <w:rtl/>
        </w:rPr>
        <w:t>إ</w:t>
      </w:r>
      <w:r w:rsidRPr="008F2F47">
        <w:rPr>
          <w:rtl/>
        </w:rPr>
        <w:t>نسان ي</w:t>
      </w:r>
      <w:r w:rsidR="00125B31">
        <w:rPr>
          <w:rFonts w:hint="cs"/>
          <w:rtl/>
        </w:rPr>
        <w:t>ُ</w:t>
      </w:r>
      <w:r w:rsidRPr="008F2F47">
        <w:rPr>
          <w:rtl/>
        </w:rPr>
        <w:t>سلم إرادت</w:t>
      </w:r>
      <w:r w:rsidRPr="008F2F47">
        <w:rPr>
          <w:rFonts w:hint="cs"/>
          <w:rtl/>
        </w:rPr>
        <w:t>ه</w:t>
      </w:r>
      <w:r w:rsidRPr="008F2F47">
        <w:rPr>
          <w:rtl/>
        </w:rPr>
        <w:t xml:space="preserve">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عمل النعمة، فتكون إرادة متجاوبة مع عمل النعمة فيه.</w:t>
      </w:r>
    </w:p>
    <w:p w14:paraId="4FBAB808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النعمة مستعدة أن تغير</w:t>
      </w:r>
      <w:r w:rsidRPr="008F2F47">
        <w:rPr>
          <w:rFonts w:hint="cs"/>
          <w:b/>
          <w:bCs/>
          <w:rtl/>
        </w:rPr>
        <w:t>، وهو نفسه يريد أن يتغير.</w:t>
      </w:r>
      <w:r w:rsidR="00C808A9">
        <w:rPr>
          <w:rFonts w:hint="cs"/>
          <w:b/>
          <w:bCs/>
          <w:rtl/>
        </w:rPr>
        <w:t>..</w:t>
      </w:r>
    </w:p>
    <w:p w14:paraId="4932E891" w14:textId="77777777" w:rsidR="008F2F47" w:rsidRPr="00C808A9" w:rsidRDefault="008F2F47" w:rsidP="00BD2F95">
      <w:r w:rsidRPr="008F2F47">
        <w:rPr>
          <w:rtl/>
        </w:rPr>
        <w:t>وقصة القديس موسى الأسود تعطينا فكرة عن أهمية أب الاعتراف في قيادته للتائب. فالقديس الأنبا موسى الأسود</w:t>
      </w:r>
      <w:r w:rsidRPr="008F2F47">
        <w:rPr>
          <w:rFonts w:hint="cs"/>
          <w:rtl/>
        </w:rPr>
        <w:t>؛</w:t>
      </w:r>
      <w:r w:rsidRPr="008F2F47">
        <w:rPr>
          <w:rtl/>
        </w:rPr>
        <w:t xml:space="preserve"> في قيادت</w:t>
      </w:r>
      <w:r w:rsidRPr="008F2F47">
        <w:rPr>
          <w:rFonts w:hint="cs"/>
          <w:rtl/>
        </w:rPr>
        <w:t>ه</w:t>
      </w:r>
      <w:r w:rsidRPr="008F2F47">
        <w:rPr>
          <w:rtl/>
        </w:rPr>
        <w:t xml:space="preserve"> أولًا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الإيمان، ثم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التوبة، وإل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الرهبنة، وتعهده باستمرار في حياته الرهبانية.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كما ترينا هذه القصة أيضًا أهمية الجهاد الروحي. فقد جاهد موسى الأسود كثيرًا لكي يتخلص من خطاياه.</w:t>
      </w:r>
    </w:p>
    <w:p w14:paraId="4110DE77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القوي الأنبا موسى</w:t>
      </w:r>
    </w:p>
    <w:p w14:paraId="3F334243" w14:textId="77777777" w:rsidR="008F2F47" w:rsidRDefault="008F2F47" w:rsidP="00BD2F95">
      <w:pPr>
        <w:rPr>
          <w:b/>
          <w:bCs/>
        </w:rPr>
      </w:pPr>
      <w:r w:rsidRPr="008F2F47">
        <w:rPr>
          <w:rtl/>
        </w:rPr>
        <w:t xml:space="preserve">الكنيسة تلقب الأنبا موسى – في مجمع القديسين – بالقوي الأنبا موسى. هو طبعًا له صفات كثيرة: فهو </w:t>
      </w:r>
      <w:r w:rsidRPr="008F2F47">
        <w:rPr>
          <w:rFonts w:hint="cs"/>
          <w:rtl/>
        </w:rPr>
        <w:t>إ</w:t>
      </w:r>
      <w:r w:rsidRPr="008F2F47">
        <w:rPr>
          <w:rtl/>
        </w:rPr>
        <w:t>نسان تائب، وهو راهب، وقس ومرشد روحي، وهو أيضًا شهيد</w:t>
      </w:r>
      <w:r w:rsidRPr="008F2F47">
        <w:rPr>
          <w:b/>
          <w:bCs/>
          <w:rtl/>
        </w:rPr>
        <w:t>..</w:t>
      </w:r>
    </w:p>
    <w:p w14:paraId="2C81E5AC" w14:textId="77777777" w:rsidR="008F2F47" w:rsidRPr="008F2F47" w:rsidRDefault="008F2F47" w:rsidP="00BD2F95">
      <w:pPr>
        <w:rPr>
          <w:rtl/>
        </w:rPr>
      </w:pPr>
      <w:r w:rsidRPr="008F2F47">
        <w:rPr>
          <w:b/>
          <w:bCs/>
          <w:rtl/>
        </w:rPr>
        <w:t>ولكننا نريد أن نتأمل في صفة (القوي) التي لقبته بها الكنيسة</w:t>
      </w:r>
      <w:r w:rsidR="005747AA">
        <w:rPr>
          <w:rFonts w:hint="cs"/>
          <w:b/>
          <w:bCs/>
          <w:rtl/>
        </w:rPr>
        <w:t>.</w:t>
      </w:r>
    </w:p>
    <w:p w14:paraId="0E54CF74" w14:textId="77777777" w:rsidR="005747AA" w:rsidRDefault="008F2F47" w:rsidP="00D94B83">
      <w:pPr>
        <w:rPr>
          <w:rtl/>
        </w:rPr>
      </w:pPr>
      <w:r w:rsidRPr="008F2F47">
        <w:rPr>
          <w:rtl/>
        </w:rPr>
        <w:t>فنر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أنه كان قويًا في جسده، وقويًا في توبته، وفي اعترافه، وقويًا في تواضعه وفي احتماله. وقويًا أيضًا في استشهاد</w:t>
      </w:r>
      <w:r w:rsidRPr="008F2F47">
        <w:rPr>
          <w:rFonts w:hint="cs"/>
          <w:rtl/>
        </w:rPr>
        <w:t>ه</w:t>
      </w:r>
      <w:r w:rsidRPr="008F2F47">
        <w:rPr>
          <w:rtl/>
        </w:rPr>
        <w:t xml:space="preserve"> وفي </w:t>
      </w:r>
      <w:proofErr w:type="spellStart"/>
      <w:r w:rsidRPr="008F2F47">
        <w:rPr>
          <w:rtl/>
        </w:rPr>
        <w:t>معجزات</w:t>
      </w:r>
      <w:r w:rsidRPr="008F2F47">
        <w:rPr>
          <w:rFonts w:hint="cs"/>
          <w:rtl/>
        </w:rPr>
        <w:t>ه</w:t>
      </w:r>
      <w:proofErr w:type="spellEnd"/>
      <w:r w:rsidRPr="008F2F47">
        <w:rPr>
          <w:rtl/>
        </w:rPr>
        <w:t xml:space="preserve"> ونتكلم عن هذه الصفات بش</w:t>
      </w:r>
      <w:r w:rsidRPr="008F2F47">
        <w:rPr>
          <w:rFonts w:hint="cs"/>
          <w:rtl/>
        </w:rPr>
        <w:t>يء</w:t>
      </w:r>
      <w:r w:rsidRPr="008F2F47">
        <w:rPr>
          <w:rtl/>
        </w:rPr>
        <w:t xml:space="preserve"> من التفاصيل.</w:t>
      </w:r>
    </w:p>
    <w:p w14:paraId="66A7520E" w14:textId="77777777" w:rsidR="008F2F47" w:rsidRPr="00D94B83" w:rsidRDefault="008F2F47" w:rsidP="00D94B83">
      <w:pPr>
        <w:rPr>
          <w:rtl/>
        </w:rPr>
      </w:pPr>
      <w:r w:rsidRPr="008F2F47">
        <w:rPr>
          <w:rtl/>
        </w:rPr>
        <w:lastRenderedPageBreak/>
        <w:t>وكيف أنه:</w:t>
      </w:r>
      <w:r w:rsidR="00D94B83">
        <w:rPr>
          <w:rFonts w:hint="cs"/>
          <w:rtl/>
        </w:rPr>
        <w:t xml:space="preserve"> </w:t>
      </w:r>
      <w:r w:rsidRPr="008F2F47">
        <w:rPr>
          <w:b/>
          <w:bCs/>
          <w:rtl/>
        </w:rPr>
        <w:t>قوي في جسده</w:t>
      </w:r>
    </w:p>
    <w:p w14:paraId="3C03D6C7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كقاطع طريق في بداية حيات</w:t>
      </w:r>
      <w:r w:rsidRPr="008F2F47">
        <w:rPr>
          <w:rFonts w:hint="cs"/>
          <w:rtl/>
        </w:rPr>
        <w:t>ه</w:t>
      </w:r>
      <w:r w:rsidRPr="008F2F47">
        <w:rPr>
          <w:rtl/>
        </w:rPr>
        <w:t xml:space="preserve">. كانت له هذه الصفة أي قوته الجسدية. وكيف أنه في </w:t>
      </w:r>
      <w:r w:rsidRPr="008F2F47">
        <w:rPr>
          <w:rFonts w:hint="cs"/>
          <w:rtl/>
        </w:rPr>
        <w:t>إ</w:t>
      </w:r>
      <w:r w:rsidRPr="008F2F47">
        <w:rPr>
          <w:rtl/>
        </w:rPr>
        <w:t>حد</w:t>
      </w:r>
      <w:r w:rsidRPr="008F2F47">
        <w:rPr>
          <w:rFonts w:hint="cs"/>
          <w:rtl/>
        </w:rPr>
        <w:t>ى</w:t>
      </w:r>
      <w:r w:rsidR="005747AA">
        <w:rPr>
          <w:rtl/>
        </w:rPr>
        <w:t xml:space="preserve"> المرات </w:t>
      </w:r>
      <w:r w:rsidR="005747AA">
        <w:rPr>
          <w:rFonts w:hint="cs"/>
          <w:rtl/>
        </w:rPr>
        <w:t>ا</w:t>
      </w:r>
      <w:r w:rsidRPr="008F2F47">
        <w:rPr>
          <w:rtl/>
        </w:rPr>
        <w:t>غتاظ من راع</w:t>
      </w:r>
      <w:r w:rsidR="00DC6A66">
        <w:rPr>
          <w:rFonts w:hint="cs"/>
          <w:rtl/>
        </w:rPr>
        <w:t>ٍ</w:t>
      </w:r>
      <w:r w:rsidRPr="008F2F47">
        <w:rPr>
          <w:rtl/>
        </w:rPr>
        <w:t xml:space="preserve"> وأراد قتله وكا</w:t>
      </w:r>
      <w:r w:rsidRPr="008F2F47">
        <w:rPr>
          <w:rFonts w:hint="cs"/>
          <w:rtl/>
        </w:rPr>
        <w:t>ن</w:t>
      </w:r>
      <w:r w:rsidRPr="008F2F47">
        <w:rPr>
          <w:rtl/>
        </w:rPr>
        <w:t xml:space="preserve"> ذلك الراعي عل</w:t>
      </w:r>
      <w:r w:rsidR="00B212A5">
        <w:rPr>
          <w:rFonts w:hint="cs"/>
          <w:rtl/>
        </w:rPr>
        <w:t>ى</w:t>
      </w:r>
      <w:r w:rsidRPr="008F2F47">
        <w:rPr>
          <w:rtl/>
        </w:rPr>
        <w:t xml:space="preserve"> الشط الآخر من النهر.. فأخذ موسى سيفه وألق</w:t>
      </w:r>
      <w:r w:rsidRPr="008F2F47">
        <w:rPr>
          <w:rFonts w:hint="cs"/>
          <w:rtl/>
        </w:rPr>
        <w:t>ىّ</w:t>
      </w:r>
      <w:r w:rsidRPr="008F2F47">
        <w:rPr>
          <w:rtl/>
        </w:rPr>
        <w:t xml:space="preserve"> بنفسه في النهر ليلحق بالراعي ويقتله، لولا أن ذلك الراعي خاف من منظره، وهرب مختفيًا في الغابات.</w:t>
      </w:r>
    </w:p>
    <w:p w14:paraId="7A535526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وحدث في بداية رهبنته، أنه ذهب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</w:t>
      </w:r>
      <w:r w:rsidRPr="008F2F47">
        <w:rPr>
          <w:rFonts w:hint="cs"/>
          <w:rtl/>
        </w:rPr>
        <w:t>ق</w:t>
      </w:r>
      <w:r w:rsidRPr="008F2F47">
        <w:rPr>
          <w:rtl/>
        </w:rPr>
        <w:t>لايته، فوجد أربعة من اللصوص قد اقتحموها لسرقتها. فأمسك باللصوص الأربعة وربطهم بحبال، وحملهم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ظهره، وذهب بهم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الكنيسة وألقاهم أمام الآباء. وقال لهم: هؤلاء هجموا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قلايتي ليسرقوها، فتصرفوا أنتم معهم بما تشاءون.</w:t>
      </w:r>
    </w:p>
    <w:p w14:paraId="69F6903C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وهذا يرينا كيف أن النعمة قد تغير البعض بسرعة، بينما تغير البعض بالتدريج، مثلما حدث مع موسى الأسود.</w:t>
      </w:r>
    </w:p>
    <w:p w14:paraId="33082A56" w14:textId="77777777" w:rsidR="008F2F47" w:rsidRPr="008F2F47" w:rsidRDefault="008F2F47" w:rsidP="00FF7892">
      <w:pPr>
        <w:rPr>
          <w:rtl/>
        </w:rPr>
      </w:pPr>
      <w:r w:rsidRPr="008F2F47">
        <w:rPr>
          <w:b/>
          <w:bCs/>
          <w:rtl/>
        </w:rPr>
        <w:t>قوة موسى الأسود في جسده</w:t>
      </w:r>
      <w:r w:rsidRPr="008F2F47">
        <w:rPr>
          <w:rtl/>
        </w:rPr>
        <w:t xml:space="preserve"> </w:t>
      </w:r>
      <w:r w:rsidRPr="008F2F47">
        <w:rPr>
          <w:b/>
          <w:bCs/>
          <w:rtl/>
        </w:rPr>
        <w:t>تظهر أيضًا</w:t>
      </w:r>
      <w:r w:rsidRPr="008F2F47">
        <w:rPr>
          <w:rFonts w:hint="cs"/>
          <w:rtl/>
        </w:rPr>
        <w:t>؛</w:t>
      </w:r>
      <w:r w:rsidRPr="008F2F47">
        <w:rPr>
          <w:rtl/>
        </w:rPr>
        <w:t xml:space="preserve"> في خدمته للرهبان، وكيف أنه كان يحمل </w:t>
      </w:r>
      <w:r w:rsidRPr="008F2F47">
        <w:rPr>
          <w:rFonts w:hint="cs"/>
          <w:rtl/>
        </w:rPr>
        <w:t>ج</w:t>
      </w:r>
      <w:r w:rsidRPr="008F2F47">
        <w:rPr>
          <w:rtl/>
        </w:rPr>
        <w:t>رار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الماء الخاصة بالشيوخ، ويذهب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بئر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بعد ميلين أو أكثر، ويملؤها بالماء ويعود بها ليحمل غيرها. ولا يستطع أحد أن يقوم بهذه الخدمة مرارًا إلا</w:t>
      </w:r>
      <w:r w:rsidR="00AD3960">
        <w:rPr>
          <w:rFonts w:hint="cs"/>
          <w:rtl/>
        </w:rPr>
        <w:t>ّ</w:t>
      </w:r>
      <w:r w:rsidRPr="008F2F47">
        <w:rPr>
          <w:rtl/>
        </w:rPr>
        <w:t xml:space="preserve"> إذا كان قويًا في جسده.</w:t>
      </w:r>
      <w:r w:rsidR="00FF7892">
        <w:rPr>
          <w:rFonts w:hint="cs"/>
          <w:rtl/>
        </w:rPr>
        <w:t xml:space="preserve"> </w:t>
      </w:r>
      <w:r w:rsidRPr="008F2F47">
        <w:rPr>
          <w:rtl/>
        </w:rPr>
        <w:t>يضاف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مظاهر القوة في جسده، ما كان </w:t>
      </w:r>
      <w:r w:rsidRPr="008F2F47">
        <w:rPr>
          <w:rtl/>
        </w:rPr>
        <w:lastRenderedPageBreak/>
        <w:t>يقوم به من نسكيات شديدة لا يتحملها إلا جسد يقو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عليها. أو قل إن المقصود به</w:t>
      </w:r>
      <w:r w:rsidRPr="008F2F47">
        <w:rPr>
          <w:rFonts w:hint="cs"/>
          <w:rtl/>
        </w:rPr>
        <w:t>ذ</w:t>
      </w:r>
      <w:r w:rsidRPr="008F2F47">
        <w:rPr>
          <w:rtl/>
        </w:rPr>
        <w:t>ه النسكيات إخضاع الجسد القوي</w:t>
      </w:r>
      <w:r w:rsidRPr="008F2F47">
        <w:rPr>
          <w:rFonts w:hint="cs"/>
          <w:rtl/>
        </w:rPr>
        <w:t>.</w:t>
      </w:r>
      <w:r w:rsidRPr="008F2F47">
        <w:rPr>
          <w:rtl/>
        </w:rPr>
        <w:t xml:space="preserve">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جوار قوته في جسده، نذكر قوته في توبته واعترافه.</w:t>
      </w:r>
    </w:p>
    <w:p w14:paraId="5B4CE53B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قوي في توبته</w:t>
      </w:r>
    </w:p>
    <w:p w14:paraId="3002E6EB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دليل ذلك هو تحوله من قاتل وقاطع طريق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قديس وديع هادئ محب للغرباء ومتواضع. وتوبة موسى الأسود تدل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أمرين: الأول أنها توبة ب</w:t>
      </w:r>
      <w:r w:rsidRPr="008F2F47">
        <w:rPr>
          <w:rFonts w:hint="cs"/>
          <w:rtl/>
        </w:rPr>
        <w:t>إ</w:t>
      </w:r>
      <w:r w:rsidRPr="008F2F47">
        <w:rPr>
          <w:rtl/>
        </w:rPr>
        <w:t>صرار شديد وبلا رجعة. والأمر الثاني أنها ا</w:t>
      </w:r>
      <w:r w:rsidRPr="008F2F47">
        <w:rPr>
          <w:rFonts w:hint="cs"/>
          <w:rtl/>
        </w:rPr>
        <w:t>ِ</w:t>
      </w:r>
      <w:r w:rsidRPr="008F2F47">
        <w:rPr>
          <w:rtl/>
        </w:rPr>
        <w:t>حتاجت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جهاد</w:t>
      </w:r>
      <w:r w:rsidR="00C3682B">
        <w:rPr>
          <w:rFonts w:hint="cs"/>
          <w:rtl/>
        </w:rPr>
        <w:t>ٍ</w:t>
      </w:r>
      <w:r w:rsidRPr="008F2F47">
        <w:rPr>
          <w:rtl/>
        </w:rPr>
        <w:t xml:space="preserve"> كبير.</w:t>
      </w:r>
    </w:p>
    <w:p w14:paraId="7A61A115" w14:textId="77777777" w:rsidR="008F2F47" w:rsidRDefault="008F2F47" w:rsidP="00BD2F95">
      <w:r w:rsidRPr="008F2F47">
        <w:rPr>
          <w:rtl/>
        </w:rPr>
        <w:t>وفي أول الأمر زادت عليه حروب الشياطين جدًا، حت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أنه في ليلة واحدة ذهب إحد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عشر مرة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القديس </w:t>
      </w:r>
      <w:r w:rsidRPr="008F2F47">
        <w:rPr>
          <w:rFonts w:hint="cs"/>
          <w:rtl/>
        </w:rPr>
        <w:t>إ</w:t>
      </w:r>
      <w:r w:rsidRPr="008F2F47">
        <w:rPr>
          <w:rtl/>
        </w:rPr>
        <w:t>يس</w:t>
      </w:r>
      <w:r w:rsidR="00B56F2B">
        <w:rPr>
          <w:rFonts w:hint="cs"/>
          <w:rtl/>
        </w:rPr>
        <w:t>ي</w:t>
      </w:r>
      <w:r w:rsidRPr="008F2F47">
        <w:rPr>
          <w:rtl/>
        </w:rPr>
        <w:t>ذورس أب اعترافه، الذي قال له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</w:t>
      </w:r>
      <w:r w:rsidRPr="008F2F47">
        <w:rPr>
          <w:rFonts w:hint="cs"/>
          <w:rtl/>
        </w:rPr>
        <w:t>"</w:t>
      </w:r>
      <w:r w:rsidRPr="008F2F47">
        <w:rPr>
          <w:rtl/>
        </w:rPr>
        <w:t>اعتكف في قلايتك واصمد</w:t>
      </w:r>
      <w:r w:rsidRPr="008F2F47">
        <w:rPr>
          <w:rFonts w:hint="cs"/>
          <w:rtl/>
        </w:rPr>
        <w:t>"</w:t>
      </w:r>
      <w:r w:rsidRPr="008F2F47">
        <w:rPr>
          <w:rtl/>
        </w:rPr>
        <w:t>. فأجابه موسى الأسود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"لست أستطيع يا معلم"</w:t>
      </w:r>
      <w:r w:rsidRPr="008F2F47">
        <w:rPr>
          <w:rFonts w:hint="cs"/>
          <w:rtl/>
        </w:rPr>
        <w:t>،</w:t>
      </w:r>
      <w:r w:rsidRPr="008F2F47">
        <w:rPr>
          <w:rtl/>
        </w:rPr>
        <w:t xml:space="preserve"> ولكن نعمة الله كانت معه وساعدته في جهاده حت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انتصر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حروب الشيا</w:t>
      </w:r>
      <w:r w:rsidR="00B56F2B">
        <w:rPr>
          <w:rtl/>
        </w:rPr>
        <w:t>طين بنعمة الله التي كانت معه</w:t>
      </w:r>
      <w:r w:rsidR="00B56F2B">
        <w:rPr>
          <w:rFonts w:hint="cs"/>
          <w:rtl/>
        </w:rPr>
        <w:t>..</w:t>
      </w:r>
      <w:r w:rsidRPr="008F2F47">
        <w:rPr>
          <w:rtl/>
        </w:rPr>
        <w:t xml:space="preserve"> </w:t>
      </w:r>
    </w:p>
    <w:p w14:paraId="0E6D890F" w14:textId="77777777" w:rsidR="008F2F47" w:rsidRPr="008F2F47" w:rsidRDefault="008F2F47" w:rsidP="00BD2F95">
      <w:pPr>
        <w:rPr>
          <w:rtl/>
        </w:rPr>
      </w:pPr>
      <w:r w:rsidRPr="008F2F47">
        <w:rPr>
          <w:b/>
          <w:bCs/>
          <w:rtl/>
        </w:rPr>
        <w:t>ومن مظاهر قوة توبته</w:t>
      </w:r>
      <w:r w:rsidRPr="008F2F47">
        <w:rPr>
          <w:rFonts w:hint="cs"/>
          <w:b/>
          <w:bCs/>
          <w:rtl/>
        </w:rPr>
        <w:t>؛</w:t>
      </w:r>
      <w:r w:rsidRPr="008F2F47">
        <w:rPr>
          <w:b/>
          <w:bCs/>
          <w:rtl/>
        </w:rPr>
        <w:t xml:space="preserve"> قوة اعترافه</w:t>
      </w:r>
    </w:p>
    <w:p w14:paraId="1B2FC39E" w14:textId="77777777" w:rsidR="008F2F47" w:rsidRDefault="008F2F47" w:rsidP="00BD2F95">
      <w:r w:rsidRPr="008F2F47">
        <w:rPr>
          <w:rtl/>
        </w:rPr>
        <w:t>حت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أنه استطاع أن يعترف بكل خطاياه –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الرغم من بشاعتها – اعتر</w:t>
      </w:r>
      <w:r w:rsidR="00E164C5">
        <w:rPr>
          <w:rFonts w:hint="cs"/>
          <w:rtl/>
        </w:rPr>
        <w:t>ا</w:t>
      </w:r>
      <w:r w:rsidRPr="008F2F47">
        <w:rPr>
          <w:rtl/>
        </w:rPr>
        <w:t>فًا علنيًا أمام مجمع الرهبان كله. حقًا، من يستطيع أن يفعل ذلك</w:t>
      </w:r>
      <w:r w:rsidRPr="008F2F47">
        <w:rPr>
          <w:rFonts w:hint="cs"/>
          <w:rtl/>
        </w:rPr>
        <w:t>!!</w:t>
      </w:r>
    </w:p>
    <w:p w14:paraId="12703C99" w14:textId="77777777" w:rsidR="009A10BD" w:rsidRPr="008F2F47" w:rsidRDefault="008F2F47" w:rsidP="00BD2F95">
      <w:pPr>
        <w:rPr>
          <w:rtl/>
        </w:rPr>
      </w:pPr>
      <w:r w:rsidRPr="008F2F47">
        <w:rPr>
          <w:rFonts w:hint="cs"/>
          <w:rtl/>
        </w:rPr>
        <w:lastRenderedPageBreak/>
        <w:t>وأثناء اعترافه رأى</w:t>
      </w:r>
      <w:r w:rsidRPr="008F2F47">
        <w:rPr>
          <w:rtl/>
        </w:rPr>
        <w:t xml:space="preserve"> أحد الآباء ملاكًا يحمل قرطاسًا، وكل ما كان يعترف به موسى الأسود كان يمحوه</w:t>
      </w:r>
      <w:r w:rsidRPr="008F2F47">
        <w:rPr>
          <w:rFonts w:hint="cs"/>
          <w:rtl/>
        </w:rPr>
        <w:t>.</w:t>
      </w:r>
      <w:r w:rsidRPr="008F2F47">
        <w:rPr>
          <w:rtl/>
        </w:rPr>
        <w:t xml:space="preserve"> مثل هذه الاعترافات تخزي الشياطين فيهربون، لأنها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الأقل تدل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تواضع</w:t>
      </w:r>
      <w:r w:rsidR="00A75A56">
        <w:rPr>
          <w:rtl/>
        </w:rPr>
        <w:t xml:space="preserve"> قلب لا يحتمله الشيطان. وهكذا ن</w:t>
      </w:r>
      <w:r w:rsidRPr="008F2F47">
        <w:rPr>
          <w:rtl/>
        </w:rPr>
        <w:t>ن</w:t>
      </w:r>
      <w:r w:rsidR="00A75A56">
        <w:rPr>
          <w:rFonts w:hint="cs"/>
          <w:rtl/>
        </w:rPr>
        <w:t>ت</w:t>
      </w:r>
      <w:r w:rsidRPr="008F2F47">
        <w:rPr>
          <w:rtl/>
        </w:rPr>
        <w:t>قل في حديثنا عن قوة موسى الأسود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قوة تواضعه.</w:t>
      </w:r>
    </w:p>
    <w:p w14:paraId="76D175E5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قوي في تواضعه</w:t>
      </w:r>
    </w:p>
    <w:p w14:paraId="5CA4DADC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أولًا: كان يؤمن بأهمية التواضع في الحياة الروحية. وكان يقول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"إن تواضع القلب يتقدم جميع الفضائل"</w:t>
      </w:r>
      <w:r w:rsidRPr="008F2F47">
        <w:rPr>
          <w:rFonts w:hint="cs"/>
          <w:rtl/>
        </w:rPr>
        <w:t>.</w:t>
      </w:r>
      <w:r w:rsidRPr="008F2F47">
        <w:rPr>
          <w:rtl/>
        </w:rPr>
        <w:t xml:space="preserve"> بلغ</w:t>
      </w:r>
      <w:r w:rsidR="00A75A56">
        <w:rPr>
          <w:rFonts w:hint="cs"/>
          <w:rtl/>
        </w:rPr>
        <w:t>َ</w:t>
      </w:r>
      <w:r w:rsidRPr="008F2F47">
        <w:rPr>
          <w:rtl/>
        </w:rPr>
        <w:t xml:space="preserve"> من تواضعه وهو شيخ، أنه في </w:t>
      </w:r>
      <w:r w:rsidRPr="008F2F47">
        <w:rPr>
          <w:rFonts w:hint="cs"/>
          <w:rtl/>
        </w:rPr>
        <w:t>إ</w:t>
      </w:r>
      <w:r w:rsidRPr="008F2F47">
        <w:rPr>
          <w:rtl/>
        </w:rPr>
        <w:t>حد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المرات طلب كلمة منفعة من صبي صغير</w:t>
      </w:r>
      <w:r w:rsidRPr="008F2F47">
        <w:rPr>
          <w:rFonts w:hint="cs"/>
          <w:rtl/>
        </w:rPr>
        <w:t>!!</w:t>
      </w:r>
      <w:r w:rsidRPr="008F2F47">
        <w:rPr>
          <w:rtl/>
        </w:rPr>
        <w:t xml:space="preserve"> تواضعه في الحقيقة ظهر في قصة رسامته قسًا</w:t>
      </w:r>
      <w:r w:rsidRPr="008F2F47">
        <w:rPr>
          <w:rFonts w:hint="cs"/>
          <w:rtl/>
        </w:rPr>
        <w:t>؛</w:t>
      </w:r>
      <w:r w:rsidRPr="008F2F47">
        <w:rPr>
          <w:rtl/>
        </w:rPr>
        <w:t xml:space="preserve"> فقد أخذه أب اعترافه الأنبا </w:t>
      </w:r>
      <w:proofErr w:type="spellStart"/>
      <w:r w:rsidRPr="008F2F47">
        <w:rPr>
          <w:rFonts w:hint="cs"/>
          <w:rtl/>
        </w:rPr>
        <w:t>إ</w:t>
      </w:r>
      <w:r w:rsidRPr="008F2F47">
        <w:rPr>
          <w:rtl/>
        </w:rPr>
        <w:t>يسذورس</w:t>
      </w:r>
      <w:proofErr w:type="spellEnd"/>
      <w:r w:rsidRPr="008F2F47">
        <w:rPr>
          <w:rtl/>
        </w:rPr>
        <w:t>. وأراد البابا أن يخ</w:t>
      </w:r>
      <w:r w:rsidRPr="008F2F47">
        <w:rPr>
          <w:rFonts w:hint="cs"/>
          <w:rtl/>
        </w:rPr>
        <w:t>ت</w:t>
      </w:r>
      <w:r w:rsidRPr="008F2F47">
        <w:rPr>
          <w:rtl/>
        </w:rPr>
        <w:t>بره، فطرده قائلًا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"من </w:t>
      </w:r>
      <w:r w:rsidRPr="008F2F47">
        <w:rPr>
          <w:rFonts w:hint="cs"/>
          <w:rtl/>
        </w:rPr>
        <w:t>أ</w:t>
      </w:r>
      <w:r w:rsidRPr="008F2F47">
        <w:rPr>
          <w:rtl/>
        </w:rPr>
        <w:t>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بهذا النوبي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هنا</w:t>
      </w:r>
      <w:r w:rsidRPr="008F2F47">
        <w:rPr>
          <w:rFonts w:hint="cs"/>
          <w:rtl/>
        </w:rPr>
        <w:t>؟!</w:t>
      </w:r>
      <w:r w:rsidRPr="008F2F47">
        <w:rPr>
          <w:rtl/>
        </w:rPr>
        <w:t xml:space="preserve">". </w:t>
      </w:r>
    </w:p>
    <w:p w14:paraId="3B6D0FC0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فخرج وهو يقول في نفسه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"حسنًا فعلوا بك يا أسود اللون يا رمادي الجلد</w:t>
      </w:r>
      <w:r w:rsidRPr="008F2F47">
        <w:rPr>
          <w:rFonts w:hint="cs"/>
          <w:rtl/>
        </w:rPr>
        <w:t>،</w:t>
      </w:r>
      <w:r w:rsidRPr="008F2F47">
        <w:rPr>
          <w:rtl/>
        </w:rPr>
        <w:t xml:space="preserve"> وما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دمت لست بإنسان، فلماذا تقف وسط الناس؟"</w:t>
      </w:r>
      <w:r w:rsidRPr="008F2F47">
        <w:rPr>
          <w:rFonts w:hint="cs"/>
          <w:rtl/>
        </w:rPr>
        <w:t>.</w:t>
      </w:r>
      <w:r w:rsidRPr="008F2F47">
        <w:rPr>
          <w:rtl/>
        </w:rPr>
        <w:t xml:space="preserve"> ثم أمر البابا بإحضاره فأت</w:t>
      </w:r>
      <w:r w:rsidRPr="008F2F47">
        <w:rPr>
          <w:rFonts w:hint="cs"/>
          <w:rtl/>
        </w:rPr>
        <w:t>ى،</w:t>
      </w:r>
      <w:r w:rsidRPr="008F2F47">
        <w:rPr>
          <w:rtl/>
        </w:rPr>
        <w:t xml:space="preserve"> فسألوه فيما بعد عن شعوره</w:t>
      </w:r>
      <w:r w:rsidRPr="008F2F47">
        <w:rPr>
          <w:rFonts w:hint="cs"/>
          <w:rtl/>
        </w:rPr>
        <w:t>..</w:t>
      </w:r>
      <w:r w:rsidRPr="008F2F47">
        <w:rPr>
          <w:rtl/>
        </w:rPr>
        <w:t xml:space="preserve"> فقال: </w:t>
      </w:r>
      <w:r w:rsidRPr="008F2F47">
        <w:rPr>
          <w:rFonts w:hint="cs"/>
          <w:rtl/>
        </w:rPr>
        <w:t>"</w:t>
      </w:r>
      <w:r w:rsidRPr="008F2F47">
        <w:rPr>
          <w:rtl/>
        </w:rPr>
        <w:t xml:space="preserve">حسبت </w:t>
      </w:r>
      <w:r w:rsidRPr="008F2F47">
        <w:rPr>
          <w:rFonts w:hint="cs"/>
          <w:rtl/>
        </w:rPr>
        <w:t>أ</w:t>
      </w:r>
      <w:r w:rsidRPr="008F2F47">
        <w:rPr>
          <w:rtl/>
        </w:rPr>
        <w:t>نني كلب طردوه فذهب، ونادوه فأت</w:t>
      </w:r>
      <w:r w:rsidRPr="008F2F47">
        <w:rPr>
          <w:rFonts w:hint="cs"/>
          <w:rtl/>
        </w:rPr>
        <w:t>ى"</w:t>
      </w:r>
      <w:r w:rsidRPr="008F2F47">
        <w:rPr>
          <w:rtl/>
        </w:rPr>
        <w:t>. ولما تمت سيامته كاهنًا، ولبس ملابس الخدمة البيضاء، قالوا له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"ها أنت قد أصبحت أبيض ك</w:t>
      </w:r>
      <w:r w:rsidR="00831456">
        <w:rPr>
          <w:rFonts w:hint="cs"/>
          <w:rtl/>
        </w:rPr>
        <w:t>ُ</w:t>
      </w:r>
      <w:r w:rsidRPr="008F2F47">
        <w:rPr>
          <w:rtl/>
        </w:rPr>
        <w:t>ل</w:t>
      </w:r>
      <w:r w:rsidR="00C01A5A">
        <w:rPr>
          <w:rFonts w:hint="cs"/>
          <w:rtl/>
        </w:rPr>
        <w:t>ّ</w:t>
      </w:r>
      <w:r w:rsidRPr="008F2F47">
        <w:rPr>
          <w:rtl/>
        </w:rPr>
        <w:t>ك" فأجاب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"ليته يكون من </w:t>
      </w:r>
      <w:r w:rsidRPr="008F2F47">
        <w:rPr>
          <w:rtl/>
        </w:rPr>
        <w:lastRenderedPageBreak/>
        <w:t>الداخل أيضًا".</w:t>
      </w:r>
    </w:p>
    <w:p w14:paraId="62020CD1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ويظهر تواضعه أيضًا في بعده عن إدانة غيره</w:t>
      </w:r>
    </w:p>
    <w:p w14:paraId="03B2A67D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>ومن أشهر قصصه في ذلك أن مجمع الرهبان انعقد لإدانة أخ راهب قد أخطأ. ود</w:t>
      </w:r>
      <w:r w:rsidRPr="008F2F47">
        <w:rPr>
          <w:rFonts w:hint="cs"/>
          <w:rtl/>
        </w:rPr>
        <w:t>ُ</w:t>
      </w:r>
      <w:r w:rsidRPr="008F2F47">
        <w:rPr>
          <w:rtl/>
        </w:rPr>
        <w:t>عي</w:t>
      </w:r>
      <w:r w:rsidRPr="008F2F47">
        <w:rPr>
          <w:rFonts w:hint="cs"/>
          <w:rtl/>
        </w:rPr>
        <w:t>ّ</w:t>
      </w:r>
      <w:r w:rsidRPr="008F2F47">
        <w:rPr>
          <w:rtl/>
        </w:rPr>
        <w:t xml:space="preserve"> موسى الأسود لحضور ذلك الاجتماع. فحضر وهو يحمل زنبيلًا (جوالًا) مملوءًا بالرمل، ولكن به ثقب من الخلف تنحدر منه الرمال. فسألوه عن ذلك، فقال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"هذه هي خطاياي وراء ظهري تجري، وقد حضرت لإدانة أخي".</w:t>
      </w:r>
      <w:r w:rsidRPr="008F2F47">
        <w:rPr>
          <w:rFonts w:hint="cs"/>
          <w:rtl/>
        </w:rPr>
        <w:t xml:space="preserve"> </w:t>
      </w:r>
    </w:p>
    <w:p w14:paraId="77A9C6D9" w14:textId="77777777" w:rsidR="008F2F47" w:rsidRPr="008F2F47" w:rsidRDefault="008F2F47" w:rsidP="000A768C">
      <w:pPr>
        <w:rPr>
          <w:rtl/>
        </w:rPr>
      </w:pPr>
      <w:r w:rsidRPr="008F2F47">
        <w:rPr>
          <w:rtl/>
        </w:rPr>
        <w:t xml:space="preserve">كان القديس موسى الأسود عجيبًا في هذه الفضيلة. ومن </w:t>
      </w:r>
      <w:r w:rsidRPr="00B11DA9">
        <w:rPr>
          <w:rtl/>
        </w:rPr>
        <w:t>كلماته المشهورة في ذلك "</w:t>
      </w:r>
      <w:r w:rsidRPr="00B11DA9">
        <w:rPr>
          <w:rFonts w:hint="cs"/>
          <w:b/>
          <w:bCs/>
          <w:rtl/>
        </w:rPr>
        <w:t>إ</w:t>
      </w:r>
      <w:r w:rsidRPr="00B11DA9">
        <w:rPr>
          <w:b/>
          <w:bCs/>
          <w:rtl/>
        </w:rPr>
        <w:t xml:space="preserve">ياك أن تسمع بسقطة أحد </w:t>
      </w:r>
      <w:r w:rsidR="000A768C">
        <w:rPr>
          <w:rFonts w:hint="cs"/>
          <w:b/>
          <w:bCs/>
          <w:rtl/>
        </w:rPr>
        <w:t>إ</w:t>
      </w:r>
      <w:r w:rsidRPr="00B11DA9">
        <w:rPr>
          <w:b/>
          <w:bCs/>
          <w:rtl/>
        </w:rPr>
        <w:t>خوتك، لئلا تكون قد دنته خفية</w:t>
      </w:r>
      <w:proofErr w:type="gramStart"/>
      <w:r w:rsidRPr="00B11DA9">
        <w:rPr>
          <w:b/>
          <w:bCs/>
          <w:rtl/>
        </w:rPr>
        <w:t>"</w:t>
      </w:r>
      <w:r w:rsidRPr="008F2F47">
        <w:rPr>
          <w:rtl/>
        </w:rPr>
        <w:t xml:space="preserve"> .</w:t>
      </w:r>
      <w:proofErr w:type="gramEnd"/>
      <w:r w:rsidRPr="008F2F47">
        <w:rPr>
          <w:rtl/>
        </w:rPr>
        <w:t>. أي أنه ليس فقط أن ال</w:t>
      </w:r>
      <w:r w:rsidRPr="008F2F47">
        <w:rPr>
          <w:rFonts w:hint="cs"/>
          <w:rtl/>
        </w:rPr>
        <w:t>إ</w:t>
      </w:r>
      <w:r w:rsidRPr="008F2F47">
        <w:rPr>
          <w:rtl/>
        </w:rPr>
        <w:t>نسان يمتنع عن ال</w:t>
      </w:r>
      <w:r w:rsidRPr="008F2F47">
        <w:rPr>
          <w:rFonts w:hint="cs"/>
          <w:rtl/>
        </w:rPr>
        <w:t>إ</w:t>
      </w:r>
      <w:r w:rsidRPr="008F2F47">
        <w:rPr>
          <w:rtl/>
        </w:rPr>
        <w:t>دانة بلسانه، إنما يحترس أيضًا من سماع كلمة الإدانة التي تصدر من غيره، لئلا يتأثر بها، فيكون فكر ال</w:t>
      </w:r>
      <w:r w:rsidRPr="008F2F47">
        <w:rPr>
          <w:rFonts w:hint="cs"/>
          <w:rtl/>
        </w:rPr>
        <w:t>إ</w:t>
      </w:r>
      <w:r w:rsidRPr="008F2F47">
        <w:rPr>
          <w:rtl/>
        </w:rPr>
        <w:t>دانة قد سع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قلبه في الخفاء، دون أن يشعر، أو بغير إرادته.</w:t>
      </w:r>
    </w:p>
    <w:p w14:paraId="473E70F0" w14:textId="77777777" w:rsidR="00C808A9" w:rsidRDefault="008F2F47" w:rsidP="00567870">
      <w:pPr>
        <w:rPr>
          <w:rtl/>
        </w:rPr>
      </w:pPr>
      <w:r w:rsidRPr="008F2F47">
        <w:rPr>
          <w:rtl/>
        </w:rPr>
        <w:t>ومن تواضعه أنه كان باستمرار يتذكر خطاياه القديمة،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الرغم من ارتفاعه في الفضيلة. حت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أنه كان يقول: </w:t>
      </w:r>
      <w:r w:rsidRPr="008F2F47">
        <w:rPr>
          <w:rFonts w:hint="cs"/>
          <w:rtl/>
        </w:rPr>
        <w:t>"</w:t>
      </w:r>
      <w:r w:rsidRPr="008F2F47">
        <w:rPr>
          <w:rtl/>
        </w:rPr>
        <w:t>إنني لا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بد أن أموت قتيلًا، لأنني قد قتلت غيري</w:t>
      </w:r>
      <w:r w:rsidRPr="008F2F47">
        <w:rPr>
          <w:rFonts w:hint="cs"/>
          <w:rtl/>
        </w:rPr>
        <w:t>"</w:t>
      </w:r>
      <w:r w:rsidRPr="008F2F47">
        <w:rPr>
          <w:rtl/>
        </w:rPr>
        <w:t>. وقد قال السيد المسيح له المجد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</w:t>
      </w:r>
      <w:r w:rsidRPr="008F2F47">
        <w:rPr>
          <w:rFonts w:hint="cs"/>
          <w:rtl/>
        </w:rPr>
        <w:t>لأَنَّ كُلَّ الَّذِينَ يَأْخُذُونَ السَّيْفَ بِالسَّيْفِ يَهْلِكُونَ</w:t>
      </w:r>
      <w:r w:rsidRPr="008F2F47">
        <w:rPr>
          <w:rtl/>
        </w:rPr>
        <w:t xml:space="preserve">" </w:t>
      </w:r>
      <w:r w:rsidRPr="008F2F47">
        <w:rPr>
          <w:rFonts w:hint="cs"/>
          <w:rtl/>
        </w:rPr>
        <w:t>(مت 26: 52).</w:t>
      </w:r>
      <w:r w:rsidR="00567870">
        <w:rPr>
          <w:rFonts w:hint="cs"/>
          <w:rtl/>
        </w:rPr>
        <w:t xml:space="preserve"> </w:t>
      </w:r>
      <w:r w:rsidRPr="008F2F47">
        <w:rPr>
          <w:rtl/>
        </w:rPr>
        <w:t>وفعلًا لما هجم البربر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الدير، وهرب كثير من </w:t>
      </w:r>
      <w:r w:rsidRPr="008F2F47">
        <w:rPr>
          <w:rtl/>
        </w:rPr>
        <w:lastRenderedPageBreak/>
        <w:t>الرهبان، رفض هو أن يهرب مثلهم، ونال إكليل الشهادة.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 xml:space="preserve">وهكذا يكون قويًا في استشهاده، إذ رفض أن يهرب من الموت. وقال: </w:t>
      </w:r>
      <w:r w:rsidRPr="008F2F47">
        <w:rPr>
          <w:rFonts w:hint="cs"/>
          <w:rtl/>
        </w:rPr>
        <w:t>"</w:t>
      </w:r>
      <w:r w:rsidRPr="008F2F47">
        <w:rPr>
          <w:rtl/>
        </w:rPr>
        <w:t xml:space="preserve">هذا اليوم كنت </w:t>
      </w:r>
      <w:r w:rsidRPr="008F2F47">
        <w:rPr>
          <w:rFonts w:hint="cs"/>
          <w:rtl/>
        </w:rPr>
        <w:t>ا</w:t>
      </w:r>
      <w:r w:rsidRPr="008F2F47">
        <w:rPr>
          <w:rtl/>
        </w:rPr>
        <w:t>نتظره من زمن طويل</w:t>
      </w:r>
      <w:r w:rsidRPr="008F2F47">
        <w:rPr>
          <w:rFonts w:hint="cs"/>
          <w:rtl/>
        </w:rPr>
        <w:t>"</w:t>
      </w:r>
      <w:r w:rsidRPr="008F2F47">
        <w:rPr>
          <w:rtl/>
        </w:rPr>
        <w:t>.</w:t>
      </w:r>
    </w:p>
    <w:p w14:paraId="417F75A3" w14:textId="77777777" w:rsidR="00BD2F95" w:rsidRDefault="008F2F47" w:rsidP="00BD2F95">
      <w:pPr>
        <w:widowControl/>
        <w:tabs>
          <w:tab w:val="clear" w:pos="363"/>
          <w:tab w:val="clear" w:pos="1053"/>
        </w:tabs>
        <w:spacing w:line="276" w:lineRule="auto"/>
        <w:jc w:val="left"/>
        <w:rPr>
          <w:rtl/>
        </w:rPr>
      </w:pPr>
      <w:r w:rsidRPr="008F2F47">
        <w:rPr>
          <w:b/>
          <w:bCs/>
          <w:rtl/>
        </w:rPr>
        <w:t>كان القديس موسى الأسود قويًا أيضًا في محبته.</w:t>
      </w:r>
      <w:r w:rsidRPr="008F2F47">
        <w:rPr>
          <w:rFonts w:hint="cs"/>
          <w:b/>
          <w:bCs/>
          <w:rtl/>
        </w:rPr>
        <w:t>..</w:t>
      </w:r>
    </w:p>
    <w:p w14:paraId="51D0CEDF" w14:textId="77777777" w:rsidR="008F2F47" w:rsidRPr="00BD2F95" w:rsidRDefault="008F2F47" w:rsidP="00BD2F95">
      <w:pPr>
        <w:widowControl/>
        <w:tabs>
          <w:tab w:val="clear" w:pos="363"/>
          <w:tab w:val="clear" w:pos="1053"/>
        </w:tabs>
        <w:spacing w:line="276" w:lineRule="auto"/>
        <w:jc w:val="left"/>
        <w:rPr>
          <w:rtl/>
        </w:rPr>
      </w:pPr>
      <w:r w:rsidRPr="008F2F47">
        <w:rPr>
          <w:b/>
          <w:bCs/>
          <w:rtl/>
        </w:rPr>
        <w:t>قوي في محبته</w:t>
      </w:r>
    </w:p>
    <w:p w14:paraId="529D26FD" w14:textId="77777777" w:rsidR="008F2F47" w:rsidRDefault="008F2F47" w:rsidP="00BD2F95">
      <w:pPr>
        <w:rPr>
          <w:rtl/>
        </w:rPr>
      </w:pPr>
      <w:r w:rsidRPr="008F2F47">
        <w:rPr>
          <w:rtl/>
        </w:rPr>
        <w:t>كان يحب الناس بكافة الطرق، ويحب أن يخدمهم. وقد رأينا كيف كان يحب الشيوخ ويسير مسافات طويلة حاملًا لهم جرار الماء من البئر. وفي إحد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المرات مر</w:t>
      </w:r>
      <w:r w:rsidR="00CB775D">
        <w:rPr>
          <w:rFonts w:hint="cs"/>
          <w:rtl/>
        </w:rPr>
        <w:t>ّ</w:t>
      </w:r>
      <w:r w:rsidRPr="008F2F47">
        <w:rPr>
          <w:rtl/>
        </w:rPr>
        <w:t xml:space="preserve"> عليه ضيوف. وكان الدير قد نذر صومًا، أو قرر صومًا، ولكنه احتف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بالضيوف، وأوقد ليصنع لهم طعامًا. ورأ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بعض الرهبان دخانًا يصعد من قلايته. فاستاءوا وقالوا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كيف يكسر الصوم؟! ولما رآه الآباء وعرفوا السبب طمأنوا الرهبان الصغار بأنه لم يفعل ذلك حبًا في الأكل، وإنما حبًا لضيوف قد جاءوه. </w:t>
      </w:r>
    </w:p>
    <w:p w14:paraId="71ED99EA" w14:textId="77777777" w:rsidR="008F2F47" w:rsidRPr="008F2F47" w:rsidRDefault="008F2F47" w:rsidP="002F0442">
      <w:pPr>
        <w:rPr>
          <w:rtl/>
        </w:rPr>
      </w:pPr>
      <w:r w:rsidRPr="008F2F47">
        <w:rPr>
          <w:rtl/>
        </w:rPr>
        <w:t>وفي مرة من المرات قصده ضيوف، فأخذ يعد لهم طعامًا، ولكن لم يكن عنده ماء يكفي للطبيخ. فأخذ يخرج من القلاية ثم يدخل. وهكذا ظل يخرج ويدخل مرات حت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أرسل الله سحابة ونزل مطر فملأ أوعيته. وقد سألوه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"لماذا كنت تخرج وتدخل مرات؟ "فقال كنت أخرج وأعاتب الله قائلًا له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"إنك قد أرسلت لي ضيوفًا، </w:t>
      </w:r>
      <w:r w:rsidRPr="008F2F47">
        <w:rPr>
          <w:rtl/>
        </w:rPr>
        <w:lastRenderedPageBreak/>
        <w:t>فلماذا لم ترسل لي ماء لكي أعد لهم طعامًا؟".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 xml:space="preserve">وهكذا يعطينا فكرة عن قوة </w:t>
      </w:r>
      <w:proofErr w:type="spellStart"/>
      <w:r w:rsidRPr="008F2F47">
        <w:rPr>
          <w:rtl/>
        </w:rPr>
        <w:t>معجزاته</w:t>
      </w:r>
      <w:proofErr w:type="spellEnd"/>
      <w:r w:rsidRPr="008F2F47">
        <w:rPr>
          <w:rtl/>
        </w:rPr>
        <w:t xml:space="preserve"> التي وردت في كتب سيرته وسجلها البعض. ويمكنكم أن تقرأوها في كتب سيرته، حيث وردت معجزات في حيات</w:t>
      </w:r>
      <w:r w:rsidRPr="008F2F47">
        <w:rPr>
          <w:rFonts w:hint="cs"/>
          <w:rtl/>
        </w:rPr>
        <w:t>ه</w:t>
      </w:r>
      <w:r w:rsidRPr="008F2F47">
        <w:rPr>
          <w:rtl/>
        </w:rPr>
        <w:t>، وحت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عصرنا الحاضر، سواء في مصر، أو في الخارج وفي بلاد المهجر نقطة </w:t>
      </w:r>
      <w:r w:rsidR="002F0442">
        <w:rPr>
          <w:rFonts w:hint="cs"/>
          <w:rtl/>
        </w:rPr>
        <w:t>أ</w:t>
      </w:r>
      <w:r w:rsidRPr="008F2F47">
        <w:rPr>
          <w:rtl/>
        </w:rPr>
        <w:t>خر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عن قوته في </w:t>
      </w:r>
      <w:r w:rsidRPr="008F2F47">
        <w:rPr>
          <w:rFonts w:hint="cs"/>
          <w:rtl/>
        </w:rPr>
        <w:t>إ</w:t>
      </w:r>
      <w:r w:rsidRPr="008F2F47">
        <w:rPr>
          <w:rtl/>
        </w:rPr>
        <w:t>رشاده الروحي.</w:t>
      </w:r>
    </w:p>
    <w:p w14:paraId="43369653" w14:textId="77777777" w:rsidR="008F2F47" w:rsidRPr="008F2F47" w:rsidRDefault="008F2F47" w:rsidP="00BD2F95">
      <w:pPr>
        <w:rPr>
          <w:b/>
          <w:bCs/>
          <w:rtl/>
        </w:rPr>
      </w:pPr>
      <w:r w:rsidRPr="008F2F47">
        <w:rPr>
          <w:b/>
          <w:bCs/>
          <w:rtl/>
        </w:rPr>
        <w:t>قوي في إرشاده</w:t>
      </w:r>
    </w:p>
    <w:p w14:paraId="2031D2C9" w14:textId="77777777" w:rsidR="00C808A9" w:rsidRPr="008F2F47" w:rsidRDefault="008F2F47" w:rsidP="00BD2F95">
      <w:pPr>
        <w:rPr>
          <w:rtl/>
        </w:rPr>
      </w:pPr>
      <w:r w:rsidRPr="008F2F47">
        <w:rPr>
          <w:rtl/>
        </w:rPr>
        <w:t>لما س</w:t>
      </w:r>
      <w:r w:rsidR="00D50C99">
        <w:rPr>
          <w:rFonts w:hint="cs"/>
          <w:rtl/>
        </w:rPr>
        <w:t>ُ</w:t>
      </w:r>
      <w:r w:rsidRPr="008F2F47">
        <w:rPr>
          <w:rtl/>
        </w:rPr>
        <w:t>ي</w:t>
      </w:r>
      <w:r w:rsidRPr="008F2F47">
        <w:rPr>
          <w:rFonts w:hint="cs"/>
          <w:rtl/>
        </w:rPr>
        <w:t>ّ</w:t>
      </w:r>
      <w:r w:rsidRPr="008F2F47">
        <w:rPr>
          <w:rtl/>
        </w:rPr>
        <w:t>م كاهنًا، كان له أولاد كثيرون في الاعتراف، ينتفعون ب</w:t>
      </w:r>
      <w:r w:rsidRPr="008F2F47">
        <w:rPr>
          <w:rFonts w:hint="cs"/>
          <w:rtl/>
        </w:rPr>
        <w:t>إ</w:t>
      </w:r>
      <w:r w:rsidRPr="008F2F47">
        <w:rPr>
          <w:rtl/>
        </w:rPr>
        <w:t>رشاده الروحي وبالتلمذة عليه سواء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أقواله، أو بالانتفاع من سيرته </w:t>
      </w:r>
      <w:proofErr w:type="spellStart"/>
      <w:r w:rsidRPr="008F2F47">
        <w:rPr>
          <w:rtl/>
        </w:rPr>
        <w:t>وقدوته</w:t>
      </w:r>
      <w:proofErr w:type="spellEnd"/>
      <w:r w:rsidRPr="008F2F47">
        <w:rPr>
          <w:rtl/>
        </w:rPr>
        <w:t xml:space="preserve"> الصالحة.</w:t>
      </w:r>
    </w:p>
    <w:p w14:paraId="32701A53" w14:textId="77777777" w:rsidR="008F2F47" w:rsidRPr="00FF7892" w:rsidRDefault="008F2F47" w:rsidP="00FF7892">
      <w:pPr>
        <w:rPr>
          <w:b/>
          <w:bCs/>
        </w:rPr>
      </w:pPr>
      <w:r w:rsidRPr="008F2F47">
        <w:rPr>
          <w:b/>
          <w:bCs/>
          <w:rtl/>
        </w:rPr>
        <w:t>ومن نصائحه وأقواله النافعة</w:t>
      </w:r>
      <w:r w:rsidRPr="008F2F47">
        <w:rPr>
          <w:rFonts w:hint="cs"/>
          <w:b/>
          <w:bCs/>
          <w:rtl/>
        </w:rPr>
        <w:t>؛</w:t>
      </w:r>
      <w:r w:rsidR="00567870">
        <w:rPr>
          <w:rFonts w:hint="cs"/>
          <w:b/>
          <w:bCs/>
          <w:rtl/>
        </w:rPr>
        <w:t xml:space="preserve"> </w:t>
      </w:r>
      <w:r w:rsidRPr="008F2F47">
        <w:rPr>
          <w:rFonts w:hint="cs"/>
          <w:b/>
          <w:bCs/>
          <w:rtl/>
        </w:rPr>
        <w:t>"</w:t>
      </w:r>
      <w:r w:rsidRPr="008F2F47">
        <w:rPr>
          <w:rtl/>
        </w:rPr>
        <w:t>حب المساكين، لكي تخلص بسببهم في وقت الشدة</w:t>
      </w:r>
      <w:r w:rsidRPr="008F2F47">
        <w:rPr>
          <w:rFonts w:hint="cs"/>
          <w:rtl/>
        </w:rPr>
        <w:t>؛</w:t>
      </w:r>
      <w:r w:rsidRPr="008F2F47">
        <w:rPr>
          <w:rtl/>
        </w:rPr>
        <w:t xml:space="preserve"> أي بعطائك لهم يمنحك الرب نعمة تخلص بها في وقت الشدة</w:t>
      </w:r>
      <w:r w:rsidRPr="008F2F47">
        <w:rPr>
          <w:rFonts w:hint="cs"/>
          <w:rtl/>
        </w:rPr>
        <w:t>"</w:t>
      </w:r>
      <w:r w:rsidRPr="008F2F47">
        <w:rPr>
          <w:rtl/>
        </w:rPr>
        <w:t>. وقال في ذلك أيضًا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"اعط المحتاجين بالسرور والرضا"</w:t>
      </w:r>
      <w:r w:rsidRPr="008F2F47">
        <w:rPr>
          <w:rFonts w:hint="cs"/>
          <w:rtl/>
        </w:rPr>
        <w:t xml:space="preserve">. </w:t>
      </w:r>
      <w:r w:rsidRPr="008F2F47">
        <w:rPr>
          <w:rtl/>
        </w:rPr>
        <w:t xml:space="preserve">وقال أيضًا: </w:t>
      </w:r>
      <w:r w:rsidRPr="001A1523">
        <w:rPr>
          <w:rFonts w:hint="cs"/>
          <w:b/>
          <w:bCs/>
          <w:rtl/>
        </w:rPr>
        <w:t>"</w:t>
      </w:r>
      <w:r w:rsidRPr="001A1523">
        <w:rPr>
          <w:b/>
          <w:bCs/>
          <w:rtl/>
        </w:rPr>
        <w:t>الذي يتهاون في عف</w:t>
      </w:r>
      <w:r w:rsidRPr="001A1523">
        <w:rPr>
          <w:rFonts w:hint="cs"/>
          <w:b/>
          <w:bCs/>
          <w:rtl/>
        </w:rPr>
        <w:t>ة</w:t>
      </w:r>
      <w:r w:rsidRPr="001A1523">
        <w:rPr>
          <w:b/>
          <w:bCs/>
          <w:rtl/>
        </w:rPr>
        <w:t xml:space="preserve"> جسده، يخجل في صلاته</w:t>
      </w:r>
      <w:r w:rsidRPr="001A1523">
        <w:rPr>
          <w:rFonts w:hint="cs"/>
          <w:b/>
          <w:bCs/>
          <w:rtl/>
        </w:rPr>
        <w:t>؛</w:t>
      </w:r>
      <w:r w:rsidRPr="001A1523">
        <w:rPr>
          <w:b/>
          <w:bCs/>
          <w:rtl/>
        </w:rPr>
        <w:t xml:space="preserve"> أي أنه إذا وقف يصلي، يخجل في رفع وجهه إل</w:t>
      </w:r>
      <w:r w:rsidRPr="001A1523">
        <w:rPr>
          <w:rFonts w:hint="cs"/>
          <w:b/>
          <w:bCs/>
          <w:rtl/>
        </w:rPr>
        <w:t>ى</w:t>
      </w:r>
      <w:r w:rsidRPr="001A1523">
        <w:rPr>
          <w:b/>
          <w:bCs/>
          <w:rtl/>
        </w:rPr>
        <w:t xml:space="preserve"> الله، إذ لا يجد دالة، بل تذكار تهاونه في عفته، يخجله</w:t>
      </w:r>
      <w:r w:rsidRPr="001A1523">
        <w:rPr>
          <w:rFonts w:hint="cs"/>
          <w:b/>
          <w:bCs/>
          <w:rtl/>
        </w:rPr>
        <w:t>"</w:t>
      </w:r>
      <w:r w:rsidRPr="001A1523">
        <w:rPr>
          <w:b/>
          <w:bCs/>
          <w:rtl/>
        </w:rPr>
        <w:t>.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 xml:space="preserve">وقال: "إذا سكنت مع أخوة، فلا تأمرهم بعمل ما، بل اتعب معهم". وهذا يذكرنا بالأنبا بيشوي الذي </w:t>
      </w:r>
      <w:r w:rsidRPr="008F2F47">
        <w:rPr>
          <w:rFonts w:hint="cs"/>
          <w:rtl/>
        </w:rPr>
        <w:t>ا</w:t>
      </w:r>
      <w:r w:rsidRPr="008F2F47">
        <w:rPr>
          <w:rtl/>
        </w:rPr>
        <w:t xml:space="preserve">حضروا </w:t>
      </w:r>
      <w:r w:rsidRPr="008F2F47">
        <w:rPr>
          <w:rtl/>
        </w:rPr>
        <w:lastRenderedPageBreak/>
        <w:t>إليه تلميذ لكي يعلمه الفضيلة. فلم يقل له شيئًا. فلما اشتك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التلميذ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الشيوخ، وجاءوا إليه يعاتبونه إنه لم يقل لذلك الأخ شيئًا!! </w:t>
      </w:r>
    </w:p>
    <w:p w14:paraId="11AEA990" w14:textId="77777777" w:rsidR="009A10BD" w:rsidRDefault="008F2F47" w:rsidP="00BD2F95">
      <w:pPr>
        <w:rPr>
          <w:rtl/>
        </w:rPr>
      </w:pPr>
      <w:r w:rsidRPr="008F2F47">
        <w:rPr>
          <w:rtl/>
        </w:rPr>
        <w:t>قال لهم</w:t>
      </w:r>
      <w:r w:rsidRPr="008F2F47">
        <w:rPr>
          <w:rFonts w:hint="cs"/>
          <w:rtl/>
        </w:rPr>
        <w:t>:</w:t>
      </w:r>
      <w:r w:rsidRPr="008F2F47">
        <w:rPr>
          <w:rtl/>
        </w:rPr>
        <w:t xml:space="preserve"> </w:t>
      </w:r>
      <w:r w:rsidRPr="008F2F47">
        <w:rPr>
          <w:rFonts w:hint="cs"/>
          <w:rtl/>
        </w:rPr>
        <w:t>"</w:t>
      </w:r>
      <w:r w:rsidRPr="008F2F47">
        <w:rPr>
          <w:rtl/>
        </w:rPr>
        <w:t>أنا لا أستطيع أن آمره بش</w:t>
      </w:r>
      <w:r w:rsidRPr="008F2F47">
        <w:rPr>
          <w:rFonts w:hint="cs"/>
          <w:rtl/>
        </w:rPr>
        <w:t>يء</w:t>
      </w:r>
      <w:r w:rsidRPr="008F2F47">
        <w:rPr>
          <w:rtl/>
        </w:rPr>
        <w:t>. إنما عليه أن ينظر ماذا أفعل، ويتعلم دون أن أقول له شيئًا</w:t>
      </w:r>
      <w:r w:rsidRPr="008F2F47">
        <w:rPr>
          <w:rFonts w:hint="cs"/>
          <w:rtl/>
        </w:rPr>
        <w:t>"</w:t>
      </w:r>
      <w:r w:rsidRPr="008F2F47">
        <w:rPr>
          <w:rtl/>
        </w:rPr>
        <w:t>.</w:t>
      </w:r>
    </w:p>
    <w:p w14:paraId="74ABB0C2" w14:textId="77777777" w:rsidR="008F2F47" w:rsidRPr="008F2F47" w:rsidRDefault="008F2F47" w:rsidP="00BD2F95">
      <w:pPr>
        <w:rPr>
          <w:rtl/>
        </w:rPr>
      </w:pPr>
      <w:r w:rsidRPr="008F2F47">
        <w:rPr>
          <w:rtl/>
        </w:rPr>
        <w:t xml:space="preserve">وقال الأنبا موسى </w:t>
      </w:r>
      <w:r w:rsidRPr="008F2F47">
        <w:rPr>
          <w:b/>
          <w:bCs/>
          <w:rtl/>
        </w:rPr>
        <w:t>أيضًا عن الاتضاع</w:t>
      </w:r>
      <w:r w:rsidRPr="008F2F47">
        <w:rPr>
          <w:rFonts w:hint="cs"/>
          <w:b/>
          <w:bCs/>
          <w:rtl/>
        </w:rPr>
        <w:t>:</w:t>
      </w:r>
      <w:r w:rsidRPr="008F2F47">
        <w:rPr>
          <w:rFonts w:hint="cs"/>
          <w:rtl/>
        </w:rPr>
        <w:t xml:space="preserve"> </w:t>
      </w:r>
      <w:r w:rsidRPr="008F2F47">
        <w:rPr>
          <w:rtl/>
        </w:rPr>
        <w:t>"إذا عرفنا أننا كلنا خطاه، فلنحذر من أن نترك خطايانا، وننشغل بخطايا غيرنا وندينه، وقيل في ذلك كشخص يكون في بيته ميت. فيترك ميته ليذهب للبكاء عل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ميت آخر</w:t>
      </w:r>
      <w:r w:rsidRPr="008F2F47">
        <w:rPr>
          <w:rFonts w:hint="cs"/>
          <w:rtl/>
        </w:rPr>
        <w:t>"</w:t>
      </w:r>
      <w:r w:rsidRPr="008F2F47">
        <w:rPr>
          <w:rtl/>
        </w:rPr>
        <w:t>.</w:t>
      </w:r>
      <w:r w:rsidRPr="008F2F47">
        <w:rPr>
          <w:rFonts w:hint="cs"/>
          <w:rtl/>
        </w:rPr>
        <w:t xml:space="preserve"> </w:t>
      </w:r>
    </w:p>
    <w:p w14:paraId="79A8EC32" w14:textId="77777777" w:rsidR="008F2F47" w:rsidRPr="008F2F47" w:rsidRDefault="008F2F47" w:rsidP="00FF7892">
      <w:pPr>
        <w:rPr>
          <w:rtl/>
        </w:rPr>
      </w:pPr>
      <w:r w:rsidRPr="008F2F47">
        <w:rPr>
          <w:rtl/>
        </w:rPr>
        <w:t xml:space="preserve">وقال الأنبا موسى أيضًا: </w:t>
      </w:r>
      <w:r w:rsidRPr="008F2F47">
        <w:rPr>
          <w:rFonts w:hint="cs"/>
          <w:rtl/>
        </w:rPr>
        <w:t>"</w:t>
      </w:r>
      <w:r w:rsidRPr="008F2F47">
        <w:rPr>
          <w:rtl/>
        </w:rPr>
        <w:t>لا تثق بنفسك طالما كنت في الجسد أي احذر من الغرور، ولا تظن أنك قد وصلت إل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درجة لا تؤثر فيك الحروب</w:t>
      </w:r>
      <w:r w:rsidRPr="008F2F47">
        <w:rPr>
          <w:rFonts w:hint="cs"/>
          <w:rtl/>
        </w:rPr>
        <w:t>"</w:t>
      </w:r>
      <w:r w:rsidRPr="008F2F47">
        <w:rPr>
          <w:rtl/>
        </w:rPr>
        <w:t>.</w:t>
      </w:r>
      <w:r w:rsidR="00FF7892">
        <w:rPr>
          <w:rFonts w:hint="cs"/>
          <w:rtl/>
        </w:rPr>
        <w:t xml:space="preserve"> </w:t>
      </w:r>
      <w:r w:rsidRPr="008F2F47">
        <w:rPr>
          <w:rtl/>
        </w:rPr>
        <w:t>وقال: "الذي يعتقد في نفسه أنه بلا عيب، فقد حو</w:t>
      </w:r>
      <w:r w:rsidRPr="008F2F47">
        <w:rPr>
          <w:rFonts w:hint="cs"/>
          <w:rtl/>
        </w:rPr>
        <w:t>ى</w:t>
      </w:r>
      <w:r w:rsidRPr="008F2F47">
        <w:rPr>
          <w:rtl/>
        </w:rPr>
        <w:t xml:space="preserve"> في نفسه جميع العيوب"</w:t>
      </w:r>
      <w:r w:rsidRPr="008F2F47">
        <w:rPr>
          <w:rFonts w:hint="cs"/>
          <w:rtl/>
        </w:rPr>
        <w:t>.</w:t>
      </w:r>
    </w:p>
    <w:p w14:paraId="607A45C1" w14:textId="77777777" w:rsidR="008F2F47" w:rsidRPr="00FF7892" w:rsidRDefault="008F2F47" w:rsidP="002B16AE">
      <w:pPr>
        <w:rPr>
          <w:b/>
          <w:bCs/>
        </w:rPr>
      </w:pPr>
      <w:r w:rsidRPr="00FF7892">
        <w:rPr>
          <w:b/>
          <w:bCs/>
          <w:rtl/>
        </w:rPr>
        <w:t>ونر</w:t>
      </w:r>
      <w:r w:rsidRPr="00FF7892">
        <w:rPr>
          <w:rFonts w:hint="cs"/>
          <w:b/>
          <w:bCs/>
          <w:rtl/>
        </w:rPr>
        <w:t>ى</w:t>
      </w:r>
      <w:r w:rsidRPr="00FF7892">
        <w:rPr>
          <w:b/>
          <w:bCs/>
          <w:rtl/>
        </w:rPr>
        <w:t xml:space="preserve"> أن القديس موسى الأسود قد دخل في مرحلتين في جهاده الروحي</w:t>
      </w:r>
      <w:r w:rsidRPr="00FF7892">
        <w:rPr>
          <w:rFonts w:hint="cs"/>
          <w:b/>
          <w:bCs/>
          <w:rtl/>
        </w:rPr>
        <w:t>؛</w:t>
      </w:r>
      <w:r w:rsidRPr="00FF7892">
        <w:rPr>
          <w:b/>
          <w:bCs/>
          <w:rtl/>
        </w:rPr>
        <w:t xml:space="preserve"> مرحلة منها كان يجاهد فيها بكل قوته. والمرحلة الثانية هي التي كان يلقي فيها ضعفه أمام الله، فتحمله النعمة. قائلًا للرب</w:t>
      </w:r>
      <w:r w:rsidRPr="00FF7892">
        <w:rPr>
          <w:rFonts w:hint="cs"/>
          <w:b/>
          <w:bCs/>
          <w:rtl/>
        </w:rPr>
        <w:t>:</w:t>
      </w:r>
      <w:r w:rsidRPr="00FF7892">
        <w:rPr>
          <w:b/>
          <w:bCs/>
          <w:rtl/>
        </w:rPr>
        <w:t xml:space="preserve"> "ليست لدي</w:t>
      </w:r>
      <w:r w:rsidRPr="00FF7892">
        <w:rPr>
          <w:rFonts w:hint="cs"/>
          <w:b/>
          <w:bCs/>
          <w:rtl/>
        </w:rPr>
        <w:t>َّ</w:t>
      </w:r>
      <w:r w:rsidRPr="00FF7892">
        <w:rPr>
          <w:b/>
          <w:bCs/>
          <w:rtl/>
        </w:rPr>
        <w:t xml:space="preserve"> قوة أمام الشياطين، ف</w:t>
      </w:r>
      <w:r w:rsidR="002B16AE">
        <w:rPr>
          <w:rFonts w:hint="cs"/>
          <w:b/>
          <w:bCs/>
          <w:rtl/>
        </w:rPr>
        <w:t>أ</w:t>
      </w:r>
      <w:r w:rsidRPr="00FF7892">
        <w:rPr>
          <w:b/>
          <w:bCs/>
          <w:rtl/>
        </w:rPr>
        <w:t>رسل لي قوة من عندك، وكان الله يرسل له نعمته</w:t>
      </w:r>
      <w:r w:rsidRPr="00FF7892">
        <w:rPr>
          <w:rFonts w:hint="cs"/>
          <w:b/>
          <w:bCs/>
          <w:rtl/>
        </w:rPr>
        <w:t>".</w:t>
      </w:r>
    </w:p>
    <w:p w14:paraId="4DD2E63D" w14:textId="77777777" w:rsidR="008F2F47" w:rsidRPr="008F2F47" w:rsidRDefault="008F2F47" w:rsidP="00BD2F95">
      <w:r w:rsidRPr="008F2F47">
        <w:rPr>
          <w:rtl/>
        </w:rPr>
        <w:lastRenderedPageBreak/>
        <w:t>بركة هذا القديس العظيم، فلتكن مع جميعنا.</w:t>
      </w:r>
    </w:p>
    <w:sectPr w:rsidR="008F2F47" w:rsidRPr="008F2F47" w:rsidSect="00C808A9">
      <w:headerReference w:type="default" r:id="rId14"/>
      <w:footerReference w:type="default" r:id="rId15"/>
      <w:footerReference w:type="first" r:id="rId16"/>
      <w:pgSz w:w="6804" w:h="9639"/>
      <w:pgMar w:top="851" w:right="851" w:bottom="851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DC154" w14:textId="77777777" w:rsidR="006568F3" w:rsidRDefault="006568F3" w:rsidP="00E62BD9">
      <w:r>
        <w:separator/>
      </w:r>
    </w:p>
  </w:endnote>
  <w:endnote w:type="continuationSeparator" w:id="0">
    <w:p w14:paraId="581B26E4" w14:textId="77777777" w:rsidR="006568F3" w:rsidRDefault="006568F3" w:rsidP="00E6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(AH) Manal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98654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BB340" w14:textId="77777777" w:rsidR="00CB46C9" w:rsidRDefault="00CB46C9" w:rsidP="00E62B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0488520" w14:textId="77777777" w:rsidR="00CB46C9" w:rsidRDefault="00CB46C9" w:rsidP="00E62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FCAF" w14:textId="77777777" w:rsidR="00CB46C9" w:rsidRDefault="00000000" w:rsidP="00E62BD9">
    <w:pPr>
      <w:pStyle w:val="Footer"/>
      <w:jc w:val="center"/>
    </w:pPr>
    <w:sdt>
      <w:sdtPr>
        <w:rPr>
          <w:rtl/>
        </w:rPr>
        <w:id w:val="-1046658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34434">
          <w:rPr>
            <w:rFonts w:hint="cs"/>
            <w:rtl/>
          </w:rPr>
          <w:t xml:space="preserve">- </w:t>
        </w:r>
        <w:r w:rsidR="00CB46C9">
          <w:fldChar w:fldCharType="begin"/>
        </w:r>
        <w:r w:rsidR="00CB46C9">
          <w:instrText xml:space="preserve"> PAGE   \* MERGEFORMAT </w:instrText>
        </w:r>
        <w:r w:rsidR="00CB46C9">
          <w:fldChar w:fldCharType="separate"/>
        </w:r>
        <w:r w:rsidR="00C231F1">
          <w:rPr>
            <w:noProof/>
            <w:rtl/>
          </w:rPr>
          <w:t>6</w:t>
        </w:r>
        <w:r w:rsidR="00CB46C9">
          <w:rPr>
            <w:noProof/>
          </w:rPr>
          <w:fldChar w:fldCharType="end"/>
        </w:r>
        <w:r w:rsidR="00A34434">
          <w:rPr>
            <w:rFonts w:hint="cs"/>
            <w:noProof/>
            <w:rtl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0225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70D5E" w14:textId="77777777" w:rsidR="00CB46C9" w:rsidRDefault="00CB46C9" w:rsidP="00E62B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C18A8EB" w14:textId="77777777" w:rsidR="00CB46C9" w:rsidRDefault="00CB46C9" w:rsidP="00E62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44F7" w14:textId="77777777" w:rsidR="006568F3" w:rsidRDefault="006568F3" w:rsidP="00E62BD9">
      <w:r>
        <w:separator/>
      </w:r>
    </w:p>
  </w:footnote>
  <w:footnote w:type="continuationSeparator" w:id="0">
    <w:p w14:paraId="59FD95CF" w14:textId="77777777" w:rsidR="006568F3" w:rsidRDefault="006568F3" w:rsidP="00E62BD9">
      <w:r>
        <w:continuationSeparator/>
      </w:r>
    </w:p>
  </w:footnote>
  <w:footnote w:id="1">
    <w:p w14:paraId="77E8E056" w14:textId="5E70DEE0" w:rsidR="0045350E" w:rsidRPr="0045350E" w:rsidRDefault="0045350E" w:rsidP="005D48EC">
      <w:pPr>
        <w:pStyle w:val="FootnoteText"/>
        <w:rPr>
          <w:rFonts w:ascii="Simplified Arabic" w:hAnsi="Simplified Arabic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EF45B4">
        <w:rPr>
          <w:rFonts w:hint="cs"/>
          <w:rtl/>
        </w:rPr>
        <w:t xml:space="preserve">مقال </w:t>
      </w:r>
      <w:r w:rsidR="00926488">
        <w:rPr>
          <w:rFonts w:hint="cs"/>
          <w:rtl/>
        </w:rPr>
        <w:t xml:space="preserve">"القديس موسى الأسود التائب الراهب الشهيد"، </w:t>
      </w:r>
      <w:r w:rsidR="00EF45B4">
        <w:rPr>
          <w:rFonts w:hint="cs"/>
          <w:rtl/>
        </w:rPr>
        <w:t xml:space="preserve">لقداسة البابا شنوده الثالث </w:t>
      </w:r>
      <w:r>
        <w:rPr>
          <w:rFonts w:ascii="Simplified Arabic" w:hAnsi="Simplified Arabic" w:hint="cs"/>
          <w:rtl/>
        </w:rPr>
        <w:t>نُشر</w:t>
      </w:r>
      <w:r w:rsidR="00EF45B4">
        <w:rPr>
          <w:rFonts w:ascii="Simplified Arabic" w:hAnsi="Simplified Arabic" w:hint="cs"/>
          <w:rtl/>
        </w:rPr>
        <w:t xml:space="preserve"> </w:t>
      </w:r>
      <w:r>
        <w:rPr>
          <w:rFonts w:ascii="Simplified Arabic" w:hAnsi="Simplified Arabic" w:hint="cs"/>
          <w:rtl/>
        </w:rPr>
        <w:t xml:space="preserve">في مجلة الكرازة </w:t>
      </w:r>
      <w:r w:rsidR="00487F94">
        <w:rPr>
          <w:rFonts w:ascii="Simplified Arabic" w:hAnsi="Simplified Arabic" w:hint="cs"/>
          <w:rtl/>
        </w:rPr>
        <w:t>9</w:t>
      </w:r>
      <w:r w:rsidR="00EF45B4">
        <w:rPr>
          <w:rFonts w:ascii="Simplified Arabic" w:hAnsi="Simplified Arabic" w:hint="cs"/>
          <w:rtl/>
        </w:rPr>
        <w:t xml:space="preserve"> </w:t>
      </w:r>
      <w:r w:rsidR="00487F94">
        <w:rPr>
          <w:rFonts w:ascii="Simplified Arabic" w:hAnsi="Simplified Arabic" w:hint="cs"/>
          <w:rtl/>
        </w:rPr>
        <w:t>يوليو</w:t>
      </w:r>
      <w:r w:rsidR="00EF45B4">
        <w:rPr>
          <w:rFonts w:ascii="Simplified Arabic" w:hAnsi="Simplified Arabic" w:hint="cs"/>
          <w:rtl/>
        </w:rPr>
        <w:t xml:space="preserve"> </w:t>
      </w:r>
      <w:r w:rsidR="00487F94">
        <w:rPr>
          <w:rFonts w:ascii="Simplified Arabic" w:hAnsi="Simplified Arabic" w:hint="cs"/>
          <w:rtl/>
        </w:rPr>
        <w:t>1999م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CAE8" w14:textId="77777777" w:rsidR="00D5793F" w:rsidRDefault="00D5793F" w:rsidP="00E62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C79"/>
    <w:multiLevelType w:val="hybridMultilevel"/>
    <w:tmpl w:val="4818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1FF3"/>
    <w:multiLevelType w:val="hybridMultilevel"/>
    <w:tmpl w:val="8BB4DF40"/>
    <w:lvl w:ilvl="0" w:tplc="8E8AEE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30A6"/>
    <w:multiLevelType w:val="hybridMultilevel"/>
    <w:tmpl w:val="1F38FC54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720F"/>
    <w:multiLevelType w:val="hybridMultilevel"/>
    <w:tmpl w:val="D688AC22"/>
    <w:lvl w:ilvl="0" w:tplc="D630B15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6E9B"/>
    <w:multiLevelType w:val="hybridMultilevel"/>
    <w:tmpl w:val="D632B3F2"/>
    <w:lvl w:ilvl="0" w:tplc="FBC66A3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403EF"/>
    <w:multiLevelType w:val="hybridMultilevel"/>
    <w:tmpl w:val="6CB01FB2"/>
    <w:lvl w:ilvl="0" w:tplc="4F46AAD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40CD8"/>
    <w:multiLevelType w:val="hybridMultilevel"/>
    <w:tmpl w:val="9BDE000C"/>
    <w:lvl w:ilvl="0" w:tplc="333C0F2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1B90"/>
    <w:multiLevelType w:val="hybridMultilevel"/>
    <w:tmpl w:val="1CB23CBC"/>
    <w:lvl w:ilvl="0" w:tplc="737E0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204F"/>
    <w:multiLevelType w:val="hybridMultilevel"/>
    <w:tmpl w:val="12CEAF10"/>
    <w:lvl w:ilvl="0" w:tplc="343427AA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0211"/>
    <w:multiLevelType w:val="hybridMultilevel"/>
    <w:tmpl w:val="AE428F6E"/>
    <w:lvl w:ilvl="0" w:tplc="817E3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B04A0"/>
    <w:multiLevelType w:val="hybridMultilevel"/>
    <w:tmpl w:val="84A2B146"/>
    <w:lvl w:ilvl="0" w:tplc="7C8C9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32D1"/>
    <w:multiLevelType w:val="hybridMultilevel"/>
    <w:tmpl w:val="F66AE8E2"/>
    <w:lvl w:ilvl="0" w:tplc="EEB8C5A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C17A9"/>
    <w:multiLevelType w:val="hybridMultilevel"/>
    <w:tmpl w:val="E9FC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69C"/>
    <w:multiLevelType w:val="hybridMultilevel"/>
    <w:tmpl w:val="97A4F258"/>
    <w:lvl w:ilvl="0" w:tplc="AD646664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0575A7"/>
    <w:multiLevelType w:val="hybridMultilevel"/>
    <w:tmpl w:val="985C94CA"/>
    <w:lvl w:ilvl="0" w:tplc="826CF28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8624A"/>
    <w:multiLevelType w:val="hybridMultilevel"/>
    <w:tmpl w:val="AC90BCF0"/>
    <w:lvl w:ilvl="0" w:tplc="9490F5C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77F1A"/>
    <w:multiLevelType w:val="hybridMultilevel"/>
    <w:tmpl w:val="C99E6656"/>
    <w:lvl w:ilvl="0" w:tplc="D65AD138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A2F64"/>
    <w:multiLevelType w:val="hybridMultilevel"/>
    <w:tmpl w:val="223CD1A0"/>
    <w:lvl w:ilvl="0" w:tplc="C16E48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A028C"/>
    <w:multiLevelType w:val="hybridMultilevel"/>
    <w:tmpl w:val="55FE5C80"/>
    <w:lvl w:ilvl="0" w:tplc="B4907EE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66C41"/>
    <w:multiLevelType w:val="hybridMultilevel"/>
    <w:tmpl w:val="9ADA45F0"/>
    <w:lvl w:ilvl="0" w:tplc="EC7273F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33047"/>
    <w:multiLevelType w:val="hybridMultilevel"/>
    <w:tmpl w:val="4704E614"/>
    <w:lvl w:ilvl="0" w:tplc="1F14B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B0126"/>
    <w:multiLevelType w:val="hybridMultilevel"/>
    <w:tmpl w:val="1C1E0322"/>
    <w:lvl w:ilvl="0" w:tplc="BC221AB6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9A70C8"/>
    <w:multiLevelType w:val="hybridMultilevel"/>
    <w:tmpl w:val="FB661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1626F8"/>
    <w:multiLevelType w:val="hybridMultilevel"/>
    <w:tmpl w:val="95207A5A"/>
    <w:lvl w:ilvl="0" w:tplc="C8A4CE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14CBD"/>
    <w:multiLevelType w:val="hybridMultilevel"/>
    <w:tmpl w:val="187A530A"/>
    <w:lvl w:ilvl="0" w:tplc="53045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B3868"/>
    <w:multiLevelType w:val="hybridMultilevel"/>
    <w:tmpl w:val="2A72D69E"/>
    <w:lvl w:ilvl="0" w:tplc="DC3EC250">
      <w:start w:val="35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627C4"/>
    <w:multiLevelType w:val="hybridMultilevel"/>
    <w:tmpl w:val="5F9A1E7A"/>
    <w:lvl w:ilvl="0" w:tplc="589021E2">
      <w:start w:val="1"/>
      <w:numFmt w:val="decimal"/>
      <w:lvlText w:val="%1-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809371750">
    <w:abstractNumId w:val="25"/>
  </w:num>
  <w:num w:numId="2" w16cid:durableId="880674345">
    <w:abstractNumId w:val="8"/>
  </w:num>
  <w:num w:numId="3" w16cid:durableId="1608151698">
    <w:abstractNumId w:val="17"/>
  </w:num>
  <w:num w:numId="4" w16cid:durableId="1736510445">
    <w:abstractNumId w:val="20"/>
  </w:num>
  <w:num w:numId="5" w16cid:durableId="1145858115">
    <w:abstractNumId w:val="10"/>
  </w:num>
  <w:num w:numId="6" w16cid:durableId="1463186012">
    <w:abstractNumId w:val="23"/>
  </w:num>
  <w:num w:numId="7" w16cid:durableId="3754675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9725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354761">
    <w:abstractNumId w:val="13"/>
  </w:num>
  <w:num w:numId="10" w16cid:durableId="630945435">
    <w:abstractNumId w:val="26"/>
  </w:num>
  <w:num w:numId="11" w16cid:durableId="319845531">
    <w:abstractNumId w:val="3"/>
  </w:num>
  <w:num w:numId="12" w16cid:durableId="1618103616">
    <w:abstractNumId w:val="21"/>
  </w:num>
  <w:num w:numId="13" w16cid:durableId="1446386794">
    <w:abstractNumId w:val="14"/>
  </w:num>
  <w:num w:numId="14" w16cid:durableId="2111006684">
    <w:abstractNumId w:val="15"/>
  </w:num>
  <w:num w:numId="15" w16cid:durableId="4014927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0068281">
    <w:abstractNumId w:val="1"/>
  </w:num>
  <w:num w:numId="17" w16cid:durableId="1664509519">
    <w:abstractNumId w:val="24"/>
  </w:num>
  <w:num w:numId="18" w16cid:durableId="238491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8039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0266139">
    <w:abstractNumId w:val="12"/>
  </w:num>
  <w:num w:numId="21" w16cid:durableId="1746301883">
    <w:abstractNumId w:val="22"/>
  </w:num>
  <w:num w:numId="22" w16cid:durableId="706102177">
    <w:abstractNumId w:val="11"/>
  </w:num>
  <w:num w:numId="23" w16cid:durableId="693573272">
    <w:abstractNumId w:val="2"/>
  </w:num>
  <w:num w:numId="24" w16cid:durableId="2080978229">
    <w:abstractNumId w:val="6"/>
  </w:num>
  <w:num w:numId="25" w16cid:durableId="970523436">
    <w:abstractNumId w:val="0"/>
  </w:num>
  <w:num w:numId="26" w16cid:durableId="1623002157">
    <w:abstractNumId w:val="7"/>
  </w:num>
  <w:num w:numId="27" w16cid:durableId="1581215964">
    <w:abstractNumId w:val="16"/>
  </w:num>
  <w:num w:numId="28" w16cid:durableId="653224795">
    <w:abstractNumId w:val="9"/>
  </w:num>
  <w:num w:numId="29" w16cid:durableId="1129975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C5"/>
    <w:rsid w:val="0000778D"/>
    <w:rsid w:val="00030007"/>
    <w:rsid w:val="00030E06"/>
    <w:rsid w:val="000336E2"/>
    <w:rsid w:val="00043292"/>
    <w:rsid w:val="00044AD4"/>
    <w:rsid w:val="00045AF7"/>
    <w:rsid w:val="00047ED0"/>
    <w:rsid w:val="0005065D"/>
    <w:rsid w:val="0005087F"/>
    <w:rsid w:val="0006575C"/>
    <w:rsid w:val="00066CAB"/>
    <w:rsid w:val="00066F7C"/>
    <w:rsid w:val="000722EA"/>
    <w:rsid w:val="000725FD"/>
    <w:rsid w:val="00073E2B"/>
    <w:rsid w:val="00076F58"/>
    <w:rsid w:val="000810C8"/>
    <w:rsid w:val="0009660A"/>
    <w:rsid w:val="000A4B92"/>
    <w:rsid w:val="000A768C"/>
    <w:rsid w:val="000A773B"/>
    <w:rsid w:val="000B6459"/>
    <w:rsid w:val="000B6978"/>
    <w:rsid w:val="000C037D"/>
    <w:rsid w:val="000C38C5"/>
    <w:rsid w:val="000C6BAA"/>
    <w:rsid w:val="000D1C3D"/>
    <w:rsid w:val="000D4836"/>
    <w:rsid w:val="000D5CCA"/>
    <w:rsid w:val="000E18F5"/>
    <w:rsid w:val="000F1567"/>
    <w:rsid w:val="000F33D1"/>
    <w:rsid w:val="00104EDD"/>
    <w:rsid w:val="0010585C"/>
    <w:rsid w:val="00116655"/>
    <w:rsid w:val="00124E99"/>
    <w:rsid w:val="00125B31"/>
    <w:rsid w:val="001335E8"/>
    <w:rsid w:val="00141713"/>
    <w:rsid w:val="00141D1F"/>
    <w:rsid w:val="001474C0"/>
    <w:rsid w:val="001508A3"/>
    <w:rsid w:val="00152D0A"/>
    <w:rsid w:val="00155ABF"/>
    <w:rsid w:val="00155EA0"/>
    <w:rsid w:val="00157093"/>
    <w:rsid w:val="001623C6"/>
    <w:rsid w:val="00165DC3"/>
    <w:rsid w:val="00167046"/>
    <w:rsid w:val="00167309"/>
    <w:rsid w:val="001716F7"/>
    <w:rsid w:val="001949DF"/>
    <w:rsid w:val="00196E90"/>
    <w:rsid w:val="001A1523"/>
    <w:rsid w:val="001A3329"/>
    <w:rsid w:val="001A3F51"/>
    <w:rsid w:val="001A7EEB"/>
    <w:rsid w:val="001B1CA9"/>
    <w:rsid w:val="001B2A4C"/>
    <w:rsid w:val="001B2EE9"/>
    <w:rsid w:val="001C1006"/>
    <w:rsid w:val="001C1990"/>
    <w:rsid w:val="001C1EE1"/>
    <w:rsid w:val="001E2AF4"/>
    <w:rsid w:val="001E2E9C"/>
    <w:rsid w:val="001E3C7F"/>
    <w:rsid w:val="001E64CA"/>
    <w:rsid w:val="001F0E53"/>
    <w:rsid w:val="001F2AA4"/>
    <w:rsid w:val="001F7D43"/>
    <w:rsid w:val="002060EF"/>
    <w:rsid w:val="00211A33"/>
    <w:rsid w:val="00215CB9"/>
    <w:rsid w:val="00216D8E"/>
    <w:rsid w:val="00220971"/>
    <w:rsid w:val="00220B94"/>
    <w:rsid w:val="002310CE"/>
    <w:rsid w:val="00231A06"/>
    <w:rsid w:val="00234EB8"/>
    <w:rsid w:val="00237AFC"/>
    <w:rsid w:val="00253A5A"/>
    <w:rsid w:val="00260F64"/>
    <w:rsid w:val="00262666"/>
    <w:rsid w:val="0026321E"/>
    <w:rsid w:val="0026694F"/>
    <w:rsid w:val="00272E55"/>
    <w:rsid w:val="0027794C"/>
    <w:rsid w:val="00284429"/>
    <w:rsid w:val="00284567"/>
    <w:rsid w:val="00292913"/>
    <w:rsid w:val="0029528A"/>
    <w:rsid w:val="00295CED"/>
    <w:rsid w:val="002A14D1"/>
    <w:rsid w:val="002A3CF2"/>
    <w:rsid w:val="002A4F4F"/>
    <w:rsid w:val="002B16AE"/>
    <w:rsid w:val="002B5766"/>
    <w:rsid w:val="002C0A7F"/>
    <w:rsid w:val="002C1D3F"/>
    <w:rsid w:val="002E62D8"/>
    <w:rsid w:val="002F0442"/>
    <w:rsid w:val="002F2B8E"/>
    <w:rsid w:val="002F3C7B"/>
    <w:rsid w:val="002F718A"/>
    <w:rsid w:val="00302F90"/>
    <w:rsid w:val="00311B0A"/>
    <w:rsid w:val="003128F7"/>
    <w:rsid w:val="0031390F"/>
    <w:rsid w:val="0031792F"/>
    <w:rsid w:val="0032013F"/>
    <w:rsid w:val="00320801"/>
    <w:rsid w:val="00320AF4"/>
    <w:rsid w:val="00326F68"/>
    <w:rsid w:val="003305B4"/>
    <w:rsid w:val="00333A80"/>
    <w:rsid w:val="00333AA5"/>
    <w:rsid w:val="00333F3A"/>
    <w:rsid w:val="00344EA2"/>
    <w:rsid w:val="00353DF6"/>
    <w:rsid w:val="00356DE0"/>
    <w:rsid w:val="003642EE"/>
    <w:rsid w:val="00371297"/>
    <w:rsid w:val="00372BCC"/>
    <w:rsid w:val="00377673"/>
    <w:rsid w:val="00385996"/>
    <w:rsid w:val="00386392"/>
    <w:rsid w:val="003953B2"/>
    <w:rsid w:val="003971AA"/>
    <w:rsid w:val="003A3B1D"/>
    <w:rsid w:val="003B241B"/>
    <w:rsid w:val="003C1DF6"/>
    <w:rsid w:val="003C5B17"/>
    <w:rsid w:val="003D2A19"/>
    <w:rsid w:val="003D36DE"/>
    <w:rsid w:val="003E7F86"/>
    <w:rsid w:val="003F1B85"/>
    <w:rsid w:val="003F3F2A"/>
    <w:rsid w:val="003F4DCD"/>
    <w:rsid w:val="0040651A"/>
    <w:rsid w:val="00410AE2"/>
    <w:rsid w:val="004128F1"/>
    <w:rsid w:val="00412BE0"/>
    <w:rsid w:val="00422B12"/>
    <w:rsid w:val="0042473F"/>
    <w:rsid w:val="0043357D"/>
    <w:rsid w:val="00434630"/>
    <w:rsid w:val="00435856"/>
    <w:rsid w:val="00435D90"/>
    <w:rsid w:val="00437D25"/>
    <w:rsid w:val="00440013"/>
    <w:rsid w:val="0044097A"/>
    <w:rsid w:val="0044508F"/>
    <w:rsid w:val="004522B2"/>
    <w:rsid w:val="0045350E"/>
    <w:rsid w:val="004550FD"/>
    <w:rsid w:val="00457AAE"/>
    <w:rsid w:val="0046176C"/>
    <w:rsid w:val="00473CBD"/>
    <w:rsid w:val="00480196"/>
    <w:rsid w:val="00481C32"/>
    <w:rsid w:val="004838D1"/>
    <w:rsid w:val="004872F7"/>
    <w:rsid w:val="00487F94"/>
    <w:rsid w:val="00497048"/>
    <w:rsid w:val="004978C0"/>
    <w:rsid w:val="00497AEA"/>
    <w:rsid w:val="004A0724"/>
    <w:rsid w:val="004A2BE8"/>
    <w:rsid w:val="004A4459"/>
    <w:rsid w:val="004A4656"/>
    <w:rsid w:val="004A72FB"/>
    <w:rsid w:val="004B25A5"/>
    <w:rsid w:val="004B3517"/>
    <w:rsid w:val="004B3DF3"/>
    <w:rsid w:val="004C56A8"/>
    <w:rsid w:val="004D0780"/>
    <w:rsid w:val="004D0E9E"/>
    <w:rsid w:val="004E7C41"/>
    <w:rsid w:val="004E7E96"/>
    <w:rsid w:val="004F2019"/>
    <w:rsid w:val="004F382C"/>
    <w:rsid w:val="004F6F4F"/>
    <w:rsid w:val="0050466C"/>
    <w:rsid w:val="00510F9D"/>
    <w:rsid w:val="00512867"/>
    <w:rsid w:val="00513123"/>
    <w:rsid w:val="00513231"/>
    <w:rsid w:val="00524817"/>
    <w:rsid w:val="00530503"/>
    <w:rsid w:val="00530F54"/>
    <w:rsid w:val="00555F90"/>
    <w:rsid w:val="00557376"/>
    <w:rsid w:val="005640FC"/>
    <w:rsid w:val="0056604D"/>
    <w:rsid w:val="00567870"/>
    <w:rsid w:val="005705EB"/>
    <w:rsid w:val="005733B1"/>
    <w:rsid w:val="005745FC"/>
    <w:rsid w:val="005747AA"/>
    <w:rsid w:val="00581CAB"/>
    <w:rsid w:val="005825A1"/>
    <w:rsid w:val="005878B5"/>
    <w:rsid w:val="00592B10"/>
    <w:rsid w:val="005A245B"/>
    <w:rsid w:val="005A547F"/>
    <w:rsid w:val="005A63B8"/>
    <w:rsid w:val="005B2C4F"/>
    <w:rsid w:val="005B397D"/>
    <w:rsid w:val="005B556A"/>
    <w:rsid w:val="005C1C83"/>
    <w:rsid w:val="005C6758"/>
    <w:rsid w:val="005C7F5D"/>
    <w:rsid w:val="005D32C2"/>
    <w:rsid w:val="005D4432"/>
    <w:rsid w:val="005D48EC"/>
    <w:rsid w:val="005D597A"/>
    <w:rsid w:val="005E193F"/>
    <w:rsid w:val="005E4AE2"/>
    <w:rsid w:val="005E7CD4"/>
    <w:rsid w:val="005F7D62"/>
    <w:rsid w:val="006015A5"/>
    <w:rsid w:val="00601799"/>
    <w:rsid w:val="00615229"/>
    <w:rsid w:val="006155D5"/>
    <w:rsid w:val="00616DE0"/>
    <w:rsid w:val="00620233"/>
    <w:rsid w:val="00620F67"/>
    <w:rsid w:val="00623182"/>
    <w:rsid w:val="0063069E"/>
    <w:rsid w:val="006357BE"/>
    <w:rsid w:val="00647D28"/>
    <w:rsid w:val="00651AC6"/>
    <w:rsid w:val="006568F3"/>
    <w:rsid w:val="0066483A"/>
    <w:rsid w:val="00665F4F"/>
    <w:rsid w:val="006667EB"/>
    <w:rsid w:val="00666A29"/>
    <w:rsid w:val="00667896"/>
    <w:rsid w:val="00667BA4"/>
    <w:rsid w:val="00680AAA"/>
    <w:rsid w:val="00687446"/>
    <w:rsid w:val="006918A5"/>
    <w:rsid w:val="00694863"/>
    <w:rsid w:val="006A08FA"/>
    <w:rsid w:val="006B2CE8"/>
    <w:rsid w:val="006B6C14"/>
    <w:rsid w:val="006C0305"/>
    <w:rsid w:val="006C0FF0"/>
    <w:rsid w:val="006C254D"/>
    <w:rsid w:val="006C3E45"/>
    <w:rsid w:val="006C6476"/>
    <w:rsid w:val="006D01C7"/>
    <w:rsid w:val="006D250D"/>
    <w:rsid w:val="006D462B"/>
    <w:rsid w:val="006D7478"/>
    <w:rsid w:val="006D7E92"/>
    <w:rsid w:val="006F7B11"/>
    <w:rsid w:val="00702FC8"/>
    <w:rsid w:val="0071164F"/>
    <w:rsid w:val="007119DE"/>
    <w:rsid w:val="00720F65"/>
    <w:rsid w:val="00723445"/>
    <w:rsid w:val="00723C71"/>
    <w:rsid w:val="00723D82"/>
    <w:rsid w:val="00730969"/>
    <w:rsid w:val="00732371"/>
    <w:rsid w:val="00735A91"/>
    <w:rsid w:val="00737925"/>
    <w:rsid w:val="00741CBE"/>
    <w:rsid w:val="0074257D"/>
    <w:rsid w:val="00757751"/>
    <w:rsid w:val="00761049"/>
    <w:rsid w:val="00766698"/>
    <w:rsid w:val="00770000"/>
    <w:rsid w:val="00772780"/>
    <w:rsid w:val="007741AC"/>
    <w:rsid w:val="007911FE"/>
    <w:rsid w:val="007931D0"/>
    <w:rsid w:val="00796E7A"/>
    <w:rsid w:val="00797678"/>
    <w:rsid w:val="007A27AD"/>
    <w:rsid w:val="007A3EE1"/>
    <w:rsid w:val="007B1825"/>
    <w:rsid w:val="007B77EE"/>
    <w:rsid w:val="007B7827"/>
    <w:rsid w:val="007C1CBA"/>
    <w:rsid w:val="007C4426"/>
    <w:rsid w:val="007C6CFF"/>
    <w:rsid w:val="007D7142"/>
    <w:rsid w:val="007E3471"/>
    <w:rsid w:val="007F431D"/>
    <w:rsid w:val="007F71F5"/>
    <w:rsid w:val="007F76C2"/>
    <w:rsid w:val="008014B8"/>
    <w:rsid w:val="008038B8"/>
    <w:rsid w:val="00822729"/>
    <w:rsid w:val="00827AF5"/>
    <w:rsid w:val="00831456"/>
    <w:rsid w:val="00832389"/>
    <w:rsid w:val="00835682"/>
    <w:rsid w:val="00842BC0"/>
    <w:rsid w:val="0085454A"/>
    <w:rsid w:val="00855863"/>
    <w:rsid w:val="0085719E"/>
    <w:rsid w:val="00864A97"/>
    <w:rsid w:val="008656B3"/>
    <w:rsid w:val="00865E7D"/>
    <w:rsid w:val="00875727"/>
    <w:rsid w:val="0088059C"/>
    <w:rsid w:val="00880C44"/>
    <w:rsid w:val="00882B93"/>
    <w:rsid w:val="008903E7"/>
    <w:rsid w:val="00891F03"/>
    <w:rsid w:val="0089327F"/>
    <w:rsid w:val="008955AB"/>
    <w:rsid w:val="008A00A3"/>
    <w:rsid w:val="008A02D2"/>
    <w:rsid w:val="008B0BF6"/>
    <w:rsid w:val="008B3F18"/>
    <w:rsid w:val="008B5170"/>
    <w:rsid w:val="008B6834"/>
    <w:rsid w:val="008B747E"/>
    <w:rsid w:val="008C0047"/>
    <w:rsid w:val="008C06A7"/>
    <w:rsid w:val="008C08EF"/>
    <w:rsid w:val="008C1421"/>
    <w:rsid w:val="008C3C01"/>
    <w:rsid w:val="008C7C87"/>
    <w:rsid w:val="008D3619"/>
    <w:rsid w:val="008E1254"/>
    <w:rsid w:val="008E189C"/>
    <w:rsid w:val="008F2F47"/>
    <w:rsid w:val="008F4084"/>
    <w:rsid w:val="008F624B"/>
    <w:rsid w:val="008F72A6"/>
    <w:rsid w:val="00904502"/>
    <w:rsid w:val="00926488"/>
    <w:rsid w:val="0093117E"/>
    <w:rsid w:val="00932511"/>
    <w:rsid w:val="0094605A"/>
    <w:rsid w:val="00946F3C"/>
    <w:rsid w:val="009602BB"/>
    <w:rsid w:val="00960F5F"/>
    <w:rsid w:val="009658D6"/>
    <w:rsid w:val="009716C1"/>
    <w:rsid w:val="00973AA1"/>
    <w:rsid w:val="0097738C"/>
    <w:rsid w:val="0098340F"/>
    <w:rsid w:val="00994D4E"/>
    <w:rsid w:val="00994F7F"/>
    <w:rsid w:val="00996691"/>
    <w:rsid w:val="009A10BD"/>
    <w:rsid w:val="009A2224"/>
    <w:rsid w:val="009B0B17"/>
    <w:rsid w:val="009B61DD"/>
    <w:rsid w:val="009B68E9"/>
    <w:rsid w:val="009B7D91"/>
    <w:rsid w:val="009C3C0D"/>
    <w:rsid w:val="009D0DD8"/>
    <w:rsid w:val="009D1F54"/>
    <w:rsid w:val="009D3F38"/>
    <w:rsid w:val="009D7299"/>
    <w:rsid w:val="009E70A0"/>
    <w:rsid w:val="009F0CFF"/>
    <w:rsid w:val="009F562D"/>
    <w:rsid w:val="009F6E83"/>
    <w:rsid w:val="009F6FEA"/>
    <w:rsid w:val="00A033FC"/>
    <w:rsid w:val="00A0524C"/>
    <w:rsid w:val="00A11907"/>
    <w:rsid w:val="00A12B20"/>
    <w:rsid w:val="00A12E18"/>
    <w:rsid w:val="00A239C6"/>
    <w:rsid w:val="00A24E8E"/>
    <w:rsid w:val="00A300FA"/>
    <w:rsid w:val="00A34434"/>
    <w:rsid w:val="00A4115E"/>
    <w:rsid w:val="00A4600C"/>
    <w:rsid w:val="00A4780D"/>
    <w:rsid w:val="00A52790"/>
    <w:rsid w:val="00A53B11"/>
    <w:rsid w:val="00A56BAE"/>
    <w:rsid w:val="00A57BE0"/>
    <w:rsid w:val="00A75A56"/>
    <w:rsid w:val="00A75D97"/>
    <w:rsid w:val="00A83D9A"/>
    <w:rsid w:val="00A911BF"/>
    <w:rsid w:val="00A92619"/>
    <w:rsid w:val="00AA30E7"/>
    <w:rsid w:val="00AA3D7F"/>
    <w:rsid w:val="00AA70D7"/>
    <w:rsid w:val="00AB23E8"/>
    <w:rsid w:val="00AB79D6"/>
    <w:rsid w:val="00AC0840"/>
    <w:rsid w:val="00AC1059"/>
    <w:rsid w:val="00AC49F5"/>
    <w:rsid w:val="00AD3960"/>
    <w:rsid w:val="00AD55D5"/>
    <w:rsid w:val="00AD5B70"/>
    <w:rsid w:val="00AE2F84"/>
    <w:rsid w:val="00AF31CA"/>
    <w:rsid w:val="00B04A8E"/>
    <w:rsid w:val="00B06D61"/>
    <w:rsid w:val="00B11DA9"/>
    <w:rsid w:val="00B12C81"/>
    <w:rsid w:val="00B212A5"/>
    <w:rsid w:val="00B275B1"/>
    <w:rsid w:val="00B31161"/>
    <w:rsid w:val="00B36ECB"/>
    <w:rsid w:val="00B4268A"/>
    <w:rsid w:val="00B45147"/>
    <w:rsid w:val="00B54FC1"/>
    <w:rsid w:val="00B56F2B"/>
    <w:rsid w:val="00B7036A"/>
    <w:rsid w:val="00B82409"/>
    <w:rsid w:val="00B85E02"/>
    <w:rsid w:val="00BA6544"/>
    <w:rsid w:val="00BB3360"/>
    <w:rsid w:val="00BB59B9"/>
    <w:rsid w:val="00BC5544"/>
    <w:rsid w:val="00BC63F4"/>
    <w:rsid w:val="00BD2F95"/>
    <w:rsid w:val="00BD5105"/>
    <w:rsid w:val="00BE1308"/>
    <w:rsid w:val="00BE402D"/>
    <w:rsid w:val="00BF1463"/>
    <w:rsid w:val="00BF2794"/>
    <w:rsid w:val="00BF4EF1"/>
    <w:rsid w:val="00BF63A5"/>
    <w:rsid w:val="00BF7112"/>
    <w:rsid w:val="00C00336"/>
    <w:rsid w:val="00C01A5A"/>
    <w:rsid w:val="00C02782"/>
    <w:rsid w:val="00C071EF"/>
    <w:rsid w:val="00C0725C"/>
    <w:rsid w:val="00C1281F"/>
    <w:rsid w:val="00C1522A"/>
    <w:rsid w:val="00C161C0"/>
    <w:rsid w:val="00C231F1"/>
    <w:rsid w:val="00C24FBF"/>
    <w:rsid w:val="00C255B9"/>
    <w:rsid w:val="00C279B4"/>
    <w:rsid w:val="00C3157C"/>
    <w:rsid w:val="00C325DB"/>
    <w:rsid w:val="00C3682B"/>
    <w:rsid w:val="00C4015C"/>
    <w:rsid w:val="00C46D0D"/>
    <w:rsid w:val="00C504FA"/>
    <w:rsid w:val="00C51605"/>
    <w:rsid w:val="00C57C76"/>
    <w:rsid w:val="00C63597"/>
    <w:rsid w:val="00C63F67"/>
    <w:rsid w:val="00C6415B"/>
    <w:rsid w:val="00C70039"/>
    <w:rsid w:val="00C73D63"/>
    <w:rsid w:val="00C808A9"/>
    <w:rsid w:val="00C80D77"/>
    <w:rsid w:val="00C916D5"/>
    <w:rsid w:val="00CA1CEB"/>
    <w:rsid w:val="00CA7BBC"/>
    <w:rsid w:val="00CB46C9"/>
    <w:rsid w:val="00CB4C86"/>
    <w:rsid w:val="00CB5F76"/>
    <w:rsid w:val="00CB775D"/>
    <w:rsid w:val="00CB77DF"/>
    <w:rsid w:val="00CC069E"/>
    <w:rsid w:val="00CC2F46"/>
    <w:rsid w:val="00CD0832"/>
    <w:rsid w:val="00CD184E"/>
    <w:rsid w:val="00CE368D"/>
    <w:rsid w:val="00CE5B3A"/>
    <w:rsid w:val="00CE7F7E"/>
    <w:rsid w:val="00CF1A27"/>
    <w:rsid w:val="00CF2AE2"/>
    <w:rsid w:val="00CF4192"/>
    <w:rsid w:val="00D0428A"/>
    <w:rsid w:val="00D11E31"/>
    <w:rsid w:val="00D1433C"/>
    <w:rsid w:val="00D24AE0"/>
    <w:rsid w:val="00D25B29"/>
    <w:rsid w:val="00D30A36"/>
    <w:rsid w:val="00D3381F"/>
    <w:rsid w:val="00D338CC"/>
    <w:rsid w:val="00D369FB"/>
    <w:rsid w:val="00D409A0"/>
    <w:rsid w:val="00D44CBC"/>
    <w:rsid w:val="00D4581A"/>
    <w:rsid w:val="00D46C84"/>
    <w:rsid w:val="00D50C99"/>
    <w:rsid w:val="00D54B97"/>
    <w:rsid w:val="00D5793F"/>
    <w:rsid w:val="00D61655"/>
    <w:rsid w:val="00D64EA7"/>
    <w:rsid w:val="00D7060F"/>
    <w:rsid w:val="00D72913"/>
    <w:rsid w:val="00D8083E"/>
    <w:rsid w:val="00D80AD0"/>
    <w:rsid w:val="00D80E8C"/>
    <w:rsid w:val="00D81EBB"/>
    <w:rsid w:val="00D85CBB"/>
    <w:rsid w:val="00D862E8"/>
    <w:rsid w:val="00D87903"/>
    <w:rsid w:val="00D90BF9"/>
    <w:rsid w:val="00D94B83"/>
    <w:rsid w:val="00D965A5"/>
    <w:rsid w:val="00DA3A51"/>
    <w:rsid w:val="00DA7D65"/>
    <w:rsid w:val="00DB006F"/>
    <w:rsid w:val="00DB233B"/>
    <w:rsid w:val="00DB2609"/>
    <w:rsid w:val="00DB2EE8"/>
    <w:rsid w:val="00DB63C5"/>
    <w:rsid w:val="00DB7AFE"/>
    <w:rsid w:val="00DC556C"/>
    <w:rsid w:val="00DC5C4B"/>
    <w:rsid w:val="00DC6A66"/>
    <w:rsid w:val="00DC752D"/>
    <w:rsid w:val="00DC7784"/>
    <w:rsid w:val="00DD0A14"/>
    <w:rsid w:val="00DE34CA"/>
    <w:rsid w:val="00DE5D44"/>
    <w:rsid w:val="00DE7E44"/>
    <w:rsid w:val="00DF4831"/>
    <w:rsid w:val="00DF5253"/>
    <w:rsid w:val="00E009EC"/>
    <w:rsid w:val="00E02D6C"/>
    <w:rsid w:val="00E07256"/>
    <w:rsid w:val="00E158B0"/>
    <w:rsid w:val="00E164C5"/>
    <w:rsid w:val="00E26103"/>
    <w:rsid w:val="00E308F4"/>
    <w:rsid w:val="00E3345F"/>
    <w:rsid w:val="00E3416F"/>
    <w:rsid w:val="00E36334"/>
    <w:rsid w:val="00E3796C"/>
    <w:rsid w:val="00E41D13"/>
    <w:rsid w:val="00E43F01"/>
    <w:rsid w:val="00E529C2"/>
    <w:rsid w:val="00E62BD9"/>
    <w:rsid w:val="00E62DFB"/>
    <w:rsid w:val="00E6322F"/>
    <w:rsid w:val="00E650E2"/>
    <w:rsid w:val="00E67146"/>
    <w:rsid w:val="00E7071B"/>
    <w:rsid w:val="00E74098"/>
    <w:rsid w:val="00E9459F"/>
    <w:rsid w:val="00E97884"/>
    <w:rsid w:val="00EA7459"/>
    <w:rsid w:val="00EB4C23"/>
    <w:rsid w:val="00EB5808"/>
    <w:rsid w:val="00EC2581"/>
    <w:rsid w:val="00EC2727"/>
    <w:rsid w:val="00ED7160"/>
    <w:rsid w:val="00EE269D"/>
    <w:rsid w:val="00EE42AD"/>
    <w:rsid w:val="00EE51C2"/>
    <w:rsid w:val="00EF45B4"/>
    <w:rsid w:val="00F07FCA"/>
    <w:rsid w:val="00F13FF6"/>
    <w:rsid w:val="00F211E4"/>
    <w:rsid w:val="00F26395"/>
    <w:rsid w:val="00F27F5B"/>
    <w:rsid w:val="00F358E0"/>
    <w:rsid w:val="00F4098E"/>
    <w:rsid w:val="00F41082"/>
    <w:rsid w:val="00F42F51"/>
    <w:rsid w:val="00F44DF7"/>
    <w:rsid w:val="00F47842"/>
    <w:rsid w:val="00F50012"/>
    <w:rsid w:val="00F52CAC"/>
    <w:rsid w:val="00F535F4"/>
    <w:rsid w:val="00F53C8F"/>
    <w:rsid w:val="00F55703"/>
    <w:rsid w:val="00F568EB"/>
    <w:rsid w:val="00F75328"/>
    <w:rsid w:val="00F82F03"/>
    <w:rsid w:val="00F94413"/>
    <w:rsid w:val="00F951F5"/>
    <w:rsid w:val="00FA3B1C"/>
    <w:rsid w:val="00FA4313"/>
    <w:rsid w:val="00FA7F49"/>
    <w:rsid w:val="00FD2079"/>
    <w:rsid w:val="00FE0D49"/>
    <w:rsid w:val="00FE3A8B"/>
    <w:rsid w:val="00FF1D44"/>
    <w:rsid w:val="00FF2A38"/>
    <w:rsid w:val="00FF3C59"/>
    <w:rsid w:val="00FF6F35"/>
    <w:rsid w:val="00FF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28ED1"/>
  <w15:docId w15:val="{C4F86AD5-59CA-4313-8F82-3C21BFC9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D9"/>
    <w:pPr>
      <w:widowControl w:val="0"/>
      <w:tabs>
        <w:tab w:val="right" w:pos="363"/>
        <w:tab w:val="right" w:pos="1053"/>
      </w:tabs>
      <w:bidi/>
      <w:spacing w:after="0" w:line="228" w:lineRule="auto"/>
      <w:jc w:val="lowKashida"/>
    </w:pPr>
    <w:rPr>
      <w:rFonts w:ascii="Stencil" w:eastAsiaTheme="minorEastAsia" w:hAnsi="Stencil" w:cs="Simplified Arabic"/>
      <w:sz w:val="26"/>
      <w:szCs w:val="2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C59"/>
    <w:pPr>
      <w:spacing w:after="240" w:line="600" w:lineRule="atLeast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D63"/>
    <w:pPr>
      <w:spacing w:before="120" w:line="400" w:lineRule="atLeast"/>
      <w:jc w:val="left"/>
      <w:outlineLvl w:val="1"/>
    </w:pPr>
    <w:rPr>
      <w:rFonts w:eastAsiaTheme="majorEastAsia"/>
      <w:b/>
      <w:bCs/>
      <w:noProof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8C5"/>
    <w:pPr>
      <w:spacing w:before="200" w:line="271" w:lineRule="auto"/>
      <w:outlineLvl w:val="2"/>
    </w:pPr>
    <w:rPr>
      <w:rFonts w:eastAsiaTheme="majorEastAsi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8C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38C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C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C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C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C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59"/>
    <w:rPr>
      <w:rFonts w:ascii="Simplified Arabic" w:eastAsiaTheme="minorEastAsia" w:hAnsi="Simplified Arabic" w:cs="Simplified Arabic"/>
      <w:b/>
      <w:bCs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C73D63"/>
    <w:rPr>
      <w:rFonts w:ascii="Simplified Arabic" w:eastAsiaTheme="majorEastAsia" w:hAnsi="Simplified Arabic" w:cs="Simplified Arabic"/>
      <w:b/>
      <w:bCs/>
      <w:noProof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0C38C5"/>
    <w:rPr>
      <w:rFonts w:ascii="Simplified Arabic" w:eastAsiaTheme="majorEastAsia" w:hAnsi="Simplified Arabic" w:cs="Simplified Arabic"/>
      <w:b/>
      <w:bCs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0C38C5"/>
    <w:rPr>
      <w:rFonts w:asciiTheme="majorHAnsi" w:eastAsiaTheme="majorEastAsia" w:hAnsiTheme="majorHAnsi" w:cstheme="majorBidi"/>
      <w:b/>
      <w:bCs/>
      <w:i/>
      <w:iCs/>
      <w:sz w:val="24"/>
      <w:szCs w:val="24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0C38C5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C5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C5"/>
    <w:rPr>
      <w:rFonts w:asciiTheme="majorHAnsi" w:eastAsiaTheme="majorEastAsia" w:hAnsiTheme="majorHAnsi" w:cstheme="majorBidi"/>
      <w:i/>
      <w:iCs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C5"/>
    <w:rPr>
      <w:rFonts w:asciiTheme="majorHAnsi" w:eastAsiaTheme="majorEastAsia" w:hAnsiTheme="majorHAnsi" w:cstheme="majorBidi"/>
      <w:sz w:val="20"/>
      <w:szCs w:val="20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C5"/>
    <w:rPr>
      <w:rFonts w:asciiTheme="majorHAnsi" w:eastAsiaTheme="majorEastAsia" w:hAnsiTheme="majorHAnsi" w:cstheme="majorBidi"/>
      <w:i/>
      <w:iCs/>
      <w:spacing w:val="5"/>
      <w:sz w:val="20"/>
      <w:szCs w:val="20"/>
      <w:lang w:bidi="ar-EG"/>
    </w:rPr>
  </w:style>
  <w:style w:type="paragraph" w:styleId="ListParagraph">
    <w:name w:val="List Paragraph"/>
    <w:basedOn w:val="Normal"/>
    <w:uiPriority w:val="34"/>
    <w:qFormat/>
    <w:rsid w:val="000C38C5"/>
    <w:pPr>
      <w:ind w:left="720"/>
      <w:contextualSpacing/>
    </w:pPr>
  </w:style>
  <w:style w:type="table" w:styleId="TableGrid">
    <w:name w:val="Table Grid"/>
    <w:basedOn w:val="TableNormal"/>
    <w:uiPriority w:val="59"/>
    <w:rsid w:val="000C38C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0C3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8C5"/>
    <w:rPr>
      <w:rFonts w:ascii="Simplified Arabic" w:eastAsiaTheme="minorEastAsia" w:hAnsi="Simplified Arabic" w:cs="Simplified Arabic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8C5"/>
    <w:rPr>
      <w:rFonts w:ascii="Tahoma" w:eastAsiaTheme="minorEastAsia" w:hAnsi="Tahoma" w:cs="Tahoma"/>
      <w:sz w:val="16"/>
      <w:szCs w:val="1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0C38C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38C5"/>
    <w:rPr>
      <w:rFonts w:asciiTheme="majorHAnsi" w:eastAsiaTheme="majorEastAsia" w:hAnsiTheme="majorHAnsi" w:cstheme="majorBidi"/>
      <w:spacing w:val="5"/>
      <w:sz w:val="52"/>
      <w:szCs w:val="52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C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C38C5"/>
    <w:rPr>
      <w:rFonts w:asciiTheme="majorHAnsi" w:eastAsiaTheme="majorEastAsia" w:hAnsiTheme="majorHAnsi" w:cstheme="majorBidi"/>
      <w:i/>
      <w:iCs/>
      <w:spacing w:val="13"/>
      <w:sz w:val="24"/>
      <w:szCs w:val="24"/>
      <w:lang w:bidi="ar-EG"/>
    </w:rPr>
  </w:style>
  <w:style w:type="character" w:styleId="Strong">
    <w:name w:val="Strong"/>
    <w:uiPriority w:val="22"/>
    <w:qFormat/>
    <w:rsid w:val="000C38C5"/>
    <w:rPr>
      <w:b/>
      <w:bCs/>
    </w:rPr>
  </w:style>
  <w:style w:type="character" w:styleId="Emphasis">
    <w:name w:val="Emphasis"/>
    <w:uiPriority w:val="20"/>
    <w:qFormat/>
    <w:rsid w:val="000C3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C38C5"/>
  </w:style>
  <w:style w:type="paragraph" w:styleId="Quote">
    <w:name w:val="Quote"/>
    <w:basedOn w:val="Normal"/>
    <w:next w:val="Normal"/>
    <w:link w:val="QuoteChar"/>
    <w:uiPriority w:val="29"/>
    <w:qFormat/>
    <w:rsid w:val="000C38C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38C5"/>
    <w:rPr>
      <w:rFonts w:ascii="Simplified Arabic" w:eastAsiaTheme="minorEastAsia" w:hAnsi="Simplified Arabic" w:cs="Simplified Arabic"/>
      <w:i/>
      <w:iCs/>
      <w:sz w:val="24"/>
      <w:szCs w:val="24"/>
      <w:lang w:bidi="ar-E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C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C5"/>
    <w:rPr>
      <w:rFonts w:ascii="Simplified Arabic" w:eastAsiaTheme="minorEastAsia" w:hAnsi="Simplified Arabic" w:cs="Simplified Arabic"/>
      <w:b/>
      <w:bCs/>
      <w:i/>
      <w:iCs/>
      <w:sz w:val="24"/>
      <w:szCs w:val="24"/>
      <w:lang w:bidi="ar-EG"/>
    </w:rPr>
  </w:style>
  <w:style w:type="character" w:styleId="SubtleEmphasis">
    <w:name w:val="Subtle Emphasis"/>
    <w:uiPriority w:val="19"/>
    <w:qFormat/>
    <w:rsid w:val="000C38C5"/>
    <w:rPr>
      <w:i/>
      <w:iCs/>
    </w:rPr>
  </w:style>
  <w:style w:type="character" w:styleId="IntenseEmphasis">
    <w:name w:val="Intense Emphasis"/>
    <w:uiPriority w:val="21"/>
    <w:qFormat/>
    <w:rsid w:val="000C38C5"/>
    <w:rPr>
      <w:b/>
      <w:bCs/>
    </w:rPr>
  </w:style>
  <w:style w:type="character" w:styleId="SubtleReference">
    <w:name w:val="Subtle Reference"/>
    <w:uiPriority w:val="31"/>
    <w:qFormat/>
    <w:rsid w:val="000C38C5"/>
    <w:rPr>
      <w:smallCaps/>
    </w:rPr>
  </w:style>
  <w:style w:type="character" w:styleId="IntenseReference">
    <w:name w:val="Intense Reference"/>
    <w:uiPriority w:val="32"/>
    <w:qFormat/>
    <w:rsid w:val="000C38C5"/>
    <w:rPr>
      <w:smallCaps/>
      <w:spacing w:val="5"/>
      <w:u w:val="single"/>
    </w:rPr>
  </w:style>
  <w:style w:type="character" w:styleId="BookTitle">
    <w:name w:val="Book Title"/>
    <w:uiPriority w:val="33"/>
    <w:qFormat/>
    <w:rsid w:val="000C38C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C38C5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spacing w:before="360"/>
      <w:jc w:val="left"/>
    </w:pPr>
    <w:rPr>
      <w:rFonts w:asciiTheme="majorHAnsi" w:hAnsiTheme="majorHAnsi" w:cs="Times New Roman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spacing w:before="240"/>
      <w:jc w:val="left"/>
    </w:pPr>
    <w:rPr>
      <w:rFonts w:asciiTheme="minorHAnsi" w:hAnsiTheme="minorHAnsi" w:cs="Times New Roman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38C5"/>
    <w:pPr>
      <w:tabs>
        <w:tab w:val="clear" w:pos="363"/>
        <w:tab w:val="clear" w:pos="1053"/>
      </w:tabs>
      <w:bidi w:val="0"/>
      <w:ind w:left="240"/>
      <w:jc w:val="left"/>
    </w:pPr>
    <w:rPr>
      <w:rFonts w:asciiTheme="minorHAnsi" w:hAnsiTheme="minorHAnsi" w:cs="Times New Roman"/>
      <w:sz w:val="20"/>
    </w:rPr>
  </w:style>
  <w:style w:type="character" w:styleId="Hyperlink">
    <w:name w:val="Hyperlink"/>
    <w:basedOn w:val="DefaultParagraphFont"/>
    <w:uiPriority w:val="99"/>
    <w:unhideWhenUsed/>
    <w:rsid w:val="000C38C5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480"/>
      <w:jc w:val="left"/>
    </w:pPr>
    <w:rPr>
      <w:rFonts w:asciiTheme="minorHAnsi" w:hAnsiTheme="minorHAnsi" w:cs="Times New Roman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720"/>
      <w:jc w:val="left"/>
    </w:pPr>
    <w:rPr>
      <w:rFonts w:asciiTheme="minorHAnsi" w:hAnsiTheme="minorHAnsi" w:cs="Times New Roman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960"/>
      <w:jc w:val="left"/>
    </w:pPr>
    <w:rPr>
      <w:rFonts w:asciiTheme="minorHAnsi" w:hAnsiTheme="minorHAnsi" w:cs="Times New Roman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200"/>
      <w:jc w:val="left"/>
    </w:pPr>
    <w:rPr>
      <w:rFonts w:asciiTheme="minorHAnsi" w:hAnsiTheme="minorHAnsi" w:cs="Times New Roman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440"/>
      <w:jc w:val="left"/>
    </w:pPr>
    <w:rPr>
      <w:rFonts w:asciiTheme="minorHAnsi" w:hAnsiTheme="minorHAnsi" w:cs="Times New Roman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0C38C5"/>
    <w:pPr>
      <w:tabs>
        <w:tab w:val="clear" w:pos="363"/>
        <w:tab w:val="clear" w:pos="1053"/>
      </w:tabs>
      <w:bidi w:val="0"/>
      <w:ind w:left="1680"/>
      <w:jc w:val="left"/>
    </w:pPr>
    <w:rPr>
      <w:rFonts w:asciiTheme="minorHAnsi" w:hAnsiTheme="minorHAnsi" w:cs="Times New Roman"/>
      <w:sz w:val="20"/>
    </w:rPr>
  </w:style>
  <w:style w:type="paragraph" w:styleId="Revision">
    <w:name w:val="Revision"/>
    <w:hidden/>
    <w:uiPriority w:val="99"/>
    <w:semiHidden/>
    <w:rsid w:val="000C38C5"/>
    <w:pPr>
      <w:spacing w:after="0" w:line="240" w:lineRule="auto"/>
    </w:pPr>
    <w:rPr>
      <w:rFonts w:ascii="Simplified Arabic" w:eastAsiaTheme="minorEastAsia" w:hAnsi="Simplified Arabic" w:cs="Simplified Arabic"/>
      <w:sz w:val="24"/>
      <w:szCs w:val="24"/>
      <w:lang w:bidi="ar-EG"/>
    </w:rPr>
  </w:style>
  <w:style w:type="character" w:styleId="CommentReference">
    <w:name w:val="annotation reference"/>
    <w:basedOn w:val="DefaultParagraphFont"/>
    <w:uiPriority w:val="99"/>
    <w:semiHidden/>
    <w:unhideWhenUsed/>
    <w:rsid w:val="000C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C5"/>
    <w:rPr>
      <w:rFonts w:ascii="Simplified Arabic" w:eastAsiaTheme="minorEastAsia" w:hAnsi="Simplified Arabic" w:cs="Simplified Arabic"/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C5"/>
    <w:rPr>
      <w:rFonts w:ascii="Simplified Arabic" w:eastAsiaTheme="minorEastAsia" w:hAnsi="Simplified Arabic" w:cs="Simplified Arabic"/>
      <w:b/>
      <w:bCs/>
      <w:sz w:val="20"/>
      <w:szCs w:val="20"/>
      <w:lang w:bidi="ar-EG"/>
    </w:rPr>
  </w:style>
  <w:style w:type="paragraph" w:styleId="Caption">
    <w:name w:val="caption"/>
    <w:basedOn w:val="Normal"/>
    <w:next w:val="Normal"/>
    <w:uiPriority w:val="35"/>
    <w:unhideWhenUsed/>
    <w:qFormat/>
    <w:rsid w:val="006B6C1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DefaultParagraphFont"/>
    <w:rsid w:val="00623182"/>
  </w:style>
  <w:style w:type="paragraph" w:styleId="FootnoteText">
    <w:name w:val="footnote text"/>
    <w:basedOn w:val="Normal"/>
    <w:link w:val="FootnoteTextChar"/>
    <w:uiPriority w:val="99"/>
    <w:unhideWhenUsed/>
    <w:rsid w:val="002A3C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3CF2"/>
    <w:rPr>
      <w:rFonts w:ascii="Simplified Arabic" w:eastAsiaTheme="minorEastAsia" w:hAnsi="Simplified Arabic" w:cs="Simplified Arabic"/>
      <w:sz w:val="20"/>
      <w:szCs w:val="20"/>
      <w:lang w:bidi="ar-EG"/>
    </w:rPr>
  </w:style>
  <w:style w:type="character" w:styleId="FootnoteReference">
    <w:name w:val="footnote reference"/>
    <w:basedOn w:val="DefaultParagraphFont"/>
    <w:uiPriority w:val="99"/>
    <w:semiHidden/>
    <w:unhideWhenUsed/>
    <w:rsid w:val="002A3CF2"/>
    <w:rPr>
      <w:vertAlign w:val="superscript"/>
    </w:rPr>
  </w:style>
  <w:style w:type="character" w:customStyle="1" w:styleId="shorttext">
    <w:name w:val="short_text"/>
    <w:basedOn w:val="DefaultParagraphFont"/>
    <w:rsid w:val="00AD55D5"/>
  </w:style>
  <w:style w:type="character" w:customStyle="1" w:styleId="hps">
    <w:name w:val="hps"/>
    <w:basedOn w:val="DefaultParagraphFont"/>
    <w:rsid w:val="00AD55D5"/>
  </w:style>
  <w:style w:type="character" w:styleId="PlaceholderText">
    <w:name w:val="Placeholder Text"/>
    <w:basedOn w:val="DefaultParagraphFont"/>
    <w:uiPriority w:val="99"/>
    <w:semiHidden/>
    <w:rsid w:val="00F82F03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0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006"/>
    <w:rPr>
      <w:rFonts w:ascii="Simplified Arabic" w:eastAsiaTheme="minorEastAsia" w:hAnsi="Simplified Arabic" w:cs="Simplified Arabic"/>
      <w:sz w:val="20"/>
      <w:szCs w:val="20"/>
      <w:lang w:bidi="ar-EG"/>
    </w:rPr>
  </w:style>
  <w:style w:type="character" w:styleId="EndnoteReference">
    <w:name w:val="endnote reference"/>
    <w:basedOn w:val="DefaultParagraphFont"/>
    <w:uiPriority w:val="99"/>
    <w:semiHidden/>
    <w:unhideWhenUsed/>
    <w:rsid w:val="001C1006"/>
    <w:rPr>
      <w:vertAlign w:val="superscript"/>
    </w:rPr>
  </w:style>
  <w:style w:type="character" w:customStyle="1" w:styleId="sims-lpo-header-title">
    <w:name w:val="sims-lpo-header-title"/>
    <w:basedOn w:val="DefaultParagraphFont"/>
    <w:rsid w:val="004D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68AA-6E04-4F0E-81AE-BD103A2D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17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VAIO</dc:creator>
  <cp:lastModifiedBy>Administrator</cp:lastModifiedBy>
  <cp:revision>51</cp:revision>
  <cp:lastPrinted>2025-12-02T18:50:00Z</cp:lastPrinted>
  <dcterms:created xsi:type="dcterms:W3CDTF">2018-01-23T21:45:00Z</dcterms:created>
  <dcterms:modified xsi:type="dcterms:W3CDTF">2025-12-02T18:50:00Z</dcterms:modified>
</cp:coreProperties>
</file>